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17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20E7083B" wp14:editId="5A33803F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617" w:rsidRPr="006932F8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4617" w:rsidRPr="0066674D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E24617" w:rsidRPr="006932F8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24617" w:rsidRPr="006932F8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24617" w:rsidRPr="00341E82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E24617" w:rsidRPr="002D12E7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>
        <w:rPr>
          <w:rFonts w:ascii="Times New Roman" w:hAnsi="Times New Roman" w:cs="Times New Roman"/>
          <w:b/>
          <w:caps/>
          <w:sz w:val="24"/>
          <w:szCs w:val="24"/>
        </w:rPr>
        <w:t>BENDRUOMENĖS SVEIKA</w:t>
      </w:r>
      <w:r w:rsidR="00A55BB1">
        <w:rPr>
          <w:rFonts w:ascii="Times New Roman" w:hAnsi="Times New Roman" w:cs="Times New Roman"/>
          <w:b/>
          <w:caps/>
          <w:sz w:val="24"/>
          <w:szCs w:val="24"/>
        </w:rPr>
        <w:t>TOS TARYBOS</w:t>
      </w:r>
      <w:r w:rsidR="00E75A18">
        <w:rPr>
          <w:rFonts w:ascii="Times New Roman" w:hAnsi="Times New Roman" w:cs="Times New Roman"/>
          <w:b/>
          <w:caps/>
          <w:sz w:val="24"/>
          <w:szCs w:val="24"/>
        </w:rPr>
        <w:t xml:space="preserve"> SUDARYM</w:t>
      </w:r>
      <w:r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E24617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m. gegužės </w:t>
      </w:r>
      <w:r w:rsidR="00E07A12">
        <w:rPr>
          <w:rFonts w:ascii="Times New Roman" w:hAnsi="Times New Roman" w:cs="Times New Roman"/>
          <w:sz w:val="24"/>
          <w:szCs w:val="24"/>
        </w:rPr>
        <w:t>2</w:t>
      </w:r>
      <w:r w:rsidR="00D2340E">
        <w:rPr>
          <w:rFonts w:ascii="Times New Roman" w:hAnsi="Times New Roman" w:cs="Times New Roman"/>
          <w:sz w:val="24"/>
          <w:szCs w:val="24"/>
        </w:rPr>
        <w:t>8</w:t>
      </w:r>
      <w:r w:rsidR="00E0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D23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D2340E">
        <w:rPr>
          <w:rFonts w:ascii="Times New Roman" w:hAnsi="Times New Roman" w:cs="Times New Roman"/>
          <w:sz w:val="24"/>
          <w:szCs w:val="24"/>
        </w:rPr>
        <w:t>T2-169</w:t>
      </w:r>
    </w:p>
    <w:p w:rsidR="00E24617" w:rsidRDefault="00E24617" w:rsidP="00E24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E24617" w:rsidRDefault="00E24617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Pr="00E24617" w:rsidRDefault="00D2340E" w:rsidP="00D234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E24617"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 w:rsidR="00E24617"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="00E24617" w:rsidRPr="00E24617">
        <w:rPr>
          <w:rFonts w:ascii="Times New Roman" w:eastAsia="Times New Roman" w:hAnsi="Times New Roman" w:cs="Times New Roman"/>
          <w:sz w:val="24"/>
          <w:szCs w:val="24"/>
        </w:rPr>
        <w:t xml:space="preserve"> 16 straipsnio 2 dalies 6 punktu, 18 straipsnio 1 dalimi, Lietuvos Respublikos sveikatos sistemos įstatym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>o</w:t>
      </w:r>
      <w:r w:rsidR="00E24617" w:rsidRPr="00E24617">
        <w:rPr>
          <w:rFonts w:ascii="Times New Roman" w:eastAsia="Times New Roman" w:hAnsi="Times New Roman" w:cs="Times New Roman"/>
          <w:sz w:val="24"/>
          <w:szCs w:val="24"/>
        </w:rPr>
        <w:t xml:space="preserve"> 63 straipsnio 6 punktu ir 69 straipsniu, Kretingos rajono saviv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>aldybės taryba</w:t>
      </w:r>
      <w:r w:rsidR="00E24617" w:rsidRPr="00E24617">
        <w:rPr>
          <w:rFonts w:ascii="Times New Roman" w:eastAsia="Times New Roman" w:hAnsi="Times New Roman" w:cs="Times New Roman"/>
          <w:sz w:val="24"/>
          <w:szCs w:val="24"/>
        </w:rPr>
        <w:t xml:space="preserve">  n u s p r e n d ž i a:</w:t>
      </w:r>
    </w:p>
    <w:p w:rsidR="00E24617" w:rsidRPr="00E24617" w:rsidRDefault="00E24617" w:rsidP="00E75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         1. Sudaryti Kretingos rajono savivaldybės bendruomenės sveikatos tarybą: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Augenija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Juknevičienė, Savivaldybės t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>arybos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Sveikatos apsaugos ir socialinių reikalų komiteto  pirmininkė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           Dalia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Jociuvienė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>, Klaipėdos visuomenės sveikatos centro Kretingos skyriaus vedėja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Alma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Patamsienė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>Kretingos miesto seniūno pavaduotoja;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     Bronislava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Vaičienė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>bendrijos KRETINGOS VILTIS narė;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   Edmundas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Valantiejus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>, Savivaldybės t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>arybos narys;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        Vanda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Verbutienė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savivaldybės gydytoja;</w:t>
      </w:r>
    </w:p>
    <w:p w:rsidR="00E24617" w:rsidRPr="00E24617" w:rsidRDefault="00E24617" w:rsidP="00E2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75A18">
        <w:rPr>
          <w:rFonts w:ascii="Times New Roman" w:eastAsia="Times New Roman" w:hAnsi="Times New Roman" w:cs="Times New Roman"/>
          <w:sz w:val="24"/>
          <w:szCs w:val="24"/>
        </w:rPr>
        <w:t xml:space="preserve">           Birutė  </w:t>
      </w:r>
      <w:proofErr w:type="spellStart"/>
      <w:r w:rsidR="00E75A18">
        <w:rPr>
          <w:rFonts w:ascii="Times New Roman" w:eastAsia="Times New Roman" w:hAnsi="Times New Roman" w:cs="Times New Roman"/>
          <w:sz w:val="24"/>
          <w:szCs w:val="24"/>
        </w:rPr>
        <w:t>Viskontienė</w:t>
      </w:r>
      <w:proofErr w:type="spellEnd"/>
      <w:r w:rsidR="00E75A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4617">
        <w:rPr>
          <w:rFonts w:ascii="Times New Roman" w:eastAsia="Times New Roman" w:hAnsi="Times New Roman" w:cs="Times New Roman"/>
          <w:sz w:val="24"/>
          <w:szCs w:val="24"/>
        </w:rPr>
        <w:t xml:space="preserve"> Dienos veiklos centro direktorė.</w:t>
      </w:r>
    </w:p>
    <w:p w:rsidR="00E24617" w:rsidRPr="00A55BB1" w:rsidRDefault="00D2340E" w:rsidP="00D2340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24617" w:rsidRPr="00D2340E">
        <w:rPr>
          <w:rFonts w:ascii="Times New Roman" w:eastAsia="Times New Roman" w:hAnsi="Times New Roman" w:cs="Times New Roman"/>
          <w:sz w:val="24"/>
          <w:szCs w:val="24"/>
        </w:rPr>
        <w:t xml:space="preserve">Skirti Vandą </w:t>
      </w:r>
      <w:proofErr w:type="spellStart"/>
      <w:r w:rsidR="00E24617" w:rsidRPr="00D2340E">
        <w:rPr>
          <w:rFonts w:ascii="Times New Roman" w:eastAsia="Times New Roman" w:hAnsi="Times New Roman" w:cs="Times New Roman"/>
          <w:sz w:val="24"/>
          <w:szCs w:val="24"/>
        </w:rPr>
        <w:t>Verbutienę</w:t>
      </w:r>
      <w:proofErr w:type="spellEnd"/>
      <w:r w:rsidR="00E24617" w:rsidRPr="00D2340E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bendruomenės sveikatos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617" w:rsidRPr="00A55BB1">
        <w:rPr>
          <w:rFonts w:ascii="Times New Roman" w:eastAsia="Times New Roman" w:hAnsi="Times New Roman" w:cs="Times New Roman"/>
          <w:sz w:val="24"/>
          <w:szCs w:val="24"/>
        </w:rPr>
        <w:t>tarybos pirmininke.</w:t>
      </w:r>
    </w:p>
    <w:p w:rsidR="00A55BB1" w:rsidRPr="00D2340E" w:rsidRDefault="00D2340E" w:rsidP="00D2340E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3. </w:t>
      </w:r>
      <w:r w:rsidR="00A55BB1" w:rsidRPr="00D2340E">
        <w:rPr>
          <w:rFonts w:ascii="Times New Roman" w:eastAsia="Times New Roman" w:hAnsi="Times New Roman" w:cs="Times New Roman"/>
          <w:sz w:val="24"/>
          <w:szCs w:val="24"/>
        </w:rPr>
        <w:t>Pripažinti netekusiu galios Kretingos rajono savivaldybės tarybos 2011-06-30</w:t>
      </w:r>
      <w:r w:rsidR="001E2533" w:rsidRPr="00D23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BB1" w:rsidRPr="00D2340E">
        <w:rPr>
          <w:rFonts w:ascii="Times New Roman" w:eastAsia="Times New Roman" w:hAnsi="Times New Roman" w:cs="Times New Roman"/>
          <w:sz w:val="24"/>
          <w:szCs w:val="24"/>
        </w:rPr>
        <w:t xml:space="preserve">sprendimą Nr. T2-284 „Dėl Kretingos rajono savivaldybės </w:t>
      </w:r>
      <w:r w:rsidR="00EF516B" w:rsidRPr="00D2340E">
        <w:rPr>
          <w:rFonts w:ascii="Times New Roman" w:eastAsia="Times New Roman" w:hAnsi="Times New Roman" w:cs="Times New Roman"/>
          <w:sz w:val="24"/>
          <w:szCs w:val="24"/>
        </w:rPr>
        <w:t xml:space="preserve">bendruomenės sveikatos </w:t>
      </w:r>
      <w:r w:rsidR="00A55BB1" w:rsidRPr="00D2340E">
        <w:rPr>
          <w:rFonts w:ascii="Times New Roman" w:eastAsia="Times New Roman" w:hAnsi="Times New Roman" w:cs="Times New Roman"/>
          <w:sz w:val="24"/>
          <w:szCs w:val="24"/>
        </w:rPr>
        <w:t>tarybos sudarymo“.</w:t>
      </w:r>
    </w:p>
    <w:p w:rsidR="00E24617" w:rsidRPr="00CB4A6F" w:rsidRDefault="00D2340E" w:rsidP="00D2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4. </w:t>
      </w:r>
      <w:r w:rsidR="00E24617" w:rsidRPr="00D2340E">
        <w:rPr>
          <w:rFonts w:ascii="Times New Roman" w:eastAsia="Times New Roman" w:hAnsi="Times New Roman" w:cs="Times New Roman"/>
          <w:color w:val="000000"/>
          <w:sz w:val="24"/>
          <w:szCs w:val="24"/>
        </w:rPr>
        <w:t>Šis  sprendimas  gali  būti  skundžiamas  Lietuvos Respublikos administracinių bylų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4617" w:rsidRP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teisenos įstatymo </w:t>
      </w:r>
      <w:r w:rsidR="00E24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4617" w:rsidRP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r w:rsidR="00E24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4617" w:rsidRP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tvarka.</w:t>
      </w:r>
    </w:p>
    <w:p w:rsidR="00E24617" w:rsidRPr="00A26F83" w:rsidRDefault="00E24617" w:rsidP="00D23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40E">
        <w:rPr>
          <w:rFonts w:ascii="Times New Roman" w:hAnsi="Times New Roman" w:cs="Times New Roman"/>
          <w:sz w:val="24"/>
          <w:szCs w:val="24"/>
        </w:rPr>
        <w:t xml:space="preserve">     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4617" w:rsidTr="00101112">
        <w:tc>
          <w:tcPr>
            <w:tcW w:w="4927" w:type="dxa"/>
          </w:tcPr>
          <w:p w:rsidR="00E24617" w:rsidRDefault="00E24617" w:rsidP="0010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17" w:rsidRDefault="00E24617" w:rsidP="00101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617" w:rsidRDefault="00E24617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40E" w:rsidRDefault="00D2340E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40E" w:rsidRDefault="00D2340E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40E" w:rsidRDefault="00D2340E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40E" w:rsidRDefault="00D2340E" w:rsidP="00E24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7A12" w:rsidRDefault="00E07A12" w:rsidP="00E0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24617" w:rsidRDefault="00E24617" w:rsidP="00E2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bookmarkStart w:id="0" w:name="_GoBack"/>
      <w:bookmarkEnd w:id="0"/>
      <w:proofErr w:type="spellEnd"/>
    </w:p>
    <w:sectPr w:rsidR="00E24617" w:rsidSect="00E07A12">
      <w:headerReference w:type="default" r:id="rId9"/>
      <w:headerReference w:type="firs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05" w:rsidRDefault="005F3B05">
      <w:pPr>
        <w:spacing w:after="0" w:line="240" w:lineRule="auto"/>
      </w:pPr>
      <w:r>
        <w:separator/>
      </w:r>
    </w:p>
  </w:endnote>
  <w:endnote w:type="continuationSeparator" w:id="0">
    <w:p w:rsidR="005F3B05" w:rsidRDefault="005F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05" w:rsidRDefault="005F3B05">
      <w:pPr>
        <w:spacing w:after="0" w:line="240" w:lineRule="auto"/>
      </w:pPr>
      <w:r>
        <w:separator/>
      </w:r>
    </w:p>
  </w:footnote>
  <w:footnote w:type="continuationSeparator" w:id="0">
    <w:p w:rsidR="005F3B05" w:rsidRDefault="005F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7C018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4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5F3B05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A7233" w:rsidRDefault="007C0187" w:rsidP="00D2340E">
    <w:pPr>
      <w:pStyle w:val="Antrats"/>
      <w:ind w:left="7659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E5F"/>
    <w:multiLevelType w:val="hybridMultilevel"/>
    <w:tmpl w:val="3DDCA4D4"/>
    <w:lvl w:ilvl="0" w:tplc="9F4EDF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73087A"/>
    <w:multiLevelType w:val="hybridMultilevel"/>
    <w:tmpl w:val="CA9A1E0A"/>
    <w:lvl w:ilvl="0" w:tplc="2942254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9B57700"/>
    <w:multiLevelType w:val="hybridMultilevel"/>
    <w:tmpl w:val="A68CCC38"/>
    <w:lvl w:ilvl="0" w:tplc="9F786B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795713"/>
    <w:multiLevelType w:val="hybridMultilevel"/>
    <w:tmpl w:val="E76A813E"/>
    <w:lvl w:ilvl="0" w:tplc="2CB69B6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7866C68"/>
    <w:multiLevelType w:val="hybridMultilevel"/>
    <w:tmpl w:val="934C471C"/>
    <w:lvl w:ilvl="0" w:tplc="5A8C286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9A85C09"/>
    <w:multiLevelType w:val="hybridMultilevel"/>
    <w:tmpl w:val="288E21B4"/>
    <w:lvl w:ilvl="0" w:tplc="34B68EFE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5D"/>
    <w:rsid w:val="000C10CE"/>
    <w:rsid w:val="000C78D6"/>
    <w:rsid w:val="001E2533"/>
    <w:rsid w:val="002468F3"/>
    <w:rsid w:val="0026205D"/>
    <w:rsid w:val="002C57F3"/>
    <w:rsid w:val="0049418F"/>
    <w:rsid w:val="005A2239"/>
    <w:rsid w:val="005F3B05"/>
    <w:rsid w:val="0077111E"/>
    <w:rsid w:val="007C0187"/>
    <w:rsid w:val="007C01EE"/>
    <w:rsid w:val="008066A1"/>
    <w:rsid w:val="00A55BB1"/>
    <w:rsid w:val="00B03750"/>
    <w:rsid w:val="00BA341B"/>
    <w:rsid w:val="00CE5A36"/>
    <w:rsid w:val="00D2340E"/>
    <w:rsid w:val="00DD32BF"/>
    <w:rsid w:val="00E07A12"/>
    <w:rsid w:val="00E24617"/>
    <w:rsid w:val="00E75A18"/>
    <w:rsid w:val="00E9141E"/>
    <w:rsid w:val="00ED67CC"/>
    <w:rsid w:val="00E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46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4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617"/>
  </w:style>
  <w:style w:type="table" w:styleId="Lentelstinklelis">
    <w:name w:val="Table Grid"/>
    <w:basedOn w:val="prastojilentel"/>
    <w:uiPriority w:val="59"/>
    <w:rsid w:val="00E2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246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461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D23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3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46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4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617"/>
  </w:style>
  <w:style w:type="table" w:styleId="Lentelstinklelis">
    <w:name w:val="Table Grid"/>
    <w:basedOn w:val="prastojilentel"/>
    <w:uiPriority w:val="59"/>
    <w:rsid w:val="00E2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246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461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D23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2015-05-19T06:38:00Z</dcterms:created>
  <dcterms:modified xsi:type="dcterms:W3CDTF">2015-05-29T08:47:00Z</dcterms:modified>
</cp:coreProperties>
</file>