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6B178E" w:rsidP="00822294">
      <w:pPr>
        <w:spacing w:after="0" w:line="240" w:lineRule="auto"/>
        <w:jc w:val="center"/>
      </w:pPr>
      <w:r>
        <w:rPr>
          <w:noProof/>
          <w:lang w:eastAsia="lt-LT"/>
        </w:rPr>
        <w:drawing>
          <wp:inline distT="0" distB="0" distL="0" distR="0" wp14:anchorId="44CBA360" wp14:editId="74C500F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341E82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CF4AC4" w:rsidRDefault="00CF4AC4" w:rsidP="00CF4AC4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 w:rsidR="00991A90">
        <w:rPr>
          <w:b/>
          <w:caps/>
        </w:rPr>
        <w:t xml:space="preserve">leidimo </w:t>
      </w:r>
      <w:r>
        <w:rPr>
          <w:b/>
          <w:caps/>
        </w:rPr>
        <w:t xml:space="preserve">kretingos </w:t>
      </w:r>
      <w:r w:rsidR="00991A90">
        <w:rPr>
          <w:b/>
          <w:caps/>
        </w:rPr>
        <w:t xml:space="preserve">muziejui </w:t>
      </w:r>
      <w:r w:rsidR="00B97E14">
        <w:rPr>
          <w:b/>
          <w:caps/>
        </w:rPr>
        <w:t>įsigy</w:t>
      </w:r>
      <w:r w:rsidR="00991A90">
        <w:rPr>
          <w:b/>
          <w:caps/>
        </w:rPr>
        <w:t xml:space="preserve">ti lengvąjį automobilį </w:t>
      </w:r>
    </w:p>
    <w:p w:rsidR="00991A90" w:rsidRPr="009467AB" w:rsidRDefault="00991A90" w:rsidP="00CF4AC4">
      <w:pPr>
        <w:spacing w:after="0" w:line="240" w:lineRule="auto"/>
        <w:jc w:val="center"/>
        <w:rPr>
          <w:color w:val="FF0000"/>
        </w:rPr>
      </w:pPr>
    </w:p>
    <w:p w:rsidR="00CF4AC4" w:rsidRDefault="00CF4AC4" w:rsidP="00CF4AC4">
      <w:pPr>
        <w:spacing w:after="0" w:line="240" w:lineRule="auto"/>
        <w:jc w:val="center"/>
      </w:pPr>
      <w:r>
        <w:t>201</w:t>
      </w:r>
      <w:r w:rsidR="00991A90">
        <w:t>5</w:t>
      </w:r>
      <w:r>
        <w:t xml:space="preserve"> m. </w:t>
      </w:r>
      <w:r w:rsidR="00991A90">
        <w:t>balandž</w:t>
      </w:r>
      <w:r>
        <w:t xml:space="preserve">io </w:t>
      </w:r>
      <w:r w:rsidR="00C50EC6">
        <w:t>3</w:t>
      </w:r>
      <w:r w:rsidR="00E17F94">
        <w:t>0</w:t>
      </w:r>
      <w:r>
        <w:t xml:space="preserve"> d. Nr. </w:t>
      </w:r>
      <w:r w:rsidR="00C50EC6">
        <w:t>T</w:t>
      </w:r>
      <w:r w:rsidR="00E17F94">
        <w:t>2</w:t>
      </w:r>
      <w:r w:rsidR="00C50EC6">
        <w:t>-</w:t>
      </w:r>
      <w:r w:rsidR="007703FF">
        <w:t>124</w:t>
      </w:r>
      <w:bookmarkStart w:id="0" w:name="_GoBack"/>
      <w:bookmarkEnd w:id="0"/>
    </w:p>
    <w:p w:rsidR="00CF4AC4" w:rsidRDefault="00CF4AC4" w:rsidP="00CF4AC4">
      <w:pPr>
        <w:spacing w:after="0" w:line="240" w:lineRule="auto"/>
        <w:jc w:val="center"/>
      </w:pPr>
      <w:r>
        <w:t>Kretinga</w:t>
      </w: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  <w:ind w:firstLine="851"/>
        <w:jc w:val="both"/>
      </w:pPr>
      <w:r w:rsidRPr="00E72E70">
        <w:t xml:space="preserve">Vadovaudamasi </w:t>
      </w:r>
      <w:r w:rsidR="00C868FE" w:rsidRPr="00E72E70">
        <w:t xml:space="preserve">Lietuvos Respublikos vietos savivaldos įstatymo 16 straipsnio </w:t>
      </w:r>
      <w:r w:rsidR="00E322ED">
        <w:t>3</w:t>
      </w:r>
      <w:r w:rsidR="00C868FE">
        <w:t xml:space="preserve"> dali</w:t>
      </w:r>
      <w:r w:rsidR="00E322ED">
        <w:t>es 9 punktu</w:t>
      </w:r>
      <w:r w:rsidR="00C868FE">
        <w:t xml:space="preserve">, </w:t>
      </w:r>
      <w:r w:rsidR="00991A90">
        <w:t xml:space="preserve">Lietuvos Respublikos </w:t>
      </w:r>
      <w:r w:rsidR="00C868FE">
        <w:t>V</w:t>
      </w:r>
      <w:r w:rsidR="00991A90">
        <w:t>yriausybės 1998 m. lapkričio 17 d. nutarimo Nr. 1341 „Dėl tarnybinių lengvųjų automobilių biudžetinėse įstaigose“ 1.7 ir 5.2 punktais, Kretingos rajono savivaldybės tarybos 2015-02-27 sprendimu Nr. T2-30 „Dėl Kretingos rajono savivaldybės 2015 metų biudžeto tvirtinimo</w:t>
      </w:r>
      <w:r w:rsidR="00F056AF">
        <w:t xml:space="preserve">“ </w:t>
      </w:r>
      <w:r w:rsidR="00991A90">
        <w:t xml:space="preserve">bei atsižvelgdama į Kretingos muziejaus prašymą, </w:t>
      </w:r>
      <w:r w:rsidRPr="00E72E70">
        <w:t>Kretingos rajono savivaldybės taryba  n u s p r e n d ž i a</w:t>
      </w:r>
      <w:r w:rsidR="00E17F94">
        <w:t>,</w:t>
      </w:r>
      <w:r w:rsidRPr="00E72E70">
        <w:t xml:space="preserve"> </w:t>
      </w:r>
    </w:p>
    <w:p w:rsidR="00991A90" w:rsidRDefault="00C868FE" w:rsidP="00CF4AC4">
      <w:pPr>
        <w:spacing w:after="0" w:line="240" w:lineRule="auto"/>
        <w:ind w:firstLine="851"/>
        <w:jc w:val="both"/>
      </w:pPr>
      <w:r>
        <w:t>l</w:t>
      </w:r>
      <w:r w:rsidR="00991A90">
        <w:t xml:space="preserve">eisti Kretingos muziejui įsigyti lengvąjį automobilį </w:t>
      </w:r>
      <w:r w:rsidR="00606AC0">
        <w:t>ne brangesnį kaip 10</w:t>
      </w:r>
      <w:r w:rsidR="00F056AF">
        <w:t xml:space="preserve"> </w:t>
      </w:r>
      <w:r w:rsidR="00606AC0">
        <w:t>000</w:t>
      </w:r>
      <w:r w:rsidR="00D764C9">
        <w:t>,0</w:t>
      </w:r>
      <w:r w:rsidR="00606AC0">
        <w:t xml:space="preserve"> eurų iš </w:t>
      </w:r>
      <w:r w:rsidR="00B97E14">
        <w:t xml:space="preserve">2015 metų biudžete </w:t>
      </w:r>
      <w:r>
        <w:t>patvirtin</w:t>
      </w:r>
      <w:r w:rsidR="00B97E14">
        <w:t>tų</w:t>
      </w:r>
      <w:r w:rsidR="00606AC0">
        <w:t xml:space="preserve"> įstaigos pajamų, skirtų veiklos išlaidoms.</w:t>
      </w: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  <w:ind w:firstLine="851"/>
        <w:jc w:val="both"/>
      </w:pPr>
    </w:p>
    <w:p w:rsidR="00CF4AC4" w:rsidRDefault="00CF4AC4" w:rsidP="00CF4AC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7F94">
        <w:t xml:space="preserve">       </w:t>
      </w:r>
      <w:r w:rsidR="00E17F94">
        <w:rPr>
          <w:bCs/>
        </w:rPr>
        <w:t xml:space="preserve">Juozas Mažeika      </w:t>
      </w: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C868FE" w:rsidRDefault="00C868FE" w:rsidP="00CF4AC4">
      <w:pPr>
        <w:spacing w:after="0" w:line="240" w:lineRule="auto"/>
        <w:jc w:val="both"/>
      </w:pPr>
    </w:p>
    <w:p w:rsidR="00C868FE" w:rsidRDefault="00C868FE" w:rsidP="00CF4AC4">
      <w:pPr>
        <w:spacing w:after="0" w:line="240" w:lineRule="auto"/>
        <w:jc w:val="both"/>
      </w:pPr>
    </w:p>
    <w:p w:rsidR="00B97E14" w:rsidRDefault="00B97E14" w:rsidP="00CF4AC4">
      <w:pPr>
        <w:spacing w:after="0" w:line="240" w:lineRule="auto"/>
        <w:jc w:val="both"/>
      </w:pPr>
    </w:p>
    <w:p w:rsidR="00CF4AC4" w:rsidRDefault="00CF4AC4" w:rsidP="00CF4AC4">
      <w:pPr>
        <w:spacing w:after="0" w:line="240" w:lineRule="auto"/>
        <w:jc w:val="both"/>
      </w:pPr>
    </w:p>
    <w:p w:rsidR="00E17F94" w:rsidRDefault="00E17F94" w:rsidP="00CF4AC4">
      <w:pPr>
        <w:spacing w:after="0" w:line="240" w:lineRule="auto"/>
        <w:jc w:val="both"/>
      </w:pPr>
    </w:p>
    <w:p w:rsidR="00E17F94" w:rsidRDefault="00E17F94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Tr="001F0C37">
        <w:tc>
          <w:tcPr>
            <w:tcW w:w="4927" w:type="dxa"/>
          </w:tcPr>
          <w:p w:rsidR="00CF4AC4" w:rsidRDefault="00720397" w:rsidP="001F0C37">
            <w:r>
              <w:t>Gvidas Jonauskas</w:t>
            </w:r>
          </w:p>
        </w:tc>
        <w:tc>
          <w:tcPr>
            <w:tcW w:w="4927" w:type="dxa"/>
          </w:tcPr>
          <w:p w:rsidR="00CF4AC4" w:rsidRDefault="00CF4AC4" w:rsidP="001F0C37">
            <w:pPr>
              <w:jc w:val="both"/>
            </w:pPr>
          </w:p>
        </w:tc>
      </w:tr>
    </w:tbl>
    <w:p w:rsidR="00CF4AC4" w:rsidRDefault="00CF4AC4" w:rsidP="00341E82">
      <w:pPr>
        <w:spacing w:after="0" w:line="240" w:lineRule="auto"/>
        <w:jc w:val="center"/>
        <w:rPr>
          <w:b/>
          <w:caps/>
        </w:rPr>
      </w:pPr>
    </w:p>
    <w:p w:rsidR="00FE79F3" w:rsidRDefault="00FE79F3" w:rsidP="00856749">
      <w:pPr>
        <w:pStyle w:val="Pagrindinistekstas2"/>
        <w:spacing w:after="0" w:line="240" w:lineRule="auto"/>
        <w:ind w:left="5400"/>
      </w:pPr>
    </w:p>
    <w:sectPr w:rsidR="00FE79F3" w:rsidSect="00FE79F3">
      <w:headerReference w:type="default" r:id="rId10"/>
      <w:headerReference w:type="first" r:id="rId11"/>
      <w:pgSz w:w="11906" w:h="16838" w:code="9"/>
      <w:pgMar w:top="993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78" w:rsidRDefault="00973D78" w:rsidP="00D766E1">
      <w:pPr>
        <w:spacing w:after="0" w:line="240" w:lineRule="auto"/>
      </w:pPr>
      <w:r>
        <w:separator/>
      </w:r>
    </w:p>
  </w:endnote>
  <w:endnote w:type="continuationSeparator" w:id="0">
    <w:p w:rsidR="00973D78" w:rsidRDefault="00973D7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78" w:rsidRDefault="00973D78" w:rsidP="00D766E1">
      <w:pPr>
        <w:spacing w:after="0" w:line="240" w:lineRule="auto"/>
      </w:pPr>
      <w:r>
        <w:separator/>
      </w:r>
    </w:p>
  </w:footnote>
  <w:footnote w:type="continuationSeparator" w:id="0">
    <w:p w:rsidR="00973D78" w:rsidRDefault="00973D7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E17F94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90179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5B46"/>
    <w:rsid w:val="00054C25"/>
    <w:rsid w:val="00077D81"/>
    <w:rsid w:val="000D0156"/>
    <w:rsid w:val="000E2C21"/>
    <w:rsid w:val="000F2DCE"/>
    <w:rsid w:val="00140EF4"/>
    <w:rsid w:val="00142456"/>
    <w:rsid w:val="00143BC9"/>
    <w:rsid w:val="00161259"/>
    <w:rsid w:val="0016397D"/>
    <w:rsid w:val="001753BF"/>
    <w:rsid w:val="001957B2"/>
    <w:rsid w:val="001A2D89"/>
    <w:rsid w:val="001C0BBD"/>
    <w:rsid w:val="001F3605"/>
    <w:rsid w:val="0022414E"/>
    <w:rsid w:val="00235E24"/>
    <w:rsid w:val="002B01EA"/>
    <w:rsid w:val="002B4402"/>
    <w:rsid w:val="002D756E"/>
    <w:rsid w:val="002F727D"/>
    <w:rsid w:val="003021CB"/>
    <w:rsid w:val="00304DBE"/>
    <w:rsid w:val="003318E6"/>
    <w:rsid w:val="00333F1B"/>
    <w:rsid w:val="00341E82"/>
    <w:rsid w:val="00351BAB"/>
    <w:rsid w:val="003C65B4"/>
    <w:rsid w:val="003D4ED0"/>
    <w:rsid w:val="00406845"/>
    <w:rsid w:val="00415FB0"/>
    <w:rsid w:val="004652F7"/>
    <w:rsid w:val="00482FA8"/>
    <w:rsid w:val="004C6ED5"/>
    <w:rsid w:val="004D57AE"/>
    <w:rsid w:val="00502878"/>
    <w:rsid w:val="005103E1"/>
    <w:rsid w:val="00555006"/>
    <w:rsid w:val="00583BC8"/>
    <w:rsid w:val="0059571B"/>
    <w:rsid w:val="005A439C"/>
    <w:rsid w:val="005A63F4"/>
    <w:rsid w:val="005B450E"/>
    <w:rsid w:val="005D2DB8"/>
    <w:rsid w:val="005F03CD"/>
    <w:rsid w:val="00606AC0"/>
    <w:rsid w:val="00615B5F"/>
    <w:rsid w:val="00631BFF"/>
    <w:rsid w:val="00653C04"/>
    <w:rsid w:val="00661BE1"/>
    <w:rsid w:val="0066674D"/>
    <w:rsid w:val="006932F8"/>
    <w:rsid w:val="00696C08"/>
    <w:rsid w:val="00696DD4"/>
    <w:rsid w:val="006A0861"/>
    <w:rsid w:val="006B178E"/>
    <w:rsid w:val="006F4B8F"/>
    <w:rsid w:val="00702B89"/>
    <w:rsid w:val="00720397"/>
    <w:rsid w:val="007703FF"/>
    <w:rsid w:val="00822294"/>
    <w:rsid w:val="00856749"/>
    <w:rsid w:val="008619AA"/>
    <w:rsid w:val="008715B7"/>
    <w:rsid w:val="008B2DE9"/>
    <w:rsid w:val="008B7439"/>
    <w:rsid w:val="008E0FDC"/>
    <w:rsid w:val="0090179E"/>
    <w:rsid w:val="00910381"/>
    <w:rsid w:val="009315F4"/>
    <w:rsid w:val="00973D78"/>
    <w:rsid w:val="00991A90"/>
    <w:rsid w:val="009B206C"/>
    <w:rsid w:val="009C3D6F"/>
    <w:rsid w:val="009F7A8F"/>
    <w:rsid w:val="00A26F83"/>
    <w:rsid w:val="00A55DBD"/>
    <w:rsid w:val="00A93B72"/>
    <w:rsid w:val="00A95E30"/>
    <w:rsid w:val="00A96B16"/>
    <w:rsid w:val="00AD7408"/>
    <w:rsid w:val="00B5213A"/>
    <w:rsid w:val="00B64682"/>
    <w:rsid w:val="00B648B4"/>
    <w:rsid w:val="00B712B0"/>
    <w:rsid w:val="00B94308"/>
    <w:rsid w:val="00B97E14"/>
    <w:rsid w:val="00BA4631"/>
    <w:rsid w:val="00BF2CAB"/>
    <w:rsid w:val="00BF76AE"/>
    <w:rsid w:val="00C46E8A"/>
    <w:rsid w:val="00C50EC6"/>
    <w:rsid w:val="00C868FE"/>
    <w:rsid w:val="00CA136B"/>
    <w:rsid w:val="00CA6940"/>
    <w:rsid w:val="00CF4AC4"/>
    <w:rsid w:val="00D035CA"/>
    <w:rsid w:val="00D2665D"/>
    <w:rsid w:val="00D425AC"/>
    <w:rsid w:val="00D5022D"/>
    <w:rsid w:val="00D764C9"/>
    <w:rsid w:val="00D766E1"/>
    <w:rsid w:val="00D86AA1"/>
    <w:rsid w:val="00DB1B52"/>
    <w:rsid w:val="00DB4725"/>
    <w:rsid w:val="00DB4DF8"/>
    <w:rsid w:val="00DD1ED9"/>
    <w:rsid w:val="00DD7F7F"/>
    <w:rsid w:val="00E17F94"/>
    <w:rsid w:val="00E22B5E"/>
    <w:rsid w:val="00E322ED"/>
    <w:rsid w:val="00E40C11"/>
    <w:rsid w:val="00E5514B"/>
    <w:rsid w:val="00E579C6"/>
    <w:rsid w:val="00E903C1"/>
    <w:rsid w:val="00E947F5"/>
    <w:rsid w:val="00EC5252"/>
    <w:rsid w:val="00EE7184"/>
    <w:rsid w:val="00F056AF"/>
    <w:rsid w:val="00F47930"/>
    <w:rsid w:val="00F5489C"/>
    <w:rsid w:val="00F90F3B"/>
    <w:rsid w:val="00FA6F59"/>
    <w:rsid w:val="00FE79F3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BB4F-DC5A-48B1-8FF4-85311023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5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15</cp:revision>
  <cp:lastPrinted>2015-04-16T07:37:00Z</cp:lastPrinted>
  <dcterms:created xsi:type="dcterms:W3CDTF">2015-04-16T07:52:00Z</dcterms:created>
  <dcterms:modified xsi:type="dcterms:W3CDTF">2015-05-04T10:48:00Z</dcterms:modified>
</cp:coreProperties>
</file>