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36" w:rsidRDefault="00D03C55" w:rsidP="00D03C55">
      <w:pPr>
        <w:ind w:left="6480" w:firstLine="1296"/>
        <w:rPr>
          <w:b/>
        </w:rPr>
      </w:pPr>
      <w:r>
        <w:rPr>
          <w:b/>
        </w:rPr>
        <w:t xml:space="preserve"> </w:t>
      </w:r>
    </w:p>
    <w:p w:rsidR="00D03C55" w:rsidRPr="000D2357" w:rsidRDefault="00D03C55" w:rsidP="00D03C55">
      <w:pPr>
        <w:ind w:left="6480" w:firstLine="129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03C55" w:rsidTr="00A65EFD">
        <w:trPr>
          <w:trHeight w:val="1985"/>
          <w:tblHeader/>
        </w:trPr>
        <w:tc>
          <w:tcPr>
            <w:tcW w:w="9287" w:type="dxa"/>
          </w:tcPr>
          <w:p w:rsidR="00D03C55" w:rsidRDefault="00D03C55" w:rsidP="00A65EF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6025CC0" wp14:editId="43ACFFC0">
                  <wp:extent cx="558800" cy="7556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C55" w:rsidRDefault="00D03C55" w:rsidP="00A65EFD">
            <w:pPr>
              <w:jc w:val="center"/>
              <w:rPr>
                <w:b/>
                <w:caps/>
                <w:sz w:val="28"/>
              </w:rPr>
            </w:pPr>
          </w:p>
          <w:p w:rsidR="00D03C55" w:rsidRDefault="00D03C55" w:rsidP="00A65EF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D03C55" w:rsidRDefault="00D03C55" w:rsidP="00A65EFD">
            <w:pPr>
              <w:jc w:val="center"/>
              <w:rPr>
                <w:b/>
                <w:caps/>
                <w:sz w:val="28"/>
              </w:rPr>
            </w:pPr>
          </w:p>
          <w:p w:rsidR="00D03C55" w:rsidRPr="00D75BB3" w:rsidRDefault="00D03C55" w:rsidP="00A65EFD">
            <w:pPr>
              <w:jc w:val="center"/>
              <w:rPr>
                <w:b/>
                <w:caps/>
                <w:sz w:val="26"/>
                <w:szCs w:val="26"/>
              </w:rPr>
            </w:pPr>
            <w:r w:rsidRPr="00D75BB3">
              <w:rPr>
                <w:b/>
                <w:caps/>
                <w:sz w:val="26"/>
                <w:szCs w:val="26"/>
              </w:rPr>
              <w:t>sprendimas</w:t>
            </w:r>
          </w:p>
          <w:p w:rsidR="00D03C55" w:rsidRPr="00D75BB3" w:rsidRDefault="00D03C55" w:rsidP="00180436">
            <w:pPr>
              <w:jc w:val="center"/>
              <w:rPr>
                <w:b/>
              </w:rPr>
            </w:pPr>
            <w:r w:rsidRPr="00D75BB3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 xml:space="preserve">darbo užmokesčio nustatymo Kretingos rajono savivaldybės merui </w:t>
            </w:r>
          </w:p>
        </w:tc>
      </w:tr>
    </w:tbl>
    <w:p w:rsidR="00D03C55" w:rsidRDefault="00D03C55" w:rsidP="00D03C55"/>
    <w:p w:rsidR="00D03C55" w:rsidRDefault="00D03C55" w:rsidP="00D03C55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015 m. balandžio </w:t>
      </w:r>
      <w:r w:rsidR="004B29CA">
        <w:rPr>
          <w:rFonts w:ascii="BaltikaLT" w:hAnsi="BaltikaLT"/>
        </w:rPr>
        <w:t>23</w:t>
      </w:r>
      <w:r>
        <w:rPr>
          <w:rFonts w:ascii="BaltikaLT" w:hAnsi="BaltikaLT"/>
        </w:rPr>
        <w:t xml:space="preserve"> d.  Nr.</w:t>
      </w:r>
      <w:r w:rsidR="00180436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4B29CA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180436">
        <w:rPr>
          <w:rFonts w:ascii="BaltikaLT" w:hAnsi="BaltikaLT"/>
        </w:rPr>
        <w:t>114</w:t>
      </w:r>
    </w:p>
    <w:p w:rsidR="00D03C55" w:rsidRDefault="00D03C55" w:rsidP="00D03C55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D03C55" w:rsidRDefault="00D03C55" w:rsidP="00D03C55">
      <w:pPr>
        <w:jc w:val="center"/>
        <w:rPr>
          <w:rFonts w:ascii="BaltikaLT" w:hAnsi="BaltikaLT"/>
        </w:rPr>
      </w:pPr>
    </w:p>
    <w:p w:rsidR="00D03C55" w:rsidRDefault="00D03C55" w:rsidP="00D03C55">
      <w:pPr>
        <w:jc w:val="both"/>
      </w:pPr>
      <w:r>
        <w:tab/>
        <w:t>Vadovaudamasi Lietuvos Respublikos vietos savivaldos įstatymo 16 straipsnio 2 dalies 2 punkt</w:t>
      </w:r>
      <w:r w:rsidR="00160669">
        <w:t>u</w:t>
      </w:r>
      <w:r>
        <w:t>, Lietuvos Respublikos valstybės politikų ir valstybės parei</w:t>
      </w:r>
      <w:r w:rsidR="00160669">
        <w:t xml:space="preserve">gūnų darbo apmokėjimo įstatymo </w:t>
      </w:r>
      <w:r>
        <w:t>priedėlio I skyriaus „Valstybės politikų pareiginės algos“ 5.1. punkt</w:t>
      </w:r>
      <w:r w:rsidR="00160669">
        <w:t>u</w:t>
      </w:r>
      <w:r>
        <w:t>, Kretingos rajono  savivaldybės taryba  n u s p r e n d ž i a:</w:t>
      </w:r>
    </w:p>
    <w:p w:rsidR="00D03C55" w:rsidRDefault="00D03C55" w:rsidP="00D03C55">
      <w:pPr>
        <w:ind w:firstLine="1296"/>
        <w:jc w:val="both"/>
      </w:pPr>
      <w:r>
        <w:t>1. Nustatyti Kretingos rajono savivaldybės mero Juozo Mažeikos darbo užmokestį pagal pareiginės algos koeficientą – 10,5 ir priedą už ištarnautus Lietuvos valstybei metus, apskaičiuojam</w:t>
      </w:r>
      <w:r w:rsidR="00FD7E29">
        <w:t>ą</w:t>
      </w:r>
      <w:r>
        <w:t xml:space="preserve"> Lietuvos Respublikos valstybės politikų ir valstybės pareigūnų darbo apmokėjimo įstatymo nustatyta tvarka</w:t>
      </w:r>
      <w:r w:rsidR="005734C2">
        <w:t>.</w:t>
      </w:r>
    </w:p>
    <w:p w:rsidR="00D03C55" w:rsidRDefault="00D03C55" w:rsidP="00D03C55">
      <w:pPr>
        <w:ind w:firstLine="1296"/>
        <w:jc w:val="both"/>
      </w:pPr>
      <w:r>
        <w:t>2. Šis sprendimas gali būti skundžiamas Administracinių bylų teisenos įstatymo nustatyta tvarka.</w:t>
      </w:r>
    </w:p>
    <w:p w:rsidR="00D03C55" w:rsidRDefault="00D03C55" w:rsidP="00D03C55">
      <w:pPr>
        <w:jc w:val="both"/>
      </w:pPr>
    </w:p>
    <w:p w:rsidR="00D03C55" w:rsidRDefault="00D03C55" w:rsidP="00D03C55">
      <w:pPr>
        <w:jc w:val="both"/>
      </w:pPr>
    </w:p>
    <w:p w:rsidR="00D03C55" w:rsidRDefault="00D03C55" w:rsidP="00D03C55">
      <w:pPr>
        <w:jc w:val="both"/>
      </w:pPr>
      <w:r>
        <w:t>Savivaldybės meras</w:t>
      </w:r>
      <w:r>
        <w:tab/>
      </w:r>
      <w:r w:rsidR="004B29CA">
        <w:tab/>
      </w:r>
      <w:r w:rsidR="004B29CA">
        <w:tab/>
      </w:r>
      <w:r w:rsidR="004B29CA">
        <w:tab/>
      </w:r>
      <w:r w:rsidR="004B29CA">
        <w:tab/>
        <w:t xml:space="preserve">     </w:t>
      </w:r>
      <w:r w:rsidR="004B29CA">
        <w:t>Juozas Mažeika</w:t>
      </w:r>
      <w:r>
        <w:tab/>
      </w:r>
      <w:r>
        <w:tab/>
      </w:r>
      <w:r>
        <w:tab/>
      </w:r>
    </w:p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D03C55" w:rsidRDefault="00D03C55" w:rsidP="00D03C55"/>
    <w:p w:rsidR="00180436" w:rsidRDefault="00180436" w:rsidP="00D03C55"/>
    <w:p w:rsidR="00180436" w:rsidRDefault="00180436" w:rsidP="00D03C55"/>
    <w:p w:rsidR="00180436" w:rsidRDefault="00180436" w:rsidP="00D03C55"/>
    <w:p w:rsidR="00180436" w:rsidRDefault="00180436" w:rsidP="00D03C55"/>
    <w:p w:rsidR="00180436" w:rsidRDefault="00180436" w:rsidP="00D03C55">
      <w:bookmarkStart w:id="0" w:name="_GoBack"/>
      <w:bookmarkEnd w:id="0"/>
    </w:p>
    <w:p w:rsidR="004B29CA" w:rsidRDefault="004B29CA" w:rsidP="00D03C55"/>
    <w:p w:rsidR="00D03C55" w:rsidRDefault="00D03C55" w:rsidP="00D03C55"/>
    <w:p w:rsidR="00D03C55" w:rsidRDefault="00D03C55" w:rsidP="00D03C55">
      <w:r>
        <w:t xml:space="preserve">Daiva </w:t>
      </w:r>
      <w:proofErr w:type="spellStart"/>
      <w:r>
        <w:t>Šleiniutė</w:t>
      </w:r>
      <w:proofErr w:type="spellEnd"/>
    </w:p>
    <w:p w:rsidR="00404AD1" w:rsidRDefault="00404AD1" w:rsidP="00F74F5E">
      <w:pPr>
        <w:jc w:val="center"/>
        <w:rPr>
          <w:b/>
        </w:rPr>
      </w:pPr>
    </w:p>
    <w:sectPr w:rsidR="00404AD1" w:rsidSect="0018043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C6"/>
    <w:rsid w:val="000922A7"/>
    <w:rsid w:val="0011249C"/>
    <w:rsid w:val="00160669"/>
    <w:rsid w:val="00180436"/>
    <w:rsid w:val="001E45CB"/>
    <w:rsid w:val="002D18E1"/>
    <w:rsid w:val="002E4E53"/>
    <w:rsid w:val="00404AD1"/>
    <w:rsid w:val="004A2992"/>
    <w:rsid w:val="004B29CA"/>
    <w:rsid w:val="005734C2"/>
    <w:rsid w:val="0058611F"/>
    <w:rsid w:val="005A3C89"/>
    <w:rsid w:val="005D22EB"/>
    <w:rsid w:val="0066022D"/>
    <w:rsid w:val="006E0617"/>
    <w:rsid w:val="007876F3"/>
    <w:rsid w:val="0083571B"/>
    <w:rsid w:val="009F7F86"/>
    <w:rsid w:val="00AC3273"/>
    <w:rsid w:val="00B24027"/>
    <w:rsid w:val="00D03C55"/>
    <w:rsid w:val="00DD1814"/>
    <w:rsid w:val="00DE0249"/>
    <w:rsid w:val="00EF68C6"/>
    <w:rsid w:val="00F3273B"/>
    <w:rsid w:val="00F74F5E"/>
    <w:rsid w:val="00F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3C5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3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3C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3C5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3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3C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2015-03-31T11:05:00Z</dcterms:created>
  <dcterms:modified xsi:type="dcterms:W3CDTF">2015-04-23T16:03:00Z</dcterms:modified>
</cp:coreProperties>
</file>