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8B" w:rsidRPr="001D058B" w:rsidRDefault="001D058B" w:rsidP="001D058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</w:t>
      </w:r>
      <w:r w:rsidRPr="001D058B">
        <w:rPr>
          <w:rFonts w:eastAsia="Times New Roman"/>
          <w:lang w:eastAsia="ru-RU"/>
        </w:rPr>
        <w:t>PRITARTA</w:t>
      </w:r>
    </w:p>
    <w:p w:rsidR="001D058B" w:rsidRPr="001D058B" w:rsidRDefault="001D058B" w:rsidP="001D058B">
      <w:pPr>
        <w:rPr>
          <w:rFonts w:eastAsia="Times New Roman"/>
          <w:lang w:eastAsia="ru-RU"/>
        </w:rPr>
      </w:pPr>
      <w:r w:rsidRPr="001D058B">
        <w:rPr>
          <w:rFonts w:eastAsia="Times New Roman"/>
          <w:lang w:eastAsia="ru-RU"/>
        </w:rPr>
        <w:t xml:space="preserve">                                                                                            Kretingos rajono savivaldybės tarybos                                                                                 </w:t>
      </w:r>
    </w:p>
    <w:p w:rsidR="001D058B" w:rsidRPr="001D058B" w:rsidRDefault="001D058B" w:rsidP="001D058B">
      <w:pPr>
        <w:rPr>
          <w:rFonts w:eastAsia="Times New Roman"/>
          <w:lang w:eastAsia="ru-RU"/>
        </w:rPr>
      </w:pPr>
      <w:r w:rsidRPr="001D058B">
        <w:rPr>
          <w:rFonts w:eastAsia="Times New Roman"/>
          <w:lang w:eastAsia="ru-RU"/>
        </w:rPr>
        <w:t xml:space="preserve">                                                                                            2015 m. kovo </w:t>
      </w:r>
      <w:r w:rsidR="0010590F">
        <w:rPr>
          <w:rFonts w:eastAsia="Times New Roman"/>
          <w:lang w:eastAsia="ru-RU"/>
        </w:rPr>
        <w:t>26</w:t>
      </w:r>
      <w:r w:rsidRPr="001D058B">
        <w:rPr>
          <w:rFonts w:eastAsia="Times New Roman"/>
          <w:lang w:eastAsia="ru-RU"/>
        </w:rPr>
        <w:t xml:space="preserve"> d. sprendimu Nr.</w:t>
      </w:r>
      <w:r w:rsidR="0010590F">
        <w:rPr>
          <w:rFonts w:eastAsia="Times New Roman"/>
          <w:lang w:eastAsia="ru-RU"/>
        </w:rPr>
        <w:t xml:space="preserve"> </w:t>
      </w:r>
      <w:r w:rsidRPr="001D058B">
        <w:rPr>
          <w:rFonts w:eastAsia="Times New Roman"/>
          <w:lang w:eastAsia="ru-RU"/>
        </w:rPr>
        <w:t>T</w:t>
      </w:r>
      <w:r w:rsidR="0010590F">
        <w:rPr>
          <w:rFonts w:eastAsia="Times New Roman"/>
          <w:lang w:eastAsia="ru-RU"/>
        </w:rPr>
        <w:t>2-</w:t>
      </w:r>
      <w:r w:rsidR="00055252">
        <w:rPr>
          <w:rFonts w:eastAsia="Times New Roman"/>
          <w:lang w:eastAsia="ru-RU"/>
        </w:rPr>
        <w:t>69</w:t>
      </w:r>
    </w:p>
    <w:p w:rsidR="001D058B" w:rsidRPr="001D058B" w:rsidRDefault="001D058B" w:rsidP="0030770A">
      <w:pPr>
        <w:jc w:val="center"/>
      </w:pPr>
      <w:r>
        <w:t xml:space="preserve">                                   </w:t>
      </w:r>
      <w:r w:rsidR="0010590F">
        <w:t xml:space="preserve">   </w:t>
      </w:r>
      <w:r w:rsidRPr="001D058B">
        <w:t>2 priedas</w:t>
      </w:r>
    </w:p>
    <w:p w:rsidR="001D058B" w:rsidRDefault="001D058B" w:rsidP="0030770A">
      <w:pPr>
        <w:jc w:val="center"/>
        <w:rPr>
          <w:b/>
        </w:rPr>
      </w:pPr>
    </w:p>
    <w:p w:rsidR="0030770A" w:rsidRDefault="00F335BB" w:rsidP="0030770A">
      <w:pPr>
        <w:jc w:val="center"/>
        <w:rPr>
          <w:b/>
        </w:rPr>
      </w:pPr>
      <w:r>
        <w:rPr>
          <w:b/>
        </w:rPr>
        <w:t xml:space="preserve">                </w:t>
      </w:r>
      <w:r w:rsidR="0030770A" w:rsidRPr="00764968">
        <w:rPr>
          <w:b/>
        </w:rPr>
        <w:t xml:space="preserve">KRETINGOS RAJONO SAVIVALDYBĖS VIEŠOSIOS ĮSTAIGOS </w:t>
      </w:r>
    </w:p>
    <w:p w:rsidR="0030770A" w:rsidRDefault="0030770A" w:rsidP="0030770A">
      <w:pPr>
        <w:jc w:val="center"/>
        <w:rPr>
          <w:b/>
        </w:rPr>
      </w:pPr>
      <w:r w:rsidRPr="00764968">
        <w:rPr>
          <w:b/>
        </w:rPr>
        <w:t xml:space="preserve">KRETINGOS PIRMINĖS SVEIKATOS PRIEŽIŪROS </w:t>
      </w:r>
      <w:r>
        <w:rPr>
          <w:b/>
        </w:rPr>
        <w:t xml:space="preserve">CENTRO </w:t>
      </w:r>
    </w:p>
    <w:p w:rsidR="0030770A" w:rsidRPr="00B66662" w:rsidRDefault="00EF4DC8" w:rsidP="0030770A">
      <w:pPr>
        <w:jc w:val="center"/>
        <w:rPr>
          <w:b/>
        </w:rPr>
      </w:pPr>
      <w:r w:rsidRPr="00B66662">
        <w:rPr>
          <w:b/>
        </w:rPr>
        <w:t xml:space="preserve">2 0 1 </w:t>
      </w:r>
      <w:r w:rsidR="00157FF8" w:rsidRPr="00B66662">
        <w:rPr>
          <w:b/>
        </w:rPr>
        <w:t>4</w:t>
      </w:r>
      <w:r w:rsidRPr="00B66662">
        <w:rPr>
          <w:b/>
        </w:rPr>
        <w:t xml:space="preserve">  M.  </w:t>
      </w:r>
      <w:r w:rsidR="00824106" w:rsidRPr="00B66662">
        <w:rPr>
          <w:b/>
        </w:rPr>
        <w:t xml:space="preserve">V E I K L O S </w:t>
      </w:r>
      <w:r w:rsidR="00E12D48" w:rsidRPr="00B66662">
        <w:rPr>
          <w:b/>
        </w:rPr>
        <w:t xml:space="preserve"> </w:t>
      </w:r>
      <w:r w:rsidR="0030770A" w:rsidRPr="00B66662">
        <w:rPr>
          <w:b/>
        </w:rPr>
        <w:t>A T A S K A I T A</w:t>
      </w:r>
    </w:p>
    <w:p w:rsidR="0030770A" w:rsidRPr="004B01F4" w:rsidRDefault="0030770A" w:rsidP="0030770A">
      <w:pPr>
        <w:jc w:val="center"/>
        <w:rPr>
          <w:b/>
        </w:rPr>
      </w:pPr>
    </w:p>
    <w:p w:rsidR="0030770A" w:rsidRPr="00484CB0" w:rsidRDefault="00735317" w:rsidP="00161A64">
      <w:pPr>
        <w:tabs>
          <w:tab w:val="right" w:pos="9498"/>
        </w:tabs>
        <w:jc w:val="both"/>
        <w:rPr>
          <w:b/>
        </w:rPr>
      </w:pPr>
      <w:r w:rsidRPr="00484CB0">
        <w:rPr>
          <w:b/>
        </w:rPr>
        <w:t>1. Įstaigos pristatymas</w:t>
      </w:r>
      <w:r w:rsidR="00901606">
        <w:rPr>
          <w:b/>
        </w:rPr>
        <w:t>.</w:t>
      </w:r>
      <w:r w:rsidR="00161A64">
        <w:rPr>
          <w:b/>
        </w:rPr>
        <w:tab/>
      </w:r>
    </w:p>
    <w:p w:rsidR="00665F37" w:rsidRPr="00A6375D" w:rsidRDefault="00665F37" w:rsidP="0030770A">
      <w:pPr>
        <w:jc w:val="both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86"/>
      </w:tblGrid>
      <w:tr w:rsidR="0030770A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8A0FCE" w:rsidP="0030770A">
            <w:pPr>
              <w:jc w:val="both"/>
            </w:pPr>
            <w:r>
              <w:t xml:space="preserve"> Juridinis</w:t>
            </w:r>
            <w:r w:rsidR="0030770A">
              <w:t xml:space="preserve"> as</w:t>
            </w:r>
            <w:r w:rsidR="00B833C2">
              <w:t>muo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1D3920" w:rsidP="008C7FA5">
            <w:r>
              <w:t>Kretingos rajono savivaldybės v</w:t>
            </w:r>
            <w:r w:rsidR="00C62CD9">
              <w:t>iešoji įstaiga</w:t>
            </w:r>
            <w:r w:rsidR="0030770A">
              <w:t xml:space="preserve"> Kretingos pirminės sveikatos priežiūros centras</w:t>
            </w:r>
            <w:r>
              <w:t>,</w:t>
            </w:r>
            <w:r w:rsidR="006457F4">
              <w:t xml:space="preserve"> </w:t>
            </w:r>
            <w:r w:rsidR="002B7DB1">
              <w:t xml:space="preserve">kodas </w:t>
            </w:r>
            <w:r w:rsidR="002B7DB1" w:rsidRPr="00C62EC0">
              <w:rPr>
                <w:color w:val="000000"/>
              </w:rPr>
              <w:t>164272081</w:t>
            </w:r>
            <w:r w:rsidRPr="001D3920">
              <w:rPr>
                <w:color w:val="C00000"/>
              </w:rPr>
              <w:t xml:space="preserve"> </w:t>
            </w:r>
          </w:p>
        </w:tc>
      </w:tr>
      <w:tr w:rsidR="0030770A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Registracijos adresas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Žemaitės alėja 1</w:t>
            </w:r>
          </w:p>
        </w:tc>
      </w:tr>
      <w:tr w:rsidR="0030770A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Pašto kodas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LT-97106</w:t>
            </w:r>
          </w:p>
        </w:tc>
      </w:tr>
      <w:tr w:rsidR="0030770A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Miestas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Kretinga</w:t>
            </w:r>
          </w:p>
        </w:tc>
      </w:tr>
      <w:tr w:rsidR="0030770A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Šalis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Lietuva</w:t>
            </w:r>
          </w:p>
        </w:tc>
      </w:tr>
      <w:tr w:rsidR="0030770A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El. pašto adresas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157FF8" w:rsidP="0030770A">
            <w:pPr>
              <w:jc w:val="both"/>
            </w:pPr>
            <w:r>
              <w:t>info@kretingospspc.lt</w:t>
            </w:r>
          </w:p>
        </w:tc>
      </w:tr>
      <w:tr w:rsidR="0030770A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Telefonas/faksas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(8 445) 77 611</w:t>
            </w:r>
          </w:p>
        </w:tc>
      </w:tr>
      <w:tr w:rsidR="00EF0F63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EF0F63" w:rsidRDefault="00EF0F63" w:rsidP="0030770A">
            <w:pPr>
              <w:jc w:val="both"/>
            </w:pPr>
            <w:r>
              <w:t>Įstaigos vadovas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0F63" w:rsidRDefault="00504640" w:rsidP="0030770A">
            <w:pPr>
              <w:jc w:val="both"/>
            </w:pPr>
            <w:r>
              <w:t>v</w:t>
            </w:r>
            <w:r w:rsidR="00600B09">
              <w:t>yriausiasis gydytojas Vidmantas Jurgaitis</w:t>
            </w:r>
          </w:p>
        </w:tc>
      </w:tr>
      <w:tr w:rsidR="0030770A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Mobilusis telefonas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600B09" w:rsidP="0030770A">
            <w:pPr>
              <w:jc w:val="both"/>
            </w:pPr>
            <w:r>
              <w:t>8 602 29331</w:t>
            </w:r>
          </w:p>
        </w:tc>
      </w:tr>
      <w:tr w:rsidR="0030770A" w:rsidTr="0030770A">
        <w:tc>
          <w:tcPr>
            <w:tcW w:w="4068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Interneto svetainė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 xml:space="preserve">www. </w:t>
            </w:r>
            <w:proofErr w:type="spellStart"/>
            <w:r>
              <w:t>kretingospspc.lt</w:t>
            </w:r>
            <w:proofErr w:type="spellEnd"/>
          </w:p>
        </w:tc>
      </w:tr>
    </w:tbl>
    <w:p w:rsidR="00484CB0" w:rsidRDefault="00484CB0" w:rsidP="00F401D9">
      <w:pPr>
        <w:jc w:val="both"/>
        <w:rPr>
          <w:b/>
        </w:rPr>
      </w:pPr>
      <w:r>
        <w:rPr>
          <w:b/>
        </w:rPr>
        <w:tab/>
      </w:r>
    </w:p>
    <w:p w:rsidR="00F401D9" w:rsidRDefault="00CA4771" w:rsidP="00CA4771">
      <w:pPr>
        <w:jc w:val="both"/>
      </w:pPr>
      <w:r>
        <w:t xml:space="preserve">         </w:t>
      </w:r>
      <w:r w:rsidR="00F401D9">
        <w:t xml:space="preserve">Viešoji įstaiga Kretingos pirminės sveikatos priežiūros centras (toliau tekste – KPSPC) yra Lietuvos nacionalinės sveikatos sistemos viešoji asmens sveikatos priežiūros ne pelno įstaiga, </w:t>
      </w:r>
      <w:r w:rsidR="0094658C">
        <w:t>teikianti pirminės asmens</w:t>
      </w:r>
      <w:r w:rsidR="00F401D9">
        <w:t xml:space="preserve"> sveikatos priežiūros paslaugas ir greitosios medicinos pagalbos (GMP) paslaugas. </w:t>
      </w:r>
    </w:p>
    <w:p w:rsidR="00F401D9" w:rsidRDefault="00CA4771" w:rsidP="00735317">
      <w:pPr>
        <w:jc w:val="both"/>
      </w:pPr>
      <w:r>
        <w:t xml:space="preserve">          </w:t>
      </w:r>
      <w:r w:rsidR="00F401D9">
        <w:t>KPSPC steigėjas yra Kretingos rajono savivaldybės taryba.</w:t>
      </w:r>
    </w:p>
    <w:p w:rsidR="008218BC" w:rsidRPr="008218BC" w:rsidRDefault="008218BC" w:rsidP="00735317">
      <w:pPr>
        <w:jc w:val="both"/>
      </w:pPr>
    </w:p>
    <w:p w:rsidR="006E110D" w:rsidRPr="000E7293" w:rsidRDefault="006E110D" w:rsidP="006E110D">
      <w:pPr>
        <w:jc w:val="both"/>
        <w:rPr>
          <w:u w:val="single"/>
        </w:rPr>
      </w:pPr>
      <w:r w:rsidRPr="000E7293">
        <w:rPr>
          <w:u w:val="single"/>
        </w:rPr>
        <w:t>1.1. KPSPC misija, tikslai ir uždaviniai</w:t>
      </w:r>
    </w:p>
    <w:p w:rsidR="006E110D" w:rsidRPr="0068171B" w:rsidRDefault="006E110D" w:rsidP="00170879">
      <w:pPr>
        <w:jc w:val="both"/>
        <w:rPr>
          <w:b/>
        </w:rPr>
      </w:pPr>
    </w:p>
    <w:p w:rsidR="006E110D" w:rsidRDefault="00CA4771" w:rsidP="00170879">
      <w:pPr>
        <w:jc w:val="both"/>
      </w:pPr>
      <w:r>
        <w:rPr>
          <w:b/>
        </w:rPr>
        <w:t xml:space="preserve">          </w:t>
      </w:r>
      <w:r w:rsidR="006E110D" w:rsidRPr="00EF0F63">
        <w:rPr>
          <w:b/>
        </w:rPr>
        <w:t>Misija</w:t>
      </w:r>
      <w:r w:rsidR="006E110D">
        <w:t xml:space="preserve"> – teikti prie įstaigos prirašytiems gyventojams kokybiškas pirminės asmens sveikatos priežiūros paslaugas, tinkamai naudojantis turimais ištekliais, užtikrina</w:t>
      </w:r>
      <w:r w:rsidR="00504640">
        <w:t>n</w:t>
      </w:r>
      <w:r w:rsidR="006E110D">
        <w:t>t pacientų privatumą, žmogiškąją pagarbą ir orumą.</w:t>
      </w:r>
    </w:p>
    <w:p w:rsidR="00CA4771" w:rsidRDefault="00CA4771" w:rsidP="00170879">
      <w:pPr>
        <w:jc w:val="both"/>
      </w:pPr>
      <w:r>
        <w:rPr>
          <w:b/>
        </w:rPr>
        <w:t xml:space="preserve">          </w:t>
      </w:r>
      <w:r w:rsidR="006E110D" w:rsidRPr="00EF0F63">
        <w:rPr>
          <w:b/>
        </w:rPr>
        <w:t>Vizija</w:t>
      </w:r>
      <w:r w:rsidR="006E110D">
        <w:t xml:space="preserve"> – konkurencinga, moderni pirminės asmens sveikatos priežiūros įstaiga, teikianti kokybiškas pirminės asmens sveikatos priežiūros paslaugas ir GMP paslaugas.</w:t>
      </w:r>
    </w:p>
    <w:p w:rsidR="00CA4771" w:rsidRDefault="00CA4771" w:rsidP="00170879">
      <w:pPr>
        <w:jc w:val="both"/>
      </w:pPr>
      <w:r>
        <w:rPr>
          <w:b/>
        </w:rPr>
        <w:t xml:space="preserve">          </w:t>
      </w:r>
      <w:r w:rsidRPr="00EF0F63">
        <w:rPr>
          <w:b/>
        </w:rPr>
        <w:t>Tikslai ir uždaviniai:</w:t>
      </w:r>
    </w:p>
    <w:p w:rsidR="00A517DA" w:rsidRDefault="00EC2E81" w:rsidP="00EC2E81">
      <w:pPr>
        <w:ind w:firstLine="567"/>
        <w:jc w:val="both"/>
      </w:pPr>
      <w:r>
        <w:t xml:space="preserve"> </w:t>
      </w:r>
      <w:r w:rsidR="00141DCE">
        <w:t>-</w:t>
      </w:r>
      <w:r w:rsidR="00A517DA">
        <w:t xml:space="preserve"> </w:t>
      </w:r>
      <w:r w:rsidR="00F80A4F">
        <w:t>m</w:t>
      </w:r>
      <w:r w:rsidR="00EB5DC2">
        <w:t xml:space="preserve">ažinti prie įstaigos prisirašiusių gyventojų sergamumą, ligotumą, </w:t>
      </w:r>
      <w:proofErr w:type="spellStart"/>
      <w:r w:rsidR="00EB5DC2">
        <w:t>neįgalumą</w:t>
      </w:r>
      <w:proofErr w:type="spellEnd"/>
      <w:r w:rsidR="00EB5DC2">
        <w:t xml:space="preserve"> bei mirtingumą;</w:t>
      </w:r>
    </w:p>
    <w:p w:rsidR="00EB5DC2" w:rsidRDefault="0018224E" w:rsidP="00EC2E81">
      <w:pPr>
        <w:ind w:left="284" w:firstLine="283"/>
        <w:jc w:val="both"/>
      </w:pPr>
      <w:r>
        <w:t xml:space="preserve">- </w:t>
      </w:r>
      <w:r w:rsidR="00F80A4F">
        <w:t>i</w:t>
      </w:r>
      <w:r w:rsidR="00EB5DC2">
        <w:t>lginti gyvenimo trukmę bei gerinti jo kokybę;</w:t>
      </w:r>
    </w:p>
    <w:p w:rsidR="00EB5DC2" w:rsidRDefault="0018224E" w:rsidP="00EC2E81">
      <w:pPr>
        <w:ind w:left="284" w:firstLine="283"/>
        <w:jc w:val="both"/>
      </w:pPr>
      <w:r>
        <w:t xml:space="preserve">- </w:t>
      </w:r>
      <w:r w:rsidR="00F80A4F">
        <w:t>g</w:t>
      </w:r>
      <w:r w:rsidR="00EB5DC2">
        <w:t>erinti teikiamų paslaugų prieinamumą, saugumą ir kokybę;</w:t>
      </w:r>
    </w:p>
    <w:p w:rsidR="00EB5DC2" w:rsidRDefault="0018224E" w:rsidP="00EC2E81">
      <w:pPr>
        <w:ind w:left="284" w:firstLine="283"/>
        <w:jc w:val="both"/>
      </w:pPr>
      <w:r>
        <w:t xml:space="preserve">- </w:t>
      </w:r>
      <w:r w:rsidR="00F80A4F">
        <w:t>d</w:t>
      </w:r>
      <w:r w:rsidR="00EB5DC2">
        <w:t>iegti naujas informacines technologijas;</w:t>
      </w:r>
    </w:p>
    <w:p w:rsidR="00EB5DC2" w:rsidRDefault="0018224E" w:rsidP="00EC2E81">
      <w:pPr>
        <w:ind w:left="284" w:firstLine="283"/>
        <w:jc w:val="both"/>
      </w:pPr>
      <w:r>
        <w:t xml:space="preserve">- </w:t>
      </w:r>
      <w:r w:rsidR="00F80A4F">
        <w:t>d</w:t>
      </w:r>
      <w:r w:rsidR="00EB5DC2">
        <w:t>idinti ūkinės-finansinės veiklos efektyvumą.</w:t>
      </w:r>
    </w:p>
    <w:p w:rsidR="006E110D" w:rsidRPr="00CA4771" w:rsidRDefault="00504640" w:rsidP="00170879">
      <w:pPr>
        <w:jc w:val="both"/>
      </w:pPr>
      <w:r>
        <w:rPr>
          <w:b/>
        </w:rPr>
        <w:tab/>
      </w:r>
      <w:r w:rsidR="006E110D" w:rsidRPr="00EF0F63">
        <w:rPr>
          <w:b/>
        </w:rPr>
        <w:t xml:space="preserve"> </w:t>
      </w:r>
    </w:p>
    <w:p w:rsidR="003C7045" w:rsidRPr="000E7293" w:rsidRDefault="006E110D" w:rsidP="003C7045">
      <w:pPr>
        <w:jc w:val="both"/>
        <w:rPr>
          <w:color w:val="000000"/>
          <w:u w:val="single"/>
        </w:rPr>
      </w:pPr>
      <w:r w:rsidRPr="000E7293">
        <w:rPr>
          <w:color w:val="000000"/>
          <w:u w:val="single"/>
        </w:rPr>
        <w:t>1.</w:t>
      </w:r>
      <w:r w:rsidR="00B61D58" w:rsidRPr="000E7293">
        <w:rPr>
          <w:color w:val="000000"/>
          <w:u w:val="single"/>
        </w:rPr>
        <w:t>2</w:t>
      </w:r>
      <w:r w:rsidRPr="000E7293">
        <w:rPr>
          <w:color w:val="000000"/>
          <w:u w:val="single"/>
        </w:rPr>
        <w:t>. Naudojamos patalpos pagal panaudą</w:t>
      </w:r>
    </w:p>
    <w:p w:rsidR="006E110D" w:rsidRPr="003C7045" w:rsidRDefault="006E110D" w:rsidP="003C7045">
      <w:pPr>
        <w:jc w:val="both"/>
        <w:rPr>
          <w:color w:val="000000"/>
          <w:u w:val="single"/>
        </w:rPr>
      </w:pPr>
      <w:r w:rsidRPr="007C44A7">
        <w:rPr>
          <w:b/>
          <w:color w:val="000000"/>
        </w:rPr>
        <w:tab/>
      </w:r>
      <w:r w:rsidR="003C7045">
        <w:rPr>
          <w:b/>
          <w:color w:val="000000"/>
        </w:rPr>
        <w:t xml:space="preserve">                                                                                                                         </w:t>
      </w:r>
      <w:r w:rsidRPr="007C44A7">
        <w:rPr>
          <w:i/>
          <w:color w:val="000000"/>
        </w:rPr>
        <w:t>1  lentelė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60"/>
        <w:gridCol w:w="3013"/>
      </w:tblGrid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b/>
                <w:color w:val="000000"/>
              </w:rPr>
            </w:pPr>
            <w:r w:rsidRPr="007C44A7">
              <w:rPr>
                <w:b/>
                <w:color w:val="000000"/>
              </w:rPr>
              <w:t>Nr.</w:t>
            </w:r>
          </w:p>
        </w:tc>
        <w:tc>
          <w:tcPr>
            <w:tcW w:w="6060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b/>
                <w:color w:val="000000"/>
              </w:rPr>
            </w:pPr>
            <w:r w:rsidRPr="007C44A7">
              <w:rPr>
                <w:b/>
                <w:color w:val="000000"/>
              </w:rPr>
              <w:t>Pavadinimas, adresas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b/>
                <w:color w:val="000000"/>
              </w:rPr>
            </w:pPr>
            <w:r w:rsidRPr="007C44A7">
              <w:rPr>
                <w:b/>
                <w:color w:val="000000"/>
              </w:rPr>
              <w:t>Plotas (m</w:t>
            </w:r>
            <w:r w:rsidRPr="007C44A7">
              <w:rPr>
                <w:b/>
                <w:color w:val="000000"/>
                <w:vertAlign w:val="superscript"/>
              </w:rPr>
              <w:t>2</w:t>
            </w:r>
            <w:r w:rsidRPr="007C44A7">
              <w:rPr>
                <w:b/>
                <w:color w:val="000000"/>
              </w:rPr>
              <w:t>)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1.</w:t>
            </w:r>
          </w:p>
        </w:tc>
        <w:tc>
          <w:tcPr>
            <w:tcW w:w="6060" w:type="dxa"/>
            <w:shd w:val="clear" w:color="auto" w:fill="auto"/>
          </w:tcPr>
          <w:p w:rsidR="006E110D" w:rsidRPr="007C44A7" w:rsidRDefault="006E110D" w:rsidP="00665F37">
            <w:pPr>
              <w:jc w:val="both"/>
              <w:rPr>
                <w:color w:val="000000"/>
              </w:rPr>
            </w:pPr>
            <w:proofErr w:type="spellStart"/>
            <w:r w:rsidRPr="007C44A7">
              <w:rPr>
                <w:i/>
                <w:color w:val="000000"/>
              </w:rPr>
              <w:t>VšĮ</w:t>
            </w:r>
            <w:proofErr w:type="spellEnd"/>
            <w:r w:rsidRPr="007C44A7">
              <w:rPr>
                <w:i/>
                <w:color w:val="000000"/>
              </w:rPr>
              <w:t xml:space="preserve"> Kretingos PSPC</w:t>
            </w:r>
            <w:r w:rsidRPr="007C44A7">
              <w:rPr>
                <w:color w:val="000000"/>
              </w:rPr>
              <w:t>,</w:t>
            </w:r>
            <w:r w:rsidR="00665F37">
              <w:rPr>
                <w:color w:val="000000"/>
              </w:rPr>
              <w:t xml:space="preserve"> Žemaitės al.1</w:t>
            </w:r>
            <w:r w:rsidRPr="007C44A7">
              <w:rPr>
                <w:color w:val="000000"/>
              </w:rPr>
              <w:t>, LT- 97106 Kretinga.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928,15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2.</w:t>
            </w:r>
          </w:p>
        </w:tc>
        <w:tc>
          <w:tcPr>
            <w:tcW w:w="6060" w:type="dxa"/>
            <w:shd w:val="clear" w:color="auto" w:fill="auto"/>
          </w:tcPr>
          <w:p w:rsidR="00665F37" w:rsidRDefault="006E110D" w:rsidP="00753E39">
            <w:pPr>
              <w:jc w:val="both"/>
              <w:rPr>
                <w:color w:val="000000"/>
              </w:rPr>
            </w:pPr>
            <w:r w:rsidRPr="007C44A7">
              <w:rPr>
                <w:i/>
                <w:color w:val="000000"/>
              </w:rPr>
              <w:t>Darbėnų ambulatorija</w:t>
            </w:r>
            <w:r w:rsidR="00665F37">
              <w:rPr>
                <w:color w:val="000000"/>
              </w:rPr>
              <w:t xml:space="preserve">, </w:t>
            </w:r>
            <w:proofErr w:type="spellStart"/>
            <w:r w:rsidR="00665F37">
              <w:rPr>
                <w:color w:val="000000"/>
              </w:rPr>
              <w:t>Laukžemės</w:t>
            </w:r>
            <w:proofErr w:type="spellEnd"/>
            <w:r w:rsidR="00665F37">
              <w:rPr>
                <w:color w:val="000000"/>
              </w:rPr>
              <w:t xml:space="preserve"> g.1</w:t>
            </w:r>
            <w:r w:rsidRPr="007C44A7">
              <w:rPr>
                <w:color w:val="000000"/>
              </w:rPr>
              <w:t xml:space="preserve">, Darbėnų mstl., </w:t>
            </w:r>
          </w:p>
          <w:p w:rsidR="006E110D" w:rsidRPr="007C44A7" w:rsidRDefault="006E110D" w:rsidP="00753E39">
            <w:pPr>
              <w:jc w:val="both"/>
              <w:rPr>
                <w:color w:val="000000"/>
              </w:rPr>
            </w:pPr>
            <w:r w:rsidRPr="007C44A7">
              <w:rPr>
                <w:color w:val="000000"/>
              </w:rPr>
              <w:t>LT-97265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70086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523,54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3.</w:t>
            </w:r>
          </w:p>
        </w:tc>
        <w:tc>
          <w:tcPr>
            <w:tcW w:w="6060" w:type="dxa"/>
            <w:shd w:val="clear" w:color="auto" w:fill="auto"/>
          </w:tcPr>
          <w:p w:rsidR="00665F37" w:rsidRDefault="006E110D" w:rsidP="00753E39">
            <w:pPr>
              <w:jc w:val="both"/>
              <w:rPr>
                <w:color w:val="000000"/>
              </w:rPr>
            </w:pPr>
            <w:r w:rsidRPr="007C44A7">
              <w:rPr>
                <w:i/>
                <w:color w:val="000000"/>
              </w:rPr>
              <w:t>Vydmantų ambulatorija</w:t>
            </w:r>
            <w:r w:rsidR="00665F37">
              <w:rPr>
                <w:color w:val="000000"/>
              </w:rPr>
              <w:t>, Atžalyno g.</w:t>
            </w:r>
            <w:r w:rsidRPr="007C44A7">
              <w:rPr>
                <w:color w:val="000000"/>
              </w:rPr>
              <w:t xml:space="preserve">14-1, Vydmantų k., </w:t>
            </w:r>
          </w:p>
          <w:p w:rsidR="006E110D" w:rsidRPr="007C44A7" w:rsidRDefault="006E110D" w:rsidP="00753E39">
            <w:pPr>
              <w:jc w:val="both"/>
              <w:rPr>
                <w:color w:val="000000"/>
              </w:rPr>
            </w:pPr>
            <w:r w:rsidRPr="007C44A7">
              <w:rPr>
                <w:color w:val="000000"/>
              </w:rPr>
              <w:t>LT-97223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69,93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lastRenderedPageBreak/>
              <w:t>4.</w:t>
            </w:r>
          </w:p>
        </w:tc>
        <w:tc>
          <w:tcPr>
            <w:tcW w:w="6060" w:type="dxa"/>
            <w:shd w:val="clear" w:color="auto" w:fill="auto"/>
          </w:tcPr>
          <w:p w:rsidR="006E110D" w:rsidRPr="007C44A7" w:rsidRDefault="006E110D" w:rsidP="00753E39">
            <w:pPr>
              <w:jc w:val="both"/>
              <w:rPr>
                <w:color w:val="000000"/>
              </w:rPr>
            </w:pPr>
            <w:r w:rsidRPr="007C44A7">
              <w:rPr>
                <w:i/>
                <w:color w:val="000000"/>
              </w:rPr>
              <w:t>Rūdaičių šeimos gydytojo kabinetas</w:t>
            </w:r>
            <w:r w:rsidRPr="007C44A7">
              <w:rPr>
                <w:color w:val="000000"/>
              </w:rPr>
              <w:t xml:space="preserve">, </w:t>
            </w:r>
            <w:r w:rsidR="00665F37">
              <w:rPr>
                <w:color w:val="000000"/>
              </w:rPr>
              <w:t>Ežero g.</w:t>
            </w:r>
            <w:r w:rsidRPr="007C44A7">
              <w:rPr>
                <w:color w:val="000000"/>
              </w:rPr>
              <w:t>3-1, Rūdaičių k., LT-97014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AE5BF5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88,11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5.</w:t>
            </w:r>
          </w:p>
        </w:tc>
        <w:tc>
          <w:tcPr>
            <w:tcW w:w="6060" w:type="dxa"/>
            <w:shd w:val="clear" w:color="auto" w:fill="auto"/>
          </w:tcPr>
          <w:p w:rsidR="006E110D" w:rsidRPr="007C44A7" w:rsidRDefault="006E110D" w:rsidP="00753E39">
            <w:pPr>
              <w:jc w:val="both"/>
              <w:rPr>
                <w:color w:val="000000"/>
              </w:rPr>
            </w:pPr>
            <w:proofErr w:type="spellStart"/>
            <w:r w:rsidRPr="007C44A7">
              <w:rPr>
                <w:i/>
                <w:color w:val="000000"/>
              </w:rPr>
              <w:t>Kurmaičių</w:t>
            </w:r>
            <w:proofErr w:type="spellEnd"/>
            <w:r w:rsidRPr="007C44A7">
              <w:rPr>
                <w:i/>
                <w:color w:val="000000"/>
              </w:rPr>
              <w:t xml:space="preserve"> šeimos gydytojo kabinetas</w:t>
            </w:r>
            <w:r w:rsidR="00665F37">
              <w:rPr>
                <w:color w:val="000000"/>
              </w:rPr>
              <w:t>, Akmenos g.</w:t>
            </w:r>
            <w:r w:rsidRPr="007C44A7">
              <w:rPr>
                <w:color w:val="000000"/>
              </w:rPr>
              <w:t xml:space="preserve">14, </w:t>
            </w:r>
            <w:proofErr w:type="spellStart"/>
            <w:r w:rsidRPr="007C44A7">
              <w:rPr>
                <w:color w:val="000000"/>
              </w:rPr>
              <w:t>Kurmaičių</w:t>
            </w:r>
            <w:proofErr w:type="spellEnd"/>
            <w:r w:rsidRPr="007C44A7">
              <w:rPr>
                <w:color w:val="000000"/>
              </w:rPr>
              <w:t xml:space="preserve"> k., LT-97017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70086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83,90</w:t>
            </w:r>
          </w:p>
        </w:tc>
      </w:tr>
      <w:tr w:rsidR="006E110D" w:rsidRPr="007C44A7" w:rsidTr="00901606">
        <w:trPr>
          <w:trHeight w:val="492"/>
        </w:trPr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6.</w:t>
            </w:r>
          </w:p>
        </w:tc>
        <w:tc>
          <w:tcPr>
            <w:tcW w:w="6060" w:type="dxa"/>
            <w:shd w:val="clear" w:color="auto" w:fill="auto"/>
          </w:tcPr>
          <w:p w:rsidR="00665F37" w:rsidRDefault="006E110D" w:rsidP="00753E39">
            <w:pPr>
              <w:jc w:val="both"/>
              <w:rPr>
                <w:color w:val="000000"/>
              </w:rPr>
            </w:pPr>
            <w:proofErr w:type="spellStart"/>
            <w:r w:rsidRPr="007C44A7">
              <w:rPr>
                <w:i/>
                <w:color w:val="000000"/>
              </w:rPr>
              <w:t>Raguviškių</w:t>
            </w:r>
            <w:proofErr w:type="spellEnd"/>
            <w:r w:rsidRPr="007C44A7">
              <w:rPr>
                <w:i/>
                <w:color w:val="000000"/>
              </w:rPr>
              <w:t xml:space="preserve"> šeimos gydytojo kabinetas</w:t>
            </w:r>
            <w:r w:rsidRPr="007C44A7">
              <w:rPr>
                <w:color w:val="000000"/>
              </w:rPr>
              <w:t xml:space="preserve">, </w:t>
            </w:r>
            <w:proofErr w:type="spellStart"/>
            <w:r w:rsidRPr="007C44A7">
              <w:rPr>
                <w:color w:val="000000"/>
              </w:rPr>
              <w:t>Raguviškių</w:t>
            </w:r>
            <w:proofErr w:type="spellEnd"/>
            <w:r w:rsidRPr="007C44A7">
              <w:rPr>
                <w:color w:val="000000"/>
              </w:rPr>
              <w:t xml:space="preserve"> k., </w:t>
            </w:r>
          </w:p>
          <w:p w:rsidR="006E110D" w:rsidRPr="007C44A7" w:rsidRDefault="006E110D" w:rsidP="00753E39">
            <w:pPr>
              <w:jc w:val="both"/>
              <w:rPr>
                <w:color w:val="000000"/>
              </w:rPr>
            </w:pPr>
            <w:r w:rsidRPr="007C44A7">
              <w:rPr>
                <w:color w:val="000000"/>
              </w:rPr>
              <w:t>LT-97001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70086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104,12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7.</w:t>
            </w:r>
          </w:p>
        </w:tc>
        <w:tc>
          <w:tcPr>
            <w:tcW w:w="6060" w:type="dxa"/>
            <w:shd w:val="clear" w:color="auto" w:fill="auto"/>
          </w:tcPr>
          <w:p w:rsidR="006E110D" w:rsidRPr="007C44A7" w:rsidRDefault="006E110D" w:rsidP="00753E39">
            <w:pPr>
              <w:jc w:val="both"/>
              <w:rPr>
                <w:color w:val="000000"/>
              </w:rPr>
            </w:pPr>
            <w:proofErr w:type="spellStart"/>
            <w:r w:rsidRPr="007C44A7">
              <w:rPr>
                <w:i/>
                <w:color w:val="000000"/>
              </w:rPr>
              <w:t>Kašučių</w:t>
            </w:r>
            <w:proofErr w:type="spellEnd"/>
            <w:r w:rsidRPr="007C44A7">
              <w:rPr>
                <w:i/>
                <w:color w:val="000000"/>
              </w:rPr>
              <w:t xml:space="preserve"> medicinos punktas</w:t>
            </w:r>
            <w:r w:rsidR="00665F37">
              <w:rPr>
                <w:color w:val="000000"/>
              </w:rPr>
              <w:t>, Liepų g.</w:t>
            </w:r>
            <w:r w:rsidRPr="007C44A7">
              <w:rPr>
                <w:color w:val="000000"/>
              </w:rPr>
              <w:t>1, Šukės k., LT-97020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57,98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8.</w:t>
            </w:r>
          </w:p>
        </w:tc>
        <w:tc>
          <w:tcPr>
            <w:tcW w:w="6060" w:type="dxa"/>
            <w:shd w:val="clear" w:color="auto" w:fill="auto"/>
          </w:tcPr>
          <w:p w:rsidR="00665F37" w:rsidRDefault="006E110D" w:rsidP="00753E39">
            <w:pPr>
              <w:jc w:val="both"/>
              <w:rPr>
                <w:color w:val="000000"/>
              </w:rPr>
            </w:pPr>
            <w:r w:rsidRPr="007C44A7">
              <w:rPr>
                <w:i/>
                <w:color w:val="000000"/>
              </w:rPr>
              <w:t>Baublių medicinos punktas</w:t>
            </w:r>
            <w:r w:rsidRPr="007C44A7">
              <w:rPr>
                <w:color w:val="000000"/>
              </w:rPr>
              <w:t xml:space="preserve">, Mokyklos g. 21, Baublių k, </w:t>
            </w:r>
          </w:p>
          <w:p w:rsidR="006E110D" w:rsidRPr="007C44A7" w:rsidRDefault="006E110D" w:rsidP="00753E39">
            <w:pPr>
              <w:jc w:val="both"/>
              <w:rPr>
                <w:color w:val="000000"/>
              </w:rPr>
            </w:pPr>
            <w:r w:rsidRPr="007C44A7">
              <w:rPr>
                <w:color w:val="000000"/>
              </w:rPr>
              <w:t>LT-97005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70086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40,07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9.</w:t>
            </w:r>
          </w:p>
        </w:tc>
        <w:tc>
          <w:tcPr>
            <w:tcW w:w="6060" w:type="dxa"/>
            <w:shd w:val="clear" w:color="auto" w:fill="auto"/>
          </w:tcPr>
          <w:p w:rsidR="006E110D" w:rsidRPr="007C44A7" w:rsidRDefault="006E110D" w:rsidP="00665F37">
            <w:pPr>
              <w:jc w:val="both"/>
              <w:rPr>
                <w:color w:val="000000"/>
              </w:rPr>
            </w:pPr>
            <w:proofErr w:type="spellStart"/>
            <w:r w:rsidRPr="007C44A7">
              <w:rPr>
                <w:i/>
                <w:color w:val="000000"/>
              </w:rPr>
              <w:t>Laukžemės</w:t>
            </w:r>
            <w:proofErr w:type="spellEnd"/>
            <w:r w:rsidR="00665F37">
              <w:rPr>
                <w:i/>
                <w:color w:val="000000"/>
              </w:rPr>
              <w:t xml:space="preserve"> </w:t>
            </w:r>
            <w:r w:rsidRPr="007C44A7">
              <w:rPr>
                <w:i/>
                <w:color w:val="000000"/>
              </w:rPr>
              <w:t>medicinos punktas</w:t>
            </w:r>
            <w:r w:rsidR="00665F37">
              <w:rPr>
                <w:color w:val="000000"/>
              </w:rPr>
              <w:t>, Saulėtekio g.1</w:t>
            </w:r>
            <w:r w:rsidRPr="007C44A7">
              <w:rPr>
                <w:color w:val="000000"/>
              </w:rPr>
              <w:t xml:space="preserve">, </w:t>
            </w:r>
            <w:proofErr w:type="spellStart"/>
            <w:r w:rsidRPr="007C44A7">
              <w:rPr>
                <w:color w:val="000000"/>
              </w:rPr>
              <w:t>Laukžemės</w:t>
            </w:r>
            <w:proofErr w:type="spellEnd"/>
            <w:r w:rsidRPr="007C44A7">
              <w:rPr>
                <w:color w:val="000000"/>
              </w:rPr>
              <w:t xml:space="preserve"> k., LT-97026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36,17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10.</w:t>
            </w:r>
          </w:p>
        </w:tc>
        <w:tc>
          <w:tcPr>
            <w:tcW w:w="6060" w:type="dxa"/>
            <w:shd w:val="clear" w:color="auto" w:fill="auto"/>
          </w:tcPr>
          <w:p w:rsidR="00665F37" w:rsidRDefault="006E110D" w:rsidP="00665F37">
            <w:pPr>
              <w:jc w:val="both"/>
              <w:rPr>
                <w:color w:val="000000"/>
              </w:rPr>
            </w:pPr>
            <w:r w:rsidRPr="007C44A7">
              <w:rPr>
                <w:i/>
                <w:color w:val="000000"/>
              </w:rPr>
              <w:t>Jokūbavo medicinos punktas</w:t>
            </w:r>
            <w:r w:rsidR="00665F37">
              <w:rPr>
                <w:color w:val="000000"/>
              </w:rPr>
              <w:t>, Žalioji g.3</w:t>
            </w:r>
            <w:r w:rsidRPr="007C44A7">
              <w:rPr>
                <w:color w:val="000000"/>
              </w:rPr>
              <w:t xml:space="preserve"> Jokūbavo k., </w:t>
            </w:r>
          </w:p>
          <w:p w:rsidR="006E110D" w:rsidRPr="007C44A7" w:rsidRDefault="006E110D" w:rsidP="00665F37">
            <w:pPr>
              <w:jc w:val="both"/>
              <w:rPr>
                <w:color w:val="000000"/>
              </w:rPr>
            </w:pPr>
            <w:r w:rsidRPr="007C44A7">
              <w:rPr>
                <w:color w:val="000000"/>
              </w:rPr>
              <w:t>LT-97008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39,05</w:t>
            </w:r>
          </w:p>
        </w:tc>
      </w:tr>
      <w:tr w:rsidR="006E110D" w:rsidRPr="007C44A7" w:rsidTr="00901606">
        <w:trPr>
          <w:trHeight w:val="574"/>
        </w:trPr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11.</w:t>
            </w:r>
          </w:p>
        </w:tc>
        <w:tc>
          <w:tcPr>
            <w:tcW w:w="6060" w:type="dxa"/>
            <w:shd w:val="clear" w:color="auto" w:fill="auto"/>
          </w:tcPr>
          <w:p w:rsidR="006E110D" w:rsidRPr="007C44A7" w:rsidRDefault="006E110D" w:rsidP="00753E39">
            <w:pPr>
              <w:jc w:val="both"/>
              <w:rPr>
                <w:color w:val="000000"/>
              </w:rPr>
            </w:pPr>
            <w:r w:rsidRPr="007C44A7">
              <w:rPr>
                <w:i/>
                <w:color w:val="000000"/>
              </w:rPr>
              <w:t>Piliakalnio medicinos punktas</w:t>
            </w:r>
            <w:r w:rsidR="00665F37">
              <w:rPr>
                <w:color w:val="000000"/>
              </w:rPr>
              <w:t>, K. Skroblo g.</w:t>
            </w:r>
            <w:r w:rsidRPr="007C44A7">
              <w:rPr>
                <w:color w:val="000000"/>
              </w:rPr>
              <w:t xml:space="preserve">1, Senosios </w:t>
            </w:r>
            <w:proofErr w:type="spellStart"/>
            <w:r w:rsidRPr="007C44A7">
              <w:rPr>
                <w:color w:val="000000"/>
              </w:rPr>
              <w:t>Įpilties</w:t>
            </w:r>
            <w:proofErr w:type="spellEnd"/>
            <w:r w:rsidRPr="007C44A7">
              <w:rPr>
                <w:color w:val="000000"/>
              </w:rPr>
              <w:t xml:space="preserve"> k., LT-97282 Kretingos r.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  <w:r w:rsidRPr="007C44A7">
              <w:rPr>
                <w:color w:val="000000"/>
              </w:rPr>
              <w:t>49,89</w:t>
            </w:r>
          </w:p>
        </w:tc>
      </w:tr>
      <w:tr w:rsidR="006E110D" w:rsidRPr="007C44A7" w:rsidTr="00901606">
        <w:tc>
          <w:tcPr>
            <w:tcW w:w="566" w:type="dxa"/>
            <w:shd w:val="clear" w:color="auto" w:fill="auto"/>
          </w:tcPr>
          <w:p w:rsidR="006E110D" w:rsidRPr="007C44A7" w:rsidRDefault="006E110D" w:rsidP="00753E39">
            <w:pPr>
              <w:jc w:val="center"/>
              <w:rPr>
                <w:color w:val="000000"/>
              </w:rPr>
            </w:pPr>
          </w:p>
        </w:tc>
        <w:tc>
          <w:tcPr>
            <w:tcW w:w="6060" w:type="dxa"/>
            <w:shd w:val="clear" w:color="auto" w:fill="auto"/>
          </w:tcPr>
          <w:p w:rsidR="006E110D" w:rsidRPr="007C44A7" w:rsidRDefault="006E110D" w:rsidP="00753E39">
            <w:pPr>
              <w:jc w:val="both"/>
              <w:rPr>
                <w:b/>
                <w:color w:val="000000"/>
              </w:rPr>
            </w:pPr>
            <w:r w:rsidRPr="007C44A7">
              <w:rPr>
                <w:b/>
                <w:color w:val="000000"/>
              </w:rPr>
              <w:t>Iš viso:</w:t>
            </w:r>
          </w:p>
        </w:tc>
        <w:tc>
          <w:tcPr>
            <w:tcW w:w="3013" w:type="dxa"/>
            <w:shd w:val="clear" w:color="auto" w:fill="auto"/>
          </w:tcPr>
          <w:p w:rsidR="006E110D" w:rsidRPr="007C44A7" w:rsidRDefault="00AF1D44" w:rsidP="00753E39">
            <w:pPr>
              <w:jc w:val="center"/>
              <w:rPr>
                <w:b/>
                <w:color w:val="000000"/>
              </w:rPr>
            </w:pPr>
            <w:r w:rsidRPr="007C44A7">
              <w:rPr>
                <w:b/>
                <w:color w:val="000000"/>
              </w:rPr>
              <w:t>2020,91</w:t>
            </w:r>
          </w:p>
        </w:tc>
      </w:tr>
    </w:tbl>
    <w:p w:rsidR="006E110D" w:rsidRPr="007C44A7" w:rsidRDefault="00AE5BF5" w:rsidP="00735317">
      <w:pPr>
        <w:jc w:val="both"/>
        <w:rPr>
          <w:color w:val="000000"/>
          <w:u w:val="single"/>
        </w:rPr>
      </w:pPr>
      <w:r w:rsidRPr="007C44A7">
        <w:rPr>
          <w:color w:val="000000"/>
          <w:u w:val="single"/>
        </w:rPr>
        <w:t xml:space="preserve"> </w:t>
      </w:r>
    </w:p>
    <w:p w:rsidR="00AE5BF5" w:rsidRPr="005B1B2E" w:rsidRDefault="005B1B2E" w:rsidP="00141DCE">
      <w:pPr>
        <w:ind w:firstLine="567"/>
        <w:jc w:val="both"/>
      </w:pPr>
      <w:r>
        <w:t xml:space="preserve">1. </w:t>
      </w:r>
      <w:r w:rsidR="00AE5BF5" w:rsidRPr="005B1B2E">
        <w:t>2013 m. lapkričio 1</w:t>
      </w:r>
      <w:r w:rsidR="00F335BB" w:rsidRPr="005B1B2E">
        <w:t xml:space="preserve"> </w:t>
      </w:r>
      <w:r w:rsidR="008A6CDA">
        <w:t>d. panaudos davėjui (</w:t>
      </w:r>
      <w:r w:rsidR="00AE5BF5" w:rsidRPr="005B1B2E">
        <w:t>Kretingo</w:t>
      </w:r>
      <w:r w:rsidR="00A517DA">
        <w:t xml:space="preserve">s rajono savivaldybė) perduotos </w:t>
      </w:r>
      <w:r w:rsidR="00AE5BF5" w:rsidRPr="005B1B2E">
        <w:t>patalpos</w:t>
      </w:r>
      <w:r w:rsidR="008C5432">
        <w:t>, esančios adresu Ežero g.</w:t>
      </w:r>
      <w:r w:rsidR="002D30E8">
        <w:t>1, Rūdaičių km. P</w:t>
      </w:r>
      <w:r w:rsidR="00AE5BF5" w:rsidRPr="005B1B2E">
        <w:t>atalpos (buto) vidaus eksplikac</w:t>
      </w:r>
      <w:r w:rsidR="008A6CDA">
        <w:t>ijoje patalpos pažymėtos plane</w:t>
      </w:r>
      <w:r w:rsidR="00AE5BF5" w:rsidRPr="005B1B2E">
        <w:t xml:space="preserve"> Nr. 53, plotas – 11,44  m</w:t>
      </w:r>
      <w:r w:rsidR="00AE5BF5" w:rsidRPr="005B1B2E">
        <w:rPr>
          <w:vertAlign w:val="superscript"/>
        </w:rPr>
        <w:t xml:space="preserve">2 </w:t>
      </w:r>
      <w:r w:rsidR="00AE5BF5" w:rsidRPr="005B1B2E">
        <w:t>.</w:t>
      </w:r>
    </w:p>
    <w:p w:rsidR="005B1B2E" w:rsidRPr="00665F37" w:rsidRDefault="005B1B2E" w:rsidP="00141DCE">
      <w:pPr>
        <w:ind w:firstLine="567"/>
        <w:rPr>
          <w:rFonts w:eastAsia="Times New Roman"/>
        </w:rPr>
      </w:pPr>
      <w:r w:rsidRPr="00665F37">
        <w:rPr>
          <w:rFonts w:eastAsia="Times New Roman"/>
        </w:rPr>
        <w:t>2. 2014 m. b</w:t>
      </w:r>
      <w:r w:rsidR="00B66662" w:rsidRPr="00665F37">
        <w:rPr>
          <w:rFonts w:eastAsia="Times New Roman"/>
        </w:rPr>
        <w:t>irželio 12 d. susitarimas Nr.S1</w:t>
      </w:r>
      <w:r w:rsidR="00B66662" w:rsidRPr="00665F37">
        <w:t xml:space="preserve">– </w:t>
      </w:r>
      <w:r w:rsidRPr="00665F37">
        <w:rPr>
          <w:rFonts w:eastAsia="Times New Roman"/>
        </w:rPr>
        <w:t>537 ,,Dėl 2012-03-06 savivaldybės tur</w:t>
      </w:r>
      <w:r w:rsidR="00B66662" w:rsidRPr="00665F37">
        <w:rPr>
          <w:rFonts w:eastAsia="Times New Roman"/>
        </w:rPr>
        <w:t>to panaudos sutarties Nr.S1</w:t>
      </w:r>
      <w:r w:rsidR="00B66662" w:rsidRPr="00665F37">
        <w:t>–</w:t>
      </w:r>
      <w:r w:rsidRPr="00665F37">
        <w:rPr>
          <w:rFonts w:eastAsia="Times New Roman"/>
        </w:rPr>
        <w:t xml:space="preserve">152 pakeitimo" (dėl </w:t>
      </w:r>
      <w:proofErr w:type="spellStart"/>
      <w:r w:rsidRPr="00665F37">
        <w:rPr>
          <w:rFonts w:eastAsia="Times New Roman"/>
        </w:rPr>
        <w:t>Kurmaičių</w:t>
      </w:r>
      <w:proofErr w:type="spellEnd"/>
      <w:r w:rsidRPr="00665F37">
        <w:rPr>
          <w:rFonts w:eastAsia="Times New Roman"/>
        </w:rPr>
        <w:t xml:space="preserve"> BPG kab.)</w:t>
      </w:r>
      <w:r w:rsidR="008C5432">
        <w:rPr>
          <w:rFonts w:eastAsia="Times New Roman"/>
        </w:rPr>
        <w:t>.</w:t>
      </w:r>
    </w:p>
    <w:p w:rsidR="005B1B2E" w:rsidRPr="00665F37" w:rsidRDefault="005B1B2E" w:rsidP="00141DCE">
      <w:pPr>
        <w:ind w:firstLine="567"/>
        <w:rPr>
          <w:rFonts w:eastAsia="Times New Roman"/>
        </w:rPr>
      </w:pPr>
      <w:r w:rsidRPr="00665F37">
        <w:rPr>
          <w:rFonts w:eastAsia="Times New Roman"/>
        </w:rPr>
        <w:t>3. 2014 m. la</w:t>
      </w:r>
      <w:r w:rsidR="00B66662" w:rsidRPr="00665F37">
        <w:rPr>
          <w:rFonts w:eastAsia="Times New Roman"/>
        </w:rPr>
        <w:t>pkričio 10 d. susitarimas Nr.S1</w:t>
      </w:r>
      <w:r w:rsidR="00B66662" w:rsidRPr="00665F37">
        <w:t>–</w:t>
      </w:r>
      <w:r w:rsidRPr="00665F37">
        <w:rPr>
          <w:rFonts w:eastAsia="Times New Roman"/>
        </w:rPr>
        <w:t>879 ,,Dėl 2014-09-08 savivaldybės</w:t>
      </w:r>
      <w:r w:rsidR="00B66662" w:rsidRPr="00665F37">
        <w:rPr>
          <w:rFonts w:eastAsia="Times New Roman"/>
        </w:rPr>
        <w:t xml:space="preserve"> turto panaudos sutarties Nr.S1</w:t>
      </w:r>
      <w:r w:rsidR="00B66662" w:rsidRPr="00665F37">
        <w:t>–</w:t>
      </w:r>
      <w:r w:rsidRPr="00665F37">
        <w:rPr>
          <w:rFonts w:eastAsia="Times New Roman"/>
        </w:rPr>
        <w:t xml:space="preserve">727 pakeitimo" (dėl </w:t>
      </w:r>
      <w:proofErr w:type="spellStart"/>
      <w:r w:rsidRPr="00665F37">
        <w:rPr>
          <w:rFonts w:eastAsia="Times New Roman"/>
        </w:rPr>
        <w:t>Raguviškių</w:t>
      </w:r>
      <w:proofErr w:type="spellEnd"/>
      <w:r w:rsidRPr="00665F37">
        <w:rPr>
          <w:rFonts w:eastAsia="Times New Roman"/>
        </w:rPr>
        <w:t xml:space="preserve"> BPG kab.)</w:t>
      </w:r>
      <w:r w:rsidR="008C5432">
        <w:rPr>
          <w:rFonts w:eastAsia="Times New Roman"/>
        </w:rPr>
        <w:t>.</w:t>
      </w:r>
    </w:p>
    <w:p w:rsidR="005B1B2E" w:rsidRPr="00665F37" w:rsidRDefault="005B1B2E" w:rsidP="00735317">
      <w:pPr>
        <w:jc w:val="both"/>
        <w:rPr>
          <w:color w:val="00B050"/>
        </w:rPr>
      </w:pPr>
    </w:p>
    <w:p w:rsidR="005A6ED3" w:rsidRPr="000E7293" w:rsidRDefault="00B61D58" w:rsidP="00665F37">
      <w:pPr>
        <w:jc w:val="both"/>
        <w:rPr>
          <w:u w:val="single"/>
        </w:rPr>
      </w:pPr>
      <w:r w:rsidRPr="000E7293">
        <w:rPr>
          <w:u w:val="single"/>
        </w:rPr>
        <w:t>1.3</w:t>
      </w:r>
      <w:r w:rsidR="005A6ED3" w:rsidRPr="000E7293">
        <w:rPr>
          <w:u w:val="single"/>
        </w:rPr>
        <w:t>.</w:t>
      </w:r>
      <w:r w:rsidR="00484CB0">
        <w:rPr>
          <w:u w:val="single"/>
        </w:rPr>
        <w:t xml:space="preserve"> </w:t>
      </w:r>
      <w:r w:rsidR="005A6ED3" w:rsidRPr="000E7293">
        <w:rPr>
          <w:u w:val="single"/>
        </w:rPr>
        <w:t xml:space="preserve">Veiklos </w:t>
      </w:r>
      <w:r w:rsidR="00F85E35" w:rsidRPr="000E7293">
        <w:rPr>
          <w:u w:val="single"/>
        </w:rPr>
        <w:t xml:space="preserve"> </w:t>
      </w:r>
      <w:r w:rsidR="005A6ED3" w:rsidRPr="000E7293">
        <w:rPr>
          <w:u w:val="single"/>
        </w:rPr>
        <w:t>rodikliai</w:t>
      </w:r>
    </w:p>
    <w:p w:rsidR="005A6ED3" w:rsidRPr="005A6ED3" w:rsidRDefault="005A6ED3" w:rsidP="00665F37">
      <w:pPr>
        <w:jc w:val="both"/>
        <w:rPr>
          <w:u w:val="single"/>
        </w:rPr>
      </w:pPr>
    </w:p>
    <w:p w:rsidR="005A6ED3" w:rsidRDefault="005A6ED3" w:rsidP="00EC2E81">
      <w:pPr>
        <w:ind w:firstLine="567"/>
        <w:jc w:val="both"/>
        <w:rPr>
          <w:i/>
        </w:rPr>
      </w:pPr>
      <w:r>
        <w:t>201</w:t>
      </w:r>
      <w:r w:rsidR="008B3154">
        <w:t>4</w:t>
      </w:r>
      <w:r>
        <w:t xml:space="preserve"> m. KPSPC pirminės asmens sveikatos priežiūros paslaugas </w:t>
      </w:r>
      <w:r w:rsidR="002D30E8">
        <w:t xml:space="preserve">teikė </w:t>
      </w:r>
      <w:r w:rsidR="000E4E80" w:rsidRPr="00573F50">
        <w:rPr>
          <w:b/>
          <w:color w:val="000000"/>
        </w:rPr>
        <w:t xml:space="preserve">20156 </w:t>
      </w:r>
      <w:r w:rsidRPr="00573F50">
        <w:rPr>
          <w:color w:val="000000"/>
        </w:rPr>
        <w:t>prisirašiusie</w:t>
      </w:r>
      <w:r w:rsidR="002D30E8">
        <w:rPr>
          <w:color w:val="000000"/>
        </w:rPr>
        <w:t xml:space="preserve">ms gyventojams, </w:t>
      </w:r>
      <w:r w:rsidR="000E4E80" w:rsidRPr="00573F50">
        <w:rPr>
          <w:color w:val="000000"/>
        </w:rPr>
        <w:t>11049</w:t>
      </w:r>
      <w:r w:rsidRPr="00573F50">
        <w:rPr>
          <w:color w:val="000000"/>
        </w:rPr>
        <w:t xml:space="preserve"> </w:t>
      </w:r>
      <w:r w:rsidR="002D30E8">
        <w:rPr>
          <w:color w:val="000000"/>
        </w:rPr>
        <w:t>iš jų</w:t>
      </w:r>
      <w:r w:rsidR="002D30E8" w:rsidRPr="00573F50">
        <w:rPr>
          <w:color w:val="000000"/>
        </w:rPr>
        <w:t xml:space="preserve"> </w:t>
      </w:r>
      <w:r w:rsidR="002D30E8">
        <w:rPr>
          <w:color w:val="000000"/>
        </w:rPr>
        <w:t>buvo kaimo gyventojai</w:t>
      </w:r>
      <w:r w:rsidRPr="00573F50">
        <w:rPr>
          <w:color w:val="000000"/>
        </w:rPr>
        <w:t xml:space="preserve">. </w:t>
      </w:r>
      <w:r w:rsidR="002D30E8">
        <w:rPr>
          <w:color w:val="000000"/>
        </w:rPr>
        <w:t>P</w:t>
      </w:r>
      <w:r w:rsidRPr="00573F50">
        <w:rPr>
          <w:color w:val="000000"/>
        </w:rPr>
        <w:t xml:space="preserve">rie įstaigos </w:t>
      </w:r>
      <w:r w:rsidR="002D30E8">
        <w:rPr>
          <w:color w:val="000000"/>
        </w:rPr>
        <w:t>prisirašę</w:t>
      </w:r>
      <w:r w:rsidR="002D30E8" w:rsidRPr="00573F50">
        <w:rPr>
          <w:color w:val="000000"/>
        </w:rPr>
        <w:t xml:space="preserve"> </w:t>
      </w:r>
      <w:r w:rsidR="000E4E80" w:rsidRPr="00573F50">
        <w:rPr>
          <w:color w:val="000000"/>
        </w:rPr>
        <w:t>18103</w:t>
      </w:r>
      <w:r w:rsidR="008B3154" w:rsidRPr="00573F50">
        <w:rPr>
          <w:color w:val="000000"/>
        </w:rPr>
        <w:t xml:space="preserve"> </w:t>
      </w:r>
      <w:r w:rsidRPr="00573F50">
        <w:rPr>
          <w:color w:val="000000"/>
        </w:rPr>
        <w:t>gyventojai buvo drausti privalomuoju sveikatos draudimu, tai sudarė</w:t>
      </w:r>
      <w:r w:rsidR="008B3154" w:rsidRPr="00573F50">
        <w:rPr>
          <w:color w:val="000000"/>
        </w:rPr>
        <w:t xml:space="preserve"> </w:t>
      </w:r>
      <w:r w:rsidR="000E4E80" w:rsidRPr="00573F50">
        <w:rPr>
          <w:color w:val="000000"/>
        </w:rPr>
        <w:t xml:space="preserve">89,81 </w:t>
      </w:r>
      <w:r w:rsidR="008B3154" w:rsidRPr="00573F50">
        <w:rPr>
          <w:color w:val="000000"/>
        </w:rPr>
        <w:t>proc</w:t>
      </w:r>
      <w:r w:rsidR="008B3154" w:rsidRPr="00547F28">
        <w:rPr>
          <w:color w:val="002060"/>
        </w:rPr>
        <w:t>.</w:t>
      </w:r>
      <w:r w:rsidRPr="000E4E80">
        <w:rPr>
          <w:color w:val="002060"/>
        </w:rPr>
        <w:t xml:space="preserve"> </w:t>
      </w:r>
      <w:r>
        <w:t xml:space="preserve">visų </w:t>
      </w:r>
      <w:r w:rsidR="002D30E8">
        <w:t>gyventojų,</w:t>
      </w:r>
      <w:r w:rsidR="002D30E8" w:rsidRPr="00E27CFB">
        <w:t xml:space="preserve">  </w:t>
      </w:r>
      <w:r>
        <w:t>pri</w:t>
      </w:r>
      <w:r w:rsidR="002D57AD">
        <w:t>sir</w:t>
      </w:r>
      <w:r>
        <w:t>aš</w:t>
      </w:r>
      <w:r w:rsidR="002D57AD">
        <w:t>iusių</w:t>
      </w:r>
      <w:r w:rsidR="002D30E8" w:rsidRPr="002D30E8">
        <w:t xml:space="preserve"> </w:t>
      </w:r>
      <w:r w:rsidR="002D30E8">
        <w:t>prie įstaigos.</w:t>
      </w:r>
      <w:r>
        <w:t xml:space="preserve"> </w:t>
      </w:r>
    </w:p>
    <w:p w:rsidR="005A6ED3" w:rsidRDefault="005A6ED3" w:rsidP="005A6ED3">
      <w:pPr>
        <w:jc w:val="both"/>
        <w:rPr>
          <w:color w:val="FF0000"/>
        </w:rPr>
      </w:pPr>
      <w:r>
        <w:rPr>
          <w:color w:val="FF0000"/>
        </w:rPr>
        <w:tab/>
      </w:r>
    </w:p>
    <w:p w:rsidR="005A6ED3" w:rsidRPr="000E7293" w:rsidRDefault="005A6ED3" w:rsidP="005A6ED3">
      <w:pPr>
        <w:jc w:val="both"/>
        <w:rPr>
          <w:u w:val="single"/>
        </w:rPr>
      </w:pPr>
      <w:r w:rsidRPr="000E7293">
        <w:rPr>
          <w:u w:val="single"/>
        </w:rPr>
        <w:t>1.</w:t>
      </w:r>
      <w:r w:rsidR="00B61D58" w:rsidRPr="000E7293">
        <w:rPr>
          <w:u w:val="single"/>
        </w:rPr>
        <w:t>3</w:t>
      </w:r>
      <w:r w:rsidRPr="000E7293">
        <w:rPr>
          <w:u w:val="single"/>
        </w:rPr>
        <w:t xml:space="preserve">.1. Gyventojų pasiskirstymas pagal amžiaus grupes </w:t>
      </w:r>
    </w:p>
    <w:p w:rsidR="005A6ED3" w:rsidRPr="00547F28" w:rsidRDefault="005A6ED3" w:rsidP="00901606">
      <w:pPr>
        <w:jc w:val="right"/>
        <w:rPr>
          <w:i/>
        </w:rPr>
      </w:pPr>
      <w:r w:rsidRPr="00547F28">
        <w:t>2</w:t>
      </w:r>
      <w:r w:rsidRPr="00547F28">
        <w:rPr>
          <w:i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276"/>
        <w:gridCol w:w="1276"/>
        <w:gridCol w:w="1276"/>
        <w:gridCol w:w="1134"/>
        <w:gridCol w:w="1417"/>
      </w:tblGrid>
      <w:tr w:rsidR="003C7045" w:rsidRPr="00547F28" w:rsidTr="00901606">
        <w:tc>
          <w:tcPr>
            <w:tcW w:w="959" w:type="dxa"/>
          </w:tcPr>
          <w:p w:rsidR="008974DF" w:rsidRPr="00547F28" w:rsidRDefault="008974DF" w:rsidP="004B503C">
            <w:pPr>
              <w:jc w:val="center"/>
            </w:pPr>
            <w:r w:rsidRPr="00547F28">
              <w:t>Metai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3C7045">
            <w:pPr>
              <w:jc w:val="center"/>
            </w:pPr>
            <w:r w:rsidRPr="00547F28">
              <w:t>Iki</w:t>
            </w:r>
            <w:r w:rsidR="003C7045">
              <w:t xml:space="preserve"> </w:t>
            </w:r>
            <w:r w:rsidRPr="00547F28">
              <w:t>1 m.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1-4 m.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3C7045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5-6</w:t>
            </w:r>
            <w:r w:rsidR="003C7045">
              <w:rPr>
                <w:lang w:eastAsia="ja-JP"/>
              </w:rPr>
              <w:t xml:space="preserve"> </w:t>
            </w:r>
            <w:r w:rsidRPr="00547F28">
              <w:rPr>
                <w:rFonts w:hint="eastAsia"/>
                <w:lang w:eastAsia="ja-JP"/>
              </w:rPr>
              <w:t>m.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7-17 m.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18-49</w:t>
            </w:r>
            <w:r w:rsidR="003C7045">
              <w:rPr>
                <w:lang w:eastAsia="ja-JP"/>
              </w:rPr>
              <w:t xml:space="preserve"> </w:t>
            </w:r>
            <w:r w:rsidRPr="00547F28">
              <w:rPr>
                <w:rFonts w:hint="eastAsia"/>
                <w:lang w:eastAsia="ja-JP"/>
              </w:rPr>
              <w:t>m.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50-65</w:t>
            </w:r>
            <w:r w:rsidR="003C7045">
              <w:rPr>
                <w:lang w:eastAsia="ja-JP"/>
              </w:rPr>
              <w:t xml:space="preserve"> </w:t>
            </w:r>
            <w:r w:rsidRPr="00547F28">
              <w:rPr>
                <w:rFonts w:hint="eastAsia"/>
                <w:lang w:eastAsia="ja-JP"/>
              </w:rPr>
              <w:t>m.</w:t>
            </w:r>
          </w:p>
        </w:tc>
        <w:tc>
          <w:tcPr>
            <w:tcW w:w="1417" w:type="dxa"/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Vir</w:t>
            </w:r>
            <w:r w:rsidRPr="00547F28">
              <w:rPr>
                <w:lang w:eastAsia="ja-JP"/>
              </w:rPr>
              <w:t>š 65</w:t>
            </w:r>
            <w:r w:rsidR="003C7045">
              <w:rPr>
                <w:lang w:eastAsia="ja-JP"/>
              </w:rPr>
              <w:t xml:space="preserve"> </w:t>
            </w:r>
            <w:r w:rsidRPr="00547F28">
              <w:rPr>
                <w:lang w:eastAsia="ja-JP"/>
              </w:rPr>
              <w:t>m.</w:t>
            </w:r>
          </w:p>
        </w:tc>
      </w:tr>
      <w:tr w:rsidR="003C7045" w:rsidRPr="00547F28" w:rsidTr="00901606">
        <w:tc>
          <w:tcPr>
            <w:tcW w:w="959" w:type="dxa"/>
          </w:tcPr>
          <w:p w:rsidR="008974DF" w:rsidRPr="00547F28" w:rsidRDefault="008974DF" w:rsidP="004B503C">
            <w:pPr>
              <w:jc w:val="center"/>
            </w:pPr>
            <w:r w:rsidRPr="00547F28">
              <w:t>2011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163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762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377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2824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10640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4210</w:t>
            </w:r>
          </w:p>
        </w:tc>
        <w:tc>
          <w:tcPr>
            <w:tcW w:w="1417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4012</w:t>
            </w:r>
          </w:p>
        </w:tc>
      </w:tr>
      <w:tr w:rsidR="003C7045" w:rsidRPr="00547F28" w:rsidTr="00901606">
        <w:tc>
          <w:tcPr>
            <w:tcW w:w="959" w:type="dxa"/>
          </w:tcPr>
          <w:p w:rsidR="008974DF" w:rsidRPr="00547F28" w:rsidRDefault="008974DF" w:rsidP="004B503C">
            <w:pPr>
              <w:jc w:val="center"/>
            </w:pPr>
            <w:r w:rsidRPr="00547F28">
              <w:t>2012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153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741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340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2374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9307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4326</w:t>
            </w:r>
          </w:p>
        </w:tc>
        <w:tc>
          <w:tcPr>
            <w:tcW w:w="1417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3946</w:t>
            </w:r>
          </w:p>
        </w:tc>
      </w:tr>
      <w:tr w:rsidR="003C7045" w:rsidRPr="00547F28" w:rsidTr="00901606">
        <w:tc>
          <w:tcPr>
            <w:tcW w:w="959" w:type="dxa"/>
          </w:tcPr>
          <w:p w:rsidR="008974DF" w:rsidRPr="00547F28" w:rsidRDefault="008974DF" w:rsidP="004B503C">
            <w:pPr>
              <w:jc w:val="center"/>
            </w:pPr>
            <w:r w:rsidRPr="00547F28">
              <w:t>2013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102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708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362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2228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8890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4303</w:t>
            </w:r>
          </w:p>
        </w:tc>
        <w:tc>
          <w:tcPr>
            <w:tcW w:w="1417" w:type="dxa"/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3871</w:t>
            </w:r>
          </w:p>
        </w:tc>
      </w:tr>
      <w:tr w:rsidR="003C7045" w:rsidRPr="00547F28" w:rsidTr="00901606">
        <w:tc>
          <w:tcPr>
            <w:tcW w:w="959" w:type="dxa"/>
          </w:tcPr>
          <w:p w:rsidR="008974DF" w:rsidRPr="00547F28" w:rsidRDefault="008974DF" w:rsidP="004B503C">
            <w:pPr>
              <w:jc w:val="center"/>
            </w:pPr>
            <w:r w:rsidRPr="00547F28">
              <w:t>2014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0E4E80" w:rsidP="004B503C">
            <w:pPr>
              <w:jc w:val="center"/>
            </w:pPr>
            <w:r w:rsidRPr="00547F28">
              <w:t>131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0E4E80" w:rsidP="004B503C">
            <w:pPr>
              <w:jc w:val="center"/>
            </w:pPr>
            <w:r w:rsidRPr="00547F28">
              <w:t>631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0E4E80" w:rsidP="004B503C">
            <w:pPr>
              <w:jc w:val="center"/>
            </w:pPr>
            <w:r w:rsidRPr="00547F28">
              <w:t>382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0E4E80" w:rsidP="004B503C">
            <w:pPr>
              <w:jc w:val="center"/>
            </w:pPr>
            <w:r w:rsidRPr="00547F28">
              <w:t>2127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0E4E80" w:rsidP="004B503C">
            <w:pPr>
              <w:jc w:val="center"/>
            </w:pPr>
            <w:r w:rsidRPr="00547F28">
              <w:t>8646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0E4E80" w:rsidP="004B503C">
            <w:pPr>
              <w:jc w:val="center"/>
            </w:pPr>
            <w:r w:rsidRPr="00547F28">
              <w:t>4324</w:t>
            </w:r>
          </w:p>
        </w:tc>
        <w:tc>
          <w:tcPr>
            <w:tcW w:w="1417" w:type="dxa"/>
            <w:shd w:val="clear" w:color="auto" w:fill="auto"/>
          </w:tcPr>
          <w:p w:rsidR="008974DF" w:rsidRPr="00547F28" w:rsidRDefault="000E4E80" w:rsidP="004B503C">
            <w:pPr>
              <w:jc w:val="center"/>
            </w:pPr>
            <w:r w:rsidRPr="00547F28">
              <w:t>3915</w:t>
            </w:r>
          </w:p>
        </w:tc>
      </w:tr>
    </w:tbl>
    <w:p w:rsidR="005A6ED3" w:rsidRPr="00547F28" w:rsidRDefault="005A6ED3" w:rsidP="005A6ED3">
      <w:pPr>
        <w:jc w:val="both"/>
      </w:pPr>
    </w:p>
    <w:p w:rsidR="005A6ED3" w:rsidRPr="00547F28" w:rsidRDefault="005A6ED3" w:rsidP="00EC2E81">
      <w:pPr>
        <w:ind w:firstLine="567"/>
        <w:jc w:val="both"/>
        <w:rPr>
          <w:color w:val="000000"/>
        </w:rPr>
      </w:pPr>
      <w:r w:rsidRPr="00547F28">
        <w:rPr>
          <w:color w:val="000000"/>
        </w:rPr>
        <w:t>Prisirašiusių</w:t>
      </w:r>
      <w:r w:rsidR="009009C3" w:rsidRPr="00547F28">
        <w:rPr>
          <w:color w:val="000000"/>
        </w:rPr>
        <w:t xml:space="preserve">jų </w:t>
      </w:r>
      <w:r w:rsidR="00F80A4F">
        <w:rPr>
          <w:color w:val="000000"/>
        </w:rPr>
        <w:t xml:space="preserve"> prie į</w:t>
      </w:r>
      <w:r w:rsidRPr="00547F28">
        <w:rPr>
          <w:color w:val="000000"/>
        </w:rPr>
        <w:t xml:space="preserve">staigos </w:t>
      </w:r>
      <w:r w:rsidR="008974DF" w:rsidRPr="00547F28">
        <w:rPr>
          <w:color w:val="000000"/>
        </w:rPr>
        <w:t>gyventojų skaičius sumažėjo</w:t>
      </w:r>
      <w:r w:rsidR="005A66A6" w:rsidRPr="00547F28">
        <w:rPr>
          <w:color w:val="000000"/>
        </w:rPr>
        <w:t xml:space="preserve"> </w:t>
      </w:r>
      <w:r w:rsidR="008974DF" w:rsidRPr="00547F28">
        <w:rPr>
          <w:color w:val="000000"/>
        </w:rPr>
        <w:t xml:space="preserve"> </w:t>
      </w:r>
      <w:r w:rsidR="000E4E80" w:rsidRPr="006D0511">
        <w:rPr>
          <w:b/>
          <w:color w:val="000000"/>
        </w:rPr>
        <w:t>308</w:t>
      </w:r>
      <w:r w:rsidR="000E4E80" w:rsidRPr="00547F28">
        <w:rPr>
          <w:color w:val="000000"/>
        </w:rPr>
        <w:t>.</w:t>
      </w:r>
    </w:p>
    <w:p w:rsidR="003C7045" w:rsidRDefault="003C7045" w:rsidP="005A6ED3">
      <w:pPr>
        <w:jc w:val="both"/>
        <w:rPr>
          <w:u w:val="single"/>
        </w:rPr>
      </w:pPr>
    </w:p>
    <w:p w:rsidR="005A6ED3" w:rsidRPr="000E7293" w:rsidRDefault="005A6ED3" w:rsidP="005A6ED3">
      <w:pPr>
        <w:jc w:val="both"/>
        <w:rPr>
          <w:u w:val="single"/>
        </w:rPr>
      </w:pPr>
      <w:r w:rsidRPr="000E7293">
        <w:rPr>
          <w:u w:val="single"/>
        </w:rPr>
        <w:t>1.</w:t>
      </w:r>
      <w:r w:rsidR="00B61D58" w:rsidRPr="000E7293">
        <w:rPr>
          <w:u w:val="single"/>
        </w:rPr>
        <w:t>3</w:t>
      </w:r>
      <w:r w:rsidRPr="000E7293">
        <w:rPr>
          <w:u w:val="single"/>
        </w:rPr>
        <w:t>.2. Apsilan</w:t>
      </w:r>
      <w:r w:rsidR="00F851F0">
        <w:rPr>
          <w:u w:val="single"/>
        </w:rPr>
        <w:t xml:space="preserve">kymai pas gydytojus </w:t>
      </w:r>
    </w:p>
    <w:p w:rsidR="005A6ED3" w:rsidRPr="00547F28" w:rsidRDefault="005A6ED3" w:rsidP="005A6ED3">
      <w:pPr>
        <w:jc w:val="right"/>
        <w:rPr>
          <w:i/>
        </w:rPr>
      </w:pPr>
      <w:r w:rsidRPr="00547F28">
        <w:tab/>
      </w:r>
      <w:r w:rsidRPr="00547F28">
        <w:tab/>
      </w:r>
      <w:r w:rsidRPr="00547F28">
        <w:tab/>
      </w:r>
      <w:r w:rsidRPr="00547F28">
        <w:tab/>
      </w:r>
      <w:r w:rsidRPr="00547F28">
        <w:tab/>
      </w:r>
      <w:r w:rsidRPr="00547F28">
        <w:tab/>
        <w:t xml:space="preserve">3 </w:t>
      </w:r>
      <w:r w:rsidRPr="00547F28">
        <w:rPr>
          <w:i/>
        </w:rPr>
        <w:t>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3442"/>
        <w:gridCol w:w="1930"/>
        <w:gridCol w:w="1537"/>
        <w:gridCol w:w="2091"/>
      </w:tblGrid>
      <w:tr w:rsidR="008974DF" w:rsidRPr="00547F28" w:rsidTr="00B66662">
        <w:trPr>
          <w:trHeight w:val="302"/>
        </w:trPr>
        <w:tc>
          <w:tcPr>
            <w:tcW w:w="854" w:type="dxa"/>
            <w:vMerge w:val="restart"/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Nr.</w:t>
            </w:r>
          </w:p>
        </w:tc>
        <w:tc>
          <w:tcPr>
            <w:tcW w:w="3442" w:type="dxa"/>
            <w:vMerge w:val="restart"/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Rodikliai</w:t>
            </w:r>
          </w:p>
        </w:tc>
        <w:tc>
          <w:tcPr>
            <w:tcW w:w="3467" w:type="dxa"/>
            <w:gridSpan w:val="2"/>
            <w:tcBorders>
              <w:left w:val="nil"/>
              <w:bottom w:val="single" w:sz="4" w:space="0" w:color="auto"/>
            </w:tcBorders>
          </w:tcPr>
          <w:p w:rsidR="008974DF" w:rsidRPr="00547F28" w:rsidRDefault="008974DF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Rodiklių pokyčiai</w:t>
            </w:r>
          </w:p>
        </w:tc>
        <w:tc>
          <w:tcPr>
            <w:tcW w:w="2091" w:type="dxa"/>
            <w:tcBorders>
              <w:left w:val="nil"/>
              <w:bottom w:val="single" w:sz="4" w:space="0" w:color="auto"/>
            </w:tcBorders>
          </w:tcPr>
          <w:p w:rsidR="008974DF" w:rsidRPr="00547F28" w:rsidRDefault="008974DF" w:rsidP="004B503C">
            <w:pPr>
              <w:jc w:val="center"/>
              <w:rPr>
                <w:b/>
              </w:rPr>
            </w:pPr>
          </w:p>
        </w:tc>
      </w:tr>
      <w:tr w:rsidR="008974DF" w:rsidRPr="00547F28" w:rsidTr="00B66662">
        <w:trPr>
          <w:trHeight w:val="159"/>
        </w:trPr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b/>
              </w:rPr>
            </w:pPr>
          </w:p>
        </w:tc>
        <w:tc>
          <w:tcPr>
            <w:tcW w:w="34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b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2012 m.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8974DF" w:rsidRPr="00547F28" w:rsidRDefault="008974DF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 xml:space="preserve">2013 m. 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8974DF" w:rsidRPr="00547F28" w:rsidRDefault="008974DF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2014</w:t>
            </w:r>
            <w:r w:rsidR="00B66662" w:rsidRPr="00547F28">
              <w:rPr>
                <w:b/>
              </w:rPr>
              <w:t xml:space="preserve"> </w:t>
            </w:r>
            <w:r w:rsidRPr="00547F28">
              <w:rPr>
                <w:b/>
              </w:rPr>
              <w:t>m.</w:t>
            </w:r>
            <w:r w:rsidR="00B66662" w:rsidRPr="00547F28">
              <w:rPr>
                <w:b/>
              </w:rPr>
              <w:t xml:space="preserve"> </w:t>
            </w:r>
          </w:p>
        </w:tc>
      </w:tr>
      <w:tr w:rsidR="008974DF" w:rsidRPr="00547F28" w:rsidTr="00B66662">
        <w:trPr>
          <w:trHeight w:val="30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both"/>
            </w:pPr>
            <w:r w:rsidRPr="00547F28">
              <w:t>Apsilankymai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88996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4DF" w:rsidRPr="00547F28" w:rsidRDefault="008974DF" w:rsidP="004B503C">
            <w:pPr>
              <w:jc w:val="center"/>
            </w:pPr>
            <w:r w:rsidRPr="00547F28">
              <w:t>88672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4DF" w:rsidRPr="00547F28" w:rsidRDefault="00A30823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101567</w:t>
            </w:r>
          </w:p>
        </w:tc>
      </w:tr>
      <w:tr w:rsidR="008974DF" w:rsidRPr="00547F28" w:rsidTr="00B66662">
        <w:trPr>
          <w:trHeight w:val="302"/>
        </w:trPr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both"/>
              <w:rPr>
                <w:i/>
              </w:rPr>
            </w:pPr>
            <w:r w:rsidRPr="00547F28">
              <w:rPr>
                <w:i/>
              </w:rPr>
              <w:t>Iš jų: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74DF" w:rsidRPr="00547F28" w:rsidRDefault="008974DF" w:rsidP="004B503C">
            <w:pPr>
              <w:jc w:val="center"/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74DF" w:rsidRPr="00547F28" w:rsidRDefault="008974DF" w:rsidP="004B503C">
            <w:pPr>
              <w:jc w:val="center"/>
              <w:rPr>
                <w:b/>
              </w:rPr>
            </w:pPr>
          </w:p>
        </w:tc>
      </w:tr>
      <w:tr w:rsidR="008974DF" w:rsidRPr="00547F28" w:rsidTr="00B66662">
        <w:trPr>
          <w:trHeight w:val="302"/>
        </w:trPr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both"/>
              <w:rPr>
                <w:i/>
              </w:rPr>
            </w:pPr>
            <w:r w:rsidRPr="00547F28">
              <w:rPr>
                <w:i/>
              </w:rPr>
              <w:t>Profilaktiniu tikslu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14228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74DF" w:rsidRPr="00547F28" w:rsidRDefault="008974DF" w:rsidP="004B503C">
            <w:pPr>
              <w:jc w:val="center"/>
            </w:pPr>
            <w:r w:rsidRPr="00547F28">
              <w:t>14077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74DF" w:rsidRPr="00547F28" w:rsidRDefault="00A30823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9628</w:t>
            </w:r>
          </w:p>
        </w:tc>
      </w:tr>
      <w:tr w:rsidR="008974DF" w:rsidRPr="00547F28" w:rsidTr="00B66662">
        <w:trPr>
          <w:trHeight w:val="31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F" w:rsidRPr="00547F28" w:rsidRDefault="00F851F0" w:rsidP="004B503C">
            <w:pPr>
              <w:jc w:val="both"/>
              <w:rPr>
                <w:i/>
              </w:rPr>
            </w:pPr>
            <w:r>
              <w:rPr>
                <w:i/>
              </w:rPr>
              <w:t>Vizitai į namus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F" w:rsidRPr="00547F28" w:rsidRDefault="008974DF" w:rsidP="004B503C">
            <w:pPr>
              <w:jc w:val="center"/>
            </w:pPr>
            <w:r w:rsidRPr="00547F28">
              <w:t>4065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DF" w:rsidRPr="00547F28" w:rsidRDefault="008974DF" w:rsidP="004B503C">
            <w:pPr>
              <w:jc w:val="center"/>
            </w:pPr>
            <w:r w:rsidRPr="00547F28">
              <w:t>3396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DF" w:rsidRPr="00547F28" w:rsidRDefault="00A30823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3604</w:t>
            </w:r>
          </w:p>
        </w:tc>
      </w:tr>
    </w:tbl>
    <w:p w:rsidR="005A6ED3" w:rsidRPr="00213AD8" w:rsidRDefault="005A6ED3" w:rsidP="005A6ED3">
      <w:pPr>
        <w:jc w:val="both"/>
        <w:rPr>
          <w:u w:val="single"/>
        </w:rPr>
      </w:pPr>
      <w:r w:rsidRPr="00213AD8">
        <w:rPr>
          <w:u w:val="single"/>
        </w:rPr>
        <w:lastRenderedPageBreak/>
        <w:t>1</w:t>
      </w:r>
      <w:r w:rsidR="00B61D58" w:rsidRPr="00213AD8">
        <w:rPr>
          <w:u w:val="single"/>
        </w:rPr>
        <w:t>.3</w:t>
      </w:r>
      <w:r w:rsidRPr="00213AD8">
        <w:rPr>
          <w:u w:val="single"/>
        </w:rPr>
        <w:t>.3. Sveik</w:t>
      </w:r>
      <w:r w:rsidR="00F851F0" w:rsidRPr="00213AD8">
        <w:rPr>
          <w:u w:val="single"/>
        </w:rPr>
        <w:t>atos programų, finansuojamų iš P</w:t>
      </w:r>
      <w:r w:rsidRPr="00213AD8">
        <w:rPr>
          <w:u w:val="single"/>
        </w:rPr>
        <w:t>rivalomojo sveikatos draudimo fondo biudžeto lėšų, vykdymo rezultatai</w:t>
      </w:r>
    </w:p>
    <w:p w:rsidR="008A6CDA" w:rsidRPr="00213AD8" w:rsidRDefault="00A30823" w:rsidP="008A6CDA">
      <w:pPr>
        <w:jc w:val="right"/>
        <w:rPr>
          <w:i/>
          <w:sz w:val="22"/>
          <w:szCs w:val="22"/>
        </w:rPr>
      </w:pPr>
      <w:r w:rsidRPr="00213AD8">
        <w:rPr>
          <w:sz w:val="22"/>
          <w:szCs w:val="22"/>
        </w:rPr>
        <w:t xml:space="preserve">       </w:t>
      </w:r>
      <w:r w:rsidR="00E225CC" w:rsidRPr="00213AD8">
        <w:rPr>
          <w:sz w:val="22"/>
          <w:szCs w:val="22"/>
        </w:rPr>
        <w:tab/>
      </w:r>
      <w:r w:rsidR="008A6CDA" w:rsidRPr="00213AD8">
        <w:rPr>
          <w:sz w:val="22"/>
          <w:szCs w:val="22"/>
        </w:rPr>
        <w:tab/>
        <w:t>4</w:t>
      </w:r>
      <w:r w:rsidR="008A6CDA" w:rsidRPr="00213AD8">
        <w:rPr>
          <w:i/>
          <w:sz w:val="22"/>
          <w:szCs w:val="22"/>
        </w:rPr>
        <w:t xml:space="preserve"> lentelė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2126"/>
        <w:gridCol w:w="1843"/>
        <w:gridCol w:w="1417"/>
      </w:tblGrid>
      <w:tr w:rsidR="00E225CC" w:rsidRPr="00213AD8" w:rsidTr="000E7293">
        <w:trPr>
          <w:trHeight w:val="148"/>
        </w:trPr>
        <w:tc>
          <w:tcPr>
            <w:tcW w:w="2660" w:type="dxa"/>
            <w:shd w:val="clear" w:color="auto" w:fill="auto"/>
          </w:tcPr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Paslaugos pavadinimas</w:t>
            </w:r>
          </w:p>
        </w:tc>
        <w:tc>
          <w:tcPr>
            <w:tcW w:w="1701" w:type="dxa"/>
          </w:tcPr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rFonts w:hint="eastAsia"/>
                <w:b/>
                <w:sz w:val="22"/>
                <w:szCs w:val="22"/>
                <w:lang w:eastAsia="ja-JP"/>
              </w:rPr>
              <w:t>KPSPC</w:t>
            </w:r>
            <w:r w:rsidRPr="00213AD8">
              <w:rPr>
                <w:b/>
                <w:sz w:val="22"/>
                <w:szCs w:val="22"/>
                <w:lang w:eastAsia="ja-JP"/>
              </w:rPr>
              <w:t xml:space="preserve"> įvykdymo vidurkis </w:t>
            </w:r>
            <w:r w:rsidRPr="00213AD8">
              <w:rPr>
                <w:b/>
                <w:sz w:val="22"/>
                <w:szCs w:val="22"/>
              </w:rPr>
              <w:t>(</w:t>
            </w:r>
            <w:r w:rsidR="001D058B">
              <w:rPr>
                <w:b/>
                <w:sz w:val="22"/>
                <w:szCs w:val="22"/>
                <w:lang w:val="en-US" w:eastAsia="ja-JP"/>
              </w:rPr>
              <w:t>proc.</w:t>
            </w:r>
            <w:r w:rsidRPr="00213AD8">
              <w:rPr>
                <w:b/>
                <w:sz w:val="22"/>
                <w:szCs w:val="22"/>
              </w:rPr>
              <w:t>)</w:t>
            </w:r>
          </w:p>
          <w:p w:rsidR="00E225CC" w:rsidRPr="00213AD8" w:rsidRDefault="000E7293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2014</w:t>
            </w:r>
            <w:r w:rsidR="00E225CC" w:rsidRPr="00213AD8">
              <w:rPr>
                <w:b/>
                <w:sz w:val="22"/>
                <w:szCs w:val="22"/>
              </w:rPr>
              <w:t xml:space="preserve"> m.</w:t>
            </w:r>
          </w:p>
          <w:p w:rsidR="000E7293" w:rsidRPr="00213AD8" w:rsidRDefault="000E7293" w:rsidP="00122834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213AD8">
              <w:rPr>
                <w:b/>
                <w:sz w:val="22"/>
                <w:szCs w:val="22"/>
              </w:rPr>
              <w:t>I pusmetis</w:t>
            </w:r>
          </w:p>
        </w:tc>
        <w:tc>
          <w:tcPr>
            <w:tcW w:w="2126" w:type="dxa"/>
          </w:tcPr>
          <w:p w:rsidR="00E225CC" w:rsidRPr="00213AD8" w:rsidRDefault="00E225CC" w:rsidP="000E7293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 xml:space="preserve">Klaipėdos TLK aptarnaujamos zonos </w:t>
            </w:r>
            <w:r w:rsidR="000E7293" w:rsidRPr="00213AD8">
              <w:rPr>
                <w:b/>
                <w:sz w:val="22"/>
                <w:szCs w:val="22"/>
              </w:rPr>
              <w:t>vidurkis (</w:t>
            </w:r>
            <w:r w:rsidR="001D058B">
              <w:rPr>
                <w:b/>
                <w:sz w:val="22"/>
                <w:szCs w:val="22"/>
                <w:lang w:eastAsia="ja-JP"/>
              </w:rPr>
              <w:t>proc.</w:t>
            </w:r>
            <w:r w:rsidR="000E7293" w:rsidRPr="00213AD8">
              <w:rPr>
                <w:b/>
                <w:sz w:val="22"/>
                <w:szCs w:val="22"/>
                <w:lang w:eastAsia="ja-JP"/>
              </w:rPr>
              <w:t xml:space="preserve">) </w:t>
            </w:r>
            <w:r w:rsidR="000E7293" w:rsidRPr="00213AD8">
              <w:rPr>
                <w:b/>
                <w:sz w:val="22"/>
                <w:szCs w:val="22"/>
              </w:rPr>
              <w:t>2014</w:t>
            </w:r>
            <w:r w:rsidRPr="00213AD8">
              <w:rPr>
                <w:b/>
                <w:sz w:val="22"/>
                <w:szCs w:val="22"/>
              </w:rPr>
              <w:t xml:space="preserve"> m. </w:t>
            </w:r>
            <w:r w:rsidR="000E7293" w:rsidRPr="00213AD8">
              <w:rPr>
                <w:b/>
                <w:sz w:val="22"/>
                <w:szCs w:val="22"/>
              </w:rPr>
              <w:t xml:space="preserve"> I pusmetis</w:t>
            </w:r>
          </w:p>
        </w:tc>
        <w:tc>
          <w:tcPr>
            <w:tcW w:w="1843" w:type="dxa"/>
          </w:tcPr>
          <w:p w:rsidR="00E225CC" w:rsidRPr="00213AD8" w:rsidRDefault="00E225CC" w:rsidP="00E225CC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KPSPC pacientų absoliutūs skaičiai 2013  m.</w:t>
            </w:r>
          </w:p>
        </w:tc>
        <w:tc>
          <w:tcPr>
            <w:tcW w:w="1417" w:type="dxa"/>
          </w:tcPr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KPSPC</w:t>
            </w:r>
          </w:p>
          <w:p w:rsidR="00E225CC" w:rsidRPr="00213AD8" w:rsidRDefault="000E7293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pacientų skaičius per 2014 m.</w:t>
            </w:r>
          </w:p>
        </w:tc>
      </w:tr>
      <w:tr w:rsidR="00E225CC" w:rsidRPr="00213AD8" w:rsidTr="000E7293">
        <w:trPr>
          <w:trHeight w:val="148"/>
        </w:trPr>
        <w:tc>
          <w:tcPr>
            <w:tcW w:w="2660" w:type="dxa"/>
            <w:shd w:val="clear" w:color="auto" w:fill="auto"/>
          </w:tcPr>
          <w:p w:rsidR="00E225CC" w:rsidRPr="00213AD8" w:rsidRDefault="00E225CC" w:rsidP="00122834">
            <w:pPr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 xml:space="preserve">Vaikų krūminių dantų dengimo </w:t>
            </w:r>
            <w:proofErr w:type="spellStart"/>
            <w:r w:rsidRPr="00213AD8">
              <w:rPr>
                <w:sz w:val="22"/>
                <w:szCs w:val="22"/>
              </w:rPr>
              <w:t>silantinėmis</w:t>
            </w:r>
            <w:proofErr w:type="spellEnd"/>
            <w:r w:rsidRPr="00213AD8">
              <w:rPr>
                <w:sz w:val="22"/>
                <w:szCs w:val="22"/>
              </w:rPr>
              <w:t xml:space="preserve"> medžiagomis programa</w:t>
            </w:r>
          </w:p>
        </w:tc>
        <w:tc>
          <w:tcPr>
            <w:tcW w:w="1701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  <w:vAlign w:val="center"/>
          </w:tcPr>
          <w:p w:rsidR="00E225CC" w:rsidRPr="00213AD8" w:rsidRDefault="000E7293" w:rsidP="000E7293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641</w:t>
            </w:r>
          </w:p>
        </w:tc>
        <w:tc>
          <w:tcPr>
            <w:tcW w:w="1417" w:type="dxa"/>
          </w:tcPr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2334</w:t>
            </w:r>
          </w:p>
        </w:tc>
      </w:tr>
      <w:tr w:rsidR="00E225CC" w:rsidRPr="00213AD8" w:rsidTr="000E7293">
        <w:trPr>
          <w:trHeight w:val="148"/>
        </w:trPr>
        <w:tc>
          <w:tcPr>
            <w:tcW w:w="2660" w:type="dxa"/>
            <w:shd w:val="clear" w:color="auto" w:fill="auto"/>
          </w:tcPr>
          <w:p w:rsidR="00E225CC" w:rsidRPr="00213AD8" w:rsidRDefault="00E225CC" w:rsidP="00122834">
            <w:pPr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Gimdos kaklelio piktybinių navikų prevencinė programa</w:t>
            </w:r>
          </w:p>
        </w:tc>
        <w:tc>
          <w:tcPr>
            <w:tcW w:w="1701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530</w:t>
            </w:r>
          </w:p>
        </w:tc>
        <w:tc>
          <w:tcPr>
            <w:tcW w:w="1417" w:type="dxa"/>
          </w:tcPr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677</w:t>
            </w:r>
          </w:p>
        </w:tc>
      </w:tr>
      <w:tr w:rsidR="00E225CC" w:rsidRPr="00213AD8" w:rsidTr="000E7293">
        <w:trPr>
          <w:trHeight w:val="148"/>
        </w:trPr>
        <w:tc>
          <w:tcPr>
            <w:tcW w:w="2660" w:type="dxa"/>
            <w:shd w:val="clear" w:color="auto" w:fill="auto"/>
          </w:tcPr>
          <w:p w:rsidR="00E225CC" w:rsidRPr="00213AD8" w:rsidRDefault="00E225CC" w:rsidP="00122834">
            <w:pPr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Storosios žarnos vėžio ankstyvosios diagnostikos prevencinė programa</w:t>
            </w:r>
          </w:p>
        </w:tc>
        <w:tc>
          <w:tcPr>
            <w:tcW w:w="1701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813</w:t>
            </w:r>
          </w:p>
        </w:tc>
        <w:tc>
          <w:tcPr>
            <w:tcW w:w="1417" w:type="dxa"/>
          </w:tcPr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1269</w:t>
            </w:r>
          </w:p>
        </w:tc>
      </w:tr>
      <w:tr w:rsidR="00E225CC" w:rsidRPr="00213AD8" w:rsidTr="000E7293">
        <w:trPr>
          <w:trHeight w:val="148"/>
        </w:trPr>
        <w:tc>
          <w:tcPr>
            <w:tcW w:w="2660" w:type="dxa"/>
            <w:shd w:val="clear" w:color="auto" w:fill="auto"/>
          </w:tcPr>
          <w:p w:rsidR="00E225CC" w:rsidRPr="00213AD8" w:rsidRDefault="00E225CC" w:rsidP="00122834">
            <w:pPr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Priešinės liaukos vėžio ankstyvosios diagnostikos programa</w:t>
            </w:r>
          </w:p>
        </w:tc>
        <w:tc>
          <w:tcPr>
            <w:tcW w:w="1701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854</w:t>
            </w:r>
          </w:p>
        </w:tc>
        <w:tc>
          <w:tcPr>
            <w:tcW w:w="1417" w:type="dxa"/>
          </w:tcPr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645</w:t>
            </w:r>
          </w:p>
        </w:tc>
      </w:tr>
      <w:tr w:rsidR="00E225CC" w:rsidRPr="00213AD8" w:rsidTr="000E7293">
        <w:trPr>
          <w:trHeight w:val="148"/>
        </w:trPr>
        <w:tc>
          <w:tcPr>
            <w:tcW w:w="2660" w:type="dxa"/>
            <w:shd w:val="clear" w:color="auto" w:fill="auto"/>
          </w:tcPr>
          <w:p w:rsidR="00E225CC" w:rsidRPr="00213AD8" w:rsidRDefault="00E225CC" w:rsidP="00122834">
            <w:pPr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Asmenų, priskirtų širdies ir kraujagyslių ligų didelės rizikos grupei, programa</w:t>
            </w:r>
          </w:p>
        </w:tc>
        <w:tc>
          <w:tcPr>
            <w:tcW w:w="1701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</w:tcPr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</w:p>
          <w:p w:rsidR="00E225CC" w:rsidRPr="00213AD8" w:rsidRDefault="00E225CC" w:rsidP="00122834">
            <w:pPr>
              <w:rPr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746</w:t>
            </w:r>
          </w:p>
        </w:tc>
        <w:tc>
          <w:tcPr>
            <w:tcW w:w="1417" w:type="dxa"/>
          </w:tcPr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1236</w:t>
            </w:r>
          </w:p>
        </w:tc>
      </w:tr>
      <w:tr w:rsidR="00E225CC" w:rsidRPr="00213AD8" w:rsidTr="000E7293">
        <w:trPr>
          <w:trHeight w:val="653"/>
        </w:trPr>
        <w:tc>
          <w:tcPr>
            <w:tcW w:w="2660" w:type="dxa"/>
            <w:shd w:val="clear" w:color="auto" w:fill="auto"/>
          </w:tcPr>
          <w:p w:rsidR="00E225CC" w:rsidRPr="00213AD8" w:rsidRDefault="00E225CC" w:rsidP="00122834">
            <w:pPr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 xml:space="preserve">Atrankinės </w:t>
            </w:r>
            <w:proofErr w:type="spellStart"/>
            <w:r w:rsidRPr="00213AD8">
              <w:rPr>
                <w:sz w:val="22"/>
                <w:szCs w:val="22"/>
              </w:rPr>
              <w:t>mamografijos</w:t>
            </w:r>
            <w:proofErr w:type="spellEnd"/>
            <w:r w:rsidRPr="00213AD8">
              <w:rPr>
                <w:sz w:val="22"/>
                <w:szCs w:val="22"/>
              </w:rPr>
              <w:t xml:space="preserve"> dėl krūties vėžio programa</w:t>
            </w:r>
          </w:p>
        </w:tc>
        <w:tc>
          <w:tcPr>
            <w:tcW w:w="1701" w:type="dxa"/>
            <w:vAlign w:val="center"/>
          </w:tcPr>
          <w:p w:rsidR="00E225CC" w:rsidRPr="00213AD8" w:rsidRDefault="000E7293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:rsidR="00E225CC" w:rsidRPr="00213AD8" w:rsidRDefault="00E225CC" w:rsidP="000E7293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</w:t>
            </w:r>
            <w:r w:rsidR="000E7293" w:rsidRPr="00213AD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357</w:t>
            </w:r>
          </w:p>
        </w:tc>
        <w:tc>
          <w:tcPr>
            <w:tcW w:w="1417" w:type="dxa"/>
          </w:tcPr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</w:p>
          <w:p w:rsidR="00E225CC" w:rsidRPr="00213AD8" w:rsidRDefault="00E225CC" w:rsidP="00122834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329</w:t>
            </w:r>
          </w:p>
        </w:tc>
      </w:tr>
    </w:tbl>
    <w:p w:rsidR="0018224E" w:rsidRPr="00213AD8" w:rsidRDefault="0018224E" w:rsidP="0018224E">
      <w:pPr>
        <w:pStyle w:val="Antrinispavadinimas"/>
        <w:spacing w:after="0"/>
        <w:ind w:left="-142" w:right="-143"/>
        <w:jc w:val="both"/>
        <w:rPr>
          <w:rFonts w:ascii="Times New Roman" w:hAnsi="Times New Roman"/>
          <w:sz w:val="23"/>
          <w:szCs w:val="23"/>
        </w:rPr>
      </w:pPr>
    </w:p>
    <w:p w:rsidR="00A30823" w:rsidRPr="00213AD8" w:rsidRDefault="008C5432" w:rsidP="00EC2E81">
      <w:pPr>
        <w:pStyle w:val="Antrinispavadinimas"/>
        <w:spacing w:after="0"/>
        <w:ind w:left="-142" w:right="-143" w:firstLine="709"/>
        <w:jc w:val="both"/>
        <w:rPr>
          <w:rFonts w:ascii="Times New Roman" w:hAnsi="Times New Roman"/>
          <w:sz w:val="23"/>
          <w:szCs w:val="23"/>
        </w:rPr>
      </w:pPr>
      <w:r w:rsidRPr="00213AD8">
        <w:rPr>
          <w:rFonts w:ascii="Times New Roman" w:hAnsi="Times New Roman"/>
          <w:sz w:val="23"/>
          <w:szCs w:val="23"/>
        </w:rPr>
        <w:t>P</w:t>
      </w:r>
      <w:r w:rsidR="00A30823" w:rsidRPr="00213AD8">
        <w:rPr>
          <w:rFonts w:ascii="Times New Roman" w:hAnsi="Times New Roman"/>
          <w:sz w:val="23"/>
          <w:szCs w:val="23"/>
        </w:rPr>
        <w:t>er  2014</w:t>
      </w:r>
      <w:r w:rsidR="00523EFB" w:rsidRPr="00213AD8">
        <w:rPr>
          <w:rFonts w:ascii="Times New Roman" w:hAnsi="Times New Roman"/>
          <w:sz w:val="23"/>
          <w:szCs w:val="23"/>
        </w:rPr>
        <w:t xml:space="preserve"> </w:t>
      </w:r>
      <w:r w:rsidR="00A30823" w:rsidRPr="00213AD8">
        <w:rPr>
          <w:rFonts w:ascii="Times New Roman" w:hAnsi="Times New Roman"/>
          <w:sz w:val="23"/>
          <w:szCs w:val="23"/>
        </w:rPr>
        <w:t xml:space="preserve">m. </w:t>
      </w:r>
      <w:r w:rsidR="00523EFB" w:rsidRPr="00213AD8">
        <w:rPr>
          <w:rFonts w:ascii="Times New Roman" w:hAnsi="Times New Roman"/>
          <w:sz w:val="23"/>
          <w:szCs w:val="23"/>
        </w:rPr>
        <w:t>žymiai</w:t>
      </w:r>
      <w:r w:rsidR="00A30823" w:rsidRPr="00213AD8">
        <w:rPr>
          <w:rFonts w:ascii="Times New Roman" w:hAnsi="Times New Roman"/>
          <w:sz w:val="23"/>
          <w:szCs w:val="23"/>
        </w:rPr>
        <w:t xml:space="preserve"> pagerėjo </w:t>
      </w:r>
      <w:r w:rsidR="004B15AA" w:rsidRPr="00213AD8">
        <w:rPr>
          <w:rFonts w:ascii="Times New Roman" w:hAnsi="Times New Roman"/>
          <w:sz w:val="23"/>
          <w:szCs w:val="23"/>
        </w:rPr>
        <w:t xml:space="preserve">vaikų krūminių dantų dengimo </w:t>
      </w:r>
      <w:proofErr w:type="spellStart"/>
      <w:r w:rsidR="004B15AA" w:rsidRPr="00213AD8">
        <w:rPr>
          <w:rFonts w:ascii="Times New Roman" w:hAnsi="Times New Roman"/>
          <w:sz w:val="23"/>
          <w:szCs w:val="23"/>
        </w:rPr>
        <w:t>sil</w:t>
      </w:r>
      <w:r w:rsidR="00523EFB" w:rsidRPr="00213AD8">
        <w:rPr>
          <w:rFonts w:ascii="Times New Roman" w:hAnsi="Times New Roman"/>
          <w:sz w:val="23"/>
          <w:szCs w:val="23"/>
        </w:rPr>
        <w:t>antinėmis</w:t>
      </w:r>
      <w:proofErr w:type="spellEnd"/>
      <w:r w:rsidR="00523EFB" w:rsidRPr="00213AD8">
        <w:rPr>
          <w:rFonts w:ascii="Times New Roman" w:hAnsi="Times New Roman"/>
          <w:sz w:val="23"/>
          <w:szCs w:val="23"/>
        </w:rPr>
        <w:t xml:space="preserve"> medžiagomis programos</w:t>
      </w:r>
      <w:r w:rsidR="004B15AA" w:rsidRPr="00213AD8">
        <w:rPr>
          <w:rFonts w:ascii="Times New Roman" w:hAnsi="Times New Roman"/>
          <w:sz w:val="23"/>
          <w:szCs w:val="23"/>
        </w:rPr>
        <w:t>, storosios žarnos vėžio ankstyvos diagnostikos pr</w:t>
      </w:r>
      <w:r w:rsidR="00523EFB" w:rsidRPr="00213AD8">
        <w:rPr>
          <w:rFonts w:ascii="Times New Roman" w:hAnsi="Times New Roman"/>
          <w:sz w:val="23"/>
          <w:szCs w:val="23"/>
        </w:rPr>
        <w:t xml:space="preserve">evencinės programos </w:t>
      </w:r>
      <w:bookmarkStart w:id="0" w:name="_GoBack"/>
      <w:bookmarkEnd w:id="0"/>
      <w:r w:rsidR="00523EFB" w:rsidRPr="00213AD8">
        <w:rPr>
          <w:rFonts w:ascii="Times New Roman" w:hAnsi="Times New Roman"/>
          <w:sz w:val="23"/>
          <w:szCs w:val="23"/>
        </w:rPr>
        <w:t>bei asmenų</w:t>
      </w:r>
      <w:r w:rsidR="004B15AA" w:rsidRPr="00213AD8">
        <w:rPr>
          <w:rFonts w:ascii="Times New Roman" w:hAnsi="Times New Roman"/>
          <w:sz w:val="23"/>
          <w:szCs w:val="23"/>
        </w:rPr>
        <w:t xml:space="preserve">, </w:t>
      </w:r>
      <w:r w:rsidR="004F1C90" w:rsidRPr="00213AD8">
        <w:rPr>
          <w:rFonts w:ascii="Times New Roman" w:hAnsi="Times New Roman"/>
          <w:sz w:val="23"/>
          <w:szCs w:val="23"/>
        </w:rPr>
        <w:t>p</w:t>
      </w:r>
      <w:r w:rsidR="004B15AA" w:rsidRPr="00213AD8">
        <w:rPr>
          <w:rFonts w:ascii="Times New Roman" w:hAnsi="Times New Roman"/>
          <w:sz w:val="23"/>
          <w:szCs w:val="23"/>
        </w:rPr>
        <w:t>riskirtų širdies ir kraujagyslių ligų didelės rizikos grupei</w:t>
      </w:r>
      <w:r w:rsidR="00523EFB" w:rsidRPr="00213AD8">
        <w:rPr>
          <w:rFonts w:ascii="Times New Roman" w:hAnsi="Times New Roman"/>
          <w:sz w:val="23"/>
          <w:szCs w:val="23"/>
        </w:rPr>
        <w:t>,</w:t>
      </w:r>
      <w:r w:rsidR="004B15AA" w:rsidRPr="00213AD8">
        <w:rPr>
          <w:rFonts w:ascii="Times New Roman" w:hAnsi="Times New Roman"/>
          <w:sz w:val="23"/>
          <w:szCs w:val="23"/>
        </w:rPr>
        <w:t xml:space="preserve"> programos vykdymas.</w:t>
      </w:r>
      <w:r w:rsidR="00A30823" w:rsidRPr="00213AD8">
        <w:rPr>
          <w:rFonts w:ascii="Times New Roman" w:hAnsi="Times New Roman"/>
          <w:sz w:val="23"/>
          <w:szCs w:val="23"/>
        </w:rPr>
        <w:t xml:space="preserve"> </w:t>
      </w:r>
      <w:r w:rsidR="00523EFB" w:rsidRPr="00213AD8">
        <w:rPr>
          <w:rFonts w:ascii="Times New Roman" w:hAnsi="Times New Roman"/>
          <w:sz w:val="23"/>
          <w:szCs w:val="23"/>
        </w:rPr>
        <w:t xml:space="preserve"> </w:t>
      </w:r>
      <w:r w:rsidR="00320CE3" w:rsidRPr="00213AD8">
        <w:rPr>
          <w:rFonts w:ascii="Times New Roman" w:hAnsi="Times New Roman"/>
          <w:sz w:val="23"/>
          <w:szCs w:val="23"/>
        </w:rPr>
        <w:t xml:space="preserve">Labai nežymiai suprastėjo priešinės liaukos vėžio ankstyvos diagnostikos programos ir atrankinės </w:t>
      </w:r>
      <w:proofErr w:type="spellStart"/>
      <w:r w:rsidR="00320CE3" w:rsidRPr="00213AD8">
        <w:rPr>
          <w:rFonts w:ascii="Times New Roman" w:hAnsi="Times New Roman"/>
          <w:sz w:val="23"/>
          <w:szCs w:val="23"/>
        </w:rPr>
        <w:t>mamografijos</w:t>
      </w:r>
      <w:proofErr w:type="spellEnd"/>
      <w:r w:rsidR="00320CE3" w:rsidRPr="00213AD8">
        <w:rPr>
          <w:rFonts w:ascii="Times New Roman" w:hAnsi="Times New Roman"/>
          <w:sz w:val="23"/>
          <w:szCs w:val="23"/>
        </w:rPr>
        <w:t xml:space="preserve"> dėl krūties vėžio programos vykdymas.</w:t>
      </w:r>
      <w:r w:rsidR="00A30823" w:rsidRPr="00213AD8">
        <w:rPr>
          <w:rFonts w:ascii="Times New Roman" w:hAnsi="Times New Roman"/>
          <w:sz w:val="23"/>
          <w:szCs w:val="23"/>
        </w:rPr>
        <w:t xml:space="preserve">                  </w:t>
      </w:r>
    </w:p>
    <w:p w:rsidR="0071130C" w:rsidRPr="00213AD8" w:rsidRDefault="0071130C" w:rsidP="00E41AD3">
      <w:pPr>
        <w:jc w:val="both"/>
        <w:rPr>
          <w:color w:val="FF0000"/>
          <w:sz w:val="23"/>
          <w:szCs w:val="23"/>
        </w:rPr>
      </w:pPr>
      <w:r w:rsidRPr="00213AD8">
        <w:rPr>
          <w:color w:val="FF0000"/>
          <w:sz w:val="23"/>
          <w:szCs w:val="23"/>
        </w:rPr>
        <w:t xml:space="preserve"> </w:t>
      </w:r>
    </w:p>
    <w:p w:rsidR="0003209E" w:rsidRPr="00213AD8" w:rsidRDefault="002C0666" w:rsidP="00E41AD3">
      <w:pPr>
        <w:jc w:val="both"/>
        <w:rPr>
          <w:u w:val="single"/>
        </w:rPr>
      </w:pPr>
      <w:r w:rsidRPr="00213AD8">
        <w:rPr>
          <w:u w:val="single"/>
        </w:rPr>
        <w:t xml:space="preserve"> </w:t>
      </w:r>
      <w:r w:rsidR="005A6ED3" w:rsidRPr="00213AD8">
        <w:rPr>
          <w:u w:val="single"/>
        </w:rPr>
        <w:t>1.</w:t>
      </w:r>
      <w:r w:rsidR="00B61D58" w:rsidRPr="00213AD8">
        <w:rPr>
          <w:u w:val="single"/>
        </w:rPr>
        <w:t>3</w:t>
      </w:r>
      <w:r w:rsidR="005A6ED3" w:rsidRPr="00213AD8">
        <w:rPr>
          <w:u w:val="single"/>
        </w:rPr>
        <w:t>.4. GMP  paslaugos</w:t>
      </w:r>
    </w:p>
    <w:p w:rsidR="0003209E" w:rsidRPr="00213AD8" w:rsidRDefault="0003209E" w:rsidP="00E41AD3">
      <w:pPr>
        <w:jc w:val="both"/>
        <w:rPr>
          <w:u w:val="single"/>
        </w:rPr>
      </w:pPr>
    </w:p>
    <w:p w:rsidR="008B7889" w:rsidRDefault="005A6ED3" w:rsidP="0018224E">
      <w:pPr>
        <w:ind w:firstLine="709"/>
        <w:jc w:val="both"/>
        <w:rPr>
          <w:sz w:val="23"/>
          <w:szCs w:val="23"/>
        </w:rPr>
      </w:pPr>
      <w:r w:rsidRPr="00213AD8">
        <w:rPr>
          <w:color w:val="000000"/>
          <w:sz w:val="23"/>
          <w:szCs w:val="23"/>
        </w:rPr>
        <w:t>20</w:t>
      </w:r>
      <w:r w:rsidR="0071130C" w:rsidRPr="00213AD8">
        <w:rPr>
          <w:color w:val="000000"/>
          <w:sz w:val="23"/>
          <w:szCs w:val="23"/>
        </w:rPr>
        <w:t xml:space="preserve">14 m. </w:t>
      </w:r>
      <w:r w:rsidRPr="00213AD8">
        <w:rPr>
          <w:color w:val="000000"/>
          <w:sz w:val="23"/>
          <w:szCs w:val="23"/>
        </w:rPr>
        <w:t>Greitosios medicinos pagalbos paslaugas teikė 3 bendruomenės slaugytojų brigados</w:t>
      </w:r>
      <w:r w:rsidRPr="00213AD8">
        <w:rPr>
          <w:sz w:val="23"/>
          <w:szCs w:val="23"/>
        </w:rPr>
        <w:t xml:space="preserve">: </w:t>
      </w:r>
    </w:p>
    <w:p w:rsidR="00983AD2" w:rsidRPr="00213AD8" w:rsidRDefault="005A6ED3" w:rsidP="008B7889">
      <w:pPr>
        <w:jc w:val="both"/>
        <w:rPr>
          <w:sz w:val="23"/>
          <w:szCs w:val="23"/>
          <w:u w:val="single"/>
        </w:rPr>
      </w:pPr>
      <w:r w:rsidRPr="00213AD8">
        <w:rPr>
          <w:sz w:val="23"/>
          <w:szCs w:val="23"/>
        </w:rPr>
        <w:t>2 brigados Kretin</w:t>
      </w:r>
      <w:r w:rsidR="00036C3A" w:rsidRPr="00213AD8">
        <w:rPr>
          <w:sz w:val="23"/>
          <w:szCs w:val="23"/>
        </w:rPr>
        <w:t>goje ir 1 brigada Salantuose.</w:t>
      </w:r>
      <w:r w:rsidRPr="00213AD8">
        <w:rPr>
          <w:sz w:val="23"/>
          <w:szCs w:val="23"/>
        </w:rPr>
        <w:t xml:space="preserve"> </w:t>
      </w:r>
    </w:p>
    <w:p w:rsidR="004F1C90" w:rsidRPr="00213AD8" w:rsidRDefault="004F1C90" w:rsidP="008B7889">
      <w:pPr>
        <w:jc w:val="both"/>
        <w:rPr>
          <w:sz w:val="22"/>
          <w:szCs w:val="22"/>
          <w:u w:val="single"/>
        </w:rPr>
      </w:pPr>
    </w:p>
    <w:p w:rsidR="005A6ED3" w:rsidRPr="00213AD8" w:rsidRDefault="005A6ED3" w:rsidP="005A6ED3">
      <w:pPr>
        <w:jc w:val="both"/>
        <w:rPr>
          <w:color w:val="FF0000"/>
        </w:rPr>
      </w:pPr>
      <w:r w:rsidRPr="00213AD8">
        <w:rPr>
          <w:u w:val="single"/>
        </w:rPr>
        <w:t>1.</w:t>
      </w:r>
      <w:r w:rsidR="00B61D58" w:rsidRPr="00213AD8">
        <w:rPr>
          <w:u w:val="single"/>
        </w:rPr>
        <w:t>3</w:t>
      </w:r>
      <w:r w:rsidRPr="00213AD8">
        <w:rPr>
          <w:u w:val="single"/>
        </w:rPr>
        <w:t>.4.1. Greitosios medicinos pagalbos suteiktos paslaugos</w:t>
      </w:r>
    </w:p>
    <w:p w:rsidR="005A6ED3" w:rsidRPr="00213AD8" w:rsidRDefault="005A6ED3" w:rsidP="005A6ED3">
      <w:pPr>
        <w:jc w:val="right"/>
        <w:rPr>
          <w:i/>
          <w:color w:val="FF0000"/>
          <w:sz w:val="22"/>
          <w:szCs w:val="22"/>
        </w:rPr>
      </w:pPr>
      <w:r w:rsidRPr="00213AD8">
        <w:rPr>
          <w:sz w:val="22"/>
          <w:szCs w:val="22"/>
        </w:rPr>
        <w:tab/>
      </w:r>
      <w:r w:rsidRPr="00213AD8">
        <w:rPr>
          <w:sz w:val="22"/>
          <w:szCs w:val="22"/>
        </w:rPr>
        <w:tab/>
      </w:r>
      <w:r w:rsidRPr="00213AD8">
        <w:rPr>
          <w:sz w:val="22"/>
          <w:szCs w:val="22"/>
        </w:rPr>
        <w:tab/>
      </w:r>
      <w:r w:rsidRPr="00213AD8">
        <w:rPr>
          <w:sz w:val="22"/>
          <w:szCs w:val="22"/>
        </w:rPr>
        <w:tab/>
      </w:r>
      <w:r w:rsidRPr="00213AD8">
        <w:rPr>
          <w:sz w:val="22"/>
          <w:szCs w:val="22"/>
        </w:rPr>
        <w:tab/>
      </w:r>
      <w:r w:rsidRPr="00213AD8">
        <w:rPr>
          <w:sz w:val="22"/>
          <w:szCs w:val="22"/>
        </w:rPr>
        <w:tab/>
        <w:t>5</w:t>
      </w:r>
      <w:r w:rsidRPr="00213AD8">
        <w:rPr>
          <w:i/>
          <w:sz w:val="22"/>
          <w:szCs w:val="22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212"/>
        <w:gridCol w:w="1451"/>
        <w:gridCol w:w="1641"/>
        <w:gridCol w:w="1568"/>
      </w:tblGrid>
      <w:tr w:rsidR="00045FDB" w:rsidRPr="00213AD8" w:rsidTr="00901606">
        <w:trPr>
          <w:trHeight w:val="234"/>
        </w:trPr>
        <w:tc>
          <w:tcPr>
            <w:tcW w:w="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212" w:type="dxa"/>
            <w:vMerge w:val="restart"/>
            <w:tcBorders>
              <w:bottom w:val="nil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Rodikliai</w:t>
            </w:r>
          </w:p>
        </w:tc>
        <w:tc>
          <w:tcPr>
            <w:tcW w:w="3092" w:type="dxa"/>
            <w:gridSpan w:val="2"/>
            <w:tcBorders>
              <w:left w:val="nil"/>
            </w:tcBorders>
          </w:tcPr>
          <w:p w:rsidR="00045FDB" w:rsidRPr="00213AD8" w:rsidRDefault="00045FDB" w:rsidP="004B503C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Rodiklių pokyčiai</w:t>
            </w:r>
          </w:p>
        </w:tc>
        <w:tc>
          <w:tcPr>
            <w:tcW w:w="1568" w:type="dxa"/>
            <w:tcBorders>
              <w:left w:val="nil"/>
            </w:tcBorders>
          </w:tcPr>
          <w:p w:rsidR="00045FDB" w:rsidRPr="00213AD8" w:rsidRDefault="00045FDB" w:rsidP="004B503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5FDB" w:rsidRPr="00213AD8" w:rsidTr="00901606">
        <w:trPr>
          <w:trHeight w:val="318"/>
        </w:trPr>
        <w:tc>
          <w:tcPr>
            <w:tcW w:w="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2012</w:t>
            </w:r>
            <w:r w:rsidR="00A31230">
              <w:rPr>
                <w:b/>
                <w:sz w:val="22"/>
                <w:szCs w:val="22"/>
              </w:rPr>
              <w:t xml:space="preserve"> m.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045FDB" w:rsidRPr="00213AD8" w:rsidRDefault="00045FDB" w:rsidP="004B503C">
            <w:pPr>
              <w:jc w:val="center"/>
              <w:rPr>
                <w:b/>
                <w:sz w:val="22"/>
                <w:szCs w:val="22"/>
              </w:rPr>
            </w:pPr>
            <w:r w:rsidRPr="00213AD8">
              <w:rPr>
                <w:b/>
                <w:sz w:val="22"/>
                <w:szCs w:val="22"/>
              </w:rPr>
              <w:t>2013</w:t>
            </w:r>
            <w:r w:rsidR="00A31230">
              <w:rPr>
                <w:b/>
                <w:sz w:val="22"/>
                <w:szCs w:val="22"/>
              </w:rPr>
              <w:t xml:space="preserve"> m.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045FDB" w:rsidRPr="00213AD8" w:rsidRDefault="00045FDB" w:rsidP="003B1D61">
            <w:pPr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 xml:space="preserve">     </w:t>
            </w:r>
            <w:r w:rsidRPr="00213AD8">
              <w:rPr>
                <w:b/>
                <w:sz w:val="22"/>
                <w:szCs w:val="22"/>
              </w:rPr>
              <w:t>2014</w:t>
            </w:r>
            <w:r w:rsidR="00A31230">
              <w:rPr>
                <w:b/>
                <w:sz w:val="22"/>
                <w:szCs w:val="22"/>
              </w:rPr>
              <w:t xml:space="preserve"> m.</w:t>
            </w:r>
          </w:p>
        </w:tc>
      </w:tr>
      <w:tr w:rsidR="00045FDB" w:rsidRPr="00213AD8" w:rsidTr="00901606">
        <w:trPr>
          <w:trHeight w:val="71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both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Asmenų, kuriems suteikta medicinos pagalba, iš viso:</w:t>
            </w:r>
          </w:p>
          <w:p w:rsidR="00045FDB" w:rsidRPr="00213AD8" w:rsidRDefault="00045FDB" w:rsidP="004B503C">
            <w:pPr>
              <w:jc w:val="both"/>
              <w:rPr>
                <w:i/>
                <w:sz w:val="22"/>
                <w:szCs w:val="22"/>
              </w:rPr>
            </w:pPr>
            <w:r w:rsidRPr="00213AD8">
              <w:rPr>
                <w:i/>
                <w:sz w:val="22"/>
                <w:szCs w:val="22"/>
              </w:rPr>
              <w:t>Iš jų dėl:</w:t>
            </w:r>
          </w:p>
        </w:tc>
        <w:tc>
          <w:tcPr>
            <w:tcW w:w="145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6682</w:t>
            </w:r>
          </w:p>
        </w:tc>
        <w:tc>
          <w:tcPr>
            <w:tcW w:w="1641" w:type="dxa"/>
            <w:tcBorders>
              <w:bottom w:val="nil"/>
            </w:tcBorders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7322</w:t>
            </w:r>
          </w:p>
        </w:tc>
        <w:tc>
          <w:tcPr>
            <w:tcW w:w="1568" w:type="dxa"/>
            <w:tcBorders>
              <w:bottom w:val="nil"/>
            </w:tcBorders>
          </w:tcPr>
          <w:p w:rsidR="00045FDB" w:rsidRPr="00213AD8" w:rsidRDefault="00547F28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7465</w:t>
            </w:r>
          </w:p>
        </w:tc>
      </w:tr>
      <w:tr w:rsidR="00045FDB" w:rsidRPr="00213AD8" w:rsidTr="00901606">
        <w:trPr>
          <w:trHeight w:val="556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both"/>
              <w:rPr>
                <w:i/>
                <w:sz w:val="22"/>
                <w:szCs w:val="22"/>
              </w:rPr>
            </w:pPr>
            <w:r w:rsidRPr="00213AD8">
              <w:rPr>
                <w:i/>
                <w:sz w:val="22"/>
                <w:szCs w:val="22"/>
              </w:rPr>
              <w:t>Nelaimingų atsitikimų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885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917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FDB" w:rsidRPr="00213AD8" w:rsidRDefault="00547F28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983</w:t>
            </w:r>
          </w:p>
        </w:tc>
      </w:tr>
      <w:tr w:rsidR="00045FDB" w:rsidRPr="00213AD8" w:rsidTr="00901606">
        <w:trPr>
          <w:trHeight w:val="23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both"/>
              <w:rPr>
                <w:i/>
                <w:sz w:val="22"/>
                <w:szCs w:val="22"/>
              </w:rPr>
            </w:pPr>
            <w:r w:rsidRPr="00213AD8">
              <w:rPr>
                <w:i/>
                <w:sz w:val="22"/>
                <w:szCs w:val="22"/>
              </w:rPr>
              <w:t>Ūmių susirgimų ir būklių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4718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5158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FDB" w:rsidRPr="00213AD8" w:rsidRDefault="00547F28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5335</w:t>
            </w:r>
          </w:p>
        </w:tc>
      </w:tr>
      <w:tr w:rsidR="00045FDB" w:rsidRPr="00213AD8" w:rsidTr="00901606">
        <w:trPr>
          <w:trHeight w:val="47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both"/>
              <w:rPr>
                <w:i/>
                <w:sz w:val="22"/>
                <w:szCs w:val="22"/>
              </w:rPr>
            </w:pPr>
            <w:r w:rsidRPr="00213AD8">
              <w:rPr>
                <w:i/>
                <w:sz w:val="22"/>
                <w:szCs w:val="22"/>
              </w:rPr>
              <w:t>Nėštumo ir pogimdyvinio laikotarpio patologijų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</w:p>
        </w:tc>
      </w:tr>
      <w:tr w:rsidR="00045FDB" w:rsidRPr="00213AD8" w:rsidTr="00901606">
        <w:trPr>
          <w:trHeight w:val="468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2.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both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Pervežimų:</w:t>
            </w:r>
          </w:p>
          <w:p w:rsidR="00045FDB" w:rsidRPr="00213AD8" w:rsidRDefault="00045FDB" w:rsidP="004B503C">
            <w:pPr>
              <w:jc w:val="both"/>
              <w:rPr>
                <w:i/>
                <w:sz w:val="22"/>
                <w:szCs w:val="22"/>
              </w:rPr>
            </w:pPr>
            <w:r w:rsidRPr="00213AD8">
              <w:rPr>
                <w:i/>
                <w:sz w:val="22"/>
                <w:szCs w:val="22"/>
              </w:rPr>
              <w:t xml:space="preserve">Gimdyvių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</w:p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45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</w:p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30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6662" w:rsidRPr="00213AD8" w:rsidRDefault="00B66662" w:rsidP="004B503C">
            <w:pPr>
              <w:jc w:val="center"/>
              <w:rPr>
                <w:sz w:val="22"/>
                <w:szCs w:val="22"/>
              </w:rPr>
            </w:pPr>
          </w:p>
          <w:p w:rsidR="00045FDB" w:rsidRPr="00213AD8" w:rsidRDefault="00547F28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38</w:t>
            </w:r>
          </w:p>
        </w:tc>
      </w:tr>
      <w:tr w:rsidR="00045FDB" w:rsidRPr="00213AD8" w:rsidTr="00901606">
        <w:trPr>
          <w:trHeight w:val="5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both"/>
              <w:rPr>
                <w:i/>
                <w:sz w:val="22"/>
                <w:szCs w:val="22"/>
              </w:rPr>
            </w:pPr>
            <w:r w:rsidRPr="00213AD8">
              <w:rPr>
                <w:i/>
                <w:sz w:val="22"/>
                <w:szCs w:val="22"/>
              </w:rPr>
              <w:t>Ligonių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1031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DB" w:rsidRPr="00213AD8" w:rsidRDefault="00045FDB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1214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DB" w:rsidRPr="00213AD8" w:rsidRDefault="00547F28" w:rsidP="004B503C">
            <w:pPr>
              <w:jc w:val="center"/>
              <w:rPr>
                <w:sz w:val="22"/>
                <w:szCs w:val="22"/>
              </w:rPr>
            </w:pPr>
            <w:r w:rsidRPr="00213AD8">
              <w:rPr>
                <w:sz w:val="22"/>
                <w:szCs w:val="22"/>
              </w:rPr>
              <w:t>1109</w:t>
            </w:r>
          </w:p>
        </w:tc>
      </w:tr>
    </w:tbl>
    <w:p w:rsidR="00A31230" w:rsidRDefault="00A31230" w:rsidP="00EC2E81">
      <w:pPr>
        <w:ind w:firstLine="567"/>
        <w:jc w:val="both"/>
      </w:pPr>
    </w:p>
    <w:p w:rsidR="00F335BB" w:rsidRPr="00547F28" w:rsidRDefault="00547F28" w:rsidP="00EC2E81">
      <w:pPr>
        <w:ind w:firstLine="567"/>
        <w:jc w:val="both"/>
      </w:pPr>
      <w:r w:rsidRPr="00547F28">
        <w:lastRenderedPageBreak/>
        <w:t>Nors gyv</w:t>
      </w:r>
      <w:r w:rsidR="004F1C90">
        <w:t>entojų skaičius rajone sumažėjo</w:t>
      </w:r>
      <w:r w:rsidRPr="00547F28">
        <w:t>, tačiau GMP pagalba buvo reikalinga didesniam pacientų skaičiui negu praėjusiais metais.</w:t>
      </w:r>
      <w:r w:rsidR="004F1C90">
        <w:t xml:space="preserve"> </w:t>
      </w:r>
      <w:r w:rsidR="00036C3A" w:rsidRPr="00547F28">
        <w:t xml:space="preserve">Pacientai </w:t>
      </w:r>
      <w:r w:rsidR="00B7083C" w:rsidRPr="00547F28">
        <w:t xml:space="preserve">ir gimdyvės atvežami į </w:t>
      </w:r>
      <w:proofErr w:type="spellStart"/>
      <w:r w:rsidR="00036C3A" w:rsidRPr="00547F28">
        <w:t>VšĮ</w:t>
      </w:r>
      <w:proofErr w:type="spellEnd"/>
      <w:r w:rsidR="00036C3A" w:rsidRPr="00547F28">
        <w:t xml:space="preserve"> </w:t>
      </w:r>
      <w:r w:rsidR="00B7083C" w:rsidRPr="00547F28">
        <w:t>Kretingos</w:t>
      </w:r>
      <w:r w:rsidR="00A517DA">
        <w:t xml:space="preserve"> ligoninės priėmimo skyrių</w:t>
      </w:r>
      <w:r w:rsidR="00036C3A" w:rsidRPr="00547F28">
        <w:t>,</w:t>
      </w:r>
      <w:r w:rsidR="00A517DA">
        <w:t xml:space="preserve"> </w:t>
      </w:r>
      <w:r w:rsidR="00F851F0">
        <w:t>prirei</w:t>
      </w:r>
      <w:r w:rsidR="00A517DA">
        <w:t>kus</w:t>
      </w:r>
      <w:r w:rsidR="00036C3A" w:rsidRPr="00547F28">
        <w:t xml:space="preserve"> pervežami </w:t>
      </w:r>
      <w:r w:rsidR="00B7083C" w:rsidRPr="00547F28">
        <w:t xml:space="preserve"> į Klaipėdos </w:t>
      </w:r>
      <w:r w:rsidR="004F1C90">
        <w:t>miesto</w:t>
      </w:r>
      <w:r w:rsidR="00036C3A" w:rsidRPr="00547F28">
        <w:t xml:space="preserve"> gydymo įstaigas.</w:t>
      </w:r>
    </w:p>
    <w:p w:rsidR="00314A00" w:rsidRDefault="00314A00" w:rsidP="005A6ED3">
      <w:pPr>
        <w:jc w:val="both"/>
      </w:pPr>
    </w:p>
    <w:p w:rsidR="00314A00" w:rsidRPr="000E7293" w:rsidRDefault="00314A00" w:rsidP="00314A00">
      <w:pPr>
        <w:jc w:val="both"/>
        <w:rPr>
          <w:u w:val="single"/>
        </w:rPr>
      </w:pPr>
      <w:r w:rsidRPr="000E7293">
        <w:rPr>
          <w:u w:val="single"/>
        </w:rPr>
        <w:t xml:space="preserve">1.4. </w:t>
      </w:r>
      <w:r w:rsidR="00901606">
        <w:rPr>
          <w:u w:val="single"/>
        </w:rPr>
        <w:t>2014 m.</w:t>
      </w:r>
      <w:r w:rsidR="00F851F0">
        <w:rPr>
          <w:u w:val="single"/>
        </w:rPr>
        <w:t xml:space="preserve"> f</w:t>
      </w:r>
      <w:r w:rsidRPr="000E7293">
        <w:rPr>
          <w:u w:val="single"/>
        </w:rPr>
        <w:t>i</w:t>
      </w:r>
      <w:r w:rsidR="00F851F0">
        <w:rPr>
          <w:u w:val="single"/>
        </w:rPr>
        <w:t xml:space="preserve">nansinis rezultatas </w:t>
      </w:r>
      <w:r w:rsidR="00E94D0F" w:rsidRPr="000E7293">
        <w:rPr>
          <w:u w:val="single"/>
        </w:rPr>
        <w:t xml:space="preserve"> </w:t>
      </w:r>
      <w:r w:rsidR="00F245AD" w:rsidRPr="000E7293">
        <w:rPr>
          <w:u w:val="single"/>
        </w:rPr>
        <w:t xml:space="preserve">                                                                              </w:t>
      </w:r>
    </w:p>
    <w:p w:rsidR="00314A00" w:rsidRPr="00F245AD" w:rsidRDefault="00F245AD" w:rsidP="00314A00">
      <w:pPr>
        <w:jc w:val="both"/>
        <w:rPr>
          <w:i/>
        </w:rPr>
      </w:pPr>
      <w:r w:rsidRPr="00F245AD">
        <w:t xml:space="preserve">                                                                                                                                           </w:t>
      </w:r>
      <w:r>
        <w:t xml:space="preserve"> </w:t>
      </w:r>
      <w:r w:rsidRPr="00F245AD"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398"/>
        <w:gridCol w:w="1701"/>
        <w:gridCol w:w="1559"/>
        <w:gridCol w:w="1276"/>
      </w:tblGrid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b/>
              </w:rPr>
            </w:pPr>
          </w:p>
          <w:p w:rsidR="00314A00" w:rsidRPr="00547F28" w:rsidRDefault="00314A00" w:rsidP="00AA6CDD">
            <w:pPr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>Eil.</w:t>
            </w:r>
          </w:p>
          <w:p w:rsidR="00314A00" w:rsidRPr="00547F28" w:rsidRDefault="00314A00" w:rsidP="00AA6CDD">
            <w:pPr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>Nr.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rPr>
                <w:rFonts w:eastAsia="Calibri"/>
              </w:rPr>
            </w:pPr>
          </w:p>
          <w:p w:rsidR="00314A00" w:rsidRPr="00547F28" w:rsidRDefault="00314A00" w:rsidP="00AA6CDD">
            <w:pPr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>Pagrindinės veiklos pajamos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ind w:firstLine="120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 xml:space="preserve">  </w:t>
            </w:r>
          </w:p>
          <w:p w:rsidR="00314A00" w:rsidRPr="00547F28" w:rsidRDefault="00314A00" w:rsidP="00AA6CDD">
            <w:pPr>
              <w:ind w:firstLine="120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 xml:space="preserve"> 2013 metų </w:t>
            </w:r>
          </w:p>
          <w:p w:rsidR="00314A00" w:rsidRPr="00547F28" w:rsidRDefault="00314A00" w:rsidP="00AA6CDD">
            <w:pPr>
              <w:ind w:firstLine="120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 xml:space="preserve"> </w:t>
            </w:r>
            <w:r w:rsidR="004F1C90">
              <w:rPr>
                <w:rFonts w:eastAsia="Calibri"/>
                <w:b/>
              </w:rPr>
              <w:t xml:space="preserve"> s</w:t>
            </w:r>
            <w:r w:rsidRPr="00547F28">
              <w:rPr>
                <w:rFonts w:eastAsia="Calibri"/>
                <w:b/>
              </w:rPr>
              <w:t>uma,  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ind w:firstLine="120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 xml:space="preserve">       </w:t>
            </w:r>
          </w:p>
          <w:p w:rsidR="00314A00" w:rsidRPr="00547F28" w:rsidRDefault="004F1C90" w:rsidP="00AA6CDD">
            <w:pPr>
              <w:ind w:firstLin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2014 metų            suma, 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ind w:firstLine="120"/>
              <w:rPr>
                <w:rFonts w:eastAsia="Calibri"/>
              </w:rPr>
            </w:pPr>
          </w:p>
          <w:p w:rsidR="00314A00" w:rsidRPr="00547F28" w:rsidRDefault="00314A00" w:rsidP="00AA6CDD">
            <w:pPr>
              <w:ind w:firstLine="120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 xml:space="preserve">Pokytis 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jc w:val="both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 xml:space="preserve"> Likutis  </w:t>
            </w:r>
            <w:r w:rsidR="00F245AD">
              <w:rPr>
                <w:rFonts w:eastAsia="Calibri"/>
              </w:rPr>
              <w:t>2014-01-</w:t>
            </w:r>
            <w:r w:rsidRPr="00547F28">
              <w:rPr>
                <w:rFonts w:eastAsia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1919661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1848431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-71230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color w:val="000000"/>
                <w:lang w:eastAsia="en-US"/>
              </w:rPr>
            </w:pPr>
            <w:r w:rsidRPr="00547F28">
              <w:rPr>
                <w:rFonts w:eastAsia="Calibri"/>
                <w:color w:val="000000"/>
              </w:rPr>
              <w:t>2.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CA4771" w:rsidP="00AA6CDD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TLK pajamos</w:t>
            </w:r>
            <w:r w:rsidR="00314A00" w:rsidRPr="00547F28">
              <w:rPr>
                <w:rFonts w:eastAsia="Calibri"/>
              </w:rPr>
              <w:t xml:space="preserve">:               </w:t>
            </w:r>
            <w:r>
              <w:rPr>
                <w:rFonts w:eastAsia="Calibri"/>
              </w:rPr>
              <w:t xml:space="preserve">  </w:t>
            </w:r>
            <w:r w:rsidR="00314A00" w:rsidRPr="00547F28">
              <w:rPr>
                <w:rFonts w:eastAsia="Calibri"/>
              </w:rPr>
              <w:t xml:space="preserve"> iš jų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5642186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5810203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+168017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rPr>
                <w:rFonts w:eastAsia="Calibri"/>
              </w:rPr>
            </w:pPr>
            <w:r w:rsidRPr="00547F28">
              <w:rPr>
                <w:rFonts w:eastAsia="Calibri"/>
              </w:rPr>
              <w:t>2.1.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F851F0" w:rsidP="00AA6CD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pajamos už prisirašiusius  gyventojus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3341336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3345067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+3731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rPr>
                <w:rFonts w:eastAsia="Calibri"/>
              </w:rPr>
            </w:pPr>
            <w:r w:rsidRPr="00547F28">
              <w:rPr>
                <w:rFonts w:eastAsia="Calibri"/>
              </w:rPr>
              <w:t>2.2.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F851F0">
            <w:pPr>
              <w:jc w:val="both"/>
              <w:rPr>
                <w:rFonts w:eastAsia="Calibri"/>
              </w:rPr>
            </w:pPr>
            <w:r w:rsidRPr="00547F28">
              <w:rPr>
                <w:rFonts w:eastAsia="Calibri"/>
              </w:rPr>
              <w:t xml:space="preserve">  </w:t>
            </w:r>
            <w:r w:rsidR="00F851F0">
              <w:rPr>
                <w:rFonts w:eastAsia="Calibri"/>
              </w:rPr>
              <w:t>už skatinamąsia</w:t>
            </w:r>
            <w:r w:rsidRPr="00547F28">
              <w:rPr>
                <w:rFonts w:eastAsia="Calibri"/>
              </w:rPr>
              <w:t xml:space="preserve">s  </w:t>
            </w:r>
            <w:r w:rsidR="00F851F0">
              <w:rPr>
                <w:rFonts w:eastAsia="Calibri"/>
              </w:rPr>
              <w:t xml:space="preserve">paslaugas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284507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320585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+36078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rPr>
                <w:rFonts w:eastAsia="Calibri"/>
              </w:rPr>
            </w:pPr>
            <w:r w:rsidRPr="00547F28">
              <w:rPr>
                <w:rFonts w:eastAsia="Calibri"/>
              </w:rPr>
              <w:t>2.3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F851F0">
            <w:pPr>
              <w:jc w:val="both"/>
              <w:rPr>
                <w:rFonts w:eastAsia="Calibri"/>
              </w:rPr>
            </w:pPr>
            <w:r w:rsidRPr="00547F28">
              <w:rPr>
                <w:rFonts w:eastAsia="Calibri"/>
              </w:rPr>
              <w:t xml:space="preserve">   </w:t>
            </w:r>
            <w:r w:rsidR="00F851F0">
              <w:rPr>
                <w:rFonts w:eastAsia="Calibri"/>
              </w:rPr>
              <w:t xml:space="preserve">už </w:t>
            </w:r>
            <w:r w:rsidRPr="00547F28">
              <w:rPr>
                <w:rFonts w:eastAsia="Calibri"/>
              </w:rPr>
              <w:t xml:space="preserve">slaugos </w:t>
            </w:r>
            <w:r w:rsidR="00F851F0">
              <w:rPr>
                <w:rFonts w:eastAsia="Calibri"/>
              </w:rPr>
              <w:t xml:space="preserve">paslaugas paciento </w:t>
            </w:r>
            <w:r w:rsidRPr="00547F28">
              <w:rPr>
                <w:rFonts w:eastAsia="Calibri"/>
              </w:rPr>
              <w:t xml:space="preserve">namuose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65134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86738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+21604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2.4.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F851F0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 xml:space="preserve">  </w:t>
            </w:r>
            <w:r w:rsidR="00F851F0">
              <w:rPr>
                <w:rFonts w:eastAsia="Calibri"/>
              </w:rPr>
              <w:t xml:space="preserve">už </w:t>
            </w:r>
            <w:r w:rsidRPr="00547F28">
              <w:rPr>
                <w:rFonts w:eastAsia="Calibri"/>
              </w:rPr>
              <w:t xml:space="preserve">GMP </w:t>
            </w:r>
            <w:r w:rsidR="00F851F0">
              <w:rPr>
                <w:rFonts w:eastAsia="Calibri"/>
              </w:rPr>
              <w:t>paslaugas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1724591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1790500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+65909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2.5.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F851F0" w:rsidP="00F851F0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 už</w:t>
            </w:r>
            <w:r w:rsidR="00314A00" w:rsidRPr="00547F28">
              <w:rPr>
                <w:rFonts w:eastAsia="Calibri"/>
              </w:rPr>
              <w:t xml:space="preserve">  protezavimo </w:t>
            </w:r>
            <w:r>
              <w:rPr>
                <w:rFonts w:eastAsia="Calibri"/>
              </w:rPr>
              <w:t>paslaugas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114973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92550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-22423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2.6.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ind w:left="34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 xml:space="preserve"> </w:t>
            </w:r>
            <w:r w:rsidR="00F851F0">
              <w:rPr>
                <w:rFonts w:eastAsia="Calibri"/>
              </w:rPr>
              <w:t>už prevencinių programų vykdymą</w:t>
            </w:r>
            <w:r w:rsidRPr="00547F28">
              <w:rPr>
                <w:rFonts w:eastAsia="Calibri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109116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172332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+63216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2.7.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ind w:left="34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 xml:space="preserve">  KVP</w:t>
            </w:r>
            <w:r w:rsidR="00D559B9">
              <w:rPr>
                <w:rFonts w:eastAsia="Calibri"/>
              </w:rPr>
              <w:t xml:space="preserve"> </w:t>
            </w:r>
            <w:r w:rsidR="002B7DB1">
              <w:rPr>
                <w:rFonts w:eastAsia="Calibri"/>
              </w:rPr>
              <w:t>(kompensuojamų vaistų pasai)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2529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2431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-98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3.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Finansavimo pajamos</w:t>
            </w:r>
            <w:r w:rsidR="00D559B9">
              <w:rPr>
                <w:rFonts w:eastAsia="Calibri"/>
              </w:rPr>
              <w:t xml:space="preserve"> </w:t>
            </w:r>
            <w:r w:rsidR="002B7DB1">
              <w:rPr>
                <w:rFonts w:eastAsia="Calibri"/>
              </w:rPr>
              <w:t>(nemokami medikamentai,</w:t>
            </w:r>
            <w:r w:rsidR="00D559B9">
              <w:rPr>
                <w:rFonts w:eastAsia="Calibri"/>
              </w:rPr>
              <w:t xml:space="preserve"> </w:t>
            </w:r>
            <w:r w:rsidR="002B7DB1">
              <w:rPr>
                <w:rFonts w:eastAsia="Calibri"/>
              </w:rPr>
              <w:t>labdara)</w:t>
            </w:r>
            <w:r w:rsidRPr="00547F28">
              <w:rPr>
                <w:rFonts w:eastAsia="Calibri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135108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121030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-14078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4.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ind w:left="34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 xml:space="preserve"> </w:t>
            </w:r>
            <w:r w:rsidR="00F851F0" w:rsidRPr="00547F28">
              <w:rPr>
                <w:rFonts w:eastAsia="Calibri"/>
              </w:rPr>
              <w:t>U</w:t>
            </w:r>
            <w:r w:rsidRPr="00547F28">
              <w:rPr>
                <w:rFonts w:eastAsia="Calibri"/>
              </w:rPr>
              <w:t>ž</w:t>
            </w:r>
            <w:r w:rsidR="00F851F0">
              <w:rPr>
                <w:rFonts w:eastAsia="Calibri"/>
              </w:rPr>
              <w:t xml:space="preserve"> mokamas</w:t>
            </w:r>
            <w:r w:rsidRPr="00547F28">
              <w:rPr>
                <w:rFonts w:eastAsia="Calibri"/>
              </w:rPr>
              <w:t xml:space="preserve"> paslaugas ir kitos pajamos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303597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455431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+151834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5.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Iš viso pajamų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6080891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6386664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+305773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rPr>
                <w:rFonts w:eastAsia="Calibri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ind w:left="34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</w:p>
        </w:tc>
      </w:tr>
      <w:tr w:rsidR="00314A00" w:rsidRPr="00547F28" w:rsidTr="00F245AD">
        <w:trPr>
          <w:trHeight w:val="56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b/>
              </w:rPr>
            </w:pPr>
          </w:p>
          <w:p w:rsidR="00314A00" w:rsidRPr="00547F28" w:rsidRDefault="00314A00" w:rsidP="00AA6CDD">
            <w:pPr>
              <w:jc w:val="center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>Eil.</w:t>
            </w:r>
          </w:p>
          <w:p w:rsidR="00314A00" w:rsidRPr="00547F28" w:rsidRDefault="00314A00" w:rsidP="00AA6CDD">
            <w:pPr>
              <w:jc w:val="center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>Nr.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rPr>
                <w:rFonts w:eastAsia="Calibri"/>
              </w:rPr>
            </w:pPr>
          </w:p>
          <w:p w:rsidR="00314A00" w:rsidRPr="00547F28" w:rsidRDefault="00314A00" w:rsidP="00AA6CDD">
            <w:pPr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 xml:space="preserve">Pagrindinės veiklos sąnaudos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 xml:space="preserve">2013 metų   </w:t>
            </w:r>
          </w:p>
          <w:p w:rsidR="00314A00" w:rsidRPr="00547F28" w:rsidRDefault="004F1C90" w:rsidP="00AA6C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</w:t>
            </w:r>
            <w:r w:rsidR="00314A00" w:rsidRPr="00547F28">
              <w:rPr>
                <w:rFonts w:eastAsia="Calibri"/>
                <w:b/>
              </w:rPr>
              <w:t>uma, 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 xml:space="preserve">2014 metų   </w:t>
            </w:r>
          </w:p>
          <w:p w:rsidR="00314A00" w:rsidRPr="00547F28" w:rsidRDefault="004F1C90" w:rsidP="00AA6CD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s</w:t>
            </w:r>
            <w:r w:rsidR="00314A00" w:rsidRPr="00547F28">
              <w:rPr>
                <w:rFonts w:eastAsia="Calibri"/>
                <w:b/>
              </w:rPr>
              <w:t>uma, 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</w:p>
          <w:p w:rsidR="00314A00" w:rsidRPr="00547F28" w:rsidRDefault="00314A00" w:rsidP="00AA6CDD">
            <w:pPr>
              <w:jc w:val="center"/>
              <w:rPr>
                <w:rFonts w:eastAsia="Calibri"/>
                <w:b/>
              </w:rPr>
            </w:pPr>
            <w:r w:rsidRPr="00547F28">
              <w:rPr>
                <w:rFonts w:eastAsia="Calibri"/>
                <w:b/>
              </w:rPr>
              <w:t>Pokytis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536A8A" w:rsidP="00AA6C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Darbo užmokesčiui</w:t>
            </w:r>
            <w:r w:rsidR="00314A00" w:rsidRPr="00547F28">
              <w:rPr>
                <w:rFonts w:eastAsia="Calibri"/>
              </w:rPr>
              <w:t xml:space="preserve"> ir socialinio draudimo</w:t>
            </w:r>
            <w:r>
              <w:rPr>
                <w:rFonts w:eastAsia="Calibri"/>
              </w:rPr>
              <w:t xml:space="preserve"> įmokoms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4740398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4767460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+27062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2.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Nusidėvėjimo ir amortizacijos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163157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159141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-4016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3.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Komunalinių paslaugų ir ryšių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232141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242353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+10212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4.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Transporto</w:t>
            </w:r>
            <w:r w:rsidRPr="00547F28">
              <w:rPr>
                <w:rFonts w:eastAsia="Calibri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221106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226166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+5060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5.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Kvalifikacijos kėlimo ir komandiruočių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5357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12070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+6713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6.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Nurašytų ir sunaudotų atsargų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333973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447780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+113807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7.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2B7DB1" w:rsidRDefault="00314A00" w:rsidP="00AA6CDD">
            <w:pPr>
              <w:rPr>
                <w:rFonts w:eastAsia="Calibri"/>
                <w:lang w:eastAsia="en-US"/>
              </w:rPr>
            </w:pPr>
            <w:r w:rsidRPr="002B7DB1">
              <w:rPr>
                <w:rFonts w:eastAsia="Calibri"/>
              </w:rPr>
              <w:t>Kitos paslaugos</w:t>
            </w:r>
            <w:r w:rsidR="002B7DB1">
              <w:rPr>
                <w:rFonts w:eastAsia="Calibri"/>
              </w:rPr>
              <w:t xml:space="preserve"> (</w:t>
            </w:r>
            <w:r w:rsidR="00536A8A" w:rsidRPr="002B7DB1">
              <w:rPr>
                <w:rFonts w:eastAsia="Calibri"/>
              </w:rPr>
              <w:t xml:space="preserve"> </w:t>
            </w:r>
            <w:r w:rsidR="002B7DB1" w:rsidRPr="002B7DB1">
              <w:rPr>
                <w:rFonts w:eastAsia="Calibri"/>
              </w:rPr>
              <w:t>pirkimai</w:t>
            </w:r>
            <w:r w:rsidR="002B7DB1">
              <w:rPr>
                <w:rFonts w:eastAsia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455989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453528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-2461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8.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Iš viso sąnaudų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6152121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6308498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+156377</w:t>
            </w:r>
          </w:p>
        </w:tc>
      </w:tr>
      <w:tr w:rsidR="00314A00" w:rsidRPr="00547F28" w:rsidTr="00F245A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314A00" w:rsidP="00AA6CDD">
            <w:pPr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</w:rPr>
              <w:t>9.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A00" w:rsidRPr="00547F28" w:rsidRDefault="00F245AD" w:rsidP="00AA6C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Likutis 2015-01-</w:t>
            </w:r>
            <w:r w:rsidR="00314A00" w:rsidRPr="00547F28">
              <w:rPr>
                <w:rFonts w:eastAsia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1848431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rFonts w:eastAsia="Calibri"/>
                <w:lang w:eastAsia="en-US"/>
              </w:rPr>
            </w:pPr>
            <w:r w:rsidRPr="00547F28">
              <w:rPr>
                <w:rFonts w:eastAsia="Calibri"/>
                <w:lang w:eastAsia="en-US"/>
              </w:rPr>
              <w:t>1926597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00" w:rsidRPr="00547F28" w:rsidRDefault="00314A00" w:rsidP="00AA6CDD">
            <w:pPr>
              <w:jc w:val="center"/>
              <w:rPr>
                <w:rFonts w:eastAsia="Calibri"/>
              </w:rPr>
            </w:pPr>
            <w:r w:rsidRPr="00547F28">
              <w:rPr>
                <w:rFonts w:eastAsia="Calibri"/>
              </w:rPr>
              <w:t>+78166</w:t>
            </w:r>
          </w:p>
        </w:tc>
      </w:tr>
    </w:tbl>
    <w:p w:rsidR="00314A00" w:rsidRPr="00547F28" w:rsidRDefault="00314A00" w:rsidP="00314A00">
      <w:pPr>
        <w:rPr>
          <w:b/>
        </w:rPr>
      </w:pPr>
    </w:p>
    <w:p w:rsidR="00F245AD" w:rsidRDefault="00F245AD" w:rsidP="00314A00">
      <w:pPr>
        <w:rPr>
          <w:b/>
        </w:rPr>
      </w:pPr>
    </w:p>
    <w:p w:rsidR="00314A00" w:rsidRPr="0018224E" w:rsidRDefault="00314A00" w:rsidP="00EC2E81">
      <w:pPr>
        <w:ind w:left="567" w:hanging="709"/>
        <w:rPr>
          <w:b/>
        </w:rPr>
      </w:pPr>
      <w:r w:rsidRPr="008C5432">
        <w:rPr>
          <w:b/>
        </w:rPr>
        <w:t xml:space="preserve">2. KPSPC dalininkai ir kiekvieno jų įnašų vertė finansinių metų </w:t>
      </w:r>
      <w:r w:rsidRPr="00AF0975">
        <w:rPr>
          <w:b/>
        </w:rPr>
        <w:t>pradžioje ir pabaigoje</w:t>
      </w:r>
      <w:r w:rsidR="00777ABA">
        <w:rPr>
          <w:b/>
        </w:rPr>
        <w:t xml:space="preserve">. </w:t>
      </w:r>
      <w:r w:rsidR="00777ABA" w:rsidRPr="00777ABA">
        <w:t>D</w:t>
      </w:r>
      <w:r w:rsidR="00F245AD" w:rsidRPr="00777ABA">
        <w:t>al</w:t>
      </w:r>
      <w:r w:rsidR="00F245AD">
        <w:t>ininkas</w:t>
      </w:r>
      <w:r w:rsidR="00063A77">
        <w:t xml:space="preserve"> </w:t>
      </w:r>
      <w:r w:rsidR="00F245AD">
        <w:t xml:space="preserve">– </w:t>
      </w:r>
      <w:r w:rsidRPr="00547F28">
        <w:t xml:space="preserve">Kretingos rajono savivaldybė. </w:t>
      </w:r>
      <w:r w:rsidR="00F245AD">
        <w:t xml:space="preserve"> </w:t>
      </w:r>
      <w:r w:rsidRPr="00547F28">
        <w:t>Įnašų per 2014 m. nebuvo.</w:t>
      </w:r>
    </w:p>
    <w:p w:rsidR="00314A00" w:rsidRPr="00547F28" w:rsidRDefault="00314A00" w:rsidP="00314A00">
      <w:pPr>
        <w:jc w:val="both"/>
        <w:rPr>
          <w:u w:val="single"/>
        </w:rPr>
      </w:pPr>
    </w:p>
    <w:p w:rsidR="00314A00" w:rsidRPr="008C5432" w:rsidRDefault="00314A00" w:rsidP="00314A00">
      <w:pPr>
        <w:jc w:val="both"/>
        <w:rPr>
          <w:b/>
        </w:rPr>
      </w:pPr>
      <w:r w:rsidRPr="008C5432">
        <w:rPr>
          <w:b/>
        </w:rPr>
        <w:t>3. Įstaigos gautos lėšos ir jų šaltiniai per finansinius metus ir šių lėšų pa</w:t>
      </w:r>
      <w:r w:rsidR="00E94D0F" w:rsidRPr="008C5432">
        <w:rPr>
          <w:b/>
        </w:rPr>
        <w:t>naudojimas pagal išlaidų rūšis</w:t>
      </w:r>
    </w:p>
    <w:p w:rsidR="00314A00" w:rsidRPr="00547F28" w:rsidRDefault="00170879" w:rsidP="00314A00">
      <w:pPr>
        <w:ind w:left="360"/>
        <w:jc w:val="right"/>
        <w:rPr>
          <w:i/>
        </w:rPr>
      </w:pPr>
      <w:r>
        <w:rPr>
          <w:i/>
        </w:rPr>
        <w:t>6</w:t>
      </w:r>
      <w:r w:rsidR="00314A00" w:rsidRPr="00547F28">
        <w:rPr>
          <w:i/>
        </w:rPr>
        <w:t xml:space="preserve"> lentelė</w:t>
      </w: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42"/>
        <w:gridCol w:w="1417"/>
        <w:gridCol w:w="1417"/>
        <w:gridCol w:w="1382"/>
      </w:tblGrid>
      <w:tr w:rsidR="00314A00" w:rsidRPr="00547F28" w:rsidTr="00AA6CDD">
        <w:trPr>
          <w:trHeight w:val="355"/>
        </w:trPr>
        <w:tc>
          <w:tcPr>
            <w:tcW w:w="9887" w:type="dxa"/>
            <w:gridSpan w:val="5"/>
            <w:shd w:val="clear" w:color="auto" w:fill="auto"/>
          </w:tcPr>
          <w:p w:rsidR="00314A00" w:rsidRPr="00547F28" w:rsidRDefault="00314A00" w:rsidP="00F245AD">
            <w:pPr>
              <w:rPr>
                <w:b/>
              </w:rPr>
            </w:pPr>
            <w:r w:rsidRPr="00547F28">
              <w:rPr>
                <w:b/>
              </w:rPr>
              <w:t xml:space="preserve">                                                              Gautos pajamos (Lt)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b/>
              </w:rPr>
            </w:pPr>
            <w:r w:rsidRPr="00547F28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9D1AFB">
            <w:pPr>
              <w:jc w:val="center"/>
              <w:rPr>
                <w:b/>
              </w:rPr>
            </w:pPr>
            <w:r w:rsidRPr="00547F28">
              <w:rPr>
                <w:b/>
              </w:rPr>
              <w:t>2013</w:t>
            </w:r>
            <w:r w:rsidR="009D1AFB">
              <w:rPr>
                <w:b/>
              </w:rPr>
              <w:t xml:space="preserve"> m. 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9D1AFB">
            <w:pPr>
              <w:jc w:val="center"/>
              <w:rPr>
                <w:b/>
              </w:rPr>
            </w:pPr>
            <w:r w:rsidRPr="00547F28">
              <w:rPr>
                <w:b/>
              </w:rPr>
              <w:t>2014</w:t>
            </w:r>
            <w:r w:rsidR="009D1AFB">
              <w:rPr>
                <w:b/>
              </w:rPr>
              <w:t xml:space="preserve"> m. 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b/>
              </w:rPr>
            </w:pPr>
            <w:r w:rsidRPr="00547F28">
              <w:rPr>
                <w:b/>
              </w:rPr>
              <w:t>Pokytis</w:t>
            </w:r>
          </w:p>
        </w:tc>
      </w:tr>
      <w:tr w:rsidR="00AB2F44" w:rsidRPr="00547F28" w:rsidTr="00AB2F44">
        <w:trPr>
          <w:trHeight w:val="221"/>
        </w:trPr>
        <w:tc>
          <w:tcPr>
            <w:tcW w:w="5529" w:type="dxa"/>
            <w:shd w:val="clear" w:color="auto" w:fill="auto"/>
          </w:tcPr>
          <w:p w:rsidR="00AB2F44" w:rsidRPr="00547F28" w:rsidRDefault="00AB2F44" w:rsidP="00AB2F44">
            <w:pPr>
              <w:rPr>
                <w:b/>
              </w:rPr>
            </w:pPr>
            <w:r w:rsidRPr="00547F28">
              <w:t xml:space="preserve">Pajamų                                                               </w:t>
            </w:r>
            <w:r w:rsidRPr="00547F28">
              <w:rPr>
                <w:i/>
              </w:rPr>
              <w:t xml:space="preserve">iš jų: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2F44" w:rsidRPr="00547F28" w:rsidRDefault="00AB2F44" w:rsidP="00AB2F44">
            <w:pPr>
              <w:jc w:val="center"/>
              <w:rPr>
                <w:b/>
              </w:rPr>
            </w:pPr>
            <w:r w:rsidRPr="00547F28">
              <w:t>6080891</w:t>
            </w:r>
          </w:p>
        </w:tc>
        <w:tc>
          <w:tcPr>
            <w:tcW w:w="1417" w:type="dxa"/>
            <w:shd w:val="clear" w:color="auto" w:fill="auto"/>
          </w:tcPr>
          <w:p w:rsidR="00AB2F44" w:rsidRPr="00547F28" w:rsidRDefault="00AB2F44" w:rsidP="00AB2F44">
            <w:pPr>
              <w:jc w:val="center"/>
              <w:rPr>
                <w:b/>
              </w:rPr>
            </w:pPr>
            <w:r w:rsidRPr="00547F28">
              <w:t>6386664</w:t>
            </w:r>
          </w:p>
        </w:tc>
        <w:tc>
          <w:tcPr>
            <w:tcW w:w="1382" w:type="dxa"/>
            <w:shd w:val="clear" w:color="auto" w:fill="auto"/>
          </w:tcPr>
          <w:p w:rsidR="00AB2F44" w:rsidRPr="00547F28" w:rsidRDefault="00AB2F44" w:rsidP="00AB2F44">
            <w:pPr>
              <w:jc w:val="center"/>
              <w:rPr>
                <w:b/>
              </w:rPr>
            </w:pPr>
            <w:r w:rsidRPr="00547F28">
              <w:t>+305773</w:t>
            </w:r>
          </w:p>
        </w:tc>
      </w:tr>
      <w:tr w:rsidR="00AB2F44" w:rsidRPr="00547F28" w:rsidTr="00AB2F44">
        <w:trPr>
          <w:trHeight w:val="215"/>
        </w:trPr>
        <w:tc>
          <w:tcPr>
            <w:tcW w:w="5529" w:type="dxa"/>
            <w:shd w:val="clear" w:color="auto" w:fill="auto"/>
          </w:tcPr>
          <w:p w:rsidR="00AB2F44" w:rsidRPr="00E94D0F" w:rsidRDefault="0056515F" w:rsidP="00AB2F44">
            <w:r w:rsidRPr="00E94D0F">
              <w:t>t</w:t>
            </w:r>
            <w:r w:rsidR="00536A8A">
              <w:t>eritorinės ligonių kasos (PSD</w:t>
            </w:r>
            <w:r w:rsidR="00AB2F44" w:rsidRPr="00E94D0F">
              <w:t>F biudžeto)</w:t>
            </w:r>
            <w:r w:rsidRPr="00E94D0F">
              <w:t>;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2F44" w:rsidRPr="00547F28" w:rsidRDefault="00AB2F44" w:rsidP="00AB2F44">
            <w:pPr>
              <w:jc w:val="center"/>
            </w:pPr>
            <w:r w:rsidRPr="00547F28">
              <w:rPr>
                <w:rFonts w:eastAsia="Calibri"/>
              </w:rPr>
              <w:t>5642186</w:t>
            </w:r>
          </w:p>
        </w:tc>
        <w:tc>
          <w:tcPr>
            <w:tcW w:w="1417" w:type="dxa"/>
            <w:shd w:val="clear" w:color="auto" w:fill="auto"/>
          </w:tcPr>
          <w:p w:rsidR="00AB2F44" w:rsidRPr="00547F28" w:rsidRDefault="00AB2F44" w:rsidP="00AB2F44">
            <w:pPr>
              <w:jc w:val="center"/>
            </w:pPr>
            <w:r w:rsidRPr="00547F28">
              <w:rPr>
                <w:rFonts w:eastAsia="Calibri"/>
                <w:lang w:eastAsia="en-US"/>
              </w:rPr>
              <w:t>5810203</w:t>
            </w:r>
          </w:p>
        </w:tc>
        <w:tc>
          <w:tcPr>
            <w:tcW w:w="1382" w:type="dxa"/>
            <w:shd w:val="clear" w:color="auto" w:fill="auto"/>
          </w:tcPr>
          <w:p w:rsidR="00AB2F44" w:rsidRPr="00547F28" w:rsidRDefault="00AB2F44" w:rsidP="00AB2F44">
            <w:pPr>
              <w:jc w:val="center"/>
            </w:pPr>
            <w:r w:rsidRPr="00547F28">
              <w:t>+</w:t>
            </w:r>
            <w:r w:rsidRPr="00547F28">
              <w:rPr>
                <w:rFonts w:eastAsia="Calibri"/>
              </w:rPr>
              <w:t>168017</w:t>
            </w:r>
          </w:p>
        </w:tc>
      </w:tr>
      <w:tr w:rsidR="009D1AFB" w:rsidRPr="00547F28" w:rsidTr="00AA6CDD">
        <w:tc>
          <w:tcPr>
            <w:tcW w:w="5529" w:type="dxa"/>
            <w:shd w:val="clear" w:color="auto" w:fill="auto"/>
          </w:tcPr>
          <w:p w:rsidR="009D1AFB" w:rsidRPr="00E94D0F" w:rsidRDefault="0056515F" w:rsidP="00AB2F44">
            <w:r w:rsidRPr="00E94D0F">
              <w:t>v</w:t>
            </w:r>
            <w:r w:rsidR="009D1AFB" w:rsidRPr="00E94D0F">
              <w:t>alstybės</w:t>
            </w:r>
            <w:r w:rsidRPr="00E94D0F">
              <w:t>;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-</w:t>
            </w:r>
          </w:p>
        </w:tc>
        <w:tc>
          <w:tcPr>
            <w:tcW w:w="1417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-</w:t>
            </w:r>
          </w:p>
        </w:tc>
        <w:tc>
          <w:tcPr>
            <w:tcW w:w="1382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-</w:t>
            </w:r>
          </w:p>
        </w:tc>
      </w:tr>
      <w:tr w:rsidR="009D1AFB" w:rsidRPr="00547F28" w:rsidTr="00AA6CDD">
        <w:tc>
          <w:tcPr>
            <w:tcW w:w="5529" w:type="dxa"/>
            <w:shd w:val="clear" w:color="auto" w:fill="auto"/>
          </w:tcPr>
          <w:p w:rsidR="009D1AFB" w:rsidRPr="00E94D0F" w:rsidRDefault="0056515F" w:rsidP="00AB2F44">
            <w:r w:rsidRPr="00E94D0F">
              <w:t>s</w:t>
            </w:r>
            <w:r w:rsidR="009D1AFB" w:rsidRPr="00E94D0F">
              <w:t>avivaldybės</w:t>
            </w:r>
            <w:r w:rsidRPr="00E94D0F">
              <w:t>;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8000</w:t>
            </w:r>
          </w:p>
        </w:tc>
        <w:tc>
          <w:tcPr>
            <w:tcW w:w="1417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-</w:t>
            </w:r>
          </w:p>
        </w:tc>
        <w:tc>
          <w:tcPr>
            <w:tcW w:w="1382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-8000</w:t>
            </w:r>
          </w:p>
        </w:tc>
      </w:tr>
      <w:tr w:rsidR="009D1AFB" w:rsidRPr="00547F28" w:rsidTr="00AA6CDD">
        <w:tc>
          <w:tcPr>
            <w:tcW w:w="5529" w:type="dxa"/>
            <w:shd w:val="clear" w:color="auto" w:fill="auto"/>
          </w:tcPr>
          <w:p w:rsidR="009D1AFB" w:rsidRPr="00E94D0F" w:rsidRDefault="0056515F" w:rsidP="00AB2F44">
            <w:r w:rsidRPr="00E94D0F">
              <w:t>m</w:t>
            </w:r>
            <w:r w:rsidR="009D1AFB" w:rsidRPr="00E94D0F">
              <w:t>okamos pajamos</w:t>
            </w:r>
            <w:r w:rsidRPr="00E94D0F">
              <w:t>;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302502</w:t>
            </w:r>
          </w:p>
        </w:tc>
        <w:tc>
          <w:tcPr>
            <w:tcW w:w="1417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453397</w:t>
            </w:r>
          </w:p>
        </w:tc>
        <w:tc>
          <w:tcPr>
            <w:tcW w:w="1382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+150895</w:t>
            </w:r>
          </w:p>
        </w:tc>
      </w:tr>
      <w:tr w:rsidR="009D1AFB" w:rsidRPr="00547F28" w:rsidTr="00AA6CDD">
        <w:tc>
          <w:tcPr>
            <w:tcW w:w="5529" w:type="dxa"/>
            <w:shd w:val="clear" w:color="auto" w:fill="auto"/>
          </w:tcPr>
          <w:p w:rsidR="009D1AFB" w:rsidRPr="00E94D0F" w:rsidRDefault="0056515F" w:rsidP="00AB2F44">
            <w:r w:rsidRPr="00E94D0F">
              <w:lastRenderedPageBreak/>
              <w:t>b</w:t>
            </w:r>
            <w:r w:rsidR="009D1AFB" w:rsidRPr="00E94D0F">
              <w:t>anko palūkanos</w:t>
            </w:r>
            <w:r w:rsidRPr="00E94D0F">
              <w:t>;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1095</w:t>
            </w:r>
          </w:p>
        </w:tc>
        <w:tc>
          <w:tcPr>
            <w:tcW w:w="1417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1134</w:t>
            </w:r>
          </w:p>
        </w:tc>
        <w:tc>
          <w:tcPr>
            <w:tcW w:w="1382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+39</w:t>
            </w:r>
          </w:p>
        </w:tc>
      </w:tr>
      <w:tr w:rsidR="009D1AFB" w:rsidRPr="00547F28" w:rsidTr="00AA6CDD">
        <w:tc>
          <w:tcPr>
            <w:tcW w:w="5529" w:type="dxa"/>
            <w:shd w:val="clear" w:color="auto" w:fill="auto"/>
          </w:tcPr>
          <w:p w:rsidR="009D1AFB" w:rsidRPr="00E94D0F" w:rsidRDefault="0056515F" w:rsidP="00AB2F44">
            <w:r w:rsidRPr="00E94D0F">
              <w:t>g</w:t>
            </w:r>
            <w:r w:rsidR="009D1AFB" w:rsidRPr="00E94D0F">
              <w:t>auti delspinigiai</w:t>
            </w:r>
            <w:r w:rsidRPr="00E94D0F">
              <w:t>;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-</w:t>
            </w:r>
          </w:p>
        </w:tc>
        <w:tc>
          <w:tcPr>
            <w:tcW w:w="1417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9</w:t>
            </w:r>
            <w:r>
              <w:t>0</w:t>
            </w:r>
            <w:r w:rsidRPr="00547F28">
              <w:t>0</w:t>
            </w:r>
          </w:p>
        </w:tc>
        <w:tc>
          <w:tcPr>
            <w:tcW w:w="1382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+900</w:t>
            </w:r>
          </w:p>
        </w:tc>
      </w:tr>
      <w:tr w:rsidR="009D1AFB" w:rsidRPr="00547F28" w:rsidTr="00AA6CDD">
        <w:tc>
          <w:tcPr>
            <w:tcW w:w="5529" w:type="dxa"/>
            <w:shd w:val="clear" w:color="auto" w:fill="auto"/>
          </w:tcPr>
          <w:p w:rsidR="009D1AFB" w:rsidRPr="0029159B" w:rsidRDefault="0056515F" w:rsidP="0029159B">
            <w:r w:rsidRPr="0029159B">
              <w:t>f</w:t>
            </w:r>
            <w:r w:rsidR="009D1AFB" w:rsidRPr="0029159B">
              <w:t>inansavimo pajamos (labdara, parama, fondai)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120508</w:t>
            </w:r>
          </w:p>
        </w:tc>
        <w:tc>
          <w:tcPr>
            <w:tcW w:w="1417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108282</w:t>
            </w:r>
          </w:p>
        </w:tc>
        <w:tc>
          <w:tcPr>
            <w:tcW w:w="1382" w:type="dxa"/>
            <w:shd w:val="clear" w:color="auto" w:fill="auto"/>
          </w:tcPr>
          <w:p w:rsidR="009D1AFB" w:rsidRPr="00547F28" w:rsidRDefault="009D1AFB" w:rsidP="00AB2F44">
            <w:pPr>
              <w:jc w:val="center"/>
            </w:pPr>
            <w:r w:rsidRPr="00547F28">
              <w:t>-12226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29159B" w:rsidRDefault="0056515F" w:rsidP="00AB2F44">
            <w:r w:rsidRPr="0029159B">
              <w:t>f</w:t>
            </w:r>
            <w:r w:rsidR="009D1AFB" w:rsidRPr="0029159B">
              <w:t>inansavimo pajamos iš kitų šaltinių</w:t>
            </w:r>
            <w:r w:rsidR="00D559B9">
              <w:t xml:space="preserve"> </w:t>
            </w:r>
            <w:r w:rsidR="0029159B">
              <w:t>(moksleivių sveikatos priežiūra)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9D1AFB" w:rsidP="00AB2F44">
            <w:pPr>
              <w:jc w:val="center"/>
              <w:rPr>
                <w:b/>
              </w:rPr>
            </w:pPr>
            <w:r w:rsidRPr="00547F28">
              <w:t>6600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9D1AFB" w:rsidP="00AB2F44">
            <w:pPr>
              <w:jc w:val="center"/>
            </w:pPr>
            <w:r w:rsidRPr="00547F28">
              <w:t>12748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9D1AFB" w:rsidP="00AB2F44">
            <w:pPr>
              <w:jc w:val="center"/>
            </w:pPr>
            <w:r w:rsidRPr="00547F28">
              <w:t>+6148</w:t>
            </w:r>
          </w:p>
        </w:tc>
      </w:tr>
      <w:tr w:rsidR="00314A00" w:rsidRPr="00547F28" w:rsidTr="00AA6CDD">
        <w:tc>
          <w:tcPr>
            <w:tcW w:w="9887" w:type="dxa"/>
            <w:gridSpan w:val="5"/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b/>
              </w:rPr>
            </w:pPr>
          </w:p>
          <w:p w:rsidR="00314A00" w:rsidRPr="00547F28" w:rsidRDefault="00314A00" w:rsidP="00AA6CDD">
            <w:pPr>
              <w:jc w:val="center"/>
              <w:rPr>
                <w:b/>
              </w:rPr>
            </w:pPr>
            <w:r w:rsidRPr="00547F28">
              <w:rPr>
                <w:b/>
              </w:rPr>
              <w:t>Gautų pajamų panaudojimas (Lt)</w:t>
            </w:r>
          </w:p>
        </w:tc>
      </w:tr>
      <w:tr w:rsidR="00314A00" w:rsidRPr="00547F28" w:rsidTr="009D1AFB">
        <w:trPr>
          <w:trHeight w:val="338"/>
        </w:trPr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b/>
              </w:rPr>
            </w:pPr>
            <w:r w:rsidRPr="00547F28">
              <w:rPr>
                <w:b/>
              </w:rPr>
              <w:t>x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9D1AFB">
            <w:pPr>
              <w:jc w:val="center"/>
              <w:rPr>
                <w:b/>
              </w:rPr>
            </w:pPr>
            <w:r w:rsidRPr="00547F28">
              <w:rPr>
                <w:b/>
              </w:rPr>
              <w:t xml:space="preserve">2013 </w:t>
            </w:r>
            <w:r w:rsidR="009D1AFB">
              <w:rPr>
                <w:b/>
              </w:rPr>
              <w:t>m.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9D1AFB">
            <w:pPr>
              <w:jc w:val="center"/>
              <w:rPr>
                <w:b/>
              </w:rPr>
            </w:pPr>
            <w:r w:rsidRPr="00547F28">
              <w:rPr>
                <w:b/>
              </w:rPr>
              <w:t xml:space="preserve">2014 </w:t>
            </w:r>
            <w:r w:rsidR="009D1AFB">
              <w:rPr>
                <w:b/>
              </w:rPr>
              <w:t>m.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  <w:rPr>
                <w:b/>
              </w:rPr>
            </w:pPr>
            <w:r w:rsidRPr="00547F28">
              <w:rPr>
                <w:b/>
              </w:rPr>
              <w:t>Pokytis</w:t>
            </w:r>
          </w:p>
        </w:tc>
      </w:tr>
      <w:tr w:rsidR="00314A00" w:rsidRPr="00547F28" w:rsidTr="00AA6CDD">
        <w:trPr>
          <w:trHeight w:val="272"/>
        </w:trPr>
        <w:tc>
          <w:tcPr>
            <w:tcW w:w="5529" w:type="dxa"/>
            <w:shd w:val="clear" w:color="auto" w:fill="auto"/>
            <w:vAlign w:val="center"/>
          </w:tcPr>
          <w:p w:rsidR="00314A00" w:rsidRPr="00547F28" w:rsidRDefault="00314A00" w:rsidP="00AA6CDD">
            <w:pPr>
              <w:rPr>
                <w:b/>
              </w:rPr>
            </w:pPr>
            <w:r w:rsidRPr="00547F28">
              <w:t>Darbo užmokesčiui su priskaitymais soc. draudimui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4740398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4767460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+27062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pPr>
              <w:rPr>
                <w:b/>
              </w:rPr>
            </w:pPr>
            <w:r w:rsidRPr="00547F28">
              <w:t>Komunalinėms ir ryšio paslaugoms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rPr>
                <w:rFonts w:eastAsia="Calibri"/>
              </w:rPr>
              <w:t>232141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242353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+10212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pPr>
              <w:rPr>
                <w:b/>
              </w:rPr>
            </w:pPr>
            <w:r w:rsidRPr="00547F28">
              <w:t>Komandiruočių išlaidoms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1138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1649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+511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pPr>
              <w:rPr>
                <w:i/>
              </w:rPr>
            </w:pPr>
            <w:r w:rsidRPr="00547F28">
              <w:t xml:space="preserve">Transporto išlaidoms                                          </w:t>
            </w:r>
            <w:r w:rsidRPr="00547F28">
              <w:rPr>
                <w:i/>
              </w:rPr>
              <w:t xml:space="preserve">iš jų:      </w:t>
            </w:r>
          </w:p>
          <w:p w:rsidR="00314A00" w:rsidRPr="00E94D0F" w:rsidRDefault="00D754AA" w:rsidP="00AA6CDD">
            <w:r w:rsidRPr="00E94D0F">
              <w:t>Degalam</w:t>
            </w:r>
            <w:r w:rsidR="009D1AFB" w:rsidRPr="00E94D0F">
              <w:t>s</w:t>
            </w:r>
            <w:r w:rsidRPr="00E94D0F">
              <w:t>;</w:t>
            </w:r>
          </w:p>
          <w:p w:rsidR="00314A00" w:rsidRPr="00547F28" w:rsidRDefault="00314A00" w:rsidP="00AA6CDD">
            <w:r w:rsidRPr="00E94D0F">
              <w:t>remontui</w:t>
            </w:r>
            <w:r w:rsidRPr="00547F28">
              <w:t xml:space="preserve">        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221106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121151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99955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226166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115841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110325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+5060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-5310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+10370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r w:rsidRPr="00547F28">
              <w:t>Kvalifikacijai kelti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4219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10421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+6202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r w:rsidRPr="00547F28">
              <w:t>Paprastojo remonto ir eksploatavimo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87480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27899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+69581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r w:rsidRPr="00547F28">
              <w:t>Nuvertėjimo ir nurašytų sumų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246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831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+585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pPr>
              <w:rPr>
                <w:i/>
              </w:rPr>
            </w:pPr>
            <w:r w:rsidRPr="00547F28">
              <w:t xml:space="preserve">Sunaudotų ir parduotų atsargų savikaina           </w:t>
            </w:r>
            <w:r w:rsidRPr="00547F28">
              <w:rPr>
                <w:i/>
              </w:rPr>
              <w:t xml:space="preserve">iš jų:     </w:t>
            </w:r>
          </w:p>
          <w:p w:rsidR="00314A00" w:rsidRPr="00E94D0F" w:rsidRDefault="00314A00" w:rsidP="00AA6CDD">
            <w:r w:rsidRPr="00E94D0F">
              <w:t xml:space="preserve">medikamentų ir vakcinų; </w:t>
            </w:r>
          </w:p>
          <w:p w:rsidR="00314A00" w:rsidRPr="00E94D0F" w:rsidRDefault="00314A00" w:rsidP="00AA6CDD">
            <w:r w:rsidRPr="00E94D0F">
              <w:t>inventoriaus;</w:t>
            </w:r>
          </w:p>
          <w:p w:rsidR="00314A00" w:rsidRPr="00E94D0F" w:rsidRDefault="00314A00" w:rsidP="00AA6CDD">
            <w:r w:rsidRPr="00E94D0F">
              <w:t>medžiagų;</w:t>
            </w:r>
          </w:p>
          <w:p w:rsidR="00314A00" w:rsidRPr="00547F28" w:rsidRDefault="00314A00" w:rsidP="00AA6CDD">
            <w:pPr>
              <w:rPr>
                <w:i/>
              </w:rPr>
            </w:pPr>
            <w:r w:rsidRPr="00E94D0F">
              <w:t>kanceliarinėms prekė</w:t>
            </w:r>
            <w:r w:rsidR="00D754AA" w:rsidRPr="00E94D0F">
              <w:t>ms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333727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90874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55407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170730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16716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447780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107130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62487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261370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16793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+114053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+16256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+7080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+90640</w:t>
            </w:r>
          </w:p>
          <w:p w:rsidR="00314A00" w:rsidRPr="00547F28" w:rsidRDefault="00314A00" w:rsidP="00AA6CDD">
            <w:pPr>
              <w:jc w:val="center"/>
            </w:pPr>
            <w:r w:rsidRPr="00547F28">
              <w:t>+77</w:t>
            </w:r>
          </w:p>
        </w:tc>
      </w:tr>
      <w:tr w:rsidR="00314A00" w:rsidRPr="00547F28" w:rsidTr="00AA6CDD">
        <w:tc>
          <w:tcPr>
            <w:tcW w:w="5529" w:type="dxa"/>
            <w:shd w:val="clear" w:color="auto" w:fill="auto"/>
          </w:tcPr>
          <w:p w:rsidR="00314A00" w:rsidRPr="00547F28" w:rsidRDefault="00314A00" w:rsidP="00AA6CDD">
            <w:r w:rsidRPr="00547F28">
              <w:t>Ilgalaikiam materialiajam ir nematerialiajam turtui įsigyti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137624</w:t>
            </w:r>
          </w:p>
        </w:tc>
        <w:tc>
          <w:tcPr>
            <w:tcW w:w="1417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83248</w:t>
            </w:r>
          </w:p>
        </w:tc>
        <w:tc>
          <w:tcPr>
            <w:tcW w:w="1382" w:type="dxa"/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-54376</w:t>
            </w:r>
          </w:p>
        </w:tc>
      </w:tr>
      <w:tr w:rsidR="00314A00" w:rsidRPr="00547F28" w:rsidTr="00AA6C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C62EC0" w:rsidRDefault="00314A00" w:rsidP="00AA6CDD">
            <w:pPr>
              <w:rPr>
                <w:color w:val="000000"/>
              </w:rPr>
            </w:pPr>
            <w:r w:rsidRPr="00C62EC0">
              <w:rPr>
                <w:color w:val="000000"/>
              </w:rPr>
              <w:t>Kitos paslaugos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368509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424793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+56284</w:t>
            </w:r>
          </w:p>
        </w:tc>
      </w:tr>
      <w:tr w:rsidR="00314A00" w:rsidRPr="00547F28" w:rsidTr="00AA6CDD">
        <w:tc>
          <w:tcPr>
            <w:tcW w:w="9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rPr>
                <w:b/>
              </w:rPr>
            </w:pPr>
            <w:r w:rsidRPr="00547F28">
              <w:rPr>
                <w:b/>
              </w:rPr>
              <w:t>Iš jų: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4622EF" w:rsidP="00AA6CDD">
            <w:r>
              <w:t>l</w:t>
            </w:r>
            <w:r w:rsidR="00536A8A">
              <w:t>aboratoriniai tyrimai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90668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112097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+21429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draudimo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32999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27640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-5359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skalbimo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1937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-107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4622EF" w:rsidRDefault="00314A00" w:rsidP="00AA6CDD">
            <w:r w:rsidRPr="004622EF">
              <w:t>rentgeno nuotraukos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12084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11448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-636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4622EF" w:rsidRDefault="004622EF" w:rsidP="00AA6CDD">
            <w:r>
              <w:t>d</w:t>
            </w:r>
            <w:r w:rsidR="00536A8A" w:rsidRPr="004622EF">
              <w:t>antų techniko p</w:t>
            </w:r>
            <w:r w:rsidR="00D559B9">
              <w:t>a</w:t>
            </w:r>
            <w:r w:rsidR="00536A8A" w:rsidRPr="004622EF">
              <w:t>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60245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64585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+4340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AF0975" w:rsidP="00AA6CDD">
            <w:r>
              <w:t>medicininės technikos</w:t>
            </w:r>
            <w:r w:rsidR="00314A00" w:rsidRPr="00547F28">
              <w:t xml:space="preserve"> priežiūra ir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45789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36712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-9077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autorinės sutartys, programų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-3650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kondicionierių remontas ir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9144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+9144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juristo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4102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+2589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roofErr w:type="spellStart"/>
            <w:r w:rsidRPr="00547F28">
              <w:t>žoliapjovės</w:t>
            </w:r>
            <w:proofErr w:type="spellEnd"/>
            <w:r w:rsidRPr="00547F28">
              <w:t xml:space="preserve"> remontas, kuras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700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+405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AF0975" w:rsidP="00AA6CDD">
            <w:r>
              <w:t>pašalpos mirus artima</w:t>
            </w:r>
            <w:r w:rsidR="00314A00" w:rsidRPr="00547F28">
              <w:t>jam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+1000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536A8A" w:rsidP="00AA6CDD">
            <w:r>
              <w:t>lifto priežiūros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3061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-40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už pacientų aptarnavimą ne darbo metu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30761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40248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+9487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9D1AFB" w:rsidP="00AA6CDD">
            <w:r>
              <w:t>už skelbimus viešiesiems</w:t>
            </w:r>
            <w:r w:rsidR="00314A00" w:rsidRPr="00547F28">
              <w:t xml:space="preserve"> pirkimams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1535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+301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už licencijas ir higienos pasus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2595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+2556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 xml:space="preserve">registrų centras, </w:t>
            </w:r>
            <w:proofErr w:type="spellStart"/>
            <w:r w:rsidRPr="00547F28">
              <w:t>skait</w:t>
            </w:r>
            <w:proofErr w:type="spellEnd"/>
            <w:r w:rsidRPr="00547F28">
              <w:t>. sertifikavimo centras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+65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1305A0" w:rsidP="001305A0">
            <w:r>
              <w:t>už kaimo gyventojų</w:t>
            </w:r>
            <w:r w:rsidR="00314A00" w:rsidRPr="00547F28">
              <w:t xml:space="preserve"> aptarnavimą Salantų ir Kartenos </w:t>
            </w:r>
            <w:r>
              <w:t>P</w:t>
            </w:r>
            <w:r w:rsidR="00314A00" w:rsidRPr="00547F28">
              <w:t>SPC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26517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25142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-1375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AF0975" w:rsidP="00AA6CDD">
            <w:r>
              <w:t>nuotekų</w:t>
            </w:r>
            <w:r w:rsidR="00314A00" w:rsidRPr="00547F28">
              <w:t>, vandentiekio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685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-364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roofErr w:type="spellStart"/>
            <w:r w:rsidRPr="00547F28">
              <w:t>buhalt</w:t>
            </w:r>
            <w:proofErr w:type="spellEnd"/>
            <w:r w:rsidRPr="00547F28">
              <w:t xml:space="preserve">. apskaitos </w:t>
            </w:r>
            <w:proofErr w:type="spellStart"/>
            <w:r w:rsidRPr="00547F28">
              <w:t>dokum</w:t>
            </w:r>
            <w:proofErr w:type="spellEnd"/>
            <w:r w:rsidRPr="00547F28">
              <w:t xml:space="preserve">. </w:t>
            </w:r>
            <w:proofErr w:type="spellStart"/>
            <w:r w:rsidRPr="00547F28">
              <w:t>prenum</w:t>
            </w:r>
            <w:proofErr w:type="spellEnd"/>
            <w:r w:rsidRPr="00547F28">
              <w:t>., programų priež</w:t>
            </w:r>
            <w:r w:rsidR="00D754AA">
              <w:t>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3381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15373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+11992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kilimėlių keitimas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2716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+254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spaudos prenumerata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504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-1264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1305A0" w:rsidP="00AA6CDD">
            <w:r>
              <w:t>signalizacijos priežiūra</w:t>
            </w:r>
            <w:r w:rsidR="00314A00" w:rsidRPr="00547F28">
              <w:t>, apsauga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5146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-2159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B02C82" w:rsidRDefault="00314A00" w:rsidP="00AA6CDD">
            <w:r w:rsidRPr="00B02C82">
              <w:t>darbo sauga</w:t>
            </w:r>
            <w:r w:rsidR="00B02C82">
              <w:t xml:space="preserve"> (statinių priežiūra)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7998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7502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-496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skelbimai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1874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+1535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lastRenderedPageBreak/>
              <w:t>distiliuotas vanduo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2898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+2368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4622EF" w:rsidRDefault="00D559B9" w:rsidP="00AA6CDD">
            <w:r>
              <w:t>v</w:t>
            </w:r>
            <w:r w:rsidR="00314A00" w:rsidRPr="004622EF">
              <w:t>anduo</w:t>
            </w:r>
            <w:r>
              <w:t xml:space="preserve"> „</w:t>
            </w:r>
            <w:r w:rsidR="004622EF">
              <w:t>Ž</w:t>
            </w:r>
            <w:r w:rsidR="004622EF" w:rsidRPr="004622EF">
              <w:t>alia giria</w:t>
            </w:r>
            <w:r w:rsidR="004622EF"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1814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-316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kompiuterių remontas,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8132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+2937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radiacinė sauga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+208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kitos (žaliuzės, dujos ir kt.)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-1030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kasos aparato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-186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korespondencijos pristatymas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3872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+3017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1305A0" w:rsidP="00AA6CDD">
            <w:r>
              <w:t xml:space="preserve">medicininių </w:t>
            </w:r>
            <w:r w:rsidR="00314A00" w:rsidRPr="00547F28">
              <w:t xml:space="preserve"> atliekų 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5857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+5857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536A8A" w:rsidP="00536A8A">
            <w:r>
              <w:t xml:space="preserve">PVC dangos </w:t>
            </w:r>
            <w:proofErr w:type="spellStart"/>
            <w:r w:rsidR="00314A00" w:rsidRPr="00547F28">
              <w:t>tarketo</w:t>
            </w:r>
            <w:proofErr w:type="spellEnd"/>
            <w:r w:rsidR="00314A00" w:rsidRPr="00547F28">
              <w:t xml:space="preserve"> </w:t>
            </w:r>
            <w:r>
              <w:t>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2141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+2141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mobilių</w:t>
            </w:r>
            <w:r w:rsidR="001305A0">
              <w:t>jų telefonų</w:t>
            </w:r>
            <w:r w:rsidRPr="00547F28">
              <w:t xml:space="preserve"> remontas, raktų gamyba, kėdžių pertraukimas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1187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+617</w:t>
            </w:r>
          </w:p>
        </w:tc>
      </w:tr>
      <w:tr w:rsidR="00314A00" w:rsidRPr="00547F28" w:rsidTr="001305A0">
        <w:trPr>
          <w:trHeight w:val="274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kultūros centro salės nuoma paskaitoms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-350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gesintuvų patikra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+408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 xml:space="preserve">mašinų transportavimo paslaugos (sugedus)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1380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+1026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banko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-979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4622EF" w:rsidRDefault="00314A00" w:rsidP="00AA6CDD">
            <w:r w:rsidRPr="004622EF">
              <w:t>Lietuvos gydytojų vadovų sąjungai</w:t>
            </w:r>
            <w:r w:rsidR="00D559B9">
              <w:t xml:space="preserve"> </w:t>
            </w:r>
            <w:r w:rsidR="00A31230">
              <w:t>(0,025 proc.</w:t>
            </w:r>
            <w:r w:rsidR="00D559B9">
              <w:t xml:space="preserve"> </w:t>
            </w:r>
            <w:r w:rsidR="00B02C82">
              <w:t>nuo sutarties su TLK)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858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+858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gėlės, puokštės, vainikai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-24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nekrologas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186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-498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garantinis fondas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7222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4686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-2536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reklama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3024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1195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-1829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1305A0" w:rsidP="00AA6CDD">
            <w:r>
              <w:t>k</w:t>
            </w:r>
            <w:r w:rsidR="00314A00" w:rsidRPr="00547F28">
              <w:t>itos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8123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-1</w:t>
            </w:r>
          </w:p>
        </w:tc>
      </w:tr>
      <w:tr w:rsidR="00314A00" w:rsidRPr="00547F28" w:rsidTr="001305A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r w:rsidRPr="00547F28">
              <w:t>žalos atlyginimas, baudos, delspinigiai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00" w:rsidRPr="00547F28" w:rsidRDefault="00314A00" w:rsidP="00AA6CDD">
            <w:pPr>
              <w:jc w:val="center"/>
            </w:pPr>
            <w:r w:rsidRPr="00547F28">
              <w:t>-291</w:t>
            </w:r>
          </w:p>
        </w:tc>
      </w:tr>
    </w:tbl>
    <w:p w:rsidR="00314A00" w:rsidRPr="00547F28" w:rsidRDefault="00314A00" w:rsidP="00314A00">
      <w:pPr>
        <w:ind w:left="360"/>
        <w:rPr>
          <w:b/>
        </w:rPr>
      </w:pPr>
    </w:p>
    <w:p w:rsidR="00314A00" w:rsidRPr="00AF0975" w:rsidRDefault="00314A00" w:rsidP="00314A00">
      <w:pPr>
        <w:rPr>
          <w:b/>
        </w:rPr>
      </w:pPr>
      <w:r w:rsidRPr="00AF0975">
        <w:rPr>
          <w:b/>
        </w:rPr>
        <w:t>4. Informacija apie KPSPC</w:t>
      </w:r>
      <w:r w:rsidR="001305A0" w:rsidRPr="00AF0975">
        <w:rPr>
          <w:b/>
        </w:rPr>
        <w:t xml:space="preserve"> </w:t>
      </w:r>
      <w:r w:rsidRPr="00AF0975">
        <w:rPr>
          <w:b/>
        </w:rPr>
        <w:t xml:space="preserve"> įsigytą ir perleistą ilgalaikį turtą per finansinius metus</w:t>
      </w:r>
      <w:r w:rsidR="00AF0975" w:rsidRPr="00AF0975">
        <w:rPr>
          <w:b/>
        </w:rPr>
        <w:t>:</w:t>
      </w:r>
    </w:p>
    <w:p w:rsidR="001305A0" w:rsidRDefault="00141DCE" w:rsidP="00141DCE">
      <w:pPr>
        <w:ind w:left="426" w:hanging="426"/>
        <w:jc w:val="both"/>
      </w:pPr>
      <w:r>
        <w:tab/>
      </w:r>
      <w:r w:rsidR="00EC2E81">
        <w:t xml:space="preserve">  </w:t>
      </w:r>
      <w:r>
        <w:t xml:space="preserve">- </w:t>
      </w:r>
      <w:r w:rsidR="00D559B9">
        <w:t>i</w:t>
      </w:r>
      <w:r w:rsidR="00314A00" w:rsidRPr="00547F28">
        <w:t>lgalaikio turto įsigyta už 83248</w:t>
      </w:r>
      <w:r w:rsidR="001305A0">
        <w:t>,00</w:t>
      </w:r>
      <w:r w:rsidR="00314A00" w:rsidRPr="00547F28">
        <w:t xml:space="preserve"> Lt (kompiuteriai, m</w:t>
      </w:r>
      <w:r w:rsidR="00D559B9">
        <w:t>edicinos įranga, baldai);</w:t>
      </w:r>
      <w:r w:rsidR="00314A00" w:rsidRPr="00547F28">
        <w:t xml:space="preserve"> </w:t>
      </w:r>
    </w:p>
    <w:p w:rsidR="00314A00" w:rsidRPr="00547F28" w:rsidRDefault="00141DCE" w:rsidP="00141DCE">
      <w:pPr>
        <w:ind w:left="426" w:hanging="426"/>
        <w:jc w:val="both"/>
      </w:pPr>
      <w:r>
        <w:tab/>
      </w:r>
      <w:r w:rsidR="00EC2E81">
        <w:t xml:space="preserve">  </w:t>
      </w:r>
      <w:r>
        <w:t xml:space="preserve">- </w:t>
      </w:r>
      <w:r w:rsidR="00314A00" w:rsidRPr="00547F28">
        <w:t xml:space="preserve">ilgalaikis turtas: </w:t>
      </w:r>
      <w:proofErr w:type="spellStart"/>
      <w:r w:rsidR="00314A00" w:rsidRPr="00547F28">
        <w:t>žoliapjovė</w:t>
      </w:r>
      <w:proofErr w:type="spellEnd"/>
      <w:r w:rsidR="00314A00" w:rsidRPr="00547F28">
        <w:t>, seifas, radijo stotis,</w:t>
      </w:r>
      <w:r w:rsidR="00901606">
        <w:t xml:space="preserve"> sniego purškimo mašina ir kt.);</w:t>
      </w:r>
    </w:p>
    <w:p w:rsidR="00314A00" w:rsidRPr="00547F28" w:rsidRDefault="00EC2E81" w:rsidP="00141DCE">
      <w:pPr>
        <w:ind w:left="426"/>
        <w:jc w:val="both"/>
      </w:pPr>
      <w:r>
        <w:t xml:space="preserve">  </w:t>
      </w:r>
      <w:r w:rsidR="00141DCE">
        <w:t xml:space="preserve">- </w:t>
      </w:r>
      <w:r w:rsidR="00D559B9">
        <w:t>p</w:t>
      </w:r>
      <w:r w:rsidR="00314A00" w:rsidRPr="00547F28">
        <w:t>erleisto ilgalaikio turto nebuvo.</w:t>
      </w:r>
    </w:p>
    <w:p w:rsidR="00314A00" w:rsidRPr="00547F28" w:rsidRDefault="00314A00" w:rsidP="00314A00">
      <w:pPr>
        <w:rPr>
          <w:b/>
        </w:rPr>
      </w:pPr>
    </w:p>
    <w:p w:rsidR="00314A00" w:rsidRPr="00AF0975" w:rsidRDefault="00314A00" w:rsidP="00314A00">
      <w:pPr>
        <w:jc w:val="both"/>
        <w:rPr>
          <w:b/>
        </w:rPr>
      </w:pPr>
      <w:r w:rsidRPr="00AF0975">
        <w:rPr>
          <w:b/>
        </w:rPr>
        <w:t>5. KPSPC sąnaudos per 2014 finansinius metus, iš jų išlaidos darbo užmokesčiui</w:t>
      </w:r>
      <w:r w:rsidR="00AF0975" w:rsidRPr="00AF0975">
        <w:rPr>
          <w:b/>
        </w:rPr>
        <w:t>:</w:t>
      </w:r>
    </w:p>
    <w:p w:rsidR="00314A00" w:rsidRPr="00547F28" w:rsidRDefault="00EC2E81" w:rsidP="0018224E">
      <w:pPr>
        <w:ind w:firstLine="426"/>
      </w:pPr>
      <w:r>
        <w:t xml:space="preserve">  </w:t>
      </w:r>
      <w:r w:rsidR="0018224E">
        <w:t xml:space="preserve">- </w:t>
      </w:r>
      <w:r w:rsidR="00D559B9">
        <w:t>p</w:t>
      </w:r>
      <w:r w:rsidR="00314A00" w:rsidRPr="00547F28">
        <w:t>agrindinės veiklos pajamos – 6385530</w:t>
      </w:r>
      <w:r w:rsidR="00AF0975">
        <w:t>,00</w:t>
      </w:r>
      <w:r w:rsidR="00314A00" w:rsidRPr="00547F28">
        <w:t xml:space="preserve">  Lt, banko palūkanos – 1134</w:t>
      </w:r>
      <w:r w:rsidR="00AF0975">
        <w:t>,00</w:t>
      </w:r>
      <w:r w:rsidR="00901606">
        <w:t xml:space="preserve"> Lt;</w:t>
      </w:r>
      <w:r w:rsidR="00314A00" w:rsidRPr="00547F28">
        <w:t xml:space="preserve"> </w:t>
      </w:r>
    </w:p>
    <w:p w:rsidR="0018224E" w:rsidRDefault="00EC2E81" w:rsidP="0018224E">
      <w:pPr>
        <w:ind w:left="426"/>
      </w:pPr>
      <w:r>
        <w:t xml:space="preserve">  </w:t>
      </w:r>
      <w:r w:rsidR="0018224E">
        <w:t xml:space="preserve">- </w:t>
      </w:r>
      <w:r w:rsidR="00D559B9">
        <w:t>v</w:t>
      </w:r>
      <w:r w:rsidR="00314A00" w:rsidRPr="00547F28">
        <w:t>eiklos sąnaudos darbo užmokesčiui ir soc</w:t>
      </w:r>
      <w:r w:rsidR="001305A0">
        <w:t>ialiniam draudimui – 4767460</w:t>
      </w:r>
      <w:r w:rsidR="00AF0975">
        <w:t>,00</w:t>
      </w:r>
      <w:r w:rsidR="00901606">
        <w:t xml:space="preserve"> Lt;</w:t>
      </w:r>
      <w:r w:rsidR="00D559B9">
        <w:t xml:space="preserve"> </w:t>
      </w:r>
    </w:p>
    <w:p w:rsidR="00314A00" w:rsidRPr="00547F28" w:rsidRDefault="00EC2E81" w:rsidP="0018224E">
      <w:pPr>
        <w:ind w:left="426"/>
      </w:pPr>
      <w:r>
        <w:t xml:space="preserve">  </w:t>
      </w:r>
      <w:r w:rsidR="0018224E">
        <w:t xml:space="preserve">- </w:t>
      </w:r>
      <w:r w:rsidR="00D559B9">
        <w:t>d</w:t>
      </w:r>
      <w:r w:rsidR="00314A00" w:rsidRPr="00547F28">
        <w:t>arbo užmokesčio fo</w:t>
      </w:r>
      <w:r w:rsidR="000E7293">
        <w:t>ndas su mokesčiu SODRAI  – 75,60</w:t>
      </w:r>
      <w:r w:rsidR="00314A00" w:rsidRPr="00547F28">
        <w:t xml:space="preserve"> proc. </w:t>
      </w:r>
    </w:p>
    <w:p w:rsidR="00314A00" w:rsidRPr="00AF0975" w:rsidRDefault="00314A00" w:rsidP="00314A00">
      <w:pPr>
        <w:jc w:val="both"/>
      </w:pPr>
    </w:p>
    <w:p w:rsidR="00314A00" w:rsidRPr="00AF0975" w:rsidRDefault="00314A00" w:rsidP="00314A00">
      <w:pPr>
        <w:jc w:val="both"/>
        <w:rPr>
          <w:b/>
        </w:rPr>
      </w:pPr>
      <w:r w:rsidRPr="00AF0975">
        <w:rPr>
          <w:b/>
        </w:rPr>
        <w:t>6. Įstaigos darbuotojai 2014  metų pradžioje ir pabaigoje</w:t>
      </w:r>
    </w:p>
    <w:p w:rsidR="00314A00" w:rsidRPr="00547F28" w:rsidRDefault="00314A00" w:rsidP="00314A00">
      <w:pPr>
        <w:jc w:val="right"/>
        <w:rPr>
          <w:i/>
        </w:rPr>
      </w:pPr>
      <w:r w:rsidRPr="00547F28">
        <w:rPr>
          <w:b/>
        </w:rPr>
        <w:tab/>
      </w:r>
      <w:r w:rsidRPr="00547F28">
        <w:rPr>
          <w:b/>
        </w:rPr>
        <w:tab/>
      </w:r>
      <w:r w:rsidRPr="00547F28">
        <w:rPr>
          <w:b/>
        </w:rPr>
        <w:tab/>
      </w:r>
      <w:r w:rsidRPr="00547F28">
        <w:rPr>
          <w:b/>
        </w:rPr>
        <w:tab/>
      </w:r>
      <w:r w:rsidRPr="00547F28">
        <w:rPr>
          <w:b/>
        </w:rPr>
        <w:tab/>
      </w:r>
      <w:r w:rsidRPr="00547F28">
        <w:rPr>
          <w:b/>
        </w:rPr>
        <w:tab/>
      </w:r>
      <w:r w:rsidR="00170879">
        <w:rPr>
          <w:i/>
        </w:rPr>
        <w:t>7</w:t>
      </w:r>
      <w:r w:rsidRPr="00547F28">
        <w:rPr>
          <w:i/>
        </w:rPr>
        <w:t xml:space="preserve"> lentelė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6"/>
        <w:gridCol w:w="4244"/>
        <w:gridCol w:w="2101"/>
        <w:gridCol w:w="2835"/>
      </w:tblGrid>
      <w:tr w:rsidR="00314A00" w:rsidRPr="00547F28" w:rsidTr="00901606">
        <w:trPr>
          <w:trHeight w:val="330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rPr>
                <w:rFonts w:eastAsia="Times New Roman"/>
                <w:b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 </w:t>
            </w:r>
            <w:r w:rsidRPr="00547F28">
              <w:rPr>
                <w:rFonts w:eastAsia="Times New Roman"/>
                <w:b/>
                <w:lang w:eastAsia="zh-CN"/>
              </w:rPr>
              <w:t xml:space="preserve">Nr. 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547F28">
              <w:rPr>
                <w:rFonts w:eastAsia="Times New Roman"/>
                <w:b/>
                <w:bCs/>
                <w:lang w:eastAsia="zh-CN"/>
              </w:rPr>
              <w:t>Darbuotojai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547F28">
              <w:rPr>
                <w:rFonts w:eastAsia="Times New Roman"/>
                <w:b/>
                <w:bCs/>
                <w:lang w:eastAsia="zh-CN"/>
              </w:rPr>
              <w:t>2014 m. pradžioje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b/>
                <w:lang w:eastAsia="zh-CN"/>
              </w:rPr>
            </w:pPr>
            <w:r w:rsidRPr="00547F28">
              <w:rPr>
                <w:rFonts w:eastAsia="Times New Roman"/>
                <w:b/>
                <w:lang w:eastAsia="zh-CN"/>
              </w:rPr>
              <w:t>2014 m.  pabaigoje</w:t>
            </w:r>
          </w:p>
        </w:tc>
      </w:tr>
      <w:tr w:rsidR="00314A00" w:rsidRPr="00547F28" w:rsidTr="00901606">
        <w:trPr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1.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A00" w:rsidRPr="00547F28" w:rsidRDefault="00314A00" w:rsidP="00AA6CDD">
            <w:pPr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Gydytojai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606" w:rsidRDefault="00314A00" w:rsidP="0029159B">
            <w:pPr>
              <w:jc w:val="center"/>
              <w:rPr>
                <w:rFonts w:eastAsia="Times New Roman"/>
                <w:lang w:eastAsia="zh-CN"/>
              </w:rPr>
            </w:pPr>
            <w:r w:rsidRPr="0029159B">
              <w:rPr>
                <w:rFonts w:eastAsia="Times New Roman"/>
                <w:lang w:eastAsia="zh-CN"/>
              </w:rPr>
              <w:t>23</w:t>
            </w:r>
            <w:r w:rsidR="00901606">
              <w:rPr>
                <w:rFonts w:eastAsia="Times New Roman"/>
                <w:lang w:eastAsia="zh-CN"/>
              </w:rPr>
              <w:t xml:space="preserve"> </w:t>
            </w:r>
          </w:p>
          <w:p w:rsidR="00314A00" w:rsidRPr="001D3920" w:rsidRDefault="00901606" w:rsidP="00901606">
            <w:pPr>
              <w:jc w:val="center"/>
              <w:rPr>
                <w:rFonts w:eastAsia="Times New Roman"/>
                <w:color w:val="FF0000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(amžiaus </w:t>
            </w:r>
            <w:r w:rsidR="0029159B">
              <w:rPr>
                <w:rFonts w:eastAsia="Times New Roman"/>
                <w:lang w:eastAsia="zh-CN"/>
              </w:rPr>
              <w:t>vidurkis</w:t>
            </w:r>
            <w:r>
              <w:rPr>
                <w:rFonts w:eastAsia="Times New Roman"/>
                <w:lang w:eastAsia="zh-CN"/>
              </w:rPr>
              <w:t xml:space="preserve"> – </w:t>
            </w:r>
            <w:r w:rsidR="0029159B">
              <w:rPr>
                <w:rFonts w:eastAsia="Times New Roman"/>
                <w:lang w:eastAsia="zh-CN"/>
              </w:rPr>
              <w:t>52</w:t>
            </w:r>
            <w:r>
              <w:rPr>
                <w:rFonts w:eastAsia="Times New Roman"/>
                <w:lang w:eastAsia="zh-CN"/>
              </w:rPr>
              <w:t xml:space="preserve"> </w:t>
            </w:r>
            <w:r w:rsidR="0029159B">
              <w:rPr>
                <w:rFonts w:eastAsia="Times New Roman"/>
                <w:lang w:eastAsia="zh-CN"/>
              </w:rPr>
              <w:t>m</w:t>
            </w:r>
            <w:r>
              <w:rPr>
                <w:rFonts w:eastAsia="Times New Roman"/>
                <w:lang w:eastAsia="zh-CN"/>
              </w:rPr>
              <w:t>.</w:t>
            </w:r>
            <w:r w:rsidR="0029159B">
              <w:rPr>
                <w:rFonts w:eastAsia="Times New Roman"/>
                <w:lang w:eastAsia="zh-CN"/>
              </w:rPr>
              <w:t>)</w:t>
            </w:r>
          </w:p>
        </w:tc>
      </w:tr>
      <w:tr w:rsidR="00314A00" w:rsidRPr="00547F28" w:rsidTr="00901606">
        <w:trPr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2.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A00" w:rsidRPr="00547F28" w:rsidRDefault="00314A00" w:rsidP="00AA6CDD">
            <w:pPr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Kiti specialistai su aukštuoju išsilavinimu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9</w:t>
            </w:r>
          </w:p>
        </w:tc>
      </w:tr>
      <w:tr w:rsidR="00314A00" w:rsidRPr="00547F28" w:rsidTr="00901606">
        <w:trPr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3.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A00" w:rsidRPr="00547F28" w:rsidRDefault="00314A00" w:rsidP="00AA6CDD">
            <w:pPr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Slaugytojai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64</w:t>
            </w:r>
          </w:p>
        </w:tc>
      </w:tr>
      <w:tr w:rsidR="00314A00" w:rsidRPr="00547F28" w:rsidTr="00901606">
        <w:trPr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4.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A00" w:rsidRPr="00547F28" w:rsidRDefault="00314A00" w:rsidP="00AA6CDD">
            <w:pPr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 xml:space="preserve">Kiti specialistai su </w:t>
            </w:r>
            <w:proofErr w:type="spellStart"/>
            <w:r w:rsidRPr="00547F28">
              <w:rPr>
                <w:rFonts w:eastAsia="Times New Roman"/>
                <w:lang w:eastAsia="zh-CN"/>
              </w:rPr>
              <w:t>spec</w:t>
            </w:r>
            <w:proofErr w:type="spellEnd"/>
            <w:r w:rsidRPr="00547F28">
              <w:rPr>
                <w:rFonts w:eastAsia="Times New Roman"/>
                <w:lang w:eastAsia="zh-CN"/>
              </w:rPr>
              <w:t>. viduriniu išsilavinimu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6</w:t>
            </w:r>
          </w:p>
        </w:tc>
      </w:tr>
      <w:tr w:rsidR="00314A00" w:rsidRPr="00547F28" w:rsidTr="00901606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5.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A00" w:rsidRPr="00547F28" w:rsidRDefault="00314A00" w:rsidP="00AA6CDD">
            <w:pPr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Kitas personalas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lang w:eastAsia="zh-CN"/>
              </w:rPr>
            </w:pPr>
            <w:r w:rsidRPr="00547F28">
              <w:rPr>
                <w:rFonts w:eastAsia="Times New Roman"/>
                <w:lang w:eastAsia="zh-CN"/>
              </w:rPr>
              <w:t>18</w:t>
            </w:r>
          </w:p>
        </w:tc>
      </w:tr>
      <w:tr w:rsidR="00314A00" w:rsidRPr="00547F28" w:rsidTr="00901606">
        <w:trPr>
          <w:trHeight w:val="330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A00" w:rsidRPr="00547F28" w:rsidRDefault="00314A00" w:rsidP="00AA6CDD">
            <w:pPr>
              <w:rPr>
                <w:rFonts w:eastAsia="Times New Roman"/>
                <w:b/>
                <w:lang w:eastAsia="zh-CN"/>
              </w:rPr>
            </w:pPr>
            <w:r w:rsidRPr="00547F28">
              <w:rPr>
                <w:rFonts w:eastAsia="Times New Roman"/>
                <w:b/>
                <w:lang w:eastAsia="zh-CN"/>
              </w:rPr>
              <w:t>Iš viso: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b/>
                <w:lang w:eastAsia="zh-CN"/>
              </w:rPr>
            </w:pPr>
            <w:r w:rsidRPr="00547F28">
              <w:rPr>
                <w:rFonts w:eastAsia="Times New Roman"/>
                <w:b/>
                <w:lang w:eastAsia="zh-CN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00" w:rsidRPr="00547F28" w:rsidRDefault="00314A00" w:rsidP="00AA6CDD">
            <w:pPr>
              <w:jc w:val="center"/>
              <w:rPr>
                <w:rFonts w:eastAsia="Times New Roman"/>
                <w:b/>
                <w:lang w:eastAsia="zh-CN"/>
              </w:rPr>
            </w:pPr>
            <w:r w:rsidRPr="00547F28">
              <w:rPr>
                <w:rFonts w:eastAsia="Times New Roman"/>
                <w:b/>
                <w:lang w:eastAsia="zh-CN"/>
              </w:rPr>
              <w:t>120</w:t>
            </w:r>
          </w:p>
        </w:tc>
      </w:tr>
    </w:tbl>
    <w:p w:rsidR="00716C66" w:rsidRDefault="00314A00" w:rsidP="00716C66">
      <w:pPr>
        <w:rPr>
          <w:b/>
        </w:rPr>
      </w:pPr>
      <w:r w:rsidRPr="00547F28">
        <w:rPr>
          <w:b/>
        </w:rPr>
        <w:tab/>
      </w:r>
    </w:p>
    <w:p w:rsidR="00D559B9" w:rsidRDefault="00716C66" w:rsidP="00777ABA">
      <w:pPr>
        <w:ind w:firstLine="709"/>
        <w:rPr>
          <w:rFonts w:eastAsia="SimSun"/>
        </w:rPr>
      </w:pPr>
      <w:r w:rsidRPr="00716C66">
        <w:rPr>
          <w:rFonts w:eastAsia="SimSun"/>
        </w:rPr>
        <w:t>2014 metais atleistas vienas g</w:t>
      </w:r>
      <w:r w:rsidR="00D559B9">
        <w:rPr>
          <w:rFonts w:eastAsia="SimSun"/>
        </w:rPr>
        <w:t xml:space="preserve">ydytojas </w:t>
      </w:r>
      <w:proofErr w:type="spellStart"/>
      <w:r w:rsidR="00D559B9">
        <w:rPr>
          <w:rFonts w:eastAsia="SimSun"/>
        </w:rPr>
        <w:t>odontologas</w:t>
      </w:r>
      <w:proofErr w:type="spellEnd"/>
      <w:r w:rsidR="00D559B9">
        <w:rPr>
          <w:rFonts w:eastAsia="SimSun"/>
        </w:rPr>
        <w:t>. Įdarbinta</w:t>
      </w:r>
      <w:r w:rsidRPr="00716C66">
        <w:rPr>
          <w:rFonts w:eastAsia="SimSun"/>
        </w:rPr>
        <w:t xml:space="preserve"> </w:t>
      </w:r>
      <w:r w:rsidR="00D559B9" w:rsidRPr="00716C66">
        <w:rPr>
          <w:rFonts w:eastAsia="SimSun"/>
        </w:rPr>
        <w:t>viena šeimos gydytoja</w:t>
      </w:r>
      <w:r w:rsidR="00D559B9">
        <w:rPr>
          <w:rFonts w:eastAsia="SimSun"/>
        </w:rPr>
        <w:t>,</w:t>
      </w:r>
      <w:r w:rsidR="00D559B9" w:rsidRPr="00716C66">
        <w:rPr>
          <w:rFonts w:eastAsia="SimSun"/>
        </w:rPr>
        <w:t xml:space="preserve"> </w:t>
      </w:r>
    </w:p>
    <w:p w:rsidR="00716C66" w:rsidRPr="00D559B9" w:rsidRDefault="00D559B9" w:rsidP="00D559B9">
      <w:pPr>
        <w:rPr>
          <w:rFonts w:eastAsia="SimSun"/>
        </w:rPr>
      </w:pPr>
      <w:r>
        <w:rPr>
          <w:rFonts w:eastAsia="SimSun"/>
        </w:rPr>
        <w:t xml:space="preserve">dvi </w:t>
      </w:r>
      <w:r w:rsidRPr="00716C66">
        <w:rPr>
          <w:rFonts w:eastAsia="SimSun"/>
        </w:rPr>
        <w:t>bendrosios praktikos slaugytojos</w:t>
      </w:r>
      <w:r>
        <w:rPr>
          <w:rFonts w:eastAsia="SimSun"/>
        </w:rPr>
        <w:t xml:space="preserve">, </w:t>
      </w:r>
      <w:r w:rsidRPr="00716C66">
        <w:rPr>
          <w:rFonts w:eastAsia="SimSun"/>
        </w:rPr>
        <w:t xml:space="preserve"> medicinos auditorius</w:t>
      </w:r>
      <w:r>
        <w:rPr>
          <w:rFonts w:eastAsia="SimSun"/>
        </w:rPr>
        <w:t>,</w:t>
      </w:r>
      <w:r w:rsidRPr="00716C66">
        <w:rPr>
          <w:rFonts w:eastAsia="SimSun"/>
        </w:rPr>
        <w:t xml:space="preserve"> </w:t>
      </w:r>
      <w:r w:rsidR="00716C66" w:rsidRPr="00716C66">
        <w:rPr>
          <w:rFonts w:eastAsia="SimSun"/>
        </w:rPr>
        <w:t xml:space="preserve">dvi jaunos gydytojos </w:t>
      </w:r>
      <w:proofErr w:type="spellStart"/>
      <w:r w:rsidR="00716C66" w:rsidRPr="00716C66">
        <w:rPr>
          <w:rFonts w:eastAsia="SimSun"/>
        </w:rPr>
        <w:t>odontologės</w:t>
      </w:r>
      <w:proofErr w:type="spellEnd"/>
      <w:r w:rsidR="00716C66" w:rsidRPr="00716C66">
        <w:rPr>
          <w:rFonts w:eastAsia="SimSun"/>
        </w:rPr>
        <w:t xml:space="preserve">, </w:t>
      </w:r>
      <w:r w:rsidRPr="00716C66">
        <w:rPr>
          <w:rFonts w:eastAsia="SimSun"/>
        </w:rPr>
        <w:t xml:space="preserve">gydytojo </w:t>
      </w:r>
      <w:proofErr w:type="spellStart"/>
      <w:r w:rsidRPr="00716C66">
        <w:rPr>
          <w:rFonts w:eastAsia="SimSun"/>
        </w:rPr>
        <w:t>odontologo</w:t>
      </w:r>
      <w:proofErr w:type="spellEnd"/>
      <w:r w:rsidRPr="00716C66">
        <w:rPr>
          <w:rFonts w:eastAsia="SimSun"/>
        </w:rPr>
        <w:t xml:space="preserve"> padėjėja</w:t>
      </w:r>
      <w:r>
        <w:rPr>
          <w:rFonts w:eastAsia="SimSun"/>
        </w:rPr>
        <w:t>.</w:t>
      </w:r>
    </w:p>
    <w:p w:rsidR="00716C66" w:rsidRPr="00716C66" w:rsidRDefault="00716C66" w:rsidP="00716C66">
      <w:pPr>
        <w:ind w:firstLine="1656"/>
        <w:jc w:val="both"/>
        <w:rPr>
          <w:rFonts w:eastAsia="SimSun"/>
          <w:i/>
        </w:rPr>
      </w:pPr>
    </w:p>
    <w:p w:rsidR="00314A00" w:rsidRPr="00547F28" w:rsidRDefault="00314A00" w:rsidP="00314A00">
      <w:pPr>
        <w:jc w:val="both"/>
        <w:rPr>
          <w:b/>
        </w:rPr>
      </w:pPr>
    </w:p>
    <w:p w:rsidR="00314A00" w:rsidRPr="00AF0975" w:rsidRDefault="00314A00" w:rsidP="00314A00">
      <w:pPr>
        <w:jc w:val="both"/>
        <w:rPr>
          <w:b/>
        </w:rPr>
      </w:pPr>
      <w:r w:rsidRPr="00AF0975">
        <w:rPr>
          <w:b/>
        </w:rPr>
        <w:lastRenderedPageBreak/>
        <w:t>7. Įstaigos sąnaudos valdymui</w:t>
      </w:r>
      <w:r w:rsidR="00AF0975" w:rsidRPr="00AF0975">
        <w:rPr>
          <w:b/>
        </w:rPr>
        <w:t>:</w:t>
      </w:r>
    </w:p>
    <w:p w:rsidR="00314A00" w:rsidRPr="00547F28" w:rsidRDefault="00EC2E81" w:rsidP="00A31230">
      <w:pPr>
        <w:ind w:firstLine="426"/>
      </w:pPr>
      <w:r>
        <w:t xml:space="preserve"> </w:t>
      </w:r>
      <w:r w:rsidR="00A31230">
        <w:t xml:space="preserve">Valdymo išlaidas sudaro vyr. gydytojo, </w:t>
      </w:r>
      <w:proofErr w:type="spellStart"/>
      <w:r w:rsidR="00A31230">
        <w:t>vyr.gydytojo</w:t>
      </w:r>
      <w:proofErr w:type="spellEnd"/>
      <w:r w:rsidR="00A31230">
        <w:t xml:space="preserve"> pavaduotojo, vyr. finansininko darbo užmokesčio fondas su mokesčiu SODRAI, jų kvalifikacijos kėlimui ir komandiruotėms skirtos lėšos. Pagrindinės</w:t>
      </w:r>
      <w:r w:rsidR="00777ABA">
        <w:t xml:space="preserve"> </w:t>
      </w:r>
      <w:r w:rsidR="00314A00" w:rsidRPr="00547F28">
        <w:t xml:space="preserve"> veiklos sąnaudos – </w:t>
      </w:r>
      <w:r w:rsidR="00314A00" w:rsidRPr="00547F28">
        <w:rPr>
          <w:rFonts w:eastAsia="Calibri"/>
        </w:rPr>
        <w:t>6</w:t>
      </w:r>
      <w:r w:rsidR="00A31230">
        <w:rPr>
          <w:rFonts w:eastAsia="Calibri"/>
        </w:rPr>
        <w:t xml:space="preserve"> </w:t>
      </w:r>
      <w:r w:rsidR="00314A00" w:rsidRPr="00547F28">
        <w:rPr>
          <w:rFonts w:eastAsia="Calibri"/>
        </w:rPr>
        <w:t>308</w:t>
      </w:r>
      <w:r w:rsidR="00A31230">
        <w:rPr>
          <w:rFonts w:eastAsia="Calibri"/>
        </w:rPr>
        <w:t xml:space="preserve"> </w:t>
      </w:r>
      <w:r w:rsidR="00314A00" w:rsidRPr="00547F28">
        <w:rPr>
          <w:rFonts w:eastAsia="Calibri"/>
        </w:rPr>
        <w:t>498</w:t>
      </w:r>
      <w:r w:rsidR="00AF0975">
        <w:rPr>
          <w:rFonts w:eastAsia="Calibri"/>
        </w:rPr>
        <w:t>,00</w:t>
      </w:r>
      <w:r w:rsidR="00314A00" w:rsidRPr="00547F28">
        <w:rPr>
          <w:rFonts w:eastAsia="Calibri"/>
        </w:rPr>
        <w:t xml:space="preserve"> </w:t>
      </w:r>
      <w:r w:rsidR="00A31230">
        <w:t xml:space="preserve"> Lt. Įstaigos valdymo išlaidos – 226 638,00 Lt (procentine išraiška – 3,6 proc.)</w:t>
      </w:r>
      <w:r w:rsidR="004C045C">
        <w:t>.</w:t>
      </w:r>
    </w:p>
    <w:p w:rsidR="0056515F" w:rsidRPr="00547F28" w:rsidRDefault="0056515F" w:rsidP="0056515F">
      <w:pPr>
        <w:ind w:left="862"/>
        <w:jc w:val="both"/>
        <w:rPr>
          <w:b/>
        </w:rPr>
      </w:pPr>
    </w:p>
    <w:p w:rsidR="00314A00" w:rsidRPr="00AF0975" w:rsidRDefault="00314A00" w:rsidP="00314A00">
      <w:pPr>
        <w:jc w:val="both"/>
        <w:rPr>
          <w:b/>
        </w:rPr>
      </w:pPr>
      <w:r w:rsidRPr="00AF0975">
        <w:rPr>
          <w:b/>
        </w:rPr>
        <w:t>8. Duomenys apie KPSPC vadovą, įstaigos išlaidos vadovo darbo užmokesčiui ir kito</w:t>
      </w:r>
      <w:r w:rsidR="0056515F" w:rsidRPr="00AF0975">
        <w:rPr>
          <w:b/>
        </w:rPr>
        <w:t>m</w:t>
      </w:r>
      <w:r w:rsidRPr="00AF0975">
        <w:rPr>
          <w:b/>
        </w:rPr>
        <w:t>s įstaigos vadovo išmokoms</w:t>
      </w:r>
      <w:r w:rsidR="00880FED">
        <w:rPr>
          <w:b/>
        </w:rPr>
        <w:t>.</w:t>
      </w:r>
      <w:r w:rsidRPr="00AF0975">
        <w:rPr>
          <w:b/>
        </w:rPr>
        <w:t xml:space="preserve">     </w:t>
      </w:r>
    </w:p>
    <w:p w:rsidR="00EC2E81" w:rsidRDefault="00314A00" w:rsidP="00EC2E81">
      <w:pPr>
        <w:ind w:firstLine="709"/>
      </w:pPr>
      <w:r w:rsidRPr="00547F28">
        <w:t>Įstaigos vadovas – vyriausiasi</w:t>
      </w:r>
      <w:r w:rsidR="00880FED">
        <w:t>s gydytojas Vidmantas Jurgaitis.</w:t>
      </w:r>
      <w:r w:rsidR="00777ABA">
        <w:t xml:space="preserve"> </w:t>
      </w:r>
      <w:r w:rsidR="00AF0975">
        <w:t>I</w:t>
      </w:r>
      <w:r w:rsidRPr="00547F28">
        <w:t>šsil</w:t>
      </w:r>
      <w:r w:rsidR="0056515F">
        <w:t>avinima</w:t>
      </w:r>
      <w:r w:rsidR="000D6C10">
        <w:t>s – 1975 metais baigė Vilniaus V</w:t>
      </w:r>
      <w:r w:rsidR="00B61D38">
        <w:t>alstybinio</w:t>
      </w:r>
      <w:r w:rsidRPr="00547F28">
        <w:t xml:space="preserve"> V. Kapsuko universiteto </w:t>
      </w:r>
      <w:r w:rsidR="00B61D38">
        <w:t>M</w:t>
      </w:r>
      <w:r w:rsidRPr="00547F28">
        <w:t xml:space="preserve">edicinos </w:t>
      </w:r>
      <w:r w:rsidR="00B61D38">
        <w:t xml:space="preserve"> </w:t>
      </w:r>
      <w:r w:rsidR="00880FED">
        <w:t>fakultetą.</w:t>
      </w:r>
      <w:r w:rsidR="00777ABA">
        <w:t xml:space="preserve"> </w:t>
      </w:r>
      <w:r w:rsidR="00880FED">
        <w:t>Įstaigai vadovauja nuo 2013 m.</w:t>
      </w:r>
      <w:r w:rsidR="00777ABA">
        <w:t xml:space="preserve"> </w:t>
      </w:r>
      <w:r w:rsidR="0056515F">
        <w:t>Įstaigos vadovo</w:t>
      </w:r>
      <w:r w:rsidRPr="00547F28">
        <w:t xml:space="preserve"> bruto darbo užmokestis 2014</w:t>
      </w:r>
      <w:r w:rsidR="0056515F">
        <w:t xml:space="preserve"> </w:t>
      </w:r>
      <w:r w:rsidR="00A31230">
        <w:t>m. – 63996,48 Lt, komandiruotės – 423,40 Lt,</w:t>
      </w:r>
      <w:r w:rsidR="00A31230" w:rsidRPr="00A31230">
        <w:t xml:space="preserve"> </w:t>
      </w:r>
      <w:r w:rsidR="00A31230">
        <w:t>mokestis už telefono paslaugas – 124,27 Lt.</w:t>
      </w:r>
    </w:p>
    <w:p w:rsidR="00EC2E81" w:rsidRDefault="00EC2E81" w:rsidP="00EC2E81">
      <w:pPr>
        <w:ind w:firstLine="709"/>
      </w:pPr>
    </w:p>
    <w:p w:rsidR="00314A00" w:rsidRPr="00AF0975" w:rsidRDefault="00E94D0F" w:rsidP="00314A00">
      <w:pPr>
        <w:jc w:val="both"/>
        <w:rPr>
          <w:b/>
        </w:rPr>
      </w:pPr>
      <w:r w:rsidRPr="00AF0975">
        <w:rPr>
          <w:b/>
        </w:rPr>
        <w:t>9. KPSPC išlaidos</w:t>
      </w:r>
      <w:r w:rsidR="00314A00" w:rsidRPr="00AF0975">
        <w:rPr>
          <w:b/>
        </w:rPr>
        <w:t xml:space="preserve"> kolegialių organų kiekvieno nario darbo užmokesčiui ir kitoms įstaigos kolegialių organų narių išmokoms</w:t>
      </w:r>
      <w:r w:rsidR="00063A77">
        <w:rPr>
          <w:b/>
        </w:rPr>
        <w:t>.</w:t>
      </w:r>
    </w:p>
    <w:p w:rsidR="00314A00" w:rsidRPr="00547F28" w:rsidRDefault="00314A00" w:rsidP="0012789B">
      <w:pPr>
        <w:ind w:left="-567" w:hanging="709"/>
      </w:pPr>
      <w:r w:rsidRPr="00547F28">
        <w:rPr>
          <w:b/>
        </w:rPr>
        <w:tab/>
      </w:r>
      <w:r w:rsidR="0012789B">
        <w:rPr>
          <w:b/>
        </w:rPr>
        <w:tab/>
        <w:t xml:space="preserve">               </w:t>
      </w:r>
      <w:r w:rsidRPr="00547F28">
        <w:t>Tokių išlaidų ir išmokų 2014 m. KPSPC nepatyrė.</w:t>
      </w:r>
    </w:p>
    <w:p w:rsidR="00314A00" w:rsidRPr="00547F28" w:rsidRDefault="00314A00" w:rsidP="00314A00">
      <w:r w:rsidRPr="00547F28">
        <w:t xml:space="preserve"> </w:t>
      </w:r>
    </w:p>
    <w:p w:rsidR="00314A00" w:rsidRPr="00AF0975" w:rsidRDefault="00314A00" w:rsidP="00314A00">
      <w:pPr>
        <w:rPr>
          <w:b/>
        </w:rPr>
      </w:pPr>
      <w:r w:rsidRPr="00AF0975">
        <w:rPr>
          <w:b/>
        </w:rPr>
        <w:t>10.  KPSPC</w:t>
      </w:r>
      <w:r w:rsidR="00E94D0F" w:rsidRPr="00AF0975">
        <w:rPr>
          <w:b/>
        </w:rPr>
        <w:t xml:space="preserve"> </w:t>
      </w:r>
      <w:r w:rsidRPr="00AF0975">
        <w:rPr>
          <w:b/>
        </w:rPr>
        <w:t xml:space="preserve"> išlaidos išmokoms su KPSPC dalinink</w:t>
      </w:r>
      <w:r w:rsidR="00E94D0F" w:rsidRPr="00AF0975">
        <w:rPr>
          <w:b/>
        </w:rPr>
        <w:t>u susijusiems asmenims</w:t>
      </w:r>
      <w:r w:rsidR="00063A77">
        <w:rPr>
          <w:b/>
        </w:rPr>
        <w:t>.</w:t>
      </w:r>
    </w:p>
    <w:p w:rsidR="00314A00" w:rsidRPr="00547F28" w:rsidRDefault="00314A00" w:rsidP="0012789B">
      <w:pPr>
        <w:ind w:hanging="709"/>
      </w:pPr>
      <w:r w:rsidRPr="00547F28">
        <w:rPr>
          <w:b/>
        </w:rPr>
        <w:tab/>
      </w:r>
      <w:r w:rsidR="0012789B">
        <w:rPr>
          <w:b/>
        </w:rPr>
        <w:t xml:space="preserve">               </w:t>
      </w:r>
      <w:r w:rsidRPr="00547F28">
        <w:t>Tokių išlaidų ir išmokų 2014 m. KPSPC nepatyrė.</w:t>
      </w:r>
    </w:p>
    <w:p w:rsidR="00314A00" w:rsidRPr="00547F28" w:rsidRDefault="00314A00" w:rsidP="0012789B">
      <w:pPr>
        <w:ind w:hanging="709"/>
      </w:pPr>
    </w:p>
    <w:p w:rsidR="00314A00" w:rsidRPr="00547F28" w:rsidRDefault="001D058B" w:rsidP="00314A00">
      <w:r>
        <w:t xml:space="preserve">                                         _______________________________</w:t>
      </w:r>
    </w:p>
    <w:p w:rsidR="008534C0" w:rsidRPr="00547F28" w:rsidRDefault="008534C0" w:rsidP="0012772F">
      <w:pPr>
        <w:rPr>
          <w:color w:val="C00000"/>
        </w:rPr>
      </w:pPr>
    </w:p>
    <w:p w:rsidR="008534C0" w:rsidRPr="00547F28" w:rsidRDefault="008534C0" w:rsidP="0012772F"/>
    <w:p w:rsidR="008534C0" w:rsidRPr="00547F28" w:rsidRDefault="008534C0" w:rsidP="0012772F"/>
    <w:p w:rsidR="005606D2" w:rsidRPr="00547F28" w:rsidRDefault="005606D2" w:rsidP="0012772F"/>
    <w:p w:rsidR="005606D2" w:rsidRPr="00547F28" w:rsidRDefault="005606D2" w:rsidP="0012772F"/>
    <w:p w:rsidR="00777ABA" w:rsidRDefault="00777ABA" w:rsidP="0012772F"/>
    <w:p w:rsidR="002F39F4" w:rsidRPr="00015850" w:rsidRDefault="002F39F4" w:rsidP="00015850"/>
    <w:sectPr w:rsidR="002F39F4" w:rsidRPr="00015850" w:rsidSect="00901606">
      <w:headerReference w:type="default" r:id="rId9"/>
      <w:pgSz w:w="11906" w:h="16838"/>
      <w:pgMar w:top="993" w:right="566" w:bottom="993" w:left="1701" w:header="567" w:footer="567" w:gutter="0"/>
      <w:pgNumType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6B" w:rsidRDefault="00F1146B" w:rsidP="002F39F4">
      <w:r>
        <w:separator/>
      </w:r>
    </w:p>
  </w:endnote>
  <w:endnote w:type="continuationSeparator" w:id="0">
    <w:p w:rsidR="00F1146B" w:rsidRDefault="00F1146B" w:rsidP="002F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6B" w:rsidRDefault="00F1146B" w:rsidP="002F39F4">
      <w:r>
        <w:separator/>
      </w:r>
    </w:p>
  </w:footnote>
  <w:footnote w:type="continuationSeparator" w:id="0">
    <w:p w:rsidR="00F1146B" w:rsidRDefault="00F1146B" w:rsidP="002F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312972"/>
      <w:docPartObj>
        <w:docPartGallery w:val="Page Numbers (Top of Page)"/>
        <w:docPartUnique/>
      </w:docPartObj>
    </w:sdtPr>
    <w:sdtContent>
      <w:p w:rsidR="00055252" w:rsidRDefault="000552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61A64" w:rsidRDefault="00161A6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BE3"/>
    <w:multiLevelType w:val="hybridMultilevel"/>
    <w:tmpl w:val="14D0B2B4"/>
    <w:lvl w:ilvl="0" w:tplc="0427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>
    <w:nsid w:val="01F079DB"/>
    <w:multiLevelType w:val="hybridMultilevel"/>
    <w:tmpl w:val="2252EAA0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3C41B17"/>
    <w:multiLevelType w:val="hybridMultilevel"/>
    <w:tmpl w:val="A6EACA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D5B4B"/>
    <w:multiLevelType w:val="hybridMultilevel"/>
    <w:tmpl w:val="DD128DDC"/>
    <w:lvl w:ilvl="0" w:tplc="1738229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70D07"/>
    <w:multiLevelType w:val="hybridMultilevel"/>
    <w:tmpl w:val="F0823022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87460"/>
    <w:multiLevelType w:val="hybridMultilevel"/>
    <w:tmpl w:val="939C5C3C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D422A"/>
    <w:multiLevelType w:val="hybridMultilevel"/>
    <w:tmpl w:val="18A621B2"/>
    <w:lvl w:ilvl="0" w:tplc="042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>
    <w:nsid w:val="149A1914"/>
    <w:multiLevelType w:val="hybridMultilevel"/>
    <w:tmpl w:val="AE2A0B64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3071E"/>
    <w:multiLevelType w:val="hybridMultilevel"/>
    <w:tmpl w:val="839C98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A78B1"/>
    <w:multiLevelType w:val="hybridMultilevel"/>
    <w:tmpl w:val="72964A90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>
    <w:nsid w:val="277900CA"/>
    <w:multiLevelType w:val="hybridMultilevel"/>
    <w:tmpl w:val="059689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31CC2"/>
    <w:multiLevelType w:val="hybridMultilevel"/>
    <w:tmpl w:val="887C655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74D0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9609AE"/>
    <w:multiLevelType w:val="hybridMultilevel"/>
    <w:tmpl w:val="F04E8216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4F442EF"/>
    <w:multiLevelType w:val="hybridMultilevel"/>
    <w:tmpl w:val="1C88E530"/>
    <w:lvl w:ilvl="0" w:tplc="0427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4">
    <w:nsid w:val="3C6C4C1C"/>
    <w:multiLevelType w:val="hybridMultilevel"/>
    <w:tmpl w:val="04A4805C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211EC"/>
    <w:multiLevelType w:val="hybridMultilevel"/>
    <w:tmpl w:val="00E4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430A2"/>
    <w:multiLevelType w:val="hybridMultilevel"/>
    <w:tmpl w:val="66AEBCFA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34020E5"/>
    <w:multiLevelType w:val="hybridMultilevel"/>
    <w:tmpl w:val="51160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60272"/>
    <w:multiLevelType w:val="hybridMultilevel"/>
    <w:tmpl w:val="F0FE028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9F4E6D"/>
    <w:multiLevelType w:val="hybridMultilevel"/>
    <w:tmpl w:val="D690C9C4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82782"/>
    <w:multiLevelType w:val="hybridMultilevel"/>
    <w:tmpl w:val="9BF8FD42"/>
    <w:lvl w:ilvl="0" w:tplc="49C473D6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1B72D3"/>
    <w:multiLevelType w:val="hybridMultilevel"/>
    <w:tmpl w:val="A8A09E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C6DC4"/>
    <w:multiLevelType w:val="hybridMultilevel"/>
    <w:tmpl w:val="B45CD862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5BC42538"/>
    <w:multiLevelType w:val="hybridMultilevel"/>
    <w:tmpl w:val="1BDE53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4">
    <w:nsid w:val="5E2C1077"/>
    <w:multiLevelType w:val="hybridMultilevel"/>
    <w:tmpl w:val="A1780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F4135"/>
    <w:multiLevelType w:val="hybridMultilevel"/>
    <w:tmpl w:val="144867BA"/>
    <w:lvl w:ilvl="0" w:tplc="0427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6">
    <w:nsid w:val="65220609"/>
    <w:multiLevelType w:val="hybridMultilevel"/>
    <w:tmpl w:val="773E1438"/>
    <w:lvl w:ilvl="0" w:tplc="0427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27">
    <w:nsid w:val="65DC750D"/>
    <w:multiLevelType w:val="hybridMultilevel"/>
    <w:tmpl w:val="0C08EA6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6A2A97"/>
    <w:multiLevelType w:val="hybridMultilevel"/>
    <w:tmpl w:val="1EE0D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AD7323"/>
    <w:multiLevelType w:val="hybridMultilevel"/>
    <w:tmpl w:val="B99E57CC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CF53CE"/>
    <w:multiLevelType w:val="hybridMultilevel"/>
    <w:tmpl w:val="B66A96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031B9"/>
    <w:multiLevelType w:val="hybridMultilevel"/>
    <w:tmpl w:val="65386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C18FA"/>
    <w:multiLevelType w:val="hybridMultilevel"/>
    <w:tmpl w:val="A6C0C48C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379C1"/>
    <w:multiLevelType w:val="hybridMultilevel"/>
    <w:tmpl w:val="9488ADC6"/>
    <w:lvl w:ilvl="0" w:tplc="042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>
    <w:nsid w:val="75EC4190"/>
    <w:multiLevelType w:val="hybridMultilevel"/>
    <w:tmpl w:val="3E8A9D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316E3"/>
    <w:multiLevelType w:val="hybridMultilevel"/>
    <w:tmpl w:val="6636BD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934756"/>
    <w:multiLevelType w:val="hybridMultilevel"/>
    <w:tmpl w:val="E0A6E808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5"/>
  </w:num>
  <w:num w:numId="4">
    <w:abstractNumId w:val="17"/>
  </w:num>
  <w:num w:numId="5">
    <w:abstractNumId w:val="24"/>
  </w:num>
  <w:num w:numId="6">
    <w:abstractNumId w:val="30"/>
  </w:num>
  <w:num w:numId="7">
    <w:abstractNumId w:val="21"/>
  </w:num>
  <w:num w:numId="8">
    <w:abstractNumId w:val="12"/>
  </w:num>
  <w:num w:numId="9">
    <w:abstractNumId w:val="1"/>
  </w:num>
  <w:num w:numId="10">
    <w:abstractNumId w:val="18"/>
  </w:num>
  <w:num w:numId="11">
    <w:abstractNumId w:val="16"/>
  </w:num>
  <w:num w:numId="12">
    <w:abstractNumId w:val="33"/>
  </w:num>
  <w:num w:numId="13">
    <w:abstractNumId w:val="32"/>
  </w:num>
  <w:num w:numId="14">
    <w:abstractNumId w:val="36"/>
  </w:num>
  <w:num w:numId="15">
    <w:abstractNumId w:val="7"/>
  </w:num>
  <w:num w:numId="16">
    <w:abstractNumId w:val="19"/>
  </w:num>
  <w:num w:numId="17">
    <w:abstractNumId w:val="5"/>
  </w:num>
  <w:num w:numId="18">
    <w:abstractNumId w:val="29"/>
  </w:num>
  <w:num w:numId="19">
    <w:abstractNumId w:val="4"/>
  </w:num>
  <w:num w:numId="20">
    <w:abstractNumId w:val="14"/>
  </w:num>
  <w:num w:numId="21">
    <w:abstractNumId w:val="20"/>
  </w:num>
  <w:num w:numId="22">
    <w:abstractNumId w:val="6"/>
  </w:num>
  <w:num w:numId="23">
    <w:abstractNumId w:val="28"/>
  </w:num>
  <w:num w:numId="24">
    <w:abstractNumId w:val="34"/>
  </w:num>
  <w:num w:numId="25">
    <w:abstractNumId w:val="8"/>
  </w:num>
  <w:num w:numId="26">
    <w:abstractNumId w:val="10"/>
  </w:num>
  <w:num w:numId="27">
    <w:abstractNumId w:val="22"/>
  </w:num>
  <w:num w:numId="28">
    <w:abstractNumId w:val="3"/>
  </w:num>
  <w:num w:numId="29">
    <w:abstractNumId w:val="2"/>
  </w:num>
  <w:num w:numId="30">
    <w:abstractNumId w:val="13"/>
  </w:num>
  <w:num w:numId="31">
    <w:abstractNumId w:val="0"/>
  </w:num>
  <w:num w:numId="32">
    <w:abstractNumId w:val="15"/>
  </w:num>
  <w:num w:numId="33">
    <w:abstractNumId w:val="27"/>
  </w:num>
  <w:num w:numId="34">
    <w:abstractNumId w:val="26"/>
  </w:num>
  <w:num w:numId="35">
    <w:abstractNumId w:val="25"/>
  </w:num>
  <w:num w:numId="36">
    <w:abstractNumId w:val="2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0A"/>
    <w:rsid w:val="0000465A"/>
    <w:rsid w:val="00004CB1"/>
    <w:rsid w:val="0001191F"/>
    <w:rsid w:val="00015850"/>
    <w:rsid w:val="0002202C"/>
    <w:rsid w:val="0003209E"/>
    <w:rsid w:val="00036C3A"/>
    <w:rsid w:val="00040F1D"/>
    <w:rsid w:val="00042C9A"/>
    <w:rsid w:val="00045FDB"/>
    <w:rsid w:val="00047C0A"/>
    <w:rsid w:val="00055252"/>
    <w:rsid w:val="00063A77"/>
    <w:rsid w:val="00074C87"/>
    <w:rsid w:val="0008591D"/>
    <w:rsid w:val="0009665C"/>
    <w:rsid w:val="000A0F17"/>
    <w:rsid w:val="000A4B15"/>
    <w:rsid w:val="000A6E23"/>
    <w:rsid w:val="000A7F6E"/>
    <w:rsid w:val="000B044D"/>
    <w:rsid w:val="000B1B3A"/>
    <w:rsid w:val="000C38F9"/>
    <w:rsid w:val="000D29CB"/>
    <w:rsid w:val="000D5F1C"/>
    <w:rsid w:val="000D6C10"/>
    <w:rsid w:val="000E4E80"/>
    <w:rsid w:val="000E7293"/>
    <w:rsid w:val="000F1BF4"/>
    <w:rsid w:val="0010590F"/>
    <w:rsid w:val="0011301A"/>
    <w:rsid w:val="00122834"/>
    <w:rsid w:val="00125D89"/>
    <w:rsid w:val="001261B8"/>
    <w:rsid w:val="0012772F"/>
    <w:rsid w:val="0012789B"/>
    <w:rsid w:val="001303E6"/>
    <w:rsid w:val="001305A0"/>
    <w:rsid w:val="00130978"/>
    <w:rsid w:val="00132E04"/>
    <w:rsid w:val="00141DCE"/>
    <w:rsid w:val="00154593"/>
    <w:rsid w:val="00157FF8"/>
    <w:rsid w:val="001617AE"/>
    <w:rsid w:val="00161A64"/>
    <w:rsid w:val="00170879"/>
    <w:rsid w:val="0018224E"/>
    <w:rsid w:val="00184FDF"/>
    <w:rsid w:val="00185B21"/>
    <w:rsid w:val="001B4410"/>
    <w:rsid w:val="001B7B43"/>
    <w:rsid w:val="001C708C"/>
    <w:rsid w:val="001D058B"/>
    <w:rsid w:val="001D1323"/>
    <w:rsid w:val="001D3920"/>
    <w:rsid w:val="001D52D5"/>
    <w:rsid w:val="001F11C6"/>
    <w:rsid w:val="00213AD8"/>
    <w:rsid w:val="00220254"/>
    <w:rsid w:val="002207CB"/>
    <w:rsid w:val="00224348"/>
    <w:rsid w:val="00230523"/>
    <w:rsid w:val="00236013"/>
    <w:rsid w:val="002401E8"/>
    <w:rsid w:val="0024542E"/>
    <w:rsid w:val="00246A58"/>
    <w:rsid w:val="00247CC9"/>
    <w:rsid w:val="00267859"/>
    <w:rsid w:val="00274F8B"/>
    <w:rsid w:val="002851B5"/>
    <w:rsid w:val="0029159B"/>
    <w:rsid w:val="002949DE"/>
    <w:rsid w:val="002A52B0"/>
    <w:rsid w:val="002B2407"/>
    <w:rsid w:val="002B2705"/>
    <w:rsid w:val="002B7DB1"/>
    <w:rsid w:val="002C0666"/>
    <w:rsid w:val="002C1548"/>
    <w:rsid w:val="002C7910"/>
    <w:rsid w:val="002D30E8"/>
    <w:rsid w:val="002D41F0"/>
    <w:rsid w:val="002D479B"/>
    <w:rsid w:val="002D57AD"/>
    <w:rsid w:val="002E41E5"/>
    <w:rsid w:val="002E4E0D"/>
    <w:rsid w:val="002F35A3"/>
    <w:rsid w:val="002F39F4"/>
    <w:rsid w:val="002F568B"/>
    <w:rsid w:val="002F7938"/>
    <w:rsid w:val="00301263"/>
    <w:rsid w:val="00306FC6"/>
    <w:rsid w:val="0030770A"/>
    <w:rsid w:val="00313E07"/>
    <w:rsid w:val="00314A00"/>
    <w:rsid w:val="00320CE3"/>
    <w:rsid w:val="0033368E"/>
    <w:rsid w:val="00345F42"/>
    <w:rsid w:val="00350BF0"/>
    <w:rsid w:val="0035222B"/>
    <w:rsid w:val="003558D6"/>
    <w:rsid w:val="00376648"/>
    <w:rsid w:val="00381942"/>
    <w:rsid w:val="00383328"/>
    <w:rsid w:val="00392B37"/>
    <w:rsid w:val="003B1D61"/>
    <w:rsid w:val="003B326D"/>
    <w:rsid w:val="003C0859"/>
    <w:rsid w:val="003C0E6E"/>
    <w:rsid w:val="003C1447"/>
    <w:rsid w:val="003C1A47"/>
    <w:rsid w:val="003C2E4D"/>
    <w:rsid w:val="003C5379"/>
    <w:rsid w:val="003C5F04"/>
    <w:rsid w:val="003C7045"/>
    <w:rsid w:val="003E5703"/>
    <w:rsid w:val="003E690D"/>
    <w:rsid w:val="003F3567"/>
    <w:rsid w:val="00402DCD"/>
    <w:rsid w:val="00405F40"/>
    <w:rsid w:val="0040771D"/>
    <w:rsid w:val="00435863"/>
    <w:rsid w:val="0044750D"/>
    <w:rsid w:val="00454890"/>
    <w:rsid w:val="004622EF"/>
    <w:rsid w:val="00470611"/>
    <w:rsid w:val="00471F3A"/>
    <w:rsid w:val="00475535"/>
    <w:rsid w:val="00484CB0"/>
    <w:rsid w:val="00485CC0"/>
    <w:rsid w:val="004863BE"/>
    <w:rsid w:val="004873BD"/>
    <w:rsid w:val="004965A2"/>
    <w:rsid w:val="004A4D1E"/>
    <w:rsid w:val="004B15AA"/>
    <w:rsid w:val="004B4857"/>
    <w:rsid w:val="004B503C"/>
    <w:rsid w:val="004C045C"/>
    <w:rsid w:val="004D128E"/>
    <w:rsid w:val="004D1413"/>
    <w:rsid w:val="004D2DC6"/>
    <w:rsid w:val="004D4E57"/>
    <w:rsid w:val="004D6FBC"/>
    <w:rsid w:val="004D76A8"/>
    <w:rsid w:val="004E08B4"/>
    <w:rsid w:val="004F1C90"/>
    <w:rsid w:val="004F551F"/>
    <w:rsid w:val="004F762B"/>
    <w:rsid w:val="004F77B6"/>
    <w:rsid w:val="00504640"/>
    <w:rsid w:val="00520F72"/>
    <w:rsid w:val="005219F1"/>
    <w:rsid w:val="00523EFB"/>
    <w:rsid w:val="00526D90"/>
    <w:rsid w:val="00527AF4"/>
    <w:rsid w:val="00531779"/>
    <w:rsid w:val="00536A8A"/>
    <w:rsid w:val="00547F28"/>
    <w:rsid w:val="00551576"/>
    <w:rsid w:val="0055208C"/>
    <w:rsid w:val="0055797A"/>
    <w:rsid w:val="005606D2"/>
    <w:rsid w:val="0056515F"/>
    <w:rsid w:val="00573F50"/>
    <w:rsid w:val="005753AC"/>
    <w:rsid w:val="0057557F"/>
    <w:rsid w:val="00576F81"/>
    <w:rsid w:val="00581191"/>
    <w:rsid w:val="00582684"/>
    <w:rsid w:val="005A0F03"/>
    <w:rsid w:val="005A31AB"/>
    <w:rsid w:val="005A66A6"/>
    <w:rsid w:val="005A6ED3"/>
    <w:rsid w:val="005B0916"/>
    <w:rsid w:val="005B1B2E"/>
    <w:rsid w:val="005D1CE2"/>
    <w:rsid w:val="005D1EE2"/>
    <w:rsid w:val="005D3159"/>
    <w:rsid w:val="005D7F2B"/>
    <w:rsid w:val="005E0AA1"/>
    <w:rsid w:val="005E2839"/>
    <w:rsid w:val="005E4ED5"/>
    <w:rsid w:val="0060047A"/>
    <w:rsid w:val="00600B09"/>
    <w:rsid w:val="00601C85"/>
    <w:rsid w:val="00604EC3"/>
    <w:rsid w:val="0060712D"/>
    <w:rsid w:val="006075DE"/>
    <w:rsid w:val="00615685"/>
    <w:rsid w:val="00616484"/>
    <w:rsid w:val="00616AA1"/>
    <w:rsid w:val="006222F8"/>
    <w:rsid w:val="00622404"/>
    <w:rsid w:val="006238CB"/>
    <w:rsid w:val="00633138"/>
    <w:rsid w:val="00634B27"/>
    <w:rsid w:val="00636A60"/>
    <w:rsid w:val="006405EE"/>
    <w:rsid w:val="00643E04"/>
    <w:rsid w:val="00643F70"/>
    <w:rsid w:val="006457F4"/>
    <w:rsid w:val="00650581"/>
    <w:rsid w:val="006571A1"/>
    <w:rsid w:val="00657EA9"/>
    <w:rsid w:val="00660D1E"/>
    <w:rsid w:val="00665F37"/>
    <w:rsid w:val="00670BAC"/>
    <w:rsid w:val="00676794"/>
    <w:rsid w:val="0068171B"/>
    <w:rsid w:val="00683DE5"/>
    <w:rsid w:val="006915DE"/>
    <w:rsid w:val="00697008"/>
    <w:rsid w:val="006A1160"/>
    <w:rsid w:val="006A379F"/>
    <w:rsid w:val="006A6FDB"/>
    <w:rsid w:val="006B540B"/>
    <w:rsid w:val="006B6413"/>
    <w:rsid w:val="006C34FC"/>
    <w:rsid w:val="006C5CD4"/>
    <w:rsid w:val="006C79E7"/>
    <w:rsid w:val="006D0511"/>
    <w:rsid w:val="006E110D"/>
    <w:rsid w:val="006E40F3"/>
    <w:rsid w:val="006E4752"/>
    <w:rsid w:val="0070086D"/>
    <w:rsid w:val="00701832"/>
    <w:rsid w:val="00701CEF"/>
    <w:rsid w:val="0071130C"/>
    <w:rsid w:val="0071396E"/>
    <w:rsid w:val="00713E80"/>
    <w:rsid w:val="00716C66"/>
    <w:rsid w:val="00724459"/>
    <w:rsid w:val="0072669B"/>
    <w:rsid w:val="007277DB"/>
    <w:rsid w:val="007340A1"/>
    <w:rsid w:val="00735317"/>
    <w:rsid w:val="0075067F"/>
    <w:rsid w:val="00753E39"/>
    <w:rsid w:val="0076141A"/>
    <w:rsid w:val="00777ABA"/>
    <w:rsid w:val="00793253"/>
    <w:rsid w:val="007A7B12"/>
    <w:rsid w:val="007B0CFE"/>
    <w:rsid w:val="007C3840"/>
    <w:rsid w:val="007C44A7"/>
    <w:rsid w:val="007C4C06"/>
    <w:rsid w:val="007D021D"/>
    <w:rsid w:val="007D0C00"/>
    <w:rsid w:val="007D492B"/>
    <w:rsid w:val="007D5C05"/>
    <w:rsid w:val="007D7824"/>
    <w:rsid w:val="007F006A"/>
    <w:rsid w:val="0080614B"/>
    <w:rsid w:val="00816888"/>
    <w:rsid w:val="00817EB9"/>
    <w:rsid w:val="008218BC"/>
    <w:rsid w:val="00824106"/>
    <w:rsid w:val="008249EC"/>
    <w:rsid w:val="0083024E"/>
    <w:rsid w:val="00837B86"/>
    <w:rsid w:val="00842C88"/>
    <w:rsid w:val="00843849"/>
    <w:rsid w:val="00852348"/>
    <w:rsid w:val="008534C0"/>
    <w:rsid w:val="008574ED"/>
    <w:rsid w:val="00867477"/>
    <w:rsid w:val="008677DA"/>
    <w:rsid w:val="008772C5"/>
    <w:rsid w:val="008774C1"/>
    <w:rsid w:val="00880FED"/>
    <w:rsid w:val="00887908"/>
    <w:rsid w:val="0089055A"/>
    <w:rsid w:val="008932FC"/>
    <w:rsid w:val="0089365F"/>
    <w:rsid w:val="008974DF"/>
    <w:rsid w:val="008A0FCE"/>
    <w:rsid w:val="008A4565"/>
    <w:rsid w:val="008A5A0C"/>
    <w:rsid w:val="008A6CDA"/>
    <w:rsid w:val="008B3154"/>
    <w:rsid w:val="008B60DF"/>
    <w:rsid w:val="008B7889"/>
    <w:rsid w:val="008C3827"/>
    <w:rsid w:val="008C5432"/>
    <w:rsid w:val="008C7C3A"/>
    <w:rsid w:val="008C7FA5"/>
    <w:rsid w:val="008E0A36"/>
    <w:rsid w:val="008E2E53"/>
    <w:rsid w:val="008E4E01"/>
    <w:rsid w:val="008F34F8"/>
    <w:rsid w:val="009009C3"/>
    <w:rsid w:val="00901606"/>
    <w:rsid w:val="009034A8"/>
    <w:rsid w:val="00921D22"/>
    <w:rsid w:val="00926FDF"/>
    <w:rsid w:val="00930320"/>
    <w:rsid w:val="00931047"/>
    <w:rsid w:val="00934361"/>
    <w:rsid w:val="00934879"/>
    <w:rsid w:val="0094658C"/>
    <w:rsid w:val="00951529"/>
    <w:rsid w:val="0095192F"/>
    <w:rsid w:val="00951B4E"/>
    <w:rsid w:val="009565EC"/>
    <w:rsid w:val="00962E69"/>
    <w:rsid w:val="00962FF0"/>
    <w:rsid w:val="0097530B"/>
    <w:rsid w:val="00975A23"/>
    <w:rsid w:val="00983AD2"/>
    <w:rsid w:val="009849CC"/>
    <w:rsid w:val="009850BE"/>
    <w:rsid w:val="00993B65"/>
    <w:rsid w:val="009A4008"/>
    <w:rsid w:val="009B3551"/>
    <w:rsid w:val="009B5F42"/>
    <w:rsid w:val="009B64F5"/>
    <w:rsid w:val="009C314F"/>
    <w:rsid w:val="009D06B1"/>
    <w:rsid w:val="009D153A"/>
    <w:rsid w:val="009D1AFB"/>
    <w:rsid w:val="009D7E97"/>
    <w:rsid w:val="009E4357"/>
    <w:rsid w:val="009E4F3F"/>
    <w:rsid w:val="00A12872"/>
    <w:rsid w:val="00A1520E"/>
    <w:rsid w:val="00A22E0C"/>
    <w:rsid w:val="00A30823"/>
    <w:rsid w:val="00A30907"/>
    <w:rsid w:val="00A31230"/>
    <w:rsid w:val="00A3395F"/>
    <w:rsid w:val="00A472F6"/>
    <w:rsid w:val="00A517DA"/>
    <w:rsid w:val="00A62FBF"/>
    <w:rsid w:val="00A64BAA"/>
    <w:rsid w:val="00A723A0"/>
    <w:rsid w:val="00A745FE"/>
    <w:rsid w:val="00A7642B"/>
    <w:rsid w:val="00A87F5B"/>
    <w:rsid w:val="00A9200F"/>
    <w:rsid w:val="00AA2FC0"/>
    <w:rsid w:val="00AA6CDD"/>
    <w:rsid w:val="00AA75B4"/>
    <w:rsid w:val="00AB220C"/>
    <w:rsid w:val="00AB2F44"/>
    <w:rsid w:val="00AB52FA"/>
    <w:rsid w:val="00AB7A68"/>
    <w:rsid w:val="00AC1A9F"/>
    <w:rsid w:val="00AD2522"/>
    <w:rsid w:val="00AD5CDF"/>
    <w:rsid w:val="00AE1718"/>
    <w:rsid w:val="00AE2B1A"/>
    <w:rsid w:val="00AE5BF5"/>
    <w:rsid w:val="00AF02A7"/>
    <w:rsid w:val="00AF0975"/>
    <w:rsid w:val="00AF1D31"/>
    <w:rsid w:val="00AF1D44"/>
    <w:rsid w:val="00AF3D4B"/>
    <w:rsid w:val="00AF410C"/>
    <w:rsid w:val="00B02C82"/>
    <w:rsid w:val="00B0357B"/>
    <w:rsid w:val="00B0489C"/>
    <w:rsid w:val="00B05397"/>
    <w:rsid w:val="00B06CC0"/>
    <w:rsid w:val="00B2196E"/>
    <w:rsid w:val="00B235AC"/>
    <w:rsid w:val="00B35852"/>
    <w:rsid w:val="00B411D3"/>
    <w:rsid w:val="00B416CB"/>
    <w:rsid w:val="00B53A68"/>
    <w:rsid w:val="00B56D03"/>
    <w:rsid w:val="00B61D38"/>
    <w:rsid w:val="00B61D58"/>
    <w:rsid w:val="00B62F5A"/>
    <w:rsid w:val="00B66662"/>
    <w:rsid w:val="00B7083C"/>
    <w:rsid w:val="00B833C2"/>
    <w:rsid w:val="00B84D48"/>
    <w:rsid w:val="00B86A0A"/>
    <w:rsid w:val="00B922B1"/>
    <w:rsid w:val="00B930D3"/>
    <w:rsid w:val="00B953E9"/>
    <w:rsid w:val="00BA53BB"/>
    <w:rsid w:val="00BB636D"/>
    <w:rsid w:val="00BB6DA5"/>
    <w:rsid w:val="00BC46F5"/>
    <w:rsid w:val="00BC5442"/>
    <w:rsid w:val="00BC57A6"/>
    <w:rsid w:val="00BD1AB3"/>
    <w:rsid w:val="00BE30DC"/>
    <w:rsid w:val="00BE55A1"/>
    <w:rsid w:val="00BE7DCE"/>
    <w:rsid w:val="00BF0C28"/>
    <w:rsid w:val="00BF1407"/>
    <w:rsid w:val="00BF225C"/>
    <w:rsid w:val="00BF3579"/>
    <w:rsid w:val="00C01B67"/>
    <w:rsid w:val="00C02EFC"/>
    <w:rsid w:val="00C1267A"/>
    <w:rsid w:val="00C17FC8"/>
    <w:rsid w:val="00C2290B"/>
    <w:rsid w:val="00C24994"/>
    <w:rsid w:val="00C26851"/>
    <w:rsid w:val="00C35213"/>
    <w:rsid w:val="00C41508"/>
    <w:rsid w:val="00C44670"/>
    <w:rsid w:val="00C53537"/>
    <w:rsid w:val="00C53F71"/>
    <w:rsid w:val="00C60A84"/>
    <w:rsid w:val="00C616DC"/>
    <w:rsid w:val="00C62CD9"/>
    <w:rsid w:val="00C62EC0"/>
    <w:rsid w:val="00C77075"/>
    <w:rsid w:val="00C87928"/>
    <w:rsid w:val="00CA19C8"/>
    <w:rsid w:val="00CA4771"/>
    <w:rsid w:val="00CA61CB"/>
    <w:rsid w:val="00CD0C4E"/>
    <w:rsid w:val="00CD24A8"/>
    <w:rsid w:val="00CD5FA8"/>
    <w:rsid w:val="00CD7266"/>
    <w:rsid w:val="00CF0906"/>
    <w:rsid w:val="00D026AD"/>
    <w:rsid w:val="00D042C6"/>
    <w:rsid w:val="00D14912"/>
    <w:rsid w:val="00D15673"/>
    <w:rsid w:val="00D25CC2"/>
    <w:rsid w:val="00D32801"/>
    <w:rsid w:val="00D35608"/>
    <w:rsid w:val="00D473A5"/>
    <w:rsid w:val="00D559B9"/>
    <w:rsid w:val="00D601A6"/>
    <w:rsid w:val="00D64543"/>
    <w:rsid w:val="00D64F17"/>
    <w:rsid w:val="00D754AA"/>
    <w:rsid w:val="00D84C50"/>
    <w:rsid w:val="00D85102"/>
    <w:rsid w:val="00D90184"/>
    <w:rsid w:val="00D922DE"/>
    <w:rsid w:val="00D94A17"/>
    <w:rsid w:val="00D97A68"/>
    <w:rsid w:val="00DA0416"/>
    <w:rsid w:val="00DB46C6"/>
    <w:rsid w:val="00DD275C"/>
    <w:rsid w:val="00DD56EA"/>
    <w:rsid w:val="00DE2896"/>
    <w:rsid w:val="00DE4257"/>
    <w:rsid w:val="00DF1C2E"/>
    <w:rsid w:val="00E06597"/>
    <w:rsid w:val="00E12D48"/>
    <w:rsid w:val="00E14218"/>
    <w:rsid w:val="00E225CC"/>
    <w:rsid w:val="00E26319"/>
    <w:rsid w:val="00E263C0"/>
    <w:rsid w:val="00E27CFB"/>
    <w:rsid w:val="00E41037"/>
    <w:rsid w:val="00E41AD3"/>
    <w:rsid w:val="00E443FE"/>
    <w:rsid w:val="00E44FDA"/>
    <w:rsid w:val="00E62536"/>
    <w:rsid w:val="00E82A08"/>
    <w:rsid w:val="00E8349F"/>
    <w:rsid w:val="00E838A5"/>
    <w:rsid w:val="00E86757"/>
    <w:rsid w:val="00E94D0F"/>
    <w:rsid w:val="00EA36F3"/>
    <w:rsid w:val="00EB0A2D"/>
    <w:rsid w:val="00EB5DC2"/>
    <w:rsid w:val="00EB74E2"/>
    <w:rsid w:val="00EC2DD7"/>
    <w:rsid w:val="00EC2E81"/>
    <w:rsid w:val="00EC6E8C"/>
    <w:rsid w:val="00ED4BE4"/>
    <w:rsid w:val="00EE1DFF"/>
    <w:rsid w:val="00EE1E68"/>
    <w:rsid w:val="00EE641F"/>
    <w:rsid w:val="00EF0F63"/>
    <w:rsid w:val="00EF4DC8"/>
    <w:rsid w:val="00EF7487"/>
    <w:rsid w:val="00F05363"/>
    <w:rsid w:val="00F1146B"/>
    <w:rsid w:val="00F158A8"/>
    <w:rsid w:val="00F21F4A"/>
    <w:rsid w:val="00F245AD"/>
    <w:rsid w:val="00F25D4E"/>
    <w:rsid w:val="00F307C6"/>
    <w:rsid w:val="00F3187F"/>
    <w:rsid w:val="00F32788"/>
    <w:rsid w:val="00F335BB"/>
    <w:rsid w:val="00F341B2"/>
    <w:rsid w:val="00F401D9"/>
    <w:rsid w:val="00F47C2F"/>
    <w:rsid w:val="00F50703"/>
    <w:rsid w:val="00F70BC7"/>
    <w:rsid w:val="00F71F36"/>
    <w:rsid w:val="00F80A4F"/>
    <w:rsid w:val="00F81728"/>
    <w:rsid w:val="00F825F6"/>
    <w:rsid w:val="00F82A8C"/>
    <w:rsid w:val="00F851F0"/>
    <w:rsid w:val="00F85E35"/>
    <w:rsid w:val="00F93EF6"/>
    <w:rsid w:val="00F958AF"/>
    <w:rsid w:val="00F962A9"/>
    <w:rsid w:val="00F97E29"/>
    <w:rsid w:val="00FA613B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3368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0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prastasis"/>
    <w:semiHidden/>
    <w:rsid w:val="006238CB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2F39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F39F4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F39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F39F4"/>
    <w:rPr>
      <w:sz w:val="24"/>
      <w:szCs w:val="24"/>
      <w:lang w:eastAsia="lt-LT"/>
    </w:rPr>
  </w:style>
  <w:style w:type="character" w:styleId="Hipersaitas">
    <w:name w:val="Hyperlink"/>
    <w:rsid w:val="00B66662"/>
    <w:rPr>
      <w:color w:val="0000FF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3082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ntrinispavadinimasDiagrama">
    <w:name w:val="Antrinis pavadinimas Diagrama"/>
    <w:link w:val="Antrinispavadinimas"/>
    <w:rsid w:val="00A30823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3368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0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prastasis"/>
    <w:semiHidden/>
    <w:rsid w:val="006238CB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2F39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F39F4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F39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F39F4"/>
    <w:rPr>
      <w:sz w:val="24"/>
      <w:szCs w:val="24"/>
      <w:lang w:eastAsia="lt-LT"/>
    </w:rPr>
  </w:style>
  <w:style w:type="character" w:styleId="Hipersaitas">
    <w:name w:val="Hyperlink"/>
    <w:rsid w:val="00B66662"/>
    <w:rPr>
      <w:color w:val="0000FF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3082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ntrinispavadinimasDiagrama">
    <w:name w:val="Antrinis pavadinimas Diagrama"/>
    <w:link w:val="Antrinispavadinimas"/>
    <w:rsid w:val="00A30823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CF87-859D-4962-88D6-72A98583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9444</Words>
  <Characters>5384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1)</vt:lpstr>
      <vt:lpstr>1)</vt:lpstr>
    </vt:vector>
  </TitlesOfParts>
  <Company>Hewlett-Packard Company</Company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Genovaite</dc:creator>
  <cp:lastModifiedBy>user</cp:lastModifiedBy>
  <cp:revision>6</cp:revision>
  <cp:lastPrinted>2015-03-06T13:39:00Z</cp:lastPrinted>
  <dcterms:created xsi:type="dcterms:W3CDTF">2015-03-19T13:34:00Z</dcterms:created>
  <dcterms:modified xsi:type="dcterms:W3CDTF">2015-03-27T11:26:00Z</dcterms:modified>
</cp:coreProperties>
</file>