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28" w:rsidRPr="00491728" w:rsidRDefault="00491728" w:rsidP="00491728">
      <w:pPr>
        <w:spacing w:after="0" w:line="240" w:lineRule="auto"/>
        <w:jc w:val="right"/>
        <w:rPr>
          <w:rFonts w:ascii="Times New Roman" w:eastAsia="Times New Roman" w:hAnsi="Times New Roman"/>
          <w:b/>
          <w:sz w:val="24"/>
          <w:szCs w:val="24"/>
          <w:lang w:val="en-US"/>
        </w:rPr>
      </w:pPr>
      <w:r w:rsidRPr="00491728">
        <w:rPr>
          <w:rFonts w:ascii="Times New Roman" w:eastAsia="Times New Roman" w:hAnsi="Times New Roman"/>
          <w:b/>
          <w:sz w:val="24"/>
          <w:szCs w:val="24"/>
          <w:lang w:val="en-US"/>
        </w:rPr>
        <w:t xml:space="preserve">                                                                       </w:t>
      </w:r>
    </w:p>
    <w:p w:rsidR="00491728" w:rsidRPr="00F433A1" w:rsidRDefault="00491728" w:rsidP="00491728">
      <w:pPr>
        <w:snapToGrid w:val="0"/>
        <w:spacing w:after="0" w:line="240" w:lineRule="auto"/>
        <w:jc w:val="center"/>
        <w:rPr>
          <w:rFonts w:ascii="Times New Roman" w:eastAsia="Times New Roman" w:hAnsi="Times New Roman" w:cs="Tahoma"/>
          <w:b/>
          <w:caps/>
          <w:sz w:val="28"/>
          <w:szCs w:val="24"/>
          <w:lang w:val="en-US"/>
        </w:rPr>
      </w:pPr>
      <w:r>
        <w:rPr>
          <w:rFonts w:ascii="Times New Roman" w:eastAsia="Times New Roman" w:hAnsi="Times New Roman" w:cs="Tahoma"/>
          <w:b/>
          <w:caps/>
          <w:noProof/>
          <w:sz w:val="24"/>
          <w:szCs w:val="24"/>
          <w:lang w:eastAsia="lt-LT"/>
        </w:rPr>
        <w:drawing>
          <wp:inline distT="0" distB="0" distL="0" distR="0" wp14:anchorId="32F50A51" wp14:editId="7D999EE3">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491728" w:rsidRPr="00F433A1" w:rsidRDefault="00491728" w:rsidP="00491728">
      <w:pPr>
        <w:spacing w:after="0" w:line="240" w:lineRule="auto"/>
        <w:jc w:val="center"/>
        <w:rPr>
          <w:rFonts w:ascii="Times New Roman" w:eastAsia="Times New Roman" w:hAnsi="Times New Roman" w:cs="Tahoma"/>
          <w:b/>
          <w:caps/>
          <w:sz w:val="28"/>
          <w:szCs w:val="24"/>
          <w:lang w:val="en-US"/>
        </w:rPr>
      </w:pPr>
    </w:p>
    <w:p w:rsidR="00491728" w:rsidRPr="00F433A1" w:rsidRDefault="00491728" w:rsidP="00491728">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F433A1" w:rsidRDefault="00491728" w:rsidP="00491728">
      <w:pPr>
        <w:spacing w:after="0" w:line="240" w:lineRule="auto"/>
        <w:rPr>
          <w:rFonts w:ascii="Times New Roman" w:eastAsia="Times New Roman" w:hAnsi="Times New Roman"/>
          <w:sz w:val="20"/>
          <w:szCs w:val="20"/>
          <w:lang w:val="en-US"/>
        </w:rPr>
      </w:pPr>
    </w:p>
    <w:p w:rsidR="00491728" w:rsidRPr="00F433A1"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b/>
          <w:sz w:val="24"/>
          <w:szCs w:val="24"/>
          <w:lang w:val="en-US"/>
        </w:rPr>
        <w:t>SPRENDIMAS</w:t>
      </w:r>
    </w:p>
    <w:p w:rsidR="00491728" w:rsidRPr="00F433A1" w:rsidRDefault="00491728" w:rsidP="00491728">
      <w:pPr>
        <w:spacing w:after="0" w:line="240" w:lineRule="auto"/>
        <w:jc w:val="center"/>
        <w:rPr>
          <w:rFonts w:ascii="Times New Roman" w:eastAsia="Times New Roman" w:hAnsi="Times New Roman"/>
          <w:b/>
          <w:sz w:val="24"/>
          <w:szCs w:val="24"/>
          <w:lang w:val="en-US"/>
        </w:rPr>
      </w:pPr>
      <w:r w:rsidRPr="00F433A1">
        <w:rPr>
          <w:rFonts w:ascii="Times New Roman" w:eastAsia="Times New Roman" w:hAnsi="Times New Roman"/>
          <w:b/>
          <w:sz w:val="24"/>
          <w:szCs w:val="24"/>
          <w:lang w:val="en-US"/>
        </w:rPr>
        <w:t xml:space="preserve">DĖL </w:t>
      </w:r>
      <w:r w:rsidR="001C560D">
        <w:rPr>
          <w:rFonts w:ascii="Times New Roman" w:eastAsia="Times New Roman" w:hAnsi="Times New Roman"/>
          <w:b/>
          <w:sz w:val="24"/>
          <w:szCs w:val="24"/>
          <w:lang w:val="en-US"/>
        </w:rPr>
        <w:t>GATV</w:t>
      </w:r>
      <w:r w:rsidR="006C44E1">
        <w:rPr>
          <w:rFonts w:ascii="Times New Roman" w:eastAsia="Times New Roman" w:hAnsi="Times New Roman"/>
          <w:b/>
          <w:sz w:val="24"/>
          <w:szCs w:val="24"/>
          <w:lang w:val="en-US"/>
        </w:rPr>
        <w:t>ĖS</w:t>
      </w:r>
      <w:r w:rsidR="001C560D">
        <w:rPr>
          <w:rFonts w:ascii="Times New Roman" w:eastAsia="Times New Roman" w:hAnsi="Times New Roman"/>
          <w:b/>
          <w:sz w:val="24"/>
          <w:szCs w:val="24"/>
          <w:lang w:val="en-US"/>
        </w:rPr>
        <w:t xml:space="preserve"> PAVADINIM</w:t>
      </w:r>
      <w:r w:rsidR="006C44E1">
        <w:rPr>
          <w:rFonts w:ascii="Times New Roman" w:eastAsia="Times New Roman" w:hAnsi="Times New Roman"/>
          <w:b/>
          <w:sz w:val="24"/>
          <w:szCs w:val="24"/>
          <w:lang w:val="en-US"/>
        </w:rPr>
        <w:t>O</w:t>
      </w:r>
      <w:r w:rsidR="001C560D">
        <w:rPr>
          <w:rFonts w:ascii="Times New Roman" w:eastAsia="Times New Roman" w:hAnsi="Times New Roman"/>
          <w:b/>
          <w:sz w:val="24"/>
          <w:szCs w:val="24"/>
          <w:lang w:val="en-US"/>
        </w:rPr>
        <w:t xml:space="preserve"> </w:t>
      </w:r>
      <w:r>
        <w:rPr>
          <w:rFonts w:ascii="Times New Roman" w:eastAsia="Times New Roman" w:hAnsi="Times New Roman"/>
          <w:b/>
          <w:sz w:val="24"/>
          <w:szCs w:val="24"/>
          <w:lang w:val="en-US"/>
        </w:rPr>
        <w:t>KRETINGOS SENIŪNIJ</w:t>
      </w:r>
      <w:r w:rsidR="001C560D">
        <w:rPr>
          <w:rFonts w:ascii="Times New Roman" w:eastAsia="Times New Roman" w:hAnsi="Times New Roman"/>
          <w:b/>
          <w:sz w:val="24"/>
          <w:szCs w:val="24"/>
          <w:lang w:val="en-US"/>
        </w:rPr>
        <w:t>OJE SUTEIKIMO</w:t>
      </w:r>
    </w:p>
    <w:p w:rsidR="00491728" w:rsidRPr="00F433A1" w:rsidRDefault="00491728" w:rsidP="00491728">
      <w:pPr>
        <w:spacing w:after="0" w:line="240" w:lineRule="auto"/>
        <w:jc w:val="center"/>
        <w:rPr>
          <w:rFonts w:ascii="Times New Roman" w:eastAsia="Times New Roman" w:hAnsi="Times New Roman"/>
          <w:sz w:val="24"/>
          <w:szCs w:val="24"/>
          <w:lang w:val="en-US"/>
        </w:rPr>
      </w:pPr>
    </w:p>
    <w:p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201</w:t>
      </w:r>
      <w:r w:rsidR="00384AE8">
        <w:rPr>
          <w:rFonts w:ascii="Times New Roman" w:eastAsia="Times New Roman" w:hAnsi="Times New Roman"/>
          <w:sz w:val="24"/>
          <w:szCs w:val="24"/>
        </w:rPr>
        <w:t>5</w:t>
      </w:r>
      <w:r w:rsidRPr="00F433A1">
        <w:rPr>
          <w:rFonts w:ascii="Times New Roman" w:eastAsia="Times New Roman" w:hAnsi="Times New Roman"/>
          <w:sz w:val="24"/>
          <w:szCs w:val="24"/>
        </w:rPr>
        <w:t xml:space="preserve"> m.</w:t>
      </w:r>
      <w:r>
        <w:rPr>
          <w:rFonts w:ascii="Times New Roman" w:eastAsia="Times New Roman" w:hAnsi="Times New Roman"/>
          <w:sz w:val="24"/>
          <w:szCs w:val="24"/>
        </w:rPr>
        <w:t xml:space="preserve"> </w:t>
      </w:r>
      <w:r w:rsidR="004F07BE">
        <w:rPr>
          <w:rFonts w:ascii="Times New Roman" w:eastAsia="Times New Roman" w:hAnsi="Times New Roman"/>
          <w:sz w:val="24"/>
          <w:szCs w:val="24"/>
        </w:rPr>
        <w:t>kovo</w:t>
      </w:r>
      <w:r w:rsidR="00C04B4C">
        <w:rPr>
          <w:rFonts w:ascii="Times New Roman" w:eastAsia="Times New Roman" w:hAnsi="Times New Roman"/>
          <w:sz w:val="24"/>
          <w:szCs w:val="24"/>
        </w:rPr>
        <w:t xml:space="preserve"> </w:t>
      </w:r>
      <w:r w:rsidR="00384AE8">
        <w:rPr>
          <w:rFonts w:ascii="Times New Roman" w:eastAsia="Times New Roman" w:hAnsi="Times New Roman"/>
          <w:sz w:val="24"/>
          <w:szCs w:val="24"/>
        </w:rPr>
        <w:t>26</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Pr>
          <w:rFonts w:ascii="Times New Roman" w:eastAsia="Times New Roman" w:hAnsi="Times New Roman"/>
          <w:sz w:val="24"/>
          <w:szCs w:val="24"/>
        </w:rPr>
        <w:t>T</w:t>
      </w:r>
      <w:r w:rsidR="00384AE8">
        <w:rPr>
          <w:rFonts w:ascii="Times New Roman" w:eastAsia="Times New Roman" w:hAnsi="Times New Roman"/>
          <w:sz w:val="24"/>
          <w:szCs w:val="24"/>
        </w:rPr>
        <w:t>2</w:t>
      </w:r>
      <w:r>
        <w:rPr>
          <w:rFonts w:ascii="Times New Roman" w:eastAsia="Times New Roman" w:hAnsi="Times New Roman"/>
          <w:sz w:val="24"/>
          <w:szCs w:val="24"/>
        </w:rPr>
        <w:t>-</w:t>
      </w:r>
      <w:r w:rsidR="00384AE8">
        <w:rPr>
          <w:rFonts w:ascii="Times New Roman" w:eastAsia="Times New Roman" w:hAnsi="Times New Roman"/>
          <w:sz w:val="24"/>
          <w:szCs w:val="24"/>
        </w:rPr>
        <w:t>104</w:t>
      </w:r>
    </w:p>
    <w:p w:rsidR="00491728" w:rsidRDefault="00491728" w:rsidP="00491728">
      <w:pPr>
        <w:spacing w:after="0" w:line="240" w:lineRule="auto"/>
        <w:jc w:val="center"/>
        <w:rPr>
          <w:rFonts w:ascii="Times New Roman" w:eastAsia="Times New Roman" w:hAnsi="Times New Roman"/>
          <w:sz w:val="24"/>
          <w:szCs w:val="24"/>
        </w:rPr>
      </w:pPr>
      <w:smartTag w:uri="urn:schemas-tilde-lv/tildestengine" w:element="firmas">
        <w:r w:rsidRPr="00F433A1">
          <w:rPr>
            <w:rFonts w:ascii="Times New Roman" w:eastAsia="Times New Roman" w:hAnsi="Times New Roman"/>
            <w:sz w:val="24"/>
            <w:szCs w:val="24"/>
          </w:rPr>
          <w:t>Kretinga</w:t>
        </w:r>
      </w:smartTag>
    </w:p>
    <w:p w:rsidR="00D00361" w:rsidRPr="00F433A1" w:rsidRDefault="00D00361" w:rsidP="00491728">
      <w:pPr>
        <w:spacing w:after="0" w:line="240" w:lineRule="auto"/>
        <w:jc w:val="center"/>
        <w:rPr>
          <w:rFonts w:ascii="Times New Roman" w:eastAsia="Times New Roman" w:hAnsi="Times New Roman"/>
          <w:sz w:val="24"/>
          <w:szCs w:val="24"/>
        </w:rPr>
      </w:pPr>
    </w:p>
    <w:p w:rsidR="00D00361" w:rsidRDefault="00491728" w:rsidP="00D00361">
      <w:pPr>
        <w:pStyle w:val="Betarp"/>
        <w:ind w:firstLine="1276"/>
        <w:jc w:val="both"/>
        <w:rPr>
          <w:rFonts w:ascii="Times New Roman" w:hAnsi="Times New Roman"/>
          <w:sz w:val="24"/>
          <w:szCs w:val="24"/>
        </w:rPr>
      </w:pPr>
      <w:r w:rsidRPr="00763019">
        <w:rPr>
          <w:rFonts w:ascii="Times New Roman" w:hAnsi="Times New Roman"/>
          <w:sz w:val="24"/>
          <w:szCs w:val="24"/>
        </w:rPr>
        <w:t xml:space="preserve">Vadovaudamasi Lietuvos Respublikos vietos savivaldos įstatymo </w:t>
      </w:r>
      <w:r w:rsidR="00763019">
        <w:rPr>
          <w:rFonts w:ascii="Times New Roman" w:hAnsi="Times New Roman"/>
          <w:sz w:val="24"/>
          <w:szCs w:val="24"/>
        </w:rPr>
        <w:t xml:space="preserve">16 straipsnio 2 dalies 34 </w:t>
      </w:r>
      <w:r w:rsidRPr="00763019">
        <w:rPr>
          <w:rFonts w:ascii="Times New Roman" w:hAnsi="Times New Roman"/>
          <w:sz w:val="24"/>
          <w:szCs w:val="24"/>
        </w:rPr>
        <w:t>punktu, Pavadinimų gatvėms, pastatams, statiniams ir kitiems objektams suteikimo, keitimo ir įtr</w:t>
      </w:r>
      <w:r w:rsidR="002072F0" w:rsidRPr="00763019">
        <w:rPr>
          <w:rFonts w:ascii="Times New Roman" w:hAnsi="Times New Roman"/>
          <w:sz w:val="24"/>
          <w:szCs w:val="24"/>
        </w:rPr>
        <w:t>aukimo į apskaitą tvarkos aprašu, patvirtintu</w:t>
      </w:r>
      <w:r w:rsidRPr="00763019">
        <w:rPr>
          <w:rFonts w:ascii="Times New Roman" w:hAnsi="Times New Roman"/>
          <w:sz w:val="24"/>
          <w:szCs w:val="24"/>
        </w:rPr>
        <w:t xml:space="preserve"> Lietuvos Respublikos vidaus reikalų ministro 201</w:t>
      </w:r>
      <w:r w:rsidR="00843F3A" w:rsidRPr="00763019">
        <w:rPr>
          <w:rFonts w:ascii="Times New Roman" w:hAnsi="Times New Roman"/>
          <w:sz w:val="24"/>
          <w:szCs w:val="24"/>
        </w:rPr>
        <w:t>1</w:t>
      </w:r>
      <w:r w:rsidRPr="00763019">
        <w:rPr>
          <w:rFonts w:ascii="Times New Roman" w:hAnsi="Times New Roman"/>
          <w:sz w:val="24"/>
          <w:szCs w:val="24"/>
        </w:rPr>
        <w:t>-0</w:t>
      </w:r>
      <w:r w:rsidR="00843F3A" w:rsidRPr="00763019">
        <w:rPr>
          <w:rFonts w:ascii="Times New Roman" w:hAnsi="Times New Roman"/>
          <w:sz w:val="24"/>
          <w:szCs w:val="24"/>
        </w:rPr>
        <w:t>1</w:t>
      </w:r>
      <w:r w:rsidRPr="00763019">
        <w:rPr>
          <w:rFonts w:ascii="Times New Roman" w:hAnsi="Times New Roman"/>
          <w:sz w:val="24"/>
          <w:szCs w:val="24"/>
        </w:rPr>
        <w:t>-</w:t>
      </w:r>
      <w:r w:rsidR="00843F3A" w:rsidRPr="00763019">
        <w:rPr>
          <w:rFonts w:ascii="Times New Roman" w:hAnsi="Times New Roman"/>
          <w:sz w:val="24"/>
          <w:szCs w:val="24"/>
        </w:rPr>
        <w:t>25</w:t>
      </w:r>
      <w:r w:rsidRPr="00763019">
        <w:rPr>
          <w:rFonts w:ascii="Times New Roman" w:hAnsi="Times New Roman"/>
          <w:sz w:val="24"/>
          <w:szCs w:val="24"/>
        </w:rPr>
        <w:t xml:space="preserve"> įsakymu Nr. 1V-</w:t>
      </w:r>
      <w:r w:rsidR="00843F3A" w:rsidRPr="00763019">
        <w:rPr>
          <w:rFonts w:ascii="Times New Roman" w:hAnsi="Times New Roman"/>
          <w:sz w:val="24"/>
          <w:szCs w:val="24"/>
        </w:rPr>
        <w:t>57</w:t>
      </w:r>
      <w:r w:rsidRPr="00763019">
        <w:rPr>
          <w:rFonts w:ascii="Times New Roman" w:hAnsi="Times New Roman"/>
          <w:sz w:val="24"/>
          <w:szCs w:val="24"/>
        </w:rPr>
        <w:t xml:space="preserve"> ,,Dėl </w:t>
      </w:r>
      <w:r w:rsidR="009C0065" w:rsidRPr="00763019">
        <w:rPr>
          <w:rFonts w:ascii="Times New Roman" w:hAnsi="Times New Roman"/>
          <w:sz w:val="24"/>
          <w:szCs w:val="24"/>
        </w:rPr>
        <w:t xml:space="preserve">Numerių pastatams, patalpoms, </w:t>
      </w:r>
      <w:r w:rsidRPr="00763019">
        <w:rPr>
          <w:rFonts w:ascii="Times New Roman" w:hAnsi="Times New Roman"/>
          <w:sz w:val="24"/>
          <w:szCs w:val="24"/>
        </w:rPr>
        <w:t>butams</w:t>
      </w:r>
      <w:r w:rsidR="009C0065" w:rsidRPr="00763019">
        <w:rPr>
          <w:rFonts w:ascii="Times New Roman" w:hAnsi="Times New Roman"/>
          <w:sz w:val="24"/>
          <w:szCs w:val="24"/>
        </w:rPr>
        <w:t xml:space="preserve">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763019">
        <w:rPr>
          <w:rFonts w:ascii="Times New Roman" w:hAnsi="Times New Roman"/>
          <w:sz w:val="24"/>
          <w:szCs w:val="24"/>
        </w:rPr>
        <w:t xml:space="preserve"> </w:t>
      </w:r>
      <w:r w:rsidRPr="00763019">
        <w:rPr>
          <w:rFonts w:ascii="Times New Roman" w:hAnsi="Times New Roman"/>
          <w:sz w:val="24"/>
          <w:szCs w:val="24"/>
        </w:rPr>
        <w:t>atsižvelgdama į Komisijos gatv</w:t>
      </w:r>
      <w:r w:rsidR="00763019">
        <w:rPr>
          <w:rFonts w:ascii="Times New Roman" w:hAnsi="Times New Roman"/>
          <w:sz w:val="24"/>
          <w:szCs w:val="24"/>
        </w:rPr>
        <w:t xml:space="preserve">ių, pastatų, statinių ir </w:t>
      </w:r>
      <w:r w:rsidRPr="00763019">
        <w:rPr>
          <w:rFonts w:ascii="Times New Roman" w:hAnsi="Times New Roman"/>
          <w:sz w:val="24"/>
          <w:szCs w:val="24"/>
        </w:rPr>
        <w:t>kitų objektų</w:t>
      </w:r>
      <w:r w:rsidR="00841693" w:rsidRPr="00763019">
        <w:rPr>
          <w:rFonts w:ascii="Times New Roman" w:hAnsi="Times New Roman"/>
          <w:sz w:val="24"/>
          <w:szCs w:val="24"/>
        </w:rPr>
        <w:t xml:space="preserve"> pavadinimams </w:t>
      </w:r>
      <w:r w:rsidR="00763019">
        <w:rPr>
          <w:rFonts w:ascii="Times New Roman" w:hAnsi="Times New Roman"/>
          <w:sz w:val="24"/>
          <w:szCs w:val="24"/>
        </w:rPr>
        <w:t xml:space="preserve">suteikti </w:t>
      </w:r>
      <w:r w:rsidR="00841693" w:rsidRPr="00763019">
        <w:rPr>
          <w:rFonts w:ascii="Times New Roman" w:hAnsi="Times New Roman"/>
          <w:sz w:val="24"/>
          <w:szCs w:val="24"/>
        </w:rPr>
        <w:t>201</w:t>
      </w:r>
      <w:r w:rsidR="00134BCF" w:rsidRPr="00763019">
        <w:rPr>
          <w:rFonts w:ascii="Times New Roman" w:hAnsi="Times New Roman"/>
          <w:sz w:val="24"/>
          <w:szCs w:val="24"/>
        </w:rPr>
        <w:t>5</w:t>
      </w:r>
      <w:r w:rsidR="00841693" w:rsidRPr="00763019">
        <w:rPr>
          <w:rFonts w:ascii="Times New Roman" w:hAnsi="Times New Roman"/>
          <w:sz w:val="24"/>
          <w:szCs w:val="24"/>
        </w:rPr>
        <w:t>-</w:t>
      </w:r>
      <w:r w:rsidR="004F07BE" w:rsidRPr="00763019">
        <w:rPr>
          <w:rFonts w:ascii="Times New Roman" w:hAnsi="Times New Roman"/>
          <w:sz w:val="24"/>
          <w:szCs w:val="24"/>
        </w:rPr>
        <w:t>03</w:t>
      </w:r>
      <w:r w:rsidRPr="00763019">
        <w:rPr>
          <w:rFonts w:ascii="Times New Roman" w:hAnsi="Times New Roman"/>
          <w:sz w:val="24"/>
          <w:szCs w:val="24"/>
        </w:rPr>
        <w:t>-</w:t>
      </w:r>
      <w:r w:rsidR="006107B8" w:rsidRPr="00763019">
        <w:rPr>
          <w:rFonts w:ascii="Times New Roman" w:hAnsi="Times New Roman"/>
          <w:sz w:val="24"/>
          <w:szCs w:val="24"/>
        </w:rPr>
        <w:t>17</w:t>
      </w:r>
      <w:r w:rsidR="00C04B4C" w:rsidRPr="00763019">
        <w:rPr>
          <w:rFonts w:ascii="Times New Roman" w:hAnsi="Times New Roman"/>
          <w:sz w:val="24"/>
          <w:szCs w:val="24"/>
        </w:rPr>
        <w:t xml:space="preserve"> </w:t>
      </w:r>
      <w:r w:rsidRPr="00763019">
        <w:rPr>
          <w:rFonts w:ascii="Times New Roman" w:hAnsi="Times New Roman"/>
          <w:sz w:val="24"/>
          <w:szCs w:val="24"/>
        </w:rPr>
        <w:t>posėdžio protokolą Nr. D8-</w:t>
      </w:r>
      <w:r w:rsidR="00BF3920" w:rsidRPr="00763019">
        <w:rPr>
          <w:rFonts w:ascii="Times New Roman" w:hAnsi="Times New Roman"/>
          <w:sz w:val="24"/>
          <w:szCs w:val="24"/>
        </w:rPr>
        <w:t xml:space="preserve">270, </w:t>
      </w:r>
      <w:r w:rsidRPr="00763019">
        <w:rPr>
          <w:rFonts w:ascii="Times New Roman" w:hAnsi="Times New Roman"/>
          <w:sz w:val="24"/>
          <w:szCs w:val="24"/>
        </w:rPr>
        <w:t>Kretingos rajono savivaldybės taryba  n u s p r e n d ž i a</w:t>
      </w:r>
      <w:r w:rsidR="006C44E1" w:rsidRPr="00763019">
        <w:rPr>
          <w:rFonts w:ascii="Times New Roman" w:hAnsi="Times New Roman"/>
          <w:sz w:val="24"/>
          <w:szCs w:val="24"/>
        </w:rPr>
        <w:t>,</w:t>
      </w:r>
    </w:p>
    <w:p w:rsidR="00C618EC" w:rsidRPr="00763019" w:rsidRDefault="00491728" w:rsidP="00D00361">
      <w:pPr>
        <w:pStyle w:val="Betarp"/>
        <w:jc w:val="both"/>
        <w:rPr>
          <w:rFonts w:ascii="Times New Roman" w:hAnsi="Times New Roman"/>
          <w:sz w:val="24"/>
          <w:szCs w:val="24"/>
        </w:rPr>
      </w:pPr>
      <w:r w:rsidRPr="00763019">
        <w:rPr>
          <w:rFonts w:ascii="Times New Roman" w:hAnsi="Times New Roman"/>
          <w:sz w:val="24"/>
          <w:szCs w:val="24"/>
        </w:rPr>
        <w:t xml:space="preserve">                </w:t>
      </w:r>
      <w:r w:rsidR="00C618EC" w:rsidRPr="00763019">
        <w:rPr>
          <w:rFonts w:ascii="Times New Roman" w:hAnsi="Times New Roman"/>
          <w:color w:val="FF0000"/>
          <w:sz w:val="24"/>
          <w:szCs w:val="24"/>
        </w:rPr>
        <w:t xml:space="preserve">  </w:t>
      </w:r>
      <w:r w:rsidR="00C618EC" w:rsidRPr="00763019">
        <w:rPr>
          <w:rFonts w:ascii="Times New Roman" w:hAnsi="Times New Roman"/>
          <w:sz w:val="24"/>
          <w:szCs w:val="24"/>
        </w:rPr>
        <w:t xml:space="preserve"> </w:t>
      </w:r>
      <w:r w:rsidR="002F1F44" w:rsidRPr="00763019">
        <w:rPr>
          <w:rFonts w:ascii="Times New Roman" w:hAnsi="Times New Roman"/>
          <w:sz w:val="24"/>
          <w:szCs w:val="24"/>
        </w:rPr>
        <w:t xml:space="preserve"> </w:t>
      </w:r>
      <w:r w:rsidR="00B73D63" w:rsidRPr="00763019">
        <w:rPr>
          <w:rFonts w:ascii="Times New Roman" w:hAnsi="Times New Roman"/>
          <w:sz w:val="24"/>
          <w:szCs w:val="24"/>
        </w:rPr>
        <w:t xml:space="preserve">Kretingos rajono savivaldybės Kretingos </w:t>
      </w:r>
      <w:r w:rsidR="00C04B4C" w:rsidRPr="00763019">
        <w:rPr>
          <w:rFonts w:ascii="Times New Roman" w:hAnsi="Times New Roman"/>
          <w:sz w:val="24"/>
          <w:szCs w:val="24"/>
        </w:rPr>
        <w:t>seniūnijo</w:t>
      </w:r>
      <w:r w:rsidR="0029417A" w:rsidRPr="00763019">
        <w:rPr>
          <w:rFonts w:ascii="Times New Roman" w:hAnsi="Times New Roman"/>
          <w:sz w:val="24"/>
          <w:szCs w:val="24"/>
        </w:rPr>
        <w:t>s</w:t>
      </w:r>
      <w:r w:rsidR="006C44E1" w:rsidRPr="00763019">
        <w:rPr>
          <w:rFonts w:ascii="Times New Roman" w:hAnsi="Times New Roman"/>
          <w:sz w:val="24"/>
          <w:szCs w:val="24"/>
        </w:rPr>
        <w:t xml:space="preserve"> </w:t>
      </w:r>
      <w:proofErr w:type="spellStart"/>
      <w:r w:rsidR="006C44E1" w:rsidRPr="00763019">
        <w:rPr>
          <w:rFonts w:ascii="Times New Roman" w:hAnsi="Times New Roman"/>
          <w:sz w:val="24"/>
          <w:szCs w:val="24"/>
        </w:rPr>
        <w:t>Parąžės</w:t>
      </w:r>
      <w:proofErr w:type="spellEnd"/>
      <w:r w:rsidR="006C44E1" w:rsidRPr="00763019">
        <w:rPr>
          <w:rFonts w:ascii="Times New Roman" w:hAnsi="Times New Roman"/>
          <w:sz w:val="24"/>
          <w:szCs w:val="24"/>
        </w:rPr>
        <w:t xml:space="preserve"> kaime </w:t>
      </w:r>
      <w:r w:rsidR="002F1F44" w:rsidRPr="00763019">
        <w:rPr>
          <w:rFonts w:ascii="Times New Roman" w:hAnsi="Times New Roman"/>
          <w:sz w:val="24"/>
          <w:szCs w:val="24"/>
        </w:rPr>
        <w:t xml:space="preserve">suteikti </w:t>
      </w:r>
      <w:r w:rsidR="006C44E1" w:rsidRPr="00763019">
        <w:rPr>
          <w:rFonts w:ascii="Times New Roman" w:hAnsi="Times New Roman"/>
          <w:sz w:val="24"/>
          <w:szCs w:val="24"/>
        </w:rPr>
        <w:t>Pamiškės gatvės pavadinimą</w:t>
      </w:r>
      <w:r w:rsidR="00C04B4C" w:rsidRPr="00763019">
        <w:rPr>
          <w:rFonts w:ascii="Times New Roman" w:hAnsi="Times New Roman"/>
          <w:sz w:val="24"/>
          <w:szCs w:val="24"/>
        </w:rPr>
        <w:t xml:space="preserve"> </w:t>
      </w:r>
      <w:r w:rsidR="00481302" w:rsidRPr="00763019">
        <w:rPr>
          <w:rFonts w:ascii="Times New Roman" w:hAnsi="Times New Roman"/>
          <w:sz w:val="24"/>
          <w:szCs w:val="24"/>
        </w:rPr>
        <w:t>(</w:t>
      </w:r>
      <w:r w:rsidR="00B73D63" w:rsidRPr="00763019">
        <w:rPr>
          <w:rFonts w:ascii="Times New Roman" w:hAnsi="Times New Roman"/>
          <w:sz w:val="24"/>
          <w:szCs w:val="24"/>
        </w:rPr>
        <w:t>plana</w:t>
      </w:r>
      <w:r w:rsidR="006C44E1" w:rsidRPr="00763019">
        <w:rPr>
          <w:rFonts w:ascii="Times New Roman" w:hAnsi="Times New Roman"/>
          <w:sz w:val="24"/>
          <w:szCs w:val="24"/>
        </w:rPr>
        <w:t>s</w:t>
      </w:r>
      <w:r w:rsidR="00B73D63" w:rsidRPr="00763019">
        <w:rPr>
          <w:rFonts w:ascii="Times New Roman" w:hAnsi="Times New Roman"/>
          <w:sz w:val="24"/>
          <w:szCs w:val="24"/>
        </w:rPr>
        <w:t xml:space="preserve"> ir koordinačių žiniaraš</w:t>
      </w:r>
      <w:r w:rsidR="006C44E1" w:rsidRPr="00763019">
        <w:rPr>
          <w:rFonts w:ascii="Times New Roman" w:hAnsi="Times New Roman"/>
          <w:sz w:val="24"/>
          <w:szCs w:val="24"/>
        </w:rPr>
        <w:t>tis pridedami).</w:t>
      </w:r>
    </w:p>
    <w:p w:rsidR="00C618EC" w:rsidRPr="00763019" w:rsidRDefault="006C44E1" w:rsidP="00763019">
      <w:pPr>
        <w:pStyle w:val="Betarp"/>
        <w:jc w:val="both"/>
        <w:rPr>
          <w:rFonts w:ascii="Times New Roman" w:hAnsi="Times New Roman"/>
          <w:sz w:val="24"/>
          <w:szCs w:val="24"/>
        </w:rPr>
      </w:pPr>
      <w:r w:rsidRPr="00763019">
        <w:rPr>
          <w:rFonts w:ascii="Times New Roman" w:hAnsi="Times New Roman"/>
          <w:sz w:val="24"/>
          <w:szCs w:val="24"/>
        </w:rPr>
        <w:t xml:space="preserve"> </w:t>
      </w:r>
    </w:p>
    <w:p w:rsidR="00C618EC" w:rsidRDefault="00C618EC" w:rsidP="00B73D63">
      <w:pPr>
        <w:pStyle w:val="Betarp"/>
        <w:jc w:val="both"/>
        <w:rPr>
          <w:rFonts w:ascii="Times New Roman" w:hAnsi="Times New Roman"/>
          <w:sz w:val="24"/>
          <w:szCs w:val="24"/>
        </w:rPr>
      </w:pPr>
    </w:p>
    <w:p w:rsidR="001B7358" w:rsidRDefault="00491728" w:rsidP="001B7358">
      <w:pPr>
        <w:jc w:val="both"/>
        <w:rPr>
          <w:rFonts w:ascii="Times New Roman" w:eastAsia="Times New Roman" w:hAnsi="Times New Roman"/>
          <w:sz w:val="24"/>
          <w:szCs w:val="24"/>
          <w:lang w:eastAsia="lt-LT"/>
        </w:rPr>
      </w:pPr>
      <w:r w:rsidRPr="000E006A">
        <w:rPr>
          <w:rFonts w:ascii="Times New Roman" w:eastAsia="Times New Roman" w:hAnsi="Times New Roman"/>
          <w:sz w:val="24"/>
          <w:szCs w:val="24"/>
        </w:rPr>
        <w:t xml:space="preserve">Savivaldybės  meras                     </w:t>
      </w:r>
      <w:r w:rsidR="009C2C5F" w:rsidRPr="000E006A">
        <w:rPr>
          <w:rFonts w:ascii="Times New Roman" w:eastAsia="Times New Roman" w:hAnsi="Times New Roman"/>
          <w:sz w:val="24"/>
          <w:szCs w:val="24"/>
        </w:rPr>
        <w:t xml:space="preserve">                             </w:t>
      </w:r>
      <w:r w:rsidR="001B7358" w:rsidRPr="001B7358">
        <w:rPr>
          <w:rFonts w:ascii="Times New Roman" w:eastAsia="Times New Roman" w:hAnsi="Times New Roman"/>
          <w:sz w:val="24"/>
          <w:szCs w:val="24"/>
          <w:lang w:eastAsia="lt-LT"/>
        </w:rPr>
        <w:t xml:space="preserve">                           </w:t>
      </w:r>
      <w:r w:rsidR="001B7358">
        <w:rPr>
          <w:rFonts w:ascii="Times New Roman" w:eastAsia="Times New Roman" w:hAnsi="Times New Roman"/>
          <w:sz w:val="24"/>
          <w:szCs w:val="24"/>
          <w:lang w:eastAsia="lt-LT"/>
        </w:rPr>
        <w:t xml:space="preserve">                      </w:t>
      </w:r>
      <w:r w:rsidR="001B7358" w:rsidRPr="001B7358">
        <w:rPr>
          <w:rFonts w:ascii="Times New Roman" w:eastAsia="Times New Roman" w:hAnsi="Times New Roman"/>
          <w:sz w:val="24"/>
          <w:szCs w:val="24"/>
          <w:lang w:eastAsia="lt-LT"/>
        </w:rPr>
        <w:t xml:space="preserve">Juozas Mažeika </w:t>
      </w: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655271" w:rsidRDefault="00655271" w:rsidP="001B7358">
      <w:pPr>
        <w:jc w:val="both"/>
        <w:rPr>
          <w:rFonts w:ascii="Times New Roman" w:eastAsia="Times New Roman" w:hAnsi="Times New Roman"/>
          <w:sz w:val="24"/>
          <w:szCs w:val="24"/>
          <w:lang w:eastAsia="lt-LT"/>
        </w:rPr>
      </w:pPr>
      <w:bookmarkStart w:id="0" w:name="_GoBack"/>
      <w:bookmarkEnd w:id="0"/>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1B7358" w:rsidRDefault="001B7358" w:rsidP="001B7358">
      <w:pPr>
        <w:jc w:val="both"/>
        <w:rPr>
          <w:rFonts w:ascii="Times New Roman" w:eastAsia="Times New Roman" w:hAnsi="Times New Roman"/>
          <w:sz w:val="24"/>
          <w:szCs w:val="24"/>
          <w:lang w:eastAsia="lt-LT"/>
        </w:rPr>
      </w:pPr>
    </w:p>
    <w:p w:rsidR="00387F40" w:rsidRDefault="001B7358" w:rsidP="00655271">
      <w:pPr>
        <w:jc w:val="both"/>
        <w:rPr>
          <w:rFonts w:ascii="Times New Roman" w:hAnsi="Times New Roman"/>
          <w:sz w:val="24"/>
          <w:szCs w:val="24"/>
        </w:rPr>
      </w:pPr>
      <w:r>
        <w:rPr>
          <w:rFonts w:ascii="Times New Roman" w:eastAsia="Times New Roman" w:hAnsi="Times New Roman"/>
          <w:sz w:val="24"/>
          <w:szCs w:val="24"/>
          <w:lang w:eastAsia="lt-LT"/>
        </w:rPr>
        <w:t>Antanas Gedminas</w:t>
      </w:r>
      <w:r w:rsidR="00387F40">
        <w:rPr>
          <w:rFonts w:ascii="Times New Roman" w:hAnsi="Times New Roman"/>
          <w:sz w:val="24"/>
          <w:szCs w:val="24"/>
        </w:rPr>
        <w:t xml:space="preserve">                                                      </w:t>
      </w:r>
    </w:p>
    <w:sectPr w:rsidR="00387F40" w:rsidSect="00633606">
      <w:pgSz w:w="11906" w:h="16838"/>
      <w:pgMar w:top="568"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3">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E2"/>
    <w:rsid w:val="00041708"/>
    <w:rsid w:val="0007066B"/>
    <w:rsid w:val="00072262"/>
    <w:rsid w:val="000E006A"/>
    <w:rsid w:val="001025EE"/>
    <w:rsid w:val="00130818"/>
    <w:rsid w:val="00134BCF"/>
    <w:rsid w:val="001B7358"/>
    <w:rsid w:val="001C560D"/>
    <w:rsid w:val="002072F0"/>
    <w:rsid w:val="0029417A"/>
    <w:rsid w:val="002A4D6C"/>
    <w:rsid w:val="002F1F44"/>
    <w:rsid w:val="00384AE8"/>
    <w:rsid w:val="00387F40"/>
    <w:rsid w:val="003B313C"/>
    <w:rsid w:val="00467423"/>
    <w:rsid w:val="00472C05"/>
    <w:rsid w:val="00481302"/>
    <w:rsid w:val="00490EEF"/>
    <w:rsid w:val="00491728"/>
    <w:rsid w:val="004E4C00"/>
    <w:rsid w:val="004F07BE"/>
    <w:rsid w:val="005966D0"/>
    <w:rsid w:val="006107B8"/>
    <w:rsid w:val="006110E1"/>
    <w:rsid w:val="00633606"/>
    <w:rsid w:val="00655271"/>
    <w:rsid w:val="006C44E1"/>
    <w:rsid w:val="00763019"/>
    <w:rsid w:val="00777E3E"/>
    <w:rsid w:val="007E781E"/>
    <w:rsid w:val="00822852"/>
    <w:rsid w:val="0083457D"/>
    <w:rsid w:val="00841693"/>
    <w:rsid w:val="00843F3A"/>
    <w:rsid w:val="008B53C3"/>
    <w:rsid w:val="008E655B"/>
    <w:rsid w:val="008F0EC5"/>
    <w:rsid w:val="009658A5"/>
    <w:rsid w:val="009A264D"/>
    <w:rsid w:val="009C0065"/>
    <w:rsid w:val="009C2C5F"/>
    <w:rsid w:val="00A356EF"/>
    <w:rsid w:val="00B73D63"/>
    <w:rsid w:val="00B956BD"/>
    <w:rsid w:val="00BA60E8"/>
    <w:rsid w:val="00BF3920"/>
    <w:rsid w:val="00C04B4C"/>
    <w:rsid w:val="00C618EC"/>
    <w:rsid w:val="00D00361"/>
    <w:rsid w:val="00D40FBC"/>
    <w:rsid w:val="00D933A4"/>
    <w:rsid w:val="00E51089"/>
    <w:rsid w:val="00F406E2"/>
    <w:rsid w:val="00F62DBC"/>
    <w:rsid w:val="00F9547D"/>
    <w:rsid w:val="00FB5457"/>
    <w:rsid w:val="00FE1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1709454690">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929</Words>
  <Characters>530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2015-02-17T08:48:00Z</cp:lastPrinted>
  <dcterms:created xsi:type="dcterms:W3CDTF">2015-03-10T11:28:00Z</dcterms:created>
  <dcterms:modified xsi:type="dcterms:W3CDTF">2015-03-27T09:26:00Z</dcterms:modified>
</cp:coreProperties>
</file>