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917" w:rsidRDefault="00605917" w:rsidP="00605917">
      <w:pPr>
        <w:tabs>
          <w:tab w:val="left" w:pos="1304"/>
          <w:tab w:val="left" w:pos="1457"/>
          <w:tab w:val="left" w:pos="1604"/>
          <w:tab w:val="left" w:pos="1757"/>
        </w:tabs>
        <w:ind w:left="4535"/>
        <w:rPr>
          <w:lang w:eastAsia="en-US"/>
        </w:rPr>
      </w:pPr>
      <w:bookmarkStart w:id="0" w:name="_GoBack"/>
      <w:bookmarkEnd w:id="0"/>
    </w:p>
    <w:p w:rsidR="00605917" w:rsidRDefault="00E2318D" w:rsidP="00E2318D">
      <w:pPr>
        <w:tabs>
          <w:tab w:val="left" w:pos="1304"/>
          <w:tab w:val="left" w:pos="1457"/>
          <w:tab w:val="left" w:pos="1604"/>
          <w:tab w:val="left" w:pos="1757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</w:t>
      </w:r>
      <w:r w:rsidR="00605917">
        <w:rPr>
          <w:lang w:eastAsia="en-US"/>
        </w:rPr>
        <w:t>PATVIRTINTA</w:t>
      </w:r>
    </w:p>
    <w:p w:rsidR="00326C78" w:rsidRDefault="00E2318D" w:rsidP="00E2318D">
      <w:pPr>
        <w:tabs>
          <w:tab w:val="left" w:pos="1304"/>
          <w:tab w:val="left" w:pos="1457"/>
          <w:tab w:val="left" w:pos="1604"/>
          <w:tab w:val="left" w:pos="1757"/>
        </w:tabs>
        <w:rPr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</w:t>
      </w:r>
      <w:r w:rsidR="00605917">
        <w:rPr>
          <w:lang w:eastAsia="en-US"/>
        </w:rPr>
        <w:t xml:space="preserve">Kretingos rajono savivaldybės tarybos </w:t>
      </w:r>
    </w:p>
    <w:p w:rsidR="00605917" w:rsidRDefault="00CD270E" w:rsidP="00CD270E">
      <w:pPr>
        <w:tabs>
          <w:tab w:val="left" w:pos="1304"/>
          <w:tab w:val="left" w:pos="1457"/>
          <w:tab w:val="left" w:pos="1604"/>
          <w:tab w:val="left" w:pos="1757"/>
        </w:tabs>
        <w:ind w:left="5103"/>
        <w:rPr>
          <w:lang w:eastAsia="en-US"/>
        </w:rPr>
      </w:pPr>
      <w:r>
        <w:rPr>
          <w:lang w:eastAsia="en-US"/>
        </w:rPr>
        <w:t xml:space="preserve">      </w:t>
      </w:r>
      <w:r w:rsidR="00605917">
        <w:rPr>
          <w:lang w:eastAsia="en-US"/>
        </w:rPr>
        <w:t>201</w:t>
      </w:r>
      <w:r w:rsidR="00AC6838">
        <w:rPr>
          <w:lang w:eastAsia="en-US"/>
        </w:rPr>
        <w:t>5</w:t>
      </w:r>
      <w:r w:rsidR="00605917">
        <w:rPr>
          <w:lang w:eastAsia="en-US"/>
        </w:rPr>
        <w:t xml:space="preserve"> m. </w:t>
      </w:r>
      <w:r w:rsidR="0009673D">
        <w:rPr>
          <w:lang w:eastAsia="en-US"/>
        </w:rPr>
        <w:t>vasario</w:t>
      </w:r>
      <w:r w:rsidR="003B206D">
        <w:rPr>
          <w:lang w:eastAsia="en-US"/>
        </w:rPr>
        <w:t xml:space="preserve"> </w:t>
      </w:r>
      <w:r>
        <w:rPr>
          <w:lang w:eastAsia="en-US"/>
        </w:rPr>
        <w:t>27</w:t>
      </w:r>
      <w:r w:rsidR="00605917">
        <w:rPr>
          <w:lang w:eastAsia="en-US"/>
        </w:rPr>
        <w:t xml:space="preserve"> d. sprendimu Nr. </w:t>
      </w:r>
      <w:r>
        <w:rPr>
          <w:lang w:eastAsia="en-US"/>
        </w:rPr>
        <w:t>T2-33</w:t>
      </w:r>
    </w:p>
    <w:p w:rsidR="00605917" w:rsidRDefault="00605917" w:rsidP="00605917"/>
    <w:p w:rsidR="00605917" w:rsidRDefault="00605917" w:rsidP="00605917">
      <w:pPr>
        <w:jc w:val="center"/>
        <w:rPr>
          <w:b/>
        </w:rPr>
      </w:pPr>
      <w:r>
        <w:rPr>
          <w:b/>
        </w:rPr>
        <w:t xml:space="preserve">KRETINGOS RAJONO SAVIVALDYBĖS APLINKOS APSAUGOS RĖMIMO SPECIALIOSIOS PROGRAMOS </w:t>
      </w:r>
    </w:p>
    <w:p w:rsidR="00605917" w:rsidRDefault="00605917" w:rsidP="00605917">
      <w:pPr>
        <w:jc w:val="center"/>
        <w:rPr>
          <w:b/>
        </w:rPr>
      </w:pPr>
      <w:r>
        <w:rPr>
          <w:b/>
        </w:rPr>
        <w:t>201</w:t>
      </w:r>
      <w:r w:rsidR="00AC6838">
        <w:rPr>
          <w:b/>
        </w:rPr>
        <w:t>4</w:t>
      </w:r>
      <w:r>
        <w:rPr>
          <w:b/>
        </w:rPr>
        <w:t xml:space="preserve"> METŲ PRIEMONIŲ VYKDYMO ATASKAITA</w:t>
      </w:r>
    </w:p>
    <w:p w:rsidR="008F3457" w:rsidRDefault="008F3457" w:rsidP="00605917">
      <w:pPr>
        <w:jc w:val="center"/>
        <w:rPr>
          <w:b/>
        </w:rPr>
      </w:pPr>
    </w:p>
    <w:p w:rsidR="00605917" w:rsidRDefault="00605917" w:rsidP="00605917">
      <w:pPr>
        <w:jc w:val="both"/>
        <w:rPr>
          <w:b/>
          <w:lang w:eastAsia="en-US"/>
        </w:rPr>
      </w:pPr>
    </w:p>
    <w:p w:rsidR="008F3457" w:rsidRDefault="00605917" w:rsidP="008F3457">
      <w:pPr>
        <w:ind w:firstLine="567"/>
        <w:jc w:val="both"/>
        <w:rPr>
          <w:b/>
          <w:lang w:eastAsia="en-US"/>
        </w:rPr>
      </w:pPr>
      <w:r>
        <w:rPr>
          <w:b/>
          <w:lang w:eastAsia="en-US"/>
        </w:rPr>
        <w:t>1. Informacija apie Savivaldybės aplinkos apsaugos rėmimo specialiosios programos (toliau – Programa) lėšas</w:t>
      </w:r>
    </w:p>
    <w:p w:rsidR="00605917" w:rsidRDefault="00605917" w:rsidP="00605917">
      <w:pPr>
        <w:jc w:val="both"/>
        <w:rPr>
          <w:b/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7"/>
        <w:gridCol w:w="6935"/>
        <w:gridCol w:w="1348"/>
      </w:tblGrid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ind w:firstLine="312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(1) Programos finansavimo šaltiniai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Surinkta lėšų, Lt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Mokesčiai už teršalų išmetimą į aplinką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C74E85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139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840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1.2.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Mokesčiai už valstybinius gamtos išteklius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C74E85" w:rsidP="00334BD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46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113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1.3.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Lėšos, gautos kaip želdinių atkuriamosios vertės kompensacija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C74E85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23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197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1.4.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Savanoriškos juridinių ir fizinių asmenų įmokos ir kitos teisėtai gautos lėšos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A76CF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0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1.5.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(1.1 + 1.2 + 1.3 + 1.4):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C74E85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209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150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1.6.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Mokesčiai, sumokėti už medžiojamųjų gyvūnų išteklių naudojimą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C74E85" w:rsidP="00CD270E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51</w:t>
            </w:r>
            <w:r w:rsidR="00C12066">
              <w:rPr>
                <w:sz w:val="22"/>
                <w:lang w:eastAsia="en-US"/>
              </w:rPr>
              <w:t xml:space="preserve"> </w:t>
            </w:r>
            <w:r w:rsidR="00CD270E">
              <w:rPr>
                <w:sz w:val="22"/>
                <w:lang w:eastAsia="en-US"/>
              </w:rPr>
              <w:t>541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1.7.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color w:val="000000"/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Ankstesnio ataskaitinio laikotarpio ataskaitos atitinkamų lėšų likutis </w:t>
            </w:r>
            <w:r w:rsidR="00086A19">
              <w:rPr>
                <w:sz w:val="22"/>
                <w:lang w:eastAsia="en-US"/>
              </w:rPr>
              <w:t>(18818+12598,16)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86A19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31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416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1.8.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(1.6 + 1.7):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86A19" w:rsidP="009C5994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82</w:t>
            </w:r>
            <w:r w:rsidR="00C12066">
              <w:rPr>
                <w:sz w:val="22"/>
                <w:lang w:eastAsia="en-US"/>
              </w:rPr>
              <w:t xml:space="preserve"> </w:t>
            </w:r>
            <w:r w:rsidR="009C5994">
              <w:rPr>
                <w:sz w:val="22"/>
                <w:lang w:eastAsia="en-US"/>
              </w:rPr>
              <w:t>957</w:t>
            </w:r>
          </w:p>
        </w:tc>
      </w:tr>
      <w:tr w:rsidR="00605917" w:rsidTr="00605917">
        <w:tc>
          <w:tcPr>
            <w:tcW w:w="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1.9.</w:t>
            </w:r>
          </w:p>
        </w:tc>
        <w:tc>
          <w:tcPr>
            <w:tcW w:w="7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Faktinės ataskaitinio laikotarpio Programos lėšos (1.5 + 1.8)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86A19" w:rsidP="009C5994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29</w:t>
            </w:r>
            <w:r w:rsidR="009C5994">
              <w:rPr>
                <w:sz w:val="22"/>
                <w:lang w:eastAsia="en-US"/>
              </w:rPr>
              <w:t>2 107</w:t>
            </w:r>
          </w:p>
        </w:tc>
      </w:tr>
    </w:tbl>
    <w:p w:rsidR="00605917" w:rsidRDefault="00605917" w:rsidP="00605917">
      <w:pPr>
        <w:jc w:val="both"/>
        <w:rPr>
          <w:b/>
          <w:lang w:eastAsia="en-US"/>
        </w:rPr>
      </w:pPr>
    </w:p>
    <w:p w:rsidR="008F3457" w:rsidRDefault="008F3457" w:rsidP="00605917">
      <w:pPr>
        <w:jc w:val="both"/>
        <w:rPr>
          <w:b/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605917" w:rsidTr="00605917">
        <w:trPr>
          <w:tblHeader/>
        </w:trPr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ind w:firstLine="312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(2) Savivaldybės visuomenės sveikatos rėmimo specialiajai programai skirtinos lėšos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Lėšos, Lt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1.10.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20 procentų Savivaldybių aplinkos apsaugos rėmimo specialiosios programos lėšų, neįskaitant įplaukų už </w:t>
            </w:r>
            <w:r>
              <w:rPr>
                <w:color w:val="000000"/>
                <w:sz w:val="22"/>
                <w:lang w:eastAsia="en-US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6028C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41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830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1.11.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575F7C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481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1.12.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(1.10 + 1.11):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6028C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44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311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5"/>
        <w:gridCol w:w="7057"/>
        <w:gridCol w:w="1318"/>
      </w:tblGrid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jc w:val="both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ind w:firstLine="312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(3) Kitoms Programos priemonėms skirtinos lėšos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Lėšos, Lt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1.13.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80 procentų Savivaldybių aplinkos apsaugos rėmimo specialiosios programos lėšų, neįskaitant įplaukų už </w:t>
            </w:r>
            <w:r>
              <w:rPr>
                <w:color w:val="000000"/>
                <w:sz w:val="22"/>
                <w:lang w:eastAsia="en-US"/>
              </w:rPr>
              <w:t>medžioklės plotų naudotojų mokesčius, mokamus įstatymų nustatytomis proporcijomis ir tvarka už medžiojamųjų gyvūnų išteklių naudojimą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6028C" w:rsidP="00605917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167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320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1.14.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Pr="00E3191B" w:rsidRDefault="00605917" w:rsidP="009C599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Ankstesnio ataskaitinio laikotarpio ataskaitos atitinkamų lėšų likutis 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995FCF" w:rsidP="00CD270E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136</w:t>
            </w:r>
            <w:r w:rsidR="00C12066">
              <w:rPr>
                <w:sz w:val="22"/>
                <w:lang w:eastAsia="en-US"/>
              </w:rPr>
              <w:t xml:space="preserve"> </w:t>
            </w:r>
            <w:r w:rsidR="00CD270E">
              <w:rPr>
                <w:sz w:val="22"/>
                <w:lang w:eastAsia="en-US"/>
              </w:rPr>
              <w:t>198</w:t>
            </w:r>
          </w:p>
        </w:tc>
      </w:tr>
      <w:tr w:rsidR="00605917" w:rsidTr="00605917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1.15.</w:t>
            </w:r>
          </w:p>
        </w:tc>
        <w:tc>
          <w:tcPr>
            <w:tcW w:w="7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 (1.13 + 1.14):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9C5994" w:rsidP="00995FCF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303</w:t>
            </w:r>
            <w:r w:rsidR="0056012F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518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8F3457" w:rsidRDefault="008F3457" w:rsidP="00605917">
      <w:pPr>
        <w:jc w:val="both"/>
        <w:rPr>
          <w:lang w:eastAsia="en-US"/>
        </w:rPr>
      </w:pPr>
    </w:p>
    <w:p w:rsidR="00605917" w:rsidRDefault="00605917" w:rsidP="00605917">
      <w:pPr>
        <w:ind w:firstLine="567"/>
        <w:jc w:val="both"/>
        <w:rPr>
          <w:b/>
        </w:rPr>
      </w:pPr>
      <w:r>
        <w:rPr>
          <w:b/>
        </w:rPr>
        <w:lastRenderedPageBreak/>
        <w:t>2. Priemonės, kurioms finansuoti naudojamos lėšos, surinktos už medžiojamųjų gyvūnų išteklių naudojimą</w:t>
      </w:r>
    </w:p>
    <w:p w:rsidR="00605917" w:rsidRDefault="00605917" w:rsidP="00605917">
      <w:pPr>
        <w:jc w:val="both"/>
      </w:pPr>
    </w:p>
    <w:p w:rsidR="00B90575" w:rsidRDefault="00B90575" w:rsidP="00605917">
      <w:pPr>
        <w:jc w:val="both"/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5"/>
        <w:gridCol w:w="2475"/>
        <w:gridCol w:w="4472"/>
        <w:gridCol w:w="1368"/>
      </w:tblGrid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Priemonės pavadinimas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Detalus priemonės vykdymo aprašymas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Panaudota lėšų, Lt</w:t>
            </w:r>
          </w:p>
        </w:tc>
      </w:tr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</w:t>
            </w: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ind w:firstLine="205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Miško sklypų, kuriuose medžioklė nėra uždrausta, savininkų, valdytojų ir naudotojų, įgyvendinamos žalos prevencijos priemonės, kuriomis jie siekia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</w:p>
        </w:tc>
      </w:tr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2.1.1.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895E37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VĮ Kretingos miškų urėdijai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03CC4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DB4C6A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46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450,00</w:t>
            </w:r>
          </w:p>
        </w:tc>
      </w:tr>
      <w:tr w:rsidR="00B90575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75" w:rsidRDefault="00B90575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2.1.2.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026D95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Mariui Rimgailai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B90575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DB4C6A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656</w:t>
            </w:r>
            <w:r w:rsidR="00973BB9">
              <w:rPr>
                <w:sz w:val="22"/>
                <w:lang w:eastAsia="en-US"/>
              </w:rPr>
              <w:t>,00</w:t>
            </w:r>
          </w:p>
        </w:tc>
      </w:tr>
      <w:tr w:rsidR="00B90575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75" w:rsidRDefault="00B90575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2.1.3.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026D95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Mariaus Rimgailos IĮ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B90575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DB4C6A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741</w:t>
            </w:r>
            <w:r w:rsidR="00973BB9">
              <w:rPr>
                <w:sz w:val="22"/>
                <w:lang w:eastAsia="en-US"/>
              </w:rPr>
              <w:t>,00</w:t>
            </w:r>
          </w:p>
        </w:tc>
      </w:tr>
      <w:tr w:rsidR="00DB4C6A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Stasiui Papieviui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657,00</w:t>
            </w:r>
          </w:p>
        </w:tc>
      </w:tr>
      <w:tr w:rsidR="00DB4C6A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2.1.5.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Daivai </w:t>
            </w:r>
            <w:proofErr w:type="spellStart"/>
            <w:r>
              <w:rPr>
                <w:sz w:val="22"/>
                <w:lang w:eastAsia="en-US"/>
              </w:rPr>
              <w:t>Palubinskienei</w:t>
            </w:r>
            <w:proofErr w:type="spellEnd"/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23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784,00</w:t>
            </w:r>
          </w:p>
        </w:tc>
      </w:tr>
      <w:tr w:rsidR="00DB4C6A" w:rsidTr="001C068B">
        <w:trPr>
          <w:trHeight w:val="846"/>
        </w:trPr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Gražinai </w:t>
            </w:r>
            <w:proofErr w:type="spellStart"/>
            <w:r>
              <w:rPr>
                <w:sz w:val="22"/>
                <w:lang w:eastAsia="en-US"/>
              </w:rPr>
              <w:t>Stanevičienei</w:t>
            </w:r>
            <w:proofErr w:type="spellEnd"/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003CC4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     Žalos prevencijos priemonėms, kuriomis siekiama išvengti medžiojamųjų gyvūnų daromos žalos miškui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C6A" w:rsidRDefault="00DB4C6A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128,00</w:t>
            </w:r>
          </w:p>
        </w:tc>
      </w:tr>
      <w:tr w:rsidR="00B90575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0575" w:rsidRDefault="00B90575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2.1.4.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026D95" w:rsidP="00895E3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Kartografinės medžiagos priemonės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026D95" w:rsidP="00DB4C6A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UAB „</w:t>
            </w:r>
            <w:r w:rsidR="00DB4C6A">
              <w:rPr>
                <w:sz w:val="22"/>
                <w:lang w:eastAsia="en-US"/>
              </w:rPr>
              <w:t>Lyderio grupė</w:t>
            </w:r>
            <w:r>
              <w:rPr>
                <w:sz w:val="22"/>
                <w:lang w:eastAsia="en-US"/>
              </w:rPr>
              <w:t xml:space="preserve">“ </w:t>
            </w:r>
            <w:r w:rsidR="001B515D">
              <w:rPr>
                <w:sz w:val="22"/>
                <w:lang w:eastAsia="en-US"/>
              </w:rPr>
              <w:t>–</w:t>
            </w:r>
            <w:r w:rsidR="00356FBC">
              <w:rPr>
                <w:sz w:val="22"/>
                <w:lang w:eastAsia="en-US"/>
              </w:rPr>
              <w:t xml:space="preserve"> </w:t>
            </w:r>
            <w:r w:rsidR="00DB4C6A">
              <w:rPr>
                <w:sz w:val="22"/>
                <w:lang w:eastAsia="en-US"/>
              </w:rPr>
              <w:t xml:space="preserve">„Šventosios“ būrelio </w:t>
            </w:r>
            <w:r>
              <w:rPr>
                <w:sz w:val="22"/>
                <w:lang w:eastAsia="en-US"/>
              </w:rPr>
              <w:t xml:space="preserve">medžioklės plotų vieneto žemėlapio </w:t>
            </w:r>
            <w:r w:rsidR="00DB4C6A">
              <w:rPr>
                <w:sz w:val="22"/>
                <w:lang w:eastAsia="en-US"/>
              </w:rPr>
              <w:t>dauginimas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0575" w:rsidRDefault="00DB4C6A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646,35</w:t>
            </w:r>
          </w:p>
        </w:tc>
      </w:tr>
      <w:tr w:rsidR="00356FBC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6FBC" w:rsidRDefault="00356FBC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2.1.6.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BC" w:rsidRDefault="00914EAA" w:rsidP="00356FBC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Kartografinės medžiagos priemonės</w:t>
            </w:r>
          </w:p>
        </w:tc>
        <w:tc>
          <w:tcPr>
            <w:tcW w:w="4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BC" w:rsidRDefault="00914EAA" w:rsidP="00914EAA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VĮ Valstybinis miškotvarkos institutas – „Šventosios“ būrelio planinės medžiagos ir kategorijų perskaičiavimas.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FBC" w:rsidRDefault="00914EAA" w:rsidP="00E70760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999,98</w:t>
            </w:r>
          </w:p>
        </w:tc>
      </w:tr>
      <w:tr w:rsidR="00605917" w:rsidTr="00895E37"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</w:p>
        </w:tc>
        <w:tc>
          <w:tcPr>
            <w:tcW w:w="6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Iš viso: </w:t>
            </w:r>
          </w:p>
        </w:tc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Pr="001C068B" w:rsidRDefault="0098735C" w:rsidP="005715F3">
            <w:pPr>
              <w:jc w:val="center"/>
              <w:rPr>
                <w:color w:val="000000"/>
                <w:sz w:val="22"/>
                <w:szCs w:val="22"/>
              </w:rPr>
            </w:pPr>
            <w:r w:rsidRPr="001C068B">
              <w:rPr>
                <w:color w:val="000000"/>
                <w:sz w:val="22"/>
                <w:szCs w:val="22"/>
              </w:rPr>
              <w:t>80</w:t>
            </w:r>
            <w:r w:rsidR="00C12066">
              <w:rPr>
                <w:color w:val="000000"/>
                <w:sz w:val="22"/>
                <w:szCs w:val="22"/>
              </w:rPr>
              <w:t xml:space="preserve"> </w:t>
            </w:r>
            <w:r w:rsidRPr="001C068B">
              <w:rPr>
                <w:color w:val="000000"/>
                <w:sz w:val="22"/>
                <w:szCs w:val="22"/>
              </w:rPr>
              <w:t>062,33</w:t>
            </w:r>
          </w:p>
        </w:tc>
      </w:tr>
    </w:tbl>
    <w:p w:rsidR="00255D73" w:rsidRDefault="00255D73" w:rsidP="008F3457">
      <w:pPr>
        <w:jc w:val="both"/>
        <w:rPr>
          <w:b/>
          <w:color w:val="000000"/>
          <w:lang w:eastAsia="en-US"/>
        </w:rPr>
      </w:pPr>
    </w:p>
    <w:p w:rsidR="00255D73" w:rsidRDefault="00255D73" w:rsidP="00605917">
      <w:pPr>
        <w:ind w:firstLine="567"/>
        <w:jc w:val="both"/>
        <w:rPr>
          <w:b/>
          <w:color w:val="000000"/>
          <w:lang w:eastAsia="en-US"/>
        </w:rPr>
      </w:pPr>
    </w:p>
    <w:p w:rsidR="00605917" w:rsidRDefault="00605917" w:rsidP="00605917">
      <w:pPr>
        <w:ind w:firstLine="567"/>
        <w:jc w:val="both"/>
        <w:rPr>
          <w:b/>
          <w:color w:val="000000"/>
          <w:lang w:eastAsia="en-US"/>
        </w:rPr>
      </w:pPr>
      <w:r>
        <w:rPr>
          <w:b/>
          <w:color w:val="000000"/>
          <w:lang w:eastAsia="en-US"/>
        </w:rPr>
        <w:t>3. Programos lėšos, skirtos Savivaldybės visuomenės sveikatos rėmimo specialiajai programai</w:t>
      </w:r>
    </w:p>
    <w:p w:rsidR="00381859" w:rsidRDefault="00381859" w:rsidP="00605917">
      <w:pPr>
        <w:ind w:firstLine="567"/>
        <w:jc w:val="both"/>
        <w:rPr>
          <w:b/>
          <w:color w:val="000000"/>
          <w:lang w:eastAsia="en-US"/>
        </w:rPr>
      </w:pPr>
    </w:p>
    <w:p w:rsidR="00605917" w:rsidRDefault="00605917" w:rsidP="00605917">
      <w:pPr>
        <w:jc w:val="both"/>
        <w:rPr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21"/>
        <w:gridCol w:w="1449"/>
      </w:tblGrid>
      <w:tr w:rsidR="00605917" w:rsidTr="00082B1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Programos pavadinimas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Panaudota lėšų, Lt</w:t>
            </w:r>
          </w:p>
        </w:tc>
      </w:tr>
      <w:tr w:rsidR="00605917" w:rsidTr="00082B1E">
        <w:tc>
          <w:tcPr>
            <w:tcW w:w="7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color w:val="000000"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Savivaldybės visuomenės sveikatos rėmimo specialioji programa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2424D7" w:rsidP="00E70760">
            <w:pPr>
              <w:widowControl w:val="0"/>
              <w:suppressAutoHyphens/>
              <w:jc w:val="center"/>
              <w:rPr>
                <w:color w:val="000000"/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>26</w:t>
            </w:r>
            <w:r w:rsidR="00C12066">
              <w:rPr>
                <w:color w:val="000000"/>
                <w:sz w:val="22"/>
                <w:lang w:eastAsia="en-US"/>
              </w:rPr>
              <w:t xml:space="preserve"> </w:t>
            </w:r>
            <w:r>
              <w:rPr>
                <w:color w:val="000000"/>
                <w:sz w:val="22"/>
                <w:lang w:eastAsia="en-US"/>
              </w:rPr>
              <w:t>671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381859" w:rsidRDefault="00381859" w:rsidP="00605917">
      <w:pPr>
        <w:ind w:firstLine="567"/>
        <w:jc w:val="both"/>
        <w:rPr>
          <w:b/>
          <w:lang w:eastAsia="en-US"/>
        </w:rPr>
      </w:pPr>
    </w:p>
    <w:p w:rsidR="00605917" w:rsidRDefault="00605917" w:rsidP="00605917">
      <w:pPr>
        <w:ind w:firstLine="567"/>
        <w:jc w:val="both"/>
        <w:rPr>
          <w:b/>
          <w:color w:val="000000"/>
          <w:lang w:eastAsia="en-US"/>
        </w:rPr>
      </w:pPr>
      <w:r>
        <w:rPr>
          <w:b/>
          <w:lang w:eastAsia="en-US"/>
        </w:rPr>
        <w:t>4.</w:t>
      </w:r>
      <w:r>
        <w:rPr>
          <w:b/>
          <w:color w:val="000000"/>
          <w:lang w:eastAsia="en-US"/>
        </w:rPr>
        <w:t xml:space="preserve"> Kitos aplinkosaugos priemonės, kurioms įgyvendinti panaudotos Programos lėšos</w:t>
      </w:r>
    </w:p>
    <w:p w:rsidR="00605917" w:rsidRDefault="00605917" w:rsidP="00605917">
      <w:pPr>
        <w:jc w:val="both"/>
        <w:rPr>
          <w:b/>
          <w:lang w:eastAsia="en-US"/>
        </w:rPr>
      </w:pPr>
    </w:p>
    <w:p w:rsidR="008F3457" w:rsidRDefault="008F3457" w:rsidP="00605917">
      <w:pPr>
        <w:jc w:val="both"/>
        <w:rPr>
          <w:b/>
          <w:lang w:eastAsia="en-US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3060"/>
        <w:gridCol w:w="3373"/>
        <w:gridCol w:w="1418"/>
      </w:tblGrid>
      <w:tr w:rsidR="00605917" w:rsidTr="00082B1E">
        <w:trPr>
          <w:tblHeader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Priemonės pavadinimas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jc w:val="center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Detalus priemonės vykdymo aprašymas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Panaudota lėšų, Lt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4.1.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Aplinkos kokybės gerinimo ir apsaugos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4.1.1.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A06CB2" w:rsidP="00A06CB2">
            <w:pPr>
              <w:widowControl w:val="0"/>
              <w:ind w:firstLine="13"/>
              <w:jc w:val="both"/>
              <w:rPr>
                <w:sz w:val="22"/>
                <w:lang w:eastAsia="en-US"/>
              </w:rPr>
            </w:pPr>
            <w:r w:rsidRPr="00417704">
              <w:rPr>
                <w:sz w:val="22"/>
                <w:szCs w:val="22"/>
              </w:rPr>
              <w:t>Gamtos išteklių apsaugos,</w:t>
            </w:r>
            <w:r>
              <w:rPr>
                <w:sz w:val="22"/>
                <w:szCs w:val="22"/>
              </w:rPr>
              <w:t xml:space="preserve"> atkūrimo ir gausinimo priemonė</w:t>
            </w:r>
            <w:r w:rsidRPr="00417704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 xml:space="preserve"> (</w:t>
            </w:r>
            <w:proofErr w:type="spellStart"/>
            <w:r>
              <w:rPr>
                <w:sz w:val="22"/>
                <w:szCs w:val="22"/>
              </w:rPr>
              <w:t>įžuvinimas</w:t>
            </w:r>
            <w:proofErr w:type="spellEnd"/>
            <w:r>
              <w:rPr>
                <w:sz w:val="22"/>
                <w:szCs w:val="22"/>
              </w:rPr>
              <w:t>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2A1D98" w:rsidP="00ED3A11">
            <w:pPr>
              <w:widowControl w:val="0"/>
              <w:ind w:firstLine="13"/>
              <w:rPr>
                <w:sz w:val="22"/>
                <w:lang w:eastAsia="en-US"/>
              </w:rPr>
            </w:pPr>
            <w:proofErr w:type="spellStart"/>
            <w:r>
              <w:rPr>
                <w:sz w:val="22"/>
                <w:lang w:eastAsia="en-US"/>
              </w:rPr>
              <w:t>Įžuvinti</w:t>
            </w:r>
            <w:proofErr w:type="spellEnd"/>
            <w:r>
              <w:rPr>
                <w:sz w:val="22"/>
                <w:lang w:eastAsia="en-US"/>
              </w:rPr>
              <w:t xml:space="preserve"> tvenkiniai pagal</w:t>
            </w:r>
            <w:r w:rsidR="00A06CB2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patvirtintą LR žemės ūkio ministro 201</w:t>
            </w:r>
            <w:r w:rsidR="00ED3A11">
              <w:rPr>
                <w:sz w:val="22"/>
                <w:lang w:eastAsia="en-US"/>
              </w:rPr>
              <w:t>3</w:t>
            </w:r>
            <w:r>
              <w:rPr>
                <w:sz w:val="22"/>
                <w:lang w:eastAsia="en-US"/>
              </w:rPr>
              <w:t xml:space="preserve"> m. kovo 15 d. sakymą Nr. </w:t>
            </w:r>
            <w:r w:rsidR="001B515D">
              <w:rPr>
                <w:sz w:val="22"/>
                <w:lang w:eastAsia="en-US"/>
              </w:rPr>
              <w:t>CD</w:t>
            </w:r>
            <w:r>
              <w:rPr>
                <w:sz w:val="22"/>
                <w:lang w:eastAsia="en-US"/>
              </w:rPr>
              <w:t>-199</w:t>
            </w:r>
            <w:r w:rsidR="00A06CB2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„Žuvų įveisimo į Kretingos rajono valstybinius vandens telkinius, į kuriuos neišduoti leidimai naudoti žvejybos plotus, 2013-2014 metų planas“.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ED3A11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977,13</w:t>
            </w:r>
          </w:p>
          <w:p w:rsidR="00DF248C" w:rsidRDefault="00DF248C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3A4C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4CD1" w:rsidRDefault="003A4CD1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4.1.2.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D1" w:rsidRPr="00417704" w:rsidRDefault="001D6398" w:rsidP="00A06CB2">
            <w:pPr>
              <w:widowControl w:val="0"/>
              <w:ind w:firstLine="13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aplinkos apsaugos priemonės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D1" w:rsidRDefault="001D6398" w:rsidP="00237233">
            <w:pPr>
              <w:widowControl w:val="0"/>
              <w:ind w:firstLine="13"/>
              <w:rPr>
                <w:sz w:val="22"/>
                <w:lang w:eastAsia="en-US"/>
              </w:rPr>
            </w:pPr>
            <w:proofErr w:type="spellStart"/>
            <w:r>
              <w:rPr>
                <w:sz w:val="22"/>
                <w:szCs w:val="22"/>
              </w:rPr>
              <w:t>Sosnovskio</w:t>
            </w:r>
            <w:proofErr w:type="spellEnd"/>
            <w:r>
              <w:rPr>
                <w:sz w:val="22"/>
                <w:szCs w:val="22"/>
              </w:rPr>
              <w:t xml:space="preserve"> barščių</w:t>
            </w:r>
            <w:r w:rsidR="00DF248C">
              <w:rPr>
                <w:sz w:val="22"/>
                <w:szCs w:val="22"/>
              </w:rPr>
              <w:t xml:space="preserve"> ir kitų priemonių </w:t>
            </w:r>
            <w:r>
              <w:rPr>
                <w:sz w:val="22"/>
                <w:szCs w:val="22"/>
              </w:rPr>
              <w:t xml:space="preserve"> kontrolės įgyvendinimo </w:t>
            </w:r>
            <w:r w:rsidRPr="00237233">
              <w:rPr>
                <w:sz w:val="22"/>
                <w:szCs w:val="22"/>
              </w:rPr>
              <w:t xml:space="preserve">darbai </w:t>
            </w:r>
            <w:r w:rsidR="001B515D" w:rsidRPr="00237233">
              <w:rPr>
                <w:sz w:val="22"/>
                <w:szCs w:val="22"/>
              </w:rPr>
              <w:t>–</w:t>
            </w:r>
            <w:r w:rsidR="00237233">
              <w:rPr>
                <w:sz w:val="22"/>
                <w:szCs w:val="22"/>
              </w:rPr>
              <w:t xml:space="preserve"> </w:t>
            </w:r>
            <w:r w:rsidR="00017183" w:rsidRPr="00237233">
              <w:rPr>
                <w:sz w:val="22"/>
                <w:lang w:eastAsia="en-US"/>
              </w:rPr>
              <w:t>Kartenos</w:t>
            </w:r>
            <w:r w:rsidR="00017183">
              <w:rPr>
                <w:sz w:val="22"/>
                <w:lang w:eastAsia="en-US"/>
              </w:rPr>
              <w:t xml:space="preserve">, </w:t>
            </w:r>
            <w:r w:rsidR="00DF248C">
              <w:rPr>
                <w:sz w:val="22"/>
                <w:lang w:eastAsia="en-US"/>
              </w:rPr>
              <w:t xml:space="preserve"> Kretingos m., </w:t>
            </w:r>
            <w:r w:rsidR="003A4CD1">
              <w:rPr>
                <w:sz w:val="22"/>
                <w:lang w:eastAsia="en-US"/>
              </w:rPr>
              <w:t>Žalgirio</w:t>
            </w:r>
            <w:r w:rsidR="004D358E">
              <w:rPr>
                <w:sz w:val="22"/>
                <w:lang w:eastAsia="en-US"/>
              </w:rPr>
              <w:t xml:space="preserve"> seniūnijos</w:t>
            </w:r>
            <w:r w:rsidR="00C34156">
              <w:rPr>
                <w:sz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4CD1" w:rsidRPr="00533970" w:rsidRDefault="00C12066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909,</w:t>
            </w:r>
            <w:r w:rsidR="00E5760D" w:rsidRPr="00533970">
              <w:rPr>
                <w:sz w:val="22"/>
                <w:lang w:eastAsia="en-US"/>
              </w:rPr>
              <w:t>25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4.2.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Atliekų tvarkymo infrastruktūros plėtros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4.2.1.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3E2413" w:rsidP="00B10258">
            <w:pPr>
              <w:widowControl w:val="0"/>
              <w:ind w:firstLine="13"/>
              <w:rPr>
                <w:sz w:val="22"/>
                <w:lang w:eastAsia="en-US"/>
              </w:rPr>
            </w:pPr>
            <w:r w:rsidRPr="001D1B3B">
              <w:rPr>
                <w:sz w:val="22"/>
                <w:szCs w:val="22"/>
              </w:rPr>
              <w:t xml:space="preserve">Atliekų </w:t>
            </w:r>
            <w:r w:rsidR="00C314D1">
              <w:rPr>
                <w:sz w:val="22"/>
                <w:szCs w:val="22"/>
              </w:rPr>
              <w:t>tvarkymo infrastruktūros plėtros priemonės</w:t>
            </w:r>
            <w:r w:rsidRPr="001D1B3B">
              <w:rPr>
                <w:sz w:val="22"/>
                <w:szCs w:val="22"/>
              </w:rPr>
              <w:t xml:space="preserve"> </w:t>
            </w:r>
            <w:r w:rsidR="00B10258">
              <w:rPr>
                <w:sz w:val="22"/>
                <w:szCs w:val="22"/>
              </w:rPr>
              <w:t>rūšiavimo konteineriai</w:t>
            </w:r>
            <w:r w:rsidRPr="001D1B3B">
              <w:rPr>
                <w:sz w:val="22"/>
                <w:szCs w:val="22"/>
              </w:rPr>
              <w:t>)</w:t>
            </w:r>
            <w:r w:rsidR="00E74A9C">
              <w:rPr>
                <w:sz w:val="22"/>
                <w:szCs w:val="22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B10258" w:rsidP="00C314D1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SĮ „Kre</w:t>
            </w:r>
            <w:r w:rsidR="00C12066">
              <w:rPr>
                <w:sz w:val="22"/>
                <w:lang w:eastAsia="en-US"/>
              </w:rPr>
              <w:t xml:space="preserve">tingos komunalininkas“ nupirko </w:t>
            </w:r>
            <w:r>
              <w:rPr>
                <w:sz w:val="22"/>
                <w:lang w:eastAsia="en-US"/>
              </w:rPr>
              <w:t>pakuotėms ir antrinės žaliavoms konteinerius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B10258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100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000,00</w:t>
            </w:r>
          </w:p>
        </w:tc>
      </w:tr>
      <w:tr w:rsidR="00C314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D1" w:rsidRDefault="00C314D1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4.2.2.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Pr="001D1B3B" w:rsidRDefault="00C314D1">
            <w:pPr>
              <w:widowControl w:val="0"/>
              <w:ind w:firstLine="13"/>
              <w:rPr>
                <w:sz w:val="22"/>
                <w:szCs w:val="22"/>
              </w:rPr>
            </w:pPr>
            <w:r w:rsidRPr="001D1B3B">
              <w:rPr>
                <w:sz w:val="22"/>
                <w:szCs w:val="22"/>
              </w:rPr>
              <w:t xml:space="preserve">Atliekų </w:t>
            </w:r>
            <w:r>
              <w:rPr>
                <w:sz w:val="22"/>
                <w:szCs w:val="22"/>
              </w:rPr>
              <w:t>tvarkymo infrastruktūros plėtros priemonės</w:t>
            </w:r>
            <w:r w:rsidR="004D6A75">
              <w:rPr>
                <w:sz w:val="22"/>
                <w:szCs w:val="22"/>
              </w:rPr>
              <w:t xml:space="preserve"> ( aikštelių įrengimas)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4D6A75" w:rsidP="004D6A75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SĮ „Kretingos komunalininkas“  atliko </w:t>
            </w:r>
            <w:r>
              <w:rPr>
                <w:sz w:val="22"/>
                <w:szCs w:val="22"/>
              </w:rPr>
              <w:t xml:space="preserve">įrengimo </w:t>
            </w:r>
            <w:r w:rsidRPr="00417704">
              <w:rPr>
                <w:sz w:val="22"/>
                <w:szCs w:val="22"/>
              </w:rPr>
              <w:t>darb</w:t>
            </w:r>
            <w:r>
              <w:rPr>
                <w:sz w:val="22"/>
                <w:szCs w:val="22"/>
              </w:rPr>
              <w:t>us.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B10258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10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000,00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4.3.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Atliekų, kurių turėtojo nustatyti neįmanoma arba kuris nebeegzistuoja, tvarkymo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4.3.1.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E74A9C" w:rsidP="00362722">
            <w:pPr>
              <w:widowControl w:val="0"/>
              <w:ind w:firstLine="13"/>
              <w:rPr>
                <w:sz w:val="22"/>
                <w:lang w:eastAsia="en-US"/>
              </w:rPr>
            </w:pPr>
            <w:r w:rsidRPr="00417704">
              <w:rPr>
                <w:sz w:val="22"/>
                <w:szCs w:val="22"/>
              </w:rPr>
              <w:t>Aplinkos tvarkymo akcijų metu surinktų atliekų tvarkymas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722" w:rsidRDefault="00362722" w:rsidP="00C63FB1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Akcija „Darom 201</w:t>
            </w:r>
            <w:r w:rsidR="00372FEC">
              <w:rPr>
                <w:sz w:val="22"/>
                <w:lang w:eastAsia="en-US"/>
              </w:rPr>
              <w:t>4</w:t>
            </w:r>
            <w:r>
              <w:rPr>
                <w:sz w:val="22"/>
                <w:lang w:eastAsia="en-US"/>
              </w:rPr>
              <w:t xml:space="preserve">“ ; Bešeimininkių atliekų – naudotų padangų išvežimas  - </w:t>
            </w:r>
          </w:p>
          <w:p w:rsidR="00605917" w:rsidRDefault="00362722" w:rsidP="00092F4B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</w:t>
            </w:r>
            <w:r w:rsidR="004F6C07">
              <w:rPr>
                <w:sz w:val="22"/>
                <w:lang w:eastAsia="en-US"/>
              </w:rPr>
              <w:t xml:space="preserve">švežtos akcijos metu surinktos šiukšlės, nupirktos priemonės </w:t>
            </w:r>
            <w:r w:rsidR="005D3164">
              <w:rPr>
                <w:sz w:val="22"/>
                <w:lang w:eastAsia="en-US"/>
              </w:rPr>
              <w:t xml:space="preserve">šiukšlėms </w:t>
            </w:r>
            <w:r w:rsidR="004F6C07">
              <w:rPr>
                <w:sz w:val="22"/>
                <w:lang w:eastAsia="en-US"/>
              </w:rPr>
              <w:t>rinkti (pirštinės, šiukšlių maišai ir t.t.)</w:t>
            </w:r>
            <w:r w:rsidR="00211CDA">
              <w:rPr>
                <w:sz w:val="22"/>
                <w:lang w:eastAsia="en-US"/>
              </w:rPr>
              <w:t>.</w:t>
            </w:r>
            <w:r w:rsidR="00C63FB1">
              <w:rPr>
                <w:sz w:val="22"/>
                <w:lang w:eastAsia="en-US"/>
              </w:rPr>
              <w:t xml:space="preserve"> Išvežta</w:t>
            </w:r>
            <w:r w:rsidR="00092F4B">
              <w:rPr>
                <w:sz w:val="22"/>
                <w:lang w:eastAsia="en-US"/>
              </w:rPr>
              <w:t xml:space="preserve"> apie </w:t>
            </w:r>
            <w:r w:rsidR="00092F4B" w:rsidRPr="00CB17FC">
              <w:rPr>
                <w:sz w:val="22"/>
                <w:lang w:eastAsia="en-US"/>
              </w:rPr>
              <w:t>40</w:t>
            </w:r>
            <w:r w:rsidR="004438C2">
              <w:rPr>
                <w:sz w:val="22"/>
                <w:lang w:eastAsia="en-US"/>
              </w:rPr>
              <w:t xml:space="preserve"> tonų</w:t>
            </w:r>
            <w:r w:rsidR="00655D96" w:rsidRPr="00CB17FC">
              <w:rPr>
                <w:sz w:val="22"/>
                <w:lang w:eastAsia="en-US"/>
              </w:rPr>
              <w:t xml:space="preserve"> </w:t>
            </w:r>
            <w:r w:rsidR="00092F4B" w:rsidRPr="00CB17FC">
              <w:rPr>
                <w:sz w:val="22"/>
                <w:lang w:eastAsia="en-US"/>
              </w:rPr>
              <w:t xml:space="preserve">bešeimininkių </w:t>
            </w:r>
            <w:r w:rsidR="00655D96" w:rsidRPr="00CB17FC">
              <w:rPr>
                <w:sz w:val="22"/>
                <w:lang w:eastAsia="en-US"/>
              </w:rPr>
              <w:t>atliekų  ir</w:t>
            </w:r>
            <w:r w:rsidR="00092F4B" w:rsidRPr="00CB17FC">
              <w:rPr>
                <w:sz w:val="22"/>
                <w:lang w:eastAsia="en-US"/>
              </w:rPr>
              <w:t xml:space="preserve"> sutvarkyta</w:t>
            </w:r>
            <w:r w:rsidR="00655D96" w:rsidRPr="00CB17FC">
              <w:rPr>
                <w:sz w:val="22"/>
                <w:lang w:eastAsia="en-US"/>
              </w:rPr>
              <w:t xml:space="preserve"> </w:t>
            </w:r>
            <w:r w:rsidR="00092F4B" w:rsidRPr="00CB17FC">
              <w:rPr>
                <w:sz w:val="22"/>
                <w:lang w:eastAsia="en-US"/>
              </w:rPr>
              <w:t xml:space="preserve">apie </w:t>
            </w:r>
            <w:r w:rsidR="004823BA" w:rsidRPr="00CB17FC">
              <w:rPr>
                <w:sz w:val="22"/>
                <w:lang w:eastAsia="en-US"/>
              </w:rPr>
              <w:t>1</w:t>
            </w:r>
            <w:r w:rsidR="00092F4B" w:rsidRPr="00CB17FC">
              <w:rPr>
                <w:sz w:val="22"/>
                <w:lang w:eastAsia="en-US"/>
              </w:rPr>
              <w:t>40 tonų</w:t>
            </w:r>
            <w:r w:rsidR="00655D96" w:rsidRPr="00CB17FC">
              <w:rPr>
                <w:sz w:val="22"/>
                <w:lang w:eastAsia="en-US"/>
              </w:rPr>
              <w:t xml:space="preserve"> naudotų</w:t>
            </w:r>
            <w:r w:rsidR="00A22611" w:rsidRPr="00CB17FC">
              <w:rPr>
                <w:sz w:val="22"/>
                <w:lang w:eastAsia="en-US"/>
              </w:rPr>
              <w:t xml:space="preserve"> padangų</w:t>
            </w:r>
            <w:r w:rsidR="00C63FB1" w:rsidRPr="00CB17FC">
              <w:rPr>
                <w:sz w:val="22"/>
                <w:lang w:eastAsia="en-US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017183" w:rsidP="0057324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  <w:r w:rsidR="0057324C">
              <w:rPr>
                <w:sz w:val="22"/>
                <w:lang w:eastAsia="en-US"/>
              </w:rPr>
              <w:t>6</w:t>
            </w:r>
            <w:r w:rsidR="00C12066">
              <w:rPr>
                <w:sz w:val="22"/>
                <w:lang w:eastAsia="en-US"/>
              </w:rPr>
              <w:t xml:space="preserve"> </w:t>
            </w:r>
            <w:r w:rsidR="0057324C">
              <w:rPr>
                <w:sz w:val="22"/>
                <w:lang w:eastAsia="en-US"/>
              </w:rPr>
              <w:t>998,30</w:t>
            </w:r>
          </w:p>
        </w:tc>
      </w:tr>
      <w:tr w:rsidR="00B16F1C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1C" w:rsidRDefault="00B16F1C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4.3.2.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1C" w:rsidRPr="00417704" w:rsidRDefault="00B16F1C" w:rsidP="00362722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Kitos atliekų tvarkymo priemonės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1C" w:rsidRDefault="00B16F1C" w:rsidP="00C63FB1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Akmenos upės dugno valymas</w:t>
            </w:r>
            <w:r>
              <w:rPr>
                <w:sz w:val="22"/>
                <w:lang w:eastAsia="en-US"/>
              </w:rPr>
              <w:t xml:space="preserve"> –išvalyta apie 200 metrų dugno.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6F1C" w:rsidRDefault="00B16F1C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000,00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 w:rsidP="005D3164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Aplinkos </w:t>
            </w:r>
            <w:proofErr w:type="spellStart"/>
            <w:r w:rsidR="005D3164">
              <w:rPr>
                <w:b/>
                <w:color w:val="000000"/>
                <w:sz w:val="22"/>
                <w:lang w:eastAsia="en-US"/>
              </w:rPr>
              <w:t>stebėsenos</w:t>
            </w:r>
            <w:proofErr w:type="spellEnd"/>
            <w:r>
              <w:rPr>
                <w:b/>
                <w:color w:val="000000"/>
                <w:sz w:val="22"/>
                <w:lang w:eastAsia="en-US"/>
              </w:rPr>
              <w:t>, prevencinės, aplinkos atkūrimo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E43A0" w:rsidP="00F76E76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rFonts w:eastAsia="TimesNewRoman"/>
                <w:sz w:val="22"/>
                <w:szCs w:val="22"/>
              </w:rPr>
              <w:t>A</w:t>
            </w:r>
            <w:r w:rsidRPr="00417704">
              <w:rPr>
                <w:rFonts w:eastAsia="TimesNewRoman"/>
                <w:sz w:val="22"/>
                <w:szCs w:val="22"/>
              </w:rPr>
              <w:t xml:space="preserve">plinkos </w:t>
            </w:r>
            <w:r w:rsidR="00F76E76">
              <w:rPr>
                <w:rFonts w:eastAsia="TimesNewRoman"/>
                <w:sz w:val="22"/>
                <w:szCs w:val="22"/>
              </w:rPr>
              <w:t>monitoringo</w:t>
            </w:r>
            <w:r w:rsidRPr="00417704">
              <w:rPr>
                <w:rFonts w:eastAsia="TimesNewRoman"/>
                <w:sz w:val="22"/>
                <w:szCs w:val="22"/>
              </w:rPr>
              <w:t xml:space="preserve"> priemonės pagal </w:t>
            </w:r>
            <w:proofErr w:type="spellStart"/>
            <w:r w:rsidRPr="00417704">
              <w:rPr>
                <w:rFonts w:eastAsia="TimesNewRoman"/>
                <w:sz w:val="22"/>
                <w:szCs w:val="22"/>
              </w:rPr>
              <w:t>stebėsenos</w:t>
            </w:r>
            <w:proofErr w:type="spellEnd"/>
            <w:r w:rsidRPr="00417704">
              <w:rPr>
                <w:rFonts w:eastAsia="TimesNewRoman"/>
                <w:sz w:val="22"/>
                <w:szCs w:val="22"/>
              </w:rPr>
              <w:t xml:space="preserve"> programą.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4E43A0" w:rsidP="00F76E76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 xml:space="preserve">Kretingos rajono savivaldybės 2009-2014 metų aplinkos </w:t>
            </w:r>
            <w:proofErr w:type="spellStart"/>
            <w:r>
              <w:rPr>
                <w:sz w:val="22"/>
                <w:szCs w:val="22"/>
              </w:rPr>
              <w:t>stebėsenos</w:t>
            </w:r>
            <w:proofErr w:type="spellEnd"/>
            <w:r>
              <w:rPr>
                <w:sz w:val="22"/>
                <w:szCs w:val="22"/>
              </w:rPr>
              <w:t xml:space="preserve"> programa </w:t>
            </w:r>
            <w:r w:rsidR="001B515D">
              <w:rPr>
                <w:sz w:val="22"/>
                <w:szCs w:val="22"/>
              </w:rPr>
              <w:t>–</w:t>
            </w:r>
            <w:r>
              <w:rPr>
                <w:sz w:val="22"/>
                <w:lang w:eastAsia="en-US"/>
              </w:rPr>
              <w:t xml:space="preserve"> </w:t>
            </w:r>
            <w:r w:rsidR="004F6C07">
              <w:rPr>
                <w:sz w:val="22"/>
                <w:lang w:eastAsia="en-US"/>
              </w:rPr>
              <w:t>UAB „</w:t>
            </w:r>
            <w:r w:rsidR="00152CCB">
              <w:rPr>
                <w:sz w:val="22"/>
                <w:lang w:eastAsia="en-US"/>
              </w:rPr>
              <w:t>Kretingos vandenys</w:t>
            </w:r>
            <w:r w:rsidR="004F6C07">
              <w:rPr>
                <w:sz w:val="22"/>
                <w:lang w:eastAsia="en-US"/>
              </w:rPr>
              <w:t>“</w:t>
            </w:r>
            <w:r w:rsidR="00152CCB">
              <w:rPr>
                <w:sz w:val="22"/>
                <w:lang w:eastAsia="en-US"/>
              </w:rPr>
              <w:t xml:space="preserve"> </w:t>
            </w:r>
            <w:r w:rsidR="001B515D">
              <w:rPr>
                <w:sz w:val="22"/>
                <w:lang w:eastAsia="en-US"/>
              </w:rPr>
              <w:t>–</w:t>
            </w:r>
            <w:r w:rsidR="00152CCB">
              <w:rPr>
                <w:sz w:val="22"/>
                <w:lang w:eastAsia="en-US"/>
              </w:rPr>
              <w:t>laboratoriniai paviršinio, giluminio vandens tyrimai, dirvožemio, dumblo tyrimai.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993587" w:rsidP="00366BA2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29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9</w:t>
            </w:r>
            <w:r w:rsidR="00366BA2">
              <w:rPr>
                <w:sz w:val="22"/>
                <w:lang w:eastAsia="en-US"/>
              </w:rPr>
              <w:t>81</w:t>
            </w:r>
            <w:r w:rsidR="00802259">
              <w:rPr>
                <w:sz w:val="22"/>
                <w:lang w:eastAsia="en-US"/>
              </w:rPr>
              <w:t>,</w:t>
            </w:r>
            <w:r w:rsidR="00366BA2">
              <w:rPr>
                <w:sz w:val="22"/>
                <w:lang w:eastAsia="en-US"/>
              </w:rPr>
              <w:t>66</w:t>
            </w:r>
          </w:p>
        </w:tc>
      </w:tr>
      <w:tr w:rsidR="00F76E76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6E76" w:rsidRDefault="00F76E76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6" w:rsidRDefault="00F76E76" w:rsidP="00F76E76">
            <w:pPr>
              <w:widowControl w:val="0"/>
              <w:ind w:firstLine="13"/>
              <w:rPr>
                <w:rFonts w:eastAsia="TimesNewRoman"/>
                <w:sz w:val="22"/>
                <w:szCs w:val="22"/>
              </w:rPr>
            </w:pPr>
            <w:r>
              <w:rPr>
                <w:rFonts w:eastAsia="TimesNewRoman"/>
                <w:sz w:val="22"/>
                <w:szCs w:val="22"/>
              </w:rPr>
              <w:t>Kitos a</w:t>
            </w:r>
            <w:r w:rsidRPr="00417704">
              <w:rPr>
                <w:rFonts w:eastAsia="TimesNewRoman"/>
                <w:sz w:val="22"/>
                <w:szCs w:val="22"/>
              </w:rPr>
              <w:t xml:space="preserve">plinkos </w:t>
            </w:r>
            <w:r>
              <w:rPr>
                <w:rFonts w:eastAsia="TimesNewRoman"/>
                <w:sz w:val="22"/>
                <w:szCs w:val="22"/>
              </w:rPr>
              <w:t xml:space="preserve">monitoringo, prevencijos, aplinkos atkūrimo priemonės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6" w:rsidRDefault="00865AE6" w:rsidP="00802259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="00802259">
              <w:rPr>
                <w:sz w:val="22"/>
                <w:szCs w:val="22"/>
              </w:rPr>
              <w:t>Kelprojektas</w:t>
            </w:r>
            <w:proofErr w:type="spellEnd"/>
            <w:r>
              <w:rPr>
                <w:sz w:val="22"/>
                <w:szCs w:val="22"/>
              </w:rPr>
              <w:t xml:space="preserve">“ – Minijos upės kranto apsaugos priemonių techninio projekto </w:t>
            </w:r>
            <w:r w:rsidR="00802259">
              <w:rPr>
                <w:rFonts w:eastAsia="TimesNewRoman"/>
                <w:sz w:val="22"/>
                <w:szCs w:val="22"/>
              </w:rPr>
              <w:t>dokumentacija ir geologiniai tyrimai.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6E76" w:rsidRDefault="00802259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37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364,40</w:t>
            </w:r>
          </w:p>
        </w:tc>
      </w:tr>
      <w:tr w:rsidR="00644D4F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F" w:rsidRDefault="00644D4F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4.4.3.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F" w:rsidRDefault="00644D4F" w:rsidP="00F76E76">
            <w:pPr>
              <w:widowControl w:val="0"/>
              <w:ind w:firstLine="13"/>
              <w:rPr>
                <w:rFonts w:eastAsia="TimesNewRoman"/>
                <w:sz w:val="22"/>
                <w:szCs w:val="22"/>
              </w:rPr>
            </w:pPr>
            <w:r>
              <w:rPr>
                <w:rFonts w:eastAsia="TimesNewRoman"/>
                <w:sz w:val="22"/>
                <w:szCs w:val="22"/>
              </w:rPr>
              <w:t>Kitos a</w:t>
            </w:r>
            <w:r w:rsidRPr="00417704">
              <w:rPr>
                <w:rFonts w:eastAsia="TimesNewRoman"/>
                <w:sz w:val="22"/>
                <w:szCs w:val="22"/>
              </w:rPr>
              <w:t xml:space="preserve">plinkos </w:t>
            </w:r>
            <w:r>
              <w:rPr>
                <w:rFonts w:eastAsia="TimesNewRoman"/>
                <w:sz w:val="22"/>
                <w:szCs w:val="22"/>
              </w:rPr>
              <w:t>monitoringo, prevencijos, aplinkos atkūrimo priemonės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F" w:rsidRDefault="00644D4F" w:rsidP="00644D4F">
            <w:pPr>
              <w:widowControl w:val="0"/>
              <w:ind w:firstLine="13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Kūlupėnų</w:t>
            </w:r>
            <w:proofErr w:type="spellEnd"/>
            <w:r>
              <w:rPr>
                <w:sz w:val="22"/>
                <w:szCs w:val="22"/>
              </w:rPr>
              <w:t xml:space="preserve"> seniūnijoje atlikti teritorijos išvalymo darbai.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D4F" w:rsidRDefault="00644D4F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801,64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4.5.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>Visuomenės švietimo ir mokymo aplinkosaugos klausimais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4.5.1.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2D4CD1" w:rsidP="002D4CD1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A</w:t>
            </w:r>
            <w:r w:rsidR="00CA5B26" w:rsidRPr="00417704">
              <w:rPr>
                <w:sz w:val="22"/>
                <w:szCs w:val="22"/>
              </w:rPr>
              <w:t>plinkosauginės spaudos prenumerata</w:t>
            </w:r>
            <w:r w:rsidR="00C82772">
              <w:rPr>
                <w:sz w:val="22"/>
                <w:szCs w:val="22"/>
              </w:rPr>
              <w:t>, visuomenės informavimo priemonių darbai</w:t>
            </w:r>
            <w:r w:rsidR="00CA5B26" w:rsidRPr="00417704">
              <w:rPr>
                <w:sz w:val="22"/>
                <w:szCs w:val="22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CDA" w:rsidRDefault="00AA6987" w:rsidP="00C82772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„M</w:t>
            </w:r>
            <w:r w:rsidR="008D2DA9">
              <w:rPr>
                <w:sz w:val="22"/>
                <w:lang w:eastAsia="en-US"/>
              </w:rPr>
              <w:t>iškai</w:t>
            </w:r>
            <w:r>
              <w:rPr>
                <w:sz w:val="22"/>
                <w:lang w:eastAsia="en-US"/>
              </w:rPr>
              <w:t>“</w:t>
            </w:r>
            <w:r w:rsidR="008D2DA9">
              <w:rPr>
                <w:sz w:val="22"/>
                <w:lang w:eastAsia="en-US"/>
              </w:rPr>
              <w:t>, „Žaliasis pasaulis“, „Tėviškės gamta“, „</w:t>
            </w:r>
            <w:r>
              <w:rPr>
                <w:sz w:val="22"/>
                <w:lang w:eastAsia="en-US"/>
              </w:rPr>
              <w:t>“Žalioji Lietuva“, leidyklos „Lututė“ , spaudiniai</w:t>
            </w:r>
            <w:r w:rsidR="00C82772">
              <w:rPr>
                <w:sz w:val="22"/>
                <w:lang w:eastAsia="en-US"/>
              </w:rPr>
              <w:t>, visuomenės informavimas per vietinę spaudą.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B26" w:rsidRDefault="004B0C4C" w:rsidP="00C82772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</w:t>
            </w:r>
            <w:r w:rsidR="00C12066">
              <w:rPr>
                <w:sz w:val="22"/>
                <w:lang w:eastAsia="en-US"/>
              </w:rPr>
              <w:t xml:space="preserve"> </w:t>
            </w:r>
            <w:r w:rsidR="00C82772">
              <w:rPr>
                <w:sz w:val="22"/>
                <w:lang w:eastAsia="en-US"/>
              </w:rPr>
              <w:t>983</w:t>
            </w:r>
            <w:r>
              <w:rPr>
                <w:sz w:val="22"/>
                <w:lang w:eastAsia="en-US"/>
              </w:rPr>
              <w:t>,</w:t>
            </w:r>
            <w:r w:rsidR="00C82772">
              <w:rPr>
                <w:sz w:val="22"/>
                <w:lang w:eastAsia="en-US"/>
              </w:rPr>
              <w:t>4</w:t>
            </w:r>
            <w:r>
              <w:rPr>
                <w:sz w:val="22"/>
                <w:lang w:eastAsia="en-US"/>
              </w:rPr>
              <w:t>0</w:t>
            </w:r>
          </w:p>
        </w:tc>
      </w:tr>
      <w:tr w:rsidR="002D4C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CD1" w:rsidRDefault="002D4CD1" w:rsidP="00BF72FA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4.5.</w:t>
            </w:r>
            <w:r w:rsidR="00BF72FA">
              <w:rPr>
                <w:sz w:val="22"/>
                <w:lang w:eastAsia="en-US"/>
              </w:rPr>
              <w:t>2</w:t>
            </w:r>
            <w:r>
              <w:rPr>
                <w:sz w:val="22"/>
                <w:lang w:eastAsia="en-US"/>
              </w:rPr>
              <w:t>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D1" w:rsidRDefault="004B0C4C" w:rsidP="009E5F00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="009E5F00">
              <w:rPr>
                <w:sz w:val="22"/>
                <w:szCs w:val="22"/>
              </w:rPr>
              <w:t xml:space="preserve">riemonės knygų, plakatų, lankstinukų, bukletų, skrajučių ir spaudinių </w:t>
            </w:r>
            <w:r w:rsidRPr="00417704">
              <w:rPr>
                <w:sz w:val="22"/>
                <w:szCs w:val="22"/>
              </w:rPr>
              <w:t>aplinkosaugine tema</w:t>
            </w:r>
            <w:r w:rsidR="009E5F00">
              <w:rPr>
                <w:sz w:val="22"/>
                <w:szCs w:val="22"/>
              </w:rPr>
              <w:t xml:space="preserve"> spausdinimo</w:t>
            </w:r>
            <w:r w:rsidRPr="00417704">
              <w:rPr>
                <w:sz w:val="22"/>
                <w:szCs w:val="22"/>
              </w:rPr>
              <w:t xml:space="preserve">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6D9" w:rsidRDefault="00170396" w:rsidP="004B0C4C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D. </w:t>
            </w:r>
            <w:proofErr w:type="spellStart"/>
            <w:r>
              <w:rPr>
                <w:sz w:val="22"/>
                <w:lang w:eastAsia="en-US"/>
              </w:rPr>
              <w:t>Žiuolio</w:t>
            </w:r>
            <w:proofErr w:type="spellEnd"/>
            <w:r>
              <w:rPr>
                <w:sz w:val="22"/>
                <w:lang w:eastAsia="en-US"/>
              </w:rPr>
              <w:t xml:space="preserve"> knygos „Su dvivamzdžiu ir plunksna“ leidybai parama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CD1" w:rsidRDefault="00170396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500,00</w:t>
            </w:r>
          </w:p>
        </w:tc>
      </w:tr>
      <w:tr w:rsidR="000E02A0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A0" w:rsidRDefault="000E02A0" w:rsidP="00BF72FA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4.5.3.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A0" w:rsidRDefault="000E02A0" w:rsidP="009E5F00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417704">
              <w:rPr>
                <w:sz w:val="22"/>
                <w:szCs w:val="22"/>
              </w:rPr>
              <w:t>riemonių lankstinukų, plakatų</w:t>
            </w:r>
            <w:r>
              <w:rPr>
                <w:sz w:val="22"/>
                <w:szCs w:val="22"/>
              </w:rPr>
              <w:t>,</w:t>
            </w:r>
            <w:r w:rsidRPr="00417704">
              <w:rPr>
                <w:sz w:val="22"/>
                <w:szCs w:val="22"/>
              </w:rPr>
              <w:t xml:space="preserve"> aplinkosaugine tema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A0" w:rsidRDefault="000E02A0" w:rsidP="000E02A0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SĮ „Kretingos komunalininkas“  - įsigyti lipdukai, skirti atliekų konteinerių žymėjimui.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2A0" w:rsidRDefault="00F7004C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999,77</w:t>
            </w:r>
          </w:p>
        </w:tc>
      </w:tr>
      <w:tr w:rsidR="00605917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</w:t>
            </w: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ind w:firstLine="13"/>
              <w:rPr>
                <w:b/>
                <w:sz w:val="22"/>
                <w:lang w:eastAsia="en-US"/>
              </w:rPr>
            </w:pPr>
            <w:r>
              <w:rPr>
                <w:b/>
                <w:color w:val="000000"/>
                <w:sz w:val="22"/>
                <w:lang w:eastAsia="en-US"/>
              </w:rPr>
              <w:t xml:space="preserve">Želdynų ir želdinių apsaugos, tvarkymo, būklės </w:t>
            </w:r>
            <w:proofErr w:type="spellStart"/>
            <w:r>
              <w:rPr>
                <w:b/>
                <w:color w:val="000000"/>
                <w:sz w:val="22"/>
                <w:lang w:eastAsia="en-US"/>
              </w:rPr>
              <w:t>stebėsenos</w:t>
            </w:r>
            <w:proofErr w:type="spellEnd"/>
            <w:r>
              <w:rPr>
                <w:b/>
                <w:color w:val="000000"/>
                <w:sz w:val="22"/>
                <w:lang w:eastAsia="en-US"/>
              </w:rPr>
              <w:t>, želdynų kūrimo, želdinių veisimo ir inventorizavimo priemonės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5917" w:rsidRDefault="00605917" w:rsidP="00A675EC">
            <w:pPr>
              <w:widowControl w:val="0"/>
              <w:jc w:val="center"/>
              <w:rPr>
                <w:sz w:val="22"/>
                <w:lang w:eastAsia="en-US"/>
              </w:rPr>
            </w:pPr>
          </w:p>
        </w:tc>
      </w:tr>
      <w:tr w:rsidR="00861632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32" w:rsidRDefault="00861632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4.6.1.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Pr="00417704" w:rsidRDefault="00861632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Kretingos miesto želdynų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Default="00861632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SĮ „Kretingos komunalininkas“  atliko </w:t>
            </w:r>
            <w:r w:rsidRPr="00417704">
              <w:rPr>
                <w:sz w:val="22"/>
                <w:szCs w:val="22"/>
              </w:rPr>
              <w:t>želdynų tvarkymo darb</w:t>
            </w:r>
            <w:r>
              <w:rPr>
                <w:sz w:val="22"/>
                <w:szCs w:val="22"/>
              </w:rPr>
              <w:t>us</w:t>
            </w:r>
            <w:r w:rsidR="00C34156">
              <w:rPr>
                <w:sz w:val="22"/>
                <w:szCs w:val="22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Default="00C14B64" w:rsidP="002918B9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991,41</w:t>
            </w:r>
          </w:p>
        </w:tc>
      </w:tr>
      <w:tr w:rsidR="001B515D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515D" w:rsidRDefault="001B515D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lastRenderedPageBreak/>
              <w:t>4.6.2.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5D" w:rsidRPr="00417704" w:rsidRDefault="001B515D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Ž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5D" w:rsidRDefault="00017183" w:rsidP="00993587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szCs w:val="22"/>
              </w:rPr>
              <w:t>Kretingos miesto parko želdinių tvarkymo projek</w:t>
            </w:r>
            <w:r w:rsidR="00993587">
              <w:rPr>
                <w:sz w:val="22"/>
                <w:szCs w:val="22"/>
              </w:rPr>
              <w:t>tavimo darbai –UAB „Želdynų vizija“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15D" w:rsidRDefault="00993587" w:rsidP="00993587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9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680,</w:t>
            </w:r>
            <w:r w:rsidR="00017183">
              <w:rPr>
                <w:sz w:val="22"/>
                <w:lang w:eastAsia="en-US"/>
              </w:rPr>
              <w:t>00</w:t>
            </w:r>
          </w:p>
        </w:tc>
      </w:tr>
      <w:tr w:rsidR="00C314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D1" w:rsidRDefault="00C314D1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4.6.3.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Ž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3457" w:rsidRPr="00017183" w:rsidRDefault="00C314D1" w:rsidP="00017183">
            <w:pPr>
              <w:widowControl w:val="0"/>
              <w:ind w:firstLine="13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Savivaldyb</w:t>
            </w:r>
            <w:r w:rsidR="005D3164">
              <w:rPr>
                <w:sz w:val="22"/>
                <w:lang w:eastAsia="en-US"/>
              </w:rPr>
              <w:t>ės</w:t>
            </w:r>
            <w:r>
              <w:rPr>
                <w:sz w:val="22"/>
                <w:lang w:eastAsia="en-US"/>
              </w:rPr>
              <w:t xml:space="preserve"> teritorijoje esančių valstybinių saugomų teritorijų apsaugai ir tvarkymui – Salantų regioniniam p</w:t>
            </w:r>
            <w:r w:rsidR="005D3164">
              <w:rPr>
                <w:sz w:val="22"/>
                <w:lang w:eastAsia="en-US"/>
              </w:rPr>
              <w:t>arkui – kraštovaizdžių kompleksams</w:t>
            </w:r>
            <w:r>
              <w:rPr>
                <w:sz w:val="22"/>
                <w:lang w:eastAsia="en-US"/>
              </w:rPr>
              <w:t xml:space="preserve"> tvarky</w:t>
            </w:r>
            <w:r w:rsidR="005D3164">
              <w:rPr>
                <w:sz w:val="22"/>
                <w:lang w:eastAsia="en-US"/>
              </w:rPr>
              <w:t>t</w:t>
            </w:r>
            <w:r>
              <w:rPr>
                <w:sz w:val="22"/>
                <w:lang w:eastAsia="en-US"/>
              </w:rPr>
              <w:t>i (šienavimui, aplinkos priežiūrai, ati</w:t>
            </w:r>
            <w:r w:rsidR="00017183">
              <w:rPr>
                <w:sz w:val="22"/>
                <w:lang w:eastAsia="en-US"/>
              </w:rPr>
              <w:t>tvarų tvarkymui ir montavimui).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000,00</w:t>
            </w:r>
          </w:p>
        </w:tc>
      </w:tr>
      <w:tr w:rsidR="00C314D1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14D1" w:rsidRDefault="00C314D1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4.6.4.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861632">
            <w:pPr>
              <w:pStyle w:val="MAZAS"/>
              <w:widowControl w:val="0"/>
              <w:suppressAutoHyphens/>
              <w:ind w:firstLine="0"/>
              <w:rPr>
                <w:rFonts w:ascii="Times New Roman" w:hAnsi="Times New Roman"/>
                <w:sz w:val="22"/>
                <w:szCs w:val="22"/>
                <w:lang w:val="lt-LT"/>
              </w:rPr>
            </w:pPr>
            <w:r>
              <w:rPr>
                <w:rFonts w:ascii="Times New Roman" w:hAnsi="Times New Roman"/>
                <w:sz w:val="22"/>
                <w:szCs w:val="22"/>
                <w:lang w:val="lt-LT"/>
              </w:rPr>
              <w:t>Ž</w:t>
            </w:r>
            <w:r w:rsidRPr="00417704">
              <w:rPr>
                <w:rFonts w:ascii="Times New Roman" w:hAnsi="Times New Roman"/>
                <w:sz w:val="22"/>
                <w:szCs w:val="22"/>
                <w:lang w:val="lt-LT"/>
              </w:rPr>
              <w:t>eldynų tvarkymo darbų finansavimas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C314D1" w:rsidP="005D3164">
            <w:pPr>
              <w:widowControl w:val="0"/>
              <w:ind w:firstLine="13"/>
              <w:rPr>
                <w:sz w:val="22"/>
                <w:szCs w:val="22"/>
              </w:rPr>
            </w:pPr>
            <w:r>
              <w:rPr>
                <w:sz w:val="22"/>
                <w:lang w:eastAsia="en-US"/>
              </w:rPr>
              <w:t>Savivaldyb</w:t>
            </w:r>
            <w:r w:rsidR="005D3164">
              <w:rPr>
                <w:sz w:val="22"/>
                <w:lang w:eastAsia="en-US"/>
              </w:rPr>
              <w:t>ės</w:t>
            </w:r>
            <w:r>
              <w:rPr>
                <w:sz w:val="22"/>
                <w:lang w:eastAsia="en-US"/>
              </w:rPr>
              <w:t xml:space="preserve"> teritorijoje esančių valstybinių saugomų teritorijų apsaugai ir tvarkymui – Kretingos muziejui – želdini</w:t>
            </w:r>
            <w:r w:rsidR="005D3164">
              <w:rPr>
                <w:sz w:val="22"/>
                <w:lang w:eastAsia="en-US"/>
              </w:rPr>
              <w:t>ams</w:t>
            </w:r>
            <w:r>
              <w:rPr>
                <w:sz w:val="22"/>
                <w:lang w:eastAsia="en-US"/>
              </w:rPr>
              <w:t xml:space="preserve"> tvarky</w:t>
            </w:r>
            <w:r w:rsidR="005D3164">
              <w:rPr>
                <w:sz w:val="22"/>
                <w:lang w:eastAsia="en-US"/>
              </w:rPr>
              <w:t>t</w:t>
            </w:r>
            <w:r>
              <w:rPr>
                <w:sz w:val="22"/>
                <w:lang w:eastAsia="en-US"/>
              </w:rPr>
              <w:t>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4D1" w:rsidRDefault="008032F9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000,00</w:t>
            </w:r>
          </w:p>
        </w:tc>
      </w:tr>
      <w:tr w:rsidR="00861632" w:rsidTr="00082B1E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Default="00861632">
            <w:pPr>
              <w:widowControl w:val="0"/>
              <w:rPr>
                <w:sz w:val="22"/>
                <w:lang w:eastAsia="en-US"/>
              </w:rPr>
            </w:pPr>
          </w:p>
        </w:tc>
        <w:tc>
          <w:tcPr>
            <w:tcW w:w="64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1632" w:rsidRDefault="00861632">
            <w:pPr>
              <w:widowControl w:val="0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Iš viso: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632" w:rsidRDefault="00C50143" w:rsidP="00A675EC">
            <w:pPr>
              <w:widowControl w:val="0"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246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187</w:t>
            </w:r>
          </w:p>
        </w:tc>
      </w:tr>
    </w:tbl>
    <w:p w:rsidR="00605917" w:rsidRDefault="00605917" w:rsidP="00605917">
      <w:pPr>
        <w:jc w:val="both"/>
        <w:rPr>
          <w:lang w:eastAsia="en-US"/>
        </w:rPr>
      </w:pPr>
    </w:p>
    <w:p w:rsidR="00605917" w:rsidRDefault="00605917" w:rsidP="00605917">
      <w:pPr>
        <w:ind w:firstLine="567"/>
        <w:jc w:val="both"/>
        <w:rPr>
          <w:b/>
          <w:lang w:eastAsia="en-US"/>
        </w:rPr>
      </w:pPr>
      <w:r>
        <w:rPr>
          <w:b/>
          <w:lang w:eastAsia="en-US"/>
        </w:rPr>
        <w:t>5.</w:t>
      </w:r>
      <w:r>
        <w:rPr>
          <w:lang w:eastAsia="en-US"/>
        </w:rPr>
        <w:t xml:space="preserve"> </w:t>
      </w:r>
      <w:r>
        <w:rPr>
          <w:b/>
          <w:lang w:eastAsia="en-US"/>
        </w:rPr>
        <w:t>Ataskaitinio laikotarpio Programos lėšų likučiai (nepanaudotos lėšos)</w:t>
      </w:r>
    </w:p>
    <w:p w:rsidR="00605917" w:rsidRDefault="00605917" w:rsidP="00605917">
      <w:pPr>
        <w:jc w:val="both"/>
        <w:rPr>
          <w:lang w:eastAsia="en-US"/>
        </w:rPr>
      </w:pPr>
    </w:p>
    <w:tbl>
      <w:tblPr>
        <w:tblW w:w="9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8"/>
        <w:gridCol w:w="6796"/>
        <w:gridCol w:w="1326"/>
      </w:tblGrid>
      <w:tr w:rsidR="00605917" w:rsidTr="0060591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Eil. Nr.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Programos priemonių grupės pavadinimas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b/>
                <w:sz w:val="22"/>
                <w:lang w:eastAsia="en-US"/>
              </w:rPr>
            </w:pPr>
            <w:r>
              <w:rPr>
                <w:b/>
                <w:sz w:val="22"/>
                <w:lang w:eastAsia="en-US"/>
              </w:rPr>
              <w:t>Lėšų likutis, Lt</w:t>
            </w:r>
            <w:r w:rsidR="0009673D">
              <w:rPr>
                <w:b/>
                <w:sz w:val="22"/>
                <w:lang w:eastAsia="en-US"/>
              </w:rPr>
              <w:t xml:space="preserve"> (</w:t>
            </w:r>
            <w:proofErr w:type="spellStart"/>
            <w:r w:rsidR="0009673D">
              <w:rPr>
                <w:b/>
                <w:sz w:val="22"/>
                <w:lang w:eastAsia="en-US"/>
              </w:rPr>
              <w:t>Eur</w:t>
            </w:r>
            <w:proofErr w:type="spellEnd"/>
            <w:r w:rsidR="0009673D">
              <w:rPr>
                <w:b/>
                <w:sz w:val="22"/>
                <w:lang w:eastAsia="en-US"/>
              </w:rPr>
              <w:t>)</w:t>
            </w:r>
          </w:p>
        </w:tc>
      </w:tr>
      <w:tr w:rsidR="00605917" w:rsidTr="0060591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5.1.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Programos priemonių grupė, kuriai naudojamos lėšos, surinktos už medžiojamųjų gyvūnų išteklių naudojimą (1.8–2)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374E" w:rsidRDefault="00C50143" w:rsidP="00CF4E2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2</w:t>
            </w:r>
            <w:r w:rsidR="00C12066">
              <w:rPr>
                <w:sz w:val="22"/>
                <w:lang w:eastAsia="en-US"/>
              </w:rPr>
              <w:t xml:space="preserve"> </w:t>
            </w:r>
            <w:r w:rsidR="009C5994">
              <w:rPr>
                <w:sz w:val="22"/>
                <w:lang w:eastAsia="en-US"/>
              </w:rPr>
              <w:t>895</w:t>
            </w:r>
          </w:p>
          <w:p w:rsidR="00605917" w:rsidRDefault="0009673D" w:rsidP="009C5994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(</w:t>
            </w:r>
            <w:r w:rsidR="001B4F6B">
              <w:rPr>
                <w:sz w:val="22"/>
                <w:lang w:eastAsia="en-US"/>
              </w:rPr>
              <w:t>839</w:t>
            </w:r>
            <w:r>
              <w:rPr>
                <w:sz w:val="22"/>
                <w:lang w:eastAsia="en-US"/>
              </w:rPr>
              <w:t>)</w:t>
            </w:r>
          </w:p>
        </w:tc>
      </w:tr>
      <w:tr w:rsidR="00605917" w:rsidTr="0060591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5.2.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color w:val="000000"/>
                <w:sz w:val="22"/>
                <w:lang w:eastAsia="en-US"/>
              </w:rPr>
              <w:t xml:space="preserve">Savivaldybės visuomenės sveikatos rėmimo specialioji programa </w:t>
            </w:r>
            <w:r>
              <w:rPr>
                <w:sz w:val="22"/>
                <w:lang w:eastAsia="en-US"/>
              </w:rPr>
              <w:t>(1.12–3)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66" w:rsidRDefault="00C50143" w:rsidP="00A675EC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17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640</w:t>
            </w:r>
            <w:r w:rsidR="0009673D">
              <w:rPr>
                <w:sz w:val="22"/>
                <w:lang w:eastAsia="en-US"/>
              </w:rPr>
              <w:t xml:space="preserve"> </w:t>
            </w:r>
          </w:p>
          <w:p w:rsidR="00605917" w:rsidRDefault="0009673D" w:rsidP="00A675EC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(5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109)</w:t>
            </w:r>
          </w:p>
        </w:tc>
      </w:tr>
      <w:tr w:rsidR="00605917" w:rsidTr="00605917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5.3.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Kitų Programos aplinkosaugos priemonių grupė (1.15–4)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66" w:rsidRDefault="00C50143" w:rsidP="00CF4E2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57</w:t>
            </w:r>
            <w:r w:rsidR="00C12066">
              <w:rPr>
                <w:sz w:val="22"/>
                <w:lang w:eastAsia="en-US"/>
              </w:rPr>
              <w:t xml:space="preserve"> </w:t>
            </w:r>
            <w:r w:rsidR="001B4F6B">
              <w:rPr>
                <w:sz w:val="22"/>
                <w:lang w:eastAsia="en-US"/>
              </w:rPr>
              <w:t>331</w:t>
            </w:r>
            <w:r w:rsidR="0009673D">
              <w:rPr>
                <w:sz w:val="22"/>
                <w:lang w:eastAsia="en-US"/>
              </w:rPr>
              <w:t xml:space="preserve"> </w:t>
            </w:r>
          </w:p>
          <w:p w:rsidR="00605917" w:rsidRDefault="0009673D" w:rsidP="001B4F6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(16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6</w:t>
            </w:r>
            <w:r w:rsidR="001B4F6B">
              <w:rPr>
                <w:sz w:val="22"/>
                <w:lang w:eastAsia="en-US"/>
              </w:rPr>
              <w:t>04</w:t>
            </w:r>
            <w:r>
              <w:rPr>
                <w:sz w:val="22"/>
                <w:lang w:eastAsia="en-US"/>
              </w:rPr>
              <w:t>)</w:t>
            </w:r>
          </w:p>
        </w:tc>
      </w:tr>
      <w:tr w:rsidR="00605917" w:rsidTr="00C12066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5.4.</w:t>
            </w:r>
          </w:p>
        </w:tc>
        <w:tc>
          <w:tcPr>
            <w:tcW w:w="6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5917" w:rsidRDefault="00605917">
            <w:pPr>
              <w:widowControl w:val="0"/>
              <w:suppressAutoHyphens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 xml:space="preserve">Iš viso: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066" w:rsidRDefault="00C50143" w:rsidP="00CF4E2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77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866</w:t>
            </w:r>
            <w:r w:rsidR="0009673D">
              <w:rPr>
                <w:sz w:val="22"/>
                <w:lang w:eastAsia="en-US"/>
              </w:rPr>
              <w:t xml:space="preserve"> </w:t>
            </w:r>
          </w:p>
          <w:p w:rsidR="00605917" w:rsidRDefault="0009673D" w:rsidP="00CF4E2B">
            <w:pPr>
              <w:widowControl w:val="0"/>
              <w:suppressAutoHyphens/>
              <w:jc w:val="center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(22</w:t>
            </w:r>
            <w:r w:rsidR="00C12066">
              <w:rPr>
                <w:sz w:val="22"/>
                <w:lang w:eastAsia="en-US"/>
              </w:rPr>
              <w:t xml:space="preserve"> </w:t>
            </w:r>
            <w:r>
              <w:rPr>
                <w:sz w:val="22"/>
                <w:lang w:eastAsia="en-US"/>
              </w:rPr>
              <w:t>552)</w:t>
            </w:r>
          </w:p>
        </w:tc>
      </w:tr>
    </w:tbl>
    <w:p w:rsidR="00605917" w:rsidRDefault="00605917" w:rsidP="00605917"/>
    <w:p w:rsidR="00605917" w:rsidRDefault="00605917" w:rsidP="00605917">
      <w:pPr>
        <w:jc w:val="center"/>
      </w:pPr>
      <w:r>
        <w:t>_________________</w:t>
      </w:r>
    </w:p>
    <w:p w:rsidR="00E13969" w:rsidRDefault="00E13969"/>
    <w:sectPr w:rsidR="00E13969" w:rsidSect="00CD270E">
      <w:headerReference w:type="first" r:id="rId8"/>
      <w:pgSz w:w="11906" w:h="16838"/>
      <w:pgMar w:top="851" w:right="566" w:bottom="567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7D3B" w:rsidRDefault="00467D3B" w:rsidP="00042CFA">
      <w:r>
        <w:separator/>
      </w:r>
    </w:p>
  </w:endnote>
  <w:endnote w:type="continuationSeparator" w:id="0">
    <w:p w:rsidR="00467D3B" w:rsidRDefault="00467D3B" w:rsidP="00042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7D3B" w:rsidRDefault="00467D3B" w:rsidP="00042CFA">
      <w:r>
        <w:separator/>
      </w:r>
    </w:p>
  </w:footnote>
  <w:footnote w:type="continuationSeparator" w:id="0">
    <w:p w:rsidR="00467D3B" w:rsidRDefault="00467D3B" w:rsidP="00042C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643A" w:rsidRPr="000A18CC" w:rsidRDefault="001B643A" w:rsidP="001B643A">
    <w:pPr>
      <w:pStyle w:val="Patvirtinta"/>
      <w:ind w:left="5529"/>
      <w:outlineLvl w:val="0"/>
      <w:rPr>
        <w:rFonts w:ascii="Times New Roman" w:hAnsi="Times New Roman"/>
        <w:sz w:val="24"/>
        <w:szCs w:val="24"/>
        <w:lang w:val="lt-LT"/>
      </w:rPr>
    </w:pPr>
    <w:r>
      <w:rPr>
        <w:rFonts w:ascii="Times New Roman" w:hAnsi="Times New Roman"/>
        <w:sz w:val="24"/>
        <w:szCs w:val="24"/>
        <w:lang w:val="lt-LT"/>
      </w:rPr>
      <w:t>Forma patvirtinta</w:t>
    </w:r>
  </w:p>
  <w:p w:rsidR="001B643A" w:rsidRPr="000A18CC" w:rsidRDefault="001B643A" w:rsidP="001B643A">
    <w:pPr>
      <w:pStyle w:val="Patvirtinta"/>
      <w:ind w:left="5529"/>
      <w:rPr>
        <w:rFonts w:ascii="Times New Roman" w:hAnsi="Times New Roman"/>
        <w:sz w:val="24"/>
        <w:szCs w:val="24"/>
        <w:lang w:val="lt-LT"/>
      </w:rPr>
    </w:pPr>
    <w:r w:rsidRPr="000A18CC">
      <w:rPr>
        <w:rFonts w:ascii="Times New Roman" w:hAnsi="Times New Roman"/>
        <w:sz w:val="24"/>
        <w:szCs w:val="24"/>
        <w:lang w:val="lt-LT"/>
      </w:rPr>
      <w:t>Lietuvos Respublikos aplinkos ministro</w:t>
    </w:r>
  </w:p>
  <w:p w:rsidR="001B643A" w:rsidRDefault="001B643A" w:rsidP="001B643A">
    <w:pPr>
      <w:pStyle w:val="Patvirtinta"/>
      <w:ind w:left="5529"/>
      <w:rPr>
        <w:rFonts w:ascii="Times New Roman" w:hAnsi="Times New Roman"/>
        <w:sz w:val="24"/>
        <w:szCs w:val="24"/>
        <w:lang w:val="lt-LT"/>
      </w:rPr>
    </w:pPr>
    <w:r w:rsidRPr="000A18CC">
      <w:rPr>
        <w:rFonts w:ascii="Times New Roman" w:hAnsi="Times New Roman"/>
        <w:sz w:val="24"/>
        <w:szCs w:val="24"/>
        <w:lang w:val="lt-LT"/>
      </w:rPr>
      <w:t xml:space="preserve">2011 m. </w:t>
    </w:r>
    <w:r>
      <w:rPr>
        <w:rFonts w:ascii="Times New Roman" w:hAnsi="Times New Roman"/>
        <w:sz w:val="24"/>
        <w:szCs w:val="24"/>
        <w:lang w:val="lt-LT"/>
      </w:rPr>
      <w:t>kovo 4</w:t>
    </w:r>
    <w:r w:rsidRPr="000A18CC">
      <w:rPr>
        <w:rFonts w:ascii="Times New Roman" w:hAnsi="Times New Roman"/>
        <w:sz w:val="24"/>
        <w:szCs w:val="24"/>
        <w:lang w:val="lt-LT"/>
      </w:rPr>
      <w:t xml:space="preserve"> d. įsakymu Nr.</w:t>
    </w:r>
    <w:r>
      <w:rPr>
        <w:rFonts w:ascii="Times New Roman" w:hAnsi="Times New Roman"/>
        <w:sz w:val="24"/>
        <w:szCs w:val="24"/>
        <w:lang w:val="lt-LT"/>
      </w:rPr>
      <w:t xml:space="preserve"> D1-201</w:t>
    </w:r>
  </w:p>
  <w:p w:rsidR="001B643A" w:rsidRPr="001B643A" w:rsidRDefault="001B643A" w:rsidP="001B643A">
    <w:pPr>
      <w:pStyle w:val="Patvirtinta"/>
      <w:ind w:left="5529"/>
      <w:rPr>
        <w:rFonts w:ascii="Times New Roman" w:hAnsi="Times New Roman"/>
        <w:sz w:val="24"/>
        <w:szCs w:val="24"/>
        <w:lang w:val="lt-LT"/>
      </w:rPr>
    </w:pPr>
  </w:p>
  <w:p w:rsidR="00EE65E3" w:rsidRDefault="00EE65E3" w:rsidP="00EE65E3">
    <w:pPr>
      <w:pStyle w:val="Antrats"/>
      <w:jc w:val="center"/>
    </w:pPr>
    <w:r>
      <w:t>KRETINGOS RAJONO SAVIVALDYBĖS ADMINISTRACIJA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917"/>
    <w:rsid w:val="00003CC4"/>
    <w:rsid w:val="00017183"/>
    <w:rsid w:val="00022FA6"/>
    <w:rsid w:val="00026D95"/>
    <w:rsid w:val="00042CFA"/>
    <w:rsid w:val="00082B1E"/>
    <w:rsid w:val="00086A19"/>
    <w:rsid w:val="00092F4B"/>
    <w:rsid w:val="0009673D"/>
    <w:rsid w:val="000A095B"/>
    <w:rsid w:val="000C1401"/>
    <w:rsid w:val="000D0CDC"/>
    <w:rsid w:val="000D4FCF"/>
    <w:rsid w:val="000E02A0"/>
    <w:rsid w:val="000F374E"/>
    <w:rsid w:val="00142138"/>
    <w:rsid w:val="00152CCB"/>
    <w:rsid w:val="00165FED"/>
    <w:rsid w:val="00170396"/>
    <w:rsid w:val="001B4F6B"/>
    <w:rsid w:val="001B515D"/>
    <w:rsid w:val="001B643A"/>
    <w:rsid w:val="001C068B"/>
    <w:rsid w:val="001D3010"/>
    <w:rsid w:val="001D6398"/>
    <w:rsid w:val="00211CDA"/>
    <w:rsid w:val="00237233"/>
    <w:rsid w:val="002424D7"/>
    <w:rsid w:val="00247EDA"/>
    <w:rsid w:val="00255D73"/>
    <w:rsid w:val="00272F9A"/>
    <w:rsid w:val="002918B9"/>
    <w:rsid w:val="002A1D98"/>
    <w:rsid w:val="002B2758"/>
    <w:rsid w:val="002B5EF6"/>
    <w:rsid w:val="002B73CA"/>
    <w:rsid w:val="002D4CD1"/>
    <w:rsid w:val="002F56B1"/>
    <w:rsid w:val="00300D53"/>
    <w:rsid w:val="00320533"/>
    <w:rsid w:val="00326C78"/>
    <w:rsid w:val="00334BDB"/>
    <w:rsid w:val="003367C3"/>
    <w:rsid w:val="003375B1"/>
    <w:rsid w:val="00356FBC"/>
    <w:rsid w:val="00362722"/>
    <w:rsid w:val="00366BA2"/>
    <w:rsid w:val="00372FEC"/>
    <w:rsid w:val="00377014"/>
    <w:rsid w:val="00381859"/>
    <w:rsid w:val="00384762"/>
    <w:rsid w:val="003A4CD1"/>
    <w:rsid w:val="003B206D"/>
    <w:rsid w:val="003E2413"/>
    <w:rsid w:val="0041187F"/>
    <w:rsid w:val="004206C4"/>
    <w:rsid w:val="004438C2"/>
    <w:rsid w:val="0046028C"/>
    <w:rsid w:val="00463875"/>
    <w:rsid w:val="00467D3B"/>
    <w:rsid w:val="004823BA"/>
    <w:rsid w:val="00491F21"/>
    <w:rsid w:val="004A4F45"/>
    <w:rsid w:val="004B0C4C"/>
    <w:rsid w:val="004C1161"/>
    <w:rsid w:val="004D358E"/>
    <w:rsid w:val="004D6A75"/>
    <w:rsid w:val="004E43A0"/>
    <w:rsid w:val="004E48BB"/>
    <w:rsid w:val="004F6C07"/>
    <w:rsid w:val="00507D8F"/>
    <w:rsid w:val="00533970"/>
    <w:rsid w:val="00536DED"/>
    <w:rsid w:val="005464AD"/>
    <w:rsid w:val="00546CCF"/>
    <w:rsid w:val="0056012F"/>
    <w:rsid w:val="005715F3"/>
    <w:rsid w:val="0057324C"/>
    <w:rsid w:val="00574F87"/>
    <w:rsid w:val="00575F7C"/>
    <w:rsid w:val="005B2F8D"/>
    <w:rsid w:val="005C195E"/>
    <w:rsid w:val="005C457D"/>
    <w:rsid w:val="005D3164"/>
    <w:rsid w:val="005E111B"/>
    <w:rsid w:val="005E19C6"/>
    <w:rsid w:val="005F0983"/>
    <w:rsid w:val="005F5D2D"/>
    <w:rsid w:val="00605917"/>
    <w:rsid w:val="006117AF"/>
    <w:rsid w:val="00644D4F"/>
    <w:rsid w:val="00655D96"/>
    <w:rsid w:val="00656F53"/>
    <w:rsid w:val="006A76CF"/>
    <w:rsid w:val="006F11C9"/>
    <w:rsid w:val="00740739"/>
    <w:rsid w:val="00785F66"/>
    <w:rsid w:val="007A34FF"/>
    <w:rsid w:val="007A504F"/>
    <w:rsid w:val="007B75A4"/>
    <w:rsid w:val="007C0A15"/>
    <w:rsid w:val="007C7143"/>
    <w:rsid w:val="007E69EE"/>
    <w:rsid w:val="00802259"/>
    <w:rsid w:val="00803291"/>
    <w:rsid w:val="008032F9"/>
    <w:rsid w:val="00861632"/>
    <w:rsid w:val="00865AE6"/>
    <w:rsid w:val="00895E37"/>
    <w:rsid w:val="008A5593"/>
    <w:rsid w:val="008B33B1"/>
    <w:rsid w:val="008D2DA9"/>
    <w:rsid w:val="008F3457"/>
    <w:rsid w:val="008F6AB2"/>
    <w:rsid w:val="00914EAA"/>
    <w:rsid w:val="00926758"/>
    <w:rsid w:val="00942211"/>
    <w:rsid w:val="00973BB9"/>
    <w:rsid w:val="0098735C"/>
    <w:rsid w:val="00993587"/>
    <w:rsid w:val="00995FCF"/>
    <w:rsid w:val="009A1F6D"/>
    <w:rsid w:val="009C5994"/>
    <w:rsid w:val="009E5F00"/>
    <w:rsid w:val="00A06CB2"/>
    <w:rsid w:val="00A22611"/>
    <w:rsid w:val="00A25650"/>
    <w:rsid w:val="00A40AB1"/>
    <w:rsid w:val="00A4583D"/>
    <w:rsid w:val="00A51CBE"/>
    <w:rsid w:val="00A557FB"/>
    <w:rsid w:val="00A675EC"/>
    <w:rsid w:val="00A80ABD"/>
    <w:rsid w:val="00A91E0F"/>
    <w:rsid w:val="00A9544E"/>
    <w:rsid w:val="00AA4A65"/>
    <w:rsid w:val="00AA6987"/>
    <w:rsid w:val="00AC6838"/>
    <w:rsid w:val="00AE7052"/>
    <w:rsid w:val="00AE7318"/>
    <w:rsid w:val="00AF0514"/>
    <w:rsid w:val="00B10258"/>
    <w:rsid w:val="00B158C7"/>
    <w:rsid w:val="00B16F1C"/>
    <w:rsid w:val="00B67A97"/>
    <w:rsid w:val="00B71520"/>
    <w:rsid w:val="00B7308C"/>
    <w:rsid w:val="00B90575"/>
    <w:rsid w:val="00B91788"/>
    <w:rsid w:val="00B95BFF"/>
    <w:rsid w:val="00BA3A85"/>
    <w:rsid w:val="00BB324E"/>
    <w:rsid w:val="00BC0F43"/>
    <w:rsid w:val="00BC1D83"/>
    <w:rsid w:val="00BD19A7"/>
    <w:rsid w:val="00BF72FA"/>
    <w:rsid w:val="00C12066"/>
    <w:rsid w:val="00C14B64"/>
    <w:rsid w:val="00C314D1"/>
    <w:rsid w:val="00C34156"/>
    <w:rsid w:val="00C50143"/>
    <w:rsid w:val="00C63FB1"/>
    <w:rsid w:val="00C74E85"/>
    <w:rsid w:val="00C82772"/>
    <w:rsid w:val="00CA5B26"/>
    <w:rsid w:val="00CA75BD"/>
    <w:rsid w:val="00CB17FC"/>
    <w:rsid w:val="00CD270E"/>
    <w:rsid w:val="00CF0E9A"/>
    <w:rsid w:val="00CF1B60"/>
    <w:rsid w:val="00CF4E2B"/>
    <w:rsid w:val="00D047C1"/>
    <w:rsid w:val="00D541A7"/>
    <w:rsid w:val="00D84865"/>
    <w:rsid w:val="00D9441B"/>
    <w:rsid w:val="00DB4C6A"/>
    <w:rsid w:val="00DC5D83"/>
    <w:rsid w:val="00DE579F"/>
    <w:rsid w:val="00DF248C"/>
    <w:rsid w:val="00DF7647"/>
    <w:rsid w:val="00E13969"/>
    <w:rsid w:val="00E2318D"/>
    <w:rsid w:val="00E3191B"/>
    <w:rsid w:val="00E43A40"/>
    <w:rsid w:val="00E5760D"/>
    <w:rsid w:val="00E70760"/>
    <w:rsid w:val="00E74A9C"/>
    <w:rsid w:val="00E816D9"/>
    <w:rsid w:val="00EB45A2"/>
    <w:rsid w:val="00ED01F9"/>
    <w:rsid w:val="00ED3A11"/>
    <w:rsid w:val="00EE65E3"/>
    <w:rsid w:val="00EF0218"/>
    <w:rsid w:val="00F04BC4"/>
    <w:rsid w:val="00F50952"/>
    <w:rsid w:val="00F7004C"/>
    <w:rsid w:val="00F76E76"/>
    <w:rsid w:val="00F8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591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86163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9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19A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42CF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042CFA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2CFA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042CFA"/>
    <w:rPr>
      <w:rFonts w:ascii="Times New Roman" w:eastAsia="Times New Roman" w:hAnsi="Times New Roman"/>
      <w:sz w:val="24"/>
      <w:szCs w:val="24"/>
    </w:rPr>
  </w:style>
  <w:style w:type="paragraph" w:customStyle="1" w:styleId="Patvirtinta">
    <w:name w:val="Patvirtinta"/>
    <w:rsid w:val="001B643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605917"/>
    <w:rPr>
      <w:rFonts w:ascii="Times New Roman" w:eastAsia="Times New Roman" w:hAns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MAZAS">
    <w:name w:val="MAZAS"/>
    <w:rsid w:val="00861632"/>
    <w:pPr>
      <w:autoSpaceDE w:val="0"/>
      <w:autoSpaceDN w:val="0"/>
      <w:adjustRightInd w:val="0"/>
      <w:ind w:firstLine="312"/>
      <w:jc w:val="both"/>
    </w:pPr>
    <w:rPr>
      <w:rFonts w:ascii="TimesLT" w:eastAsia="Times New Roman" w:hAnsi="TimesLT"/>
      <w:color w:val="000000"/>
      <w:sz w:val="8"/>
      <w:szCs w:val="8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D19A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BD19A7"/>
    <w:rPr>
      <w:rFonts w:ascii="Tahoma" w:eastAsia="Times New Roman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semiHidden/>
    <w:unhideWhenUsed/>
    <w:rsid w:val="00042CF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link w:val="Antrats"/>
    <w:uiPriority w:val="99"/>
    <w:semiHidden/>
    <w:rsid w:val="00042CFA"/>
    <w:rPr>
      <w:rFonts w:ascii="Times New Roman" w:eastAsia="Times New Roman" w:hAnsi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42CFA"/>
    <w:pPr>
      <w:tabs>
        <w:tab w:val="center" w:pos="4677"/>
        <w:tab w:val="right" w:pos="9355"/>
      </w:tabs>
    </w:pPr>
  </w:style>
  <w:style w:type="character" w:customStyle="1" w:styleId="PoratDiagrama">
    <w:name w:val="Poraštė Diagrama"/>
    <w:link w:val="Porat"/>
    <w:uiPriority w:val="99"/>
    <w:rsid w:val="00042CFA"/>
    <w:rPr>
      <w:rFonts w:ascii="Times New Roman" w:eastAsia="Times New Roman" w:hAnsi="Times New Roman"/>
      <w:sz w:val="24"/>
      <w:szCs w:val="24"/>
    </w:rPr>
  </w:style>
  <w:style w:type="paragraph" w:customStyle="1" w:styleId="Patvirtinta">
    <w:name w:val="Patvirtinta"/>
    <w:rsid w:val="001B643A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9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FC57CA-674D-48A9-ADC5-553EEFB10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5283</Words>
  <Characters>3012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KRS</Company>
  <LinksUpToDate>false</LinksUpToDate>
  <CharactersWithSpaces>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2015-03-17T09:00:00Z</cp:lastPrinted>
  <dcterms:created xsi:type="dcterms:W3CDTF">2015-03-17T15:13:00Z</dcterms:created>
  <dcterms:modified xsi:type="dcterms:W3CDTF">2015-03-17T15:13:00Z</dcterms:modified>
</cp:coreProperties>
</file>