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8CF" w:rsidRPr="00247585" w:rsidRDefault="002558CF" w:rsidP="002558CF">
      <w:pPr>
        <w:pStyle w:val="Antrat2"/>
        <w:rPr>
          <w:b/>
          <w:i/>
          <w:szCs w:val="24"/>
        </w:rPr>
      </w:pPr>
      <w:r w:rsidRPr="00247585">
        <w:rPr>
          <w:szCs w:val="24"/>
        </w:rPr>
        <w:tab/>
      </w:r>
      <w:r w:rsidRPr="00247585">
        <w:rPr>
          <w:b/>
          <w:szCs w:val="24"/>
        </w:rPr>
        <w:tab/>
        <w:t xml:space="preserve">      </w:t>
      </w:r>
    </w:p>
    <w:tbl>
      <w:tblPr>
        <w:tblW w:w="0" w:type="auto"/>
        <w:tblLayout w:type="fixed"/>
        <w:tblLook w:val="0000" w:firstRow="0" w:lastRow="0" w:firstColumn="0" w:lastColumn="0" w:noHBand="0" w:noVBand="0"/>
      </w:tblPr>
      <w:tblGrid>
        <w:gridCol w:w="9747"/>
      </w:tblGrid>
      <w:tr w:rsidR="002558CF" w:rsidRPr="00247585" w:rsidTr="00295D87">
        <w:trPr>
          <w:trHeight w:val="1985"/>
          <w:tblHeader/>
        </w:trPr>
        <w:tc>
          <w:tcPr>
            <w:tcW w:w="9747" w:type="dxa"/>
          </w:tcPr>
          <w:p w:rsidR="002558CF" w:rsidRPr="00247585" w:rsidRDefault="005976DC" w:rsidP="00295D87">
            <w:pPr>
              <w:spacing w:after="0" w:line="240" w:lineRule="auto"/>
              <w:jc w:val="center"/>
              <w:rPr>
                <w:rFonts w:ascii="Times New Roman" w:hAnsi="Times New Roman"/>
                <w:b/>
                <w:caps/>
                <w:sz w:val="28"/>
                <w:szCs w:val="24"/>
              </w:rPr>
            </w:pPr>
            <w:r>
              <w:rPr>
                <w:rFonts w:ascii="Times New Roman" w:hAnsi="Times New Roman"/>
                <w:b/>
                <w:caps/>
                <w:noProof/>
                <w:sz w:val="28"/>
                <w:szCs w:val="24"/>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2558CF" w:rsidRPr="00247585" w:rsidRDefault="002558CF" w:rsidP="00295D87">
            <w:pPr>
              <w:spacing w:after="0" w:line="240" w:lineRule="auto"/>
              <w:jc w:val="center"/>
              <w:rPr>
                <w:rFonts w:ascii="Times New Roman" w:hAnsi="Times New Roman"/>
                <w:b/>
                <w:caps/>
                <w:sz w:val="28"/>
                <w:szCs w:val="24"/>
              </w:rPr>
            </w:pPr>
          </w:p>
          <w:p w:rsidR="002558CF" w:rsidRPr="00247585" w:rsidRDefault="002558CF" w:rsidP="00295D87">
            <w:pPr>
              <w:spacing w:after="0" w:line="240" w:lineRule="auto"/>
              <w:jc w:val="center"/>
              <w:rPr>
                <w:rFonts w:ascii="Times New Roman" w:hAnsi="Times New Roman"/>
                <w:b/>
                <w:caps/>
                <w:sz w:val="28"/>
                <w:szCs w:val="24"/>
              </w:rPr>
            </w:pPr>
            <w:r w:rsidRPr="00247585">
              <w:rPr>
                <w:rFonts w:ascii="Times New Roman" w:hAnsi="Times New Roman"/>
                <w:b/>
                <w:caps/>
                <w:sz w:val="28"/>
                <w:szCs w:val="24"/>
              </w:rPr>
              <w:t>KRETINGOS RAJONO SAVIVALDYBĖS taryba</w:t>
            </w:r>
          </w:p>
          <w:p w:rsidR="002558CF" w:rsidRPr="00247585" w:rsidRDefault="002558CF" w:rsidP="00295D87">
            <w:pPr>
              <w:spacing w:after="0" w:line="240" w:lineRule="auto"/>
              <w:jc w:val="center"/>
              <w:rPr>
                <w:rFonts w:ascii="Times New Roman" w:hAnsi="Times New Roman"/>
                <w:b/>
                <w:caps/>
                <w:sz w:val="28"/>
                <w:szCs w:val="24"/>
              </w:rPr>
            </w:pPr>
          </w:p>
          <w:p w:rsidR="002558CF" w:rsidRPr="00247585" w:rsidRDefault="002558CF" w:rsidP="00295D87">
            <w:pPr>
              <w:spacing w:after="0" w:line="240" w:lineRule="auto"/>
              <w:jc w:val="center"/>
              <w:rPr>
                <w:rFonts w:ascii="Times New Roman" w:hAnsi="Times New Roman"/>
                <w:b/>
                <w:caps/>
                <w:sz w:val="26"/>
                <w:szCs w:val="26"/>
              </w:rPr>
            </w:pPr>
            <w:r w:rsidRPr="00247585">
              <w:rPr>
                <w:rFonts w:ascii="Times New Roman" w:hAnsi="Times New Roman"/>
                <w:b/>
                <w:caps/>
                <w:sz w:val="26"/>
                <w:szCs w:val="26"/>
              </w:rPr>
              <w:t>sprendimas</w:t>
            </w:r>
          </w:p>
          <w:p w:rsidR="006802B4" w:rsidRDefault="002558CF" w:rsidP="00295D87">
            <w:pPr>
              <w:spacing w:after="0" w:line="240" w:lineRule="auto"/>
              <w:jc w:val="center"/>
              <w:rPr>
                <w:rFonts w:ascii="Times New Roman" w:hAnsi="Times New Roman"/>
                <w:b/>
                <w:bCs/>
                <w:sz w:val="26"/>
                <w:szCs w:val="26"/>
              </w:rPr>
            </w:pPr>
            <w:r>
              <w:rPr>
                <w:rFonts w:ascii="Times New Roman" w:hAnsi="Times New Roman"/>
                <w:b/>
                <w:bCs/>
                <w:sz w:val="26"/>
                <w:szCs w:val="26"/>
              </w:rPr>
              <w:t>DĖL NEGY</w:t>
            </w:r>
            <w:r w:rsidR="009E084F">
              <w:rPr>
                <w:rFonts w:ascii="Times New Roman" w:hAnsi="Times New Roman"/>
                <w:b/>
                <w:bCs/>
                <w:sz w:val="26"/>
                <w:szCs w:val="26"/>
              </w:rPr>
              <w:t>VENAMŲ PATALPŲ IR FUTBOLO AIKŠČIŲ</w:t>
            </w:r>
          </w:p>
          <w:p w:rsidR="002558CF" w:rsidRPr="00247585" w:rsidRDefault="00275B69" w:rsidP="00295D87">
            <w:pPr>
              <w:spacing w:after="0" w:line="240" w:lineRule="auto"/>
              <w:jc w:val="center"/>
              <w:rPr>
                <w:rFonts w:ascii="Times New Roman" w:hAnsi="Times New Roman"/>
                <w:b/>
                <w:bCs/>
                <w:sz w:val="24"/>
                <w:szCs w:val="24"/>
              </w:rPr>
            </w:pPr>
            <w:r>
              <w:rPr>
                <w:rFonts w:ascii="Times New Roman" w:hAnsi="Times New Roman"/>
                <w:b/>
                <w:bCs/>
                <w:sz w:val="26"/>
                <w:szCs w:val="26"/>
              </w:rPr>
              <w:t>SAVANORIŲ G. 23A, KRETINGOS M.</w:t>
            </w:r>
            <w:r w:rsidR="002558CF">
              <w:rPr>
                <w:rFonts w:ascii="Times New Roman" w:hAnsi="Times New Roman"/>
                <w:b/>
                <w:bCs/>
                <w:sz w:val="26"/>
                <w:szCs w:val="26"/>
              </w:rPr>
              <w:t xml:space="preserve">, NUOMOS </w:t>
            </w:r>
          </w:p>
        </w:tc>
      </w:tr>
    </w:tbl>
    <w:p w:rsidR="002558CF" w:rsidRPr="00247585" w:rsidRDefault="002558CF" w:rsidP="002558CF">
      <w:pPr>
        <w:spacing w:after="0" w:line="240" w:lineRule="auto"/>
        <w:jc w:val="center"/>
        <w:rPr>
          <w:rFonts w:ascii="Times New Roman" w:hAnsi="Times New Roman"/>
          <w:sz w:val="24"/>
          <w:szCs w:val="24"/>
        </w:rPr>
      </w:pPr>
    </w:p>
    <w:p w:rsidR="002558CF" w:rsidRPr="00247585" w:rsidRDefault="002558CF" w:rsidP="002558CF">
      <w:pPr>
        <w:spacing w:after="0" w:line="240" w:lineRule="auto"/>
        <w:jc w:val="center"/>
        <w:rPr>
          <w:rFonts w:ascii="Times New Roman" w:hAnsi="Times New Roman"/>
          <w:sz w:val="24"/>
          <w:szCs w:val="24"/>
        </w:rPr>
      </w:pPr>
      <w:r w:rsidRPr="00247585">
        <w:rPr>
          <w:rFonts w:ascii="Times New Roman" w:hAnsi="Times New Roman"/>
          <w:sz w:val="24"/>
          <w:szCs w:val="24"/>
        </w:rPr>
        <w:t>201</w:t>
      </w:r>
      <w:r>
        <w:rPr>
          <w:rFonts w:ascii="Times New Roman" w:hAnsi="Times New Roman"/>
          <w:sz w:val="24"/>
          <w:szCs w:val="24"/>
        </w:rPr>
        <w:t>5</w:t>
      </w:r>
      <w:r w:rsidRPr="00247585">
        <w:rPr>
          <w:rFonts w:ascii="Times New Roman" w:hAnsi="Times New Roman"/>
          <w:sz w:val="24"/>
          <w:szCs w:val="24"/>
        </w:rPr>
        <w:t xml:space="preserve"> m. </w:t>
      </w:r>
      <w:r>
        <w:rPr>
          <w:rFonts w:ascii="Times New Roman" w:hAnsi="Times New Roman"/>
          <w:sz w:val="24"/>
          <w:szCs w:val="24"/>
        </w:rPr>
        <w:t>sausio</w:t>
      </w:r>
      <w:r w:rsidRPr="00247585">
        <w:rPr>
          <w:rFonts w:ascii="Times New Roman" w:hAnsi="Times New Roman"/>
          <w:sz w:val="24"/>
          <w:szCs w:val="24"/>
        </w:rPr>
        <w:t xml:space="preserve"> </w:t>
      </w:r>
      <w:r w:rsidR="00C414AD">
        <w:rPr>
          <w:rFonts w:ascii="Times New Roman" w:hAnsi="Times New Roman"/>
          <w:sz w:val="24"/>
          <w:szCs w:val="24"/>
        </w:rPr>
        <w:t>2</w:t>
      </w:r>
      <w:r w:rsidR="0010431E">
        <w:rPr>
          <w:rFonts w:ascii="Times New Roman" w:hAnsi="Times New Roman"/>
          <w:sz w:val="24"/>
          <w:szCs w:val="24"/>
        </w:rPr>
        <w:t>9</w:t>
      </w:r>
      <w:r w:rsidRPr="00247585">
        <w:rPr>
          <w:rFonts w:ascii="Times New Roman" w:hAnsi="Times New Roman"/>
          <w:sz w:val="24"/>
          <w:szCs w:val="24"/>
        </w:rPr>
        <w:t xml:space="preserve"> d.  Nr. </w:t>
      </w:r>
      <w:r w:rsidR="00C414AD">
        <w:rPr>
          <w:rFonts w:ascii="Times New Roman" w:hAnsi="Times New Roman"/>
          <w:sz w:val="24"/>
          <w:szCs w:val="24"/>
        </w:rPr>
        <w:t>T</w:t>
      </w:r>
      <w:r w:rsidR="0010431E">
        <w:rPr>
          <w:rFonts w:ascii="Times New Roman" w:hAnsi="Times New Roman"/>
          <w:sz w:val="24"/>
          <w:szCs w:val="24"/>
        </w:rPr>
        <w:t>2</w:t>
      </w:r>
      <w:r w:rsidR="00C414AD">
        <w:rPr>
          <w:rFonts w:ascii="Times New Roman" w:hAnsi="Times New Roman"/>
          <w:sz w:val="24"/>
          <w:szCs w:val="24"/>
        </w:rPr>
        <w:t>-</w:t>
      </w:r>
      <w:r w:rsidR="00DD35D9">
        <w:rPr>
          <w:rFonts w:ascii="Times New Roman" w:hAnsi="Times New Roman"/>
          <w:sz w:val="24"/>
          <w:szCs w:val="24"/>
        </w:rPr>
        <w:t>23</w:t>
      </w:r>
      <w:bookmarkStart w:id="0" w:name="_GoBack"/>
      <w:bookmarkEnd w:id="0"/>
    </w:p>
    <w:p w:rsidR="002558CF" w:rsidRPr="00247585" w:rsidRDefault="002558CF" w:rsidP="002558CF">
      <w:pPr>
        <w:spacing w:after="0" w:line="240" w:lineRule="auto"/>
        <w:jc w:val="center"/>
        <w:rPr>
          <w:rFonts w:ascii="Times New Roman" w:hAnsi="Times New Roman"/>
          <w:sz w:val="24"/>
          <w:szCs w:val="24"/>
        </w:rPr>
      </w:pPr>
      <w:r w:rsidRPr="00247585">
        <w:rPr>
          <w:rFonts w:ascii="Times New Roman" w:hAnsi="Times New Roman"/>
          <w:sz w:val="24"/>
          <w:szCs w:val="24"/>
        </w:rPr>
        <w:t>Kretinga</w:t>
      </w:r>
    </w:p>
    <w:p w:rsidR="002558CF" w:rsidRDefault="002558CF" w:rsidP="002558CF">
      <w:pPr>
        <w:spacing w:after="0" w:line="240" w:lineRule="auto"/>
        <w:jc w:val="center"/>
        <w:rPr>
          <w:rFonts w:ascii="Times New Roman" w:hAnsi="Times New Roman"/>
          <w:sz w:val="24"/>
          <w:szCs w:val="24"/>
        </w:rPr>
      </w:pPr>
    </w:p>
    <w:p w:rsidR="002558CF" w:rsidRPr="002558CF" w:rsidRDefault="002558CF" w:rsidP="002558CF">
      <w:pPr>
        <w:spacing w:after="0" w:line="240" w:lineRule="auto"/>
        <w:jc w:val="both"/>
        <w:rPr>
          <w:rFonts w:ascii="Times New Roman" w:hAnsi="Times New Roman"/>
          <w:sz w:val="24"/>
          <w:szCs w:val="24"/>
        </w:rPr>
      </w:pPr>
      <w:r>
        <w:rPr>
          <w:rFonts w:ascii="Times New Roman" w:hAnsi="Times New Roman"/>
          <w:sz w:val="24"/>
          <w:szCs w:val="24"/>
        </w:rPr>
        <w:tab/>
      </w:r>
      <w:r w:rsidRPr="002558CF">
        <w:rPr>
          <w:rFonts w:ascii="Times New Roman" w:hAnsi="Times New Roman"/>
          <w:sz w:val="24"/>
          <w:szCs w:val="24"/>
        </w:rPr>
        <w:t xml:space="preserve">Vadovaudamasi Lietuvos Respublikos vietos savivaldos įstatymo 16 straipsnio 2 dalies 26 punktu, Lietuvos Respublikos valstybės ir savivaldybių turto valdymo, naudojimo ir disponavimo juo įstatymo 15 straipsnio 8 dalimi, Kretingos rajono savivaldybės ilgalaikio materialiojo turto viešojo nuomos konkurso ir nuomos ne konkurso būdu organizavimo tvarkos aprašo, patvirtinto Kretingos rajono savivaldybės tarybos 2014-11-27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w:t>
      </w:r>
      <w:r w:rsidR="00D017E5">
        <w:rPr>
          <w:rFonts w:ascii="Times New Roman" w:hAnsi="Times New Roman"/>
          <w:sz w:val="24"/>
          <w:szCs w:val="24"/>
        </w:rPr>
        <w:t xml:space="preserve">34 punkto </w:t>
      </w:r>
      <w:r>
        <w:rPr>
          <w:rFonts w:ascii="Times New Roman" w:hAnsi="Times New Roman"/>
          <w:sz w:val="24"/>
          <w:szCs w:val="24"/>
        </w:rPr>
        <w:t>34.1</w:t>
      </w:r>
      <w:r w:rsidRPr="002558CF">
        <w:rPr>
          <w:rFonts w:ascii="Times New Roman" w:hAnsi="Times New Roman"/>
          <w:sz w:val="24"/>
          <w:szCs w:val="24"/>
        </w:rPr>
        <w:t xml:space="preserve"> </w:t>
      </w:r>
      <w:r w:rsidR="00D017E5">
        <w:rPr>
          <w:rFonts w:ascii="Times New Roman" w:hAnsi="Times New Roman"/>
          <w:sz w:val="24"/>
          <w:szCs w:val="24"/>
        </w:rPr>
        <w:t>pa</w:t>
      </w:r>
      <w:r w:rsidRPr="002558CF">
        <w:rPr>
          <w:rFonts w:ascii="Times New Roman" w:hAnsi="Times New Roman"/>
          <w:sz w:val="24"/>
          <w:szCs w:val="24"/>
        </w:rPr>
        <w:t>pun</w:t>
      </w:r>
      <w:r w:rsidR="00D017E5">
        <w:rPr>
          <w:rFonts w:ascii="Times New Roman" w:hAnsi="Times New Roman"/>
          <w:sz w:val="24"/>
          <w:szCs w:val="24"/>
        </w:rPr>
        <w:t>kčiu</w:t>
      </w:r>
      <w:r w:rsidR="007302D4">
        <w:rPr>
          <w:rFonts w:ascii="Times New Roman" w:hAnsi="Times New Roman"/>
          <w:sz w:val="24"/>
          <w:szCs w:val="24"/>
        </w:rPr>
        <w:t xml:space="preserve"> bei atsižvelgdama į viešosios įstaigos „Kretingos rajono futbolas“ 2015-01-07 prašymą,</w:t>
      </w:r>
      <w:r w:rsidRPr="002558CF">
        <w:rPr>
          <w:rFonts w:ascii="Times New Roman" w:hAnsi="Times New Roman"/>
          <w:sz w:val="24"/>
          <w:szCs w:val="24"/>
        </w:rPr>
        <w:t xml:space="preserve"> Kretingos rajono savivaldybės taryba  n u s p r e n d ž i a:</w:t>
      </w:r>
    </w:p>
    <w:p w:rsidR="002558CF" w:rsidRPr="002558CF" w:rsidRDefault="002558CF" w:rsidP="002558CF">
      <w:pPr>
        <w:spacing w:after="0" w:line="240" w:lineRule="auto"/>
        <w:jc w:val="both"/>
        <w:rPr>
          <w:rFonts w:ascii="Times New Roman" w:hAnsi="Times New Roman"/>
          <w:sz w:val="24"/>
          <w:szCs w:val="24"/>
        </w:rPr>
      </w:pPr>
      <w:r>
        <w:rPr>
          <w:rFonts w:ascii="Times New Roman" w:hAnsi="Times New Roman"/>
          <w:sz w:val="24"/>
          <w:szCs w:val="24"/>
        </w:rPr>
        <w:tab/>
      </w:r>
      <w:r w:rsidRPr="002558CF">
        <w:rPr>
          <w:rFonts w:ascii="Times New Roman" w:hAnsi="Times New Roman"/>
          <w:sz w:val="24"/>
          <w:szCs w:val="24"/>
        </w:rPr>
        <w:t xml:space="preserve">1. Išnuomoti </w:t>
      </w:r>
      <w:r>
        <w:rPr>
          <w:rFonts w:ascii="Times New Roman" w:hAnsi="Times New Roman"/>
          <w:sz w:val="24"/>
          <w:szCs w:val="24"/>
        </w:rPr>
        <w:t xml:space="preserve">ne </w:t>
      </w:r>
      <w:r w:rsidRPr="002558CF">
        <w:rPr>
          <w:rFonts w:ascii="Times New Roman" w:hAnsi="Times New Roman"/>
          <w:sz w:val="24"/>
          <w:szCs w:val="24"/>
        </w:rPr>
        <w:t>konkurso</w:t>
      </w:r>
      <w:r>
        <w:rPr>
          <w:rFonts w:ascii="Times New Roman" w:hAnsi="Times New Roman"/>
          <w:sz w:val="24"/>
          <w:szCs w:val="24"/>
        </w:rPr>
        <w:t xml:space="preserve"> būdu viešajai įstaigai „Kretingos rajono futbolas“</w:t>
      </w:r>
      <w:r w:rsidRPr="002558CF">
        <w:rPr>
          <w:rFonts w:ascii="Times New Roman" w:hAnsi="Times New Roman"/>
          <w:sz w:val="24"/>
          <w:szCs w:val="24"/>
        </w:rPr>
        <w:t xml:space="preserve"> sportinei veiklai </w:t>
      </w:r>
      <w:r>
        <w:rPr>
          <w:rFonts w:ascii="Times New Roman" w:hAnsi="Times New Roman"/>
          <w:sz w:val="24"/>
          <w:szCs w:val="24"/>
        </w:rPr>
        <w:t>5</w:t>
      </w:r>
      <w:r w:rsidRPr="002558CF">
        <w:rPr>
          <w:rFonts w:ascii="Times New Roman" w:hAnsi="Times New Roman"/>
          <w:sz w:val="24"/>
          <w:szCs w:val="24"/>
        </w:rPr>
        <w:t xml:space="preserve"> metų laikotarpiui pagal du kartus per metus su Kretingos rajono savivaldybės administracijos Kūno kultūros ir sporto skyriumi suderintą užsiėmimų tvarkaraštį</w:t>
      </w:r>
      <w:r>
        <w:t xml:space="preserve"> </w:t>
      </w:r>
      <w:r w:rsidRPr="002558CF">
        <w:rPr>
          <w:rFonts w:ascii="Times New Roman" w:hAnsi="Times New Roman"/>
          <w:sz w:val="24"/>
          <w:szCs w:val="24"/>
        </w:rPr>
        <w:t>Kretingos rajono savivaldybei nuosavybės te</w:t>
      </w:r>
      <w:r>
        <w:rPr>
          <w:rFonts w:ascii="Times New Roman" w:hAnsi="Times New Roman"/>
          <w:sz w:val="24"/>
          <w:szCs w:val="24"/>
        </w:rPr>
        <w:t xml:space="preserve">ise priklausančias </w:t>
      </w:r>
      <w:r w:rsidR="00BA106D">
        <w:rPr>
          <w:rFonts w:ascii="Times New Roman" w:hAnsi="Times New Roman"/>
          <w:sz w:val="24"/>
          <w:szCs w:val="24"/>
        </w:rPr>
        <w:t>17,83</w:t>
      </w:r>
      <w:r>
        <w:rPr>
          <w:rFonts w:ascii="Times New Roman" w:hAnsi="Times New Roman"/>
          <w:sz w:val="24"/>
          <w:szCs w:val="24"/>
        </w:rPr>
        <w:t xml:space="preserve"> m</w:t>
      </w:r>
      <w:r>
        <w:rPr>
          <w:rFonts w:ascii="Times New Roman" w:hAnsi="Times New Roman"/>
          <w:sz w:val="24"/>
          <w:szCs w:val="24"/>
          <w:vertAlign w:val="superscript"/>
        </w:rPr>
        <w:t>2</w:t>
      </w:r>
      <w:r>
        <w:rPr>
          <w:rFonts w:ascii="Times New Roman" w:hAnsi="Times New Roman"/>
          <w:sz w:val="24"/>
          <w:szCs w:val="24"/>
        </w:rPr>
        <w:t xml:space="preserve"> negyvenamąsias patalpas </w:t>
      </w:r>
      <w:r w:rsidR="006802B4">
        <w:rPr>
          <w:rFonts w:ascii="Times New Roman" w:hAnsi="Times New Roman"/>
          <w:sz w:val="24"/>
          <w:szCs w:val="24"/>
        </w:rPr>
        <w:t xml:space="preserve">ir </w:t>
      </w:r>
      <w:r w:rsidR="006802B4" w:rsidRPr="002558CF">
        <w:rPr>
          <w:rFonts w:ascii="Times New Roman" w:hAnsi="Times New Roman"/>
          <w:sz w:val="24"/>
          <w:szCs w:val="24"/>
        </w:rPr>
        <w:t>futbolo aikšt</w:t>
      </w:r>
      <w:r w:rsidR="00BA106D">
        <w:rPr>
          <w:rFonts w:ascii="Times New Roman" w:hAnsi="Times New Roman"/>
          <w:sz w:val="24"/>
          <w:szCs w:val="24"/>
        </w:rPr>
        <w:t>es</w:t>
      </w:r>
      <w:r w:rsidR="006802B4" w:rsidRPr="002558CF">
        <w:rPr>
          <w:rFonts w:ascii="Times New Roman" w:hAnsi="Times New Roman"/>
          <w:sz w:val="24"/>
          <w:szCs w:val="24"/>
        </w:rPr>
        <w:t xml:space="preserve"> </w:t>
      </w:r>
      <w:r w:rsidRPr="002558CF">
        <w:rPr>
          <w:rFonts w:ascii="Times New Roman" w:hAnsi="Times New Roman"/>
          <w:sz w:val="24"/>
          <w:szCs w:val="24"/>
        </w:rPr>
        <w:t xml:space="preserve">(Nekilnojamojo </w:t>
      </w:r>
      <w:r w:rsidR="006802B4">
        <w:rPr>
          <w:rFonts w:ascii="Times New Roman" w:hAnsi="Times New Roman"/>
          <w:sz w:val="24"/>
          <w:szCs w:val="24"/>
        </w:rPr>
        <w:t>daikto</w:t>
      </w:r>
      <w:r w:rsidRPr="002558CF">
        <w:rPr>
          <w:rFonts w:ascii="Times New Roman" w:hAnsi="Times New Roman"/>
          <w:sz w:val="24"/>
          <w:szCs w:val="24"/>
        </w:rPr>
        <w:t xml:space="preserve"> kadastr</w:t>
      </w:r>
      <w:r w:rsidR="006802B4">
        <w:rPr>
          <w:rFonts w:ascii="Times New Roman" w:hAnsi="Times New Roman"/>
          <w:sz w:val="24"/>
          <w:szCs w:val="24"/>
        </w:rPr>
        <w:t>inių matavimų</w:t>
      </w:r>
      <w:r w:rsidRPr="002558CF">
        <w:rPr>
          <w:rFonts w:ascii="Times New Roman" w:hAnsi="Times New Roman"/>
          <w:sz w:val="24"/>
          <w:szCs w:val="24"/>
        </w:rPr>
        <w:t xml:space="preserve"> byloje Nr. 56/42460</w:t>
      </w:r>
      <w:r w:rsidR="006802B4">
        <w:rPr>
          <w:rFonts w:ascii="Times New Roman" w:hAnsi="Times New Roman"/>
          <w:sz w:val="24"/>
          <w:szCs w:val="24"/>
        </w:rPr>
        <w:t xml:space="preserve"> pastatas plane pažymėtas simboliu</w:t>
      </w:r>
      <w:r w:rsidR="00FD63CE">
        <w:rPr>
          <w:rFonts w:ascii="Times New Roman" w:hAnsi="Times New Roman"/>
          <w:sz w:val="24"/>
          <w:szCs w:val="24"/>
        </w:rPr>
        <w:t xml:space="preserve"> 1U2p</w:t>
      </w:r>
      <w:r w:rsidR="006802B4">
        <w:rPr>
          <w:rFonts w:ascii="Times New Roman" w:hAnsi="Times New Roman"/>
          <w:sz w:val="24"/>
          <w:szCs w:val="24"/>
        </w:rPr>
        <w:t xml:space="preserve">, </w:t>
      </w:r>
      <w:r w:rsidR="00275B69" w:rsidRPr="00FD63CE">
        <w:rPr>
          <w:rFonts w:ascii="Times New Roman" w:hAnsi="Times New Roman"/>
          <w:sz w:val="24"/>
          <w:szCs w:val="24"/>
        </w:rPr>
        <w:t>patalp</w:t>
      </w:r>
      <w:r w:rsidR="00BA106D">
        <w:rPr>
          <w:rFonts w:ascii="Times New Roman" w:hAnsi="Times New Roman"/>
          <w:sz w:val="24"/>
          <w:szCs w:val="24"/>
        </w:rPr>
        <w:t>a</w:t>
      </w:r>
      <w:r w:rsidR="006802B4" w:rsidRPr="00FD63CE">
        <w:rPr>
          <w:rFonts w:ascii="Times New Roman" w:hAnsi="Times New Roman"/>
          <w:sz w:val="24"/>
          <w:szCs w:val="24"/>
        </w:rPr>
        <w:t xml:space="preserve"> plane</w:t>
      </w:r>
      <w:r w:rsidRPr="00FD63CE">
        <w:rPr>
          <w:rFonts w:ascii="Times New Roman" w:hAnsi="Times New Roman"/>
          <w:sz w:val="24"/>
          <w:szCs w:val="24"/>
        </w:rPr>
        <w:t xml:space="preserve"> pažymėt</w:t>
      </w:r>
      <w:r w:rsidR="00BA106D">
        <w:rPr>
          <w:rFonts w:ascii="Times New Roman" w:hAnsi="Times New Roman"/>
          <w:sz w:val="24"/>
          <w:szCs w:val="24"/>
        </w:rPr>
        <w:t>a</w:t>
      </w:r>
      <w:r w:rsidRPr="00FD63CE">
        <w:rPr>
          <w:rFonts w:ascii="Times New Roman" w:hAnsi="Times New Roman"/>
          <w:sz w:val="24"/>
          <w:szCs w:val="24"/>
        </w:rPr>
        <w:t xml:space="preserve"> simboli</w:t>
      </w:r>
      <w:r w:rsidR="00BA106D">
        <w:rPr>
          <w:rFonts w:ascii="Times New Roman" w:hAnsi="Times New Roman"/>
          <w:sz w:val="24"/>
          <w:szCs w:val="24"/>
        </w:rPr>
        <w:t>u</w:t>
      </w:r>
      <w:r w:rsidRPr="00FD63CE">
        <w:rPr>
          <w:rFonts w:ascii="Times New Roman" w:hAnsi="Times New Roman"/>
          <w:sz w:val="24"/>
          <w:szCs w:val="24"/>
        </w:rPr>
        <w:t xml:space="preserve"> </w:t>
      </w:r>
      <w:r w:rsidR="00BA106D">
        <w:rPr>
          <w:rFonts w:ascii="Times New Roman" w:hAnsi="Times New Roman"/>
          <w:sz w:val="24"/>
          <w:szCs w:val="24"/>
        </w:rPr>
        <w:t>1-9</w:t>
      </w:r>
      <w:r w:rsidR="006802B4" w:rsidRPr="00FD63CE">
        <w:rPr>
          <w:rFonts w:ascii="Times New Roman" w:hAnsi="Times New Roman"/>
          <w:sz w:val="24"/>
          <w:szCs w:val="24"/>
        </w:rPr>
        <w:t xml:space="preserve">, plotas – </w:t>
      </w:r>
      <w:r w:rsidR="00BA106D">
        <w:rPr>
          <w:rFonts w:ascii="Times New Roman" w:hAnsi="Times New Roman"/>
          <w:sz w:val="24"/>
          <w:szCs w:val="24"/>
        </w:rPr>
        <w:t>14,90</w:t>
      </w:r>
      <w:r w:rsidRPr="00FD63CE">
        <w:rPr>
          <w:rFonts w:ascii="Times New Roman" w:hAnsi="Times New Roman"/>
          <w:sz w:val="24"/>
          <w:szCs w:val="24"/>
        </w:rPr>
        <w:t xml:space="preserve"> m</w:t>
      </w:r>
      <w:r w:rsidRPr="00FD63CE">
        <w:rPr>
          <w:rFonts w:ascii="Times New Roman" w:hAnsi="Times New Roman"/>
          <w:sz w:val="24"/>
          <w:szCs w:val="24"/>
          <w:vertAlign w:val="superscript"/>
        </w:rPr>
        <w:t>2</w:t>
      </w:r>
      <w:r w:rsidRPr="00FD63CE">
        <w:rPr>
          <w:rFonts w:ascii="Times New Roman" w:hAnsi="Times New Roman"/>
          <w:sz w:val="24"/>
          <w:szCs w:val="24"/>
        </w:rPr>
        <w:t>,</w:t>
      </w:r>
      <w:r w:rsidR="00797AD2">
        <w:rPr>
          <w:rFonts w:ascii="Times New Roman" w:hAnsi="Times New Roman"/>
          <w:sz w:val="24"/>
          <w:szCs w:val="24"/>
        </w:rPr>
        <w:t xml:space="preserve"> su </w:t>
      </w:r>
      <w:r w:rsidR="00BA106D">
        <w:rPr>
          <w:rFonts w:ascii="Times New Roman" w:hAnsi="Times New Roman"/>
          <w:sz w:val="24"/>
          <w:szCs w:val="24"/>
        </w:rPr>
        <w:t>2,93</w:t>
      </w:r>
      <w:r w:rsidR="00797AD2">
        <w:rPr>
          <w:rFonts w:ascii="Times New Roman" w:hAnsi="Times New Roman"/>
          <w:sz w:val="24"/>
          <w:szCs w:val="24"/>
        </w:rPr>
        <w:t xml:space="preserve"> m</w:t>
      </w:r>
      <w:r w:rsidR="00797AD2">
        <w:rPr>
          <w:rFonts w:ascii="Times New Roman" w:hAnsi="Times New Roman"/>
          <w:sz w:val="24"/>
          <w:szCs w:val="24"/>
          <w:vertAlign w:val="superscript"/>
        </w:rPr>
        <w:t>2</w:t>
      </w:r>
      <w:r w:rsidR="00797AD2">
        <w:rPr>
          <w:rFonts w:ascii="Times New Roman" w:hAnsi="Times New Roman"/>
          <w:sz w:val="24"/>
          <w:szCs w:val="24"/>
        </w:rPr>
        <w:t xml:space="preserve"> ploto bendro naudojimo patalpa plane pažymėta simboliu 1-1,</w:t>
      </w:r>
      <w:r w:rsidRPr="002558CF">
        <w:rPr>
          <w:rFonts w:ascii="Times New Roman" w:hAnsi="Times New Roman"/>
          <w:sz w:val="24"/>
          <w:szCs w:val="24"/>
        </w:rPr>
        <w:t xml:space="preserve"> </w:t>
      </w:r>
      <w:r w:rsidR="006802B4">
        <w:rPr>
          <w:rFonts w:ascii="Times New Roman" w:hAnsi="Times New Roman"/>
          <w:sz w:val="24"/>
          <w:szCs w:val="24"/>
        </w:rPr>
        <w:t>futbolo aikštė</w:t>
      </w:r>
      <w:r w:rsidR="00BA106D">
        <w:rPr>
          <w:rFonts w:ascii="Times New Roman" w:hAnsi="Times New Roman"/>
          <w:sz w:val="24"/>
          <w:szCs w:val="24"/>
        </w:rPr>
        <w:t>s</w:t>
      </w:r>
      <w:r w:rsidR="006802B4">
        <w:rPr>
          <w:rFonts w:ascii="Times New Roman" w:hAnsi="Times New Roman"/>
          <w:sz w:val="24"/>
          <w:szCs w:val="24"/>
        </w:rPr>
        <w:t xml:space="preserve"> plane </w:t>
      </w:r>
      <w:r w:rsidR="00BA106D">
        <w:rPr>
          <w:rFonts w:ascii="Times New Roman" w:hAnsi="Times New Roman"/>
          <w:sz w:val="24"/>
          <w:szCs w:val="24"/>
        </w:rPr>
        <w:t>pažymėtos</w:t>
      </w:r>
      <w:r w:rsidR="006802B4" w:rsidRPr="002558CF">
        <w:rPr>
          <w:rFonts w:ascii="Times New Roman" w:hAnsi="Times New Roman"/>
          <w:sz w:val="24"/>
          <w:szCs w:val="24"/>
        </w:rPr>
        <w:t xml:space="preserve"> simboli</w:t>
      </w:r>
      <w:r w:rsidR="00BA106D">
        <w:rPr>
          <w:rFonts w:ascii="Times New Roman" w:hAnsi="Times New Roman"/>
          <w:sz w:val="24"/>
          <w:szCs w:val="24"/>
        </w:rPr>
        <w:t>ais</w:t>
      </w:r>
      <w:r w:rsidR="006802B4" w:rsidRPr="002558CF">
        <w:rPr>
          <w:rFonts w:ascii="Times New Roman" w:hAnsi="Times New Roman"/>
          <w:sz w:val="24"/>
          <w:szCs w:val="24"/>
        </w:rPr>
        <w:t xml:space="preserve"> k</w:t>
      </w:r>
      <w:r w:rsidR="00BA106D">
        <w:rPr>
          <w:rFonts w:ascii="Times New Roman" w:hAnsi="Times New Roman"/>
          <w:sz w:val="24"/>
          <w:szCs w:val="24"/>
        </w:rPr>
        <w:t xml:space="preserve">, </w:t>
      </w:r>
      <w:r w:rsidR="00BA106D" w:rsidRPr="002558CF">
        <w:rPr>
          <w:rFonts w:ascii="Times New Roman" w:hAnsi="Times New Roman"/>
          <w:sz w:val="24"/>
          <w:szCs w:val="24"/>
        </w:rPr>
        <w:t>plotas – 7000,00 m</w:t>
      </w:r>
      <w:r w:rsidR="00BA106D" w:rsidRPr="002558CF">
        <w:rPr>
          <w:rFonts w:ascii="Times New Roman" w:hAnsi="Times New Roman"/>
          <w:sz w:val="24"/>
          <w:szCs w:val="24"/>
          <w:vertAlign w:val="superscript"/>
        </w:rPr>
        <w:t>2</w:t>
      </w:r>
      <w:r w:rsidR="00BA106D">
        <w:rPr>
          <w:rFonts w:ascii="Times New Roman" w:hAnsi="Times New Roman"/>
          <w:sz w:val="24"/>
          <w:szCs w:val="24"/>
          <w:vertAlign w:val="superscript"/>
        </w:rPr>
        <w:t xml:space="preserve"> </w:t>
      </w:r>
      <w:r w:rsidR="00BA106D">
        <w:rPr>
          <w:rFonts w:ascii="Times New Roman" w:hAnsi="Times New Roman"/>
          <w:sz w:val="24"/>
          <w:szCs w:val="24"/>
        </w:rPr>
        <w:t>ir k1, plotas – 5400,00 m</w:t>
      </w:r>
      <w:r w:rsidR="00BA106D">
        <w:rPr>
          <w:rFonts w:ascii="Times New Roman" w:hAnsi="Times New Roman"/>
          <w:sz w:val="24"/>
          <w:szCs w:val="24"/>
          <w:vertAlign w:val="superscript"/>
        </w:rPr>
        <w:t>2</w:t>
      </w:r>
      <w:r w:rsidR="006802B4" w:rsidRPr="002558CF">
        <w:rPr>
          <w:rFonts w:ascii="Times New Roman" w:hAnsi="Times New Roman"/>
          <w:sz w:val="24"/>
          <w:szCs w:val="24"/>
        </w:rPr>
        <w:t xml:space="preserve">, </w:t>
      </w:r>
      <w:r w:rsidRPr="002558CF">
        <w:rPr>
          <w:rFonts w:ascii="Times New Roman" w:hAnsi="Times New Roman"/>
          <w:sz w:val="24"/>
          <w:szCs w:val="24"/>
        </w:rPr>
        <w:t>registro Nr. 50/134341</w:t>
      </w:r>
      <w:r w:rsidR="006802B4">
        <w:rPr>
          <w:rFonts w:ascii="Times New Roman" w:hAnsi="Times New Roman"/>
          <w:sz w:val="24"/>
          <w:szCs w:val="24"/>
        </w:rPr>
        <w:t>, unikalus Nr.</w:t>
      </w:r>
      <w:r w:rsidR="00797AD2">
        <w:rPr>
          <w:rFonts w:ascii="Times New Roman" w:hAnsi="Times New Roman"/>
          <w:sz w:val="24"/>
          <w:szCs w:val="24"/>
        </w:rPr>
        <w:t xml:space="preserve"> 5698-8009-9016</w:t>
      </w:r>
      <w:r w:rsidRPr="002558CF">
        <w:rPr>
          <w:rFonts w:ascii="Times New Roman" w:hAnsi="Times New Roman"/>
          <w:sz w:val="24"/>
          <w:szCs w:val="24"/>
        </w:rPr>
        <w:t xml:space="preserve">) </w:t>
      </w:r>
      <w:r w:rsidR="00797AD2">
        <w:rPr>
          <w:rFonts w:ascii="Times New Roman" w:hAnsi="Times New Roman"/>
          <w:sz w:val="24"/>
          <w:szCs w:val="24"/>
        </w:rPr>
        <w:t>Savanorių g. 23A, Kretingos m.</w:t>
      </w:r>
      <w:r w:rsidRPr="002558CF">
        <w:rPr>
          <w:rFonts w:ascii="Times New Roman" w:hAnsi="Times New Roman"/>
          <w:sz w:val="24"/>
          <w:szCs w:val="24"/>
        </w:rPr>
        <w:t>,</w:t>
      </w:r>
      <w:r>
        <w:rPr>
          <w:rFonts w:ascii="Times New Roman" w:hAnsi="Times New Roman"/>
          <w:sz w:val="24"/>
          <w:szCs w:val="24"/>
        </w:rPr>
        <w:t xml:space="preserve"> </w:t>
      </w:r>
      <w:r w:rsidRPr="002558CF">
        <w:rPr>
          <w:rFonts w:ascii="Times New Roman" w:hAnsi="Times New Roman"/>
          <w:sz w:val="24"/>
          <w:szCs w:val="24"/>
        </w:rPr>
        <w:t xml:space="preserve">ir nustatyti nuomos kainą – </w:t>
      </w:r>
      <w:r>
        <w:rPr>
          <w:rFonts w:ascii="Times New Roman" w:hAnsi="Times New Roman"/>
          <w:sz w:val="24"/>
          <w:szCs w:val="24"/>
        </w:rPr>
        <w:t>1</w:t>
      </w:r>
      <w:r w:rsidR="00797AD2">
        <w:rPr>
          <w:rFonts w:ascii="Times New Roman" w:hAnsi="Times New Roman"/>
          <w:sz w:val="24"/>
          <w:szCs w:val="24"/>
        </w:rPr>
        <w:t>,00</w:t>
      </w:r>
      <w:r>
        <w:rPr>
          <w:rFonts w:ascii="Times New Roman" w:hAnsi="Times New Roman"/>
          <w:sz w:val="24"/>
          <w:szCs w:val="24"/>
        </w:rPr>
        <w:t xml:space="preserve"> </w:t>
      </w:r>
      <w:proofErr w:type="spellStart"/>
      <w:r>
        <w:rPr>
          <w:rFonts w:ascii="Times New Roman" w:hAnsi="Times New Roman"/>
          <w:sz w:val="24"/>
          <w:szCs w:val="24"/>
        </w:rPr>
        <w:t>Eur</w:t>
      </w:r>
      <w:proofErr w:type="spellEnd"/>
      <w:r w:rsidRPr="002558CF">
        <w:rPr>
          <w:rFonts w:ascii="Times New Roman" w:hAnsi="Times New Roman"/>
          <w:sz w:val="24"/>
          <w:szCs w:val="24"/>
        </w:rPr>
        <w:t xml:space="preserve"> per </w:t>
      </w:r>
      <w:r>
        <w:rPr>
          <w:rFonts w:ascii="Times New Roman" w:hAnsi="Times New Roman"/>
          <w:sz w:val="24"/>
          <w:szCs w:val="24"/>
        </w:rPr>
        <w:t>metus</w:t>
      </w:r>
      <w:r w:rsidRPr="002558CF">
        <w:rPr>
          <w:rFonts w:ascii="Times New Roman" w:hAnsi="Times New Roman"/>
          <w:sz w:val="24"/>
          <w:szCs w:val="24"/>
        </w:rPr>
        <w:t>.</w:t>
      </w:r>
    </w:p>
    <w:p w:rsidR="002558CF" w:rsidRPr="00646510" w:rsidRDefault="002558CF" w:rsidP="002558CF">
      <w:pPr>
        <w:pStyle w:val="Pagrindinistekstas"/>
        <w:ind w:firstLine="1296"/>
        <w:rPr>
          <w:szCs w:val="24"/>
          <w:lang w:val="lt-LT"/>
        </w:rPr>
      </w:pPr>
      <w:r>
        <w:rPr>
          <w:lang w:val="lt-LT"/>
        </w:rPr>
        <w:t xml:space="preserve">2. </w:t>
      </w:r>
      <w:r w:rsidRPr="00646510">
        <w:rPr>
          <w:szCs w:val="24"/>
          <w:lang w:val="lt-LT"/>
        </w:rPr>
        <w:t>Įgalioti Savivaldybės administracijos direktorių pasirašyti nuomos sutartį bei perdavimo aktą.</w:t>
      </w:r>
    </w:p>
    <w:p w:rsidR="002558CF" w:rsidRPr="00646510" w:rsidRDefault="006802B4" w:rsidP="002558CF">
      <w:pPr>
        <w:pStyle w:val="Pagrindinistekstas"/>
        <w:ind w:firstLine="1296"/>
        <w:rPr>
          <w:szCs w:val="24"/>
          <w:lang w:val="pt-BR"/>
        </w:rPr>
      </w:pPr>
      <w:r>
        <w:rPr>
          <w:szCs w:val="24"/>
          <w:lang w:val="pt-BR"/>
        </w:rPr>
        <w:t>3</w:t>
      </w:r>
      <w:r w:rsidR="002558CF">
        <w:rPr>
          <w:szCs w:val="24"/>
          <w:lang w:val="pt-BR"/>
        </w:rPr>
        <w:t xml:space="preserve">. </w:t>
      </w:r>
      <w:r w:rsidR="002558CF" w:rsidRPr="00646510">
        <w:rPr>
          <w:szCs w:val="24"/>
          <w:lang w:val="pt-BR"/>
        </w:rPr>
        <w:t>Šis sprendimas gali būti skundžiamas Administracinių bylų teisenos įstatymo nustatyta tvarka.</w:t>
      </w:r>
    </w:p>
    <w:p w:rsidR="002558CF" w:rsidRDefault="002558CF" w:rsidP="002558CF">
      <w:pPr>
        <w:spacing w:after="0" w:line="240" w:lineRule="auto"/>
        <w:jc w:val="center"/>
        <w:rPr>
          <w:rFonts w:ascii="Times New Roman" w:hAnsi="Times New Roman"/>
          <w:sz w:val="24"/>
          <w:szCs w:val="24"/>
        </w:rPr>
      </w:pPr>
    </w:p>
    <w:p w:rsidR="002558CF" w:rsidRDefault="002558CF" w:rsidP="002558CF">
      <w:pPr>
        <w:spacing w:after="0" w:line="240" w:lineRule="auto"/>
        <w:jc w:val="center"/>
        <w:rPr>
          <w:rFonts w:ascii="Times New Roman" w:hAnsi="Times New Roman"/>
          <w:sz w:val="24"/>
          <w:szCs w:val="24"/>
        </w:rPr>
      </w:pPr>
    </w:p>
    <w:p w:rsidR="002558CF" w:rsidRPr="00247585" w:rsidRDefault="002558CF" w:rsidP="002558CF">
      <w:pPr>
        <w:pStyle w:val="Pagrindinistekstas"/>
        <w:rPr>
          <w:bCs/>
          <w:szCs w:val="24"/>
          <w:lang w:val="lt-LT"/>
        </w:rPr>
      </w:pPr>
      <w:r w:rsidRPr="00247585">
        <w:rPr>
          <w:bCs/>
          <w:szCs w:val="24"/>
          <w:lang w:val="lt-LT"/>
        </w:rPr>
        <w:t xml:space="preserve">Savivaldybės meras                                                                                                 </w:t>
      </w:r>
      <w:r w:rsidR="0010431E">
        <w:t xml:space="preserve">      </w:t>
      </w:r>
      <w:proofErr w:type="spellStart"/>
      <w:r w:rsidR="0010431E">
        <w:t>Juozas</w:t>
      </w:r>
      <w:proofErr w:type="spellEnd"/>
      <w:r w:rsidR="0010431E">
        <w:t xml:space="preserve"> </w:t>
      </w:r>
      <w:proofErr w:type="spellStart"/>
      <w:r w:rsidR="0010431E">
        <w:t>Mažeika</w:t>
      </w:r>
      <w:proofErr w:type="spellEnd"/>
      <w:r w:rsidR="0010431E">
        <w:t xml:space="preserve">  </w:t>
      </w:r>
      <w:r w:rsidRPr="00247585">
        <w:rPr>
          <w:bCs/>
          <w:szCs w:val="24"/>
          <w:lang w:val="lt-LT"/>
        </w:rPr>
        <w:t xml:space="preserve">   </w:t>
      </w:r>
    </w:p>
    <w:p w:rsidR="002558CF" w:rsidRPr="00247585" w:rsidRDefault="002558CF" w:rsidP="002558CF">
      <w:pPr>
        <w:pStyle w:val="Pagrindinistekstas"/>
        <w:jc w:val="center"/>
        <w:rPr>
          <w:b/>
          <w:bCs/>
          <w:szCs w:val="24"/>
          <w:lang w:val="lt-LT"/>
        </w:rPr>
      </w:pPr>
    </w:p>
    <w:p w:rsidR="002558CF" w:rsidRDefault="002558CF" w:rsidP="002558CF">
      <w:pPr>
        <w:pStyle w:val="Pagrindinistekstas"/>
        <w:jc w:val="center"/>
        <w:rPr>
          <w:b/>
          <w:bCs/>
          <w:szCs w:val="24"/>
          <w:lang w:val="lt-LT"/>
        </w:rPr>
      </w:pPr>
    </w:p>
    <w:p w:rsidR="002558CF" w:rsidRDefault="002558CF" w:rsidP="002558CF">
      <w:pPr>
        <w:pStyle w:val="Pagrindinistekstas"/>
        <w:jc w:val="center"/>
        <w:rPr>
          <w:b/>
          <w:bCs/>
          <w:szCs w:val="24"/>
          <w:lang w:val="lt-LT"/>
        </w:rPr>
      </w:pPr>
    </w:p>
    <w:p w:rsidR="002558CF" w:rsidRDefault="002558CF" w:rsidP="002558CF">
      <w:pPr>
        <w:pStyle w:val="Pagrindinistekstas"/>
        <w:jc w:val="center"/>
        <w:rPr>
          <w:b/>
          <w:bCs/>
          <w:szCs w:val="24"/>
          <w:lang w:val="lt-LT"/>
        </w:rPr>
      </w:pPr>
    </w:p>
    <w:p w:rsidR="002558CF" w:rsidRDefault="002558CF" w:rsidP="002558CF">
      <w:pPr>
        <w:pStyle w:val="Pagrindinistekstas"/>
        <w:jc w:val="center"/>
        <w:rPr>
          <w:b/>
          <w:bCs/>
          <w:szCs w:val="24"/>
          <w:lang w:val="lt-LT"/>
        </w:rPr>
      </w:pPr>
    </w:p>
    <w:p w:rsidR="00C414AD" w:rsidRDefault="00C414AD" w:rsidP="002558CF">
      <w:pPr>
        <w:pStyle w:val="Pagrindinistekstas"/>
        <w:jc w:val="center"/>
        <w:rPr>
          <w:b/>
          <w:bCs/>
          <w:szCs w:val="24"/>
          <w:lang w:val="lt-LT"/>
        </w:rPr>
      </w:pPr>
    </w:p>
    <w:p w:rsidR="00C414AD" w:rsidRDefault="00C414AD" w:rsidP="002558CF">
      <w:pPr>
        <w:pStyle w:val="Pagrindinistekstas"/>
        <w:jc w:val="center"/>
        <w:rPr>
          <w:b/>
          <w:bCs/>
          <w:szCs w:val="24"/>
          <w:lang w:val="lt-LT"/>
        </w:rPr>
      </w:pPr>
    </w:p>
    <w:p w:rsidR="00C414AD" w:rsidRDefault="00C414AD" w:rsidP="002558CF">
      <w:pPr>
        <w:pStyle w:val="Pagrindinistekstas"/>
        <w:jc w:val="center"/>
        <w:rPr>
          <w:b/>
          <w:bCs/>
          <w:szCs w:val="24"/>
          <w:lang w:val="lt-LT"/>
        </w:rPr>
      </w:pPr>
    </w:p>
    <w:p w:rsidR="00C414AD" w:rsidRDefault="00C414AD" w:rsidP="002558CF">
      <w:pPr>
        <w:pStyle w:val="Pagrindinistekstas"/>
        <w:jc w:val="center"/>
        <w:rPr>
          <w:b/>
          <w:bCs/>
          <w:szCs w:val="24"/>
          <w:lang w:val="lt-LT"/>
        </w:rPr>
      </w:pPr>
    </w:p>
    <w:p w:rsidR="002558CF" w:rsidRPr="00C414AD" w:rsidRDefault="002558CF" w:rsidP="002558CF">
      <w:pPr>
        <w:pStyle w:val="Pagrindinistekstas"/>
        <w:rPr>
          <w:szCs w:val="24"/>
          <w:lang w:val="lt-LT"/>
        </w:rPr>
      </w:pPr>
    </w:p>
    <w:p w:rsidR="002558CF" w:rsidRPr="00C414AD" w:rsidRDefault="002558CF" w:rsidP="002558CF">
      <w:pPr>
        <w:pStyle w:val="Pagrindinistekstas"/>
        <w:rPr>
          <w:szCs w:val="24"/>
          <w:lang w:val="lt-LT"/>
        </w:rPr>
      </w:pPr>
      <w:r w:rsidRPr="00C414AD">
        <w:rPr>
          <w:szCs w:val="24"/>
          <w:lang w:val="lt-LT"/>
        </w:rPr>
        <w:t xml:space="preserve">Nijolė </w:t>
      </w:r>
      <w:proofErr w:type="spellStart"/>
      <w:r w:rsidRPr="00C414AD">
        <w:rPr>
          <w:szCs w:val="24"/>
          <w:lang w:val="lt-LT"/>
        </w:rPr>
        <w:t>Vaičienė</w:t>
      </w:r>
      <w:proofErr w:type="spellEnd"/>
      <w:r w:rsidRPr="00C414AD">
        <w:rPr>
          <w:szCs w:val="24"/>
          <w:lang w:val="lt-LT"/>
        </w:rPr>
        <w:tab/>
      </w:r>
    </w:p>
    <w:p w:rsidR="006802B4" w:rsidRDefault="006802B4" w:rsidP="002558CF">
      <w:pPr>
        <w:pStyle w:val="Pagrindinistekstas"/>
        <w:rPr>
          <w:sz w:val="22"/>
          <w:szCs w:val="22"/>
          <w:lang w:val="lt-LT"/>
        </w:rPr>
      </w:pPr>
    </w:p>
    <w:p w:rsidR="002558CF" w:rsidRDefault="002558CF" w:rsidP="002558CF">
      <w:pPr>
        <w:pStyle w:val="Pagrindinistekstas"/>
        <w:jc w:val="center"/>
        <w:rPr>
          <w:b/>
          <w:bCs/>
          <w:szCs w:val="24"/>
          <w:lang w:val="lt-LT"/>
        </w:rPr>
      </w:pPr>
    </w:p>
    <w:sectPr w:rsidR="002558CF" w:rsidSect="00C414AD">
      <w:pgSz w:w="11906" w:h="16838" w:code="9"/>
      <w:pgMar w:top="568"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8CF"/>
    <w:rsid w:val="0010431E"/>
    <w:rsid w:val="00111E0E"/>
    <w:rsid w:val="00180001"/>
    <w:rsid w:val="002558CF"/>
    <w:rsid w:val="00275B69"/>
    <w:rsid w:val="00295D87"/>
    <w:rsid w:val="003C5731"/>
    <w:rsid w:val="00421FF7"/>
    <w:rsid w:val="00443A05"/>
    <w:rsid w:val="00496FC7"/>
    <w:rsid w:val="005976DC"/>
    <w:rsid w:val="006802B4"/>
    <w:rsid w:val="007302D4"/>
    <w:rsid w:val="00797AD2"/>
    <w:rsid w:val="009E084F"/>
    <w:rsid w:val="00A23C13"/>
    <w:rsid w:val="00BA106D"/>
    <w:rsid w:val="00C414AD"/>
    <w:rsid w:val="00D017E5"/>
    <w:rsid w:val="00DD094E"/>
    <w:rsid w:val="00DD35D9"/>
    <w:rsid w:val="00E27C78"/>
    <w:rsid w:val="00F721C3"/>
    <w:rsid w:val="00FB6358"/>
    <w:rsid w:val="00FD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558CF"/>
    <w:pPr>
      <w:spacing w:after="200" w:line="276" w:lineRule="auto"/>
    </w:pPr>
    <w:rPr>
      <w:rFonts w:ascii="Calibri" w:hAnsi="Calibri"/>
      <w:sz w:val="22"/>
      <w:szCs w:val="22"/>
      <w:lang w:eastAsia="en-US"/>
    </w:rPr>
  </w:style>
  <w:style w:type="paragraph" w:styleId="Antrat2">
    <w:name w:val="heading 2"/>
    <w:basedOn w:val="prastasis"/>
    <w:next w:val="prastasis"/>
    <w:link w:val="Antrat2Diagrama"/>
    <w:qFormat/>
    <w:rsid w:val="002558CF"/>
    <w:pPr>
      <w:keepNext/>
      <w:spacing w:after="0" w:line="240" w:lineRule="auto"/>
      <w:ind w:left="5760" w:firstLine="720"/>
      <w:jc w:val="right"/>
      <w:outlineLvl w:val="1"/>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2558CF"/>
    <w:rPr>
      <w:rFonts w:eastAsia="Times New Roman"/>
      <w:sz w:val="24"/>
      <w:lang w:eastAsia="en-US"/>
    </w:rPr>
  </w:style>
  <w:style w:type="paragraph" w:styleId="Pagrindinistekstas">
    <w:name w:val="Body Text"/>
    <w:basedOn w:val="prastasis"/>
    <w:link w:val="PagrindinistekstasDiagrama"/>
    <w:rsid w:val="002558CF"/>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link w:val="Pagrindinistekstas"/>
    <w:rsid w:val="002558CF"/>
    <w:rPr>
      <w:rFonts w:eastAsia="Times New Roman"/>
      <w:sz w:val="24"/>
      <w:lang w:val="en-US" w:eastAsia="en-US"/>
    </w:rPr>
  </w:style>
  <w:style w:type="paragraph" w:styleId="prastasistinklapis">
    <w:name w:val="Normal (Web)"/>
    <w:basedOn w:val="prastasis"/>
    <w:uiPriority w:val="99"/>
    <w:unhideWhenUsed/>
    <w:rsid w:val="002558CF"/>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uiPriority w:val="22"/>
    <w:qFormat/>
    <w:rsid w:val="002558CF"/>
    <w:rPr>
      <w:b/>
      <w:bCs/>
    </w:rPr>
  </w:style>
  <w:style w:type="paragraph" w:styleId="Debesliotekstas">
    <w:name w:val="Balloon Text"/>
    <w:basedOn w:val="prastasis"/>
    <w:link w:val="DebesliotekstasDiagrama"/>
    <w:uiPriority w:val="99"/>
    <w:semiHidden/>
    <w:unhideWhenUsed/>
    <w:rsid w:val="00C414A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14A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558CF"/>
    <w:pPr>
      <w:spacing w:after="200" w:line="276" w:lineRule="auto"/>
    </w:pPr>
    <w:rPr>
      <w:rFonts w:ascii="Calibri" w:hAnsi="Calibri"/>
      <w:sz w:val="22"/>
      <w:szCs w:val="22"/>
      <w:lang w:eastAsia="en-US"/>
    </w:rPr>
  </w:style>
  <w:style w:type="paragraph" w:styleId="Antrat2">
    <w:name w:val="heading 2"/>
    <w:basedOn w:val="prastasis"/>
    <w:next w:val="prastasis"/>
    <w:link w:val="Antrat2Diagrama"/>
    <w:qFormat/>
    <w:rsid w:val="002558CF"/>
    <w:pPr>
      <w:keepNext/>
      <w:spacing w:after="0" w:line="240" w:lineRule="auto"/>
      <w:ind w:left="5760" w:firstLine="720"/>
      <w:jc w:val="right"/>
      <w:outlineLvl w:val="1"/>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2558CF"/>
    <w:rPr>
      <w:rFonts w:eastAsia="Times New Roman"/>
      <w:sz w:val="24"/>
      <w:lang w:eastAsia="en-US"/>
    </w:rPr>
  </w:style>
  <w:style w:type="paragraph" w:styleId="Pagrindinistekstas">
    <w:name w:val="Body Text"/>
    <w:basedOn w:val="prastasis"/>
    <w:link w:val="PagrindinistekstasDiagrama"/>
    <w:rsid w:val="002558CF"/>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link w:val="Pagrindinistekstas"/>
    <w:rsid w:val="002558CF"/>
    <w:rPr>
      <w:rFonts w:eastAsia="Times New Roman"/>
      <w:sz w:val="24"/>
      <w:lang w:val="en-US" w:eastAsia="en-US"/>
    </w:rPr>
  </w:style>
  <w:style w:type="paragraph" w:styleId="prastasistinklapis">
    <w:name w:val="Normal (Web)"/>
    <w:basedOn w:val="prastasis"/>
    <w:uiPriority w:val="99"/>
    <w:unhideWhenUsed/>
    <w:rsid w:val="002558CF"/>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uiPriority w:val="22"/>
    <w:qFormat/>
    <w:rsid w:val="002558CF"/>
    <w:rPr>
      <w:b/>
      <w:bCs/>
    </w:rPr>
  </w:style>
  <w:style w:type="paragraph" w:styleId="Debesliotekstas">
    <w:name w:val="Balloon Text"/>
    <w:basedOn w:val="prastasis"/>
    <w:link w:val="DebesliotekstasDiagrama"/>
    <w:uiPriority w:val="99"/>
    <w:semiHidden/>
    <w:unhideWhenUsed/>
    <w:rsid w:val="00C414A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14A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1511</Words>
  <Characters>862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2015-01-21T08:35:00Z</cp:lastPrinted>
  <dcterms:created xsi:type="dcterms:W3CDTF">2015-01-22T11:35:00Z</dcterms:created>
  <dcterms:modified xsi:type="dcterms:W3CDTF">2015-01-30T09:35:00Z</dcterms:modified>
</cp:coreProperties>
</file>