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66" w:rsidRPr="00A46C15" w:rsidRDefault="00D93166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A46C15">
        <w:rPr>
          <w:rFonts w:ascii="Times New Roman" w:hAnsi="Times New Roman"/>
          <w:b/>
          <w:sz w:val="24"/>
          <w:szCs w:val="24"/>
        </w:rPr>
        <w:t xml:space="preserve">     </w:t>
      </w:r>
      <w:r w:rsidRPr="00A46C15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93166" w:rsidRPr="004E1695" w:rsidTr="00B218BF">
        <w:trPr>
          <w:trHeight w:val="1985"/>
          <w:tblHeader/>
        </w:trPr>
        <w:tc>
          <w:tcPr>
            <w:tcW w:w="9287" w:type="dxa"/>
          </w:tcPr>
          <w:p w:rsidR="00D93166" w:rsidRPr="004E1695" w:rsidRDefault="000773AC" w:rsidP="00B218B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szCs w:val="24"/>
              </w:rPr>
              <w:t xml:space="preserve"> </w:t>
            </w:r>
            <w:r w:rsidR="0047211D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166" w:rsidRPr="004E1695" w:rsidRDefault="00D93166" w:rsidP="00B218B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D93166" w:rsidRPr="004E1695" w:rsidRDefault="00D93166" w:rsidP="00B218B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D93166" w:rsidRPr="004E1695" w:rsidRDefault="00D93166" w:rsidP="00B218B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D93166" w:rsidRPr="004E1695" w:rsidRDefault="00D93166" w:rsidP="00B218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D93166" w:rsidRPr="00D93166" w:rsidRDefault="00D93166" w:rsidP="00B218B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D93166" w:rsidRPr="004E1695" w:rsidRDefault="00D93166" w:rsidP="00D93166">
      <w:pPr>
        <w:spacing w:after="0" w:line="240" w:lineRule="auto"/>
        <w:rPr>
          <w:rFonts w:ascii="Times New Roman" w:hAnsi="Times New Roman"/>
        </w:rPr>
      </w:pPr>
    </w:p>
    <w:p w:rsidR="00D93166" w:rsidRPr="004E1695" w:rsidRDefault="00D93166" w:rsidP="00D931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lapkričio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0773AC">
        <w:rPr>
          <w:rFonts w:ascii="Times New Roman" w:hAnsi="Times New Roman"/>
          <w:sz w:val="24"/>
          <w:szCs w:val="24"/>
        </w:rPr>
        <w:t>27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A46C15">
        <w:rPr>
          <w:rFonts w:ascii="Times New Roman" w:hAnsi="Times New Roman"/>
          <w:sz w:val="24"/>
          <w:szCs w:val="24"/>
        </w:rPr>
        <w:t>T</w:t>
      </w:r>
      <w:r w:rsidR="000773AC">
        <w:rPr>
          <w:rFonts w:ascii="Times New Roman" w:hAnsi="Times New Roman"/>
          <w:sz w:val="24"/>
          <w:szCs w:val="24"/>
        </w:rPr>
        <w:t>2</w:t>
      </w:r>
      <w:r w:rsidR="00A46C15">
        <w:rPr>
          <w:rFonts w:ascii="Times New Roman" w:hAnsi="Times New Roman"/>
          <w:sz w:val="24"/>
          <w:szCs w:val="24"/>
        </w:rPr>
        <w:t>-</w:t>
      </w:r>
      <w:r w:rsidR="000969D2">
        <w:rPr>
          <w:rFonts w:ascii="Times New Roman" w:hAnsi="Times New Roman"/>
          <w:sz w:val="24"/>
          <w:szCs w:val="24"/>
        </w:rPr>
        <w:t>368</w:t>
      </w:r>
    </w:p>
    <w:p w:rsidR="00D93166" w:rsidRPr="004E1695" w:rsidRDefault="00D93166" w:rsidP="00D931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D93166" w:rsidRPr="004E1695" w:rsidRDefault="00D93166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5E6D" w:rsidRDefault="00D93166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</w:t>
      </w:r>
      <w:r>
        <w:rPr>
          <w:rFonts w:ascii="Times New Roman" w:hAnsi="Times New Roman"/>
          <w:sz w:val="24"/>
          <w:szCs w:val="24"/>
        </w:rPr>
        <w:t>o ir disponavimo juo įstatymo 12 straipsnio 1 dalimi</w:t>
      </w:r>
      <w:r w:rsidR="00CF7F19">
        <w:rPr>
          <w:rFonts w:ascii="Times New Roman" w:hAnsi="Times New Roman"/>
          <w:sz w:val="24"/>
          <w:szCs w:val="24"/>
        </w:rPr>
        <w:t xml:space="preserve">, </w:t>
      </w:r>
      <w:r w:rsidR="00CF7F19" w:rsidRPr="004E1695">
        <w:rPr>
          <w:rFonts w:ascii="Times New Roman" w:hAnsi="Times New Roman"/>
          <w:sz w:val="24"/>
          <w:szCs w:val="24"/>
        </w:rPr>
        <w:t>Kretingos rajono savivaldybės turto valdymo, naudojimo ir disponavimo juo tvarkos ap</w:t>
      </w:r>
      <w:r w:rsidR="00CF7F19">
        <w:rPr>
          <w:rFonts w:ascii="Times New Roman" w:hAnsi="Times New Roman"/>
          <w:sz w:val="24"/>
          <w:szCs w:val="24"/>
        </w:rPr>
        <w:t xml:space="preserve">rašo, </w:t>
      </w:r>
      <w:r w:rsidR="00CF7F19" w:rsidRPr="004E1695">
        <w:rPr>
          <w:rFonts w:ascii="Times New Roman" w:hAnsi="Times New Roman"/>
          <w:sz w:val="24"/>
          <w:szCs w:val="24"/>
        </w:rPr>
        <w:t>patvirtinto Kretingos rajono savivaldybės tarybos 2007 m. sausio 25 d. sprendimu Nr. T2-31</w:t>
      </w:r>
      <w:r w:rsidR="00CF7F19">
        <w:rPr>
          <w:rFonts w:ascii="Times New Roman" w:hAnsi="Times New Roman"/>
          <w:sz w:val="24"/>
          <w:szCs w:val="24"/>
        </w:rPr>
        <w:t xml:space="preserve"> „Dėl Kretingos rajono savivaldybės turto valdymo, naudojimo ir disponavimo juo tvarkos aprašo patvirtinimo“, 15</w:t>
      </w:r>
      <w:r w:rsidR="00CF7F19" w:rsidRPr="004E1695">
        <w:rPr>
          <w:rFonts w:ascii="Times New Roman" w:hAnsi="Times New Roman"/>
          <w:sz w:val="24"/>
          <w:szCs w:val="24"/>
        </w:rPr>
        <w:t xml:space="preserve"> punkt</w:t>
      </w:r>
      <w:r w:rsidR="00CF7F19">
        <w:rPr>
          <w:rFonts w:ascii="Times New Roman" w:hAnsi="Times New Roman"/>
          <w:sz w:val="24"/>
          <w:szCs w:val="24"/>
        </w:rPr>
        <w:t>u,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>
        <w:rPr>
          <w:rFonts w:ascii="Times New Roman" w:hAnsi="Times New Roman"/>
          <w:sz w:val="24"/>
          <w:szCs w:val="24"/>
        </w:rPr>
        <w:t xml:space="preserve">Kretingos rajono kultūros centro </w:t>
      </w:r>
      <w:r w:rsidRPr="001140EB">
        <w:rPr>
          <w:rFonts w:ascii="Times New Roman" w:hAnsi="Times New Roman"/>
          <w:sz w:val="24"/>
          <w:szCs w:val="24"/>
        </w:rPr>
        <w:t xml:space="preserve">2014-11-11 raštą Nr. </w:t>
      </w:r>
      <w:r w:rsidR="001140EB" w:rsidRPr="001140EB">
        <w:rPr>
          <w:rFonts w:ascii="Times New Roman" w:hAnsi="Times New Roman"/>
          <w:sz w:val="24"/>
          <w:szCs w:val="24"/>
        </w:rPr>
        <w:t>(1.13.) 6V-145 „Dėl sutikimo perimti patikėjimo teise valdyti turtą</w:t>
      </w:r>
      <w:r w:rsidRPr="001140EB">
        <w:rPr>
          <w:rFonts w:ascii="Times New Roman" w:hAnsi="Times New Roman"/>
          <w:sz w:val="24"/>
          <w:szCs w:val="24"/>
        </w:rPr>
        <w:t xml:space="preserve">“, </w:t>
      </w:r>
      <w:r w:rsidRPr="00AE2273">
        <w:rPr>
          <w:rFonts w:ascii="Times New Roman" w:hAnsi="Times New Roman"/>
          <w:sz w:val="24"/>
          <w:szCs w:val="24"/>
        </w:rPr>
        <w:t>Kretingos rajono Grūšlaukės pagrindinės mokyklos 2014-11-11 raštą Nr.</w:t>
      </w:r>
      <w:r w:rsidR="00AE2273" w:rsidRPr="00AE2273">
        <w:rPr>
          <w:rFonts w:ascii="Times New Roman" w:hAnsi="Times New Roman"/>
          <w:sz w:val="24"/>
          <w:szCs w:val="24"/>
        </w:rPr>
        <w:t xml:space="preserve"> (1.10)-D3-103</w:t>
      </w:r>
      <w:r w:rsidRPr="00AE2273">
        <w:rPr>
          <w:rFonts w:ascii="Times New Roman" w:hAnsi="Times New Roman"/>
          <w:sz w:val="24"/>
          <w:szCs w:val="24"/>
        </w:rPr>
        <w:t xml:space="preserve"> „Dėl</w:t>
      </w:r>
      <w:r w:rsidR="00AE2273" w:rsidRPr="00AE2273">
        <w:rPr>
          <w:rFonts w:ascii="Times New Roman" w:hAnsi="Times New Roman"/>
          <w:sz w:val="24"/>
          <w:szCs w:val="24"/>
        </w:rPr>
        <w:t xml:space="preserve"> sutikimo perimti turtą valdyti patikėjimo teise</w:t>
      </w:r>
      <w:r w:rsidRPr="00AE2273">
        <w:rPr>
          <w:rFonts w:ascii="Times New Roman" w:hAnsi="Times New Roman"/>
          <w:sz w:val="24"/>
          <w:szCs w:val="24"/>
        </w:rPr>
        <w:t>“ ir Kretingos lopšelio-darželio „Žilvitis“ 2014-11-11 raštą Nr.</w:t>
      </w:r>
      <w:r w:rsidR="00400EF9" w:rsidRPr="00AE2273">
        <w:rPr>
          <w:rFonts w:ascii="Times New Roman" w:hAnsi="Times New Roman"/>
          <w:sz w:val="24"/>
          <w:szCs w:val="24"/>
        </w:rPr>
        <w:t xml:space="preserve"> (1.26.)-V10-88</w:t>
      </w:r>
      <w:r w:rsidRPr="00AE2273">
        <w:rPr>
          <w:rFonts w:ascii="Times New Roman" w:hAnsi="Times New Roman"/>
          <w:sz w:val="24"/>
          <w:szCs w:val="24"/>
        </w:rPr>
        <w:t xml:space="preserve"> „Dėl</w:t>
      </w:r>
      <w:r w:rsidR="00400EF9" w:rsidRPr="00AE2273">
        <w:rPr>
          <w:rFonts w:ascii="Times New Roman" w:hAnsi="Times New Roman"/>
          <w:sz w:val="24"/>
          <w:szCs w:val="24"/>
        </w:rPr>
        <w:t xml:space="preserve"> sutikimo perimti turtą valdyti patikėjimo teise</w:t>
      </w:r>
      <w:r w:rsidRPr="00AE2273">
        <w:rPr>
          <w:rFonts w:ascii="Times New Roman" w:hAnsi="Times New Roman"/>
          <w:sz w:val="24"/>
          <w:szCs w:val="24"/>
        </w:rPr>
        <w:t>“,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D93166" w:rsidRDefault="00675E6D" w:rsidP="00D9316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93166" w:rsidRPr="00DB282D">
        <w:rPr>
          <w:rFonts w:ascii="Times New Roman" w:hAnsi="Times New Roman"/>
          <w:sz w:val="24"/>
          <w:szCs w:val="24"/>
        </w:rPr>
        <w:t>1.</w:t>
      </w:r>
      <w:r w:rsidR="00D93166">
        <w:rPr>
          <w:rFonts w:ascii="Times New Roman" w:hAnsi="Times New Roman"/>
          <w:sz w:val="24"/>
          <w:szCs w:val="24"/>
        </w:rPr>
        <w:t xml:space="preserve"> </w:t>
      </w:r>
      <w:r w:rsidR="00D93166" w:rsidRPr="004E1695">
        <w:rPr>
          <w:rFonts w:ascii="Times New Roman" w:hAnsi="Times New Roman"/>
          <w:sz w:val="24"/>
          <w:szCs w:val="24"/>
        </w:rPr>
        <w:t xml:space="preserve">Perduoti patikėjimo teise valdyti, </w:t>
      </w:r>
      <w:r w:rsidR="00D93166"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="00D93166">
        <w:rPr>
          <w:rFonts w:ascii="Times New Roman" w:eastAsia="MS Mincho" w:hAnsi="Times New Roman"/>
          <w:sz w:val="24"/>
          <w:szCs w:val="24"/>
        </w:rPr>
        <w:t>savivaldybės turtą:</w:t>
      </w:r>
    </w:p>
    <w:p w:rsidR="00DE305C" w:rsidRDefault="00D93166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>1.1.</w:t>
      </w:r>
      <w:r w:rsidRPr="00D931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Kretingos rajono kultūros centrui projekto „Kretingos rajono kultūros centro Kretingoje, J. Pabrėžos g. 8, kapitalinis remontas (avarinės būklės likvidavimas)“ metu sukurtą turtą –</w:t>
      </w:r>
      <w:r w:rsidR="00DE305C">
        <w:rPr>
          <w:rFonts w:ascii="Times New Roman" w:hAnsi="Times New Roman"/>
          <w:sz w:val="24"/>
          <w:szCs w:val="24"/>
        </w:rPr>
        <w:t xml:space="preserve"> esminio</w:t>
      </w:r>
      <w:r>
        <w:rPr>
          <w:rFonts w:ascii="Times New Roman" w:hAnsi="Times New Roman"/>
          <w:sz w:val="24"/>
          <w:szCs w:val="24"/>
        </w:rPr>
        <w:t xml:space="preserve"> pagerinimo darbai</w:t>
      </w:r>
      <w:r w:rsidR="00DE305C">
        <w:rPr>
          <w:rFonts w:ascii="Times New Roman" w:hAnsi="Times New Roman"/>
          <w:sz w:val="24"/>
          <w:szCs w:val="24"/>
        </w:rPr>
        <w:t xml:space="preserve"> – 5881430,36 Lt;</w:t>
      </w:r>
    </w:p>
    <w:p w:rsidR="00DE305C" w:rsidRDefault="00DE305C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1.2. </w:t>
      </w:r>
      <w:r w:rsidRPr="00DE305C">
        <w:rPr>
          <w:rFonts w:ascii="Times New Roman" w:hAnsi="Times New Roman"/>
          <w:sz w:val="24"/>
          <w:szCs w:val="24"/>
        </w:rPr>
        <w:t>Kretingos rajono Grūšlaukės pagrindin</w:t>
      </w:r>
      <w:r>
        <w:rPr>
          <w:rFonts w:ascii="Times New Roman" w:hAnsi="Times New Roman"/>
          <w:sz w:val="24"/>
          <w:szCs w:val="24"/>
        </w:rPr>
        <w:t>ei</w:t>
      </w:r>
      <w:r w:rsidRPr="00DE305C">
        <w:rPr>
          <w:rFonts w:ascii="Times New Roman" w:hAnsi="Times New Roman"/>
          <w:sz w:val="24"/>
          <w:szCs w:val="24"/>
        </w:rPr>
        <w:t xml:space="preserve"> mokykl</w:t>
      </w:r>
      <w:r>
        <w:rPr>
          <w:rFonts w:ascii="Times New Roman" w:hAnsi="Times New Roman"/>
          <w:sz w:val="24"/>
          <w:szCs w:val="24"/>
        </w:rPr>
        <w:t>ai projekto „Grūšlaukės pagrindinės mokyklos pastatų rekonstrukcija“, projekto kodas Nr. VP3-3.4-ŪM-04-R-31-007, metu sukurtą turtą</w:t>
      </w:r>
      <w:r w:rsidR="00400EF9">
        <w:rPr>
          <w:rFonts w:ascii="Times New Roman" w:hAnsi="Times New Roman"/>
          <w:sz w:val="24"/>
          <w:szCs w:val="24"/>
        </w:rPr>
        <w:t xml:space="preserve"> –  esminio pagerinimo darbai – 1425644,60 Lt ir  </w:t>
      </w:r>
      <w:r w:rsidR="00FA0255">
        <w:rPr>
          <w:rFonts w:ascii="Times New Roman" w:hAnsi="Times New Roman"/>
          <w:sz w:val="24"/>
          <w:szCs w:val="24"/>
        </w:rPr>
        <w:t>pagal 1 priedą</w:t>
      </w:r>
      <w:r>
        <w:rPr>
          <w:rFonts w:ascii="Times New Roman" w:hAnsi="Times New Roman"/>
          <w:sz w:val="24"/>
          <w:szCs w:val="24"/>
        </w:rPr>
        <w:t>;</w:t>
      </w:r>
    </w:p>
    <w:p w:rsidR="00D93166" w:rsidRPr="00DE305C" w:rsidRDefault="00DE305C" w:rsidP="00D9316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1.3. </w:t>
      </w:r>
      <w:r w:rsidRPr="00DE305C">
        <w:rPr>
          <w:rFonts w:ascii="Times New Roman" w:hAnsi="Times New Roman"/>
          <w:sz w:val="24"/>
          <w:szCs w:val="24"/>
        </w:rPr>
        <w:t>Kretingos lopšeli</w:t>
      </w:r>
      <w:r>
        <w:rPr>
          <w:rFonts w:ascii="Times New Roman" w:hAnsi="Times New Roman"/>
          <w:sz w:val="24"/>
          <w:szCs w:val="24"/>
        </w:rPr>
        <w:t>ui</w:t>
      </w:r>
      <w:r w:rsidRPr="00DE305C">
        <w:rPr>
          <w:rFonts w:ascii="Times New Roman" w:hAnsi="Times New Roman"/>
          <w:sz w:val="24"/>
          <w:szCs w:val="24"/>
        </w:rPr>
        <w:t>-darželi</w:t>
      </w:r>
      <w:r>
        <w:rPr>
          <w:rFonts w:ascii="Times New Roman" w:hAnsi="Times New Roman"/>
          <w:sz w:val="24"/>
          <w:szCs w:val="24"/>
        </w:rPr>
        <w:t>ui</w:t>
      </w:r>
      <w:r w:rsidRPr="00DE305C">
        <w:rPr>
          <w:rFonts w:ascii="Times New Roman" w:hAnsi="Times New Roman"/>
          <w:sz w:val="24"/>
          <w:szCs w:val="24"/>
        </w:rPr>
        <w:t xml:space="preserve"> „Žilvitis“</w:t>
      </w:r>
      <w:r>
        <w:rPr>
          <w:rFonts w:ascii="Times New Roman" w:hAnsi="Times New Roman"/>
          <w:sz w:val="24"/>
          <w:szCs w:val="24"/>
        </w:rPr>
        <w:t xml:space="preserve"> projekto </w:t>
      </w:r>
      <w:r w:rsidRPr="00DE305C">
        <w:rPr>
          <w:rFonts w:ascii="Times New Roman" w:hAnsi="Times New Roman"/>
          <w:sz w:val="24"/>
          <w:szCs w:val="24"/>
        </w:rPr>
        <w:t>„Kretingos miesto</w:t>
      </w:r>
      <w:r w:rsidR="00A23A1D">
        <w:rPr>
          <w:rFonts w:ascii="Times New Roman" w:hAnsi="Times New Roman"/>
          <w:sz w:val="24"/>
          <w:szCs w:val="24"/>
        </w:rPr>
        <w:t xml:space="preserve"> lopšelio-darželio  ,,Žilvitis“</w:t>
      </w:r>
      <w:r w:rsidRPr="00DE305C">
        <w:rPr>
          <w:rFonts w:ascii="Times New Roman" w:hAnsi="Times New Roman"/>
          <w:sz w:val="24"/>
          <w:szCs w:val="24"/>
        </w:rPr>
        <w:t xml:space="preserve">  rekonstrukcija</w:t>
      </w:r>
      <w:r>
        <w:rPr>
          <w:rFonts w:ascii="Times New Roman" w:hAnsi="Times New Roman"/>
          <w:sz w:val="24"/>
          <w:szCs w:val="24"/>
        </w:rPr>
        <w:t>“, projekto kodas</w:t>
      </w:r>
      <w:r w:rsidRPr="00DE305C">
        <w:rPr>
          <w:rFonts w:ascii="Times New Roman" w:hAnsi="Times New Roman"/>
          <w:sz w:val="24"/>
          <w:szCs w:val="24"/>
        </w:rPr>
        <w:t xml:space="preserve">  Nr.</w:t>
      </w:r>
      <w:r w:rsidR="00A23A1D">
        <w:rPr>
          <w:rFonts w:ascii="Times New Roman" w:hAnsi="Times New Roman"/>
          <w:sz w:val="24"/>
          <w:szCs w:val="24"/>
        </w:rPr>
        <w:t xml:space="preserve"> </w:t>
      </w:r>
      <w:r w:rsidRPr="00DE305C">
        <w:rPr>
          <w:rFonts w:ascii="Times New Roman" w:hAnsi="Times New Roman"/>
          <w:sz w:val="24"/>
          <w:szCs w:val="24"/>
        </w:rPr>
        <w:t>VP3-2.2-ŠMM-06-R-31-013</w:t>
      </w:r>
      <w:r>
        <w:rPr>
          <w:rFonts w:ascii="Times New Roman" w:hAnsi="Times New Roman"/>
          <w:sz w:val="24"/>
          <w:szCs w:val="24"/>
        </w:rPr>
        <w:t>, metu sukurtą turtą – esminio pagerinimo d</w:t>
      </w:r>
      <w:r w:rsidR="00FA0255">
        <w:rPr>
          <w:rFonts w:ascii="Times New Roman" w:hAnsi="Times New Roman"/>
          <w:sz w:val="24"/>
          <w:szCs w:val="24"/>
        </w:rPr>
        <w:t>arbai – 567793,49 Lt ir  pagal 2</w:t>
      </w:r>
      <w:r>
        <w:rPr>
          <w:rFonts w:ascii="Times New Roman" w:hAnsi="Times New Roman"/>
          <w:sz w:val="24"/>
          <w:szCs w:val="24"/>
        </w:rPr>
        <w:t xml:space="preserve"> ir </w:t>
      </w:r>
      <w:r w:rsidR="00FA025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priedus. </w:t>
      </w:r>
      <w:r w:rsidRPr="00DE305C">
        <w:rPr>
          <w:rFonts w:ascii="Times New Roman" w:hAnsi="Times New Roman"/>
          <w:sz w:val="24"/>
          <w:szCs w:val="24"/>
        </w:rPr>
        <w:t xml:space="preserve">  </w:t>
      </w:r>
      <w:r w:rsidR="00D93166" w:rsidRPr="00DE305C">
        <w:rPr>
          <w:rFonts w:ascii="Times New Roman" w:hAnsi="Times New Roman"/>
          <w:sz w:val="24"/>
          <w:szCs w:val="24"/>
        </w:rPr>
        <w:t xml:space="preserve"> </w:t>
      </w:r>
    </w:p>
    <w:p w:rsidR="00D93166" w:rsidRPr="004E1695" w:rsidRDefault="00D93166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</w:t>
      </w:r>
      <w:r w:rsidR="00A23A1D">
        <w:rPr>
          <w:rFonts w:ascii="Times New Roman" w:hAnsi="Times New Roman"/>
          <w:sz w:val="24"/>
          <w:szCs w:val="24"/>
        </w:rPr>
        <w:t>turto perdavimo ir priėmimo aktus</w:t>
      </w:r>
      <w:r w:rsidRPr="004E1695">
        <w:rPr>
          <w:rFonts w:ascii="Times New Roman" w:hAnsi="Times New Roman"/>
          <w:sz w:val="24"/>
          <w:szCs w:val="24"/>
        </w:rPr>
        <w:t>.</w:t>
      </w:r>
    </w:p>
    <w:p w:rsidR="00D93166" w:rsidRPr="004E1695" w:rsidRDefault="00D93166" w:rsidP="00D93166">
      <w:pPr>
        <w:pStyle w:val="Pagrindinistekstas"/>
        <w:spacing w:after="0"/>
        <w:ind w:firstLine="1296"/>
        <w:jc w:val="both"/>
        <w:rPr>
          <w:szCs w:val="24"/>
        </w:rPr>
      </w:pPr>
      <w:r w:rsidRPr="004E1695">
        <w:rPr>
          <w:szCs w:val="24"/>
        </w:rPr>
        <w:t>3. Šis sprendimas gali būti skundžiamas Administracinių bylų teisenos įstatymo nustatyta tvarka.</w:t>
      </w:r>
    </w:p>
    <w:p w:rsidR="00D93166" w:rsidRPr="004E1695" w:rsidRDefault="00D93166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166" w:rsidRPr="004E1695" w:rsidRDefault="00D93166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166" w:rsidRPr="00986425" w:rsidRDefault="00D93166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986425">
        <w:rPr>
          <w:rFonts w:ascii="Times New Roman" w:hAnsi="Times New Roman"/>
          <w:sz w:val="24"/>
          <w:szCs w:val="24"/>
        </w:rPr>
        <w:t xml:space="preserve">        </w:t>
      </w:r>
      <w:r w:rsidR="00986425">
        <w:rPr>
          <w:rFonts w:ascii="Times New Roman" w:hAnsi="Times New Roman"/>
          <w:sz w:val="24"/>
          <w:szCs w:val="24"/>
        </w:rPr>
        <w:t xml:space="preserve">                   </w:t>
      </w:r>
      <w:r w:rsidR="00986425" w:rsidRPr="00986425">
        <w:rPr>
          <w:rFonts w:ascii="Times New Roman" w:hAnsi="Times New Roman"/>
          <w:sz w:val="24"/>
          <w:szCs w:val="24"/>
        </w:rPr>
        <w:t>Juozas Mažeika</w:t>
      </w:r>
    </w:p>
    <w:p w:rsidR="00D93166" w:rsidRDefault="00D93166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D93166" w:rsidRDefault="00D93166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166" w:rsidRDefault="00D93166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166" w:rsidRDefault="00D93166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166" w:rsidRDefault="00D93166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6C15" w:rsidRDefault="00A46C15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6C15" w:rsidRDefault="00A46C15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6C15" w:rsidRDefault="00A46C15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166" w:rsidRPr="004E1695" w:rsidRDefault="00D93166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0773AC" w:rsidRDefault="000773AC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166" w:rsidRPr="00A46C15" w:rsidRDefault="00D93166" w:rsidP="00D93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6C15">
        <w:rPr>
          <w:rFonts w:ascii="Times New Roman" w:hAnsi="Times New Roman"/>
          <w:sz w:val="24"/>
          <w:szCs w:val="24"/>
        </w:rPr>
        <w:tab/>
        <w:t xml:space="preserve">                                                       </w:t>
      </w:r>
      <w:r w:rsidRPr="00A46C15">
        <w:rPr>
          <w:rFonts w:ascii="Times New Roman" w:hAnsi="Times New Roman"/>
          <w:sz w:val="24"/>
          <w:szCs w:val="24"/>
        </w:rPr>
        <w:tab/>
      </w:r>
    </w:p>
    <w:p w:rsidR="00D93166" w:rsidRPr="002E2DFE" w:rsidRDefault="00D93166" w:rsidP="00D93166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46C15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A46C15">
        <w:rPr>
          <w:rFonts w:ascii="Times New Roman" w:hAnsi="Times New Roman"/>
          <w:sz w:val="24"/>
          <w:szCs w:val="24"/>
        </w:rPr>
        <w:t>Vaičienė</w:t>
      </w:r>
      <w:proofErr w:type="spellEnd"/>
      <w:r w:rsidRPr="002E2D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E2DFE">
        <w:rPr>
          <w:rFonts w:ascii="Times New Roman" w:hAnsi="Times New Roman"/>
          <w:szCs w:val="24"/>
        </w:rPr>
        <w:tab/>
      </w:r>
      <w:r w:rsidRPr="002E2DFE">
        <w:rPr>
          <w:rFonts w:ascii="Times New Roman" w:hAnsi="Times New Roman"/>
          <w:szCs w:val="24"/>
        </w:rPr>
        <w:tab/>
      </w:r>
      <w:r w:rsidRPr="002E2DFE">
        <w:rPr>
          <w:rFonts w:ascii="Times New Roman" w:hAnsi="Times New Roman"/>
          <w:szCs w:val="24"/>
        </w:rPr>
        <w:tab/>
      </w:r>
    </w:p>
    <w:p w:rsidR="00FA0255" w:rsidRDefault="00FA0255" w:rsidP="00D93166">
      <w:pPr>
        <w:spacing w:after="0" w:line="240" w:lineRule="auto"/>
        <w:jc w:val="center"/>
        <w:outlineLvl w:val="0"/>
        <w:rPr>
          <w:rFonts w:ascii="Times New Roman" w:hAnsi="Times New Roman"/>
          <w:szCs w:val="24"/>
        </w:rPr>
        <w:sectPr w:rsidR="00FA0255" w:rsidSect="00A46C15">
          <w:pgSz w:w="11906" w:h="16838" w:code="9"/>
          <w:pgMar w:top="568" w:right="567" w:bottom="1134" w:left="1701" w:header="567" w:footer="567" w:gutter="0"/>
          <w:cols w:space="1296"/>
          <w:docGrid w:linePitch="360"/>
        </w:sectPr>
      </w:pPr>
    </w:p>
    <w:p w:rsidR="00FA0255" w:rsidRPr="00A46C15" w:rsidRDefault="00FA0255" w:rsidP="00A1175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A0255">
        <w:rPr>
          <w:rFonts w:ascii="Times New Roman" w:hAnsi="Times New Roman"/>
          <w:sz w:val="24"/>
          <w:szCs w:val="24"/>
        </w:rPr>
        <w:lastRenderedPageBreak/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A46C15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:rsidR="00FA0255" w:rsidRPr="00A46C15" w:rsidRDefault="00FA0255" w:rsidP="00A1175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46C15">
        <w:rPr>
          <w:rFonts w:ascii="Times New Roman" w:hAnsi="Times New Roman"/>
          <w:sz w:val="24"/>
          <w:szCs w:val="24"/>
        </w:rPr>
        <w:tab/>
      </w:r>
      <w:r w:rsidRPr="00A46C15">
        <w:rPr>
          <w:rFonts w:ascii="Times New Roman" w:hAnsi="Times New Roman"/>
          <w:sz w:val="24"/>
          <w:szCs w:val="24"/>
        </w:rPr>
        <w:tab/>
      </w:r>
      <w:r w:rsidRPr="00A46C15">
        <w:rPr>
          <w:rFonts w:ascii="Times New Roman" w:hAnsi="Times New Roman"/>
          <w:sz w:val="24"/>
          <w:szCs w:val="24"/>
        </w:rPr>
        <w:tab/>
      </w:r>
      <w:r w:rsidRPr="00A46C15">
        <w:rPr>
          <w:rFonts w:ascii="Times New Roman" w:hAnsi="Times New Roman"/>
          <w:sz w:val="24"/>
          <w:szCs w:val="24"/>
        </w:rPr>
        <w:tab/>
      </w:r>
      <w:r w:rsidRPr="00A46C15">
        <w:rPr>
          <w:rFonts w:ascii="Times New Roman" w:hAnsi="Times New Roman"/>
          <w:sz w:val="24"/>
          <w:szCs w:val="24"/>
        </w:rPr>
        <w:tab/>
      </w:r>
      <w:r w:rsidRPr="00A46C15">
        <w:rPr>
          <w:rFonts w:ascii="Times New Roman" w:hAnsi="Times New Roman"/>
          <w:sz w:val="24"/>
          <w:szCs w:val="24"/>
        </w:rPr>
        <w:tab/>
      </w:r>
      <w:r w:rsidRPr="00A46C15">
        <w:rPr>
          <w:rFonts w:ascii="Times New Roman" w:hAnsi="Times New Roman"/>
          <w:sz w:val="24"/>
          <w:szCs w:val="24"/>
        </w:rPr>
        <w:tab/>
      </w:r>
      <w:r w:rsidRPr="00A46C15">
        <w:rPr>
          <w:rFonts w:ascii="Times New Roman" w:hAnsi="Times New Roman"/>
          <w:sz w:val="24"/>
          <w:szCs w:val="24"/>
        </w:rPr>
        <w:tab/>
        <w:t>201</w:t>
      </w:r>
      <w:r w:rsidR="00A11750" w:rsidRPr="00A46C15">
        <w:rPr>
          <w:rFonts w:ascii="Times New Roman" w:hAnsi="Times New Roman"/>
          <w:sz w:val="24"/>
          <w:szCs w:val="24"/>
        </w:rPr>
        <w:t>4</w:t>
      </w:r>
      <w:r w:rsidRPr="00A46C15">
        <w:rPr>
          <w:rFonts w:ascii="Times New Roman" w:hAnsi="Times New Roman"/>
          <w:sz w:val="24"/>
          <w:szCs w:val="24"/>
        </w:rPr>
        <w:t xml:space="preserve"> m. </w:t>
      </w:r>
      <w:r w:rsidR="00A23A1D" w:rsidRPr="00A46C15">
        <w:rPr>
          <w:rFonts w:ascii="Times New Roman" w:hAnsi="Times New Roman"/>
          <w:sz w:val="24"/>
          <w:szCs w:val="24"/>
        </w:rPr>
        <w:t xml:space="preserve">lapkričio </w:t>
      </w:r>
      <w:r w:rsidR="00A46C15">
        <w:rPr>
          <w:rFonts w:ascii="Times New Roman" w:hAnsi="Times New Roman"/>
          <w:sz w:val="24"/>
          <w:szCs w:val="24"/>
        </w:rPr>
        <w:t>27</w:t>
      </w:r>
      <w:r w:rsidR="00A23A1D" w:rsidRPr="00A46C15">
        <w:rPr>
          <w:rFonts w:ascii="Times New Roman" w:hAnsi="Times New Roman"/>
          <w:sz w:val="24"/>
          <w:szCs w:val="24"/>
        </w:rPr>
        <w:t xml:space="preserve"> </w:t>
      </w:r>
      <w:r w:rsidR="00A11750" w:rsidRPr="00A46C15">
        <w:rPr>
          <w:rFonts w:ascii="Times New Roman" w:hAnsi="Times New Roman"/>
          <w:sz w:val="24"/>
          <w:szCs w:val="24"/>
        </w:rPr>
        <w:t>d. sprendimo Nr.</w:t>
      </w:r>
      <w:r w:rsidR="000969D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A11750" w:rsidRPr="00A46C15">
        <w:rPr>
          <w:rFonts w:ascii="Times New Roman" w:hAnsi="Times New Roman"/>
          <w:sz w:val="24"/>
          <w:szCs w:val="24"/>
        </w:rPr>
        <w:t>T2-</w:t>
      </w:r>
      <w:r w:rsidR="000969D2">
        <w:rPr>
          <w:rFonts w:ascii="Times New Roman" w:hAnsi="Times New Roman"/>
          <w:sz w:val="24"/>
          <w:szCs w:val="24"/>
        </w:rPr>
        <w:t>368</w:t>
      </w:r>
    </w:p>
    <w:p w:rsidR="00FA0255" w:rsidRPr="00A46C15" w:rsidRDefault="00FA0255" w:rsidP="00A117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6C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A46C15">
        <w:rPr>
          <w:rFonts w:ascii="Times New Roman" w:hAnsi="Times New Roman"/>
          <w:sz w:val="24"/>
          <w:szCs w:val="24"/>
        </w:rPr>
        <w:tab/>
      </w:r>
      <w:r w:rsidRPr="00A46C15">
        <w:rPr>
          <w:rFonts w:ascii="Times New Roman" w:hAnsi="Times New Roman"/>
          <w:sz w:val="24"/>
          <w:szCs w:val="24"/>
        </w:rPr>
        <w:tab/>
      </w:r>
      <w:r w:rsidRPr="00A46C15">
        <w:rPr>
          <w:rFonts w:ascii="Times New Roman" w:hAnsi="Times New Roman"/>
          <w:sz w:val="24"/>
          <w:szCs w:val="24"/>
        </w:rPr>
        <w:tab/>
      </w:r>
      <w:r w:rsidRPr="00A46C15">
        <w:rPr>
          <w:rFonts w:ascii="Times New Roman" w:hAnsi="Times New Roman"/>
          <w:sz w:val="24"/>
          <w:szCs w:val="24"/>
        </w:rPr>
        <w:tab/>
        <w:t xml:space="preserve">   </w:t>
      </w:r>
      <w:r w:rsidRPr="00A46C15">
        <w:rPr>
          <w:rFonts w:ascii="Times New Roman" w:hAnsi="Times New Roman"/>
          <w:sz w:val="24"/>
          <w:szCs w:val="24"/>
        </w:rPr>
        <w:tab/>
      </w:r>
      <w:r w:rsidR="00A11750" w:rsidRPr="00A46C15">
        <w:rPr>
          <w:rFonts w:ascii="Times New Roman" w:hAnsi="Times New Roman"/>
          <w:sz w:val="24"/>
          <w:szCs w:val="24"/>
        </w:rPr>
        <w:t>1</w:t>
      </w:r>
      <w:r w:rsidRPr="00A46C15">
        <w:rPr>
          <w:rFonts w:ascii="Times New Roman" w:hAnsi="Times New Roman"/>
          <w:sz w:val="24"/>
          <w:szCs w:val="24"/>
        </w:rPr>
        <w:t xml:space="preserve"> priedas</w:t>
      </w:r>
    </w:p>
    <w:p w:rsidR="00FA0255" w:rsidRPr="00A11750" w:rsidRDefault="00FA0255" w:rsidP="00A1175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A0255" w:rsidRPr="00FA0255" w:rsidRDefault="00FA0255" w:rsidP="00A117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1750">
        <w:rPr>
          <w:rFonts w:ascii="Times New Roman" w:hAnsi="Times New Roman"/>
          <w:sz w:val="24"/>
          <w:szCs w:val="24"/>
        </w:rPr>
        <w:t>TURTO, PERDUODAMO KRETINGOS RAJONO GRŪŠLAUKĖS PAGRINDINEI MOKYKLAI, SĄRAŠAS</w:t>
      </w:r>
    </w:p>
    <w:p w:rsidR="00FA0255" w:rsidRPr="00FA0255" w:rsidRDefault="00FA0255" w:rsidP="00FA02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1417"/>
        <w:gridCol w:w="1843"/>
        <w:gridCol w:w="1276"/>
        <w:gridCol w:w="2976"/>
        <w:gridCol w:w="1418"/>
        <w:gridCol w:w="1417"/>
      </w:tblGrid>
      <w:tr w:rsidR="00FA0255" w:rsidRPr="00FA0255" w:rsidTr="00BE04E9">
        <w:tc>
          <w:tcPr>
            <w:tcW w:w="567" w:type="dxa"/>
            <w:vAlign w:val="center"/>
          </w:tcPr>
          <w:p w:rsidR="00FA0255" w:rsidRPr="00FA0255" w:rsidRDefault="00FA0255" w:rsidP="00BE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55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FA0255" w:rsidRPr="00FA0255" w:rsidRDefault="00FA0255" w:rsidP="00BE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55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127" w:type="dxa"/>
            <w:vAlign w:val="center"/>
          </w:tcPr>
          <w:p w:rsidR="00FA0255" w:rsidRPr="00FA0255" w:rsidRDefault="00FA0255" w:rsidP="00BE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55">
              <w:rPr>
                <w:rFonts w:ascii="Times New Roman" w:hAnsi="Times New Roman"/>
                <w:sz w:val="24"/>
                <w:szCs w:val="24"/>
              </w:rPr>
              <w:t>Turto pavadinimas</w:t>
            </w:r>
          </w:p>
        </w:tc>
        <w:tc>
          <w:tcPr>
            <w:tcW w:w="2552" w:type="dxa"/>
            <w:vAlign w:val="center"/>
          </w:tcPr>
          <w:p w:rsidR="00FA0255" w:rsidRPr="00FA0255" w:rsidRDefault="00FA0255" w:rsidP="00BE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55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1417" w:type="dxa"/>
            <w:vAlign w:val="center"/>
          </w:tcPr>
          <w:p w:rsidR="00FA0255" w:rsidRPr="00FA0255" w:rsidRDefault="00FA0255" w:rsidP="00BE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55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843" w:type="dxa"/>
            <w:vAlign w:val="center"/>
          </w:tcPr>
          <w:p w:rsidR="00FA0255" w:rsidRPr="00FA0255" w:rsidRDefault="00FA0255" w:rsidP="00BE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55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276" w:type="dxa"/>
            <w:vAlign w:val="center"/>
          </w:tcPr>
          <w:p w:rsidR="00FA0255" w:rsidRPr="00FA0255" w:rsidRDefault="00FA0255" w:rsidP="00BE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55">
              <w:rPr>
                <w:rFonts w:ascii="Times New Roman" w:hAnsi="Times New Roman"/>
                <w:sz w:val="24"/>
                <w:szCs w:val="24"/>
              </w:rPr>
              <w:t>Pažymėji-</w:t>
            </w:r>
            <w:proofErr w:type="spellStart"/>
            <w:r w:rsidRPr="00FA0255">
              <w:rPr>
                <w:rFonts w:ascii="Times New Roman" w:hAnsi="Times New Roman"/>
                <w:sz w:val="24"/>
                <w:szCs w:val="24"/>
              </w:rPr>
              <w:t>mas</w:t>
            </w:r>
            <w:proofErr w:type="spellEnd"/>
            <w:r w:rsidRPr="00FA0255">
              <w:rPr>
                <w:rFonts w:ascii="Times New Roman" w:hAnsi="Times New Roman"/>
                <w:sz w:val="24"/>
                <w:szCs w:val="24"/>
              </w:rPr>
              <w:t xml:space="preserve"> plane</w:t>
            </w:r>
          </w:p>
        </w:tc>
        <w:tc>
          <w:tcPr>
            <w:tcW w:w="2976" w:type="dxa"/>
            <w:vAlign w:val="center"/>
          </w:tcPr>
          <w:p w:rsidR="00FA0255" w:rsidRPr="00FA0255" w:rsidRDefault="00FA0255" w:rsidP="00BE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55">
              <w:rPr>
                <w:rFonts w:ascii="Times New Roman" w:hAnsi="Times New Roman"/>
                <w:sz w:val="24"/>
                <w:szCs w:val="24"/>
              </w:rPr>
              <w:t>Aprašymas</w:t>
            </w:r>
          </w:p>
        </w:tc>
        <w:tc>
          <w:tcPr>
            <w:tcW w:w="1418" w:type="dxa"/>
            <w:vAlign w:val="center"/>
          </w:tcPr>
          <w:p w:rsidR="00FA0255" w:rsidRPr="00FA0255" w:rsidRDefault="00FA0255" w:rsidP="00BE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55">
              <w:rPr>
                <w:rFonts w:ascii="Times New Roman" w:hAnsi="Times New Roman"/>
                <w:sz w:val="24"/>
                <w:szCs w:val="24"/>
              </w:rPr>
              <w:t>Įsigijimo vertė, Lt</w:t>
            </w:r>
          </w:p>
        </w:tc>
        <w:tc>
          <w:tcPr>
            <w:tcW w:w="1417" w:type="dxa"/>
            <w:vAlign w:val="center"/>
          </w:tcPr>
          <w:p w:rsidR="00FA0255" w:rsidRPr="00FA0255" w:rsidRDefault="00FA0255" w:rsidP="00BE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55">
              <w:rPr>
                <w:rFonts w:ascii="Times New Roman" w:hAnsi="Times New Roman"/>
                <w:sz w:val="24"/>
                <w:szCs w:val="24"/>
              </w:rPr>
              <w:t>Likutinė vertė, Lt</w:t>
            </w:r>
          </w:p>
        </w:tc>
      </w:tr>
      <w:tr w:rsidR="00400EF9" w:rsidRPr="00FA0255" w:rsidTr="00B521DC">
        <w:tc>
          <w:tcPr>
            <w:tcW w:w="567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A02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55">
              <w:rPr>
                <w:rFonts w:ascii="Times New Roman" w:hAnsi="Times New Roman"/>
                <w:sz w:val="24"/>
                <w:szCs w:val="24"/>
              </w:rPr>
              <w:t>Pastatas – Mokslo ir technologijų pastatas</w:t>
            </w:r>
          </w:p>
        </w:tc>
        <w:tc>
          <w:tcPr>
            <w:tcW w:w="2552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Mokyklos g. 2, Grūšlaukės k., Darbėnų sen., Kretingos r. sav.</w:t>
            </w:r>
          </w:p>
        </w:tc>
        <w:tc>
          <w:tcPr>
            <w:tcW w:w="1417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44/1320074</w:t>
            </w:r>
          </w:p>
        </w:tc>
        <w:tc>
          <w:tcPr>
            <w:tcW w:w="1843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4400-2881-5410</w:t>
            </w:r>
          </w:p>
        </w:tc>
        <w:tc>
          <w:tcPr>
            <w:tcW w:w="1276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5C1b</w:t>
            </w:r>
          </w:p>
        </w:tc>
        <w:tc>
          <w:tcPr>
            <w:tcW w:w="2976" w:type="dxa"/>
            <w:vAlign w:val="center"/>
          </w:tcPr>
          <w:p w:rsidR="00400EF9" w:rsidRPr="00B521DC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bendras plotas 70,42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175394,08</w:t>
            </w:r>
          </w:p>
        </w:tc>
        <w:tc>
          <w:tcPr>
            <w:tcW w:w="1417" w:type="dxa"/>
            <w:vAlign w:val="center"/>
          </w:tcPr>
          <w:p w:rsidR="00400EF9" w:rsidRPr="00FA0255" w:rsidRDefault="00400EF9" w:rsidP="00D405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175394,08</w:t>
            </w:r>
          </w:p>
        </w:tc>
      </w:tr>
      <w:tr w:rsidR="00400EF9" w:rsidRPr="00FA0255" w:rsidTr="00B521DC">
        <w:tc>
          <w:tcPr>
            <w:tcW w:w="567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A02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255">
              <w:rPr>
                <w:rFonts w:ascii="Times New Roman" w:hAnsi="Times New Roman"/>
                <w:color w:val="000000"/>
                <w:sz w:val="24"/>
                <w:szCs w:val="24"/>
              </w:rPr>
              <w:t>Kiti statiniai (inžineriniai) - Aikštelė</w:t>
            </w:r>
          </w:p>
        </w:tc>
        <w:tc>
          <w:tcPr>
            <w:tcW w:w="2552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Mokyklos g. 2, Grūšlaukės k., Darbėnų sen., Kretingos r. sav.</w:t>
            </w:r>
          </w:p>
        </w:tc>
        <w:tc>
          <w:tcPr>
            <w:tcW w:w="1417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44/1320074</w:t>
            </w:r>
          </w:p>
        </w:tc>
        <w:tc>
          <w:tcPr>
            <w:tcW w:w="1843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4400-2232-1362</w:t>
            </w:r>
          </w:p>
        </w:tc>
        <w:tc>
          <w:tcPr>
            <w:tcW w:w="1276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5k</w:t>
            </w:r>
          </w:p>
        </w:tc>
        <w:tc>
          <w:tcPr>
            <w:tcW w:w="2976" w:type="dxa"/>
            <w:vAlign w:val="center"/>
          </w:tcPr>
          <w:p w:rsidR="00400EF9" w:rsidRPr="00F36CBA" w:rsidRDefault="00400EF9" w:rsidP="00A23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aikštelė (5k1), plotas</w:t>
            </w:r>
            <w:r w:rsidR="00A2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- 867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aikštelė (5k2), plotas</w:t>
            </w:r>
            <w:r w:rsidR="00A2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- 180,00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aikštelė (5k3), plotas </w:t>
            </w:r>
            <w:r w:rsidR="00A23A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75,00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61407,19</w:t>
            </w:r>
          </w:p>
        </w:tc>
        <w:tc>
          <w:tcPr>
            <w:tcW w:w="1417" w:type="dxa"/>
            <w:vAlign w:val="center"/>
          </w:tcPr>
          <w:p w:rsidR="00400EF9" w:rsidRPr="00FA0255" w:rsidRDefault="00400EF9" w:rsidP="00D405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61407,19</w:t>
            </w:r>
          </w:p>
        </w:tc>
      </w:tr>
      <w:tr w:rsidR="00400EF9" w:rsidRPr="00FA0255" w:rsidTr="00B521DC">
        <w:tc>
          <w:tcPr>
            <w:tcW w:w="567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A02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255">
              <w:rPr>
                <w:rFonts w:ascii="Times New Roman" w:hAnsi="Times New Roman"/>
                <w:color w:val="000000"/>
                <w:sz w:val="24"/>
                <w:szCs w:val="24"/>
              </w:rPr>
              <w:t>Nuotekų linija – Buitinių nuotekų išvadas</w:t>
            </w:r>
          </w:p>
        </w:tc>
        <w:tc>
          <w:tcPr>
            <w:tcW w:w="2552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Mokyklos g. 2, Grūšlaukės k., Darbėnų sen., Kretingos r. sav.</w:t>
            </w:r>
          </w:p>
        </w:tc>
        <w:tc>
          <w:tcPr>
            <w:tcW w:w="1417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44/1320074</w:t>
            </w:r>
          </w:p>
        </w:tc>
        <w:tc>
          <w:tcPr>
            <w:tcW w:w="1843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4400-2232-1395</w:t>
            </w:r>
          </w:p>
        </w:tc>
        <w:tc>
          <w:tcPr>
            <w:tcW w:w="1276" w:type="dxa"/>
            <w:vAlign w:val="center"/>
          </w:tcPr>
          <w:p w:rsidR="00400EF9" w:rsidRPr="00FA0255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1KF</w:t>
            </w:r>
          </w:p>
        </w:tc>
        <w:tc>
          <w:tcPr>
            <w:tcW w:w="2976" w:type="dxa"/>
            <w:vAlign w:val="center"/>
          </w:tcPr>
          <w:p w:rsidR="00400EF9" w:rsidRPr="00FA0255" w:rsidRDefault="00A23A1D" w:rsidP="00FA0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ilgis </w:t>
            </w:r>
            <w:r w:rsidR="00400EF9">
              <w:rPr>
                <w:rFonts w:ascii="Times New Roman" w:hAnsi="Times New Roman"/>
                <w:sz w:val="24"/>
                <w:szCs w:val="24"/>
              </w:rPr>
              <w:t xml:space="preserve">216,34 m </w:t>
            </w:r>
          </w:p>
        </w:tc>
        <w:tc>
          <w:tcPr>
            <w:tcW w:w="1418" w:type="dxa"/>
            <w:vAlign w:val="center"/>
          </w:tcPr>
          <w:p w:rsidR="00400EF9" w:rsidRPr="00FA0255" w:rsidRDefault="00400EF9" w:rsidP="00AE22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87206,</w:t>
            </w:r>
            <w:r w:rsidR="00AE227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00EF9" w:rsidRPr="00FA0255" w:rsidRDefault="00400EF9" w:rsidP="00AE22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87206,</w:t>
            </w:r>
            <w:r w:rsidR="00AE227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00EF9" w:rsidRPr="00FA0255" w:rsidTr="00D4053F">
        <w:tc>
          <w:tcPr>
            <w:tcW w:w="12758" w:type="dxa"/>
            <w:gridSpan w:val="7"/>
            <w:vAlign w:val="center"/>
          </w:tcPr>
          <w:p w:rsidR="00400EF9" w:rsidRDefault="00400EF9" w:rsidP="00400E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0255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418" w:type="dxa"/>
            <w:vAlign w:val="center"/>
          </w:tcPr>
          <w:p w:rsidR="00400EF9" w:rsidRDefault="00400EF9" w:rsidP="00FA0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EF9">
              <w:rPr>
                <w:rFonts w:ascii="Times New Roman" w:hAnsi="Times New Roman"/>
                <w:color w:val="000000"/>
                <w:sz w:val="24"/>
                <w:szCs w:val="24"/>
              </w:rPr>
              <w:t>324007,70</w:t>
            </w:r>
          </w:p>
        </w:tc>
        <w:tc>
          <w:tcPr>
            <w:tcW w:w="1417" w:type="dxa"/>
            <w:vAlign w:val="center"/>
          </w:tcPr>
          <w:p w:rsidR="00400EF9" w:rsidRDefault="00400EF9" w:rsidP="00D405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EF9">
              <w:rPr>
                <w:rFonts w:ascii="Times New Roman" w:hAnsi="Times New Roman"/>
                <w:color w:val="000000"/>
                <w:sz w:val="24"/>
                <w:szCs w:val="24"/>
              </w:rPr>
              <w:t>324007,70</w:t>
            </w:r>
          </w:p>
        </w:tc>
      </w:tr>
    </w:tbl>
    <w:p w:rsidR="00D93166" w:rsidRPr="00FA0255" w:rsidRDefault="00FA0255" w:rsidP="00FA025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FA0255" w:rsidRDefault="00FA0255" w:rsidP="00D93166">
      <w:pPr>
        <w:spacing w:after="0" w:line="240" w:lineRule="auto"/>
        <w:jc w:val="center"/>
        <w:outlineLvl w:val="0"/>
        <w:rPr>
          <w:rFonts w:ascii="Times New Roman" w:hAnsi="Times New Roman"/>
          <w:szCs w:val="24"/>
        </w:rPr>
      </w:pPr>
    </w:p>
    <w:p w:rsidR="00FA0255" w:rsidRDefault="00FA0255" w:rsidP="00D93166">
      <w:pPr>
        <w:spacing w:after="0" w:line="240" w:lineRule="auto"/>
        <w:jc w:val="center"/>
        <w:outlineLvl w:val="0"/>
        <w:rPr>
          <w:rFonts w:ascii="Times New Roman" w:hAnsi="Times New Roman"/>
          <w:szCs w:val="24"/>
        </w:rPr>
        <w:sectPr w:rsidR="00FA0255" w:rsidSect="00A11750">
          <w:pgSz w:w="16838" w:h="11906" w:orient="landscape" w:code="9"/>
          <w:pgMar w:top="1560" w:right="395" w:bottom="1701" w:left="1134" w:header="567" w:footer="567" w:gutter="0"/>
          <w:cols w:space="1296"/>
          <w:docGrid w:linePitch="360"/>
        </w:sectPr>
      </w:pPr>
    </w:p>
    <w:p w:rsidR="00DF3CE7" w:rsidRPr="00A46C15" w:rsidRDefault="000969D2" w:rsidP="00DF3CE7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lastRenderedPageBreak/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DF3CE7" w:rsidRPr="00A46C15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:rsidR="00DF3CE7" w:rsidRPr="00A46C15" w:rsidRDefault="00A46C15" w:rsidP="00DF3CE7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0969D2">
        <w:rPr>
          <w:rFonts w:ascii="Times New Roman" w:hAnsi="Times New Roman"/>
          <w:sz w:val="24"/>
          <w:szCs w:val="24"/>
        </w:rPr>
        <w:t xml:space="preserve"> </w:t>
      </w:r>
      <w:r w:rsidR="00DF3CE7" w:rsidRPr="00A46C15">
        <w:rPr>
          <w:rFonts w:ascii="Times New Roman" w:hAnsi="Times New Roman"/>
          <w:sz w:val="24"/>
          <w:szCs w:val="24"/>
        </w:rPr>
        <w:t xml:space="preserve">2014 m. lapkričio </w:t>
      </w:r>
      <w:r>
        <w:rPr>
          <w:rFonts w:ascii="Times New Roman" w:hAnsi="Times New Roman"/>
          <w:sz w:val="24"/>
          <w:szCs w:val="24"/>
        </w:rPr>
        <w:t>27</w:t>
      </w:r>
      <w:r w:rsidR="00DF3CE7" w:rsidRPr="00A46C15">
        <w:rPr>
          <w:rFonts w:ascii="Times New Roman" w:hAnsi="Times New Roman"/>
          <w:sz w:val="24"/>
          <w:szCs w:val="24"/>
        </w:rPr>
        <w:t xml:space="preserve"> d. sprendimo Nr.</w:t>
      </w:r>
      <w:r w:rsidR="000969D2">
        <w:rPr>
          <w:rFonts w:ascii="Times New Roman" w:hAnsi="Times New Roman"/>
          <w:sz w:val="24"/>
          <w:szCs w:val="24"/>
        </w:rPr>
        <w:t xml:space="preserve"> </w:t>
      </w:r>
      <w:r w:rsidR="00DF3CE7" w:rsidRPr="00A46C15">
        <w:rPr>
          <w:rFonts w:ascii="Times New Roman" w:hAnsi="Times New Roman"/>
          <w:sz w:val="24"/>
          <w:szCs w:val="24"/>
        </w:rPr>
        <w:t>T2-</w:t>
      </w:r>
      <w:r w:rsidR="000969D2">
        <w:rPr>
          <w:rFonts w:ascii="Times New Roman" w:hAnsi="Times New Roman"/>
          <w:sz w:val="24"/>
          <w:szCs w:val="24"/>
        </w:rPr>
        <w:t>368</w:t>
      </w:r>
    </w:p>
    <w:p w:rsidR="00DF3CE7" w:rsidRPr="00A46C15" w:rsidRDefault="00DF3CE7" w:rsidP="00DF3C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6C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0969D2">
        <w:rPr>
          <w:rFonts w:ascii="Times New Roman" w:hAnsi="Times New Roman"/>
          <w:sz w:val="24"/>
          <w:szCs w:val="24"/>
        </w:rPr>
        <w:t xml:space="preserve">   </w:t>
      </w:r>
      <w:r w:rsidR="00A11750" w:rsidRPr="00A46C15">
        <w:rPr>
          <w:rFonts w:ascii="Times New Roman" w:hAnsi="Times New Roman"/>
          <w:sz w:val="24"/>
          <w:szCs w:val="24"/>
        </w:rPr>
        <w:t>2</w:t>
      </w:r>
      <w:r w:rsidRPr="00A46C15">
        <w:rPr>
          <w:rFonts w:ascii="Times New Roman" w:hAnsi="Times New Roman"/>
          <w:sz w:val="24"/>
          <w:szCs w:val="24"/>
        </w:rPr>
        <w:t xml:space="preserve"> priedas</w:t>
      </w:r>
    </w:p>
    <w:p w:rsidR="00D93166" w:rsidRPr="00A46C15" w:rsidRDefault="00D93166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93166" w:rsidRDefault="00D93166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DF3CE7" w:rsidRDefault="00DF3CE7" w:rsidP="00D9316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ILGALAIKIO MATERIALIOJO TURTO PERDUODAMO </w:t>
      </w:r>
    </w:p>
    <w:p w:rsidR="00D93166" w:rsidRDefault="00DF3CE7" w:rsidP="00D9316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LOPŠELIUI</w:t>
      </w:r>
      <w:r w:rsidR="009864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9864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DARŽELIUI „ŽILVITIS“, </w:t>
      </w:r>
      <w:r w:rsidRPr="007D5DE8">
        <w:rPr>
          <w:rFonts w:ascii="Times New Roman" w:hAnsi="Times New Roman"/>
          <w:sz w:val="24"/>
          <w:szCs w:val="24"/>
        </w:rPr>
        <w:t>SĄRAŠAS</w:t>
      </w:r>
    </w:p>
    <w:p w:rsidR="00DF3CE7" w:rsidRDefault="00DF3CE7" w:rsidP="00D9316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F3CE7" w:rsidRDefault="00DF3CE7" w:rsidP="00D9316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70"/>
        <w:gridCol w:w="852"/>
        <w:gridCol w:w="1418"/>
        <w:gridCol w:w="1426"/>
        <w:gridCol w:w="1232"/>
      </w:tblGrid>
      <w:tr w:rsidR="00DF3CE7" w:rsidRPr="00B218BF" w:rsidTr="00BE04E9">
        <w:tc>
          <w:tcPr>
            <w:tcW w:w="556" w:type="dxa"/>
            <w:shd w:val="clear" w:color="auto" w:fill="auto"/>
          </w:tcPr>
          <w:p w:rsidR="00DF3CE7" w:rsidRPr="00B218BF" w:rsidRDefault="00DF3CE7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370" w:type="dxa"/>
            <w:shd w:val="clear" w:color="auto" w:fill="auto"/>
          </w:tcPr>
          <w:p w:rsidR="00DF3CE7" w:rsidRPr="00B218BF" w:rsidRDefault="00DF3CE7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Turto pavadinimas</w:t>
            </w:r>
          </w:p>
        </w:tc>
        <w:tc>
          <w:tcPr>
            <w:tcW w:w="852" w:type="dxa"/>
            <w:shd w:val="clear" w:color="auto" w:fill="auto"/>
          </w:tcPr>
          <w:p w:rsidR="00DF3CE7" w:rsidRPr="00B218BF" w:rsidRDefault="00DF3CE7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Kiekis vnt.</w:t>
            </w:r>
          </w:p>
        </w:tc>
        <w:tc>
          <w:tcPr>
            <w:tcW w:w="1418" w:type="dxa"/>
            <w:shd w:val="clear" w:color="auto" w:fill="auto"/>
          </w:tcPr>
          <w:p w:rsidR="00DF3CE7" w:rsidRPr="00B218BF" w:rsidRDefault="00DF3CE7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Vieneto įsigijimo vertė</w:t>
            </w:r>
            <w:r w:rsidR="00BE04E9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BF">
              <w:rPr>
                <w:rFonts w:ascii="Times New Roman" w:hAnsi="Times New Roman"/>
                <w:sz w:val="24"/>
                <w:szCs w:val="24"/>
              </w:rPr>
              <w:t xml:space="preserve"> Lt</w:t>
            </w:r>
          </w:p>
        </w:tc>
        <w:tc>
          <w:tcPr>
            <w:tcW w:w="1426" w:type="dxa"/>
            <w:shd w:val="clear" w:color="auto" w:fill="auto"/>
          </w:tcPr>
          <w:p w:rsidR="00DF3CE7" w:rsidRPr="00B218BF" w:rsidRDefault="00DF3CE7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Bendra įsigijimo vertė</w:t>
            </w:r>
            <w:r w:rsidR="00BE04E9">
              <w:rPr>
                <w:rFonts w:ascii="Times New Roman" w:hAnsi="Times New Roman"/>
                <w:sz w:val="24"/>
                <w:szCs w:val="24"/>
              </w:rPr>
              <w:t>, Lt</w:t>
            </w:r>
          </w:p>
        </w:tc>
        <w:tc>
          <w:tcPr>
            <w:tcW w:w="1232" w:type="dxa"/>
            <w:shd w:val="clear" w:color="auto" w:fill="auto"/>
          </w:tcPr>
          <w:p w:rsidR="00DF3CE7" w:rsidRPr="00B218BF" w:rsidRDefault="00DF3CE7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Bendra likutinė vertė</w:t>
            </w:r>
            <w:r w:rsidR="00BE04E9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BF">
              <w:rPr>
                <w:rFonts w:ascii="Times New Roman" w:hAnsi="Times New Roman"/>
                <w:sz w:val="24"/>
                <w:szCs w:val="24"/>
              </w:rPr>
              <w:t xml:space="preserve"> Lt</w:t>
            </w:r>
          </w:p>
        </w:tc>
      </w:tr>
      <w:tr w:rsidR="001140EB" w:rsidRPr="00B218BF" w:rsidTr="00BE04E9">
        <w:tc>
          <w:tcPr>
            <w:tcW w:w="556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1140EB" w:rsidRPr="00B218BF" w:rsidRDefault="001140EB" w:rsidP="001140E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Virtuvės įranga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C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20055,75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20055,75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140EB" w:rsidRPr="00B218BF" w:rsidRDefault="001140EB" w:rsidP="00675E6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20055,75</w:t>
            </w:r>
          </w:p>
        </w:tc>
      </w:tr>
      <w:tr w:rsidR="001140EB" w:rsidRPr="00B218BF" w:rsidTr="00BE04E9">
        <w:tc>
          <w:tcPr>
            <w:tcW w:w="556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 xml:space="preserve">Stacionarus kompiuteris </w:t>
            </w:r>
            <w:r w:rsidRPr="00DF3CE7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 xml:space="preserve">Dell </w:t>
            </w:r>
            <w:proofErr w:type="spellStart"/>
            <w:r w:rsidRPr="00DF3CE7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Optiplex</w:t>
            </w:r>
            <w:proofErr w:type="spellEnd"/>
            <w:r w:rsidRPr="00DF3CE7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 xml:space="preserve"> 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3010DT/MS WIN 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2905,00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5810,00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140EB" w:rsidRPr="00B218BF" w:rsidRDefault="001140EB" w:rsidP="00675E6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5810,00</w:t>
            </w:r>
          </w:p>
        </w:tc>
      </w:tr>
      <w:tr w:rsidR="001140EB" w:rsidRPr="00B218BF" w:rsidTr="00BE04E9">
        <w:tc>
          <w:tcPr>
            <w:tcW w:w="556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 xml:space="preserve">Nešiojamas kompiuteris </w:t>
            </w:r>
            <w:r w:rsidRPr="00DF3CE7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 xml:space="preserve">Dell </w:t>
            </w:r>
            <w:proofErr w:type="spellStart"/>
            <w:r w:rsidRPr="00DF3CE7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Inspiron</w:t>
            </w:r>
            <w:proofErr w:type="spellEnd"/>
            <w:r w:rsidRPr="00DF3CE7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 xml:space="preserve"> 17R MS WIN 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8 PRO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2880,00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5760,00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140EB" w:rsidRPr="00B218BF" w:rsidRDefault="001140EB" w:rsidP="00675E6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5760,00</w:t>
            </w:r>
          </w:p>
        </w:tc>
      </w:tr>
      <w:tr w:rsidR="001140EB" w:rsidRPr="00B218BF" w:rsidTr="00BE04E9">
        <w:tc>
          <w:tcPr>
            <w:tcW w:w="556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CE7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 xml:space="preserve">Daugiafunkcinis 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įrenginys UTAX CD1218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C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5340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5340,00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140EB" w:rsidRPr="00B218BF" w:rsidRDefault="001140EB" w:rsidP="00675E6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5340,00</w:t>
            </w:r>
          </w:p>
        </w:tc>
      </w:tr>
      <w:tr w:rsidR="001140EB" w:rsidRPr="00B218BF" w:rsidTr="00BE04E9">
        <w:tc>
          <w:tcPr>
            <w:tcW w:w="556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CE7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Pr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 xml:space="preserve">ojektorius </w:t>
            </w:r>
            <w:proofErr w:type="spellStart"/>
            <w:r w:rsidRPr="00B218BF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BenQ</w:t>
            </w:r>
            <w:proofErr w:type="spellEnd"/>
            <w:r w:rsidRPr="00B218BF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 xml:space="preserve"> TW519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C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2120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2120,00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140EB" w:rsidRPr="00B218BF" w:rsidRDefault="001140EB" w:rsidP="00675E6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2120,00</w:t>
            </w:r>
          </w:p>
        </w:tc>
      </w:tr>
      <w:tr w:rsidR="001140EB" w:rsidRPr="00B218BF" w:rsidTr="00BE04E9">
        <w:tc>
          <w:tcPr>
            <w:tcW w:w="556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CE7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Intera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ktyvi lenta SMART 680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C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7400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C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7400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140EB" w:rsidRPr="00B218BF" w:rsidRDefault="001140EB" w:rsidP="00675E6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C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7400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1140EB" w:rsidRPr="00B218BF" w:rsidTr="00BE04E9">
        <w:tc>
          <w:tcPr>
            <w:tcW w:w="556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CE7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Min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kštų baldų komplektas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C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1700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C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1700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140EB" w:rsidRPr="00B218BF" w:rsidRDefault="001140EB" w:rsidP="00675E6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C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1700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1140EB" w:rsidRPr="00B218BF" w:rsidTr="00BE04E9">
        <w:tc>
          <w:tcPr>
            <w:tcW w:w="556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CE7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Spinta metodinei m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e</w:t>
            </w:r>
            <w:r w:rsidRPr="00DF3CE7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dž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iagai iš keturių dalių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C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1800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C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1800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140EB" w:rsidRPr="00B218BF" w:rsidRDefault="001140EB" w:rsidP="00675E6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C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1800</w:t>
            </w:r>
            <w:r w:rsidRPr="00B21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1140EB" w:rsidRPr="00B218BF" w:rsidTr="00BE04E9">
        <w:tc>
          <w:tcPr>
            <w:tcW w:w="556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Iš viso</w:t>
            </w:r>
            <w:r w:rsidR="00BE04E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40EB" w:rsidRPr="00B218BF" w:rsidRDefault="001140E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140EB" w:rsidRPr="001140EB" w:rsidRDefault="001140EB" w:rsidP="00114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</w:pPr>
            <w:r w:rsidRPr="001140EB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49985,75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140EB" w:rsidRPr="001140EB" w:rsidRDefault="001140EB" w:rsidP="00114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</w:pPr>
            <w:r w:rsidRPr="001140EB">
              <w:rPr>
                <w:rFonts w:ascii="Times New Roman" w:eastAsia="Times New Roman" w:hAnsi="Times New Roman"/>
                <w:color w:val="000000"/>
                <w:sz w:val="24"/>
                <w:lang w:eastAsia="lt-LT"/>
              </w:rPr>
              <w:t>49985,75</w:t>
            </w:r>
          </w:p>
        </w:tc>
      </w:tr>
    </w:tbl>
    <w:p w:rsidR="00DF3CE7" w:rsidRDefault="009B262B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</w:t>
      </w:r>
    </w:p>
    <w:p w:rsidR="009B262B" w:rsidRDefault="009B262B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A11750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9B262B" w:rsidRDefault="009B262B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9B262B" w:rsidRPr="00A46C15" w:rsidRDefault="009B262B" w:rsidP="009B262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lastRenderedPageBreak/>
        <w:t xml:space="preserve">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A46C15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:rsidR="009B262B" w:rsidRPr="00A46C15" w:rsidRDefault="00A46C15" w:rsidP="00A46C15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B262B" w:rsidRPr="00A46C15">
        <w:rPr>
          <w:rFonts w:ascii="Times New Roman" w:hAnsi="Times New Roman"/>
          <w:sz w:val="24"/>
          <w:szCs w:val="24"/>
        </w:rPr>
        <w:t xml:space="preserve">2014 m. lapkričio </w:t>
      </w:r>
      <w:r>
        <w:rPr>
          <w:rFonts w:ascii="Times New Roman" w:hAnsi="Times New Roman"/>
          <w:sz w:val="24"/>
          <w:szCs w:val="24"/>
        </w:rPr>
        <w:t>27</w:t>
      </w:r>
      <w:r w:rsidR="009B262B" w:rsidRPr="00A46C15">
        <w:rPr>
          <w:rFonts w:ascii="Times New Roman" w:hAnsi="Times New Roman"/>
          <w:sz w:val="24"/>
          <w:szCs w:val="24"/>
        </w:rPr>
        <w:t xml:space="preserve"> d. sprendimo Nr.</w:t>
      </w:r>
      <w:r w:rsidR="000969D2">
        <w:rPr>
          <w:rFonts w:ascii="Times New Roman" w:hAnsi="Times New Roman"/>
          <w:sz w:val="24"/>
          <w:szCs w:val="24"/>
        </w:rPr>
        <w:t xml:space="preserve"> </w:t>
      </w:r>
      <w:r w:rsidR="009B262B" w:rsidRPr="00A46C15">
        <w:rPr>
          <w:rFonts w:ascii="Times New Roman" w:hAnsi="Times New Roman"/>
          <w:sz w:val="24"/>
          <w:szCs w:val="24"/>
        </w:rPr>
        <w:t>T2-</w:t>
      </w:r>
      <w:r w:rsidR="000969D2">
        <w:rPr>
          <w:rFonts w:ascii="Times New Roman" w:hAnsi="Times New Roman"/>
          <w:sz w:val="24"/>
          <w:szCs w:val="24"/>
        </w:rPr>
        <w:t>368</w:t>
      </w:r>
      <w:r w:rsidR="009B262B" w:rsidRPr="00A46C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9B262B" w:rsidRPr="00A46C15"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11750" w:rsidRPr="00A46C15">
        <w:rPr>
          <w:rFonts w:ascii="Times New Roman" w:hAnsi="Times New Roman"/>
          <w:sz w:val="24"/>
          <w:szCs w:val="24"/>
        </w:rPr>
        <w:t>3</w:t>
      </w:r>
      <w:r w:rsidR="009B262B" w:rsidRPr="00A46C15">
        <w:rPr>
          <w:rFonts w:ascii="Times New Roman" w:hAnsi="Times New Roman"/>
          <w:sz w:val="24"/>
          <w:szCs w:val="24"/>
        </w:rPr>
        <w:t xml:space="preserve"> priedas</w:t>
      </w:r>
    </w:p>
    <w:p w:rsidR="009B262B" w:rsidRPr="00A46C15" w:rsidRDefault="009B262B" w:rsidP="009B262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B262B" w:rsidRDefault="009B262B" w:rsidP="009B262B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9B262B" w:rsidRDefault="009B262B" w:rsidP="009B262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TRUMPALAIKIO MATERIALIOJO TURTO PERDUODAMO </w:t>
      </w:r>
    </w:p>
    <w:p w:rsidR="009B262B" w:rsidRDefault="009B262B" w:rsidP="009B262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LOPŠELIUI</w:t>
      </w:r>
      <w:r w:rsidR="009864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9864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DARŽELIUI „ŽILVITIS“, </w:t>
      </w:r>
      <w:r w:rsidRPr="007D5DE8">
        <w:rPr>
          <w:rFonts w:ascii="Times New Roman" w:hAnsi="Times New Roman"/>
          <w:sz w:val="24"/>
          <w:szCs w:val="24"/>
        </w:rPr>
        <w:t>SĄRAŠAS</w:t>
      </w:r>
    </w:p>
    <w:p w:rsidR="009B262B" w:rsidRDefault="009B262B" w:rsidP="009B262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B262B" w:rsidRDefault="009B262B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505"/>
        <w:gridCol w:w="1152"/>
        <w:gridCol w:w="1366"/>
        <w:gridCol w:w="1159"/>
        <w:gridCol w:w="1116"/>
      </w:tblGrid>
      <w:tr w:rsidR="009B262B" w:rsidRPr="00B218BF" w:rsidTr="00B218BF">
        <w:tc>
          <w:tcPr>
            <w:tcW w:w="556" w:type="dxa"/>
            <w:shd w:val="clear" w:color="auto" w:fill="auto"/>
          </w:tcPr>
          <w:p w:rsidR="009B262B" w:rsidRPr="00B218BF" w:rsidRDefault="009B262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514" w:type="dxa"/>
            <w:shd w:val="clear" w:color="auto" w:fill="auto"/>
          </w:tcPr>
          <w:p w:rsidR="009B262B" w:rsidRPr="00B218BF" w:rsidRDefault="009B262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Turto pavadinimas</w:t>
            </w:r>
          </w:p>
        </w:tc>
        <w:tc>
          <w:tcPr>
            <w:tcW w:w="1153" w:type="dxa"/>
            <w:shd w:val="clear" w:color="auto" w:fill="auto"/>
          </w:tcPr>
          <w:p w:rsidR="009B262B" w:rsidRPr="00B218BF" w:rsidRDefault="009B262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Kiekis vnt.</w:t>
            </w:r>
          </w:p>
        </w:tc>
        <w:tc>
          <w:tcPr>
            <w:tcW w:w="1367" w:type="dxa"/>
            <w:shd w:val="clear" w:color="auto" w:fill="auto"/>
          </w:tcPr>
          <w:p w:rsidR="009B262B" w:rsidRPr="00B218BF" w:rsidRDefault="009B262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Vieneto įsigijimo vertė</w:t>
            </w:r>
            <w:r w:rsidR="00BE04E9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BF">
              <w:rPr>
                <w:rFonts w:ascii="Times New Roman" w:hAnsi="Times New Roman"/>
                <w:sz w:val="24"/>
                <w:szCs w:val="24"/>
              </w:rPr>
              <w:t xml:space="preserve"> Lt</w:t>
            </w:r>
          </w:p>
        </w:tc>
        <w:tc>
          <w:tcPr>
            <w:tcW w:w="1159" w:type="dxa"/>
            <w:shd w:val="clear" w:color="auto" w:fill="auto"/>
          </w:tcPr>
          <w:p w:rsidR="009B262B" w:rsidRPr="00B218BF" w:rsidRDefault="009B262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Bendra įsigijimo vertė</w:t>
            </w:r>
            <w:r w:rsidR="00BE04E9">
              <w:rPr>
                <w:rFonts w:ascii="Times New Roman" w:hAnsi="Times New Roman"/>
                <w:sz w:val="24"/>
                <w:szCs w:val="24"/>
              </w:rPr>
              <w:t>, Lt</w:t>
            </w:r>
          </w:p>
        </w:tc>
        <w:tc>
          <w:tcPr>
            <w:tcW w:w="1105" w:type="dxa"/>
            <w:shd w:val="clear" w:color="auto" w:fill="auto"/>
          </w:tcPr>
          <w:p w:rsidR="009B262B" w:rsidRPr="00B218BF" w:rsidRDefault="009B262B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Bendra likutinė vertė</w:t>
            </w:r>
            <w:r w:rsidR="00BE04E9">
              <w:rPr>
                <w:rFonts w:ascii="Times New Roman" w:hAnsi="Times New Roman"/>
                <w:sz w:val="24"/>
                <w:szCs w:val="24"/>
              </w:rPr>
              <w:t>,</w:t>
            </w:r>
            <w:r w:rsidRPr="00B218BF">
              <w:rPr>
                <w:rFonts w:ascii="Times New Roman" w:hAnsi="Times New Roman"/>
                <w:sz w:val="24"/>
                <w:szCs w:val="24"/>
              </w:rPr>
              <w:t xml:space="preserve"> Lt</w:t>
            </w:r>
          </w:p>
        </w:tc>
      </w:tr>
      <w:tr w:rsidR="00B218BF" w:rsidRPr="00B218BF" w:rsidTr="00B218BF">
        <w:tc>
          <w:tcPr>
            <w:tcW w:w="556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14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 dviejų durų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B218BF" w:rsidRPr="009B262B" w:rsidRDefault="00BE04E9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363,00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1452,00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1452,00</w:t>
            </w:r>
          </w:p>
        </w:tc>
      </w:tr>
      <w:tr w:rsidR="00B218BF" w:rsidRPr="00B218BF" w:rsidTr="00B218BF">
        <w:tc>
          <w:tcPr>
            <w:tcW w:w="556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14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Lentyna byloms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B218BF" w:rsidRPr="009B262B" w:rsidRDefault="00BE04E9" w:rsidP="00BE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899,22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899,22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899,22</w:t>
            </w:r>
          </w:p>
        </w:tc>
      </w:tr>
      <w:tr w:rsidR="00B218BF" w:rsidRPr="00B218BF" w:rsidTr="00B218BF">
        <w:tc>
          <w:tcPr>
            <w:tcW w:w="556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14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Drabužių spintelė (4 vietų) su suoliukais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B218BF" w:rsidRPr="009B262B" w:rsidRDefault="00BE04E9" w:rsidP="00BE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475,53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790,37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790,37</w:t>
            </w:r>
          </w:p>
        </w:tc>
      </w:tr>
      <w:tr w:rsidR="00B218BF" w:rsidRPr="00B218BF" w:rsidTr="00B218BF">
        <w:tc>
          <w:tcPr>
            <w:tcW w:w="556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14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Atvira spintelė 16-kos skyrių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B218BF" w:rsidRPr="009B262B" w:rsidRDefault="00BE04E9" w:rsidP="00BE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430,00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290,00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290,00</w:t>
            </w:r>
          </w:p>
        </w:tc>
      </w:tr>
      <w:tr w:rsidR="00B218BF" w:rsidRPr="00B218BF" w:rsidTr="00B218BF">
        <w:tc>
          <w:tcPr>
            <w:tcW w:w="556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14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Staliukai reguliuoj</w:t>
            </w: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 aukščio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B218BF" w:rsidRPr="009B262B" w:rsidRDefault="00BE04E9" w:rsidP="00BE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130,00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600,00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600,00</w:t>
            </w:r>
          </w:p>
        </w:tc>
      </w:tr>
      <w:tr w:rsidR="00B218BF" w:rsidRPr="00B218BF" w:rsidTr="00B218BF">
        <w:tc>
          <w:tcPr>
            <w:tcW w:w="556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14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Kėdutė reguliuojamo aukščio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B218BF" w:rsidRPr="009B262B" w:rsidRDefault="00BE04E9" w:rsidP="00BE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80,00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000,00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000,00</w:t>
            </w:r>
          </w:p>
        </w:tc>
      </w:tr>
      <w:tr w:rsidR="00B218BF" w:rsidRPr="00B218BF" w:rsidTr="00B218BF">
        <w:tc>
          <w:tcPr>
            <w:tcW w:w="556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14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Baldų komplektas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B218BF" w:rsidRPr="009B262B" w:rsidRDefault="00BE04E9" w:rsidP="00BE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961,95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771,70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771,70</w:t>
            </w:r>
          </w:p>
        </w:tc>
      </w:tr>
      <w:tr w:rsidR="00B218BF" w:rsidRPr="00B218BF" w:rsidTr="00B218BF">
        <w:tc>
          <w:tcPr>
            <w:tcW w:w="556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14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Staliukas reguliuojamo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aukščio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B218BF" w:rsidRPr="009B262B" w:rsidRDefault="00BE04E9" w:rsidP="00BE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129,99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249,75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249,75</w:t>
            </w:r>
          </w:p>
        </w:tc>
      </w:tr>
      <w:tr w:rsidR="00B218BF" w:rsidRPr="00B218BF" w:rsidTr="00B218BF">
        <w:tc>
          <w:tcPr>
            <w:tcW w:w="556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14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Kėdutės regul</w:t>
            </w: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iuojamo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aukščio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B218BF" w:rsidRPr="009B262B" w:rsidRDefault="00BE04E9" w:rsidP="00BE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80,00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000,00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000,00</w:t>
            </w:r>
          </w:p>
        </w:tc>
      </w:tr>
      <w:tr w:rsidR="00B218BF" w:rsidRPr="00B218BF" w:rsidTr="00B218BF">
        <w:tc>
          <w:tcPr>
            <w:tcW w:w="556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14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Lovos</w:t>
            </w:r>
            <w:r w:rsidR="0098642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  <w:r w:rsidR="0098642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komodos su čiužiniais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B218BF" w:rsidRPr="009B262B" w:rsidRDefault="00BE04E9" w:rsidP="00BE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236,84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500,00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</w:t>
            </w: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500,00</w:t>
            </w:r>
          </w:p>
        </w:tc>
      </w:tr>
      <w:tr w:rsidR="00B218BF" w:rsidRPr="00B218BF" w:rsidTr="00B218BF">
        <w:tc>
          <w:tcPr>
            <w:tcW w:w="556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14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Kėdė </w:t>
            </w:r>
            <w:proofErr w:type="spellStart"/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Novukr</w:t>
            </w:r>
            <w:proofErr w:type="spellEnd"/>
          </w:p>
        </w:tc>
        <w:tc>
          <w:tcPr>
            <w:tcW w:w="1153" w:type="dxa"/>
            <w:shd w:val="clear" w:color="auto" w:fill="auto"/>
            <w:vAlign w:val="bottom"/>
          </w:tcPr>
          <w:p w:rsidR="00B218BF" w:rsidRPr="009B262B" w:rsidRDefault="00BE04E9" w:rsidP="00BE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720,00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720,00</w:t>
            </w:r>
          </w:p>
        </w:tc>
      </w:tr>
      <w:tr w:rsidR="00B218BF" w:rsidRPr="00B218BF" w:rsidTr="00B218BF">
        <w:tc>
          <w:tcPr>
            <w:tcW w:w="556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14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Kompiuterinis stalas kampinis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B218BF" w:rsidRPr="009B262B" w:rsidRDefault="00BE04E9" w:rsidP="00BE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400,00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400,00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400,00</w:t>
            </w:r>
          </w:p>
        </w:tc>
      </w:tr>
      <w:tr w:rsidR="00B218BF" w:rsidRPr="00B218BF" w:rsidTr="00B218BF">
        <w:tc>
          <w:tcPr>
            <w:tcW w:w="556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14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Kompiuterinis stalas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B218BF" w:rsidRPr="009B262B" w:rsidRDefault="00BE04E9" w:rsidP="00BE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300,00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300,00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300,00</w:t>
            </w:r>
          </w:p>
        </w:tc>
      </w:tr>
      <w:tr w:rsidR="00B218BF" w:rsidRPr="00B218BF" w:rsidTr="00B218BF">
        <w:tc>
          <w:tcPr>
            <w:tcW w:w="556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514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Mobilus stalas 12 vietų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B218BF" w:rsidRPr="009B262B" w:rsidRDefault="00BE04E9" w:rsidP="00BE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450,00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450,00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450,00</w:t>
            </w:r>
          </w:p>
        </w:tc>
      </w:tr>
      <w:tr w:rsidR="00B218BF" w:rsidRPr="00B218BF" w:rsidTr="00B218BF">
        <w:tc>
          <w:tcPr>
            <w:tcW w:w="556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514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Foto kamera Sony DSC WX60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B218BF" w:rsidRPr="009B262B" w:rsidRDefault="00BE04E9" w:rsidP="00BE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600,00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600,00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600,00</w:t>
            </w:r>
          </w:p>
        </w:tc>
      </w:tr>
      <w:tr w:rsidR="00B218BF" w:rsidRPr="00B218BF" w:rsidTr="00B218BF">
        <w:tc>
          <w:tcPr>
            <w:tcW w:w="556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514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Vaizdo kamera Sony HDR-CX220E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B218BF" w:rsidRPr="009B262B" w:rsidRDefault="00BE04E9" w:rsidP="00BE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950,00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950,00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B218BF" w:rsidRPr="009B262B" w:rsidRDefault="00B218BF" w:rsidP="00B21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950,00</w:t>
            </w:r>
          </w:p>
        </w:tc>
      </w:tr>
      <w:tr w:rsidR="00B218BF" w:rsidRPr="00B218BF" w:rsidTr="00B218BF">
        <w:tc>
          <w:tcPr>
            <w:tcW w:w="556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</w:t>
            </w:r>
            <w:r w:rsidR="00BE04E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153" w:type="dxa"/>
            <w:shd w:val="clear" w:color="auto" w:fill="auto"/>
          </w:tcPr>
          <w:p w:rsidR="00B218BF" w:rsidRPr="00B218BF" w:rsidRDefault="00B218BF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18B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312</w:t>
            </w:r>
          </w:p>
        </w:tc>
        <w:tc>
          <w:tcPr>
            <w:tcW w:w="1367" w:type="dxa"/>
            <w:shd w:val="clear" w:color="auto" w:fill="auto"/>
          </w:tcPr>
          <w:p w:rsidR="00B218BF" w:rsidRPr="00B218BF" w:rsidRDefault="00A23A1D" w:rsidP="00B218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159" w:type="dxa"/>
            <w:shd w:val="clear" w:color="auto" w:fill="auto"/>
          </w:tcPr>
          <w:p w:rsidR="00B218BF" w:rsidRPr="00B218BF" w:rsidRDefault="00B218BF" w:rsidP="001140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57973,0</w:t>
            </w:r>
            <w:r w:rsidR="001140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05" w:type="dxa"/>
            <w:shd w:val="clear" w:color="auto" w:fill="auto"/>
          </w:tcPr>
          <w:p w:rsidR="00B218BF" w:rsidRPr="00B218BF" w:rsidRDefault="00B218BF" w:rsidP="001140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B26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57973,0</w:t>
            </w:r>
            <w:r w:rsidR="001140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</w:tr>
    </w:tbl>
    <w:p w:rsidR="000773AC" w:rsidRDefault="00A11750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</w:t>
      </w:r>
    </w:p>
    <w:p w:rsidR="009B262B" w:rsidRDefault="009B262B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773AC" w:rsidRDefault="000773AC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773AC" w:rsidRDefault="000773AC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773AC" w:rsidRDefault="000773AC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773AC" w:rsidRDefault="000773AC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773AC" w:rsidRDefault="000773AC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773AC" w:rsidRDefault="000773AC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773AC" w:rsidRDefault="000773AC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773AC" w:rsidRDefault="000773AC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773AC" w:rsidRDefault="000773AC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773AC" w:rsidRDefault="000773AC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773AC" w:rsidRDefault="000773AC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773AC" w:rsidRDefault="000773AC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773AC" w:rsidRDefault="000773AC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773AC" w:rsidRDefault="000773AC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773AC" w:rsidRDefault="000773AC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773AC" w:rsidRDefault="000773AC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773AC" w:rsidRDefault="000773AC" w:rsidP="00D93166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sectPr w:rsidR="000773AC" w:rsidSect="00B218B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66"/>
    <w:rsid w:val="000773AC"/>
    <w:rsid w:val="000969D2"/>
    <w:rsid w:val="00111E0E"/>
    <w:rsid w:val="001140EB"/>
    <w:rsid w:val="00400EF9"/>
    <w:rsid w:val="00421FF7"/>
    <w:rsid w:val="0047211D"/>
    <w:rsid w:val="004B47A0"/>
    <w:rsid w:val="00675E6D"/>
    <w:rsid w:val="00986425"/>
    <w:rsid w:val="009B262B"/>
    <w:rsid w:val="00A11750"/>
    <w:rsid w:val="00A23A1D"/>
    <w:rsid w:val="00A23C13"/>
    <w:rsid w:val="00A46C15"/>
    <w:rsid w:val="00AE2273"/>
    <w:rsid w:val="00B218BF"/>
    <w:rsid w:val="00B521DC"/>
    <w:rsid w:val="00BE04E9"/>
    <w:rsid w:val="00CF7F19"/>
    <w:rsid w:val="00D4053F"/>
    <w:rsid w:val="00D93166"/>
    <w:rsid w:val="00DD094E"/>
    <w:rsid w:val="00DE305C"/>
    <w:rsid w:val="00DF3CE7"/>
    <w:rsid w:val="00F36CBA"/>
    <w:rsid w:val="00FA0255"/>
    <w:rsid w:val="00FB6358"/>
    <w:rsid w:val="00F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9316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93166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D93166"/>
    <w:rPr>
      <w:rFonts w:eastAsia="Times New Roman"/>
      <w:sz w:val="24"/>
      <w:lang w:eastAsia="en-US"/>
    </w:rPr>
  </w:style>
  <w:style w:type="table" w:styleId="Lentelstinklelis">
    <w:name w:val="Table Grid"/>
    <w:basedOn w:val="prastojilentel"/>
    <w:uiPriority w:val="59"/>
    <w:rsid w:val="00DF3C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F7F1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9316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93166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D93166"/>
    <w:rPr>
      <w:rFonts w:eastAsia="Times New Roman"/>
      <w:sz w:val="24"/>
      <w:lang w:eastAsia="en-US"/>
    </w:rPr>
  </w:style>
  <w:style w:type="table" w:styleId="Lentelstinklelis">
    <w:name w:val="Table Grid"/>
    <w:basedOn w:val="prastojilentel"/>
    <w:uiPriority w:val="59"/>
    <w:rsid w:val="00DF3C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F7F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3898</Words>
  <Characters>2222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2014-11-18T06:54:00Z</cp:lastPrinted>
  <dcterms:created xsi:type="dcterms:W3CDTF">2014-11-19T08:14:00Z</dcterms:created>
  <dcterms:modified xsi:type="dcterms:W3CDTF">2014-11-28T12:51:00Z</dcterms:modified>
</cp:coreProperties>
</file>