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B461D8" w:rsidTr="00DA227A">
        <w:trPr>
          <w:trHeight w:val="2157"/>
          <w:tblHeader/>
        </w:trPr>
        <w:tc>
          <w:tcPr>
            <w:tcW w:w="9747" w:type="dxa"/>
          </w:tcPr>
          <w:p w:rsidR="00B461D8" w:rsidRDefault="00B461D8" w:rsidP="00DA227A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:rsidR="00B461D8" w:rsidRDefault="00B461D8" w:rsidP="00DA227A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64F31FFE" wp14:editId="5E1F4C0E">
                  <wp:extent cx="561975" cy="752475"/>
                  <wp:effectExtent l="0" t="0" r="9525" b="9525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1D8" w:rsidRDefault="00B461D8" w:rsidP="00DA227A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B461D8" w:rsidRPr="00BC1638" w:rsidRDefault="00B461D8" w:rsidP="00BC163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C1638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B461D8" w:rsidTr="00DA227A">
        <w:tc>
          <w:tcPr>
            <w:tcW w:w="9747" w:type="dxa"/>
          </w:tcPr>
          <w:p w:rsidR="00B461D8" w:rsidRDefault="00B461D8" w:rsidP="00DA227A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B461D8" w:rsidRDefault="00B461D8" w:rsidP="00DA227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p w:rsidR="00691623" w:rsidRDefault="00B461D8" w:rsidP="00DA227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KRETINGOS RAJONO SAVIVALDYBĖS TARYBOS 2008-01-31 SPRENDIMO </w:t>
            </w:r>
          </w:p>
          <w:p w:rsidR="00B461D8" w:rsidRDefault="00B461D8" w:rsidP="00DA227A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NR.</w:t>
            </w:r>
            <w:r w:rsidR="00691623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 xml:space="preserve">T2-27 </w:t>
            </w:r>
            <w:r w:rsidR="005661E4">
              <w:rPr>
                <w:rFonts w:ascii="BaltikaLT" w:hAnsi="BaltikaLT"/>
                <w:b/>
                <w:szCs w:val="20"/>
              </w:rPr>
              <w:t>„</w:t>
            </w:r>
            <w:r>
              <w:rPr>
                <w:b/>
                <w:lang w:val="en-US" w:eastAsia="en-US"/>
              </w:rPr>
              <w:t>DĖL KRETINGOS RAJONO SAVIVALDYBĖS KULTŪROS IR MENO PREMIJŲ SKYRIMO NUOSTATŲ TVIRTINIMO” PAKEITIMO</w:t>
            </w:r>
          </w:p>
          <w:p w:rsidR="00B461D8" w:rsidRDefault="00B461D8" w:rsidP="00DA227A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B461D8" w:rsidRDefault="00B461D8" w:rsidP="00B461D8">
      <w:pPr>
        <w:jc w:val="center"/>
        <w:rPr>
          <w:lang w:eastAsia="en-US"/>
        </w:rPr>
      </w:pPr>
      <w:r>
        <w:t xml:space="preserve">2014 m. lapkričio </w:t>
      </w:r>
      <w:r w:rsidR="00691623">
        <w:t>27</w:t>
      </w:r>
      <w:r>
        <w:t xml:space="preserve"> d. Nr. T</w:t>
      </w:r>
      <w:r w:rsidR="00691623">
        <w:t>2</w:t>
      </w:r>
      <w:r>
        <w:t>-</w:t>
      </w:r>
      <w:r w:rsidR="00E63B1E">
        <w:t>359</w:t>
      </w:r>
      <w:bookmarkStart w:id="0" w:name="_GoBack"/>
      <w:bookmarkEnd w:id="0"/>
    </w:p>
    <w:p w:rsidR="00B461D8" w:rsidRDefault="00B461D8" w:rsidP="00B461D8">
      <w:pPr>
        <w:jc w:val="center"/>
      </w:pPr>
      <w:r>
        <w:t>Kretinga</w:t>
      </w:r>
    </w:p>
    <w:p w:rsidR="00B461D8" w:rsidRDefault="00B461D8" w:rsidP="00B461D8"/>
    <w:p w:rsidR="00B461D8" w:rsidRDefault="00B461D8" w:rsidP="00B461D8">
      <w:pPr>
        <w:ind w:firstLine="1296"/>
        <w:jc w:val="both"/>
      </w:pPr>
      <w:r>
        <w:t xml:space="preserve">Vadovaudamasi Lietuvos Respublikos vietos savivaldos įstatymo 18 straipsnio 1 dalimi, Kretingos rajono savivaldybės taryba  n u s p r e n d ž i a: </w:t>
      </w:r>
    </w:p>
    <w:p w:rsidR="007B3AE4" w:rsidRDefault="005D0966" w:rsidP="005D0966">
      <w:pPr>
        <w:ind w:firstLine="1296"/>
        <w:jc w:val="both"/>
      </w:pPr>
      <w:r>
        <w:t>1.</w:t>
      </w:r>
      <w:r w:rsidR="00BC6D98">
        <w:t xml:space="preserve"> </w:t>
      </w:r>
      <w:r w:rsidR="00A456B8">
        <w:t>Pakeisti Kretingos rajono savivaldybės tarybos 2008-01-31 sprendimu Nr.</w:t>
      </w:r>
      <w:r w:rsidR="00691623">
        <w:t xml:space="preserve"> </w:t>
      </w:r>
      <w:r w:rsidR="00A456B8">
        <w:t>T2-27 (su vėlesniais pakeitimais) patvirtintų Kretingos rajono savivaldybės Kultūros i</w:t>
      </w:r>
      <w:r w:rsidR="007B3AE4">
        <w:t>r meno premijų skyrimo nuostatus:</w:t>
      </w:r>
    </w:p>
    <w:p w:rsidR="00A456B8" w:rsidRDefault="007B3AE4" w:rsidP="007B3AE4">
      <w:pPr>
        <w:pStyle w:val="Sraopastraipa"/>
        <w:numPr>
          <w:ilvl w:val="1"/>
          <w:numId w:val="4"/>
        </w:numPr>
        <w:jc w:val="both"/>
      </w:pPr>
      <w:r>
        <w:t xml:space="preserve"> Pakeisti </w:t>
      </w:r>
      <w:r w:rsidR="00A456B8">
        <w:t>5 punkt</w:t>
      </w:r>
      <w:r>
        <w:t>ą</w:t>
      </w:r>
      <w:r w:rsidR="00324026">
        <w:t xml:space="preserve"> ir jį</w:t>
      </w:r>
      <w:r w:rsidR="00A456B8">
        <w:t xml:space="preserve"> </w:t>
      </w:r>
      <w:r>
        <w:t>išdėstyti</w:t>
      </w:r>
      <w:r w:rsidR="00A456B8">
        <w:t xml:space="preserve"> taip:</w:t>
      </w:r>
    </w:p>
    <w:p w:rsidR="007B3AE4" w:rsidRDefault="002900E5" w:rsidP="007B3AE4">
      <w:pPr>
        <w:ind w:firstLine="1296"/>
        <w:jc w:val="both"/>
      </w:pPr>
      <w:r>
        <w:t>„5. Premijos dydis – 600 e</w:t>
      </w:r>
      <w:r w:rsidR="00A456B8">
        <w:t>ur</w:t>
      </w:r>
      <w:r>
        <w:t>ų</w:t>
      </w:r>
      <w:r w:rsidR="00A456B8">
        <w:t>, atskaičius mokesčius. Kiekvienais metais skiriamos ne daugiau kaip penkios premijos.“;</w:t>
      </w:r>
    </w:p>
    <w:p w:rsidR="007B3AE4" w:rsidRDefault="00324026" w:rsidP="007B3AE4">
      <w:pPr>
        <w:ind w:firstLine="1296"/>
        <w:jc w:val="both"/>
      </w:pPr>
      <w:r>
        <w:t>1.2. Pakeisti 13 punktą ir jį</w:t>
      </w:r>
      <w:r w:rsidR="007B3AE4">
        <w:t xml:space="preserve"> išdėstyti taip:</w:t>
      </w:r>
    </w:p>
    <w:p w:rsidR="00A456B8" w:rsidRDefault="002900E5" w:rsidP="00B461D8">
      <w:pPr>
        <w:ind w:firstLine="1296"/>
        <w:jc w:val="both"/>
      </w:pPr>
      <w:r>
        <w:t>„13. Laureatui išmokama 600 eurų</w:t>
      </w:r>
      <w:r w:rsidR="00A456B8">
        <w:t xml:space="preserve"> premija ir įteikiamas apdovanojimą liudijantis meninis pažymėjimas, pasirašytas rajono savivaldybės mero, patvirtintas antspaudu.“.</w:t>
      </w:r>
    </w:p>
    <w:p w:rsidR="00435808" w:rsidRDefault="00D678F2" w:rsidP="00B461D8">
      <w:pPr>
        <w:ind w:firstLine="1296"/>
        <w:jc w:val="both"/>
      </w:pPr>
      <w:r>
        <w:t>2. S</w:t>
      </w:r>
      <w:r w:rsidR="002D2F82">
        <w:t>prendimas įsigalioja nuo 2015 metų sausio 1 dienos.</w:t>
      </w:r>
    </w:p>
    <w:p w:rsidR="00A82223" w:rsidRDefault="00A82223"/>
    <w:p w:rsidR="00435808" w:rsidRDefault="00435808"/>
    <w:p w:rsidR="00435808" w:rsidRDefault="00435808">
      <w:r>
        <w:t>Savivaldybės meras</w:t>
      </w:r>
      <w:r w:rsidR="00691623">
        <w:tab/>
      </w:r>
      <w:r w:rsidR="00691623">
        <w:tab/>
      </w:r>
      <w:r w:rsidR="00691623">
        <w:tab/>
      </w:r>
      <w:r w:rsidR="00691623">
        <w:tab/>
      </w:r>
      <w:r w:rsidR="00691623">
        <w:tab/>
        <w:t xml:space="preserve">     Juozas Mažeika           </w:t>
      </w:r>
    </w:p>
    <w:p w:rsidR="00435808" w:rsidRDefault="00435808"/>
    <w:p w:rsidR="00722A9A" w:rsidRDefault="00722A9A"/>
    <w:p w:rsidR="00722A9A" w:rsidRDefault="00722A9A"/>
    <w:p w:rsidR="00435808" w:rsidRDefault="00435808"/>
    <w:p w:rsidR="00435808" w:rsidRDefault="00435808"/>
    <w:p w:rsidR="00435808" w:rsidRDefault="00435808"/>
    <w:p w:rsidR="00435808" w:rsidRDefault="00435808"/>
    <w:p w:rsidR="00435808" w:rsidRDefault="00435808"/>
    <w:p w:rsidR="00435808" w:rsidRDefault="00435808"/>
    <w:p w:rsidR="00435808" w:rsidRDefault="00435808"/>
    <w:p w:rsidR="00435808" w:rsidRDefault="00435808"/>
    <w:p w:rsidR="00435808" w:rsidRDefault="00435808"/>
    <w:p w:rsidR="00435808" w:rsidRDefault="00435808"/>
    <w:p w:rsidR="00435808" w:rsidRDefault="00435808"/>
    <w:p w:rsidR="00435808" w:rsidRDefault="00435808"/>
    <w:p w:rsidR="00BC1638" w:rsidRDefault="00BC1638"/>
    <w:p w:rsidR="00BC1638" w:rsidRDefault="00BC1638"/>
    <w:p w:rsidR="00BC1638" w:rsidRDefault="00BC1638"/>
    <w:p w:rsidR="00691623" w:rsidRDefault="00691623"/>
    <w:p w:rsidR="00435808" w:rsidRDefault="00435808"/>
    <w:p w:rsidR="00435808" w:rsidRDefault="00435808"/>
    <w:p w:rsidR="00BC1638" w:rsidRDefault="00D678F2" w:rsidP="00BC1638">
      <w:r>
        <w:t>Reimunda Ruškuvienė</w:t>
      </w:r>
    </w:p>
    <w:sectPr w:rsidR="00BC1638" w:rsidSect="00BC163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7E30"/>
    <w:multiLevelType w:val="multilevel"/>
    <w:tmpl w:val="9FD2E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>
    <w:nsid w:val="2C7A6F7D"/>
    <w:multiLevelType w:val="hybridMultilevel"/>
    <w:tmpl w:val="CEF662CA"/>
    <w:lvl w:ilvl="0" w:tplc="7FD8DF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2952AAD"/>
    <w:multiLevelType w:val="multilevel"/>
    <w:tmpl w:val="E250AC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</w:rPr>
    </w:lvl>
  </w:abstractNum>
  <w:abstractNum w:abstractNumId="3">
    <w:nsid w:val="6B420989"/>
    <w:multiLevelType w:val="hybridMultilevel"/>
    <w:tmpl w:val="238C12CE"/>
    <w:lvl w:ilvl="0" w:tplc="477813F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D8"/>
    <w:rsid w:val="000A6795"/>
    <w:rsid w:val="000B70BE"/>
    <w:rsid w:val="002900E5"/>
    <w:rsid w:val="002D2F82"/>
    <w:rsid w:val="002D4314"/>
    <w:rsid w:val="00324026"/>
    <w:rsid w:val="0038779A"/>
    <w:rsid w:val="00435808"/>
    <w:rsid w:val="004575BE"/>
    <w:rsid w:val="005661E4"/>
    <w:rsid w:val="005D0966"/>
    <w:rsid w:val="0062409D"/>
    <w:rsid w:val="00691623"/>
    <w:rsid w:val="00722A9A"/>
    <w:rsid w:val="007B3AE4"/>
    <w:rsid w:val="00A456B8"/>
    <w:rsid w:val="00A702AC"/>
    <w:rsid w:val="00A82223"/>
    <w:rsid w:val="00B461D8"/>
    <w:rsid w:val="00B71CA7"/>
    <w:rsid w:val="00BC1638"/>
    <w:rsid w:val="00BC6D98"/>
    <w:rsid w:val="00D16935"/>
    <w:rsid w:val="00D678F2"/>
    <w:rsid w:val="00D71C2F"/>
    <w:rsid w:val="00E6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61D8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461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461D8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1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1D8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22A9A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22A9A"/>
    <w:rPr>
      <w:rFonts w:eastAsia="Calibri" w:cs="Times New Roman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722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61D8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461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461D8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1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1D8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22A9A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22A9A"/>
    <w:rPr>
      <w:rFonts w:eastAsia="Calibri" w:cs="Times New Roman"/>
      <w:b/>
      <w:bCs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722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2014-10-30T08:23:00Z</cp:lastPrinted>
  <dcterms:created xsi:type="dcterms:W3CDTF">2014-11-12T11:18:00Z</dcterms:created>
  <dcterms:modified xsi:type="dcterms:W3CDTF">2014-11-28T12:46:00Z</dcterms:modified>
</cp:coreProperties>
</file>