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9B" w:rsidRDefault="00C0409B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:rsidR="001864E0" w:rsidRDefault="001864E0" w:rsidP="001864E0">
      <w:pPr>
        <w:pStyle w:val="Pavadinimas"/>
        <w:tabs>
          <w:tab w:val="left" w:pos="0"/>
          <w:tab w:val="left" w:pos="561"/>
        </w:tabs>
        <w:jc w:val="right"/>
        <w:rPr>
          <w:sz w:val="24"/>
        </w:rPr>
      </w:pPr>
    </w:p>
    <w:p w:rsidR="001864E0" w:rsidRDefault="001864E0" w:rsidP="00C0409B">
      <w:pPr>
        <w:pStyle w:val="Pavadinimas"/>
        <w:tabs>
          <w:tab w:val="left" w:pos="0"/>
          <w:tab w:val="left" w:pos="561"/>
        </w:tabs>
        <w:rPr>
          <w:sz w:val="24"/>
        </w:rPr>
      </w:pPr>
      <w:r>
        <w:rPr>
          <w:b w:val="0"/>
          <w:caps/>
          <w:noProof/>
          <w:lang w:eastAsia="lt-LT"/>
        </w:rPr>
        <w:drawing>
          <wp:inline distT="0" distB="0" distL="0" distR="0" wp14:anchorId="7730CE30" wp14:editId="26631009">
            <wp:extent cx="563245" cy="755015"/>
            <wp:effectExtent l="0" t="0" r="8255" b="698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E0" w:rsidRDefault="001864E0" w:rsidP="00C0409B">
      <w:pPr>
        <w:pStyle w:val="Pavadinimas"/>
        <w:tabs>
          <w:tab w:val="left" w:pos="0"/>
          <w:tab w:val="left" w:pos="561"/>
        </w:tabs>
        <w:rPr>
          <w:sz w:val="24"/>
        </w:rPr>
      </w:pPr>
    </w:p>
    <w:p w:rsidR="00C0409B" w:rsidRDefault="00C0409B" w:rsidP="00C0409B">
      <w:pPr>
        <w:pStyle w:val="Pavadinimas"/>
        <w:outlineLvl w:val="0"/>
        <w:rPr>
          <w:szCs w:val="28"/>
        </w:rPr>
      </w:pPr>
      <w:r>
        <w:rPr>
          <w:szCs w:val="28"/>
        </w:rPr>
        <w:t xml:space="preserve">   KRETINGOS RAJONO SAVIVALDYBĖS TARYBA</w:t>
      </w:r>
    </w:p>
    <w:p w:rsidR="00C0409B" w:rsidRDefault="00C0409B" w:rsidP="00C0409B">
      <w:pPr>
        <w:pStyle w:val="Antrinispavadinimas"/>
        <w:rPr>
          <w:sz w:val="22"/>
          <w:szCs w:val="22"/>
        </w:rPr>
      </w:pPr>
    </w:p>
    <w:p w:rsidR="00C0409B" w:rsidRDefault="00C0409B" w:rsidP="00C0409B">
      <w:pPr>
        <w:jc w:val="center"/>
        <w:outlineLvl w:val="0"/>
        <w:rPr>
          <w:b/>
        </w:rPr>
      </w:pPr>
      <w:r>
        <w:rPr>
          <w:b/>
        </w:rPr>
        <w:t>SPRENDIMAS</w:t>
      </w:r>
    </w:p>
    <w:p w:rsidR="00D50F36" w:rsidRDefault="00C0409B" w:rsidP="00C0409B">
      <w:pPr>
        <w:pStyle w:val="Betarp1"/>
        <w:jc w:val="center"/>
        <w:rPr>
          <w:b/>
        </w:rPr>
      </w:pPr>
      <w:r>
        <w:rPr>
          <w:b/>
        </w:rPr>
        <w:t xml:space="preserve">DĖL KRETINGOS RAJONO SAVIVALDYBĖS </w:t>
      </w:r>
      <w:r w:rsidR="008D00CF">
        <w:rPr>
          <w:b/>
        </w:rPr>
        <w:t xml:space="preserve">TARYBOS 2014-01-30 SPRENDIMO </w:t>
      </w:r>
    </w:p>
    <w:p w:rsidR="00C0409B" w:rsidRDefault="00260C84" w:rsidP="00C0409B">
      <w:pPr>
        <w:pStyle w:val="Betarp1"/>
        <w:jc w:val="center"/>
        <w:rPr>
          <w:b/>
        </w:rPr>
      </w:pPr>
      <w:r>
        <w:rPr>
          <w:b/>
        </w:rPr>
        <w:t xml:space="preserve">NR. </w:t>
      </w:r>
      <w:r w:rsidR="008D00CF">
        <w:rPr>
          <w:b/>
        </w:rPr>
        <w:t xml:space="preserve">T2-27 „DĖL KRETINGOS RAJONO SAVIVALDYBĖS </w:t>
      </w:r>
      <w:r w:rsidR="00C0409B">
        <w:rPr>
          <w:b/>
        </w:rPr>
        <w:t>MOKYKLŲ ORGANIZUOJAMŲ FESTIVALIŲ, KONKURSŲ IR KITŲ RENGINIŲ DALYVIO MOKESČIO NUSTATYMO</w:t>
      </w:r>
      <w:r w:rsidR="008D00CF">
        <w:rPr>
          <w:b/>
        </w:rPr>
        <w:t>“ PAKEITIMO</w:t>
      </w:r>
    </w:p>
    <w:p w:rsidR="00C0409B" w:rsidRDefault="00C0409B" w:rsidP="00C0409B">
      <w:pPr>
        <w:jc w:val="center"/>
        <w:rPr>
          <w:b/>
          <w:szCs w:val="24"/>
        </w:rPr>
      </w:pPr>
    </w:p>
    <w:p w:rsidR="00C0409B" w:rsidRDefault="00C0409B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 xml:space="preserve">2014 m. </w:t>
      </w:r>
      <w:r w:rsidR="008D00CF">
        <w:rPr>
          <w:szCs w:val="24"/>
        </w:rPr>
        <w:t>lapkrič</w:t>
      </w:r>
      <w:r>
        <w:rPr>
          <w:szCs w:val="24"/>
        </w:rPr>
        <w:t xml:space="preserve">io </w:t>
      </w:r>
      <w:r w:rsidR="00080489">
        <w:rPr>
          <w:szCs w:val="24"/>
        </w:rPr>
        <w:t>27</w:t>
      </w:r>
      <w:r>
        <w:rPr>
          <w:szCs w:val="24"/>
        </w:rPr>
        <w:t xml:space="preserve"> d. Nr. T</w:t>
      </w:r>
      <w:r w:rsidR="00080489">
        <w:rPr>
          <w:szCs w:val="24"/>
        </w:rPr>
        <w:t>2</w:t>
      </w:r>
      <w:r>
        <w:rPr>
          <w:szCs w:val="24"/>
        </w:rPr>
        <w:t>-</w:t>
      </w:r>
      <w:r w:rsidR="00260C84">
        <w:rPr>
          <w:szCs w:val="24"/>
        </w:rPr>
        <w:t>343</w:t>
      </w:r>
    </w:p>
    <w:p w:rsidR="00C0409B" w:rsidRDefault="00C0409B" w:rsidP="00C0409B">
      <w:pPr>
        <w:tabs>
          <w:tab w:val="center" w:pos="4819"/>
          <w:tab w:val="right" w:pos="9638"/>
        </w:tabs>
        <w:jc w:val="center"/>
        <w:rPr>
          <w:szCs w:val="24"/>
        </w:rPr>
      </w:pPr>
      <w:r>
        <w:rPr>
          <w:szCs w:val="24"/>
        </w:rPr>
        <w:t>Kretinga</w:t>
      </w:r>
    </w:p>
    <w:p w:rsidR="00C0409B" w:rsidRDefault="00C0409B" w:rsidP="00C0409B">
      <w:pPr>
        <w:pStyle w:val="Betarp1"/>
      </w:pPr>
    </w:p>
    <w:p w:rsidR="00C0409B" w:rsidRDefault="00C0409B" w:rsidP="00C0409B">
      <w:pPr>
        <w:pStyle w:val="Betarp1"/>
        <w:ind w:firstLine="851"/>
        <w:jc w:val="both"/>
        <w:rPr>
          <w:spacing w:val="80"/>
        </w:rPr>
      </w:pPr>
      <w:r>
        <w:t>Vadovaudamasi Lietuvos Respublik</w:t>
      </w:r>
      <w:r w:rsidR="008D00CF">
        <w:t>os vietos savivaldos įstatymo 18 straipsnio 1 dalimi,</w:t>
      </w:r>
      <w:r>
        <w:t xml:space="preserve"> Kretingos rajono savivaldybės taryba  </w:t>
      </w:r>
      <w:r>
        <w:rPr>
          <w:spacing w:val="80"/>
        </w:rPr>
        <w:t>nusprendžia:</w:t>
      </w:r>
    </w:p>
    <w:p w:rsidR="001F4BB8" w:rsidRDefault="00C0409B" w:rsidP="00C0409B">
      <w:pPr>
        <w:pStyle w:val="Betarp1"/>
        <w:ind w:firstLine="851"/>
        <w:jc w:val="both"/>
      </w:pPr>
      <w:r>
        <w:t xml:space="preserve">1. </w:t>
      </w:r>
      <w:r w:rsidR="008D00CF">
        <w:t>Pakeisti Kretingos rajono savivaldybės taryb</w:t>
      </w:r>
      <w:r w:rsidR="001F4BB8">
        <w:t>os 2014-01-30 sprendimu</w:t>
      </w:r>
      <w:r w:rsidR="008D00CF">
        <w:t xml:space="preserve"> Nr.</w:t>
      </w:r>
      <w:r w:rsidR="00260C84">
        <w:t xml:space="preserve"> </w:t>
      </w:r>
      <w:r w:rsidR="008D00CF">
        <w:t xml:space="preserve">T2-27 </w:t>
      </w:r>
      <w:r w:rsidR="001F4BB8">
        <w:t xml:space="preserve">nustatytų </w:t>
      </w:r>
      <w:r>
        <w:t xml:space="preserve">Kretingos rajono savivaldybės mokyklų organizuojamų festivalių, konkursų ir kitų renginių </w:t>
      </w:r>
      <w:bookmarkStart w:id="0" w:name="_GoBack"/>
      <w:bookmarkEnd w:id="0"/>
      <w:r w:rsidR="001F4BB8">
        <w:t>dalyvio mokesčių:</w:t>
      </w:r>
    </w:p>
    <w:p w:rsidR="00D50F36" w:rsidRDefault="001F4BB8" w:rsidP="00C0409B">
      <w:pPr>
        <w:pStyle w:val="Betarp1"/>
        <w:ind w:firstLine="851"/>
        <w:jc w:val="both"/>
      </w:pPr>
      <w:r>
        <w:t>1.1.</w:t>
      </w:r>
      <w:r w:rsidR="0069381A">
        <w:t xml:space="preserve"> </w:t>
      </w:r>
      <w:r w:rsidR="008D00CF">
        <w:t>1</w:t>
      </w:r>
      <w:r w:rsidR="00EF519A">
        <w:t>.</w:t>
      </w:r>
      <w:r>
        <w:t xml:space="preserve"> punktą ir jį</w:t>
      </w:r>
      <w:r w:rsidR="00D50F36">
        <w:t xml:space="preserve"> išdėstyti taip:</w:t>
      </w:r>
    </w:p>
    <w:p w:rsidR="00EF519A" w:rsidRDefault="00D50F36" w:rsidP="00D50F36">
      <w:pPr>
        <w:pStyle w:val="Betarp1"/>
        <w:ind w:firstLine="851"/>
        <w:jc w:val="both"/>
      </w:pPr>
      <w:r>
        <w:t>„</w:t>
      </w:r>
      <w:r w:rsidR="00EF519A">
        <w:t>1. Nustatyti Kretingos rajono savivaldybės mokyklų organizuojamų festivalių, konkursų ir kitų renginių (toliau – Renginių) dalyvio mokestį:</w:t>
      </w:r>
    </w:p>
    <w:p w:rsidR="00D50F36" w:rsidRDefault="001F4BB8" w:rsidP="00D50F36">
      <w:pPr>
        <w:pStyle w:val="Betarp1"/>
        <w:ind w:firstLine="851"/>
        <w:jc w:val="both"/>
      </w:pPr>
      <w:r>
        <w:t xml:space="preserve"> </w:t>
      </w:r>
      <w:r w:rsidR="00D54C00">
        <w:t>1.1. tarptautinių – 10,14</w:t>
      </w:r>
      <w:r w:rsidR="00D50F36">
        <w:t xml:space="preserve"> </w:t>
      </w:r>
      <w:proofErr w:type="spellStart"/>
      <w:r w:rsidR="00D50F36">
        <w:t>Eur</w:t>
      </w:r>
      <w:proofErr w:type="spellEnd"/>
      <w:r w:rsidR="00D50F36">
        <w:t>;</w:t>
      </w:r>
    </w:p>
    <w:p w:rsidR="00D50F36" w:rsidRDefault="001F4BB8" w:rsidP="00D50F36">
      <w:pPr>
        <w:pStyle w:val="Betarp1"/>
        <w:ind w:firstLine="851"/>
        <w:jc w:val="both"/>
      </w:pPr>
      <w:r>
        <w:t xml:space="preserve"> </w:t>
      </w:r>
      <w:r w:rsidR="00D50F36">
        <w:t>1.2. respublikinių, reg</w:t>
      </w:r>
      <w:r w:rsidR="00D54C00">
        <w:t>ioninių ir rajoninių – 7,24</w:t>
      </w:r>
      <w:r w:rsidR="00EF519A">
        <w:t xml:space="preserve"> </w:t>
      </w:r>
      <w:proofErr w:type="spellStart"/>
      <w:r w:rsidR="00EF519A">
        <w:t>Eur</w:t>
      </w:r>
      <w:proofErr w:type="spellEnd"/>
      <w:r w:rsidR="00EF519A">
        <w:t>.</w:t>
      </w:r>
    </w:p>
    <w:p w:rsidR="001F4BB8" w:rsidRDefault="001F4BB8" w:rsidP="00D50F36">
      <w:pPr>
        <w:pStyle w:val="Betarp1"/>
        <w:ind w:firstLine="851"/>
        <w:jc w:val="both"/>
      </w:pPr>
      <w:r>
        <w:t>1.</w:t>
      </w:r>
      <w:r w:rsidR="00EF519A">
        <w:t>2.</w:t>
      </w:r>
      <w:r>
        <w:t xml:space="preserve"> 2. Punktą ir jį išdėstyti taip:</w:t>
      </w:r>
    </w:p>
    <w:p w:rsidR="00EF519A" w:rsidRDefault="001F4BB8" w:rsidP="00D50F36">
      <w:pPr>
        <w:pStyle w:val="Betarp1"/>
        <w:ind w:firstLine="851"/>
        <w:jc w:val="both"/>
      </w:pPr>
      <w:r>
        <w:t xml:space="preserve">„2. </w:t>
      </w:r>
      <w:r w:rsidR="00EF519A">
        <w:t>Nustatyti Kretingos rajono savivaldybės mokyklų organizuojamų tarptautinių, respublikinių, regioninių ir rajoninių sportinių varžybų (toliau – Varžybų) dalyvio mokestį:</w:t>
      </w:r>
    </w:p>
    <w:p w:rsidR="00C0409B" w:rsidRDefault="0069381A" w:rsidP="00C0409B">
      <w:pPr>
        <w:pStyle w:val="Betarp1"/>
        <w:ind w:firstLine="851"/>
        <w:jc w:val="both"/>
      </w:pPr>
      <w:r>
        <w:t xml:space="preserve"> </w:t>
      </w:r>
      <w:r w:rsidR="00D54C00">
        <w:t>2.1. individualių – 7,24</w:t>
      </w:r>
      <w:r w:rsidR="00D50F36">
        <w:t xml:space="preserve"> </w:t>
      </w:r>
      <w:proofErr w:type="spellStart"/>
      <w:r w:rsidR="00D50F36">
        <w:t>Eur</w:t>
      </w:r>
      <w:proofErr w:type="spellEnd"/>
      <w:r w:rsidR="00C0409B">
        <w:t>;</w:t>
      </w:r>
    </w:p>
    <w:p w:rsidR="00C0409B" w:rsidRDefault="00D50F36" w:rsidP="00C0409B">
      <w:pPr>
        <w:pStyle w:val="Betarp1"/>
        <w:ind w:firstLine="851"/>
        <w:jc w:val="both"/>
      </w:pPr>
      <w:r>
        <w:t xml:space="preserve"> </w:t>
      </w:r>
      <w:r w:rsidR="00D54C00">
        <w:t>2.2. komandų – 28,96</w:t>
      </w:r>
      <w:r>
        <w:t xml:space="preserve"> </w:t>
      </w:r>
      <w:proofErr w:type="spellStart"/>
      <w:r>
        <w:t>Eur</w:t>
      </w:r>
      <w:proofErr w:type="spellEnd"/>
      <w:r>
        <w:t>“.</w:t>
      </w:r>
    </w:p>
    <w:p w:rsidR="00C0409B" w:rsidRDefault="00D50F36" w:rsidP="009D1E67">
      <w:pPr>
        <w:ind w:right="180" w:firstLine="851"/>
        <w:jc w:val="both"/>
        <w:rPr>
          <w:szCs w:val="24"/>
        </w:rPr>
      </w:pPr>
      <w:r>
        <w:rPr>
          <w:szCs w:val="24"/>
        </w:rPr>
        <w:t>2. Sprendimas įsigalioja nuo 2015 m. sausio 1 d.</w:t>
      </w:r>
    </w:p>
    <w:p w:rsidR="00D50F36" w:rsidRDefault="001F4BB8" w:rsidP="00076653">
      <w:pPr>
        <w:pStyle w:val="pavadinimas1"/>
        <w:tabs>
          <w:tab w:val="left" w:pos="851"/>
        </w:tabs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ab/>
      </w:r>
      <w:r w:rsidR="0069381A">
        <w:rPr>
          <w:lang w:val="lt-LT"/>
        </w:rPr>
        <w:t xml:space="preserve">3. </w:t>
      </w:r>
      <w:r w:rsidR="0069381A" w:rsidRPr="0069381A">
        <w:rPr>
          <w:bCs/>
          <w:color w:val="000000"/>
          <w:spacing w:val="-2"/>
          <w:lang w:val="lt-LT" w:bidi="lo-LA"/>
        </w:rPr>
        <w:t>Sprendimas skelbiamas Teisėkūros pagrindų įstatymo nustatyta tvarka.</w:t>
      </w:r>
    </w:p>
    <w:p w:rsidR="002B5B18" w:rsidRDefault="002B5B18" w:rsidP="002B5B18">
      <w:pPr>
        <w:pStyle w:val="pavadinimas1"/>
        <w:spacing w:before="0" w:beforeAutospacing="0" w:after="0" w:afterAutospacing="0"/>
        <w:jc w:val="both"/>
        <w:rPr>
          <w:lang w:val="lt-LT"/>
        </w:rPr>
      </w:pPr>
    </w:p>
    <w:p w:rsidR="00E10F6A" w:rsidRDefault="00E10F6A" w:rsidP="002B5B18">
      <w:pPr>
        <w:pStyle w:val="pavadinimas1"/>
        <w:spacing w:before="0" w:beforeAutospacing="0" w:after="0" w:afterAutospacing="0"/>
        <w:jc w:val="both"/>
        <w:rPr>
          <w:lang w:val="lt-LT"/>
        </w:rPr>
      </w:pPr>
    </w:p>
    <w:p w:rsidR="00080489" w:rsidRDefault="00C0409B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  <w:r>
        <w:rPr>
          <w:lang w:val="lt-LT"/>
        </w:rPr>
        <w:t xml:space="preserve">Savivaldybės meras </w:t>
      </w:r>
      <w:r w:rsidR="00080489">
        <w:rPr>
          <w:lang w:val="lt-LT"/>
        </w:rPr>
        <w:tab/>
      </w:r>
      <w:r w:rsidR="00080489">
        <w:rPr>
          <w:lang w:val="lt-LT"/>
        </w:rPr>
        <w:tab/>
      </w:r>
      <w:r w:rsidR="00080489">
        <w:rPr>
          <w:lang w:val="lt-LT"/>
        </w:rPr>
        <w:tab/>
      </w:r>
      <w:r w:rsidR="00080489">
        <w:rPr>
          <w:lang w:val="lt-LT"/>
        </w:rPr>
        <w:tab/>
      </w:r>
      <w:r w:rsidR="00080489">
        <w:rPr>
          <w:lang w:val="lt-LT"/>
        </w:rPr>
        <w:tab/>
        <w:t xml:space="preserve">     Juozas Mažeika</w:t>
      </w: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C0409B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080489" w:rsidRDefault="00080489" w:rsidP="00080489">
      <w:pPr>
        <w:pStyle w:val="pavadinimas1"/>
        <w:spacing w:before="0" w:beforeAutospacing="0" w:after="0" w:afterAutospacing="0" w:line="360" w:lineRule="auto"/>
        <w:jc w:val="both"/>
        <w:rPr>
          <w:lang w:val="lt-LT"/>
        </w:rPr>
      </w:pPr>
    </w:p>
    <w:p w:rsidR="00E10F6A" w:rsidRDefault="00080489" w:rsidP="00080489">
      <w:pPr>
        <w:pStyle w:val="pavadinimas1"/>
        <w:spacing w:before="0" w:beforeAutospacing="0" w:after="0" w:afterAutospacing="0" w:line="360" w:lineRule="auto"/>
        <w:jc w:val="both"/>
        <w:rPr>
          <w:lang w:eastAsia="lt-LT"/>
        </w:rPr>
      </w:pPr>
      <w:r>
        <w:rPr>
          <w:lang w:val="lt-LT"/>
        </w:rPr>
        <w:t xml:space="preserve">Antanas </w:t>
      </w:r>
      <w:proofErr w:type="spellStart"/>
      <w:r>
        <w:rPr>
          <w:lang w:val="lt-LT"/>
        </w:rPr>
        <w:t>Sungaila</w:t>
      </w:r>
      <w:proofErr w:type="spellEnd"/>
      <w:r>
        <w:rPr>
          <w:lang w:val="lt-LT"/>
        </w:rPr>
        <w:t xml:space="preserve"> </w:t>
      </w:r>
    </w:p>
    <w:sectPr w:rsidR="00E10F6A" w:rsidSect="00E10F6A">
      <w:pgSz w:w="11906" w:h="16838" w:code="9"/>
      <w:pgMar w:top="426" w:right="567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A1" w:rsidRDefault="009825A1" w:rsidP="001864E0">
      <w:r>
        <w:separator/>
      </w:r>
    </w:p>
  </w:endnote>
  <w:endnote w:type="continuationSeparator" w:id="0">
    <w:p w:rsidR="009825A1" w:rsidRDefault="009825A1" w:rsidP="0018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A1" w:rsidRDefault="009825A1" w:rsidP="001864E0">
      <w:r>
        <w:separator/>
      </w:r>
    </w:p>
  </w:footnote>
  <w:footnote w:type="continuationSeparator" w:id="0">
    <w:p w:rsidR="009825A1" w:rsidRDefault="009825A1" w:rsidP="00186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2F"/>
    <w:rsid w:val="00024C62"/>
    <w:rsid w:val="00067608"/>
    <w:rsid w:val="00076653"/>
    <w:rsid w:val="00080489"/>
    <w:rsid w:val="000F4CCB"/>
    <w:rsid w:val="00141655"/>
    <w:rsid w:val="0016260B"/>
    <w:rsid w:val="001864E0"/>
    <w:rsid w:val="001B509C"/>
    <w:rsid w:val="001C5921"/>
    <w:rsid w:val="001F4BB8"/>
    <w:rsid w:val="00260C84"/>
    <w:rsid w:val="002B5B18"/>
    <w:rsid w:val="003150B4"/>
    <w:rsid w:val="003320BF"/>
    <w:rsid w:val="004200EC"/>
    <w:rsid w:val="005D0E5A"/>
    <w:rsid w:val="00662230"/>
    <w:rsid w:val="00674AC7"/>
    <w:rsid w:val="0069381A"/>
    <w:rsid w:val="006E01DD"/>
    <w:rsid w:val="00722F88"/>
    <w:rsid w:val="00764EAE"/>
    <w:rsid w:val="00780CD3"/>
    <w:rsid w:val="008008A6"/>
    <w:rsid w:val="0081762F"/>
    <w:rsid w:val="008614F6"/>
    <w:rsid w:val="008D00CF"/>
    <w:rsid w:val="00961FFE"/>
    <w:rsid w:val="009825A1"/>
    <w:rsid w:val="009D1E67"/>
    <w:rsid w:val="009F4EAA"/>
    <w:rsid w:val="00A54146"/>
    <w:rsid w:val="00B02E43"/>
    <w:rsid w:val="00B66923"/>
    <w:rsid w:val="00B77C64"/>
    <w:rsid w:val="00B864F2"/>
    <w:rsid w:val="00BA2135"/>
    <w:rsid w:val="00BE0F07"/>
    <w:rsid w:val="00C0409B"/>
    <w:rsid w:val="00C610BF"/>
    <w:rsid w:val="00CA16C9"/>
    <w:rsid w:val="00D36982"/>
    <w:rsid w:val="00D50F36"/>
    <w:rsid w:val="00D54C00"/>
    <w:rsid w:val="00DD12DD"/>
    <w:rsid w:val="00E10F6A"/>
    <w:rsid w:val="00EB5AAE"/>
    <w:rsid w:val="00EF519A"/>
    <w:rsid w:val="00F250E3"/>
    <w:rsid w:val="00F95330"/>
    <w:rsid w:val="00FA22AF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C0409B"/>
    <w:pPr>
      <w:jc w:val="center"/>
    </w:pPr>
    <w:rPr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040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ntrinispavadinimas">
    <w:name w:val="Subtitle"/>
    <w:basedOn w:val="prastasis"/>
    <w:link w:val="AntrinispavadinimasDiagrama"/>
    <w:qFormat/>
    <w:rsid w:val="00C0409B"/>
    <w:pPr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0409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etarp1">
    <w:name w:val="Be tarpų1"/>
    <w:qFormat/>
    <w:rsid w:val="00C04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1">
    <w:name w:val="pavadinimas1"/>
    <w:basedOn w:val="prastasis"/>
    <w:rsid w:val="00C0409B"/>
    <w:pPr>
      <w:spacing w:before="100" w:beforeAutospacing="1" w:after="100" w:afterAutospacing="1"/>
    </w:pPr>
    <w:rPr>
      <w:szCs w:val="24"/>
      <w:lang w:val="ru-RU"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0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409B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64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64E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D1E67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2014-11-12T09:07:00Z</cp:lastPrinted>
  <dcterms:created xsi:type="dcterms:W3CDTF">2014-11-13T13:53:00Z</dcterms:created>
  <dcterms:modified xsi:type="dcterms:W3CDTF">2014-11-28T12:42:00Z</dcterms:modified>
</cp:coreProperties>
</file>