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E5" w:rsidRDefault="00355AD3" w:rsidP="00355AD3">
      <w:pPr>
        <w:snapToGrid w:val="0"/>
        <w:jc w:val="right"/>
        <w:rPr>
          <w:b/>
          <w:caps/>
          <w:sz w:val="28"/>
          <w:szCs w:val="20"/>
          <w:lang w:eastAsia="ar-SA"/>
        </w:rPr>
      </w:pPr>
      <w:r w:rsidRPr="0075346E">
        <w:rPr>
          <w:b/>
        </w:rPr>
        <w:t xml:space="preserve">                                                               </w:t>
      </w:r>
      <w:r w:rsidRPr="0075346E">
        <w:rPr>
          <w:b/>
          <w:caps/>
          <w:sz w:val="28"/>
          <w:szCs w:val="20"/>
          <w:lang w:eastAsia="ar-SA"/>
        </w:rPr>
        <w:t xml:space="preserve">                                       </w:t>
      </w:r>
    </w:p>
    <w:p w:rsidR="00355AD3" w:rsidRPr="0075346E" w:rsidRDefault="00355AD3" w:rsidP="00355AD3">
      <w:pPr>
        <w:snapToGrid w:val="0"/>
        <w:jc w:val="right"/>
        <w:rPr>
          <w:b/>
          <w:caps/>
          <w:lang w:eastAsia="ar-SA"/>
        </w:rPr>
      </w:pPr>
    </w:p>
    <w:p w:rsidR="00355AD3" w:rsidRDefault="008A4FE5" w:rsidP="00355AD3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noProof/>
        </w:rPr>
        <w:drawing>
          <wp:inline distT="0" distB="0" distL="0" distR="0" wp14:anchorId="60189949" wp14:editId="3DE63F4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D3" w:rsidRDefault="00355AD3" w:rsidP="00355AD3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355AD3" w:rsidRPr="008A4FE5" w:rsidRDefault="00355AD3" w:rsidP="00355AD3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A4FE5">
        <w:rPr>
          <w:b/>
          <w:caps/>
          <w:sz w:val="28"/>
          <w:szCs w:val="28"/>
          <w:lang w:eastAsia="ar-SA"/>
        </w:rPr>
        <w:t>KRETINGOS RAJONO SAVIVALDYBĖS taryba</w:t>
      </w: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SAVIVALDYBĖS TARYBOS 2013-03-28 SPRENDIMO </w:t>
      </w:r>
      <w:r w:rsidR="001A4416">
        <w:rPr>
          <w:b/>
          <w:caps/>
          <w:lang w:eastAsia="ar-SA"/>
        </w:rPr>
        <w:t xml:space="preserve">    </w:t>
      </w:r>
      <w:r>
        <w:rPr>
          <w:b/>
          <w:caps/>
          <w:lang w:eastAsia="ar-SA"/>
        </w:rPr>
        <w:t>nR. t2-104 „DĖL ATVIRŲ VANDENS TELKINIŲ, SKIRTŲ REKR</w:t>
      </w:r>
      <w:r w:rsidR="000B5E99">
        <w:rPr>
          <w:b/>
          <w:caps/>
          <w:lang w:eastAsia="ar-SA"/>
        </w:rPr>
        <w:t>EACIJAI, VANDENS KOKYBĖS 2013</w:t>
      </w:r>
      <w:r w:rsidR="008A4FE5">
        <w:rPr>
          <w:b/>
          <w:caps/>
          <w:lang w:eastAsia="ar-SA"/>
        </w:rPr>
        <w:t xml:space="preserve"> </w:t>
      </w:r>
      <w:r w:rsidR="000B5E99">
        <w:rPr>
          <w:b/>
          <w:caps/>
          <w:lang w:eastAsia="ar-SA"/>
        </w:rPr>
        <w:t>-</w:t>
      </w:r>
      <w:r w:rsidR="008A4FE5">
        <w:rPr>
          <w:b/>
          <w:caps/>
          <w:lang w:eastAsia="ar-SA"/>
        </w:rPr>
        <w:t xml:space="preserve"> </w:t>
      </w:r>
      <w:r>
        <w:rPr>
          <w:b/>
          <w:caps/>
          <w:lang w:eastAsia="ar-SA"/>
        </w:rPr>
        <w:t>2015 M. STEBĖSENOS PROGRAMOS TVIRTINIMO“ PAKEITIMO</w:t>
      </w: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</w:p>
    <w:p w:rsidR="00355AD3" w:rsidRDefault="00355AD3" w:rsidP="00355AD3">
      <w:pPr>
        <w:suppressAutoHyphens/>
        <w:jc w:val="center"/>
        <w:rPr>
          <w:lang w:eastAsia="ar-SA"/>
        </w:rPr>
      </w:pPr>
      <w:r>
        <w:rPr>
          <w:caps/>
          <w:lang w:eastAsia="ar-SA"/>
        </w:rPr>
        <w:t xml:space="preserve">2014 </w:t>
      </w:r>
      <w:r w:rsidRPr="00355AD3">
        <w:rPr>
          <w:lang w:eastAsia="ar-SA"/>
        </w:rPr>
        <w:t>m. lapkričio</w:t>
      </w:r>
      <w:r>
        <w:rPr>
          <w:lang w:eastAsia="ar-SA"/>
        </w:rPr>
        <w:t xml:space="preserve"> </w:t>
      </w:r>
      <w:r w:rsidR="008A4FE5">
        <w:rPr>
          <w:lang w:eastAsia="ar-SA"/>
        </w:rPr>
        <w:t>2</w:t>
      </w:r>
      <w:r w:rsidR="003904B8">
        <w:rPr>
          <w:lang w:eastAsia="ar-SA"/>
        </w:rPr>
        <w:t>7</w:t>
      </w:r>
      <w:r>
        <w:rPr>
          <w:lang w:eastAsia="ar-SA"/>
        </w:rPr>
        <w:t xml:space="preserve"> d. Nr. </w:t>
      </w:r>
      <w:r w:rsidR="008A4FE5">
        <w:rPr>
          <w:lang w:eastAsia="ar-SA"/>
        </w:rPr>
        <w:t>T</w:t>
      </w:r>
      <w:r w:rsidR="003904B8">
        <w:rPr>
          <w:lang w:eastAsia="ar-SA"/>
        </w:rPr>
        <w:t>2</w:t>
      </w:r>
      <w:r w:rsidR="008A4FE5">
        <w:rPr>
          <w:lang w:eastAsia="ar-SA"/>
        </w:rPr>
        <w:t>-</w:t>
      </w:r>
      <w:r w:rsidR="001A4416">
        <w:rPr>
          <w:lang w:eastAsia="ar-SA"/>
        </w:rPr>
        <w:t>339</w:t>
      </w:r>
    </w:p>
    <w:p w:rsidR="00355AD3" w:rsidRDefault="00355AD3" w:rsidP="00355AD3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Kretinga </w:t>
      </w:r>
    </w:p>
    <w:p w:rsidR="00355AD3" w:rsidRDefault="00355AD3" w:rsidP="00355AD3">
      <w:pPr>
        <w:suppressAutoHyphens/>
        <w:jc w:val="center"/>
        <w:rPr>
          <w:lang w:eastAsia="ar-SA"/>
        </w:rPr>
      </w:pPr>
    </w:p>
    <w:p w:rsidR="00355AD3" w:rsidRDefault="00355AD3" w:rsidP="00355AD3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Vadovaudamasi Lietuvos Respublikos vietos savivaldos įstatymo 18 straipsnio 1 dalimi Kretingos rajono savivaldybės taryba </w:t>
      </w:r>
      <w:r w:rsidR="008A4FE5">
        <w:rPr>
          <w:lang w:eastAsia="ar-SA"/>
        </w:rPr>
        <w:t xml:space="preserve"> </w:t>
      </w:r>
      <w:r>
        <w:rPr>
          <w:lang w:eastAsia="ar-SA"/>
        </w:rPr>
        <w:t>n</w:t>
      </w:r>
      <w:r w:rsidR="000B5E99">
        <w:rPr>
          <w:lang w:eastAsia="ar-SA"/>
        </w:rPr>
        <w:t xml:space="preserve"> </w:t>
      </w:r>
      <w:r>
        <w:rPr>
          <w:lang w:eastAsia="ar-SA"/>
        </w:rPr>
        <w:t>u</w:t>
      </w:r>
      <w:r w:rsidR="000B5E99">
        <w:rPr>
          <w:lang w:eastAsia="ar-SA"/>
        </w:rPr>
        <w:t xml:space="preserve"> </w:t>
      </w:r>
      <w:r>
        <w:rPr>
          <w:lang w:eastAsia="ar-SA"/>
        </w:rPr>
        <w:t>s</w:t>
      </w:r>
      <w:r w:rsidR="000B5E99">
        <w:rPr>
          <w:lang w:eastAsia="ar-SA"/>
        </w:rPr>
        <w:t xml:space="preserve"> </w:t>
      </w:r>
      <w:r>
        <w:rPr>
          <w:lang w:eastAsia="ar-SA"/>
        </w:rPr>
        <w:t>p</w:t>
      </w:r>
      <w:r w:rsidR="000B5E99">
        <w:rPr>
          <w:lang w:eastAsia="ar-SA"/>
        </w:rPr>
        <w:t xml:space="preserve"> </w:t>
      </w:r>
      <w:r>
        <w:rPr>
          <w:lang w:eastAsia="ar-SA"/>
        </w:rPr>
        <w:t>r</w:t>
      </w:r>
      <w:r w:rsidR="000B5E99">
        <w:rPr>
          <w:lang w:eastAsia="ar-SA"/>
        </w:rPr>
        <w:t xml:space="preserve"> </w:t>
      </w:r>
      <w:r>
        <w:rPr>
          <w:lang w:eastAsia="ar-SA"/>
        </w:rPr>
        <w:t>e</w:t>
      </w:r>
      <w:r w:rsidR="000B5E99">
        <w:rPr>
          <w:lang w:eastAsia="ar-SA"/>
        </w:rPr>
        <w:t xml:space="preserve"> </w:t>
      </w:r>
      <w:r>
        <w:rPr>
          <w:lang w:eastAsia="ar-SA"/>
        </w:rPr>
        <w:t>n</w:t>
      </w:r>
      <w:r w:rsidR="000B5E99">
        <w:rPr>
          <w:lang w:eastAsia="ar-SA"/>
        </w:rPr>
        <w:t xml:space="preserve"> </w:t>
      </w:r>
      <w:r>
        <w:rPr>
          <w:lang w:eastAsia="ar-SA"/>
        </w:rPr>
        <w:t>d</w:t>
      </w:r>
      <w:r w:rsidR="000B5E99">
        <w:rPr>
          <w:lang w:eastAsia="ar-SA"/>
        </w:rPr>
        <w:t xml:space="preserve"> </w:t>
      </w:r>
      <w:r>
        <w:rPr>
          <w:lang w:eastAsia="ar-SA"/>
        </w:rPr>
        <w:t>ž</w:t>
      </w:r>
      <w:r w:rsidR="000B5E99">
        <w:rPr>
          <w:lang w:eastAsia="ar-SA"/>
        </w:rPr>
        <w:t xml:space="preserve"> </w:t>
      </w:r>
      <w:r>
        <w:rPr>
          <w:lang w:eastAsia="ar-SA"/>
        </w:rPr>
        <w:t>i</w:t>
      </w:r>
      <w:r w:rsidR="000B5E99">
        <w:rPr>
          <w:lang w:eastAsia="ar-SA"/>
        </w:rPr>
        <w:t xml:space="preserve"> </w:t>
      </w:r>
      <w:r>
        <w:rPr>
          <w:lang w:eastAsia="ar-SA"/>
        </w:rPr>
        <w:t>a:</w:t>
      </w:r>
    </w:p>
    <w:p w:rsidR="0075346E" w:rsidRDefault="0075346E" w:rsidP="0075346E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>1.</w:t>
      </w:r>
      <w:r w:rsidR="0009142C">
        <w:rPr>
          <w:lang w:eastAsia="ar-SA"/>
        </w:rPr>
        <w:t xml:space="preserve"> </w:t>
      </w:r>
      <w:r w:rsidR="00355AD3">
        <w:rPr>
          <w:lang w:eastAsia="ar-SA"/>
        </w:rPr>
        <w:t>Pakeist</w:t>
      </w:r>
      <w:r w:rsidR="000B5E99">
        <w:rPr>
          <w:lang w:eastAsia="ar-SA"/>
        </w:rPr>
        <w:t xml:space="preserve">i </w:t>
      </w:r>
      <w:r>
        <w:rPr>
          <w:lang w:eastAsia="ar-SA"/>
        </w:rPr>
        <w:t>Kretingos rajono savivaldybės tarybos 2013-03-28 sprendimu Nr.</w:t>
      </w:r>
      <w:r w:rsidR="001A4416">
        <w:rPr>
          <w:lang w:eastAsia="ar-SA"/>
        </w:rPr>
        <w:t xml:space="preserve"> </w:t>
      </w:r>
      <w:bookmarkStart w:id="0" w:name="_GoBack"/>
      <w:bookmarkEnd w:id="0"/>
      <w:r>
        <w:rPr>
          <w:lang w:eastAsia="ar-SA"/>
        </w:rPr>
        <w:t>T2-104 patvirtintą A</w:t>
      </w:r>
      <w:r w:rsidRPr="0075346E">
        <w:rPr>
          <w:lang w:eastAsia="ar-SA"/>
        </w:rPr>
        <w:t xml:space="preserve">tvirų vandens telkinių, skirtų rekreacijai, vandens kokybės </w:t>
      </w:r>
      <w:r w:rsidR="000B5E99">
        <w:rPr>
          <w:lang w:eastAsia="ar-SA"/>
        </w:rPr>
        <w:t>2013</w:t>
      </w:r>
      <w:r w:rsidR="008A4FE5">
        <w:rPr>
          <w:lang w:eastAsia="ar-SA"/>
        </w:rPr>
        <w:t xml:space="preserve"> </w:t>
      </w:r>
      <w:r w:rsidR="000B5E99">
        <w:rPr>
          <w:lang w:eastAsia="ar-SA"/>
        </w:rPr>
        <w:t>-</w:t>
      </w:r>
      <w:r w:rsidR="008A4FE5">
        <w:rPr>
          <w:lang w:eastAsia="ar-SA"/>
        </w:rPr>
        <w:t xml:space="preserve"> </w:t>
      </w:r>
      <w:r w:rsidR="00355AD3">
        <w:rPr>
          <w:lang w:eastAsia="ar-SA"/>
        </w:rPr>
        <w:t>2015 m. stebėsenos program</w:t>
      </w:r>
      <w:r>
        <w:rPr>
          <w:lang w:eastAsia="ar-SA"/>
        </w:rPr>
        <w:t>ą:</w:t>
      </w:r>
      <w:r w:rsidR="001654AF">
        <w:rPr>
          <w:lang w:eastAsia="ar-SA"/>
        </w:rPr>
        <w:t xml:space="preserve"> </w:t>
      </w:r>
    </w:p>
    <w:p w:rsidR="0075346E" w:rsidRDefault="0075346E" w:rsidP="0075346E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>1.1.</w:t>
      </w:r>
      <w:r w:rsidR="0019767C">
        <w:rPr>
          <w:lang w:eastAsia="ar-SA"/>
        </w:rPr>
        <w:t xml:space="preserve"> </w:t>
      </w:r>
      <w:r>
        <w:rPr>
          <w:sz w:val="22"/>
          <w:lang w:eastAsia="ar-SA"/>
        </w:rPr>
        <w:t>P</w:t>
      </w:r>
      <w:r w:rsidRPr="0075346E">
        <w:rPr>
          <w:sz w:val="22"/>
          <w:lang w:eastAsia="ar-SA"/>
        </w:rPr>
        <w:t>akeisti</w:t>
      </w:r>
      <w:r>
        <w:rPr>
          <w:sz w:val="22"/>
          <w:lang w:eastAsia="ar-SA"/>
        </w:rPr>
        <w:t xml:space="preserve"> </w:t>
      </w:r>
      <w:r>
        <w:rPr>
          <w:lang w:eastAsia="ar-SA"/>
        </w:rPr>
        <w:t>9.3 papunktį ir jį išdėstyti taip:</w:t>
      </w:r>
    </w:p>
    <w:p w:rsidR="000B5E99" w:rsidRDefault="0075346E" w:rsidP="0075346E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 xml:space="preserve">„9.3. </w:t>
      </w:r>
      <w:r w:rsidR="001654AF">
        <w:rPr>
          <w:lang w:eastAsia="ar-SA"/>
        </w:rPr>
        <w:t xml:space="preserve">III programos įgyvendinimo etapas – 2015 metai: numatomas lėšų poreikis vandens kokybės stebėsenai (mikrobiologiniams tyrimams) – 434,43 </w:t>
      </w:r>
      <w:r>
        <w:rPr>
          <w:lang w:eastAsia="ar-SA"/>
        </w:rPr>
        <w:t>eurų</w:t>
      </w:r>
      <w:r w:rsidR="001654AF">
        <w:rPr>
          <w:lang w:eastAsia="ar-SA"/>
        </w:rPr>
        <w:t>“.</w:t>
      </w:r>
    </w:p>
    <w:p w:rsidR="0075346E" w:rsidRDefault="000B5E99" w:rsidP="001654AF">
      <w:pPr>
        <w:pStyle w:val="Sraopastraipa"/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1.2.  </w:t>
      </w:r>
      <w:r w:rsidR="0075346E" w:rsidRPr="0075346E">
        <w:rPr>
          <w:lang w:eastAsia="ar-SA"/>
        </w:rPr>
        <w:t xml:space="preserve">Pakeisti </w:t>
      </w:r>
      <w:r w:rsidR="0075346E">
        <w:rPr>
          <w:lang w:eastAsia="ar-SA"/>
        </w:rPr>
        <w:t>24</w:t>
      </w:r>
      <w:r w:rsidR="0075346E" w:rsidRPr="0075346E">
        <w:rPr>
          <w:lang w:eastAsia="ar-SA"/>
        </w:rPr>
        <w:t xml:space="preserve"> </w:t>
      </w:r>
      <w:r w:rsidR="0075346E">
        <w:rPr>
          <w:lang w:eastAsia="ar-SA"/>
        </w:rPr>
        <w:t>punktą</w:t>
      </w:r>
      <w:r w:rsidR="0075346E" w:rsidRPr="0075346E">
        <w:rPr>
          <w:lang w:eastAsia="ar-SA"/>
        </w:rPr>
        <w:t xml:space="preserve"> ir jį išdėstyti taip:</w:t>
      </w:r>
    </w:p>
    <w:p w:rsidR="001654AF" w:rsidRDefault="001654AF" w:rsidP="001654AF">
      <w:pPr>
        <w:pStyle w:val="Sraopastraipa"/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„24. Programą vykdo Kretingos rajono savivaldybės administracijos Civilinės saugos ir viešosios tvarkos skyrius“.</w:t>
      </w:r>
    </w:p>
    <w:p w:rsidR="001654AF" w:rsidRPr="001654AF" w:rsidRDefault="0075346E" w:rsidP="001654AF">
      <w:pPr>
        <w:pStyle w:val="Sraopastraipa"/>
        <w:tabs>
          <w:tab w:val="left" w:pos="851"/>
        </w:tabs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ab/>
      </w:r>
      <w:r w:rsidR="000B5E99">
        <w:rPr>
          <w:lang w:eastAsia="ar-SA"/>
        </w:rPr>
        <w:t>2</w:t>
      </w:r>
      <w:r w:rsidR="001654AF">
        <w:rPr>
          <w:lang w:eastAsia="ar-SA"/>
        </w:rPr>
        <w:t>. S</w:t>
      </w:r>
      <w:r>
        <w:rPr>
          <w:lang w:eastAsia="ar-SA"/>
        </w:rPr>
        <w:t>prendimas įsigalioja nuo 2015 metų</w:t>
      </w:r>
      <w:r w:rsidR="001654AF">
        <w:rPr>
          <w:lang w:eastAsia="ar-SA"/>
        </w:rPr>
        <w:t xml:space="preserve"> sausio 1 dienos.</w:t>
      </w:r>
    </w:p>
    <w:p w:rsidR="00EE0F3B" w:rsidRDefault="00EE0F3B"/>
    <w:p w:rsidR="001654AF" w:rsidRDefault="001654AF"/>
    <w:p w:rsidR="001654AF" w:rsidRDefault="001654AF">
      <w:r>
        <w:t>Savivaldybės meras</w:t>
      </w:r>
      <w:r w:rsidR="003904B8">
        <w:tab/>
      </w:r>
      <w:r w:rsidR="003904B8">
        <w:tab/>
      </w:r>
      <w:r w:rsidR="003904B8">
        <w:tab/>
      </w:r>
      <w:r w:rsidR="003904B8">
        <w:tab/>
      </w:r>
      <w:r w:rsidR="003904B8">
        <w:tab/>
        <w:t xml:space="preserve">     Juozas Mažeika</w:t>
      </w:r>
    </w:p>
    <w:p w:rsidR="001654AF" w:rsidRDefault="001654AF"/>
    <w:p w:rsidR="001654AF" w:rsidRDefault="001654AF"/>
    <w:p w:rsidR="003904B8" w:rsidRDefault="001654AF" w:rsidP="003904B8">
      <w:pPr>
        <w:suppressAutoHyphens/>
        <w:spacing w:line="276" w:lineRule="auto"/>
        <w:jc w:val="both"/>
        <w:rPr>
          <w:sz w:val="22"/>
          <w:lang w:eastAsia="ar-SA"/>
        </w:rPr>
      </w:pPr>
      <w:r w:rsidRPr="001654AF">
        <w:rPr>
          <w:sz w:val="22"/>
          <w:lang w:eastAsia="ar-SA"/>
        </w:rPr>
        <w:t xml:space="preserve">          </w:t>
      </w:r>
      <w:r w:rsidR="0060196D">
        <w:rPr>
          <w:sz w:val="22"/>
          <w:lang w:eastAsia="ar-SA"/>
        </w:rPr>
        <w:t xml:space="preserve"> </w:t>
      </w: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3904B8" w:rsidRDefault="003904B8" w:rsidP="003904B8">
      <w:pPr>
        <w:suppressAutoHyphens/>
        <w:spacing w:line="276" w:lineRule="auto"/>
        <w:jc w:val="both"/>
        <w:rPr>
          <w:sz w:val="22"/>
          <w:lang w:eastAsia="ar-SA"/>
        </w:rPr>
      </w:pPr>
    </w:p>
    <w:p w:rsidR="008A4FE5" w:rsidRDefault="0060196D" w:rsidP="003904B8">
      <w:pPr>
        <w:suppressAutoHyphens/>
        <w:spacing w:line="276" w:lineRule="auto"/>
        <w:jc w:val="both"/>
        <w:rPr>
          <w:lang w:eastAsia="ar-SA"/>
        </w:rPr>
      </w:pPr>
      <w:r>
        <w:rPr>
          <w:sz w:val="22"/>
          <w:lang w:eastAsia="ar-SA"/>
        </w:rPr>
        <w:t xml:space="preserve">             </w:t>
      </w:r>
      <w:r w:rsidR="004A50F7">
        <w:rPr>
          <w:sz w:val="22"/>
          <w:lang w:eastAsia="ar-SA"/>
        </w:rPr>
        <w:tab/>
      </w:r>
      <w:r w:rsidR="004A50F7">
        <w:rPr>
          <w:sz w:val="22"/>
          <w:lang w:eastAsia="ar-SA"/>
        </w:rPr>
        <w:tab/>
      </w:r>
      <w:r w:rsidR="004A50F7">
        <w:rPr>
          <w:sz w:val="22"/>
          <w:lang w:eastAsia="ar-SA"/>
        </w:rPr>
        <w:tab/>
      </w:r>
      <w:r w:rsidR="008A4FE5" w:rsidRPr="000B5E99">
        <w:rPr>
          <w:lang w:eastAsia="ar-SA"/>
        </w:rPr>
        <w:t xml:space="preserve"> </w:t>
      </w:r>
    </w:p>
    <w:p w:rsidR="008A4FE5" w:rsidRDefault="008A4FE5" w:rsidP="008A4FE5">
      <w:pPr>
        <w:tabs>
          <w:tab w:val="left" w:pos="851"/>
          <w:tab w:val="left" w:pos="1134"/>
        </w:tabs>
        <w:suppressAutoHyphens/>
        <w:spacing w:line="276" w:lineRule="auto"/>
        <w:ind w:left="567"/>
        <w:contextualSpacing/>
        <w:jc w:val="both"/>
        <w:rPr>
          <w:lang w:eastAsia="ar-SA"/>
        </w:rPr>
      </w:pPr>
    </w:p>
    <w:p w:rsidR="008A4FE5" w:rsidRPr="000B5E99" w:rsidRDefault="008A4FE5" w:rsidP="008A4FE5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 w:rsidRPr="000B5E99">
        <w:rPr>
          <w:lang w:eastAsia="ar-SA"/>
        </w:rPr>
        <w:t>Rasmina Beniušienė</w:t>
      </w:r>
    </w:p>
    <w:sectPr w:rsidR="008A4FE5" w:rsidRPr="000B5E99" w:rsidSect="008A4FE5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B74AB3"/>
    <w:multiLevelType w:val="multilevel"/>
    <w:tmpl w:val="23F6DE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71"/>
    <w:rsid w:val="0009142C"/>
    <w:rsid w:val="000B5E99"/>
    <w:rsid w:val="001654AF"/>
    <w:rsid w:val="0019767C"/>
    <w:rsid w:val="001A4416"/>
    <w:rsid w:val="002A6CD1"/>
    <w:rsid w:val="00326833"/>
    <w:rsid w:val="00355AD3"/>
    <w:rsid w:val="003904B8"/>
    <w:rsid w:val="003E3460"/>
    <w:rsid w:val="004262FF"/>
    <w:rsid w:val="00454464"/>
    <w:rsid w:val="004A50F7"/>
    <w:rsid w:val="004D6543"/>
    <w:rsid w:val="0060196D"/>
    <w:rsid w:val="00622905"/>
    <w:rsid w:val="006D3571"/>
    <w:rsid w:val="0075346E"/>
    <w:rsid w:val="008034FC"/>
    <w:rsid w:val="00842C54"/>
    <w:rsid w:val="008A4FE5"/>
    <w:rsid w:val="00977B29"/>
    <w:rsid w:val="00DC7BEA"/>
    <w:rsid w:val="00E27C19"/>
    <w:rsid w:val="00EE0F3B"/>
    <w:rsid w:val="00F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A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AD3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55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A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AD3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5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63DF-E5D0-426F-9F36-FECF17E9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2014-10-21T08:44:00Z</cp:lastPrinted>
  <dcterms:created xsi:type="dcterms:W3CDTF">2014-10-21T08:15:00Z</dcterms:created>
  <dcterms:modified xsi:type="dcterms:W3CDTF">2014-11-28T12:39:00Z</dcterms:modified>
</cp:coreProperties>
</file>