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45"/>
        <w:tblW w:w="9747" w:type="dxa"/>
        <w:tblLayout w:type="fixed"/>
        <w:tblLook w:val="0000" w:firstRow="0" w:lastRow="0" w:firstColumn="0" w:lastColumn="0" w:noHBand="0" w:noVBand="0"/>
      </w:tblPr>
      <w:tblGrid>
        <w:gridCol w:w="9747"/>
      </w:tblGrid>
      <w:tr w:rsidR="002E3B43" w:rsidRPr="00251F1E">
        <w:trPr>
          <w:trHeight w:val="3261"/>
          <w:tblHeader/>
        </w:trPr>
        <w:tc>
          <w:tcPr>
            <w:tcW w:w="9747" w:type="dxa"/>
          </w:tcPr>
          <w:p w:rsidR="002E3B43" w:rsidRPr="00251F1E" w:rsidRDefault="002E3B43" w:rsidP="002E3B43">
            <w:pPr>
              <w:jc w:val="right"/>
              <w:rPr>
                <w:b/>
                <w:sz w:val="24"/>
                <w:szCs w:val="24"/>
              </w:rPr>
            </w:pPr>
          </w:p>
          <w:p w:rsidR="002E3B43" w:rsidRPr="00251F1E" w:rsidRDefault="00976C0E" w:rsidP="002E3B43">
            <w:pPr>
              <w:jc w:val="center"/>
              <w:rPr>
                <w:b/>
                <w:sz w:val="24"/>
                <w:szCs w:val="24"/>
              </w:rPr>
            </w:pPr>
            <w:r>
              <w:rPr>
                <w:b/>
                <w:caps/>
                <w:noProof/>
                <w:sz w:val="24"/>
                <w:szCs w:val="24"/>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2E3B43" w:rsidRPr="00251F1E" w:rsidRDefault="002E3B43" w:rsidP="002E3B43">
            <w:pPr>
              <w:jc w:val="center"/>
              <w:rPr>
                <w:b/>
                <w:caps/>
                <w:sz w:val="24"/>
                <w:szCs w:val="24"/>
              </w:rPr>
            </w:pPr>
          </w:p>
          <w:p w:rsidR="002E3B43" w:rsidRPr="00251F1E" w:rsidRDefault="002E3B43" w:rsidP="002E3B43">
            <w:pPr>
              <w:jc w:val="center"/>
              <w:rPr>
                <w:b/>
                <w:caps/>
                <w:sz w:val="28"/>
                <w:szCs w:val="28"/>
              </w:rPr>
            </w:pPr>
            <w:r w:rsidRPr="00251F1E">
              <w:rPr>
                <w:b/>
                <w:caps/>
                <w:sz w:val="28"/>
                <w:szCs w:val="28"/>
              </w:rPr>
              <w:t>KRETINGOS RAJONO SAVIVALDYBĖS TARYBA</w:t>
            </w:r>
          </w:p>
          <w:p w:rsidR="002E3B43" w:rsidRPr="00251F1E" w:rsidRDefault="002E3B43" w:rsidP="002E3B43">
            <w:pPr>
              <w:jc w:val="center"/>
              <w:rPr>
                <w:b/>
                <w:caps/>
                <w:sz w:val="24"/>
                <w:szCs w:val="24"/>
              </w:rPr>
            </w:pPr>
          </w:p>
          <w:p w:rsidR="002E3B43" w:rsidRPr="002E3B43" w:rsidRDefault="002E3B43" w:rsidP="002E3B43">
            <w:pPr>
              <w:jc w:val="center"/>
              <w:rPr>
                <w:sz w:val="28"/>
                <w:szCs w:val="28"/>
              </w:rPr>
            </w:pPr>
            <w:r w:rsidRPr="002E3B43">
              <w:rPr>
                <w:b/>
                <w:caps/>
                <w:sz w:val="28"/>
                <w:szCs w:val="28"/>
              </w:rPr>
              <w:t>SPRENDIMAS</w:t>
            </w:r>
          </w:p>
          <w:p w:rsidR="002E3B43" w:rsidRPr="002E3B43" w:rsidRDefault="00FA4852" w:rsidP="002E3B4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6"/>
                <w:szCs w:val="26"/>
              </w:rPr>
            </w:pPr>
            <w:r>
              <w:rPr>
                <w:rFonts w:ascii="Times New Roman" w:hAnsi="Times New Roman" w:cs="Times New Roman"/>
                <w:b/>
                <w:sz w:val="26"/>
                <w:szCs w:val="26"/>
              </w:rPr>
              <w:t>DĖL KRETINGOS RAJONO SAVIVALDYBĖS TARYBOS 2008-05-29 SPRENDIMO NR. T2-139 ,,</w:t>
            </w:r>
            <w:r w:rsidR="002E3B43" w:rsidRPr="002E3B43">
              <w:rPr>
                <w:rFonts w:ascii="Times New Roman" w:hAnsi="Times New Roman" w:cs="Times New Roman"/>
                <w:b/>
                <w:sz w:val="26"/>
                <w:szCs w:val="26"/>
              </w:rPr>
              <w:t>DĖL</w:t>
            </w:r>
            <w:r w:rsidR="002E3B43" w:rsidRPr="002E3B43">
              <w:rPr>
                <w:rFonts w:ascii="Times New Roman" w:hAnsi="Times New Roman" w:cs="Times New Roman"/>
                <w:b/>
                <w:bCs/>
                <w:sz w:val="26"/>
                <w:szCs w:val="26"/>
              </w:rPr>
              <w:t xml:space="preserve"> VIETINĖS RINKLIAVOS UŽ NAUDOJIMĄSI SAVIVALDYBĖS TARYBOS NUSTATYTOMIS VIETOMIS AUTOMOBILIAMS STATYTI NUOSTAT</w:t>
            </w:r>
            <w:r w:rsidR="00484510">
              <w:rPr>
                <w:rFonts w:ascii="Times New Roman" w:hAnsi="Times New Roman" w:cs="Times New Roman"/>
                <w:b/>
                <w:bCs/>
                <w:sz w:val="26"/>
                <w:szCs w:val="26"/>
              </w:rPr>
              <w:t>Ų TVIRTINIMO</w:t>
            </w:r>
            <w:r>
              <w:rPr>
                <w:rFonts w:ascii="Times New Roman" w:hAnsi="Times New Roman" w:cs="Times New Roman"/>
                <w:b/>
                <w:bCs/>
                <w:sz w:val="26"/>
                <w:szCs w:val="26"/>
              </w:rPr>
              <w:t>“ PAKEITIMO</w:t>
            </w:r>
          </w:p>
          <w:p w:rsidR="002E3B43" w:rsidRPr="00251F1E" w:rsidRDefault="002E3B43" w:rsidP="002E3B43">
            <w:pPr>
              <w:jc w:val="center"/>
              <w:rPr>
                <w:b/>
                <w:sz w:val="24"/>
                <w:szCs w:val="24"/>
              </w:rPr>
            </w:pPr>
          </w:p>
        </w:tc>
      </w:tr>
    </w:tbl>
    <w:p w:rsidR="002E3B43" w:rsidRPr="00251F1E" w:rsidRDefault="00FA4852" w:rsidP="002E3B43">
      <w:pPr>
        <w:jc w:val="center"/>
        <w:rPr>
          <w:sz w:val="24"/>
          <w:szCs w:val="24"/>
        </w:rPr>
      </w:pPr>
      <w:r>
        <w:rPr>
          <w:sz w:val="24"/>
          <w:szCs w:val="24"/>
        </w:rPr>
        <w:t>2014</w:t>
      </w:r>
      <w:r w:rsidR="002E3B43" w:rsidRPr="00251F1E">
        <w:rPr>
          <w:sz w:val="24"/>
          <w:szCs w:val="24"/>
        </w:rPr>
        <w:t xml:space="preserve"> m. </w:t>
      </w:r>
      <w:r>
        <w:rPr>
          <w:sz w:val="24"/>
          <w:szCs w:val="24"/>
        </w:rPr>
        <w:t xml:space="preserve">spalio </w:t>
      </w:r>
      <w:r w:rsidR="0090132F">
        <w:rPr>
          <w:sz w:val="24"/>
          <w:szCs w:val="24"/>
        </w:rPr>
        <w:t>3</w:t>
      </w:r>
      <w:r w:rsidR="00AC780E">
        <w:rPr>
          <w:sz w:val="24"/>
          <w:szCs w:val="24"/>
        </w:rPr>
        <w:t>0</w:t>
      </w:r>
      <w:r w:rsidR="0090132F">
        <w:rPr>
          <w:sz w:val="24"/>
          <w:szCs w:val="24"/>
        </w:rPr>
        <w:t xml:space="preserve"> </w:t>
      </w:r>
      <w:r w:rsidR="002E3B43" w:rsidRPr="00251F1E">
        <w:rPr>
          <w:sz w:val="24"/>
          <w:szCs w:val="24"/>
        </w:rPr>
        <w:t xml:space="preserve">d.  Nr. </w:t>
      </w:r>
      <w:r w:rsidR="0090132F">
        <w:rPr>
          <w:sz w:val="24"/>
          <w:szCs w:val="24"/>
        </w:rPr>
        <w:t>T</w:t>
      </w:r>
      <w:r w:rsidR="00AC780E">
        <w:rPr>
          <w:sz w:val="24"/>
          <w:szCs w:val="24"/>
        </w:rPr>
        <w:t>2</w:t>
      </w:r>
      <w:r w:rsidR="0090132F">
        <w:rPr>
          <w:sz w:val="24"/>
          <w:szCs w:val="24"/>
        </w:rPr>
        <w:t>-</w:t>
      </w:r>
      <w:r w:rsidR="002720B4">
        <w:rPr>
          <w:sz w:val="24"/>
          <w:szCs w:val="24"/>
        </w:rPr>
        <w:t>290</w:t>
      </w:r>
      <w:bookmarkStart w:id="0" w:name="_GoBack"/>
      <w:bookmarkEnd w:id="0"/>
    </w:p>
    <w:p w:rsidR="002E3B43" w:rsidRPr="00251F1E" w:rsidRDefault="002E3B43" w:rsidP="002E3B43">
      <w:pPr>
        <w:jc w:val="center"/>
        <w:rPr>
          <w:sz w:val="24"/>
          <w:szCs w:val="24"/>
        </w:rPr>
      </w:pPr>
      <w:r w:rsidRPr="00251F1E">
        <w:rPr>
          <w:sz w:val="24"/>
          <w:szCs w:val="24"/>
        </w:rPr>
        <w:t>Kretinga</w:t>
      </w:r>
    </w:p>
    <w:p w:rsidR="002E3B43" w:rsidRPr="009F22BE" w:rsidRDefault="002E3B43" w:rsidP="002E3B43">
      <w:pPr>
        <w:rPr>
          <w:sz w:val="24"/>
          <w:szCs w:val="24"/>
        </w:rPr>
      </w:pPr>
    </w:p>
    <w:p w:rsidR="002E3B43" w:rsidRPr="009F22BE" w:rsidRDefault="002E3B43" w:rsidP="002E3B43">
      <w:pPr>
        <w:jc w:val="both"/>
        <w:rPr>
          <w:sz w:val="24"/>
          <w:szCs w:val="24"/>
        </w:rPr>
      </w:pPr>
      <w:r w:rsidRPr="009F22BE">
        <w:rPr>
          <w:sz w:val="24"/>
          <w:szCs w:val="24"/>
        </w:rPr>
        <w:tab/>
      </w:r>
      <w:r w:rsidRPr="009F22BE">
        <w:rPr>
          <w:caps/>
          <w:sz w:val="24"/>
          <w:szCs w:val="24"/>
        </w:rPr>
        <w:t>V</w:t>
      </w:r>
      <w:r w:rsidRPr="009F22BE">
        <w:rPr>
          <w:sz w:val="24"/>
          <w:szCs w:val="24"/>
        </w:rPr>
        <w:t xml:space="preserve">adovaudamasi Lietuvos Respublikos vietos savivaldos įstatymo </w:t>
      </w:r>
      <w:r w:rsidR="00484510">
        <w:rPr>
          <w:sz w:val="24"/>
          <w:szCs w:val="24"/>
        </w:rPr>
        <w:t>1</w:t>
      </w:r>
      <w:r w:rsidR="00FA4852">
        <w:rPr>
          <w:sz w:val="24"/>
          <w:szCs w:val="24"/>
        </w:rPr>
        <w:t>8</w:t>
      </w:r>
      <w:r w:rsidR="00484510">
        <w:rPr>
          <w:sz w:val="24"/>
          <w:szCs w:val="24"/>
        </w:rPr>
        <w:t xml:space="preserve"> straipsni</w:t>
      </w:r>
      <w:r w:rsidR="00FA4852">
        <w:rPr>
          <w:sz w:val="24"/>
          <w:szCs w:val="24"/>
        </w:rPr>
        <w:t>o 1 punktu</w:t>
      </w:r>
      <w:r w:rsidR="00484510">
        <w:rPr>
          <w:sz w:val="24"/>
          <w:szCs w:val="24"/>
        </w:rPr>
        <w:t xml:space="preserve">, </w:t>
      </w:r>
      <w:r w:rsidRPr="009F22BE">
        <w:rPr>
          <w:sz w:val="24"/>
          <w:szCs w:val="24"/>
        </w:rPr>
        <w:t xml:space="preserve">Kretingos rajono savivaldybės taryba </w:t>
      </w:r>
      <w:r w:rsidR="0090132F">
        <w:rPr>
          <w:sz w:val="24"/>
          <w:szCs w:val="24"/>
        </w:rPr>
        <w:t xml:space="preserve"> </w:t>
      </w:r>
      <w:r w:rsidRPr="009F22BE">
        <w:rPr>
          <w:sz w:val="24"/>
          <w:szCs w:val="24"/>
        </w:rPr>
        <w:t>n u s p r e n d ž i a:</w:t>
      </w:r>
    </w:p>
    <w:p w:rsidR="00484510" w:rsidRDefault="002E3B43" w:rsidP="002E3B43">
      <w:pPr>
        <w:jc w:val="both"/>
        <w:rPr>
          <w:bCs/>
          <w:sz w:val="24"/>
          <w:szCs w:val="24"/>
        </w:rPr>
      </w:pPr>
      <w:r w:rsidRPr="009F22BE">
        <w:rPr>
          <w:sz w:val="24"/>
          <w:szCs w:val="24"/>
        </w:rPr>
        <w:tab/>
      </w:r>
      <w:r w:rsidR="00484510" w:rsidRPr="00484510">
        <w:rPr>
          <w:sz w:val="24"/>
          <w:szCs w:val="24"/>
        </w:rPr>
        <w:t xml:space="preserve">1. </w:t>
      </w:r>
      <w:r w:rsidR="00484510">
        <w:rPr>
          <w:sz w:val="24"/>
          <w:szCs w:val="24"/>
        </w:rPr>
        <w:t>P</w:t>
      </w:r>
      <w:r w:rsidR="00484510" w:rsidRPr="00484510">
        <w:rPr>
          <w:sz w:val="24"/>
          <w:szCs w:val="24"/>
        </w:rPr>
        <w:t>a</w:t>
      </w:r>
      <w:r w:rsidR="00FA4852">
        <w:rPr>
          <w:sz w:val="24"/>
          <w:szCs w:val="24"/>
        </w:rPr>
        <w:t xml:space="preserve">keisti </w:t>
      </w:r>
      <w:r w:rsidR="00484510">
        <w:rPr>
          <w:sz w:val="24"/>
          <w:szCs w:val="24"/>
        </w:rPr>
        <w:t>V</w:t>
      </w:r>
      <w:r w:rsidR="00484510" w:rsidRPr="00484510">
        <w:rPr>
          <w:bCs/>
          <w:sz w:val="24"/>
          <w:szCs w:val="24"/>
        </w:rPr>
        <w:t>ietinės rinkliavos už naudojimąsi savivaldybės tarybos nustatytomis vietomis automobiliams statyti nuostat</w:t>
      </w:r>
      <w:r w:rsidR="00FA4852">
        <w:rPr>
          <w:bCs/>
          <w:sz w:val="24"/>
          <w:szCs w:val="24"/>
        </w:rPr>
        <w:t xml:space="preserve">ų, patvirtintų </w:t>
      </w:r>
      <w:r w:rsidR="00FA4852" w:rsidRPr="00FA4852">
        <w:rPr>
          <w:bCs/>
          <w:sz w:val="24"/>
          <w:szCs w:val="24"/>
        </w:rPr>
        <w:t>K</w:t>
      </w:r>
      <w:r w:rsidR="00FA4852" w:rsidRPr="00FA4852">
        <w:rPr>
          <w:sz w:val="24"/>
          <w:szCs w:val="24"/>
        </w:rPr>
        <w:t>retingos rajono savivaldybės tarybos 2008-05-29 sprendim</w:t>
      </w:r>
      <w:r w:rsidR="00FA4852">
        <w:rPr>
          <w:sz w:val="24"/>
          <w:szCs w:val="24"/>
        </w:rPr>
        <w:t>u</w:t>
      </w:r>
      <w:r w:rsidR="00FA4852" w:rsidRPr="00FA4852">
        <w:rPr>
          <w:sz w:val="24"/>
          <w:szCs w:val="24"/>
        </w:rPr>
        <w:t xml:space="preserve"> </w:t>
      </w:r>
      <w:r w:rsidR="00FA4852">
        <w:rPr>
          <w:sz w:val="24"/>
          <w:szCs w:val="24"/>
        </w:rPr>
        <w:t>N</w:t>
      </w:r>
      <w:r w:rsidR="00FA4852" w:rsidRPr="00FA4852">
        <w:rPr>
          <w:sz w:val="24"/>
          <w:szCs w:val="24"/>
        </w:rPr>
        <w:t>r. T2-139 ,,</w:t>
      </w:r>
      <w:r w:rsidR="00FA4852">
        <w:rPr>
          <w:sz w:val="24"/>
          <w:szCs w:val="24"/>
        </w:rPr>
        <w:t>D</w:t>
      </w:r>
      <w:r w:rsidR="00FA4852" w:rsidRPr="00FA4852">
        <w:rPr>
          <w:sz w:val="24"/>
          <w:szCs w:val="24"/>
        </w:rPr>
        <w:t>ėl</w:t>
      </w:r>
      <w:r w:rsidR="00FA4852" w:rsidRPr="00FA4852">
        <w:rPr>
          <w:bCs/>
          <w:sz w:val="24"/>
          <w:szCs w:val="24"/>
        </w:rPr>
        <w:t xml:space="preserve"> vietinės rinkliavos už naudojimąsi savivaldybės tarybos nustatytomis vietomis automobiliams statyti nuostatų tvirtinimo</w:t>
      </w:r>
      <w:r w:rsidR="00FA4852">
        <w:rPr>
          <w:bCs/>
          <w:sz w:val="24"/>
          <w:szCs w:val="24"/>
        </w:rPr>
        <w:t>“</w:t>
      </w:r>
      <w:r w:rsidR="002324CA">
        <w:rPr>
          <w:bCs/>
          <w:sz w:val="24"/>
          <w:szCs w:val="24"/>
        </w:rPr>
        <w:t xml:space="preserve"> 6 punktą ir jį išdėstyti </w:t>
      </w:r>
      <w:r w:rsidR="007F52AE">
        <w:rPr>
          <w:bCs/>
          <w:sz w:val="24"/>
          <w:szCs w:val="24"/>
        </w:rPr>
        <w:t>taip</w:t>
      </w:r>
      <w:r w:rsidR="002324CA">
        <w:rPr>
          <w:bCs/>
          <w:sz w:val="24"/>
          <w:szCs w:val="24"/>
        </w:rPr>
        <w:t>:</w:t>
      </w:r>
    </w:p>
    <w:p w:rsidR="00E45058" w:rsidRPr="00E45058" w:rsidRDefault="002324CA" w:rsidP="00E45058">
      <w:pPr>
        <w:jc w:val="both"/>
        <w:rPr>
          <w:sz w:val="24"/>
          <w:szCs w:val="24"/>
        </w:rPr>
      </w:pPr>
      <w:r>
        <w:rPr>
          <w:bCs/>
          <w:sz w:val="24"/>
          <w:szCs w:val="24"/>
        </w:rPr>
        <w:tab/>
      </w:r>
      <w:r w:rsidRPr="00E45058">
        <w:rPr>
          <w:bCs/>
          <w:sz w:val="24"/>
          <w:szCs w:val="24"/>
        </w:rPr>
        <w:t>,,</w:t>
      </w:r>
      <w:r w:rsidR="00E45058" w:rsidRPr="00E45058">
        <w:rPr>
          <w:sz w:val="24"/>
          <w:szCs w:val="24"/>
        </w:rPr>
        <w:t>6. Rinkliavos dydžiai už specialiųjų leidimų, suteikiančių teisę transporto priemonėms stovėti kelio ženklo Nr. 531 ,,Rezervuota stovėjimo vieta“ galiojimo zonoje, išdavimą (vienai transporto priemonei):</w:t>
      </w:r>
    </w:p>
    <w:p w:rsidR="00E45058" w:rsidRPr="00E45058" w:rsidRDefault="00E45058" w:rsidP="00E45058">
      <w:pPr>
        <w:jc w:val="both"/>
        <w:rPr>
          <w:sz w:val="24"/>
          <w:szCs w:val="24"/>
        </w:rPr>
      </w:pPr>
      <w:r w:rsidRPr="00E45058">
        <w:rPr>
          <w:sz w:val="24"/>
          <w:szCs w:val="24"/>
        </w:rPr>
        <w:tab/>
        <w:t xml:space="preserve">6.1. Kretingos miesto centre (Rotušės a., J. K. Chodkevičiaus g. ruože nuo Rotušės a. iki J.K. Chodkevičiaus g.10 numerio, Vilniaus gatvės ruože nuo Rotušės a. iki J. Pabrėžos g., Vytauto gatvės ruože nuo Rotušės a. iki J. K. Chodkevičiaus g., Kęstučio g. ruože nuo Rotušės a. iki Laisvės g., Žemaičių g. ruože nuo Rotušės a. iki Žemaičių g. 8 numerio, Mėguvos g. ruože nuo Rotušės a. iki Mėguvos g. 5 numerio, Birutės g. ruože nuo Rotušės a. iki Birutės g. 8 numerio) vienam mėnesiui – </w:t>
      </w:r>
      <w:r w:rsidR="0044665C">
        <w:rPr>
          <w:sz w:val="24"/>
          <w:szCs w:val="24"/>
        </w:rPr>
        <w:t>14 Eur</w:t>
      </w:r>
      <w:r w:rsidRPr="00E45058">
        <w:rPr>
          <w:sz w:val="24"/>
          <w:szCs w:val="24"/>
        </w:rPr>
        <w:t xml:space="preserve">, metams </w:t>
      </w:r>
      <w:r w:rsidR="0044665C">
        <w:rPr>
          <w:sz w:val="24"/>
          <w:szCs w:val="24"/>
        </w:rPr>
        <w:t>–</w:t>
      </w:r>
      <w:r w:rsidRPr="00E45058">
        <w:rPr>
          <w:sz w:val="24"/>
          <w:szCs w:val="24"/>
        </w:rPr>
        <w:t xml:space="preserve"> </w:t>
      </w:r>
      <w:r w:rsidR="0044665C">
        <w:rPr>
          <w:sz w:val="24"/>
          <w:szCs w:val="24"/>
        </w:rPr>
        <w:t>14</w:t>
      </w:r>
      <w:r w:rsidR="001C62FF">
        <w:rPr>
          <w:sz w:val="24"/>
          <w:szCs w:val="24"/>
        </w:rPr>
        <w:t>5</w:t>
      </w:r>
      <w:r w:rsidR="0044665C">
        <w:rPr>
          <w:sz w:val="24"/>
          <w:szCs w:val="24"/>
        </w:rPr>
        <w:t xml:space="preserve"> Eur;</w:t>
      </w:r>
    </w:p>
    <w:p w:rsidR="00E45058" w:rsidRPr="00E45058" w:rsidRDefault="00E45058" w:rsidP="00E45058">
      <w:pPr>
        <w:jc w:val="both"/>
        <w:rPr>
          <w:sz w:val="24"/>
          <w:szCs w:val="24"/>
        </w:rPr>
      </w:pPr>
      <w:r w:rsidRPr="00E45058">
        <w:rPr>
          <w:sz w:val="24"/>
          <w:szCs w:val="24"/>
        </w:rPr>
        <w:tab/>
        <w:t xml:space="preserve">6.2. kitose Kretingos miesto vietose vienam mėnesiui – </w:t>
      </w:r>
      <w:r w:rsidR="0044665C">
        <w:rPr>
          <w:sz w:val="24"/>
          <w:szCs w:val="24"/>
        </w:rPr>
        <w:t>1</w:t>
      </w:r>
      <w:r w:rsidR="001C62FF">
        <w:rPr>
          <w:sz w:val="24"/>
          <w:szCs w:val="24"/>
        </w:rPr>
        <w:t>2</w:t>
      </w:r>
      <w:r w:rsidR="0044665C">
        <w:rPr>
          <w:sz w:val="24"/>
          <w:szCs w:val="24"/>
        </w:rPr>
        <w:t xml:space="preserve"> Eur</w:t>
      </w:r>
      <w:r w:rsidRPr="00E45058">
        <w:rPr>
          <w:sz w:val="24"/>
          <w:szCs w:val="24"/>
        </w:rPr>
        <w:t xml:space="preserve">, metams </w:t>
      </w:r>
      <w:r w:rsidR="0044665C">
        <w:rPr>
          <w:sz w:val="24"/>
          <w:szCs w:val="24"/>
        </w:rPr>
        <w:t>–</w:t>
      </w:r>
      <w:r w:rsidRPr="00E45058">
        <w:rPr>
          <w:sz w:val="24"/>
          <w:szCs w:val="24"/>
        </w:rPr>
        <w:t xml:space="preserve"> </w:t>
      </w:r>
      <w:r w:rsidR="0044665C">
        <w:rPr>
          <w:sz w:val="24"/>
          <w:szCs w:val="24"/>
        </w:rPr>
        <w:t>11</w:t>
      </w:r>
      <w:r w:rsidR="001C62FF">
        <w:rPr>
          <w:sz w:val="24"/>
          <w:szCs w:val="24"/>
        </w:rPr>
        <w:t>6</w:t>
      </w:r>
      <w:r w:rsidR="0044665C">
        <w:rPr>
          <w:sz w:val="24"/>
          <w:szCs w:val="24"/>
        </w:rPr>
        <w:t xml:space="preserve"> Eur</w:t>
      </w:r>
      <w:r w:rsidRPr="00E45058">
        <w:rPr>
          <w:sz w:val="24"/>
          <w:szCs w:val="24"/>
        </w:rPr>
        <w:t>;</w:t>
      </w:r>
    </w:p>
    <w:p w:rsidR="00E45058" w:rsidRDefault="00E45058" w:rsidP="00E45058">
      <w:pPr>
        <w:jc w:val="both"/>
        <w:rPr>
          <w:sz w:val="24"/>
          <w:szCs w:val="24"/>
        </w:rPr>
      </w:pPr>
      <w:r w:rsidRPr="00E45058">
        <w:rPr>
          <w:sz w:val="24"/>
          <w:szCs w:val="24"/>
        </w:rPr>
        <w:tab/>
        <w:t xml:space="preserve">6.3. kitose Kretingos rajono savivaldybės vietovėse: vienam mėnesiui – </w:t>
      </w:r>
      <w:r w:rsidR="0044665C">
        <w:rPr>
          <w:sz w:val="24"/>
          <w:szCs w:val="24"/>
        </w:rPr>
        <w:t>7,2 Eur</w:t>
      </w:r>
      <w:r w:rsidRPr="00E45058">
        <w:rPr>
          <w:sz w:val="24"/>
          <w:szCs w:val="24"/>
        </w:rPr>
        <w:t xml:space="preserve">, metams </w:t>
      </w:r>
      <w:r w:rsidR="0044665C">
        <w:rPr>
          <w:sz w:val="24"/>
          <w:szCs w:val="24"/>
        </w:rPr>
        <w:t>–</w:t>
      </w:r>
      <w:r w:rsidRPr="00E45058">
        <w:rPr>
          <w:sz w:val="24"/>
          <w:szCs w:val="24"/>
        </w:rPr>
        <w:t xml:space="preserve"> </w:t>
      </w:r>
      <w:r w:rsidR="0044665C">
        <w:rPr>
          <w:sz w:val="24"/>
          <w:szCs w:val="24"/>
        </w:rPr>
        <w:t>72 Eur</w:t>
      </w:r>
      <w:r w:rsidRPr="00E45058">
        <w:rPr>
          <w:sz w:val="24"/>
          <w:szCs w:val="24"/>
        </w:rPr>
        <w:t>.</w:t>
      </w:r>
      <w:r w:rsidR="0044665C">
        <w:rPr>
          <w:sz w:val="24"/>
          <w:szCs w:val="24"/>
        </w:rPr>
        <w:t>“</w:t>
      </w:r>
    </w:p>
    <w:p w:rsidR="00DB553A" w:rsidRPr="00E45058" w:rsidRDefault="00DB553A" w:rsidP="00E45058">
      <w:pPr>
        <w:jc w:val="both"/>
        <w:rPr>
          <w:sz w:val="24"/>
          <w:szCs w:val="24"/>
        </w:rPr>
      </w:pPr>
      <w:r>
        <w:rPr>
          <w:sz w:val="24"/>
          <w:szCs w:val="24"/>
        </w:rPr>
        <w:tab/>
        <w:t>2. Sprendimą skelbti Teisėkūros pagrindų įstatymo nustatyta tvarka.</w:t>
      </w:r>
    </w:p>
    <w:p w:rsidR="002E3B43" w:rsidRPr="00903D53" w:rsidRDefault="002E3B43" w:rsidP="002E3B43">
      <w:pPr>
        <w:jc w:val="both"/>
        <w:rPr>
          <w:sz w:val="24"/>
          <w:szCs w:val="24"/>
        </w:rPr>
      </w:pPr>
      <w:r>
        <w:rPr>
          <w:sz w:val="24"/>
          <w:szCs w:val="24"/>
        </w:rPr>
        <w:tab/>
      </w:r>
      <w:r w:rsidR="00DB553A">
        <w:rPr>
          <w:sz w:val="24"/>
          <w:szCs w:val="24"/>
        </w:rPr>
        <w:t>3</w:t>
      </w:r>
      <w:r w:rsidRPr="00903D53">
        <w:rPr>
          <w:sz w:val="24"/>
          <w:szCs w:val="24"/>
        </w:rPr>
        <w:t xml:space="preserve">. </w:t>
      </w:r>
      <w:r w:rsidR="0044665C">
        <w:rPr>
          <w:sz w:val="24"/>
          <w:szCs w:val="24"/>
        </w:rPr>
        <w:t>S</w:t>
      </w:r>
      <w:r w:rsidRPr="00903D53">
        <w:rPr>
          <w:sz w:val="24"/>
          <w:szCs w:val="24"/>
        </w:rPr>
        <w:t>prendim</w:t>
      </w:r>
      <w:r w:rsidR="0044665C">
        <w:rPr>
          <w:sz w:val="24"/>
          <w:szCs w:val="24"/>
        </w:rPr>
        <w:t>as įsigalioja nuo 2015 m. sausio 1 d.</w:t>
      </w:r>
    </w:p>
    <w:p w:rsidR="002E3B43" w:rsidRDefault="002E3B43" w:rsidP="002E3B43">
      <w:pPr>
        <w:jc w:val="both"/>
        <w:rPr>
          <w:sz w:val="24"/>
          <w:szCs w:val="24"/>
        </w:rPr>
      </w:pPr>
    </w:p>
    <w:p w:rsidR="00484510" w:rsidRDefault="00484510" w:rsidP="002E3B43">
      <w:pPr>
        <w:jc w:val="both"/>
        <w:rPr>
          <w:sz w:val="24"/>
          <w:szCs w:val="24"/>
        </w:rPr>
      </w:pPr>
    </w:p>
    <w:p w:rsidR="002E3B43" w:rsidRPr="00251F1E" w:rsidRDefault="0044665C" w:rsidP="002E3B43">
      <w:pPr>
        <w:jc w:val="both"/>
        <w:rPr>
          <w:sz w:val="24"/>
          <w:szCs w:val="24"/>
        </w:rPr>
      </w:pPr>
      <w:r>
        <w:rPr>
          <w:sz w:val="24"/>
          <w:szCs w:val="24"/>
        </w:rPr>
        <w:t>Savivaldybės meras</w:t>
      </w:r>
      <w:r w:rsidR="00AC780E">
        <w:rPr>
          <w:sz w:val="24"/>
          <w:szCs w:val="24"/>
        </w:rPr>
        <w:tab/>
      </w:r>
      <w:r w:rsidR="00AC780E">
        <w:rPr>
          <w:sz w:val="24"/>
          <w:szCs w:val="24"/>
        </w:rPr>
        <w:tab/>
      </w:r>
      <w:r w:rsidR="00AC780E">
        <w:rPr>
          <w:sz w:val="24"/>
          <w:szCs w:val="24"/>
        </w:rPr>
        <w:tab/>
      </w:r>
      <w:r w:rsidR="00AC780E">
        <w:rPr>
          <w:sz w:val="24"/>
          <w:szCs w:val="24"/>
        </w:rPr>
        <w:tab/>
      </w:r>
      <w:r w:rsidR="00AC780E">
        <w:rPr>
          <w:sz w:val="24"/>
          <w:szCs w:val="24"/>
        </w:rPr>
        <w:tab/>
      </w:r>
      <w:r w:rsidR="00AC780E">
        <w:rPr>
          <w:sz w:val="24"/>
          <w:szCs w:val="24"/>
        </w:rPr>
        <w:tab/>
      </w:r>
      <w:r w:rsidR="00AC780E">
        <w:rPr>
          <w:sz w:val="24"/>
          <w:szCs w:val="24"/>
        </w:rPr>
        <w:tab/>
      </w:r>
      <w:r w:rsidR="00AC780E">
        <w:rPr>
          <w:sz w:val="24"/>
          <w:szCs w:val="24"/>
        </w:rPr>
        <w:tab/>
        <w:t xml:space="preserve">                               Juozas Mažeika </w:t>
      </w:r>
    </w:p>
    <w:p w:rsidR="002E3B43" w:rsidRDefault="002E3B43" w:rsidP="002E3B43">
      <w:pPr>
        <w:jc w:val="both"/>
        <w:rPr>
          <w:sz w:val="24"/>
          <w:szCs w:val="24"/>
        </w:rPr>
      </w:pPr>
    </w:p>
    <w:p w:rsidR="002E3B43" w:rsidRDefault="002E3B43" w:rsidP="002E3B43">
      <w:pPr>
        <w:jc w:val="both"/>
        <w:rPr>
          <w:sz w:val="24"/>
          <w:szCs w:val="24"/>
        </w:rPr>
      </w:pPr>
    </w:p>
    <w:p w:rsidR="002E3B43" w:rsidRDefault="002E3B43" w:rsidP="002E3B43">
      <w:pPr>
        <w:jc w:val="both"/>
        <w:rPr>
          <w:sz w:val="24"/>
          <w:szCs w:val="24"/>
        </w:rPr>
      </w:pPr>
    </w:p>
    <w:p w:rsidR="0044665C" w:rsidRDefault="0044665C" w:rsidP="002E3B43">
      <w:pPr>
        <w:jc w:val="both"/>
        <w:rPr>
          <w:sz w:val="24"/>
          <w:szCs w:val="24"/>
        </w:rPr>
      </w:pPr>
    </w:p>
    <w:p w:rsidR="0044665C" w:rsidRDefault="0044665C" w:rsidP="002E3B43">
      <w:pPr>
        <w:jc w:val="both"/>
        <w:rPr>
          <w:sz w:val="24"/>
          <w:szCs w:val="24"/>
        </w:rPr>
      </w:pPr>
    </w:p>
    <w:p w:rsidR="0044665C" w:rsidRDefault="0044665C" w:rsidP="002E3B43">
      <w:pPr>
        <w:jc w:val="both"/>
        <w:rPr>
          <w:sz w:val="24"/>
          <w:szCs w:val="24"/>
        </w:rPr>
      </w:pPr>
    </w:p>
    <w:p w:rsidR="0090132F" w:rsidRDefault="0090132F" w:rsidP="002E3B43">
      <w:pPr>
        <w:jc w:val="both"/>
        <w:rPr>
          <w:sz w:val="24"/>
          <w:szCs w:val="24"/>
        </w:rPr>
      </w:pPr>
    </w:p>
    <w:p w:rsidR="0044665C" w:rsidRDefault="0044665C" w:rsidP="002E3B43">
      <w:pPr>
        <w:jc w:val="both"/>
        <w:rPr>
          <w:sz w:val="24"/>
          <w:szCs w:val="24"/>
        </w:rPr>
      </w:pPr>
    </w:p>
    <w:p w:rsidR="0044665C" w:rsidRDefault="0044665C" w:rsidP="002E3B43">
      <w:pPr>
        <w:jc w:val="both"/>
        <w:rPr>
          <w:sz w:val="24"/>
          <w:szCs w:val="24"/>
        </w:rPr>
      </w:pPr>
    </w:p>
    <w:p w:rsidR="0044665C" w:rsidRDefault="0044665C" w:rsidP="002E3B43">
      <w:pPr>
        <w:jc w:val="both"/>
        <w:rPr>
          <w:sz w:val="24"/>
          <w:szCs w:val="24"/>
        </w:rPr>
      </w:pPr>
    </w:p>
    <w:p w:rsidR="0090132F" w:rsidRDefault="0090132F" w:rsidP="0090132F">
      <w:pPr>
        <w:jc w:val="both"/>
        <w:rPr>
          <w:sz w:val="24"/>
          <w:szCs w:val="24"/>
        </w:rPr>
      </w:pPr>
    </w:p>
    <w:p w:rsidR="00AC780E" w:rsidRDefault="00AC780E" w:rsidP="0090132F">
      <w:pPr>
        <w:jc w:val="both"/>
        <w:rPr>
          <w:sz w:val="24"/>
          <w:szCs w:val="24"/>
        </w:rPr>
      </w:pPr>
    </w:p>
    <w:p w:rsidR="0090132F" w:rsidRPr="0090132F" w:rsidRDefault="0090132F" w:rsidP="0090132F">
      <w:pPr>
        <w:jc w:val="both"/>
        <w:rPr>
          <w:sz w:val="24"/>
          <w:szCs w:val="24"/>
        </w:rPr>
      </w:pPr>
    </w:p>
    <w:p w:rsidR="0090132F" w:rsidRPr="0090132F" w:rsidRDefault="0090132F" w:rsidP="0090132F">
      <w:pPr>
        <w:jc w:val="both"/>
        <w:rPr>
          <w:sz w:val="24"/>
          <w:szCs w:val="24"/>
        </w:rPr>
      </w:pPr>
      <w:r w:rsidRPr="0090132F">
        <w:rPr>
          <w:sz w:val="24"/>
          <w:szCs w:val="24"/>
        </w:rPr>
        <w:t>Antanas Viskontas</w:t>
      </w:r>
    </w:p>
    <w:sectPr w:rsidR="0090132F" w:rsidRPr="0090132F" w:rsidSect="0090132F">
      <w:pgSz w:w="11906" w:h="16838" w:code="9"/>
      <w:pgMar w:top="1134" w:right="567" w:bottom="851" w:left="1701" w:header="1134" w:footer="97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963" w:rsidRDefault="006D0963">
      <w:r>
        <w:separator/>
      </w:r>
    </w:p>
  </w:endnote>
  <w:endnote w:type="continuationSeparator" w:id="0">
    <w:p w:rsidR="006D0963" w:rsidRDefault="006D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963" w:rsidRDefault="006D0963">
      <w:r>
        <w:separator/>
      </w:r>
    </w:p>
  </w:footnote>
  <w:footnote w:type="continuationSeparator" w:id="0">
    <w:p w:rsidR="006D0963" w:rsidRDefault="006D09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C0"/>
    <w:rsid w:val="001853AC"/>
    <w:rsid w:val="001C62FF"/>
    <w:rsid w:val="002324CA"/>
    <w:rsid w:val="00263A2F"/>
    <w:rsid w:val="002720B4"/>
    <w:rsid w:val="002E3B43"/>
    <w:rsid w:val="00342380"/>
    <w:rsid w:val="003F67FF"/>
    <w:rsid w:val="0044665C"/>
    <w:rsid w:val="00453C8A"/>
    <w:rsid w:val="00477538"/>
    <w:rsid w:val="00484510"/>
    <w:rsid w:val="005261BD"/>
    <w:rsid w:val="0059054A"/>
    <w:rsid w:val="00620A51"/>
    <w:rsid w:val="006D0963"/>
    <w:rsid w:val="006E1056"/>
    <w:rsid w:val="006E322A"/>
    <w:rsid w:val="006F173D"/>
    <w:rsid w:val="00756AD5"/>
    <w:rsid w:val="007A1594"/>
    <w:rsid w:val="007E1F61"/>
    <w:rsid w:val="007F52AE"/>
    <w:rsid w:val="0090132F"/>
    <w:rsid w:val="009640F0"/>
    <w:rsid w:val="00976C0E"/>
    <w:rsid w:val="00A042A3"/>
    <w:rsid w:val="00A27633"/>
    <w:rsid w:val="00AC780E"/>
    <w:rsid w:val="00B77E68"/>
    <w:rsid w:val="00CB1D8D"/>
    <w:rsid w:val="00CF5CAF"/>
    <w:rsid w:val="00D50ECA"/>
    <w:rsid w:val="00DB553A"/>
    <w:rsid w:val="00E45058"/>
    <w:rsid w:val="00E9713C"/>
    <w:rsid w:val="00EB03C0"/>
    <w:rsid w:val="00F014A6"/>
    <w:rsid w:val="00FA4852"/>
    <w:rsid w:val="00FA62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E3B43"/>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2E3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paragraph" w:styleId="Debesliotekstas">
    <w:name w:val="Balloon Text"/>
    <w:basedOn w:val="prastasis"/>
    <w:link w:val="DebesliotekstasDiagrama"/>
    <w:rsid w:val="00CF5CAF"/>
    <w:rPr>
      <w:rFonts w:ascii="Tahoma" w:hAnsi="Tahoma" w:cs="Tahoma"/>
      <w:sz w:val="16"/>
      <w:szCs w:val="16"/>
    </w:rPr>
  </w:style>
  <w:style w:type="character" w:customStyle="1" w:styleId="DebesliotekstasDiagrama">
    <w:name w:val="Debesėlio tekstas Diagrama"/>
    <w:basedOn w:val="Numatytasispastraiposriftas"/>
    <w:link w:val="Debesliotekstas"/>
    <w:rsid w:val="00CF5CAF"/>
    <w:rPr>
      <w:rFonts w:ascii="Tahoma" w:hAnsi="Tahoma" w:cs="Tahoma"/>
      <w:sz w:val="16"/>
      <w:szCs w:val="16"/>
      <w:lang w:eastAsia="en-US"/>
    </w:rPr>
  </w:style>
  <w:style w:type="character" w:customStyle="1" w:styleId="HTMLiankstoformatuotasDiagrama">
    <w:name w:val="HTML iš anksto formatuotas Diagrama"/>
    <w:basedOn w:val="Numatytasispastraiposriftas"/>
    <w:link w:val="HTMLiankstoformatuotas"/>
    <w:rsid w:val="00CF5CAF"/>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E3B43"/>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2E3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paragraph" w:styleId="Debesliotekstas">
    <w:name w:val="Balloon Text"/>
    <w:basedOn w:val="prastasis"/>
    <w:link w:val="DebesliotekstasDiagrama"/>
    <w:rsid w:val="00CF5CAF"/>
    <w:rPr>
      <w:rFonts w:ascii="Tahoma" w:hAnsi="Tahoma" w:cs="Tahoma"/>
      <w:sz w:val="16"/>
      <w:szCs w:val="16"/>
    </w:rPr>
  </w:style>
  <w:style w:type="character" w:customStyle="1" w:styleId="DebesliotekstasDiagrama">
    <w:name w:val="Debesėlio tekstas Diagrama"/>
    <w:basedOn w:val="Numatytasispastraiposriftas"/>
    <w:link w:val="Debesliotekstas"/>
    <w:rsid w:val="00CF5CAF"/>
    <w:rPr>
      <w:rFonts w:ascii="Tahoma" w:hAnsi="Tahoma" w:cs="Tahoma"/>
      <w:sz w:val="16"/>
      <w:szCs w:val="16"/>
      <w:lang w:eastAsia="en-US"/>
    </w:rPr>
  </w:style>
  <w:style w:type="character" w:customStyle="1" w:styleId="HTMLiankstoformatuotasDiagrama">
    <w:name w:val="HTML iš anksto formatuotas Diagrama"/>
    <w:basedOn w:val="Numatytasispastraiposriftas"/>
    <w:link w:val="HTMLiankstoformatuotas"/>
    <w:rsid w:val="00CF5CA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31033">
      <w:bodyDiv w:val="1"/>
      <w:marLeft w:val="0"/>
      <w:marRight w:val="0"/>
      <w:marTop w:val="0"/>
      <w:marBottom w:val="0"/>
      <w:divBdr>
        <w:top w:val="none" w:sz="0" w:space="0" w:color="auto"/>
        <w:left w:val="none" w:sz="0" w:space="0" w:color="auto"/>
        <w:bottom w:val="none" w:sz="0" w:space="0" w:color="auto"/>
        <w:right w:val="none" w:sz="0" w:space="0" w:color="auto"/>
      </w:divBdr>
    </w:div>
    <w:div w:id="137947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1240</Words>
  <Characters>707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Savy</dc:creator>
  <cp:lastModifiedBy>user</cp:lastModifiedBy>
  <cp:revision>10</cp:revision>
  <dcterms:created xsi:type="dcterms:W3CDTF">2014-10-23T06:30:00Z</dcterms:created>
  <dcterms:modified xsi:type="dcterms:W3CDTF">2014-11-03T07:51:00Z</dcterms:modified>
</cp:coreProperties>
</file>