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3D" w:rsidRPr="00780842" w:rsidRDefault="00604F3D" w:rsidP="006D7DC4">
      <w:pPr>
        <w:ind w:left="5040" w:firstLine="450"/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>P</w:t>
      </w:r>
      <w:r w:rsidR="005D57D3" w:rsidRPr="00780842">
        <w:rPr>
          <w:color w:val="000000"/>
          <w:lang w:val="lt-LT"/>
        </w:rPr>
        <w:t>A</w:t>
      </w:r>
      <w:r w:rsidRPr="00780842">
        <w:rPr>
          <w:color w:val="000000"/>
          <w:lang w:val="lt-LT"/>
        </w:rPr>
        <w:t>TVIRTINTA</w:t>
      </w:r>
    </w:p>
    <w:p w:rsidR="00604F3D" w:rsidRPr="00780842" w:rsidRDefault="00604F3D" w:rsidP="00015042">
      <w:pPr>
        <w:rPr>
          <w:color w:val="000000"/>
          <w:lang w:val="lt-LT"/>
        </w:rPr>
      </w:pPr>
      <w:r w:rsidRPr="00780842">
        <w:rPr>
          <w:color w:val="000000"/>
          <w:lang w:val="lt-LT"/>
        </w:rPr>
        <w:tab/>
      </w:r>
      <w:r w:rsidRPr="00780842">
        <w:rPr>
          <w:color w:val="000000"/>
          <w:lang w:val="lt-LT"/>
        </w:rPr>
        <w:tab/>
      </w:r>
      <w:r w:rsidRPr="00780842">
        <w:rPr>
          <w:color w:val="000000"/>
          <w:lang w:val="lt-LT"/>
        </w:rPr>
        <w:tab/>
      </w:r>
      <w:r w:rsidRPr="00780842">
        <w:rPr>
          <w:color w:val="000000"/>
          <w:lang w:val="lt-LT"/>
        </w:rPr>
        <w:tab/>
      </w:r>
      <w:r w:rsidRPr="00780842">
        <w:rPr>
          <w:color w:val="000000"/>
          <w:lang w:val="lt-LT"/>
        </w:rPr>
        <w:tab/>
      </w:r>
      <w:r w:rsidRPr="00780842">
        <w:rPr>
          <w:color w:val="000000"/>
          <w:lang w:val="lt-LT"/>
        </w:rPr>
        <w:tab/>
      </w:r>
      <w:r w:rsidRPr="00780842">
        <w:rPr>
          <w:color w:val="000000"/>
          <w:lang w:val="lt-LT"/>
        </w:rPr>
        <w:tab/>
      </w:r>
      <w:r w:rsidR="007A182E" w:rsidRPr="00780842">
        <w:rPr>
          <w:color w:val="000000"/>
          <w:lang w:val="lt-LT"/>
        </w:rPr>
        <w:t xml:space="preserve">       </w:t>
      </w:r>
      <w:r w:rsidRPr="00780842">
        <w:rPr>
          <w:color w:val="000000"/>
          <w:lang w:val="lt-LT"/>
        </w:rPr>
        <w:t>Kretingos rajono savivaldybės tarybos</w:t>
      </w:r>
    </w:p>
    <w:p w:rsidR="006D7DC4" w:rsidRPr="00780842" w:rsidRDefault="003910C2" w:rsidP="006D7DC4">
      <w:pPr>
        <w:jc w:val="center"/>
        <w:rPr>
          <w:color w:val="000000"/>
          <w:lang w:val="lt-LT"/>
        </w:rPr>
      </w:pPr>
      <w:r w:rsidRPr="00780842">
        <w:rPr>
          <w:color w:val="000000"/>
          <w:lang w:val="lt-LT"/>
        </w:rPr>
        <w:tab/>
      </w:r>
      <w:r w:rsidRPr="00780842">
        <w:rPr>
          <w:color w:val="000000"/>
          <w:lang w:val="lt-LT"/>
        </w:rPr>
        <w:tab/>
      </w:r>
      <w:r w:rsidRPr="00780842">
        <w:rPr>
          <w:color w:val="000000"/>
          <w:lang w:val="lt-LT"/>
        </w:rPr>
        <w:tab/>
      </w:r>
      <w:r w:rsidRPr="00780842">
        <w:rPr>
          <w:color w:val="000000"/>
          <w:lang w:val="lt-LT"/>
        </w:rPr>
        <w:tab/>
      </w:r>
      <w:r w:rsidRPr="00780842">
        <w:rPr>
          <w:color w:val="000000"/>
          <w:lang w:val="lt-LT"/>
        </w:rPr>
        <w:tab/>
      </w:r>
      <w:r w:rsidRPr="00780842">
        <w:rPr>
          <w:color w:val="000000"/>
          <w:lang w:val="lt-LT"/>
        </w:rPr>
        <w:tab/>
      </w:r>
      <w:r w:rsidRPr="00780842">
        <w:rPr>
          <w:color w:val="000000"/>
          <w:lang w:val="lt-LT"/>
        </w:rPr>
        <w:tab/>
      </w:r>
      <w:r w:rsidR="000C1DB3" w:rsidRPr="00780842">
        <w:rPr>
          <w:color w:val="000000"/>
          <w:lang w:val="lt-LT"/>
        </w:rPr>
        <w:t xml:space="preserve">       </w:t>
      </w:r>
      <w:r w:rsidRPr="00780842">
        <w:rPr>
          <w:color w:val="000000"/>
          <w:lang w:val="lt-LT"/>
        </w:rPr>
        <w:t>2008</w:t>
      </w:r>
      <w:r w:rsidR="000C1DB3" w:rsidRPr="00780842">
        <w:rPr>
          <w:color w:val="000000"/>
          <w:lang w:val="lt-LT"/>
        </w:rPr>
        <w:t xml:space="preserve"> m. </w:t>
      </w:r>
      <w:r w:rsidR="007A182E" w:rsidRPr="00780842">
        <w:rPr>
          <w:color w:val="000000"/>
          <w:lang w:val="lt-LT"/>
        </w:rPr>
        <w:t>vasario 2</w:t>
      </w:r>
      <w:r w:rsidR="008A00BC" w:rsidRPr="00780842">
        <w:rPr>
          <w:color w:val="000000"/>
          <w:lang w:val="lt-LT"/>
        </w:rPr>
        <w:t>8</w:t>
      </w:r>
      <w:r w:rsidR="007A182E" w:rsidRPr="00780842">
        <w:rPr>
          <w:color w:val="000000"/>
          <w:lang w:val="lt-LT"/>
        </w:rPr>
        <w:t xml:space="preserve"> d. </w:t>
      </w:r>
      <w:r w:rsidR="00604F3D" w:rsidRPr="00780842">
        <w:rPr>
          <w:color w:val="000000"/>
          <w:lang w:val="lt-LT"/>
        </w:rPr>
        <w:t>sprendimu Nr.</w:t>
      </w:r>
      <w:r w:rsidR="007A182E" w:rsidRPr="00780842">
        <w:rPr>
          <w:color w:val="000000"/>
          <w:lang w:val="lt-LT"/>
        </w:rPr>
        <w:t>T</w:t>
      </w:r>
      <w:r w:rsidR="008A00BC" w:rsidRPr="00780842">
        <w:rPr>
          <w:color w:val="000000"/>
          <w:lang w:val="lt-LT"/>
        </w:rPr>
        <w:t>2</w:t>
      </w:r>
      <w:r w:rsidR="007A182E" w:rsidRPr="00780842">
        <w:rPr>
          <w:color w:val="000000"/>
          <w:lang w:val="lt-LT"/>
        </w:rPr>
        <w:t>-</w:t>
      </w:r>
      <w:r w:rsidR="000D501D" w:rsidRPr="00780842">
        <w:rPr>
          <w:color w:val="000000"/>
          <w:lang w:val="lt-LT"/>
        </w:rPr>
        <w:t>46</w:t>
      </w:r>
      <w:r w:rsidR="007A182E" w:rsidRPr="00780842">
        <w:rPr>
          <w:color w:val="000000"/>
          <w:lang w:val="lt-LT"/>
        </w:rPr>
        <w:t xml:space="preserve"> </w:t>
      </w:r>
      <w:r w:rsidR="007A182E" w:rsidRPr="00780842">
        <w:rPr>
          <w:color w:val="000000"/>
          <w:lang w:val="lt-LT"/>
        </w:rPr>
        <w:tab/>
      </w:r>
      <w:r w:rsidR="007A182E" w:rsidRPr="00780842">
        <w:rPr>
          <w:color w:val="000000"/>
          <w:lang w:val="lt-LT"/>
        </w:rPr>
        <w:tab/>
      </w:r>
      <w:r w:rsidR="007A182E" w:rsidRPr="00780842">
        <w:rPr>
          <w:color w:val="000000"/>
          <w:lang w:val="lt-LT"/>
        </w:rPr>
        <w:tab/>
      </w:r>
      <w:r w:rsidR="007A182E" w:rsidRPr="00780842">
        <w:rPr>
          <w:color w:val="000000"/>
          <w:lang w:val="lt-LT"/>
        </w:rPr>
        <w:tab/>
      </w:r>
      <w:r w:rsidR="007A182E" w:rsidRPr="00780842">
        <w:rPr>
          <w:color w:val="000000"/>
          <w:lang w:val="lt-LT"/>
        </w:rPr>
        <w:tab/>
      </w:r>
      <w:r w:rsidR="007A182E" w:rsidRPr="00780842">
        <w:rPr>
          <w:color w:val="000000"/>
          <w:lang w:val="lt-LT"/>
        </w:rPr>
        <w:tab/>
      </w:r>
      <w:r w:rsidR="006D7DC4" w:rsidRPr="00780842">
        <w:rPr>
          <w:color w:val="000000"/>
          <w:lang w:val="lt-LT"/>
        </w:rPr>
        <w:tab/>
        <w:t>(Kretingos rajono savivaldybės tarybos</w:t>
      </w:r>
    </w:p>
    <w:p w:rsidR="006D7DC4" w:rsidRPr="00780842" w:rsidRDefault="006D7DC4" w:rsidP="006D7DC4">
      <w:pPr>
        <w:jc w:val="center"/>
        <w:rPr>
          <w:color w:val="000000"/>
          <w:lang w:val="lt-LT"/>
        </w:rPr>
      </w:pPr>
      <w:r w:rsidRPr="00780842">
        <w:rPr>
          <w:color w:val="000000"/>
          <w:lang w:val="lt-LT"/>
        </w:rPr>
        <w:t xml:space="preserve">                        </w:t>
      </w:r>
      <w:r w:rsidRPr="00780842">
        <w:rPr>
          <w:color w:val="000000"/>
          <w:lang w:val="lt-LT"/>
        </w:rPr>
        <w:tab/>
      </w:r>
      <w:r w:rsidRPr="00780842">
        <w:rPr>
          <w:color w:val="000000"/>
          <w:lang w:val="lt-LT"/>
        </w:rPr>
        <w:tab/>
        <w:t xml:space="preserve">            </w:t>
      </w:r>
      <w:r w:rsidRPr="00780842">
        <w:rPr>
          <w:color w:val="000000"/>
          <w:lang w:val="lt-LT"/>
        </w:rPr>
        <w:tab/>
      </w:r>
      <w:r w:rsidRPr="00780842">
        <w:rPr>
          <w:color w:val="000000"/>
          <w:lang w:val="lt-LT"/>
        </w:rPr>
        <w:tab/>
        <w:t xml:space="preserve"> </w:t>
      </w:r>
      <w:r w:rsidR="008D3524">
        <w:rPr>
          <w:color w:val="000000"/>
          <w:lang w:val="lt-LT"/>
        </w:rPr>
        <w:t xml:space="preserve">     </w:t>
      </w:r>
      <w:bookmarkStart w:id="0" w:name="_GoBack"/>
      <w:bookmarkEnd w:id="0"/>
      <w:r w:rsidRPr="00780842">
        <w:rPr>
          <w:color w:val="000000"/>
          <w:lang w:val="lt-LT"/>
        </w:rPr>
        <w:t xml:space="preserve">2014 m. </w:t>
      </w:r>
      <w:r w:rsidR="00B9194B">
        <w:rPr>
          <w:color w:val="000000"/>
          <w:lang w:val="lt-LT"/>
        </w:rPr>
        <w:t>spalio</w:t>
      </w:r>
      <w:r w:rsidRPr="00780842">
        <w:rPr>
          <w:color w:val="000000"/>
          <w:lang w:val="lt-LT"/>
        </w:rPr>
        <w:t xml:space="preserve"> </w:t>
      </w:r>
      <w:r w:rsidR="00BA2713">
        <w:rPr>
          <w:color w:val="000000"/>
          <w:lang w:val="lt-LT"/>
        </w:rPr>
        <w:t>30</w:t>
      </w:r>
      <w:r w:rsidRPr="00780842">
        <w:rPr>
          <w:color w:val="000000"/>
          <w:lang w:val="lt-LT"/>
        </w:rPr>
        <w:t xml:space="preserve"> d. sprendimo Nr.T2-</w:t>
      </w:r>
      <w:r w:rsidR="008D3524">
        <w:rPr>
          <w:color w:val="000000"/>
          <w:lang w:val="lt-LT"/>
        </w:rPr>
        <w:t>286</w:t>
      </w:r>
    </w:p>
    <w:p w:rsidR="006D7DC4" w:rsidRPr="00780842" w:rsidRDefault="006D7DC4" w:rsidP="006D7DC4">
      <w:pPr>
        <w:jc w:val="center"/>
        <w:rPr>
          <w:color w:val="000000"/>
          <w:lang w:val="lt-LT"/>
        </w:rPr>
      </w:pPr>
      <w:r w:rsidRPr="00780842">
        <w:rPr>
          <w:color w:val="000000"/>
          <w:lang w:val="lt-LT"/>
        </w:rPr>
        <w:t xml:space="preserve">                </w:t>
      </w:r>
      <w:r w:rsidRPr="00780842">
        <w:rPr>
          <w:color w:val="000000"/>
          <w:lang w:val="lt-LT"/>
        </w:rPr>
        <w:tab/>
        <w:t xml:space="preserve">        </w:t>
      </w:r>
      <w:r w:rsidRPr="00780842">
        <w:rPr>
          <w:color w:val="000000"/>
          <w:lang w:val="lt-LT"/>
        </w:rPr>
        <w:tab/>
        <w:t xml:space="preserve">  redakcija) </w:t>
      </w:r>
    </w:p>
    <w:p w:rsidR="006D7DC4" w:rsidRPr="00780842" w:rsidRDefault="006D7DC4" w:rsidP="006D7DC4">
      <w:pPr>
        <w:ind w:left="1440" w:firstLine="720"/>
        <w:jc w:val="center"/>
        <w:rPr>
          <w:color w:val="000000"/>
          <w:lang w:val="lt-LT"/>
        </w:rPr>
      </w:pPr>
      <w:r w:rsidRPr="00780842">
        <w:rPr>
          <w:color w:val="000000"/>
          <w:lang w:val="lt-LT"/>
        </w:rPr>
        <w:t>1 priedas</w:t>
      </w:r>
    </w:p>
    <w:p w:rsidR="000C1DB3" w:rsidRPr="00780842" w:rsidRDefault="000C1DB3" w:rsidP="00015042">
      <w:pPr>
        <w:rPr>
          <w:color w:val="000000"/>
          <w:lang w:val="lt-LT"/>
        </w:rPr>
      </w:pPr>
    </w:p>
    <w:p w:rsidR="000C1DB3" w:rsidRPr="00780842" w:rsidRDefault="000C1DB3" w:rsidP="00015042">
      <w:pPr>
        <w:rPr>
          <w:color w:val="000000"/>
          <w:lang w:val="lt-LT"/>
        </w:rPr>
      </w:pPr>
    </w:p>
    <w:p w:rsidR="00604F3D" w:rsidRPr="00780842" w:rsidRDefault="00604F3D" w:rsidP="00015042">
      <w:pPr>
        <w:jc w:val="center"/>
        <w:rPr>
          <w:b/>
          <w:color w:val="000000"/>
          <w:lang w:val="lt-LT"/>
        </w:rPr>
      </w:pPr>
      <w:r w:rsidRPr="00780842">
        <w:rPr>
          <w:b/>
          <w:color w:val="000000"/>
          <w:lang w:val="lt-LT"/>
        </w:rPr>
        <w:t>VIETINĖS RINKLIAVOS UŽ LEIDIMO ATLIKTI KASINĖJIMO DARBUS SAVIVALDYBĖS VIEŠOJO NAUDOJIMO TERITORIJOJE, ATITVERTI JĄ AR JOS DALĮ ARBA APRIBOTI EISMĄ JOJE IŠDAVIMĄ NUOSTATAI</w:t>
      </w:r>
    </w:p>
    <w:p w:rsidR="000C1DB3" w:rsidRPr="00780842" w:rsidRDefault="000C1DB3" w:rsidP="00015042">
      <w:pPr>
        <w:rPr>
          <w:b/>
          <w:color w:val="000000"/>
          <w:lang w:val="lt-LT"/>
        </w:rPr>
      </w:pPr>
    </w:p>
    <w:p w:rsidR="00604F3D" w:rsidRPr="00780842" w:rsidRDefault="00604F3D" w:rsidP="00015042">
      <w:pPr>
        <w:jc w:val="center"/>
        <w:rPr>
          <w:b/>
          <w:color w:val="000000"/>
          <w:lang w:val="lt-LT"/>
        </w:rPr>
      </w:pPr>
      <w:r w:rsidRPr="00780842">
        <w:rPr>
          <w:b/>
          <w:color w:val="000000"/>
          <w:lang w:val="lt-LT"/>
        </w:rPr>
        <w:t>I. BENDROSIOS NUOSTATOS</w:t>
      </w:r>
    </w:p>
    <w:p w:rsidR="00604F3D" w:rsidRPr="00780842" w:rsidRDefault="00604F3D" w:rsidP="00015042">
      <w:pPr>
        <w:jc w:val="center"/>
        <w:rPr>
          <w:b/>
          <w:color w:val="000000"/>
          <w:lang w:val="lt-LT"/>
        </w:rPr>
      </w:pPr>
    </w:p>
    <w:p w:rsidR="00604F3D" w:rsidRPr="00780842" w:rsidRDefault="00604F3D" w:rsidP="00257EFC">
      <w:pPr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ab/>
        <w:t>1. Vietinė rinkliava už leidimo atlikti kasinėjimo darbus savivaldybės viešojo naudojimo teritorijoje</w:t>
      </w:r>
      <w:r w:rsidR="003910C2" w:rsidRPr="00780842">
        <w:rPr>
          <w:color w:val="000000"/>
          <w:lang w:val="lt-LT"/>
        </w:rPr>
        <w:t xml:space="preserve"> (gatvėse, vietinės reikšmės keliuose, aikštėse, žaliuosiuose plotuose)</w:t>
      </w:r>
      <w:r w:rsidRPr="00780842">
        <w:rPr>
          <w:color w:val="000000"/>
          <w:lang w:val="lt-LT"/>
        </w:rPr>
        <w:t>, atitverti ją ar jos dalį arba apribo</w:t>
      </w:r>
      <w:r w:rsidR="003910C2" w:rsidRPr="00780842">
        <w:rPr>
          <w:color w:val="000000"/>
          <w:lang w:val="lt-LT"/>
        </w:rPr>
        <w:t xml:space="preserve">ti eismą joje išdavimą (toliau </w:t>
      </w:r>
      <w:r w:rsidR="00780842" w:rsidRPr="00780842">
        <w:rPr>
          <w:color w:val="000000"/>
          <w:lang w:val="lt-LT"/>
        </w:rPr>
        <w:t>–</w:t>
      </w:r>
      <w:r w:rsidR="003910C2" w:rsidRPr="00780842">
        <w:rPr>
          <w:color w:val="000000"/>
          <w:lang w:val="lt-LT"/>
        </w:rPr>
        <w:t xml:space="preserve"> rinkliava) yra</w:t>
      </w:r>
      <w:r w:rsidRPr="00780842">
        <w:rPr>
          <w:color w:val="000000"/>
          <w:lang w:val="lt-LT"/>
        </w:rPr>
        <w:t xml:space="preserve"> rajono savivaldybės Tarybos sprendimu nustatyta privaloma įmoka, galiojanti Kretingos rajono savivaldybės teritorijoje.</w:t>
      </w:r>
    </w:p>
    <w:p w:rsidR="00604F3D" w:rsidRPr="00780842" w:rsidRDefault="00604F3D" w:rsidP="00257EFC">
      <w:pPr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ab/>
        <w:t>2. Rinkliavą moka fiziniai ir juridiniai asmenys.</w:t>
      </w:r>
    </w:p>
    <w:p w:rsidR="000C1DB3" w:rsidRPr="00780842" w:rsidRDefault="000C1DB3" w:rsidP="00015042">
      <w:pPr>
        <w:jc w:val="center"/>
        <w:rPr>
          <w:color w:val="000000"/>
          <w:lang w:val="lt-LT"/>
        </w:rPr>
      </w:pPr>
    </w:p>
    <w:p w:rsidR="00604F3D" w:rsidRPr="00780842" w:rsidRDefault="00604F3D" w:rsidP="00015042">
      <w:pPr>
        <w:jc w:val="center"/>
        <w:rPr>
          <w:b/>
          <w:bCs/>
          <w:color w:val="000000"/>
          <w:sz w:val="22"/>
          <w:lang w:val="lt-LT"/>
        </w:rPr>
      </w:pPr>
      <w:r w:rsidRPr="00780842">
        <w:rPr>
          <w:b/>
          <w:color w:val="000000"/>
          <w:sz w:val="22"/>
          <w:lang w:val="lt-LT"/>
        </w:rPr>
        <w:t>II. RINKLIAVOS DYDŽIAI</w:t>
      </w:r>
    </w:p>
    <w:p w:rsidR="00604F3D" w:rsidRPr="00780842" w:rsidRDefault="00604F3D" w:rsidP="00015042">
      <w:pPr>
        <w:rPr>
          <w:color w:val="000000"/>
          <w:lang w:val="lt-LT"/>
        </w:rPr>
      </w:pPr>
    </w:p>
    <w:p w:rsidR="00604F3D" w:rsidRPr="00780842" w:rsidRDefault="00604F3D" w:rsidP="00257EFC">
      <w:pPr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ab/>
      </w:r>
      <w:r w:rsidR="003070DE" w:rsidRPr="00780842">
        <w:rPr>
          <w:color w:val="000000"/>
          <w:lang w:val="lt-LT"/>
        </w:rPr>
        <w:t>3</w:t>
      </w:r>
      <w:r w:rsidRPr="00780842">
        <w:rPr>
          <w:color w:val="000000"/>
          <w:lang w:val="lt-LT"/>
        </w:rPr>
        <w:t>.</w:t>
      </w:r>
      <w:r w:rsidR="00143B2C" w:rsidRPr="00780842">
        <w:rPr>
          <w:color w:val="000000"/>
          <w:lang w:val="lt-LT"/>
        </w:rPr>
        <w:t xml:space="preserve"> </w:t>
      </w:r>
      <w:r w:rsidRPr="00780842">
        <w:rPr>
          <w:color w:val="000000"/>
          <w:lang w:val="lt-LT"/>
        </w:rPr>
        <w:t>Rinkliavos dydžius nustato Kretingos rajono savivaldybės taryba.</w:t>
      </w:r>
    </w:p>
    <w:p w:rsidR="00604F3D" w:rsidRPr="00780842" w:rsidRDefault="003070DE" w:rsidP="00257EFC">
      <w:pPr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ab/>
        <w:t>4</w:t>
      </w:r>
      <w:r w:rsidR="00604F3D" w:rsidRPr="00780842">
        <w:rPr>
          <w:color w:val="000000"/>
          <w:lang w:val="lt-LT"/>
        </w:rPr>
        <w:t>. Nustatoma tokio dydžio rinkliava už leidimo atlikti kasinėjimo darbus savivaldybės viešojo naudojimo teritorijoje (gatvėse,</w:t>
      </w:r>
      <w:r w:rsidR="00143B2C" w:rsidRPr="00780842">
        <w:rPr>
          <w:color w:val="000000"/>
          <w:lang w:val="lt-LT"/>
        </w:rPr>
        <w:t xml:space="preserve"> </w:t>
      </w:r>
      <w:r w:rsidR="00604F3D" w:rsidRPr="00780842">
        <w:rPr>
          <w:color w:val="000000"/>
          <w:lang w:val="lt-LT"/>
        </w:rPr>
        <w:t>vietinės reikšmės keliuose, aikštėse, žaliuosiuose plotuose), atitverti ją ar jos dalį arba apriboti eismą joje išdavimą:</w:t>
      </w:r>
    </w:p>
    <w:p w:rsidR="00604F3D" w:rsidRPr="00780842" w:rsidRDefault="003070DE" w:rsidP="00257EFC">
      <w:pPr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ab/>
        <w:t>4</w:t>
      </w:r>
      <w:r w:rsidR="00604F3D" w:rsidRPr="00780842">
        <w:rPr>
          <w:color w:val="000000"/>
          <w:lang w:val="lt-LT"/>
        </w:rPr>
        <w:t>.1. Fiziniams ir juridiniams asmenims vykdant kasinėjimo darbus savivaldybės vi</w:t>
      </w:r>
      <w:r w:rsidR="00B02900" w:rsidRPr="00780842">
        <w:rPr>
          <w:color w:val="000000"/>
          <w:lang w:val="lt-LT"/>
        </w:rPr>
        <w:t>ešojo naudojimo teritorijoje ir prireikus</w:t>
      </w:r>
      <w:r w:rsidR="00604F3D" w:rsidRPr="00780842">
        <w:rPr>
          <w:color w:val="000000"/>
          <w:lang w:val="lt-LT"/>
        </w:rPr>
        <w:t xml:space="preserve"> atitvėrus ir apribojus eismą joje, kai darbai užtrunka ne ilgiau kaip vieną savaitę, ardant:</w:t>
      </w:r>
    </w:p>
    <w:p w:rsidR="00604F3D" w:rsidRPr="00780842" w:rsidRDefault="000C1DB3" w:rsidP="00257EFC">
      <w:pPr>
        <w:ind w:firstLine="720"/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 xml:space="preserve">- </w:t>
      </w:r>
      <w:r w:rsidR="00604F3D" w:rsidRPr="00780842">
        <w:rPr>
          <w:color w:val="000000"/>
          <w:lang w:val="lt-LT"/>
        </w:rPr>
        <w:t>asfaltb</w:t>
      </w:r>
      <w:r w:rsidR="00780842" w:rsidRPr="00780842">
        <w:rPr>
          <w:color w:val="000000"/>
          <w:lang w:val="lt-LT"/>
        </w:rPr>
        <w:t>etonio dangą –</w:t>
      </w:r>
      <w:r w:rsidR="00143B2C" w:rsidRPr="00780842">
        <w:rPr>
          <w:color w:val="000000"/>
          <w:lang w:val="lt-LT"/>
        </w:rPr>
        <w:t xml:space="preserve"> </w:t>
      </w:r>
      <w:r w:rsidR="00A34B20" w:rsidRPr="00780842">
        <w:rPr>
          <w:color w:val="000000"/>
          <w:lang w:val="lt-LT"/>
        </w:rPr>
        <w:t>14</w:t>
      </w:r>
      <w:r w:rsidR="00F860AE">
        <w:rPr>
          <w:color w:val="000000"/>
          <w:lang w:val="lt-LT"/>
        </w:rPr>
        <w:t xml:space="preserve"> </w:t>
      </w:r>
      <w:proofErr w:type="spellStart"/>
      <w:r w:rsidR="00A34B20" w:rsidRPr="00780842">
        <w:rPr>
          <w:color w:val="000000"/>
          <w:lang w:val="lt-LT"/>
        </w:rPr>
        <w:t>Eur</w:t>
      </w:r>
      <w:proofErr w:type="spellEnd"/>
      <w:r w:rsidR="00143B2C" w:rsidRPr="00780842">
        <w:rPr>
          <w:color w:val="000000"/>
          <w:lang w:val="lt-LT"/>
        </w:rPr>
        <w:t xml:space="preserve"> už 1 </w:t>
      </w:r>
      <w:proofErr w:type="spellStart"/>
      <w:r w:rsidR="00143B2C" w:rsidRPr="00780842">
        <w:rPr>
          <w:color w:val="000000"/>
          <w:lang w:val="lt-LT"/>
        </w:rPr>
        <w:t>kv.m</w:t>
      </w:r>
      <w:proofErr w:type="spellEnd"/>
      <w:r w:rsidR="00143B2C" w:rsidRPr="00780842">
        <w:rPr>
          <w:color w:val="000000"/>
          <w:lang w:val="lt-LT"/>
        </w:rPr>
        <w:t>;</w:t>
      </w:r>
    </w:p>
    <w:p w:rsidR="00604F3D" w:rsidRPr="00780842" w:rsidRDefault="00604F3D" w:rsidP="00257EFC">
      <w:pPr>
        <w:ind w:firstLine="720"/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>- žvyro ar kitas</w:t>
      </w:r>
      <w:r w:rsidR="00143B2C" w:rsidRPr="00780842">
        <w:rPr>
          <w:color w:val="000000"/>
          <w:lang w:val="lt-LT"/>
        </w:rPr>
        <w:t xml:space="preserve"> kelio dangas</w:t>
      </w:r>
      <w:r w:rsidR="00780842" w:rsidRPr="00780842">
        <w:rPr>
          <w:color w:val="000000"/>
          <w:lang w:val="lt-LT"/>
        </w:rPr>
        <w:t xml:space="preserve"> –</w:t>
      </w:r>
      <w:r w:rsidR="00143B2C" w:rsidRPr="00780842">
        <w:rPr>
          <w:color w:val="000000"/>
          <w:lang w:val="lt-LT"/>
        </w:rPr>
        <w:t xml:space="preserve"> </w:t>
      </w:r>
      <w:r w:rsidR="00A34B20" w:rsidRPr="00780842">
        <w:rPr>
          <w:color w:val="000000"/>
          <w:lang w:val="lt-LT"/>
        </w:rPr>
        <w:t>5,</w:t>
      </w:r>
      <w:r w:rsidR="00F860AE">
        <w:rPr>
          <w:color w:val="000000"/>
          <w:lang w:val="lt-LT"/>
        </w:rPr>
        <w:t>8</w:t>
      </w:r>
      <w:r w:rsidR="00A34B20" w:rsidRPr="00780842">
        <w:rPr>
          <w:color w:val="000000"/>
          <w:lang w:val="lt-LT"/>
        </w:rPr>
        <w:t xml:space="preserve"> </w:t>
      </w:r>
      <w:proofErr w:type="spellStart"/>
      <w:r w:rsidR="00A34B20" w:rsidRPr="00780842">
        <w:rPr>
          <w:color w:val="000000"/>
          <w:lang w:val="lt-LT"/>
        </w:rPr>
        <w:t>Eur</w:t>
      </w:r>
      <w:proofErr w:type="spellEnd"/>
      <w:r w:rsidR="00A34B20" w:rsidRPr="00780842">
        <w:rPr>
          <w:color w:val="000000"/>
          <w:lang w:val="lt-LT"/>
        </w:rPr>
        <w:t xml:space="preserve"> </w:t>
      </w:r>
      <w:r w:rsidR="00143B2C" w:rsidRPr="00780842">
        <w:rPr>
          <w:color w:val="000000"/>
          <w:lang w:val="lt-LT"/>
        </w:rPr>
        <w:t xml:space="preserve">už 1 </w:t>
      </w:r>
      <w:proofErr w:type="spellStart"/>
      <w:r w:rsidR="00143B2C" w:rsidRPr="00780842">
        <w:rPr>
          <w:color w:val="000000"/>
          <w:lang w:val="lt-LT"/>
        </w:rPr>
        <w:t>kv.m</w:t>
      </w:r>
      <w:proofErr w:type="spellEnd"/>
      <w:r w:rsidR="00143B2C" w:rsidRPr="00780842">
        <w:rPr>
          <w:color w:val="000000"/>
          <w:lang w:val="lt-LT"/>
        </w:rPr>
        <w:t>;</w:t>
      </w:r>
    </w:p>
    <w:p w:rsidR="00604F3D" w:rsidRPr="00780842" w:rsidRDefault="00604F3D" w:rsidP="00257EFC">
      <w:pPr>
        <w:ind w:firstLine="720"/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 xml:space="preserve">- </w:t>
      </w:r>
      <w:r w:rsidR="00780842" w:rsidRPr="00780842">
        <w:rPr>
          <w:color w:val="000000"/>
          <w:lang w:val="lt-LT"/>
        </w:rPr>
        <w:t>šaligatvius –</w:t>
      </w:r>
      <w:r w:rsidR="00143B2C" w:rsidRPr="00780842">
        <w:rPr>
          <w:color w:val="000000"/>
          <w:lang w:val="lt-LT"/>
        </w:rPr>
        <w:t xml:space="preserve"> </w:t>
      </w:r>
      <w:r w:rsidR="00A34B20" w:rsidRPr="00780842">
        <w:rPr>
          <w:color w:val="000000"/>
          <w:lang w:val="lt-LT"/>
        </w:rPr>
        <w:t xml:space="preserve">7,2 </w:t>
      </w:r>
      <w:proofErr w:type="spellStart"/>
      <w:r w:rsidR="00A34B20" w:rsidRPr="00780842">
        <w:rPr>
          <w:color w:val="000000"/>
          <w:lang w:val="lt-LT"/>
        </w:rPr>
        <w:t>Eur</w:t>
      </w:r>
      <w:proofErr w:type="spellEnd"/>
      <w:r w:rsidR="00A34B20" w:rsidRPr="00780842">
        <w:rPr>
          <w:color w:val="000000"/>
          <w:lang w:val="lt-LT"/>
        </w:rPr>
        <w:t xml:space="preserve"> </w:t>
      </w:r>
      <w:r w:rsidR="00143B2C" w:rsidRPr="00780842">
        <w:rPr>
          <w:color w:val="000000"/>
          <w:lang w:val="lt-LT"/>
        </w:rPr>
        <w:t xml:space="preserve">už 1 </w:t>
      </w:r>
      <w:proofErr w:type="spellStart"/>
      <w:r w:rsidR="00143B2C" w:rsidRPr="00780842">
        <w:rPr>
          <w:color w:val="000000"/>
          <w:lang w:val="lt-LT"/>
        </w:rPr>
        <w:t>kv.m</w:t>
      </w:r>
      <w:proofErr w:type="spellEnd"/>
      <w:r w:rsidR="00143B2C" w:rsidRPr="00780842">
        <w:rPr>
          <w:color w:val="000000"/>
          <w:lang w:val="lt-LT"/>
        </w:rPr>
        <w:t>;</w:t>
      </w:r>
    </w:p>
    <w:p w:rsidR="00604F3D" w:rsidRPr="00780842" w:rsidRDefault="00604F3D" w:rsidP="00257EFC">
      <w:pPr>
        <w:ind w:firstLine="720"/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 xml:space="preserve">- žaliuosius </w:t>
      </w:r>
      <w:r w:rsidR="00646882" w:rsidRPr="00780842">
        <w:rPr>
          <w:color w:val="000000"/>
          <w:lang w:val="lt-LT"/>
        </w:rPr>
        <w:t>plotus (vejas</w:t>
      </w:r>
      <w:r w:rsidR="00D8437B" w:rsidRPr="00780842">
        <w:rPr>
          <w:color w:val="000000"/>
          <w:lang w:val="lt-LT"/>
        </w:rPr>
        <w:t xml:space="preserve">) </w:t>
      </w:r>
      <w:r w:rsidR="00780842" w:rsidRPr="00780842">
        <w:rPr>
          <w:color w:val="000000"/>
          <w:lang w:val="lt-LT"/>
        </w:rPr>
        <w:t>–</w:t>
      </w:r>
      <w:r w:rsidR="00143B2C" w:rsidRPr="00780842">
        <w:rPr>
          <w:color w:val="000000"/>
          <w:lang w:val="lt-LT"/>
        </w:rPr>
        <w:t xml:space="preserve"> </w:t>
      </w:r>
      <w:r w:rsidR="00A34B20" w:rsidRPr="00780842">
        <w:rPr>
          <w:color w:val="000000"/>
          <w:lang w:val="lt-LT"/>
        </w:rPr>
        <w:t>5,</w:t>
      </w:r>
      <w:r w:rsidR="00F860AE">
        <w:rPr>
          <w:color w:val="000000"/>
          <w:lang w:val="lt-LT"/>
        </w:rPr>
        <w:t>8</w:t>
      </w:r>
      <w:r w:rsidR="00A34B20" w:rsidRPr="00780842">
        <w:rPr>
          <w:color w:val="000000"/>
          <w:lang w:val="lt-LT"/>
        </w:rPr>
        <w:t xml:space="preserve"> </w:t>
      </w:r>
      <w:proofErr w:type="spellStart"/>
      <w:r w:rsidR="00A34B20" w:rsidRPr="00780842">
        <w:rPr>
          <w:color w:val="000000"/>
          <w:lang w:val="lt-LT"/>
        </w:rPr>
        <w:t>Eur</w:t>
      </w:r>
      <w:proofErr w:type="spellEnd"/>
      <w:r w:rsidR="00A34B20" w:rsidRPr="00780842">
        <w:rPr>
          <w:color w:val="000000"/>
          <w:lang w:val="lt-LT"/>
        </w:rPr>
        <w:t xml:space="preserve"> </w:t>
      </w:r>
      <w:r w:rsidR="00143B2C" w:rsidRPr="00780842">
        <w:rPr>
          <w:color w:val="000000"/>
          <w:lang w:val="lt-LT"/>
        </w:rPr>
        <w:t xml:space="preserve">už 1 </w:t>
      </w:r>
      <w:proofErr w:type="spellStart"/>
      <w:r w:rsidR="00143B2C" w:rsidRPr="00780842">
        <w:rPr>
          <w:color w:val="000000"/>
          <w:lang w:val="lt-LT"/>
        </w:rPr>
        <w:t>kv.m</w:t>
      </w:r>
      <w:proofErr w:type="spellEnd"/>
      <w:r w:rsidR="00143B2C" w:rsidRPr="00780842">
        <w:rPr>
          <w:color w:val="000000"/>
          <w:lang w:val="lt-LT"/>
        </w:rPr>
        <w:t>;</w:t>
      </w:r>
    </w:p>
    <w:p w:rsidR="00604F3D" w:rsidRPr="00780842" w:rsidRDefault="00D8437B" w:rsidP="00257EFC">
      <w:pPr>
        <w:ind w:firstLine="720"/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 xml:space="preserve">- </w:t>
      </w:r>
      <w:r w:rsidR="00646882" w:rsidRPr="00780842">
        <w:rPr>
          <w:color w:val="000000"/>
          <w:lang w:val="lt-LT"/>
        </w:rPr>
        <w:t>žaliuosius plotus (pievas</w:t>
      </w:r>
      <w:r w:rsidR="00C06429" w:rsidRPr="00780842">
        <w:rPr>
          <w:color w:val="000000"/>
          <w:lang w:val="lt-LT"/>
        </w:rPr>
        <w:t>, kelkraščius</w:t>
      </w:r>
      <w:r w:rsidR="000C1DB3" w:rsidRPr="00780842">
        <w:rPr>
          <w:color w:val="000000"/>
          <w:lang w:val="lt-LT"/>
        </w:rPr>
        <w:t>) miestuose</w:t>
      </w:r>
      <w:r w:rsidRPr="00780842">
        <w:rPr>
          <w:color w:val="000000"/>
          <w:lang w:val="lt-LT"/>
        </w:rPr>
        <w:t xml:space="preserve"> </w:t>
      </w:r>
      <w:r w:rsidR="00780842" w:rsidRPr="00780842">
        <w:rPr>
          <w:color w:val="000000"/>
          <w:lang w:val="lt-LT"/>
        </w:rPr>
        <w:t>–</w:t>
      </w:r>
      <w:r w:rsidR="00604F3D" w:rsidRPr="00780842">
        <w:rPr>
          <w:color w:val="000000"/>
          <w:lang w:val="lt-LT"/>
        </w:rPr>
        <w:t xml:space="preserve"> </w:t>
      </w:r>
      <w:r w:rsidR="00A34B20" w:rsidRPr="00780842">
        <w:rPr>
          <w:color w:val="000000"/>
          <w:lang w:val="lt-LT"/>
        </w:rPr>
        <w:t xml:space="preserve">1,4 </w:t>
      </w:r>
      <w:proofErr w:type="spellStart"/>
      <w:r w:rsidR="00A34B20" w:rsidRPr="00780842">
        <w:rPr>
          <w:color w:val="000000"/>
          <w:lang w:val="lt-LT"/>
        </w:rPr>
        <w:t>Eur</w:t>
      </w:r>
      <w:proofErr w:type="spellEnd"/>
      <w:r w:rsidR="00A34B20" w:rsidRPr="00780842">
        <w:rPr>
          <w:color w:val="000000"/>
          <w:lang w:val="lt-LT"/>
        </w:rPr>
        <w:t xml:space="preserve"> </w:t>
      </w:r>
      <w:r w:rsidR="00604F3D" w:rsidRPr="00780842">
        <w:rPr>
          <w:color w:val="000000"/>
          <w:lang w:val="lt-LT"/>
        </w:rPr>
        <w:t>už 1 kv. m.</w:t>
      </w:r>
      <w:r w:rsidR="000C1DB3" w:rsidRPr="00780842">
        <w:rPr>
          <w:color w:val="000000"/>
          <w:lang w:val="lt-LT"/>
        </w:rPr>
        <w:t>, kaimiškosiose seniūnijose –</w:t>
      </w:r>
      <w:r w:rsidR="00780842" w:rsidRPr="00780842">
        <w:rPr>
          <w:color w:val="000000"/>
          <w:lang w:val="lt-LT"/>
        </w:rPr>
        <w:t xml:space="preserve"> </w:t>
      </w:r>
      <w:r w:rsidR="00A34B20" w:rsidRPr="00780842">
        <w:rPr>
          <w:color w:val="000000"/>
          <w:lang w:val="lt-LT"/>
        </w:rPr>
        <w:t>0,</w:t>
      </w:r>
      <w:r w:rsidR="00F860AE">
        <w:rPr>
          <w:color w:val="000000"/>
          <w:lang w:val="lt-LT"/>
        </w:rPr>
        <w:t>6</w:t>
      </w:r>
      <w:r w:rsidR="00A34B20" w:rsidRPr="00780842">
        <w:rPr>
          <w:color w:val="000000"/>
          <w:lang w:val="lt-LT"/>
        </w:rPr>
        <w:t xml:space="preserve"> </w:t>
      </w:r>
      <w:proofErr w:type="spellStart"/>
      <w:r w:rsidR="00A34B20" w:rsidRPr="00780842">
        <w:rPr>
          <w:color w:val="000000"/>
          <w:lang w:val="lt-LT"/>
        </w:rPr>
        <w:t>Eur</w:t>
      </w:r>
      <w:proofErr w:type="spellEnd"/>
      <w:r w:rsidR="00A34B20" w:rsidRPr="00780842">
        <w:rPr>
          <w:color w:val="000000"/>
          <w:lang w:val="lt-LT"/>
        </w:rPr>
        <w:t xml:space="preserve"> </w:t>
      </w:r>
      <w:r w:rsidR="000C1DB3" w:rsidRPr="00780842">
        <w:rPr>
          <w:color w:val="000000"/>
          <w:lang w:val="lt-LT"/>
        </w:rPr>
        <w:t>už kv. m.</w:t>
      </w:r>
    </w:p>
    <w:p w:rsidR="00604F3D" w:rsidRPr="00780842" w:rsidRDefault="00604F3D" w:rsidP="00257EFC">
      <w:pPr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ab/>
        <w:t xml:space="preserve">Už kiekvieną kitą darbų savaitę </w:t>
      </w:r>
      <w:r w:rsidR="004663DD" w:rsidRPr="00780842">
        <w:rPr>
          <w:color w:val="000000"/>
          <w:lang w:val="lt-LT"/>
        </w:rPr>
        <w:t>prie 4</w:t>
      </w:r>
      <w:r w:rsidR="00C06429" w:rsidRPr="00780842">
        <w:rPr>
          <w:color w:val="000000"/>
          <w:lang w:val="lt-LT"/>
        </w:rPr>
        <w:t>.1</w:t>
      </w:r>
      <w:r w:rsidR="00A272CB" w:rsidRPr="00780842">
        <w:rPr>
          <w:color w:val="000000"/>
          <w:lang w:val="lt-LT"/>
        </w:rPr>
        <w:t xml:space="preserve"> punkte nurodytos rinkliavos </w:t>
      </w:r>
      <w:r w:rsidR="00C06429" w:rsidRPr="00780842">
        <w:rPr>
          <w:color w:val="000000"/>
          <w:lang w:val="lt-LT"/>
        </w:rPr>
        <w:t xml:space="preserve"> </w:t>
      </w:r>
      <w:r w:rsidRPr="00780842">
        <w:rPr>
          <w:color w:val="000000"/>
          <w:lang w:val="lt-LT"/>
        </w:rPr>
        <w:t>imama papi</w:t>
      </w:r>
      <w:r w:rsidR="00B02900" w:rsidRPr="00780842">
        <w:rPr>
          <w:color w:val="000000"/>
          <w:lang w:val="lt-LT"/>
        </w:rPr>
        <w:t>ldoma 50 proc. dydžio rinkliava.</w:t>
      </w:r>
    </w:p>
    <w:p w:rsidR="00604F3D" w:rsidRPr="00780842" w:rsidRDefault="003070DE" w:rsidP="00257EFC">
      <w:pPr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ab/>
        <w:t>4</w:t>
      </w:r>
      <w:r w:rsidR="00604F3D" w:rsidRPr="00780842">
        <w:rPr>
          <w:color w:val="000000"/>
          <w:lang w:val="lt-LT"/>
        </w:rPr>
        <w:t>.2. Atliekant magistralinių inžinerinių tinklų kapitalinę statybą, renovaciją, kapitalinį remontą, už laikotarpį, kuriam išduotas leidimas at</w:t>
      </w:r>
      <w:r w:rsidR="000C1DB3" w:rsidRPr="00780842">
        <w:rPr>
          <w:color w:val="000000"/>
          <w:lang w:val="lt-LT"/>
        </w:rPr>
        <w:t>likti žemės darbus, imama 4</w:t>
      </w:r>
      <w:r w:rsidR="00604F3D" w:rsidRPr="00780842">
        <w:rPr>
          <w:color w:val="000000"/>
          <w:lang w:val="lt-LT"/>
        </w:rPr>
        <w:t xml:space="preserve">.1. punkte numatyta rinkliava. Užsitęsus darbams, už kiekvieną </w:t>
      </w:r>
      <w:r w:rsidR="00545308" w:rsidRPr="00780842">
        <w:rPr>
          <w:color w:val="000000"/>
          <w:lang w:val="lt-LT"/>
        </w:rPr>
        <w:t>dieną</w:t>
      </w:r>
      <w:r w:rsidR="00604F3D" w:rsidRPr="00780842">
        <w:rPr>
          <w:color w:val="000000"/>
          <w:lang w:val="lt-LT"/>
        </w:rPr>
        <w:t xml:space="preserve"> imama </w:t>
      </w:r>
      <w:r w:rsidR="00A34B20" w:rsidRPr="00780842">
        <w:rPr>
          <w:color w:val="000000"/>
          <w:lang w:val="lt-LT"/>
        </w:rPr>
        <w:t>14</w:t>
      </w:r>
      <w:r w:rsidR="00F860AE">
        <w:rPr>
          <w:color w:val="000000"/>
          <w:lang w:val="lt-LT"/>
        </w:rPr>
        <w:t>5</w:t>
      </w:r>
      <w:r w:rsidR="00A34B20" w:rsidRPr="00780842">
        <w:rPr>
          <w:color w:val="000000"/>
          <w:lang w:val="lt-LT"/>
        </w:rPr>
        <w:t xml:space="preserve"> </w:t>
      </w:r>
      <w:proofErr w:type="spellStart"/>
      <w:r w:rsidR="00A34B20" w:rsidRPr="00780842">
        <w:rPr>
          <w:color w:val="000000"/>
          <w:lang w:val="lt-LT"/>
        </w:rPr>
        <w:t>Eur</w:t>
      </w:r>
      <w:proofErr w:type="spellEnd"/>
      <w:r w:rsidR="00604F3D" w:rsidRPr="00780842">
        <w:rPr>
          <w:color w:val="000000"/>
          <w:lang w:val="lt-LT"/>
        </w:rPr>
        <w:t xml:space="preserve"> rinkliava.</w:t>
      </w:r>
    </w:p>
    <w:p w:rsidR="00604F3D" w:rsidRPr="00780842" w:rsidRDefault="00604F3D" w:rsidP="00257EFC">
      <w:pPr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ab/>
      </w:r>
      <w:r w:rsidR="003070DE" w:rsidRPr="00780842">
        <w:rPr>
          <w:color w:val="000000"/>
          <w:lang w:val="lt-LT"/>
        </w:rPr>
        <w:t>4</w:t>
      </w:r>
      <w:r w:rsidRPr="00780842">
        <w:rPr>
          <w:color w:val="000000"/>
          <w:lang w:val="lt-LT"/>
        </w:rPr>
        <w:t>.3. Atitvėrus savivaldybės viešojo naudojimo teritoriją (gatves, vietinės reikšmės kelius, šaligatvius, aikštes, žaliuosius plotus), jos dalį arba apribojus eismą joje (danga neardoma):</w:t>
      </w:r>
    </w:p>
    <w:p w:rsidR="00604F3D" w:rsidRPr="00780842" w:rsidRDefault="00604F3D" w:rsidP="00257EFC">
      <w:pPr>
        <w:ind w:firstLine="720"/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>- iki vienos savaitės</w:t>
      </w:r>
      <w:r w:rsidR="00780842" w:rsidRPr="00780842">
        <w:rPr>
          <w:color w:val="000000"/>
          <w:lang w:val="lt-LT"/>
        </w:rPr>
        <w:t xml:space="preserve"> –</w:t>
      </w:r>
      <w:r w:rsidRPr="00780842">
        <w:rPr>
          <w:color w:val="000000"/>
          <w:lang w:val="lt-LT"/>
        </w:rPr>
        <w:t xml:space="preserve"> </w:t>
      </w:r>
      <w:r w:rsidR="00A34B20" w:rsidRPr="00780842">
        <w:rPr>
          <w:color w:val="000000"/>
          <w:lang w:val="lt-LT"/>
        </w:rPr>
        <w:t>14</w:t>
      </w:r>
      <w:r w:rsidR="00F860AE">
        <w:rPr>
          <w:color w:val="000000"/>
          <w:lang w:val="lt-LT"/>
        </w:rPr>
        <w:t xml:space="preserve"> </w:t>
      </w:r>
      <w:proofErr w:type="spellStart"/>
      <w:r w:rsidR="00A34B20" w:rsidRPr="00780842">
        <w:rPr>
          <w:color w:val="000000"/>
          <w:lang w:val="lt-LT"/>
        </w:rPr>
        <w:t>Eur</w:t>
      </w:r>
      <w:proofErr w:type="spellEnd"/>
      <w:r w:rsidRPr="00780842">
        <w:rPr>
          <w:color w:val="000000"/>
          <w:lang w:val="lt-LT"/>
        </w:rPr>
        <w:t>,</w:t>
      </w:r>
    </w:p>
    <w:p w:rsidR="00604F3D" w:rsidRPr="00780842" w:rsidRDefault="00604F3D" w:rsidP="00257EFC">
      <w:pPr>
        <w:ind w:firstLine="720"/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>- už kiekvieną kitą dieną</w:t>
      </w:r>
      <w:r w:rsidR="003F65B8" w:rsidRPr="00780842">
        <w:rPr>
          <w:color w:val="000000"/>
          <w:lang w:val="lt-LT"/>
        </w:rPr>
        <w:t xml:space="preserve"> </w:t>
      </w:r>
      <w:r w:rsidR="00780842" w:rsidRPr="00780842">
        <w:rPr>
          <w:color w:val="000000"/>
          <w:lang w:val="lt-LT"/>
        </w:rPr>
        <w:t>–</w:t>
      </w:r>
      <w:r w:rsidRPr="00780842">
        <w:rPr>
          <w:color w:val="000000"/>
          <w:lang w:val="lt-LT"/>
        </w:rPr>
        <w:t xml:space="preserve"> </w:t>
      </w:r>
      <w:r w:rsidR="00F860AE">
        <w:rPr>
          <w:color w:val="000000"/>
          <w:lang w:val="lt-LT"/>
        </w:rPr>
        <w:t>2,9</w:t>
      </w:r>
      <w:r w:rsidR="00A34B20" w:rsidRPr="00780842">
        <w:rPr>
          <w:color w:val="000000"/>
          <w:lang w:val="lt-LT"/>
        </w:rPr>
        <w:t xml:space="preserve"> </w:t>
      </w:r>
      <w:proofErr w:type="spellStart"/>
      <w:r w:rsidR="00A34B20" w:rsidRPr="00780842">
        <w:rPr>
          <w:color w:val="000000"/>
          <w:lang w:val="lt-LT"/>
        </w:rPr>
        <w:t>Eur</w:t>
      </w:r>
      <w:proofErr w:type="spellEnd"/>
      <w:r w:rsidRPr="00780842">
        <w:rPr>
          <w:color w:val="000000"/>
          <w:lang w:val="lt-LT"/>
        </w:rPr>
        <w:t>.</w:t>
      </w:r>
    </w:p>
    <w:p w:rsidR="00604F3D" w:rsidRPr="00780842" w:rsidRDefault="00604F3D" w:rsidP="00257EFC">
      <w:pPr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ab/>
        <w:t>Visai</w:t>
      </w:r>
      <w:r w:rsidR="00B02900" w:rsidRPr="00780842">
        <w:rPr>
          <w:color w:val="000000"/>
          <w:lang w:val="lt-LT"/>
        </w:rPr>
        <w:t>s atvejais rinkliavos mokėtojai</w:t>
      </w:r>
      <w:r w:rsidRPr="00780842">
        <w:rPr>
          <w:color w:val="000000"/>
          <w:lang w:val="lt-LT"/>
        </w:rPr>
        <w:t xml:space="preserve"> sutvarko viešojo naudojimo terito</w:t>
      </w:r>
      <w:r w:rsidR="0011113C" w:rsidRPr="00780842">
        <w:rPr>
          <w:color w:val="000000"/>
          <w:lang w:val="lt-LT"/>
        </w:rPr>
        <w:t>riją pagal</w:t>
      </w:r>
      <w:r w:rsidR="000C1DB3" w:rsidRPr="00780842">
        <w:rPr>
          <w:color w:val="000000"/>
          <w:lang w:val="lt-LT"/>
        </w:rPr>
        <w:t xml:space="preserve"> šių nuostatų 7</w:t>
      </w:r>
      <w:r w:rsidR="00FD1A56" w:rsidRPr="00780842">
        <w:rPr>
          <w:color w:val="000000"/>
          <w:lang w:val="lt-LT"/>
        </w:rPr>
        <w:t xml:space="preserve"> punkte</w:t>
      </w:r>
      <w:r w:rsidR="00F170B7" w:rsidRPr="00780842">
        <w:rPr>
          <w:color w:val="000000"/>
          <w:lang w:val="lt-LT"/>
        </w:rPr>
        <w:t xml:space="preserve"> nurodyto teisės akto reikalavim</w:t>
      </w:r>
      <w:r w:rsidR="00FD1A56" w:rsidRPr="00780842">
        <w:rPr>
          <w:color w:val="000000"/>
          <w:lang w:val="lt-LT"/>
        </w:rPr>
        <w:t>us</w:t>
      </w:r>
      <w:r w:rsidR="0011113C" w:rsidRPr="00780842">
        <w:rPr>
          <w:color w:val="000000"/>
          <w:lang w:val="lt-LT"/>
        </w:rPr>
        <w:t>.</w:t>
      </w:r>
    </w:p>
    <w:p w:rsidR="00604F3D" w:rsidRPr="00780842" w:rsidRDefault="003070DE" w:rsidP="00257EFC">
      <w:pPr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ab/>
        <w:t>5</w:t>
      </w:r>
      <w:r w:rsidR="00604F3D" w:rsidRPr="00780842">
        <w:rPr>
          <w:color w:val="000000"/>
          <w:lang w:val="lt-LT"/>
        </w:rPr>
        <w:t>. Savivaldybės Taryba atskiru sprendimu gali vietinės rinkliavos dydį kartą per metus indeksuoti, taikydama metinį vartojimo kainų indeksą, jeigu jis didesnis negu 1,1.</w:t>
      </w:r>
    </w:p>
    <w:p w:rsidR="00604F3D" w:rsidRPr="00F860AE" w:rsidRDefault="003070DE" w:rsidP="00257EFC">
      <w:pPr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ab/>
        <w:t>6</w:t>
      </w:r>
      <w:r w:rsidR="00604F3D" w:rsidRPr="00780842">
        <w:rPr>
          <w:color w:val="000000"/>
          <w:lang w:val="lt-LT"/>
        </w:rPr>
        <w:t xml:space="preserve">. </w:t>
      </w:r>
      <w:r w:rsidR="00F860AE" w:rsidRPr="00F860AE">
        <w:rPr>
          <w:color w:val="000000"/>
          <w:shd w:val="clear" w:color="auto" w:fill="FFFFFF"/>
          <w:lang w:val="lt-LT"/>
        </w:rPr>
        <w:t>Vietinės rinkliavos dydis nustatomas eurais be centų, kai vietinės rinkliavos dydis yra lygus arba didesnis kaip 10 eurų.</w:t>
      </w:r>
      <w:r w:rsidR="00F860AE" w:rsidRPr="00F860AE">
        <w:rPr>
          <w:rStyle w:val="apple-converted-space"/>
          <w:color w:val="000000"/>
          <w:shd w:val="clear" w:color="auto" w:fill="FFFFFF"/>
          <w:lang w:val="lt-LT"/>
        </w:rPr>
        <w:t> </w:t>
      </w:r>
      <w:r w:rsidR="00F860AE" w:rsidRPr="00F860AE">
        <w:rPr>
          <w:color w:val="000000"/>
          <w:shd w:val="clear" w:color="auto" w:fill="FFFFFF"/>
          <w:lang w:val="lt-LT"/>
        </w:rPr>
        <w:t>Kai vietinės rinkliavos dydis yra ne didesnis kaip 10 eurų, jis nustatomas eurais su centais, vieno skaitmens po kablelio tikslumu.</w:t>
      </w:r>
    </w:p>
    <w:p w:rsidR="000C1DB3" w:rsidRPr="00780842" w:rsidRDefault="000C1DB3" w:rsidP="00015042">
      <w:pPr>
        <w:rPr>
          <w:color w:val="000000"/>
          <w:lang w:val="lt-LT"/>
        </w:rPr>
      </w:pPr>
    </w:p>
    <w:p w:rsidR="00604F3D" w:rsidRPr="00780842" w:rsidRDefault="00604F3D" w:rsidP="00015042">
      <w:pPr>
        <w:jc w:val="center"/>
        <w:rPr>
          <w:b/>
          <w:color w:val="000000"/>
        </w:rPr>
      </w:pPr>
      <w:r w:rsidRPr="00780842">
        <w:rPr>
          <w:b/>
          <w:color w:val="000000"/>
        </w:rPr>
        <w:t xml:space="preserve">III. </w:t>
      </w:r>
      <w:r w:rsidRPr="00780842">
        <w:rPr>
          <w:b/>
          <w:color w:val="000000"/>
          <w:lang w:val="lt-LT"/>
        </w:rPr>
        <w:t>VIETINĖS RINKLIAVOS</w:t>
      </w:r>
      <w:r w:rsidRPr="00780842">
        <w:rPr>
          <w:b/>
          <w:color w:val="000000"/>
        </w:rPr>
        <w:t xml:space="preserve"> MOKĖJIMO </w:t>
      </w:r>
      <w:r w:rsidRPr="00780842">
        <w:rPr>
          <w:b/>
          <w:color w:val="000000"/>
          <w:lang w:val="lt-LT"/>
        </w:rPr>
        <w:t>TVARKA</w:t>
      </w:r>
    </w:p>
    <w:p w:rsidR="00015042" w:rsidRPr="00780842" w:rsidRDefault="00015042" w:rsidP="00015042">
      <w:pPr>
        <w:jc w:val="center"/>
        <w:rPr>
          <w:color w:val="000000"/>
          <w:lang w:val="lt-LT"/>
        </w:rPr>
      </w:pPr>
    </w:p>
    <w:p w:rsidR="00604F3D" w:rsidRPr="00780842" w:rsidRDefault="003070DE" w:rsidP="00257EFC">
      <w:pPr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ab/>
        <w:t>7</w:t>
      </w:r>
      <w:r w:rsidR="00604F3D" w:rsidRPr="00780842">
        <w:rPr>
          <w:color w:val="000000"/>
          <w:lang w:val="lt-LT"/>
        </w:rPr>
        <w:t xml:space="preserve">. Fiziniai ir juridiniai asmenys, norintys gauti leidimą atlikti kasinėjimo darbus savivaldybės viešojo naudojimo teritorijoje, atitverti ją ar jos dalį arba apriboti eismą joje, pateikia seniūnijai, kurioje vykdomi darbai, </w:t>
      </w:r>
      <w:r w:rsidR="002F0839" w:rsidRPr="00780842">
        <w:rPr>
          <w:color w:val="000000"/>
          <w:lang w:val="lt-LT"/>
        </w:rPr>
        <w:t xml:space="preserve">Lietuvos </w:t>
      </w:r>
      <w:r w:rsidR="00FD1A56" w:rsidRPr="00780842">
        <w:rPr>
          <w:color w:val="000000"/>
          <w:lang w:val="lt-LT"/>
        </w:rPr>
        <w:t>Respublikos aplinkos ministro 2005-12-21 įsakymu Nr. D1-629 patvirtintame statybos techniniame</w:t>
      </w:r>
      <w:r w:rsidR="00B02900" w:rsidRPr="00780842">
        <w:rPr>
          <w:color w:val="000000"/>
          <w:lang w:val="lt-LT"/>
        </w:rPr>
        <w:t xml:space="preserve"> reglamente  STR 1.07.02:2005 </w:t>
      </w:r>
      <w:r w:rsidR="00FD1A56" w:rsidRPr="00780842">
        <w:rPr>
          <w:color w:val="000000"/>
          <w:lang w:val="lt-LT"/>
        </w:rPr>
        <w:t>Žemės darbai</w:t>
      </w:r>
      <w:r w:rsidR="00B02900" w:rsidRPr="00780842">
        <w:rPr>
          <w:color w:val="000000"/>
          <w:lang w:val="lt-LT"/>
        </w:rPr>
        <w:t xml:space="preserve"> </w:t>
      </w:r>
      <w:r w:rsidR="002F0839" w:rsidRPr="00780842">
        <w:rPr>
          <w:color w:val="000000"/>
          <w:lang w:val="lt-LT"/>
        </w:rPr>
        <w:t xml:space="preserve">(toliau – Reglamentas) nurodytus ir </w:t>
      </w:r>
      <w:r w:rsidR="00FD1A56" w:rsidRPr="00780842">
        <w:rPr>
          <w:color w:val="000000"/>
          <w:lang w:val="lt-LT"/>
        </w:rPr>
        <w:t xml:space="preserve">suderintus </w:t>
      </w:r>
      <w:r w:rsidR="00604F3D" w:rsidRPr="00780842">
        <w:rPr>
          <w:color w:val="000000"/>
          <w:lang w:val="lt-LT"/>
        </w:rPr>
        <w:t>dokumentus</w:t>
      </w:r>
      <w:r w:rsidR="00FD1A56" w:rsidRPr="00780842">
        <w:rPr>
          <w:color w:val="000000"/>
          <w:lang w:val="lt-LT"/>
        </w:rPr>
        <w:t>.</w:t>
      </w:r>
    </w:p>
    <w:p w:rsidR="00A34B20" w:rsidRPr="00780842" w:rsidRDefault="003070DE" w:rsidP="00923B9A">
      <w:pPr>
        <w:jc w:val="both"/>
        <w:rPr>
          <w:strike/>
          <w:color w:val="000000"/>
          <w:lang w:val="lt-LT"/>
        </w:rPr>
      </w:pPr>
      <w:r w:rsidRPr="00780842">
        <w:rPr>
          <w:color w:val="000000"/>
          <w:lang w:val="pt-BR"/>
        </w:rPr>
        <w:tab/>
      </w:r>
      <w:r w:rsidR="00A34B20" w:rsidRPr="00780842">
        <w:rPr>
          <w:color w:val="000000"/>
          <w:lang w:val="lt-LT"/>
        </w:rPr>
        <w:t>8. Leidimas rinkliavos mokėtojui išduodamas tik sumokėjus nustatytą rinkliavą ir leidimus išduodančiam asmeniui pateikus dokumentą, patvirtinantį rinkliavos sumokėjimą.“;</w:t>
      </w:r>
    </w:p>
    <w:p w:rsidR="00A34B20" w:rsidRPr="00780842" w:rsidRDefault="003070DE" w:rsidP="00923B9A">
      <w:pPr>
        <w:jc w:val="both"/>
        <w:rPr>
          <w:strike/>
          <w:color w:val="000000"/>
          <w:lang w:val="lt-LT"/>
        </w:rPr>
      </w:pPr>
      <w:r w:rsidRPr="00780842">
        <w:rPr>
          <w:color w:val="000000"/>
          <w:lang w:val="lt-LT"/>
        </w:rPr>
        <w:tab/>
      </w:r>
      <w:r w:rsidR="00A34B20" w:rsidRPr="00780842">
        <w:rPr>
          <w:color w:val="000000"/>
          <w:lang w:val="lt-LT"/>
        </w:rPr>
        <w:t>9. Asmuo sumoka rinkliavą pavedimu į Valstybinės mokesčių inspekcijos prie LR Finansų ministerijos (juridinio asmens kodas – 188659752) sąskaitą, nurodydamas įmokos kodą 53356.</w:t>
      </w:r>
    </w:p>
    <w:p w:rsidR="00604F3D" w:rsidRPr="00780842" w:rsidRDefault="003070DE" w:rsidP="00257EFC">
      <w:pPr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ab/>
        <w:t>10</w:t>
      </w:r>
      <w:r w:rsidR="00604F3D" w:rsidRPr="00780842">
        <w:rPr>
          <w:color w:val="000000"/>
          <w:lang w:val="lt-LT"/>
        </w:rPr>
        <w:t xml:space="preserve">. Seniūnijos veda išduodamų leidimų registracijos žurnalą, kuriame nurodo </w:t>
      </w:r>
      <w:r w:rsidR="002F0839" w:rsidRPr="00780842">
        <w:rPr>
          <w:color w:val="000000"/>
          <w:lang w:val="lt-LT"/>
        </w:rPr>
        <w:t>e</w:t>
      </w:r>
      <w:r w:rsidR="005D57D3" w:rsidRPr="00780842">
        <w:rPr>
          <w:color w:val="000000"/>
          <w:lang w:val="lt-LT"/>
        </w:rPr>
        <w:t xml:space="preserve">ilės numerį, </w:t>
      </w:r>
      <w:r w:rsidR="00604F3D" w:rsidRPr="00780842">
        <w:rPr>
          <w:color w:val="000000"/>
          <w:lang w:val="lt-LT"/>
        </w:rPr>
        <w:t>leidimo registracijos numerį, leidimo išdavimo ar pratęsimo datą, įmonės pavadinimą, kodą, fizinio asme</w:t>
      </w:r>
      <w:r w:rsidR="00B2368B" w:rsidRPr="00780842">
        <w:rPr>
          <w:color w:val="000000"/>
          <w:lang w:val="lt-LT"/>
        </w:rPr>
        <w:t>ns vardą ir pavardę,</w:t>
      </w:r>
      <w:r w:rsidR="00604F3D" w:rsidRPr="00780842">
        <w:rPr>
          <w:color w:val="000000"/>
          <w:lang w:val="lt-LT"/>
        </w:rPr>
        <w:t xml:space="preserve"> vietinės rinkliavos dydį, rinkliavos objekto pavadinimą ir dokumento, patvirtinančio jos sumokėjimą, pavadinimą, numerį ir datą.</w:t>
      </w:r>
    </w:p>
    <w:p w:rsidR="00604F3D" w:rsidRPr="00780842" w:rsidRDefault="003070DE" w:rsidP="00257EFC">
      <w:pPr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ab/>
        <w:t>11</w:t>
      </w:r>
      <w:r w:rsidR="00604F3D" w:rsidRPr="00780842">
        <w:rPr>
          <w:color w:val="000000"/>
          <w:lang w:val="lt-LT"/>
        </w:rPr>
        <w:t>. Asmuo, pametęs ar kitaip praradęs leidimą, raštu praneša seniūnijai, išdavusiai leidimą. Išduodamas leidimo dublikatas su žyma „Dublikatas“. Papildoma rinkliava neimama.</w:t>
      </w:r>
    </w:p>
    <w:p w:rsidR="00604F3D" w:rsidRPr="00780842" w:rsidRDefault="003070DE" w:rsidP="00257EFC">
      <w:pPr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ab/>
        <w:t>12</w:t>
      </w:r>
      <w:r w:rsidR="00604F3D" w:rsidRPr="00780842">
        <w:rPr>
          <w:color w:val="000000"/>
          <w:lang w:val="lt-LT"/>
        </w:rPr>
        <w:t>. Leidimas neišduodamas ar</w:t>
      </w:r>
      <w:r w:rsidR="002F0839" w:rsidRPr="00780842">
        <w:rPr>
          <w:color w:val="000000"/>
          <w:lang w:val="lt-LT"/>
        </w:rPr>
        <w:t xml:space="preserve">ba nepratęsiamas jeigu </w:t>
      </w:r>
      <w:r w:rsidR="00684714" w:rsidRPr="00780842">
        <w:rPr>
          <w:color w:val="000000"/>
          <w:lang w:val="lt-LT"/>
        </w:rPr>
        <w:t>nepateikiami 7 punkte nurodyto Reglamento nustatyta tvarka  suderinti dokumentai ir nesumokėta rinkliava</w:t>
      </w:r>
      <w:r w:rsidR="00604F3D" w:rsidRPr="00780842">
        <w:rPr>
          <w:color w:val="000000"/>
          <w:lang w:val="lt-LT"/>
        </w:rPr>
        <w:t>.</w:t>
      </w:r>
    </w:p>
    <w:p w:rsidR="00604F3D" w:rsidRPr="00780842" w:rsidRDefault="00604F3D" w:rsidP="00257EFC">
      <w:pPr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ab/>
      </w:r>
    </w:p>
    <w:p w:rsidR="00604F3D" w:rsidRPr="00780842" w:rsidRDefault="00604F3D" w:rsidP="00015042">
      <w:pPr>
        <w:jc w:val="center"/>
        <w:rPr>
          <w:b/>
          <w:color w:val="000000"/>
          <w:sz w:val="22"/>
          <w:lang w:val="lt-LT"/>
        </w:rPr>
      </w:pPr>
      <w:r w:rsidRPr="00780842">
        <w:rPr>
          <w:b/>
          <w:color w:val="000000"/>
          <w:sz w:val="22"/>
          <w:lang w:val="lt-LT"/>
        </w:rPr>
        <w:t>IV. LENGVATOS VIETINĖS RINKLIAVOS MOKĖTOJAMS</w:t>
      </w:r>
    </w:p>
    <w:p w:rsidR="00604F3D" w:rsidRPr="00780842" w:rsidRDefault="00604F3D" w:rsidP="00015042">
      <w:pPr>
        <w:rPr>
          <w:color w:val="000000"/>
          <w:lang w:val="lt-LT"/>
        </w:rPr>
      </w:pPr>
    </w:p>
    <w:p w:rsidR="00604F3D" w:rsidRPr="00780842" w:rsidRDefault="003070DE" w:rsidP="00257EFC">
      <w:pPr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ab/>
        <w:t>13</w:t>
      </w:r>
      <w:r w:rsidR="00604F3D" w:rsidRPr="00780842">
        <w:rPr>
          <w:color w:val="000000"/>
          <w:lang w:val="lt-LT"/>
        </w:rPr>
        <w:t xml:space="preserve">. Rinkliava neimama: </w:t>
      </w:r>
    </w:p>
    <w:p w:rsidR="00604F3D" w:rsidRPr="00780842" w:rsidRDefault="003070DE" w:rsidP="00257EFC">
      <w:pPr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ab/>
        <w:t>13</w:t>
      </w:r>
      <w:r w:rsidR="00604F3D" w:rsidRPr="00780842">
        <w:rPr>
          <w:color w:val="000000"/>
          <w:lang w:val="lt-LT"/>
        </w:rPr>
        <w:t>.1. remontuojant gatves, aikštes, tvarkant žaliuosius plotus, įrengiant požeminius tinklus naujai statomuose gyvenamuosiuose rajonuose, jei neperkasamos anksčiau įrengtos gatvės, bei vykdant minėtus darbus Kretingos rajono savivaldybės teritorijoje, kai užsakovas yra sa</w:t>
      </w:r>
      <w:r w:rsidR="00B2368B" w:rsidRPr="00780842">
        <w:rPr>
          <w:color w:val="000000"/>
          <w:lang w:val="lt-LT"/>
        </w:rPr>
        <w:t>vivaldybės biudžetinės įstaigos</w:t>
      </w:r>
      <w:r w:rsidR="0079706E" w:rsidRPr="00780842">
        <w:rPr>
          <w:color w:val="000000"/>
          <w:lang w:val="lt-LT"/>
        </w:rPr>
        <w:t>;</w:t>
      </w:r>
    </w:p>
    <w:p w:rsidR="00604F3D" w:rsidRPr="00780842" w:rsidRDefault="003070DE" w:rsidP="00257EFC">
      <w:pPr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ab/>
        <w:t>13</w:t>
      </w:r>
      <w:r w:rsidR="00604F3D" w:rsidRPr="00780842">
        <w:rPr>
          <w:color w:val="000000"/>
          <w:lang w:val="lt-LT"/>
        </w:rPr>
        <w:t>.2. likviduojant avarijas, kai danga sutvarkoma per 7 paras po avarijos likvidavimo. Užsitęsus darbams (išskyrus žiemos sezoną),</w:t>
      </w:r>
      <w:r w:rsidR="00B02900" w:rsidRPr="00780842">
        <w:rPr>
          <w:color w:val="000000"/>
          <w:lang w:val="lt-LT"/>
        </w:rPr>
        <w:t xml:space="preserve"> mokama nuostatų</w:t>
      </w:r>
      <w:r w:rsidR="0079706E" w:rsidRPr="00780842">
        <w:rPr>
          <w:color w:val="000000"/>
          <w:lang w:val="lt-LT"/>
        </w:rPr>
        <w:t xml:space="preserve"> 4</w:t>
      </w:r>
      <w:r w:rsidR="00923B9A" w:rsidRPr="00780842">
        <w:rPr>
          <w:color w:val="000000"/>
          <w:lang w:val="lt-LT"/>
        </w:rPr>
        <w:t>.1 punkte nustatyta rinkliava;</w:t>
      </w:r>
    </w:p>
    <w:p w:rsidR="00A34B20" w:rsidRPr="00780842" w:rsidRDefault="00A34B20" w:rsidP="00A34B20">
      <w:pPr>
        <w:ind w:firstLine="720"/>
        <w:jc w:val="both"/>
        <w:rPr>
          <w:color w:val="000000"/>
          <w:lang w:val="lt-LT"/>
        </w:rPr>
      </w:pPr>
      <w:r w:rsidRPr="00780842">
        <w:rPr>
          <w:color w:val="000000"/>
          <w:szCs w:val="24"/>
          <w:lang w:val="lt-LT"/>
        </w:rPr>
        <w:t>13.3. prijungiant naujus vartotojus (fizinius asmenis) prie magistralinių vandentiekio, nuotekų tinklų ir paviršinių nuotekų tinklų.</w:t>
      </w:r>
    </w:p>
    <w:p w:rsidR="00604F3D" w:rsidRPr="00780842" w:rsidRDefault="003070DE" w:rsidP="00257EFC">
      <w:pPr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ab/>
        <w:t>14</w:t>
      </w:r>
      <w:r w:rsidR="00604F3D" w:rsidRPr="00780842">
        <w:rPr>
          <w:color w:val="000000"/>
          <w:lang w:val="lt-LT"/>
        </w:rPr>
        <w:t xml:space="preserve">. Lengvatos kitiems asmenims </w:t>
      </w:r>
      <w:r w:rsidR="0079706E" w:rsidRPr="00780842">
        <w:rPr>
          <w:color w:val="000000"/>
          <w:lang w:val="lt-LT"/>
        </w:rPr>
        <w:t xml:space="preserve">gali būti </w:t>
      </w:r>
      <w:r w:rsidR="00604F3D" w:rsidRPr="00780842">
        <w:rPr>
          <w:color w:val="000000"/>
          <w:lang w:val="lt-LT"/>
        </w:rPr>
        <w:t>suteikiamos atskiru rajono savivaldybės Tarybos sprendimu.</w:t>
      </w:r>
    </w:p>
    <w:p w:rsidR="00604F3D" w:rsidRPr="00780842" w:rsidRDefault="00604F3D" w:rsidP="00015042">
      <w:pPr>
        <w:rPr>
          <w:color w:val="000000"/>
          <w:lang w:val="lt-LT"/>
        </w:rPr>
      </w:pPr>
    </w:p>
    <w:p w:rsidR="00604F3D" w:rsidRPr="00780842" w:rsidRDefault="00604F3D" w:rsidP="00015042">
      <w:pPr>
        <w:jc w:val="center"/>
        <w:rPr>
          <w:b/>
          <w:color w:val="000000"/>
          <w:sz w:val="22"/>
          <w:lang w:val="lt-LT"/>
        </w:rPr>
      </w:pPr>
      <w:r w:rsidRPr="00780842">
        <w:rPr>
          <w:b/>
          <w:color w:val="000000"/>
          <w:sz w:val="22"/>
          <w:lang w:val="lt-LT"/>
        </w:rPr>
        <w:t>V. VIETINĖS RINKLIAVOS GRĄŽINIMO TVARKA</w:t>
      </w:r>
    </w:p>
    <w:p w:rsidR="00604F3D" w:rsidRPr="00780842" w:rsidRDefault="00604F3D" w:rsidP="00015042">
      <w:pPr>
        <w:jc w:val="center"/>
        <w:rPr>
          <w:color w:val="000000"/>
          <w:lang w:val="lt-LT"/>
        </w:rPr>
      </w:pPr>
    </w:p>
    <w:p w:rsidR="00604F3D" w:rsidRPr="00780842" w:rsidRDefault="003070DE" w:rsidP="00257EFC">
      <w:pPr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ab/>
        <w:t>15</w:t>
      </w:r>
      <w:r w:rsidR="00604F3D" w:rsidRPr="00780842">
        <w:rPr>
          <w:color w:val="000000"/>
          <w:lang w:val="lt-LT"/>
        </w:rPr>
        <w:t>. Vietinė rinkliava grąžinama</w:t>
      </w:r>
      <w:r w:rsidR="00B02900" w:rsidRPr="00780842">
        <w:rPr>
          <w:color w:val="000000"/>
          <w:lang w:val="lt-LT"/>
        </w:rPr>
        <w:t>, kai rinkliavos mokėtojas pateikia</w:t>
      </w:r>
      <w:r w:rsidR="00604F3D" w:rsidRPr="00780842">
        <w:rPr>
          <w:color w:val="000000"/>
          <w:lang w:val="lt-LT"/>
        </w:rPr>
        <w:t xml:space="preserve"> Klaipėdos apskrities valstybinės mokesčių inspekcijos Kretingos skyriui prašymą ir seniūnijos pažymą, patvirtinančią vietinės rinkliavos grąžinimo priežastis:</w:t>
      </w:r>
    </w:p>
    <w:p w:rsidR="00604F3D" w:rsidRPr="00780842" w:rsidRDefault="003070DE" w:rsidP="00257EFC">
      <w:pPr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ab/>
        <w:t>15</w:t>
      </w:r>
      <w:r w:rsidR="00604F3D" w:rsidRPr="00780842">
        <w:rPr>
          <w:color w:val="000000"/>
          <w:lang w:val="lt-LT"/>
        </w:rPr>
        <w:t>.1. kai sumokėta daugiau negu nustatytas vietinės rinkliavos dydis;</w:t>
      </w:r>
    </w:p>
    <w:p w:rsidR="00604F3D" w:rsidRPr="00780842" w:rsidRDefault="003070DE" w:rsidP="00257EFC">
      <w:pPr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ab/>
        <w:t>15</w:t>
      </w:r>
      <w:r w:rsidR="00604F3D" w:rsidRPr="00780842">
        <w:rPr>
          <w:color w:val="000000"/>
          <w:lang w:val="lt-LT"/>
        </w:rPr>
        <w:t>.2. jeigu nebuvo išdu</w:t>
      </w:r>
      <w:r w:rsidR="005D57D3" w:rsidRPr="00780842">
        <w:rPr>
          <w:color w:val="000000"/>
          <w:lang w:val="lt-LT"/>
        </w:rPr>
        <w:t>otas leidimas, už kurį sumokėta</w:t>
      </w:r>
      <w:r w:rsidR="00604F3D" w:rsidRPr="00780842">
        <w:rPr>
          <w:color w:val="000000"/>
          <w:lang w:val="lt-LT"/>
        </w:rPr>
        <w:t xml:space="preserve"> rinkliava;</w:t>
      </w:r>
    </w:p>
    <w:p w:rsidR="00604F3D" w:rsidRPr="00780842" w:rsidRDefault="003070DE" w:rsidP="00257EFC">
      <w:pPr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ab/>
        <w:t>15</w:t>
      </w:r>
      <w:r w:rsidR="00604F3D" w:rsidRPr="00780842">
        <w:rPr>
          <w:color w:val="000000"/>
          <w:lang w:val="lt-LT"/>
        </w:rPr>
        <w:t>.3. jei nebuvo pradėti vykdyt</w:t>
      </w:r>
      <w:r w:rsidR="005D57D3" w:rsidRPr="00780842">
        <w:rPr>
          <w:color w:val="000000"/>
          <w:lang w:val="lt-LT"/>
        </w:rPr>
        <w:t>i veiksmai</w:t>
      </w:r>
      <w:r w:rsidR="00B02900" w:rsidRPr="00780842">
        <w:rPr>
          <w:color w:val="000000"/>
          <w:lang w:val="lt-LT"/>
        </w:rPr>
        <w:t>,</w:t>
      </w:r>
      <w:r w:rsidR="005D57D3" w:rsidRPr="00780842">
        <w:rPr>
          <w:color w:val="000000"/>
          <w:lang w:val="lt-LT"/>
        </w:rPr>
        <w:t xml:space="preserve"> nurodyti leidime, už kurį sumokėta</w:t>
      </w:r>
      <w:r w:rsidR="00604F3D" w:rsidRPr="00780842">
        <w:rPr>
          <w:color w:val="000000"/>
          <w:lang w:val="lt-LT"/>
        </w:rPr>
        <w:t xml:space="preserve"> rinkliava.</w:t>
      </w:r>
    </w:p>
    <w:p w:rsidR="00604F3D" w:rsidRPr="00780842" w:rsidRDefault="00604F3D" w:rsidP="00015042">
      <w:pPr>
        <w:rPr>
          <w:color w:val="000000"/>
          <w:lang w:val="lt-LT"/>
        </w:rPr>
      </w:pPr>
    </w:p>
    <w:p w:rsidR="00604F3D" w:rsidRPr="00780842" w:rsidRDefault="00604F3D" w:rsidP="00015042">
      <w:pPr>
        <w:jc w:val="center"/>
        <w:rPr>
          <w:b/>
          <w:color w:val="000000"/>
          <w:lang w:val="lt-LT"/>
        </w:rPr>
      </w:pPr>
      <w:r w:rsidRPr="00780842">
        <w:rPr>
          <w:b/>
          <w:color w:val="000000"/>
          <w:lang w:val="lt-LT"/>
        </w:rPr>
        <w:t>VI. KONTROLĖ IR ATSAKOMYBĖ</w:t>
      </w:r>
    </w:p>
    <w:p w:rsidR="00604F3D" w:rsidRPr="00780842" w:rsidRDefault="00604F3D" w:rsidP="00257EFC">
      <w:pPr>
        <w:jc w:val="both"/>
        <w:rPr>
          <w:color w:val="000000"/>
          <w:lang w:val="lt-LT"/>
        </w:rPr>
      </w:pPr>
    </w:p>
    <w:p w:rsidR="00604F3D" w:rsidRPr="00780842" w:rsidRDefault="003070DE" w:rsidP="00257EFC">
      <w:pPr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ab/>
        <w:t>16</w:t>
      </w:r>
      <w:r w:rsidR="00604F3D" w:rsidRPr="00780842">
        <w:rPr>
          <w:color w:val="000000"/>
          <w:lang w:val="lt-LT"/>
        </w:rPr>
        <w:t xml:space="preserve">. Vietinės rinkliavos rinkimą kontroliuoja </w:t>
      </w:r>
      <w:r w:rsidR="000D501D" w:rsidRPr="00780842">
        <w:rPr>
          <w:color w:val="000000"/>
          <w:lang w:val="lt-LT"/>
        </w:rPr>
        <w:t xml:space="preserve">seniūnai, </w:t>
      </w:r>
      <w:r w:rsidR="00923B9A" w:rsidRPr="00780842">
        <w:rPr>
          <w:color w:val="000000"/>
          <w:lang w:val="lt-LT"/>
        </w:rPr>
        <w:t xml:space="preserve">viešosios tvarkos specialistai, </w:t>
      </w:r>
      <w:r w:rsidR="00604F3D" w:rsidRPr="00780842">
        <w:rPr>
          <w:color w:val="000000"/>
          <w:lang w:val="lt-LT"/>
        </w:rPr>
        <w:t>vietos mokesčių administratorius, Valstybės kontro</w:t>
      </w:r>
      <w:r w:rsidR="00B2368B" w:rsidRPr="00780842">
        <w:rPr>
          <w:color w:val="000000"/>
          <w:lang w:val="lt-LT"/>
        </w:rPr>
        <w:t>lė ir savivaldybės Kontrolieriaus tarnyba</w:t>
      </w:r>
      <w:r w:rsidR="00604F3D" w:rsidRPr="00780842">
        <w:rPr>
          <w:color w:val="000000"/>
          <w:lang w:val="lt-LT"/>
        </w:rPr>
        <w:t>. Asmenys, nesilaikantys šių nuostatų, atsako įstatymų ir kitų teisės aktų nustatyta tvarka.</w:t>
      </w:r>
    </w:p>
    <w:p w:rsidR="003F65B8" w:rsidRPr="00780842" w:rsidRDefault="00604F3D" w:rsidP="00257EFC">
      <w:pPr>
        <w:jc w:val="both"/>
        <w:rPr>
          <w:color w:val="000000"/>
          <w:lang w:val="lt-LT"/>
        </w:rPr>
      </w:pPr>
      <w:r w:rsidRPr="00780842">
        <w:rPr>
          <w:color w:val="000000"/>
          <w:lang w:val="lt-LT"/>
        </w:rPr>
        <w:tab/>
      </w:r>
      <w:r w:rsidRPr="00780842">
        <w:rPr>
          <w:color w:val="000000"/>
          <w:lang w:val="lt-LT"/>
        </w:rPr>
        <w:tab/>
      </w:r>
      <w:r w:rsidRPr="00780842">
        <w:rPr>
          <w:color w:val="000000"/>
          <w:lang w:val="lt-LT"/>
        </w:rPr>
        <w:tab/>
      </w:r>
      <w:r w:rsidRPr="00780842">
        <w:rPr>
          <w:color w:val="000000"/>
          <w:lang w:val="lt-LT"/>
        </w:rPr>
        <w:tab/>
      </w:r>
      <w:r w:rsidRPr="00780842">
        <w:rPr>
          <w:color w:val="000000"/>
          <w:lang w:val="lt-LT"/>
        </w:rPr>
        <w:tab/>
      </w:r>
    </w:p>
    <w:p w:rsidR="00604F3D" w:rsidRPr="00780842" w:rsidRDefault="00604F3D" w:rsidP="003F65B8">
      <w:pPr>
        <w:jc w:val="center"/>
        <w:rPr>
          <w:color w:val="000000"/>
        </w:rPr>
      </w:pPr>
      <w:r w:rsidRPr="00780842">
        <w:rPr>
          <w:color w:val="000000"/>
          <w:lang w:val="lt-LT"/>
        </w:rPr>
        <w:t>________________</w:t>
      </w:r>
    </w:p>
    <w:sectPr w:rsidR="00604F3D" w:rsidRPr="00780842" w:rsidSect="000C1DB3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A37" w:rsidRDefault="00716A37">
      <w:r>
        <w:separator/>
      </w:r>
    </w:p>
  </w:endnote>
  <w:endnote w:type="continuationSeparator" w:id="0">
    <w:p w:rsidR="00716A37" w:rsidRDefault="0071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A37" w:rsidRDefault="00716A37">
      <w:r>
        <w:separator/>
      </w:r>
    </w:p>
  </w:footnote>
  <w:footnote w:type="continuationSeparator" w:id="0">
    <w:p w:rsidR="00716A37" w:rsidRDefault="00716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FFE" w:rsidRDefault="00C47FF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47FFE" w:rsidRDefault="00C47FF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FFE" w:rsidRDefault="00C47FFE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D352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47FFE" w:rsidRDefault="00C47FFE">
    <w:pPr>
      <w:pStyle w:val="Antrats"/>
      <w:framePr w:wrap="around" w:vAnchor="text" w:hAnchor="margin" w:xAlign="center" w:y="1"/>
      <w:rPr>
        <w:rStyle w:val="Puslapionumeris"/>
      </w:rPr>
    </w:pPr>
  </w:p>
  <w:p w:rsidR="00C47FFE" w:rsidRDefault="00C47FF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D747E"/>
    <w:multiLevelType w:val="multilevel"/>
    <w:tmpl w:val="CB70406C"/>
    <w:lvl w:ilvl="0">
      <w:start w:val="2000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3840"/>
        </w:tabs>
        <w:ind w:left="3840" w:hanging="1320"/>
      </w:pPr>
      <w:rPr>
        <w:rFonts w:hint="default"/>
      </w:rPr>
    </w:lvl>
    <w:lvl w:ilvl="2">
      <w:start w:val="21"/>
      <w:numFmt w:val="decimal"/>
      <w:lvlText w:val="%1-%2-%3"/>
      <w:lvlJc w:val="left"/>
      <w:pPr>
        <w:tabs>
          <w:tab w:val="num" w:pos="6360"/>
        </w:tabs>
        <w:ind w:left="6360" w:hanging="13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880"/>
        </w:tabs>
        <w:ind w:left="8880" w:hanging="13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400"/>
        </w:tabs>
        <w:ind w:left="11400" w:hanging="13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3920"/>
        </w:tabs>
        <w:ind w:left="13920" w:hanging="13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960"/>
        </w:tabs>
        <w:ind w:left="21960" w:hanging="1800"/>
      </w:pPr>
      <w:rPr>
        <w:rFonts w:hint="default"/>
      </w:rPr>
    </w:lvl>
  </w:abstractNum>
  <w:abstractNum w:abstractNumId="1">
    <w:nsid w:val="3F916E69"/>
    <w:multiLevelType w:val="hybridMultilevel"/>
    <w:tmpl w:val="716A7582"/>
    <w:lvl w:ilvl="0" w:tplc="8B641406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A4C"/>
    <w:rsid w:val="00015042"/>
    <w:rsid w:val="0006455B"/>
    <w:rsid w:val="000C1DB3"/>
    <w:rsid w:val="000D501D"/>
    <w:rsid w:val="000F374E"/>
    <w:rsid w:val="0011113C"/>
    <w:rsid w:val="001154D9"/>
    <w:rsid w:val="00117A89"/>
    <w:rsid w:val="00143B2C"/>
    <w:rsid w:val="0016256A"/>
    <w:rsid w:val="00184340"/>
    <w:rsid w:val="00231600"/>
    <w:rsid w:val="00257EFC"/>
    <w:rsid w:val="002B2559"/>
    <w:rsid w:val="002F0839"/>
    <w:rsid w:val="003070DE"/>
    <w:rsid w:val="00361AD3"/>
    <w:rsid w:val="00363110"/>
    <w:rsid w:val="003910C2"/>
    <w:rsid w:val="003921F9"/>
    <w:rsid w:val="003D4B46"/>
    <w:rsid w:val="003F65B8"/>
    <w:rsid w:val="00437F17"/>
    <w:rsid w:val="004401F4"/>
    <w:rsid w:val="004663DD"/>
    <w:rsid w:val="0046659A"/>
    <w:rsid w:val="004723BF"/>
    <w:rsid w:val="00494A00"/>
    <w:rsid w:val="004C3022"/>
    <w:rsid w:val="004C5847"/>
    <w:rsid w:val="004D4817"/>
    <w:rsid w:val="004F79DB"/>
    <w:rsid w:val="00545308"/>
    <w:rsid w:val="005D57D3"/>
    <w:rsid w:val="00604F3D"/>
    <w:rsid w:val="006441D0"/>
    <w:rsid w:val="00646882"/>
    <w:rsid w:val="00684714"/>
    <w:rsid w:val="006D7DC4"/>
    <w:rsid w:val="00716A37"/>
    <w:rsid w:val="00780842"/>
    <w:rsid w:val="00786ED8"/>
    <w:rsid w:val="0079706E"/>
    <w:rsid w:val="007A182E"/>
    <w:rsid w:val="00846885"/>
    <w:rsid w:val="00895D1D"/>
    <w:rsid w:val="008A00BC"/>
    <w:rsid w:val="008D3524"/>
    <w:rsid w:val="008F7A4C"/>
    <w:rsid w:val="00923B9A"/>
    <w:rsid w:val="00937C71"/>
    <w:rsid w:val="00A272CB"/>
    <w:rsid w:val="00A34B20"/>
    <w:rsid w:val="00AE42C0"/>
    <w:rsid w:val="00B02900"/>
    <w:rsid w:val="00B2368B"/>
    <w:rsid w:val="00B7642C"/>
    <w:rsid w:val="00B9194B"/>
    <w:rsid w:val="00B9564D"/>
    <w:rsid w:val="00BA2713"/>
    <w:rsid w:val="00C06429"/>
    <w:rsid w:val="00C11BBD"/>
    <w:rsid w:val="00C47FFE"/>
    <w:rsid w:val="00CA5715"/>
    <w:rsid w:val="00D03AB2"/>
    <w:rsid w:val="00D16172"/>
    <w:rsid w:val="00D17017"/>
    <w:rsid w:val="00D443FB"/>
    <w:rsid w:val="00D8437B"/>
    <w:rsid w:val="00DB0473"/>
    <w:rsid w:val="00DC0D3F"/>
    <w:rsid w:val="00DF4E4A"/>
    <w:rsid w:val="00E73511"/>
    <w:rsid w:val="00F170B7"/>
    <w:rsid w:val="00F84F2B"/>
    <w:rsid w:val="00F860AE"/>
    <w:rsid w:val="00FD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2"/>
      <w:lang w:val="lt-LT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jc w:val="both"/>
    </w:pPr>
  </w:style>
  <w:style w:type="paragraph" w:styleId="Pagrindinistekstas2">
    <w:name w:val="Body Text 2"/>
    <w:basedOn w:val="prastasis"/>
    <w:pPr>
      <w:jc w:val="both"/>
    </w:pPr>
    <w:rPr>
      <w:u w:val="single"/>
      <w:lang w:val="lt-LT"/>
    </w:rPr>
  </w:style>
  <w:style w:type="paragraph" w:styleId="Debesliotekstas">
    <w:name w:val="Balloon Text"/>
    <w:basedOn w:val="prastasis"/>
    <w:semiHidden/>
    <w:rsid w:val="005453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Numatytasispastraiposriftas"/>
    <w:rsid w:val="00F860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2"/>
      <w:lang w:val="lt-LT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jc w:val="both"/>
    </w:pPr>
  </w:style>
  <w:style w:type="paragraph" w:styleId="Pagrindinistekstas2">
    <w:name w:val="Body Text 2"/>
    <w:basedOn w:val="prastasis"/>
    <w:pPr>
      <w:jc w:val="both"/>
    </w:pPr>
    <w:rPr>
      <w:u w:val="single"/>
      <w:lang w:val="lt-LT"/>
    </w:rPr>
  </w:style>
  <w:style w:type="paragraph" w:styleId="Debesliotekstas">
    <w:name w:val="Balloon Text"/>
    <w:basedOn w:val="prastasis"/>
    <w:semiHidden/>
    <w:rsid w:val="005453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Numatytasispastraiposriftas"/>
    <w:rsid w:val="00F86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3889</Words>
  <Characters>2218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Kretingos rajono savivaldybe</Company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Raimondas</dc:creator>
  <cp:lastModifiedBy>user</cp:lastModifiedBy>
  <cp:revision>6</cp:revision>
  <cp:lastPrinted>2008-02-29T11:00:00Z</cp:lastPrinted>
  <dcterms:created xsi:type="dcterms:W3CDTF">2014-10-23T07:48:00Z</dcterms:created>
  <dcterms:modified xsi:type="dcterms:W3CDTF">2014-11-03T07:46:00Z</dcterms:modified>
</cp:coreProperties>
</file>