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13" w:rsidRPr="001D61B5" w:rsidRDefault="007C0D13" w:rsidP="007C0D13">
      <w:pPr>
        <w:ind w:left="6480" w:firstLine="1296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C0D13" w:rsidRPr="00697502" w:rsidTr="00824629">
        <w:trPr>
          <w:trHeight w:val="1985"/>
          <w:tblHeader/>
        </w:trPr>
        <w:tc>
          <w:tcPr>
            <w:tcW w:w="9287" w:type="dxa"/>
          </w:tcPr>
          <w:p w:rsidR="007C0D13" w:rsidRDefault="007C0D13" w:rsidP="00824629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D13" w:rsidRDefault="007C0D13" w:rsidP="00824629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C0D13" w:rsidRDefault="007C0D13" w:rsidP="00824629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C0D13" w:rsidRDefault="007C0D13" w:rsidP="00824629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C0D13" w:rsidRDefault="007C0D13" w:rsidP="00824629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C0D13" w:rsidRDefault="007C0D13" w:rsidP="004E38C9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Stasės Grigaitienės atleidimo iš kretingos Rajono Kurmaičių pradinės mokyklos direktorės pareigų                  </w:t>
            </w:r>
          </w:p>
        </w:tc>
      </w:tr>
    </w:tbl>
    <w:p w:rsidR="007C0D13" w:rsidRDefault="007C0D13" w:rsidP="007C0D13">
      <w:pPr>
        <w:jc w:val="center"/>
        <w:rPr>
          <w:rFonts w:ascii="BaltikaLT" w:hAnsi="BaltikaLT"/>
        </w:rPr>
      </w:pPr>
    </w:p>
    <w:p w:rsidR="007C0D13" w:rsidRDefault="007C0D13" w:rsidP="007C0D13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014 m. birželio </w:t>
      </w:r>
      <w:r w:rsidR="00E42D5E">
        <w:rPr>
          <w:rFonts w:ascii="BaltikaLT" w:hAnsi="BaltikaLT"/>
        </w:rPr>
        <w:t>27</w:t>
      </w:r>
      <w:r>
        <w:rPr>
          <w:rFonts w:ascii="BaltikaLT" w:hAnsi="BaltikaLT"/>
        </w:rPr>
        <w:t xml:space="preserve"> d. Nr. </w:t>
      </w:r>
      <w:r w:rsidR="004E38C9">
        <w:rPr>
          <w:rFonts w:ascii="BaltikaLT" w:hAnsi="BaltikaLT"/>
        </w:rPr>
        <w:t>T</w:t>
      </w:r>
      <w:r w:rsidR="00E42D5E">
        <w:rPr>
          <w:rFonts w:ascii="BaltikaLT" w:hAnsi="BaltikaLT"/>
        </w:rPr>
        <w:t>2</w:t>
      </w:r>
      <w:r w:rsidR="004E38C9">
        <w:rPr>
          <w:rFonts w:ascii="BaltikaLT" w:hAnsi="BaltikaLT"/>
        </w:rPr>
        <w:t>-</w:t>
      </w:r>
      <w:r w:rsidR="00EE351F">
        <w:rPr>
          <w:rFonts w:ascii="BaltikaLT" w:hAnsi="BaltikaLT"/>
        </w:rPr>
        <w:t>202</w:t>
      </w:r>
      <w:bookmarkStart w:id="0" w:name="_GoBack"/>
      <w:bookmarkEnd w:id="0"/>
    </w:p>
    <w:p w:rsidR="007C0D13" w:rsidRDefault="007C0D13" w:rsidP="007C0D13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7C0D13" w:rsidRDefault="007C0D13" w:rsidP="007C0D13">
      <w:pPr>
        <w:jc w:val="both"/>
      </w:pPr>
      <w:r>
        <w:tab/>
        <w:t xml:space="preserve">      </w:t>
      </w:r>
    </w:p>
    <w:p w:rsidR="007C0D13" w:rsidRDefault="007C0D13" w:rsidP="007C0D13">
      <w:pPr>
        <w:jc w:val="both"/>
      </w:pPr>
      <w:r>
        <w:tab/>
        <w:t>Vadovaudamasi Lietuvos Respublikos darbo kodekso 125 str</w:t>
      </w:r>
      <w:r w:rsidR="002456DC">
        <w:t xml:space="preserve">aipsnio </w:t>
      </w:r>
      <w:r>
        <w:t>1 d</w:t>
      </w:r>
      <w:r w:rsidR="002456DC">
        <w:t>alimi</w:t>
      </w:r>
      <w:r>
        <w:t>, 177 str</w:t>
      </w:r>
      <w:r w:rsidR="002F5DA4">
        <w:t>aipsniu</w:t>
      </w:r>
      <w:r>
        <w:t>,</w:t>
      </w:r>
      <w:r w:rsidRPr="00A97E3C">
        <w:t xml:space="preserve"> </w:t>
      </w:r>
      <w:r>
        <w:t>Lietuvos Respublikos vietos savivaldos įstatymo 16 str</w:t>
      </w:r>
      <w:r w:rsidR="002456DC">
        <w:t>aipsnio</w:t>
      </w:r>
      <w:r>
        <w:t xml:space="preserve"> 3 d</w:t>
      </w:r>
      <w:r w:rsidR="002456DC">
        <w:t>alies</w:t>
      </w:r>
      <w:r>
        <w:t xml:space="preserve"> 1 p</w:t>
      </w:r>
      <w:r w:rsidR="002456DC">
        <w:t>unktu</w:t>
      </w:r>
      <w:r>
        <w:t>, Lietuvos Respublikos švietimo įstatymo 59 str</w:t>
      </w:r>
      <w:r w:rsidR="002456DC">
        <w:t xml:space="preserve">aipsnio </w:t>
      </w:r>
      <w:r>
        <w:t>2 d</w:t>
      </w:r>
      <w:r w:rsidR="002456DC">
        <w:t>alimi</w:t>
      </w:r>
      <w:r w:rsidR="001C3AB0">
        <w:t xml:space="preserve"> </w:t>
      </w:r>
      <w:r>
        <w:t xml:space="preserve">ir atsižvelgdama į Kretingos rajono savivaldybės administracijos ir </w:t>
      </w:r>
      <w:r w:rsidR="002456DC">
        <w:t>Stasės Grigaitienės</w:t>
      </w:r>
      <w:r>
        <w:t xml:space="preserve"> 201</w:t>
      </w:r>
      <w:r w:rsidR="002456DC">
        <w:t>4</w:t>
      </w:r>
      <w:r>
        <w:t xml:space="preserve"> m. birželio 1</w:t>
      </w:r>
      <w:r w:rsidR="002456DC">
        <w:t>0</w:t>
      </w:r>
      <w:r>
        <w:t xml:space="preserve"> d. susitarimą dėl darbo sutarties nutraukimo šalių susitarimu bei </w:t>
      </w:r>
      <w:r w:rsidR="002F5DA4">
        <w:t>Geninos Jonaitienės</w:t>
      </w:r>
      <w:r>
        <w:t xml:space="preserve"> 201</w:t>
      </w:r>
      <w:r w:rsidR="002456DC">
        <w:t>4</w:t>
      </w:r>
      <w:r>
        <w:t>-06-</w:t>
      </w:r>
      <w:r w:rsidR="002F5DA4">
        <w:t>12</w:t>
      </w:r>
      <w:r>
        <w:t xml:space="preserve"> sutikimą, Kretingos   rajono savivaldybės taryba </w:t>
      </w:r>
      <w:r w:rsidR="002F5DA4">
        <w:t xml:space="preserve"> </w:t>
      </w:r>
      <w:r>
        <w:t>n u s p r e n d ž i a:</w:t>
      </w:r>
    </w:p>
    <w:p w:rsidR="007C0D13" w:rsidRDefault="007C0D13" w:rsidP="007C0D13">
      <w:pPr>
        <w:ind w:firstLine="1296"/>
        <w:jc w:val="both"/>
      </w:pPr>
      <w:r>
        <w:t xml:space="preserve">1. Atleisti </w:t>
      </w:r>
      <w:r w:rsidR="002456DC">
        <w:t>Stasę Grigaitienę</w:t>
      </w:r>
      <w:r>
        <w:t xml:space="preserve"> iš Kretingos rajono K</w:t>
      </w:r>
      <w:r w:rsidR="002456DC">
        <w:t>urmaičių pradinės</w:t>
      </w:r>
      <w:r>
        <w:t xml:space="preserve"> mokyklos direktorės pareigų </w:t>
      </w:r>
      <w:smartTag w:uri="urn:schemas-microsoft-com:office:smarttags" w:element="PersonName">
        <w:r>
          <w:t>2</w:t>
        </w:r>
      </w:smartTag>
      <w:r>
        <w:t>01</w:t>
      </w:r>
      <w:r w:rsidR="002456DC">
        <w:t>4</w:t>
      </w:r>
      <w:r>
        <w:t xml:space="preserve"> m. </w:t>
      </w:r>
      <w:r w:rsidR="002456DC">
        <w:t>birželio 30</w:t>
      </w:r>
      <w:r>
        <w:t xml:space="preserve"> d. ir išmokėti jai 4 mėnesių vidutinio darbo užmokesčio dydžio kompensaciją bei kompensaciją už nepanaudotas kasmetines atostogas už laikotarp</w:t>
      </w:r>
      <w:r w:rsidR="002456DC">
        <w:t>ius</w:t>
      </w:r>
      <w:r>
        <w:t xml:space="preserve"> nuo 201</w:t>
      </w:r>
      <w:r w:rsidR="002456DC">
        <w:t>2</w:t>
      </w:r>
      <w:r>
        <w:t>-0</w:t>
      </w:r>
      <w:r w:rsidR="002456DC">
        <w:t>6</w:t>
      </w:r>
      <w:r>
        <w:t>-0</w:t>
      </w:r>
      <w:r w:rsidR="002456DC">
        <w:t>6</w:t>
      </w:r>
      <w:r>
        <w:t xml:space="preserve"> iki 201</w:t>
      </w:r>
      <w:r w:rsidR="002456DC">
        <w:t>3</w:t>
      </w:r>
      <w:r>
        <w:t>-0</w:t>
      </w:r>
      <w:r w:rsidR="002456DC">
        <w:t>6</w:t>
      </w:r>
      <w:r>
        <w:t>-</w:t>
      </w:r>
      <w:r w:rsidR="002456DC">
        <w:t>06 - už 7 kalendorines dienas ir nuo 2013-06-06 iki 2014-06-30 – už 60 kalendorinių dienų</w:t>
      </w:r>
      <w:r>
        <w:t xml:space="preserve">, iš viso už </w:t>
      </w:r>
      <w:r w:rsidR="002456DC">
        <w:t>67</w:t>
      </w:r>
      <w:r>
        <w:t xml:space="preserve"> kalendorin</w:t>
      </w:r>
      <w:r w:rsidR="002456DC">
        <w:t>es</w:t>
      </w:r>
      <w:r>
        <w:t xml:space="preserve"> dien</w:t>
      </w:r>
      <w:r w:rsidR="002456DC">
        <w:t>as.</w:t>
      </w:r>
    </w:p>
    <w:p w:rsidR="007C0D13" w:rsidRDefault="007C0D13" w:rsidP="007C0D13">
      <w:pPr>
        <w:ind w:firstLine="1296"/>
        <w:jc w:val="both"/>
      </w:pPr>
      <w:smartTag w:uri="urn:schemas-microsoft-com:office:smarttags" w:element="PersonName">
        <w:r>
          <w:t>2</w:t>
        </w:r>
      </w:smartTag>
      <w:r>
        <w:t xml:space="preserve">. Pavesti </w:t>
      </w:r>
      <w:r w:rsidR="002F5DA4">
        <w:t>Geninai Jonaitienei</w:t>
      </w:r>
      <w:r>
        <w:t>, Kretingos rajono K</w:t>
      </w:r>
      <w:r w:rsidR="002456DC">
        <w:t>urmaičių pradinės</w:t>
      </w:r>
      <w:r>
        <w:t xml:space="preserve"> mokyklos  direktoriaus pavaduotojai ugdymui, laikinai eiti Kretingos rajono K</w:t>
      </w:r>
      <w:r w:rsidR="002456DC">
        <w:t>urmaičių pradinės</w:t>
      </w:r>
      <w:r w:rsidR="001D0EF7">
        <w:t xml:space="preserve"> mokyklos</w:t>
      </w:r>
      <w:r w:rsidR="002456DC">
        <w:t xml:space="preserve"> </w:t>
      </w:r>
      <w:r>
        <w:t xml:space="preserve"> direktoriaus pareigas nuo 201</w:t>
      </w:r>
      <w:r w:rsidR="002456DC">
        <w:t xml:space="preserve">4 </w:t>
      </w:r>
      <w:r>
        <w:t>m</w:t>
      </w:r>
      <w:r w:rsidR="002F5DA4">
        <w:t>. liepos</w:t>
      </w:r>
      <w:r>
        <w:t xml:space="preserve"> 1 d. iki kol bus paskirtas Kretingos rajono K</w:t>
      </w:r>
      <w:r w:rsidR="002456DC">
        <w:t>urmaičių  pradinės</w:t>
      </w:r>
      <w:r>
        <w:t xml:space="preserve"> mokyklos direktorius</w:t>
      </w:r>
      <w:r w:rsidR="002F5DA4">
        <w:t xml:space="preserve">. </w:t>
      </w:r>
    </w:p>
    <w:p w:rsidR="007C0D13" w:rsidRDefault="007C0D13" w:rsidP="007C0D13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7C0D13" w:rsidRDefault="007C0D13" w:rsidP="007C0D13">
      <w:pPr>
        <w:jc w:val="both"/>
      </w:pPr>
    </w:p>
    <w:p w:rsidR="007C0D13" w:rsidRDefault="007C0D13" w:rsidP="007C0D13">
      <w:pPr>
        <w:jc w:val="both"/>
      </w:pPr>
    </w:p>
    <w:p w:rsidR="00E42D5E" w:rsidRDefault="00E42D5E" w:rsidP="00E42D5E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1D61B5" w:rsidRDefault="001D61B5" w:rsidP="007C0D13">
      <w:pPr>
        <w:jc w:val="both"/>
      </w:pPr>
    </w:p>
    <w:p w:rsidR="001D61B5" w:rsidRDefault="001D61B5" w:rsidP="007C0D13">
      <w:pPr>
        <w:jc w:val="both"/>
      </w:pPr>
    </w:p>
    <w:p w:rsidR="001D61B5" w:rsidRDefault="001D61B5" w:rsidP="007C0D13">
      <w:pPr>
        <w:jc w:val="both"/>
      </w:pPr>
    </w:p>
    <w:p w:rsidR="001D61B5" w:rsidRDefault="001D61B5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455F32" w:rsidRDefault="00455F32" w:rsidP="007C0D13">
      <w:pPr>
        <w:jc w:val="both"/>
      </w:pPr>
    </w:p>
    <w:p w:rsidR="00E42D5E" w:rsidRDefault="00E42D5E" w:rsidP="007C0D13">
      <w:pPr>
        <w:jc w:val="both"/>
      </w:pPr>
    </w:p>
    <w:p w:rsidR="00E42D5E" w:rsidRDefault="00E42D5E" w:rsidP="007C0D13">
      <w:pPr>
        <w:jc w:val="both"/>
      </w:pPr>
    </w:p>
    <w:p w:rsidR="00E42D5E" w:rsidRDefault="00E42D5E" w:rsidP="007C0D13">
      <w:pPr>
        <w:jc w:val="both"/>
      </w:pPr>
    </w:p>
    <w:p w:rsidR="00E42D5E" w:rsidRDefault="00E42D5E" w:rsidP="007C0D13">
      <w:pPr>
        <w:jc w:val="both"/>
      </w:pPr>
    </w:p>
    <w:p w:rsidR="00E42D5E" w:rsidRDefault="00E42D5E" w:rsidP="007C0D13">
      <w:pPr>
        <w:jc w:val="both"/>
      </w:pPr>
    </w:p>
    <w:p w:rsidR="00E42D5E" w:rsidRDefault="00E42D5E">
      <w:pPr>
        <w:jc w:val="both"/>
      </w:pPr>
      <w:r>
        <w:t>Daiva Šleiniutė</w:t>
      </w:r>
    </w:p>
    <w:sectPr w:rsidR="00E42D5E" w:rsidSect="004E38C9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84"/>
    <w:rsid w:val="000B4AFB"/>
    <w:rsid w:val="001C3AB0"/>
    <w:rsid w:val="001D0EF7"/>
    <w:rsid w:val="001D61B5"/>
    <w:rsid w:val="001E6E96"/>
    <w:rsid w:val="002456DC"/>
    <w:rsid w:val="002F5DA4"/>
    <w:rsid w:val="004336C4"/>
    <w:rsid w:val="00455F32"/>
    <w:rsid w:val="00497EE9"/>
    <w:rsid w:val="004C479C"/>
    <w:rsid w:val="004D7B44"/>
    <w:rsid w:val="004E38C9"/>
    <w:rsid w:val="005F341D"/>
    <w:rsid w:val="006E3784"/>
    <w:rsid w:val="007355DC"/>
    <w:rsid w:val="007C0D13"/>
    <w:rsid w:val="00827594"/>
    <w:rsid w:val="00A51D33"/>
    <w:rsid w:val="00B3298B"/>
    <w:rsid w:val="00C80AF8"/>
    <w:rsid w:val="00D13D00"/>
    <w:rsid w:val="00D34730"/>
    <w:rsid w:val="00E42D5E"/>
    <w:rsid w:val="00EE351F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0D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0D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0D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0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404E-38D4-4496-9AD5-F48E95C1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2014-06-13T10:51:00Z</cp:lastPrinted>
  <dcterms:created xsi:type="dcterms:W3CDTF">2014-06-11T12:56:00Z</dcterms:created>
  <dcterms:modified xsi:type="dcterms:W3CDTF">2014-06-27T14:15:00Z</dcterms:modified>
</cp:coreProperties>
</file>