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21" w:rsidRDefault="002E05E8" w:rsidP="006163A6">
      <w:pPr>
        <w:jc w:val="both"/>
        <w:rPr>
          <w:u w:val="single"/>
        </w:rPr>
      </w:pPr>
      <w:bookmarkStart w:id="0" w:name="_GoBack"/>
      <w:bookmarkEnd w:id="0"/>
      <w:r>
        <w:rPr>
          <w:u w:val="single"/>
        </w:rPr>
        <w:t>OBJEKTAS</w:t>
      </w:r>
    </w:p>
    <w:p w:rsidR="002E05E8" w:rsidRDefault="002E05E8" w:rsidP="006163A6">
      <w:pPr>
        <w:jc w:val="both"/>
        <w:rPr>
          <w:b/>
        </w:rPr>
      </w:pPr>
      <w:r>
        <w:rPr>
          <w:b/>
        </w:rPr>
        <w:t>Detalusis planas</w:t>
      </w:r>
      <w:r w:rsidR="00D05CCC">
        <w:rPr>
          <w:b/>
        </w:rPr>
        <w:t xml:space="preserve"> </w:t>
      </w:r>
      <w:r w:rsidR="0010219F">
        <w:rPr>
          <w:b/>
        </w:rPr>
        <w:t>Kretingos</w:t>
      </w:r>
      <w:r w:rsidR="00E03DAB">
        <w:rPr>
          <w:b/>
        </w:rPr>
        <w:t xml:space="preserve"> r</w:t>
      </w:r>
      <w:r>
        <w:rPr>
          <w:b/>
        </w:rPr>
        <w:t>.</w:t>
      </w:r>
      <w:r w:rsidR="00592031">
        <w:rPr>
          <w:b/>
        </w:rPr>
        <w:t xml:space="preserve"> sav. </w:t>
      </w:r>
      <w:r w:rsidR="00D05CCC">
        <w:rPr>
          <w:b/>
        </w:rPr>
        <w:t>Kretingos miesto sen. Kretingos m. Šventosios g. 52B. kad. Nr. 5634/0003:404</w:t>
      </w:r>
      <w:r w:rsidR="00E03DAB">
        <w:rPr>
          <w:b/>
        </w:rPr>
        <w:t>.</w:t>
      </w:r>
    </w:p>
    <w:p w:rsidR="00CB52B0" w:rsidRDefault="00CB52B0" w:rsidP="006163A6">
      <w:pPr>
        <w:jc w:val="both"/>
        <w:rPr>
          <w:u w:val="single"/>
        </w:rPr>
      </w:pPr>
    </w:p>
    <w:p w:rsidR="00CB52B0" w:rsidRDefault="00D05CCC" w:rsidP="006163A6">
      <w:pPr>
        <w:jc w:val="both"/>
        <w:rPr>
          <w:u w:val="single"/>
        </w:rPr>
      </w:pPr>
      <w:r>
        <w:rPr>
          <w:u w:val="single"/>
        </w:rPr>
        <w:t>PLANAVIMO ORGANIZATORIAI</w:t>
      </w:r>
    </w:p>
    <w:p w:rsidR="003B3DFF" w:rsidRDefault="00D05CCC" w:rsidP="006163A6">
      <w:pPr>
        <w:jc w:val="both"/>
        <w:rPr>
          <w:b/>
        </w:rPr>
      </w:pPr>
      <w:r>
        <w:rPr>
          <w:b/>
        </w:rPr>
        <w:t>Augustas Ignotas, Zita Ona Ignotienė</w:t>
      </w:r>
      <w:r w:rsidR="00C2782F">
        <w:rPr>
          <w:b/>
        </w:rPr>
        <w:t>.</w:t>
      </w:r>
      <w:r w:rsidR="00212611">
        <w:rPr>
          <w:b/>
        </w:rPr>
        <w:t xml:space="preserve"> </w:t>
      </w:r>
      <w:r w:rsidR="00CF5E00">
        <w:rPr>
          <w:b/>
        </w:rPr>
        <w:t>Gyv.</w:t>
      </w:r>
      <w:r w:rsidR="00E03DAB">
        <w:rPr>
          <w:b/>
        </w:rPr>
        <w:t xml:space="preserve"> </w:t>
      </w:r>
      <w:r>
        <w:rPr>
          <w:b/>
        </w:rPr>
        <w:t>Kosmonautų g. 8</w:t>
      </w:r>
      <w:r w:rsidR="00592031">
        <w:rPr>
          <w:b/>
        </w:rPr>
        <w:t>, Kretingos m</w:t>
      </w:r>
      <w:r w:rsidR="00E03DAB">
        <w:rPr>
          <w:b/>
        </w:rPr>
        <w:t>.</w:t>
      </w:r>
    </w:p>
    <w:p w:rsidR="00C2782F" w:rsidRDefault="00C2782F" w:rsidP="006163A6">
      <w:pPr>
        <w:jc w:val="both"/>
        <w:rPr>
          <w:b/>
        </w:rPr>
      </w:pPr>
    </w:p>
    <w:p w:rsidR="003B3DFF" w:rsidRDefault="003B3DFF" w:rsidP="006163A6">
      <w:pPr>
        <w:jc w:val="both"/>
        <w:rPr>
          <w:u w:val="single"/>
        </w:rPr>
      </w:pPr>
      <w:r>
        <w:rPr>
          <w:u w:val="single"/>
        </w:rPr>
        <w:t>PLANAVIMO TIKSLAS:</w:t>
      </w:r>
    </w:p>
    <w:p w:rsidR="00D05CCC" w:rsidRDefault="00D05CCC" w:rsidP="00D05CCC">
      <w:pPr>
        <w:autoSpaceDE w:val="0"/>
        <w:autoSpaceDN w:val="0"/>
        <w:adjustRightInd w:val="0"/>
        <w:jc w:val="both"/>
        <w:rPr>
          <w:b/>
          <w:color w:val="000000"/>
          <w:lang w:eastAsia="lt-LT"/>
        </w:rPr>
      </w:pPr>
      <w:r w:rsidRPr="00D05CCC">
        <w:rPr>
          <w:b/>
          <w:color w:val="000000"/>
          <w:lang w:eastAsia="lt-LT"/>
        </w:rPr>
        <w:t xml:space="preserve">Nekeičiant žemės sklypo pagrindinės naudojimo paskirties, pakeisti naudojimo būdą - iš gyvenamosios teritorijos į komercinę teritoriją, pobūdį - iš vienbučių ir dvibučių gyvenamųjų pastatų statybos į prekybos, paslaugų ir pramogų objektų statybas, nustatyti teritorijos tvarkymo ir naudojimo režimą. </w:t>
      </w:r>
    </w:p>
    <w:p w:rsidR="00BC5955" w:rsidRPr="00D05CCC" w:rsidRDefault="00BC5955" w:rsidP="00D05CCC">
      <w:pPr>
        <w:autoSpaceDE w:val="0"/>
        <w:autoSpaceDN w:val="0"/>
        <w:adjustRightInd w:val="0"/>
        <w:jc w:val="both"/>
        <w:rPr>
          <w:b/>
          <w:color w:val="000000"/>
          <w:lang w:eastAsia="lt-LT"/>
        </w:rPr>
      </w:pPr>
    </w:p>
    <w:p w:rsidR="00B927E7" w:rsidRDefault="00B927E7" w:rsidP="006163A6">
      <w:pPr>
        <w:jc w:val="both"/>
        <w:rPr>
          <w:b/>
        </w:rPr>
      </w:pPr>
    </w:p>
    <w:p w:rsidR="003B3DFF" w:rsidRPr="003B3DFF" w:rsidRDefault="003B3DFF" w:rsidP="006163A6">
      <w:pPr>
        <w:jc w:val="both"/>
        <w:rPr>
          <w:b/>
          <w:sz w:val="28"/>
          <w:szCs w:val="28"/>
        </w:rPr>
      </w:pPr>
      <w:r w:rsidRPr="003B3DFF">
        <w:rPr>
          <w:b/>
          <w:sz w:val="28"/>
          <w:szCs w:val="28"/>
        </w:rPr>
        <w:t>AIŠKINAMASIS RAŠTAS</w:t>
      </w:r>
    </w:p>
    <w:p w:rsidR="00115859" w:rsidRDefault="00115859" w:rsidP="006163A6">
      <w:pPr>
        <w:jc w:val="both"/>
        <w:rPr>
          <w:b/>
        </w:rPr>
      </w:pPr>
    </w:p>
    <w:p w:rsidR="003B3DFF" w:rsidRDefault="003B3DFF" w:rsidP="00187AC9">
      <w:pPr>
        <w:numPr>
          <w:ilvl w:val="0"/>
          <w:numId w:val="1"/>
        </w:numPr>
        <w:ind w:left="0" w:firstLine="0"/>
        <w:jc w:val="both"/>
        <w:rPr>
          <w:b/>
        </w:rPr>
      </w:pPr>
      <w:r>
        <w:rPr>
          <w:b/>
        </w:rPr>
        <w:t>BENDRIEJI DUOMENYS</w:t>
      </w:r>
    </w:p>
    <w:p w:rsidR="003B3DFF" w:rsidRDefault="003B3DFF" w:rsidP="006163A6">
      <w:pPr>
        <w:jc w:val="both"/>
        <w:rPr>
          <w:b/>
        </w:rPr>
      </w:pPr>
    </w:p>
    <w:p w:rsidR="002C421E" w:rsidRDefault="003B3DFF" w:rsidP="006163A6">
      <w:pPr>
        <w:jc w:val="both"/>
      </w:pPr>
      <w:r>
        <w:rPr>
          <w:b/>
        </w:rPr>
        <w:t xml:space="preserve">Detaliojo plano rengėjas: </w:t>
      </w:r>
      <w:r>
        <w:t xml:space="preserve">UAB „Kryžkelės projektai“, Šventosios g. 52A, LT-97124, Kretingos m. Tel. Nr. 8-600-25220, įmonės kodas 300537220. Subrangovas (planuojamos teritorijos skaitmeninė topografinė nuotrauka –LKS-94 koordinačių sistema, Baltijos aukščių sistema) – </w:t>
      </w:r>
      <w:r w:rsidR="00B43CAB">
        <w:t>O. Krusos įmonė</w:t>
      </w:r>
      <w:r w:rsidR="00EC48C9">
        <w:t>.</w:t>
      </w:r>
    </w:p>
    <w:p w:rsidR="002C421E" w:rsidRDefault="002C421E" w:rsidP="006163A6">
      <w:pPr>
        <w:jc w:val="both"/>
      </w:pPr>
      <w:r>
        <w:t xml:space="preserve">Planuojama teritorija – </w:t>
      </w:r>
      <w:r w:rsidR="00B43CAB" w:rsidRPr="00B43CAB">
        <w:t>Kretingos r. sav. Kretingos miesto sen. Kretingos m. Šventosios g. 52B</w:t>
      </w:r>
      <w:r w:rsidR="00737806">
        <w:t>.</w:t>
      </w:r>
      <w:r>
        <w:t xml:space="preserve"> Planuojamos t</w:t>
      </w:r>
      <w:r w:rsidR="00CA5E4A">
        <w:t>eritorijos žemės sklypo</w:t>
      </w:r>
      <w:r w:rsidR="000B405F">
        <w:t xml:space="preserve"> plotas </w:t>
      </w:r>
      <w:r w:rsidR="00B43CAB">
        <w:t>0,1446</w:t>
      </w:r>
      <w:r w:rsidR="007E46D0" w:rsidRPr="00FA0B13">
        <w:t xml:space="preserve"> h</w:t>
      </w:r>
      <w:r w:rsidR="00797E41" w:rsidRPr="00FA0B13">
        <w:t>a.</w:t>
      </w:r>
      <w:r w:rsidR="00B43CAB">
        <w:t xml:space="preserve"> Kadastrinis numeris 5634/0003:404</w:t>
      </w:r>
      <w:r>
        <w:t xml:space="preserve"> </w:t>
      </w:r>
      <w:r w:rsidR="00B43CAB">
        <w:t>Kretingos m.</w:t>
      </w:r>
      <w:r>
        <w:t xml:space="preserve"> k.v.</w:t>
      </w:r>
    </w:p>
    <w:p w:rsidR="002C421E" w:rsidRDefault="002C421E" w:rsidP="006163A6">
      <w:pPr>
        <w:jc w:val="both"/>
      </w:pPr>
      <w:r w:rsidRPr="002C421E">
        <w:rPr>
          <w:b/>
        </w:rPr>
        <w:t xml:space="preserve">Detaliojo plano lygmuo </w:t>
      </w:r>
      <w:r>
        <w:rPr>
          <w:b/>
        </w:rPr>
        <w:t>–</w:t>
      </w:r>
      <w:r w:rsidRPr="002C421E">
        <w:rPr>
          <w:b/>
        </w:rPr>
        <w:t xml:space="preserve"> </w:t>
      </w:r>
      <w:r w:rsidR="00810017">
        <w:t>Savivaldybės lygmens detalusis</w:t>
      </w:r>
      <w:r>
        <w:t xml:space="preserve"> planas.</w:t>
      </w:r>
    </w:p>
    <w:p w:rsidR="002C421E" w:rsidRDefault="002C421E" w:rsidP="006163A6">
      <w:pPr>
        <w:jc w:val="both"/>
      </w:pPr>
      <w:r>
        <w:rPr>
          <w:b/>
        </w:rPr>
        <w:t xml:space="preserve">Detaliojo plano rengimo proceso etapai – </w:t>
      </w:r>
      <w:r>
        <w:t>keturi:</w:t>
      </w:r>
    </w:p>
    <w:p w:rsidR="002C421E" w:rsidRDefault="002C421E" w:rsidP="00187AC9">
      <w:pPr>
        <w:numPr>
          <w:ilvl w:val="0"/>
          <w:numId w:val="2"/>
        </w:numPr>
        <w:jc w:val="both"/>
      </w:pPr>
      <w:r>
        <w:t>Parengiamasis etapas (planavimo tikslai ir uždaviniai)</w:t>
      </w:r>
    </w:p>
    <w:p w:rsidR="002C421E" w:rsidRDefault="002C421E" w:rsidP="00187AC9">
      <w:pPr>
        <w:numPr>
          <w:ilvl w:val="0"/>
          <w:numId w:val="2"/>
        </w:numPr>
        <w:jc w:val="both"/>
      </w:pPr>
      <w:r>
        <w:t>Teritorijų planavimo dokumentų rengimo etapas (esamos būklės analizė, koncepcijos nustatymas, sprendinių konkretizavimas)</w:t>
      </w:r>
    </w:p>
    <w:p w:rsidR="002C421E" w:rsidRDefault="002C421E" w:rsidP="00187AC9">
      <w:pPr>
        <w:numPr>
          <w:ilvl w:val="0"/>
          <w:numId w:val="2"/>
        </w:numPr>
        <w:jc w:val="both"/>
      </w:pPr>
      <w:r>
        <w:t>Teritorijų planavimo dokumento sprendinių pasekmių vertinimo etapas</w:t>
      </w:r>
    </w:p>
    <w:p w:rsidR="002C421E" w:rsidRDefault="002C421E" w:rsidP="00187AC9">
      <w:pPr>
        <w:numPr>
          <w:ilvl w:val="0"/>
          <w:numId w:val="2"/>
        </w:numPr>
        <w:jc w:val="both"/>
      </w:pPr>
      <w:r>
        <w:t>Baigiamasis etapas (viešas svarstymas, derini</w:t>
      </w:r>
      <w:r w:rsidR="002478F5">
        <w:t>mas su institucijomis, ginčų nag</w:t>
      </w:r>
      <w:r>
        <w:t>rinėjimas).</w:t>
      </w:r>
    </w:p>
    <w:p w:rsidR="002C421E" w:rsidRDefault="002C421E" w:rsidP="006163A6">
      <w:pPr>
        <w:jc w:val="both"/>
      </w:pPr>
      <w:r>
        <w:rPr>
          <w:b/>
        </w:rPr>
        <w:t xml:space="preserve">Detaliojo plano rengimo tvarka – </w:t>
      </w:r>
      <w:r>
        <w:t>bendroji.</w:t>
      </w:r>
    </w:p>
    <w:p w:rsidR="002C421E" w:rsidRDefault="002C421E" w:rsidP="006163A6">
      <w:pPr>
        <w:jc w:val="both"/>
      </w:pPr>
    </w:p>
    <w:p w:rsidR="002C421E" w:rsidRDefault="002C421E" w:rsidP="006163A6">
      <w:pPr>
        <w:jc w:val="both"/>
        <w:rPr>
          <w:b/>
        </w:rPr>
      </w:pPr>
      <w:r w:rsidRPr="00996838">
        <w:rPr>
          <w:b/>
        </w:rPr>
        <w:t>1.1 Detaliojo planavimo sąlygos:</w:t>
      </w:r>
    </w:p>
    <w:p w:rsidR="002C421E" w:rsidRDefault="004E7ACB" w:rsidP="006163A6">
      <w:pPr>
        <w:jc w:val="both"/>
      </w:pPr>
      <w:r>
        <w:t>Detalusis planas yra p</w:t>
      </w:r>
      <w:r w:rsidR="00972834">
        <w:t>arengtas vadovaujantis Kretingos</w:t>
      </w:r>
      <w:r>
        <w:t xml:space="preserve"> rajono </w:t>
      </w:r>
      <w:r w:rsidR="004B1BB7">
        <w:t xml:space="preserve">savivaldybės </w:t>
      </w:r>
      <w:r>
        <w:t>Architektūr</w:t>
      </w:r>
      <w:r w:rsidR="00E71B56">
        <w:t xml:space="preserve">os </w:t>
      </w:r>
      <w:r w:rsidR="00F0556D">
        <w:t>ir</w:t>
      </w:r>
      <w:r w:rsidR="00972834">
        <w:t xml:space="preserve"> teritorijų planavimo</w:t>
      </w:r>
      <w:r w:rsidR="00E71B56">
        <w:t xml:space="preserve"> skyriaus 2</w:t>
      </w:r>
      <w:r w:rsidR="00C53169">
        <w:t>0</w:t>
      </w:r>
      <w:r w:rsidR="00AA1E26">
        <w:t>12</w:t>
      </w:r>
      <w:r w:rsidR="007E46D0">
        <w:t>-</w:t>
      </w:r>
      <w:r w:rsidR="00B43CAB">
        <w:t>10-15</w:t>
      </w:r>
      <w:r w:rsidR="00C53169">
        <w:t xml:space="preserve"> d. Nr. </w:t>
      </w:r>
      <w:r w:rsidR="00B43CAB">
        <w:t>Ar. (35.4.) PS1-77</w:t>
      </w:r>
      <w:r w:rsidR="000239D2">
        <w:t xml:space="preserve"> dieną išduotu planavimo sąlygų sąvadu</w:t>
      </w:r>
      <w:r w:rsidR="00AA75AB">
        <w:t>,</w:t>
      </w:r>
      <w:r>
        <w:t xml:space="preserve"> detaliojo planavimo dokumentams rengti, planavimo užduotimi ir detaliojo plano organizatoriaus pageidavimais bei pasiūlymais.</w:t>
      </w:r>
    </w:p>
    <w:p w:rsidR="00047018" w:rsidRDefault="004E7ACB" w:rsidP="006163A6">
      <w:pPr>
        <w:jc w:val="both"/>
      </w:pPr>
      <w:r>
        <w:t>Detaliajam planui rengti gautos planavimo sąlygos yra:</w:t>
      </w:r>
    </w:p>
    <w:p w:rsidR="00B43CAB" w:rsidRDefault="00B43CAB" w:rsidP="00B43CAB">
      <w:pPr>
        <w:numPr>
          <w:ilvl w:val="0"/>
          <w:numId w:val="36"/>
        </w:numPr>
        <w:jc w:val="both"/>
      </w:pPr>
      <w:r>
        <w:t>Klaipėdos VSC Kretingos skyriaus planavimo sąlygos;</w:t>
      </w:r>
    </w:p>
    <w:p w:rsidR="00B43CAB" w:rsidRDefault="00B43CAB" w:rsidP="00B43CAB">
      <w:pPr>
        <w:numPr>
          <w:ilvl w:val="0"/>
          <w:numId w:val="36"/>
        </w:numPr>
        <w:jc w:val="both"/>
      </w:pPr>
      <w:r>
        <w:t>LR AM Klaipėdos regiono aplinkos apsaugos departamento planavimo sąlygos;</w:t>
      </w:r>
    </w:p>
    <w:p w:rsidR="00B43CAB" w:rsidRDefault="00B43CAB" w:rsidP="00B43CAB">
      <w:pPr>
        <w:numPr>
          <w:ilvl w:val="0"/>
          <w:numId w:val="36"/>
        </w:numPr>
        <w:jc w:val="both"/>
      </w:pPr>
      <w:r>
        <w:t>AB „LESTO“ planavimo sąlygos;</w:t>
      </w:r>
    </w:p>
    <w:p w:rsidR="00B43CAB" w:rsidRDefault="00B43CAB" w:rsidP="00B43CAB">
      <w:pPr>
        <w:numPr>
          <w:ilvl w:val="0"/>
          <w:numId w:val="36"/>
        </w:numPr>
        <w:jc w:val="both"/>
      </w:pPr>
      <w:r>
        <w:t>Kretingos rajono savivaldybės administracijos Žemės ūkio skyriaus planavimo sąlygos;</w:t>
      </w:r>
    </w:p>
    <w:p w:rsidR="00B43CAB" w:rsidRDefault="00B43CAB" w:rsidP="00B43CAB">
      <w:pPr>
        <w:numPr>
          <w:ilvl w:val="0"/>
          <w:numId w:val="36"/>
        </w:numPr>
        <w:jc w:val="both"/>
      </w:pPr>
      <w:r>
        <w:t>Nacionalinės žemės tarnybos prie Žemės ūkio ministerijos, Kretingos žemėtvarkos skyriaus planavimo;</w:t>
      </w:r>
    </w:p>
    <w:p w:rsidR="00B43CAB" w:rsidRDefault="00B43CAB" w:rsidP="00B43CAB">
      <w:pPr>
        <w:numPr>
          <w:ilvl w:val="0"/>
          <w:numId w:val="36"/>
        </w:numPr>
        <w:jc w:val="both"/>
      </w:pPr>
      <w:r>
        <w:t>Kretingos rajono savivaldybės administracijos Architektūros ir teritorijų planavimo skyriaus planavimo;</w:t>
      </w:r>
    </w:p>
    <w:p w:rsidR="00B43CAB" w:rsidRDefault="00B43CAB" w:rsidP="00B43CAB">
      <w:pPr>
        <w:numPr>
          <w:ilvl w:val="0"/>
          <w:numId w:val="36"/>
        </w:numPr>
        <w:jc w:val="both"/>
      </w:pPr>
      <w:r>
        <w:t>UAB „Kretinos vandenys“ planavimo sąlygos;</w:t>
      </w:r>
    </w:p>
    <w:p w:rsidR="00AA1E26" w:rsidRDefault="00AA1E26" w:rsidP="00B43CAB">
      <w:pPr>
        <w:numPr>
          <w:ilvl w:val="0"/>
          <w:numId w:val="36"/>
        </w:numPr>
        <w:jc w:val="both"/>
      </w:pPr>
      <w:r>
        <w:t>Kretingos rajono saviv</w:t>
      </w:r>
      <w:r w:rsidR="0096397A">
        <w:t>aldybės administracijos Kretingos</w:t>
      </w:r>
      <w:r>
        <w:t xml:space="preserve"> </w:t>
      </w:r>
      <w:r w:rsidR="00B43CAB">
        <w:t xml:space="preserve">miesto </w:t>
      </w:r>
      <w:r>
        <w:t>seniūnijos planavimo sąlygos;</w:t>
      </w:r>
    </w:p>
    <w:p w:rsidR="00B43CAB" w:rsidRDefault="00B43CAB" w:rsidP="00B43CAB">
      <w:pPr>
        <w:numPr>
          <w:ilvl w:val="0"/>
          <w:numId w:val="36"/>
        </w:numPr>
        <w:jc w:val="both"/>
      </w:pPr>
      <w:r>
        <w:t>TEO LT, AB planavimo sąlygos;</w:t>
      </w:r>
    </w:p>
    <w:p w:rsidR="00B43CAB" w:rsidRDefault="00B43CAB" w:rsidP="00B43CAB">
      <w:pPr>
        <w:numPr>
          <w:ilvl w:val="0"/>
          <w:numId w:val="36"/>
        </w:numPr>
        <w:jc w:val="both"/>
      </w:pPr>
      <w:r>
        <w:t>AB „Lietuvos dujos“ planavimo sąlygos;</w:t>
      </w:r>
    </w:p>
    <w:p w:rsidR="00B43CAB" w:rsidRDefault="00B43CAB" w:rsidP="00B43CAB">
      <w:pPr>
        <w:numPr>
          <w:ilvl w:val="0"/>
          <w:numId w:val="36"/>
        </w:numPr>
        <w:jc w:val="both"/>
      </w:pPr>
      <w:r>
        <w:t>Lietuvos automobilių kelių direkcijos Prie susisiekimo ministerijos planavimo sąlygos;</w:t>
      </w:r>
    </w:p>
    <w:p w:rsidR="007701A7" w:rsidRDefault="007701A7" w:rsidP="006163A6">
      <w:pPr>
        <w:jc w:val="both"/>
      </w:pPr>
    </w:p>
    <w:p w:rsidR="000617FF" w:rsidRDefault="000617FF" w:rsidP="006163A6">
      <w:pPr>
        <w:jc w:val="both"/>
      </w:pPr>
    </w:p>
    <w:p w:rsidR="000617FF" w:rsidRDefault="000617FF" w:rsidP="006163A6">
      <w:pPr>
        <w:jc w:val="both"/>
      </w:pPr>
    </w:p>
    <w:p w:rsidR="000617FF" w:rsidRDefault="000617FF" w:rsidP="006163A6">
      <w:pPr>
        <w:jc w:val="both"/>
      </w:pPr>
    </w:p>
    <w:p w:rsidR="00953EF8" w:rsidRPr="00CC4A0E" w:rsidRDefault="00953EF8" w:rsidP="00187AC9">
      <w:pPr>
        <w:numPr>
          <w:ilvl w:val="0"/>
          <w:numId w:val="1"/>
        </w:numPr>
        <w:ind w:left="0" w:firstLine="0"/>
        <w:jc w:val="both"/>
        <w:rPr>
          <w:b/>
          <w:color w:val="000000"/>
        </w:rPr>
      </w:pPr>
      <w:r w:rsidRPr="00CC4A0E">
        <w:rPr>
          <w:b/>
          <w:color w:val="000000"/>
        </w:rPr>
        <w:lastRenderedPageBreak/>
        <w:t>ESAMOS BŪKLĖS ANALIZĖ</w:t>
      </w:r>
    </w:p>
    <w:p w:rsidR="00953EF8" w:rsidRDefault="00953EF8" w:rsidP="006163A6">
      <w:pPr>
        <w:jc w:val="both"/>
        <w:rPr>
          <w:b/>
        </w:rPr>
      </w:pPr>
    </w:p>
    <w:p w:rsidR="00953EF8" w:rsidRDefault="00953EF8" w:rsidP="006163A6">
      <w:pPr>
        <w:jc w:val="both"/>
        <w:rPr>
          <w:b/>
          <w:i/>
        </w:rPr>
      </w:pPr>
      <w:r>
        <w:rPr>
          <w:b/>
          <w:i/>
        </w:rPr>
        <w:t>2.1 Informacija apie planuojamą teritoriją</w:t>
      </w:r>
    </w:p>
    <w:p w:rsidR="00953EF8" w:rsidRDefault="00953EF8" w:rsidP="006163A6">
      <w:pPr>
        <w:jc w:val="both"/>
      </w:pPr>
      <w:r>
        <w:t xml:space="preserve">Planuojama teritorija yra </w:t>
      </w:r>
      <w:r w:rsidR="00B43CAB" w:rsidRPr="00B43CAB">
        <w:t>Kretingos r. sav. Kretingos miesto sen. Kretingos m. Šventosios g. 52B</w:t>
      </w:r>
      <w:r>
        <w:t>.</w:t>
      </w:r>
    </w:p>
    <w:p w:rsidR="006163A6" w:rsidRDefault="00CE081C" w:rsidP="006163A6">
      <w:pPr>
        <w:jc w:val="both"/>
      </w:pPr>
      <w:r>
        <w:t xml:space="preserve">Žemės sklypo </w:t>
      </w:r>
      <w:r w:rsidR="00DE24F7">
        <w:t xml:space="preserve">bendras </w:t>
      </w:r>
      <w:r>
        <w:t xml:space="preserve">plotas </w:t>
      </w:r>
      <w:r w:rsidR="00B43CAB">
        <w:t>0,1446</w:t>
      </w:r>
      <w:r w:rsidR="00305C5F">
        <w:t xml:space="preserve"> </w:t>
      </w:r>
      <w:r w:rsidR="002009A4">
        <w:t xml:space="preserve">ha. Kadastrinis numeris </w:t>
      </w:r>
      <w:r w:rsidR="00B43CAB">
        <w:t>5634/0003:404</w:t>
      </w:r>
      <w:r w:rsidR="00725608">
        <w:t>,</w:t>
      </w:r>
      <w:r w:rsidR="00953EF8">
        <w:t xml:space="preserve"> </w:t>
      </w:r>
      <w:r w:rsidR="00B43CAB">
        <w:t>Kretingos m.</w:t>
      </w:r>
      <w:r w:rsidR="00305C5F">
        <w:t xml:space="preserve"> </w:t>
      </w:r>
      <w:r w:rsidR="00953EF8">
        <w:t xml:space="preserve">k.v. Pagrindinė tikslinė žemės naudojimo paskirtis – </w:t>
      </w:r>
      <w:r w:rsidR="00B43CAB">
        <w:t>kita, gyvenamosios teritorijos</w:t>
      </w:r>
      <w:r w:rsidR="00953EF8">
        <w:t xml:space="preserve">. Žemės sklypas suformuotas atliekant kadastrinius matavimus. Nuosavybės teisė – </w:t>
      </w:r>
      <w:r w:rsidR="00B43CAB">
        <w:t>Augustas Ignotas, Zita Ona Ignotienė</w:t>
      </w:r>
      <w:r w:rsidR="00953EF8">
        <w:t>.</w:t>
      </w:r>
    </w:p>
    <w:p w:rsidR="00953EF8" w:rsidRDefault="0023109E" w:rsidP="006163A6">
      <w:pPr>
        <w:jc w:val="both"/>
      </w:pPr>
      <w:r>
        <w:t>Žemės sklype į</w:t>
      </w:r>
      <w:r w:rsidR="0091230C">
        <w:t>registruotos s</w:t>
      </w:r>
      <w:r w:rsidR="00953EF8">
        <w:t>pecialiosios naudojimo sąlygos:</w:t>
      </w:r>
    </w:p>
    <w:p w:rsidR="00B73491" w:rsidRDefault="00B43CAB" w:rsidP="00187AC9">
      <w:pPr>
        <w:numPr>
          <w:ilvl w:val="0"/>
          <w:numId w:val="14"/>
        </w:numPr>
        <w:jc w:val="both"/>
      </w:pPr>
      <w:r>
        <w:t>Ryšių linijų apsaugos zonos;</w:t>
      </w:r>
    </w:p>
    <w:p w:rsidR="00B43CAB" w:rsidRDefault="00B43CAB" w:rsidP="00187AC9">
      <w:pPr>
        <w:numPr>
          <w:ilvl w:val="0"/>
          <w:numId w:val="14"/>
        </w:numPr>
        <w:jc w:val="both"/>
      </w:pPr>
      <w:r>
        <w:t>Dujotiekių apsaugos zonos;</w:t>
      </w:r>
    </w:p>
    <w:p w:rsidR="00B43CAB" w:rsidRDefault="0029363C" w:rsidP="00187AC9">
      <w:pPr>
        <w:numPr>
          <w:ilvl w:val="0"/>
          <w:numId w:val="14"/>
        </w:numPr>
        <w:jc w:val="both"/>
      </w:pPr>
      <w:r>
        <w:t>Vandentiekio, lietaus ir fekalinės kanalizacijos tinklų ir įrenginių apsaugos zonos;</w:t>
      </w:r>
    </w:p>
    <w:p w:rsidR="00B73491" w:rsidRDefault="00B73491" w:rsidP="00187AC9">
      <w:pPr>
        <w:numPr>
          <w:ilvl w:val="0"/>
          <w:numId w:val="14"/>
        </w:numPr>
        <w:jc w:val="both"/>
      </w:pPr>
      <w:r>
        <w:t>Kelių apsaugos zonos.</w:t>
      </w:r>
    </w:p>
    <w:p w:rsidR="000617FF" w:rsidRPr="00AC7A9C" w:rsidRDefault="00AC7A9C" w:rsidP="000617FF">
      <w:pPr>
        <w:autoSpaceDE w:val="0"/>
        <w:autoSpaceDN w:val="0"/>
        <w:adjustRightInd w:val="0"/>
        <w:jc w:val="both"/>
        <w:rPr>
          <w:color w:val="000000"/>
          <w:lang w:eastAsia="lt-LT"/>
        </w:rPr>
      </w:pPr>
      <w:r>
        <w:rPr>
          <w:color w:val="000000"/>
          <w:lang w:eastAsia="lt-LT"/>
        </w:rPr>
        <w:t>Planuojamoje teritorijoje tikslinamos magistralinio kelio (Nr. a11 Šiauliai-Palanga) ir krašto kelio (Nr. 218 Kretinga-Skuodas) apsaugos zonos. Magistralinio kelio apsaugos zona sklype tikslinama iki 40 m. nuo kelio krštinės briaunos ir krašto kelio iki 20 m. nuo kelio kraštinės briaunos. Sklype numatoma komercinė veikla (motelio statyba), todėl kelių apsaugos zonų tikslinimas neturės įtakos motelyje apsistojusiems gyventojams. Motelio apsaugai nuo kelių triukšmo ir taršos, bus numatytos apsaugos priemonės t.y. želdynų juostos sklypo vakarinėje ir pietinėje dalyje, pastate bus įrengti langai su stiklo paketais, pastatas atitiks ne mažesnę kaip c akustinio komforto klasę. Kelių apsaugos zona tikslinama atsižvelgiant į gretimų ir netoliese esančių pastatų užstatymo liniją (žr. rekomenduojamų kelių apsaugos zonų nustatymo schemą).</w:t>
      </w:r>
    </w:p>
    <w:p w:rsidR="00E370DE" w:rsidRDefault="003C1706" w:rsidP="006163A6">
      <w:pPr>
        <w:jc w:val="both"/>
      </w:pPr>
      <w:r>
        <w:t xml:space="preserve">Planuojamo žemės sklypo </w:t>
      </w:r>
      <w:r w:rsidR="00E91A0D">
        <w:t>vakarinė</w:t>
      </w:r>
      <w:r w:rsidR="008F1D93">
        <w:t xml:space="preserve"> </w:t>
      </w:r>
      <w:r w:rsidR="00302037">
        <w:t xml:space="preserve">ir </w:t>
      </w:r>
      <w:r w:rsidR="00B73491">
        <w:t>šiaurės vakarinė</w:t>
      </w:r>
      <w:r w:rsidR="00302037">
        <w:t xml:space="preserve"> </w:t>
      </w:r>
      <w:r w:rsidR="008F1D93">
        <w:t xml:space="preserve">kraštinė ribojasi su </w:t>
      </w:r>
      <w:r w:rsidR="0029363C">
        <w:t xml:space="preserve">Šventosios gatve, krašto kelias Nr. 218 (Kretinga - Skuodas), pietinė kraštinė ribojasi su valstybine žeme, su valstybine žeme taip pat ribojasi dalis pietrytinės sklypo teritorijos, rytinė planuojamos teritorijos dalis ribojasi su Ramunės Lilje ir Julijono Rimanto Butkevičiaus </w:t>
      </w:r>
      <w:r w:rsidR="00E370DE">
        <w:t>nuosavybės teise priklausančiu žemės sklypu –</w:t>
      </w:r>
      <w:r w:rsidR="0029363C">
        <w:t xml:space="preserve"> kita, gyvenamosios </w:t>
      </w:r>
      <w:r w:rsidR="00E370DE">
        <w:t>pask</w:t>
      </w:r>
      <w:r w:rsidR="006D2671">
        <w:t>irties že</w:t>
      </w:r>
      <w:r w:rsidR="00B73491">
        <w:t>mė, kurio</w:t>
      </w:r>
      <w:r w:rsidR="0029363C">
        <w:t xml:space="preserve">s Kad. Nr. 5634/0003:284 ir </w:t>
      </w:r>
      <w:r w:rsidR="00B73491">
        <w:t>šiaurinė</w:t>
      </w:r>
      <w:r w:rsidR="00302037">
        <w:t xml:space="preserve"> planuojamos teritorijos dalis ribojasi su </w:t>
      </w:r>
      <w:r w:rsidR="00B73491">
        <w:t xml:space="preserve">numatomomis </w:t>
      </w:r>
      <w:r w:rsidR="0029363C">
        <w:t xml:space="preserve">su Zitos Onos Ignotienės ir Augusto Ignoto </w:t>
      </w:r>
      <w:r w:rsidR="00B73491">
        <w:t>nuosavybės teise priklausančiu žemės sklypu –</w:t>
      </w:r>
      <w:r w:rsidR="0029363C">
        <w:t xml:space="preserve"> kita, komercinės</w:t>
      </w:r>
      <w:r w:rsidR="00B73491">
        <w:t xml:space="preserve"> paskirties žemė, kurio</w:t>
      </w:r>
      <w:r w:rsidR="0029363C">
        <w:t>s Kad. Nr. 5634/0003:405</w:t>
      </w:r>
      <w:r w:rsidR="00B73491">
        <w:t>.</w:t>
      </w:r>
    </w:p>
    <w:p w:rsidR="00722B9A" w:rsidRDefault="00722B9A" w:rsidP="0029363C">
      <w:pPr>
        <w:tabs>
          <w:tab w:val="center" w:pos="5400"/>
        </w:tabs>
        <w:jc w:val="both"/>
        <w:rPr>
          <w:b/>
          <w:i/>
        </w:rPr>
      </w:pPr>
      <w:r>
        <w:rPr>
          <w:b/>
          <w:i/>
        </w:rPr>
        <w:t>2.2 Informacija apie sklype esamus statinius:</w:t>
      </w:r>
      <w:r w:rsidR="0029363C">
        <w:rPr>
          <w:b/>
          <w:i/>
        </w:rPr>
        <w:tab/>
      </w:r>
    </w:p>
    <w:p w:rsidR="00722B9A" w:rsidRDefault="00722B9A" w:rsidP="006163A6">
      <w:pPr>
        <w:jc w:val="both"/>
      </w:pPr>
      <w:r>
        <w:t xml:space="preserve">Planuojamoje teritorijoje </w:t>
      </w:r>
      <w:r w:rsidR="00F57F81">
        <w:t>nėra įregistruotų statinių</w:t>
      </w:r>
      <w:r>
        <w:t>.</w:t>
      </w:r>
    </w:p>
    <w:p w:rsidR="00722B9A" w:rsidRDefault="00722B9A" w:rsidP="006163A6">
      <w:pPr>
        <w:jc w:val="both"/>
        <w:rPr>
          <w:b/>
          <w:i/>
        </w:rPr>
      </w:pPr>
      <w:r>
        <w:rPr>
          <w:b/>
          <w:i/>
        </w:rPr>
        <w:t>2.3 Teritorijos įvertinimas paminklosauginiu aspektu:</w:t>
      </w:r>
    </w:p>
    <w:p w:rsidR="00DD6F03" w:rsidRDefault="003F3E42" w:rsidP="006163A6">
      <w:pPr>
        <w:jc w:val="both"/>
        <w:rPr>
          <w:color w:val="000000"/>
          <w:lang w:eastAsia="lt-LT"/>
        </w:rPr>
      </w:pPr>
      <w:r>
        <w:rPr>
          <w:color w:val="000000"/>
          <w:lang w:eastAsia="lt-LT"/>
        </w:rPr>
        <w:t>P</w:t>
      </w:r>
      <w:r w:rsidR="00240CF8">
        <w:rPr>
          <w:color w:val="000000"/>
          <w:lang w:eastAsia="lt-LT"/>
        </w:rPr>
        <w:t>lanuojama teritorija nėra kultūros paveldo objektų ter</w:t>
      </w:r>
      <w:r>
        <w:rPr>
          <w:color w:val="000000"/>
          <w:lang w:eastAsia="lt-LT"/>
        </w:rPr>
        <w:t>itorijose ar apsaugos zonose ir</w:t>
      </w:r>
      <w:r w:rsidR="00240CF8">
        <w:rPr>
          <w:color w:val="000000"/>
          <w:lang w:eastAsia="lt-LT"/>
        </w:rPr>
        <w:t>, kaip atskiras objektas, neturi nustatyto teritorijų tvarkymo  rėžimo, todėl papildomų reikalavimų ir apribojimų nėra.</w:t>
      </w:r>
    </w:p>
    <w:p w:rsidR="00240CF8" w:rsidRPr="00202A26" w:rsidRDefault="00240CF8" w:rsidP="006163A6">
      <w:pPr>
        <w:jc w:val="both"/>
      </w:pPr>
    </w:p>
    <w:p w:rsidR="00722B9A" w:rsidRPr="00202A26" w:rsidRDefault="00E34F6D" w:rsidP="00187AC9">
      <w:pPr>
        <w:numPr>
          <w:ilvl w:val="0"/>
          <w:numId w:val="1"/>
        </w:numPr>
        <w:ind w:left="0" w:firstLine="0"/>
        <w:jc w:val="both"/>
        <w:rPr>
          <w:b/>
        </w:rPr>
      </w:pPr>
      <w:r w:rsidRPr="00202A26">
        <w:rPr>
          <w:b/>
        </w:rPr>
        <w:t>TERITORIJOS VYSTYMO KONCEPCIJA</w:t>
      </w:r>
    </w:p>
    <w:p w:rsidR="00E34F6D" w:rsidRPr="00202A26" w:rsidRDefault="00E34F6D" w:rsidP="006163A6">
      <w:pPr>
        <w:jc w:val="both"/>
        <w:rPr>
          <w:b/>
        </w:rPr>
      </w:pPr>
    </w:p>
    <w:p w:rsidR="00CB4F3F" w:rsidRDefault="00271E62" w:rsidP="00CB4F3F">
      <w:pPr>
        <w:autoSpaceDE w:val="0"/>
        <w:autoSpaceDN w:val="0"/>
        <w:adjustRightInd w:val="0"/>
        <w:jc w:val="both"/>
      </w:pPr>
      <w:r w:rsidRPr="00202A26">
        <w:t>Pla</w:t>
      </w:r>
      <w:r w:rsidR="00BF5E21" w:rsidRPr="00202A26">
        <w:t>nuojama teritorija yra</w:t>
      </w:r>
      <w:r w:rsidR="00BF5E21">
        <w:t xml:space="preserve"> </w:t>
      </w:r>
      <w:r w:rsidR="00CB4F3F" w:rsidRPr="00B43CAB">
        <w:t>Kretingos r. sav. Kretingos miesto sen. Kretingos m. Šventosios g. 52B</w:t>
      </w:r>
      <w:r w:rsidR="00CB4F3F">
        <w:t xml:space="preserve">. </w:t>
      </w:r>
      <w:r w:rsidR="002E0C89">
        <w:t>Pl</w:t>
      </w:r>
      <w:r w:rsidR="00F92F46">
        <w:t xml:space="preserve">anuojamo žemės sklypo plotas </w:t>
      </w:r>
      <w:r w:rsidR="00CB4F3F">
        <w:t>0,1446</w:t>
      </w:r>
      <w:r w:rsidR="003F3E42">
        <w:t xml:space="preserve"> </w:t>
      </w:r>
      <w:r w:rsidR="00CB4F3F">
        <w:t>ha.</w:t>
      </w:r>
    </w:p>
    <w:p w:rsidR="00CB4F3F" w:rsidRPr="00CB4F3F" w:rsidRDefault="00CB4F3F" w:rsidP="00CB4F3F">
      <w:pPr>
        <w:autoSpaceDE w:val="0"/>
        <w:autoSpaceDN w:val="0"/>
        <w:adjustRightInd w:val="0"/>
        <w:jc w:val="both"/>
        <w:rPr>
          <w:color w:val="000000"/>
          <w:lang w:eastAsia="lt-LT"/>
        </w:rPr>
      </w:pPr>
      <w:r>
        <w:rPr>
          <w:color w:val="000000"/>
          <w:lang w:eastAsia="lt-LT"/>
        </w:rPr>
        <w:t xml:space="preserve">Sklype planuojama statyti motelį. Šiuo metu žemės sklypo paskirtis yra kita, gyvenamosios teritorijos, atsižvelgiant į gretimo žemės sklypo paskirtį t.y. komercinės teritorijos, detaliuoju planu  </w:t>
      </w:r>
      <w:r>
        <w:t xml:space="preserve">numatoma </w:t>
      </w:r>
      <w:r w:rsidRPr="00CB4F3F">
        <w:rPr>
          <w:color w:val="000000"/>
          <w:lang w:eastAsia="lt-LT"/>
        </w:rPr>
        <w:t xml:space="preserve">nekeičiant žemės sklypo pagrindinės naudojimo paskirties, pakeisti naudojimo būdą - iš gyvenamosios teritorijos į komercinę teritoriją, pobūdį - iš vienbučių ir dvibučių gyvenamųjų pastatų statybos į prekybos, paslaugų ir pramogų objektų statybas, nustatyti teritorijos tvarkymo ir naudojimo režimą. </w:t>
      </w:r>
      <w:r>
        <w:rPr>
          <w:color w:val="000000"/>
          <w:lang w:eastAsia="lt-LT"/>
        </w:rPr>
        <w:t>Teritorija yra patogioje vietoje, numatant motelio statybą, kadangi gretimybėse yra kavinė, parduotuvė, magistraliniai ir krašto keliai.</w:t>
      </w:r>
    </w:p>
    <w:p w:rsidR="002E1FD9" w:rsidRDefault="002E1FD9" w:rsidP="006163A6">
      <w:pPr>
        <w:jc w:val="both"/>
      </w:pPr>
      <w:r>
        <w:t>Planuojamoje teritorijoje draudžiami bet kokie ją fiziškai žalojantys ar vizualiai naikinantys darbai. Ūkinė veikla negali būti agresyvi aplinkai ar kraštovaizdžiui.</w:t>
      </w:r>
      <w:r w:rsidR="00CB4F3F">
        <w:t xml:space="preserve"> Planuojama ūkinė veikla nepažeis trečiųjų asmenų interesų.</w:t>
      </w:r>
    </w:p>
    <w:p w:rsidR="00BF5E21" w:rsidRDefault="00BF5E21" w:rsidP="006163A6">
      <w:pPr>
        <w:jc w:val="both"/>
      </w:pPr>
    </w:p>
    <w:p w:rsidR="002E1FD9" w:rsidRDefault="002E1FD9" w:rsidP="006163A6">
      <w:pPr>
        <w:jc w:val="both"/>
        <w:rPr>
          <w:b/>
        </w:rPr>
      </w:pPr>
      <w:r>
        <w:rPr>
          <w:b/>
        </w:rPr>
        <w:t>3.1 Teritorijos tvarkymo prioritetai</w:t>
      </w:r>
    </w:p>
    <w:p w:rsidR="002E1FD9" w:rsidRDefault="00CB4F3F" w:rsidP="006163A6">
      <w:pPr>
        <w:jc w:val="both"/>
        <w:rPr>
          <w:b/>
          <w:i/>
        </w:rPr>
      </w:pPr>
      <w:r>
        <w:rPr>
          <w:b/>
          <w:i/>
        </w:rPr>
        <w:t>3.1.1 Komercinės</w:t>
      </w:r>
      <w:r w:rsidR="006F598A">
        <w:rPr>
          <w:b/>
          <w:i/>
        </w:rPr>
        <w:t xml:space="preserve"> </w:t>
      </w:r>
      <w:r w:rsidR="002E1FD9">
        <w:rPr>
          <w:b/>
          <w:i/>
        </w:rPr>
        <w:t>paskirtie</w:t>
      </w:r>
      <w:r>
        <w:rPr>
          <w:b/>
          <w:i/>
        </w:rPr>
        <w:t>s sklypas.</w:t>
      </w:r>
    </w:p>
    <w:p w:rsidR="00533ADD" w:rsidRDefault="00954E3B" w:rsidP="006163A6">
      <w:pPr>
        <w:jc w:val="both"/>
      </w:pPr>
      <w:r>
        <w:t>Planuojamame že</w:t>
      </w:r>
      <w:r w:rsidR="000B587B">
        <w:t>m</w:t>
      </w:r>
      <w:r w:rsidR="009339B1">
        <w:t>ės sklype numatoma</w:t>
      </w:r>
      <w:r w:rsidR="00CB4F3F">
        <w:t xml:space="preserve">s viena komercinės </w:t>
      </w:r>
      <w:r w:rsidR="00AA75AB">
        <w:t>paskirties sk</w:t>
      </w:r>
      <w:r w:rsidR="00CB4F3F">
        <w:t>lypas, kurio plotas 1446</w:t>
      </w:r>
      <w:r w:rsidR="009339B1">
        <w:t xml:space="preserve"> m</w:t>
      </w:r>
      <w:r w:rsidR="009339B1" w:rsidRPr="00533ADD">
        <w:rPr>
          <w:vertAlign w:val="superscript"/>
        </w:rPr>
        <w:t>2</w:t>
      </w:r>
      <w:r w:rsidR="00CB4F3F">
        <w:t>. Planuojamo</w:t>
      </w:r>
      <w:r>
        <w:t xml:space="preserve"> skl</w:t>
      </w:r>
      <w:r w:rsidR="00CB4F3F">
        <w:t>ypo</w:t>
      </w:r>
      <w:r w:rsidR="00711F97">
        <w:t xml:space="preserve"> užs</w:t>
      </w:r>
      <w:r w:rsidR="00AA75AB">
        <w:t>tatymo tankis planuojamas</w:t>
      </w:r>
      <w:r w:rsidR="0089297D">
        <w:t xml:space="preserve"> </w:t>
      </w:r>
      <w:r w:rsidR="00533ADD">
        <w:t>0.</w:t>
      </w:r>
      <w:r w:rsidR="00CB4F3F">
        <w:t>26</w:t>
      </w:r>
      <w:r w:rsidR="00CA6B5B">
        <w:t xml:space="preserve">, </w:t>
      </w:r>
      <w:r w:rsidR="00533ADD">
        <w:t>užstatymo intens</w:t>
      </w:r>
      <w:r w:rsidR="00D96E57">
        <w:t xml:space="preserve">yvumas </w:t>
      </w:r>
      <w:r w:rsidR="00AD31B7">
        <w:t>0.78</w:t>
      </w:r>
      <w:r w:rsidR="000A3A51">
        <w:t xml:space="preserve">. Užstatymo aukštingumas  </w:t>
      </w:r>
      <w:r w:rsidR="00BC4BF4">
        <w:t xml:space="preserve">iki </w:t>
      </w:r>
      <w:r w:rsidR="00AD31B7">
        <w:t>- 12</w:t>
      </w:r>
      <w:r w:rsidR="00CA6B5B">
        <w:t>.5</w:t>
      </w:r>
      <w:r w:rsidR="000A3A51">
        <w:t xml:space="preserve"> m</w:t>
      </w:r>
      <w:r w:rsidR="00BC4476">
        <w:t xml:space="preserve"> </w:t>
      </w:r>
      <w:r w:rsidR="007806BC">
        <w:t>(nus</w:t>
      </w:r>
      <w:r w:rsidR="00F40AEC">
        <w:t>tatyta vadovaujantis STR 2.02.02:2004 „Visuomeninės paskirties</w:t>
      </w:r>
      <w:r w:rsidR="007806BC">
        <w:t xml:space="preserve"> pastatai“).</w:t>
      </w:r>
      <w:r w:rsidR="006F598A">
        <w:t xml:space="preserve"> </w:t>
      </w:r>
    </w:p>
    <w:p w:rsidR="007806BC" w:rsidRPr="00CA6B5B" w:rsidRDefault="00C65B79" w:rsidP="006163A6">
      <w:pPr>
        <w:jc w:val="both"/>
      </w:pPr>
      <w:r>
        <w:lastRenderedPageBreak/>
        <w:t>Planuojama</w:t>
      </w:r>
      <w:r w:rsidR="007806BC">
        <w:t xml:space="preserve"> teritorija </w:t>
      </w:r>
      <w:r w:rsidR="00F40AEC" w:rsidRPr="00B43CAB">
        <w:t>Kretingos r. sav. Kretingos miesto sen. Kretingos m. Šventosios g. 52B</w:t>
      </w:r>
      <w:r w:rsidR="00F40AEC">
        <w:t>,</w:t>
      </w:r>
      <w:r w:rsidR="00271E62">
        <w:t xml:space="preserve"> </w:t>
      </w:r>
      <w:r w:rsidR="00F40AEC">
        <w:t>yra</w:t>
      </w:r>
      <w:r w:rsidR="007806BC">
        <w:t xml:space="preserve"> parengta inžinerinės infrastruktūros požiūriu. Detaliuoju planu numatomi </w:t>
      </w:r>
      <w:r w:rsidR="00F40AEC">
        <w:t>centralizuoti</w:t>
      </w:r>
      <w:r w:rsidR="00B74223">
        <w:t xml:space="preserve"> inžineriniai tinklai.</w:t>
      </w:r>
    </w:p>
    <w:p w:rsidR="00DD6F03" w:rsidRDefault="00DD6F03" w:rsidP="006163A6">
      <w:pPr>
        <w:jc w:val="both"/>
      </w:pPr>
    </w:p>
    <w:p w:rsidR="0036727D" w:rsidRDefault="0036727D" w:rsidP="00187AC9">
      <w:pPr>
        <w:numPr>
          <w:ilvl w:val="0"/>
          <w:numId w:val="1"/>
        </w:numPr>
        <w:ind w:left="0" w:firstLine="0"/>
        <w:jc w:val="both"/>
        <w:rPr>
          <w:b/>
        </w:rPr>
      </w:pPr>
      <w:r>
        <w:rPr>
          <w:b/>
        </w:rPr>
        <w:t>SPRENDINIAI</w:t>
      </w:r>
    </w:p>
    <w:p w:rsidR="0036727D" w:rsidRDefault="0036727D" w:rsidP="006163A6">
      <w:pPr>
        <w:jc w:val="both"/>
        <w:rPr>
          <w:b/>
        </w:rPr>
      </w:pPr>
    </w:p>
    <w:p w:rsidR="006F598A" w:rsidRDefault="006F598A" w:rsidP="004647E9">
      <w:pPr>
        <w:autoSpaceDE w:val="0"/>
        <w:autoSpaceDN w:val="0"/>
        <w:adjustRightInd w:val="0"/>
        <w:jc w:val="both"/>
        <w:rPr>
          <w:color w:val="000000"/>
          <w:lang w:eastAsia="lt-LT"/>
        </w:rPr>
      </w:pPr>
      <w:r>
        <w:rPr>
          <w:color w:val="000000"/>
          <w:lang w:eastAsia="lt-LT"/>
        </w:rPr>
        <w:t xml:space="preserve">Detaliuoju planu </w:t>
      </w:r>
      <w:r w:rsidR="00E3050A">
        <w:rPr>
          <w:color w:val="000000"/>
          <w:lang w:eastAsia="lt-LT"/>
        </w:rPr>
        <w:t xml:space="preserve">numatoma </w:t>
      </w:r>
      <w:r w:rsidR="00F40AEC" w:rsidRPr="00F40AEC">
        <w:rPr>
          <w:color w:val="000000"/>
          <w:lang w:eastAsia="lt-LT"/>
        </w:rPr>
        <w:t>nekeičiant žemės sklypo pagrindinės naudojimo paskirties, pakeisti naudojimo būdą - iš gyvenamosios teritorijos į komercinę teritoriją, pobūdį - iš vienbučių ir dvibučių gyvenamųjų pastatų statybos į prekybos, paslaugų ir pramogų objektų statybas, nustatyti teritorijos tvarkymo ir naudojimo režimą.</w:t>
      </w:r>
    </w:p>
    <w:p w:rsidR="00C56045" w:rsidRDefault="004647E9" w:rsidP="004647E9">
      <w:pPr>
        <w:autoSpaceDE w:val="0"/>
        <w:autoSpaceDN w:val="0"/>
        <w:adjustRightInd w:val="0"/>
        <w:jc w:val="both"/>
        <w:rPr>
          <w:color w:val="000000"/>
          <w:lang w:eastAsia="lt-LT"/>
        </w:rPr>
      </w:pPr>
      <w:r>
        <w:rPr>
          <w:color w:val="000000"/>
          <w:lang w:eastAsia="lt-LT"/>
        </w:rPr>
        <w:t>Pagal Kretingos miesto</w:t>
      </w:r>
      <w:r w:rsidR="00C56045">
        <w:rPr>
          <w:color w:val="000000"/>
          <w:lang w:eastAsia="lt-LT"/>
        </w:rPr>
        <w:t xml:space="preserve"> bendrajį planą sklypas patenka į </w:t>
      </w:r>
      <w:r>
        <w:rPr>
          <w:color w:val="000000"/>
          <w:lang w:eastAsia="lt-LT"/>
        </w:rPr>
        <w:t>esamas urbanizuotas teritorijas</w:t>
      </w:r>
      <w:r w:rsidR="00C56045">
        <w:rPr>
          <w:color w:val="000000"/>
          <w:lang w:eastAsia="lt-LT"/>
        </w:rPr>
        <w:t>.</w:t>
      </w:r>
    </w:p>
    <w:p w:rsidR="006212E3" w:rsidRDefault="006212E3" w:rsidP="006163A6">
      <w:pPr>
        <w:jc w:val="both"/>
        <w:rPr>
          <w:b/>
          <w:i/>
          <w:u w:val="single"/>
        </w:rPr>
      </w:pPr>
    </w:p>
    <w:p w:rsidR="006D0D42" w:rsidRPr="006F598A" w:rsidRDefault="004647E9" w:rsidP="006F598A">
      <w:pPr>
        <w:jc w:val="both"/>
        <w:rPr>
          <w:b/>
          <w:i/>
          <w:u w:val="single"/>
        </w:rPr>
      </w:pPr>
      <w:r>
        <w:rPr>
          <w:b/>
          <w:i/>
          <w:u w:val="single"/>
        </w:rPr>
        <w:t>Formuojamas</w:t>
      </w:r>
      <w:r w:rsidR="0035157D">
        <w:rPr>
          <w:b/>
          <w:i/>
          <w:u w:val="single"/>
        </w:rPr>
        <w:t xml:space="preserve"> ž</w:t>
      </w:r>
      <w:r>
        <w:rPr>
          <w:b/>
          <w:i/>
          <w:u w:val="single"/>
        </w:rPr>
        <w:t>emės sklypas</w:t>
      </w:r>
      <w:r w:rsidR="00C92FB3">
        <w:rPr>
          <w:b/>
          <w:i/>
          <w:u w:val="single"/>
        </w:rPr>
        <w:t>:</w:t>
      </w:r>
    </w:p>
    <w:p w:rsidR="00F57F81" w:rsidRPr="00CC4A0E" w:rsidRDefault="006F598A" w:rsidP="006163A6">
      <w:pPr>
        <w:jc w:val="both"/>
      </w:pPr>
      <w:r>
        <w:rPr>
          <w:b/>
        </w:rPr>
        <w:t>Sklypas Nr.1</w:t>
      </w:r>
      <w:r w:rsidR="001B5E94">
        <w:rPr>
          <w:b/>
        </w:rPr>
        <w:t>,</w:t>
      </w:r>
      <w:r w:rsidR="001B5E94" w:rsidRPr="00664BA7">
        <w:rPr>
          <w:b/>
        </w:rPr>
        <w:t xml:space="preserve"> </w:t>
      </w:r>
      <w:r w:rsidR="004647E9">
        <w:rPr>
          <w:b/>
        </w:rPr>
        <w:t>1446</w:t>
      </w:r>
      <w:r w:rsidR="001B5E94">
        <w:rPr>
          <w:b/>
        </w:rPr>
        <w:t xml:space="preserve"> m2 ploto.</w:t>
      </w:r>
      <w:r w:rsidR="004647E9">
        <w:rPr>
          <w:b/>
        </w:rPr>
        <w:t xml:space="preserve"> </w:t>
      </w:r>
      <w:r w:rsidR="001B5E94">
        <w:t xml:space="preserve">Adresas – </w:t>
      </w:r>
      <w:r w:rsidR="006C351D">
        <w:t>Kretingos r. sav</w:t>
      </w:r>
      <w:r>
        <w:t>.</w:t>
      </w:r>
      <w:r w:rsidR="004647E9">
        <w:t xml:space="preserve"> Kretingos m. sen. Kretingos m. Šventosios g. 52B.</w:t>
      </w:r>
    </w:p>
    <w:p w:rsidR="001B5E94" w:rsidRPr="00152630" w:rsidRDefault="001B5E94" w:rsidP="006163A6">
      <w:pPr>
        <w:jc w:val="both"/>
        <w:rPr>
          <w:u w:val="single"/>
        </w:rPr>
      </w:pPr>
      <w:r w:rsidRPr="00152630">
        <w:rPr>
          <w:u w:val="single"/>
        </w:rPr>
        <w:t>Privalomieji teritorijos tvarkymo ir naudojimo reikalavimai:</w:t>
      </w:r>
    </w:p>
    <w:p w:rsidR="001B5E94" w:rsidRDefault="001B5E94" w:rsidP="00187AC9">
      <w:pPr>
        <w:numPr>
          <w:ilvl w:val="0"/>
          <w:numId w:val="10"/>
        </w:numPr>
        <w:jc w:val="both"/>
      </w:pPr>
      <w:r>
        <w:t>Pagrindinė tikslinė žemės naudojimo paskirtis – Kitos paskirties žemė</w:t>
      </w:r>
    </w:p>
    <w:p w:rsidR="001B5E94" w:rsidRDefault="001B5E94" w:rsidP="00187AC9">
      <w:pPr>
        <w:numPr>
          <w:ilvl w:val="0"/>
          <w:numId w:val="10"/>
        </w:numPr>
        <w:jc w:val="both"/>
      </w:pPr>
      <w:r>
        <w:t>N</w:t>
      </w:r>
      <w:r w:rsidR="00201A27">
        <w:t>a</w:t>
      </w:r>
      <w:r w:rsidR="004647E9">
        <w:t>udojimo būdas – Komercinės paskirties objektų teritorijos (tp9, K</w:t>
      </w:r>
      <w:r>
        <w:t>);</w:t>
      </w:r>
    </w:p>
    <w:p w:rsidR="00F57F81" w:rsidRDefault="001B5E94" w:rsidP="00187AC9">
      <w:pPr>
        <w:numPr>
          <w:ilvl w:val="0"/>
          <w:numId w:val="10"/>
        </w:numPr>
        <w:jc w:val="both"/>
      </w:pPr>
      <w:r>
        <w:t xml:space="preserve">Naudojimo pobūdis – </w:t>
      </w:r>
      <w:r w:rsidR="004647E9">
        <w:t>Prekybos paslaugų ir pramogų objektų statybos (tp9, K</w:t>
      </w:r>
      <w:r>
        <w:t>1)</w:t>
      </w:r>
      <w:r w:rsidR="00632BA2">
        <w:t>;</w:t>
      </w:r>
    </w:p>
    <w:p w:rsidR="001B5E94" w:rsidRPr="00152630" w:rsidRDefault="001B5E94" w:rsidP="006163A6">
      <w:pPr>
        <w:jc w:val="both"/>
        <w:rPr>
          <w:u w:val="single"/>
        </w:rPr>
      </w:pPr>
      <w:r w:rsidRPr="00152630">
        <w:rPr>
          <w:u w:val="single"/>
        </w:rPr>
        <w:t>Teritorijos naudojimo būdo ar pobūdžio turinys:</w:t>
      </w:r>
    </w:p>
    <w:p w:rsidR="004647E9" w:rsidRPr="004647E9" w:rsidRDefault="004647E9" w:rsidP="004647E9">
      <w:pPr>
        <w:snapToGrid w:val="0"/>
        <w:jc w:val="both"/>
        <w:rPr>
          <w:lang/>
        </w:rPr>
      </w:pPr>
      <w:r w:rsidRPr="004647E9">
        <w:rPr>
          <w:lang/>
        </w:rPr>
        <w:t>Žemės sklypai, kuriuose yra esami arba numatomi statyti prekybos įmonių (maisto ir kitų prekių pardavimo), finansų įstaigų (bankai, kredito įstaigos, investicinės bendrovės, draudimo įmonės ir kt.) pastatai, turizmo (viešbučiai, moteliai, sanatorijos, poilsio namai, kempingai), parodų kompleksų bei kitų paslaugų įmonių statiniai, stadionai, universalūs (daugiafunkciniai) sporto ir pramogų kompleksai, vandens bei sporto šakų statiniai</w:t>
      </w:r>
      <w:r>
        <w:rPr>
          <w:lang/>
        </w:rPr>
        <w:t>.</w:t>
      </w:r>
    </w:p>
    <w:p w:rsidR="001B5E94" w:rsidRDefault="001B5E94" w:rsidP="006163A6">
      <w:pPr>
        <w:jc w:val="both"/>
      </w:pPr>
      <w:r>
        <w:t xml:space="preserve">Leistinas pastatų aukštis metrais – </w:t>
      </w:r>
      <w:r w:rsidR="00AD31B7">
        <w:rPr>
          <w:lang w:val="fi-FI"/>
        </w:rPr>
        <w:t>12</w:t>
      </w:r>
      <w:r>
        <w:t>.</w:t>
      </w:r>
      <w:r w:rsidRPr="005913FF">
        <w:rPr>
          <w:lang w:val="fi-FI"/>
        </w:rPr>
        <w:t>5</w:t>
      </w:r>
      <w:r>
        <w:t xml:space="preserve"> metrų</w:t>
      </w:r>
    </w:p>
    <w:p w:rsidR="001B5E94" w:rsidRDefault="001B5E94" w:rsidP="006163A6">
      <w:pPr>
        <w:jc w:val="both"/>
      </w:pPr>
      <w:r>
        <w:t>Leistinas sklypo užstatymo tankumas procentais – 0.</w:t>
      </w:r>
      <w:r w:rsidR="004647E9">
        <w:rPr>
          <w:lang w:val="fi-FI"/>
        </w:rPr>
        <w:t>26</w:t>
      </w:r>
    </w:p>
    <w:p w:rsidR="001B5E94" w:rsidRDefault="001B5E94" w:rsidP="006163A6">
      <w:pPr>
        <w:jc w:val="both"/>
      </w:pPr>
      <w:r>
        <w:t>Leistinas skly</w:t>
      </w:r>
      <w:r w:rsidR="006F598A">
        <w:t>po</w:t>
      </w:r>
      <w:r w:rsidR="00632BA2">
        <w:t xml:space="preserve"> užstatymo i</w:t>
      </w:r>
      <w:r w:rsidR="00AD31B7">
        <w:t>ntensyvumas – 0.78</w:t>
      </w:r>
    </w:p>
    <w:p w:rsidR="00F57F81" w:rsidRPr="00CC4A0E" w:rsidRDefault="001B5E94" w:rsidP="006163A6">
      <w:pPr>
        <w:jc w:val="both"/>
      </w:pPr>
      <w:r>
        <w:t>Susisiekimo sistem</w:t>
      </w:r>
      <w:r w:rsidR="00152630">
        <w:t>os organizavimas – nustatomas (ž</w:t>
      </w:r>
      <w:r>
        <w:t xml:space="preserve">iūr. </w:t>
      </w:r>
      <w:r w:rsidR="00201A27">
        <w:t>Pagrindinį brėžinį</w:t>
      </w:r>
      <w:r>
        <w:t>).</w:t>
      </w:r>
    </w:p>
    <w:p w:rsidR="001B5E94" w:rsidRPr="00152630" w:rsidRDefault="001B5E94" w:rsidP="006163A6">
      <w:pPr>
        <w:jc w:val="both"/>
        <w:rPr>
          <w:u w:val="single"/>
        </w:rPr>
      </w:pPr>
      <w:r w:rsidRPr="00152630">
        <w:rPr>
          <w:u w:val="single"/>
        </w:rPr>
        <w:t>Specialios naudojimo sąlygos:</w:t>
      </w:r>
    </w:p>
    <w:p w:rsidR="00C56045" w:rsidRDefault="00C56045" w:rsidP="00C56045">
      <w:pPr>
        <w:autoSpaceDE w:val="0"/>
        <w:autoSpaceDN w:val="0"/>
        <w:adjustRightInd w:val="0"/>
        <w:rPr>
          <w:color w:val="000000"/>
          <w:lang w:eastAsia="lt-LT"/>
        </w:rPr>
      </w:pPr>
      <w:r>
        <w:rPr>
          <w:color w:val="000000"/>
          <w:lang w:eastAsia="lt-LT"/>
        </w:rPr>
        <w:t xml:space="preserve">1. </w:t>
      </w:r>
      <w:r w:rsidR="004F1657">
        <w:rPr>
          <w:color w:val="000000"/>
          <w:lang w:eastAsia="lt-LT"/>
        </w:rPr>
        <w:t xml:space="preserve">Kelių apsaugos zonos II </w:t>
      </w:r>
      <w:r w:rsidR="000B7192">
        <w:rPr>
          <w:color w:val="000000"/>
          <w:lang w:eastAsia="lt-LT"/>
        </w:rPr>
        <w:t>–</w:t>
      </w:r>
      <w:r w:rsidR="004F1657">
        <w:rPr>
          <w:color w:val="000000"/>
          <w:lang w:eastAsia="lt-LT"/>
        </w:rPr>
        <w:t xml:space="preserve"> </w:t>
      </w:r>
      <w:r w:rsidR="000B7192">
        <w:rPr>
          <w:color w:val="000000"/>
          <w:lang w:eastAsia="lt-LT"/>
        </w:rPr>
        <w:t>918 m²;</w:t>
      </w:r>
    </w:p>
    <w:p w:rsidR="004F1657" w:rsidRDefault="00C56045" w:rsidP="00C56045">
      <w:pPr>
        <w:autoSpaceDE w:val="0"/>
        <w:autoSpaceDN w:val="0"/>
        <w:adjustRightInd w:val="0"/>
        <w:rPr>
          <w:color w:val="000000"/>
          <w:lang w:eastAsia="lt-LT"/>
        </w:rPr>
      </w:pPr>
      <w:r>
        <w:rPr>
          <w:color w:val="000000"/>
          <w:lang w:eastAsia="lt-LT"/>
        </w:rPr>
        <w:t xml:space="preserve">2. </w:t>
      </w:r>
      <w:r w:rsidR="004F1657">
        <w:rPr>
          <w:color w:val="000000"/>
          <w:lang w:eastAsia="lt-LT"/>
        </w:rPr>
        <w:t>Dujotiekio apsaugos zonos IX</w:t>
      </w:r>
      <w:r w:rsidR="000B7192">
        <w:rPr>
          <w:color w:val="000000"/>
          <w:lang w:eastAsia="lt-LT"/>
        </w:rPr>
        <w:t xml:space="preserve"> -  18</w:t>
      </w:r>
      <w:r>
        <w:rPr>
          <w:color w:val="000000"/>
          <w:lang w:eastAsia="lt-LT"/>
        </w:rPr>
        <w:t xml:space="preserve"> m²;</w:t>
      </w:r>
    </w:p>
    <w:p w:rsidR="004F1657" w:rsidRDefault="004F1657" w:rsidP="00C56045">
      <w:pPr>
        <w:autoSpaceDE w:val="0"/>
        <w:autoSpaceDN w:val="0"/>
        <w:adjustRightInd w:val="0"/>
        <w:rPr>
          <w:color w:val="000000"/>
          <w:lang w:eastAsia="lt-LT"/>
        </w:rPr>
      </w:pPr>
      <w:r>
        <w:rPr>
          <w:color w:val="000000"/>
          <w:lang w:eastAsia="lt-LT"/>
        </w:rPr>
        <w:t xml:space="preserve">3. Ryšių linijų apsaugos zonos I - </w:t>
      </w:r>
      <w:r w:rsidR="000B7192">
        <w:rPr>
          <w:color w:val="000000"/>
          <w:lang w:eastAsia="lt-LT"/>
        </w:rPr>
        <w:t>251 m²;</w:t>
      </w:r>
    </w:p>
    <w:p w:rsidR="004F1657" w:rsidRDefault="00C56045" w:rsidP="00C56045">
      <w:pPr>
        <w:autoSpaceDE w:val="0"/>
        <w:autoSpaceDN w:val="0"/>
        <w:adjustRightInd w:val="0"/>
        <w:rPr>
          <w:color w:val="000000"/>
          <w:lang w:eastAsia="lt-LT"/>
        </w:rPr>
      </w:pPr>
      <w:r>
        <w:rPr>
          <w:color w:val="000000"/>
          <w:lang w:eastAsia="lt-LT"/>
        </w:rPr>
        <w:t>3. Vandentiekio, lietaus ir fekalinės kanalizacijos tinklų ir įrenginių apsaugos zonos XLIX</w:t>
      </w:r>
      <w:r w:rsidR="004F1657">
        <w:rPr>
          <w:color w:val="000000"/>
          <w:lang w:eastAsia="lt-LT"/>
        </w:rPr>
        <w:t xml:space="preserve"> –</w:t>
      </w:r>
      <w:r w:rsidR="000B7192">
        <w:rPr>
          <w:color w:val="000000"/>
          <w:lang w:eastAsia="lt-LT"/>
        </w:rPr>
        <w:t xml:space="preserve"> 145 m²;</w:t>
      </w:r>
    </w:p>
    <w:p w:rsidR="00C56045" w:rsidRDefault="00C56045" w:rsidP="00C56045">
      <w:pPr>
        <w:autoSpaceDE w:val="0"/>
        <w:autoSpaceDN w:val="0"/>
        <w:adjustRightInd w:val="0"/>
        <w:rPr>
          <w:color w:val="000000"/>
          <w:lang w:eastAsia="lt-LT"/>
        </w:rPr>
      </w:pPr>
      <w:r>
        <w:rPr>
          <w:color w:val="000000"/>
          <w:lang w:eastAsia="lt-LT"/>
        </w:rPr>
        <w:t xml:space="preserve">4. Elektros linijų apsaugos zonos VI </w:t>
      </w:r>
      <w:r w:rsidR="009A1247">
        <w:rPr>
          <w:color w:val="000000"/>
          <w:lang w:eastAsia="lt-LT"/>
        </w:rPr>
        <w:t>– 6 m²</w:t>
      </w:r>
      <w:r>
        <w:rPr>
          <w:color w:val="000000"/>
          <w:lang w:eastAsia="lt-LT"/>
        </w:rPr>
        <w:t>;</w:t>
      </w:r>
    </w:p>
    <w:p w:rsidR="00187AC9" w:rsidRDefault="008950CF" w:rsidP="006163A6">
      <w:pPr>
        <w:autoSpaceDE w:val="0"/>
        <w:autoSpaceDN w:val="0"/>
        <w:adjustRightInd w:val="0"/>
        <w:jc w:val="both"/>
        <w:rPr>
          <w:color w:val="000000"/>
          <w:lang w:eastAsia="lt-LT"/>
        </w:rPr>
      </w:pPr>
      <w:r w:rsidRPr="00C92CDD">
        <w:rPr>
          <w:b/>
          <w:color w:val="000000"/>
          <w:u w:val="single"/>
          <w:lang w:eastAsia="lt-LT"/>
        </w:rPr>
        <w:t xml:space="preserve">Pastaba: </w:t>
      </w:r>
      <w:r w:rsidRPr="00C92CDD">
        <w:rPr>
          <w:color w:val="000000"/>
          <w:lang w:eastAsia="lt-LT"/>
        </w:rPr>
        <w:t xml:space="preserve">Žemės sklypo kampų koordinatės </w:t>
      </w:r>
      <w:r>
        <w:rPr>
          <w:color w:val="000000"/>
          <w:lang w:eastAsia="lt-LT"/>
        </w:rPr>
        <w:t>ir detalus servitutų aprašymas pateikiami</w:t>
      </w:r>
      <w:r w:rsidRPr="00C92CDD">
        <w:rPr>
          <w:color w:val="000000"/>
          <w:lang w:eastAsia="lt-LT"/>
        </w:rPr>
        <w:t>, tvarkymo režimų pagrindinių sprendinių aprašomojoje lentelėje.</w:t>
      </w:r>
    </w:p>
    <w:p w:rsidR="001B3205" w:rsidRPr="00D643A5" w:rsidRDefault="001B3205" w:rsidP="00B270CF">
      <w:pPr>
        <w:autoSpaceDE w:val="0"/>
        <w:autoSpaceDN w:val="0"/>
        <w:adjustRightInd w:val="0"/>
        <w:jc w:val="both"/>
        <w:rPr>
          <w:color w:val="000000"/>
          <w:lang w:eastAsia="lt-LT"/>
        </w:rPr>
      </w:pPr>
    </w:p>
    <w:p w:rsidR="00557B6D" w:rsidRPr="002B4B19" w:rsidRDefault="00557B6D" w:rsidP="006163A6">
      <w:pPr>
        <w:pStyle w:val="Pagrindinistekstas"/>
        <w:tabs>
          <w:tab w:val="left" w:pos="9180"/>
        </w:tabs>
        <w:ind w:right="180"/>
        <w:jc w:val="both"/>
        <w:rPr>
          <w:bCs w:val="0"/>
          <w:sz w:val="24"/>
        </w:rPr>
      </w:pPr>
      <w:r w:rsidRPr="002B4B19">
        <w:rPr>
          <w:bCs w:val="0"/>
          <w:sz w:val="24"/>
        </w:rPr>
        <w:t>4.1 Privalomieji teritorijos tvarkymo rėžimo reikalavimai</w:t>
      </w:r>
    </w:p>
    <w:p w:rsidR="00557B6D" w:rsidRPr="009079CF" w:rsidRDefault="00C67734" w:rsidP="006B5980">
      <w:pPr>
        <w:autoSpaceDE w:val="0"/>
        <w:autoSpaceDN w:val="0"/>
        <w:adjustRightInd w:val="0"/>
        <w:ind w:left="1440" w:firstLine="720"/>
        <w:jc w:val="both"/>
        <w:rPr>
          <w:color w:val="000000"/>
          <w:lang w:val="fi-FI"/>
        </w:rPr>
      </w:pPr>
      <w:r>
        <w:rPr>
          <w:noProof/>
          <w:lang w:eastAsia="lt-LT"/>
        </w:rPr>
        <w:drawing>
          <wp:anchor distT="0" distB="0" distL="114300" distR="114300" simplePos="0" relativeHeight="251657728" behindDoc="1" locked="0" layoutInCell="1" allowOverlap="1">
            <wp:simplePos x="0" y="0"/>
            <wp:positionH relativeFrom="column">
              <wp:posOffset>1905</wp:posOffset>
            </wp:positionH>
            <wp:positionV relativeFrom="paragraph">
              <wp:posOffset>-6985</wp:posOffset>
            </wp:positionV>
            <wp:extent cx="1304290" cy="1820545"/>
            <wp:effectExtent l="0" t="0" r="0" b="825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290" cy="182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980">
        <w:rPr>
          <w:b/>
          <w:bCs/>
          <w:color w:val="000000"/>
          <w:lang w:val="fi-FI"/>
        </w:rPr>
        <w:t xml:space="preserve"> </w:t>
      </w:r>
      <w:r w:rsidR="00557B6D" w:rsidRPr="009079CF">
        <w:rPr>
          <w:b/>
          <w:bCs/>
          <w:color w:val="000000"/>
          <w:lang w:val="fi-FI"/>
        </w:rPr>
        <w:t xml:space="preserve">n </w:t>
      </w:r>
      <w:r w:rsidR="00557B6D" w:rsidRPr="009079CF">
        <w:rPr>
          <w:color w:val="000000"/>
          <w:lang w:val="fi-FI"/>
        </w:rPr>
        <w:t>- žemės sklypo eilės numeris;</w:t>
      </w:r>
    </w:p>
    <w:p w:rsidR="00557B6D" w:rsidRPr="00246BD4" w:rsidRDefault="006B5980" w:rsidP="006B5980">
      <w:pPr>
        <w:autoSpaceDE w:val="0"/>
        <w:autoSpaceDN w:val="0"/>
        <w:adjustRightInd w:val="0"/>
        <w:ind w:left="1440" w:firstLine="720"/>
        <w:jc w:val="both"/>
        <w:rPr>
          <w:color w:val="000000"/>
          <w:lang w:val="en-US"/>
        </w:rPr>
      </w:pPr>
      <w:r w:rsidRPr="006B5980">
        <w:rPr>
          <w:b/>
          <w:bCs/>
          <w:color w:val="000000"/>
          <w:lang w:val="fi-FI"/>
        </w:rPr>
        <w:t xml:space="preserve"> </w:t>
      </w:r>
      <w:r w:rsidR="00557B6D" w:rsidRPr="00246BD4">
        <w:rPr>
          <w:b/>
          <w:bCs/>
          <w:color w:val="000000"/>
          <w:lang w:val="en-US"/>
        </w:rPr>
        <w:t xml:space="preserve">m </w:t>
      </w:r>
      <w:r w:rsidR="00557B6D" w:rsidRPr="00246BD4">
        <w:rPr>
          <w:color w:val="000000"/>
          <w:lang w:val="en-US"/>
        </w:rPr>
        <w:t>- žemės sklypo plotas,</w:t>
      </w:r>
      <w:r w:rsidR="00557B6D" w:rsidRPr="00246BD4">
        <w:rPr>
          <w:color w:val="000000"/>
          <w:sz w:val="27"/>
          <w:szCs w:val="27"/>
          <w:lang w:val="en-US"/>
        </w:rPr>
        <w:t xml:space="preserve"> </w:t>
      </w:r>
      <w:r w:rsidR="00557B6D" w:rsidRPr="00246BD4">
        <w:rPr>
          <w:color w:val="000000"/>
          <w:lang w:val="en-US"/>
        </w:rPr>
        <w:t>m²;</w:t>
      </w:r>
    </w:p>
    <w:p w:rsidR="00557B6D" w:rsidRPr="00246BD4" w:rsidRDefault="00557B6D" w:rsidP="006163A6">
      <w:pPr>
        <w:autoSpaceDE w:val="0"/>
        <w:autoSpaceDN w:val="0"/>
        <w:adjustRightInd w:val="0"/>
        <w:jc w:val="both"/>
        <w:rPr>
          <w:color w:val="000000"/>
          <w:lang w:val="en-US"/>
        </w:rPr>
      </w:pPr>
      <w:r w:rsidRPr="00246BD4">
        <w:rPr>
          <w:color w:val="000000"/>
          <w:lang w:val="en-US"/>
        </w:rPr>
        <w:t xml:space="preserve"> </w:t>
      </w:r>
      <w:r>
        <w:rPr>
          <w:color w:val="000000"/>
          <w:lang w:val="en-US"/>
        </w:rPr>
        <w:tab/>
      </w:r>
      <w:r>
        <w:rPr>
          <w:color w:val="000000"/>
          <w:lang w:val="en-US"/>
        </w:rPr>
        <w:tab/>
      </w:r>
      <w:r>
        <w:rPr>
          <w:color w:val="000000"/>
          <w:lang w:val="en-US"/>
        </w:rPr>
        <w:tab/>
        <w:t xml:space="preserve"> </w:t>
      </w:r>
      <w:r w:rsidRPr="00246BD4">
        <w:rPr>
          <w:b/>
          <w:bCs/>
          <w:color w:val="000000"/>
          <w:lang w:val="en-US"/>
        </w:rPr>
        <w:t xml:space="preserve">1 </w:t>
      </w:r>
      <w:r w:rsidRPr="00246BD4">
        <w:rPr>
          <w:color w:val="000000"/>
          <w:lang w:val="en-US"/>
        </w:rPr>
        <w:t>- žemės sklypo naudojimo būdas</w:t>
      </w:r>
      <w:r w:rsidRPr="00246BD4">
        <w:rPr>
          <w:b/>
          <w:bCs/>
          <w:color w:val="000000"/>
          <w:lang w:val="en-US"/>
        </w:rPr>
        <w:t xml:space="preserve"> </w:t>
      </w:r>
      <w:r w:rsidRPr="00246BD4">
        <w:rPr>
          <w:color w:val="000000"/>
          <w:lang w:val="en-US"/>
        </w:rPr>
        <w:t>/pobūdis;</w:t>
      </w:r>
    </w:p>
    <w:p w:rsidR="00557B6D" w:rsidRPr="009079CF" w:rsidRDefault="00557B6D" w:rsidP="006B5980">
      <w:pPr>
        <w:autoSpaceDE w:val="0"/>
        <w:autoSpaceDN w:val="0"/>
        <w:adjustRightInd w:val="0"/>
        <w:ind w:left="1440" w:firstLine="720"/>
        <w:jc w:val="both"/>
        <w:rPr>
          <w:color w:val="000000"/>
          <w:lang w:val="fi-FI"/>
        </w:rPr>
      </w:pPr>
      <w:r>
        <w:rPr>
          <w:b/>
          <w:bCs/>
          <w:color w:val="000000"/>
          <w:lang w:val="en-US"/>
        </w:rPr>
        <w:t xml:space="preserve"> </w:t>
      </w:r>
      <w:r w:rsidRPr="009079CF">
        <w:rPr>
          <w:b/>
          <w:bCs/>
          <w:color w:val="000000"/>
          <w:lang w:val="fi-FI"/>
        </w:rPr>
        <w:t xml:space="preserve">2 </w:t>
      </w:r>
      <w:r w:rsidRPr="009079CF">
        <w:rPr>
          <w:color w:val="000000"/>
          <w:lang w:val="fi-FI"/>
        </w:rPr>
        <w:t>- maksimalus pastatų aukštis (metrais);</w:t>
      </w:r>
    </w:p>
    <w:p w:rsidR="00557B6D" w:rsidRPr="009079CF" w:rsidRDefault="00557B6D" w:rsidP="006163A6">
      <w:pPr>
        <w:autoSpaceDE w:val="0"/>
        <w:autoSpaceDN w:val="0"/>
        <w:adjustRightInd w:val="0"/>
        <w:jc w:val="both"/>
        <w:rPr>
          <w:color w:val="000000"/>
          <w:lang w:val="fi-FI"/>
        </w:rPr>
      </w:pPr>
      <w:r w:rsidRPr="009079CF">
        <w:rPr>
          <w:color w:val="000000"/>
          <w:lang w:val="fi-FI"/>
        </w:rPr>
        <w:t xml:space="preserve"> </w:t>
      </w:r>
      <w:r w:rsidRPr="009079CF">
        <w:rPr>
          <w:color w:val="000000"/>
          <w:lang w:val="fi-FI"/>
        </w:rPr>
        <w:tab/>
      </w:r>
      <w:r w:rsidRPr="009079CF">
        <w:rPr>
          <w:color w:val="000000"/>
          <w:lang w:val="fi-FI"/>
        </w:rPr>
        <w:tab/>
      </w:r>
      <w:r w:rsidRPr="009079CF">
        <w:rPr>
          <w:color w:val="000000"/>
          <w:lang w:val="fi-FI"/>
        </w:rPr>
        <w:tab/>
        <w:t xml:space="preserve"> </w:t>
      </w:r>
      <w:r w:rsidRPr="009079CF">
        <w:rPr>
          <w:b/>
          <w:bCs/>
          <w:color w:val="000000"/>
          <w:lang w:val="fi-FI"/>
        </w:rPr>
        <w:t xml:space="preserve">3 </w:t>
      </w:r>
      <w:r w:rsidRPr="009079CF">
        <w:rPr>
          <w:color w:val="000000"/>
          <w:lang w:val="fi-FI"/>
        </w:rPr>
        <w:t xml:space="preserve">- maksimalus užstatymo tankumo indeksas; </w:t>
      </w:r>
    </w:p>
    <w:p w:rsidR="00557B6D" w:rsidRPr="009079CF" w:rsidRDefault="00557B6D" w:rsidP="006B5980">
      <w:pPr>
        <w:autoSpaceDE w:val="0"/>
        <w:autoSpaceDN w:val="0"/>
        <w:adjustRightInd w:val="0"/>
        <w:ind w:left="1440" w:firstLine="720"/>
        <w:jc w:val="both"/>
        <w:rPr>
          <w:color w:val="000000"/>
          <w:lang w:val="fi-FI"/>
        </w:rPr>
      </w:pPr>
      <w:r w:rsidRPr="009079CF">
        <w:rPr>
          <w:color w:val="000000"/>
          <w:lang w:val="fi-FI"/>
        </w:rPr>
        <w:t xml:space="preserve"> </w:t>
      </w:r>
      <w:r w:rsidRPr="009079CF">
        <w:rPr>
          <w:b/>
          <w:bCs/>
          <w:color w:val="000000"/>
          <w:lang w:val="fi-FI"/>
        </w:rPr>
        <w:t xml:space="preserve">4 </w:t>
      </w:r>
      <w:r w:rsidRPr="009079CF">
        <w:rPr>
          <w:color w:val="000000"/>
          <w:lang w:val="fi-FI"/>
        </w:rPr>
        <w:t>- maksimalus užstatymo intensyvumo indeksas;</w:t>
      </w:r>
    </w:p>
    <w:p w:rsidR="00557B6D" w:rsidRPr="009079CF" w:rsidRDefault="00557B6D" w:rsidP="006B5980">
      <w:pPr>
        <w:autoSpaceDE w:val="0"/>
        <w:autoSpaceDN w:val="0"/>
        <w:adjustRightInd w:val="0"/>
        <w:ind w:left="1440" w:firstLine="720"/>
        <w:jc w:val="both"/>
        <w:rPr>
          <w:color w:val="000000"/>
          <w:lang w:val="fi-FI"/>
        </w:rPr>
      </w:pPr>
      <w:r w:rsidRPr="009079CF">
        <w:rPr>
          <w:b/>
          <w:bCs/>
          <w:color w:val="000000"/>
          <w:lang w:val="fi-FI"/>
        </w:rPr>
        <w:t xml:space="preserve"> 5</w:t>
      </w:r>
      <w:r w:rsidRPr="009079CF">
        <w:rPr>
          <w:color w:val="000000"/>
          <w:lang w:val="fi-FI"/>
        </w:rPr>
        <w:t xml:space="preserve"> - statinio statybos zona;</w:t>
      </w:r>
    </w:p>
    <w:p w:rsidR="00557B6D" w:rsidRPr="009079CF" w:rsidRDefault="00557B6D" w:rsidP="006B5980">
      <w:pPr>
        <w:autoSpaceDE w:val="0"/>
        <w:autoSpaceDN w:val="0"/>
        <w:adjustRightInd w:val="0"/>
        <w:ind w:left="2160"/>
        <w:jc w:val="both"/>
        <w:rPr>
          <w:color w:val="000000"/>
          <w:lang w:val="fi-FI"/>
        </w:rPr>
      </w:pPr>
      <w:r w:rsidRPr="009079CF">
        <w:rPr>
          <w:color w:val="000000"/>
          <w:lang w:val="fi-FI"/>
        </w:rPr>
        <w:t xml:space="preserve"> </w:t>
      </w:r>
      <w:r w:rsidRPr="009079CF">
        <w:rPr>
          <w:b/>
          <w:bCs/>
          <w:color w:val="000000"/>
          <w:lang w:val="fi-FI"/>
        </w:rPr>
        <w:t>6</w:t>
      </w:r>
      <w:r w:rsidRPr="009079CF">
        <w:rPr>
          <w:color w:val="000000"/>
          <w:lang w:val="fi-FI"/>
        </w:rPr>
        <w:t xml:space="preserve"> - komunalinių ar vietinių inžinerinių tinklų; </w:t>
      </w:r>
      <w:r w:rsidR="00CA5F3A">
        <w:rPr>
          <w:color w:val="000000"/>
          <w:lang w:val="fi-FI"/>
        </w:rPr>
        <w:t>ir pastatų šildymo   sistemų</w:t>
      </w:r>
      <w:r w:rsidRPr="009079CF">
        <w:rPr>
          <w:color w:val="000000"/>
          <w:lang w:val="fi-FI"/>
        </w:rPr>
        <w:t xml:space="preserve"> prijungimo sąlygos;</w:t>
      </w:r>
    </w:p>
    <w:p w:rsidR="00557B6D" w:rsidRPr="009079CF" w:rsidRDefault="00557B6D" w:rsidP="006163A6">
      <w:pPr>
        <w:autoSpaceDE w:val="0"/>
        <w:autoSpaceDN w:val="0"/>
        <w:adjustRightInd w:val="0"/>
        <w:jc w:val="both"/>
        <w:rPr>
          <w:color w:val="000000"/>
          <w:lang w:val="fi-FI"/>
        </w:rPr>
      </w:pPr>
      <w:r w:rsidRPr="009079CF">
        <w:rPr>
          <w:color w:val="000000"/>
          <w:lang w:val="fi-FI"/>
        </w:rPr>
        <w:t xml:space="preserve"> </w:t>
      </w:r>
      <w:r w:rsidR="006B5980">
        <w:rPr>
          <w:color w:val="000000"/>
          <w:lang w:val="fi-FI"/>
        </w:rPr>
        <w:tab/>
      </w:r>
      <w:r w:rsidR="006B5980">
        <w:rPr>
          <w:color w:val="000000"/>
          <w:lang w:val="fi-FI"/>
        </w:rPr>
        <w:tab/>
      </w:r>
      <w:r w:rsidR="006B5980">
        <w:rPr>
          <w:color w:val="000000"/>
          <w:lang w:val="fi-FI"/>
        </w:rPr>
        <w:tab/>
        <w:t xml:space="preserve"> </w:t>
      </w:r>
      <w:r w:rsidRPr="009079CF">
        <w:rPr>
          <w:b/>
          <w:bCs/>
          <w:color w:val="000000"/>
          <w:lang w:val="fi-FI"/>
        </w:rPr>
        <w:t>7</w:t>
      </w:r>
      <w:r w:rsidRPr="009079CF">
        <w:rPr>
          <w:color w:val="000000"/>
          <w:lang w:val="fi-FI"/>
        </w:rPr>
        <w:t xml:space="preserve"> - susisiekimo organizavimas;</w:t>
      </w:r>
    </w:p>
    <w:p w:rsidR="00A66D6C" w:rsidRPr="00CC4A0E" w:rsidRDefault="00557B6D" w:rsidP="006163A6">
      <w:pPr>
        <w:autoSpaceDE w:val="0"/>
        <w:autoSpaceDN w:val="0"/>
        <w:adjustRightInd w:val="0"/>
        <w:jc w:val="both"/>
        <w:rPr>
          <w:lang w:val="fi-FI"/>
        </w:rPr>
      </w:pPr>
      <w:r w:rsidRPr="009079CF">
        <w:rPr>
          <w:lang w:val="fi-FI"/>
        </w:rPr>
        <w:t xml:space="preserve"> </w:t>
      </w:r>
      <w:r w:rsidR="006B5980">
        <w:rPr>
          <w:lang w:val="fi-FI"/>
        </w:rPr>
        <w:tab/>
      </w:r>
      <w:r w:rsidR="006B5980">
        <w:rPr>
          <w:lang w:val="fi-FI"/>
        </w:rPr>
        <w:tab/>
      </w:r>
      <w:r w:rsidR="006B5980">
        <w:rPr>
          <w:lang w:val="fi-FI"/>
        </w:rPr>
        <w:tab/>
        <w:t xml:space="preserve"> </w:t>
      </w:r>
      <w:r w:rsidRPr="009079CF">
        <w:rPr>
          <w:b/>
          <w:bCs/>
          <w:lang w:val="fi-FI"/>
        </w:rPr>
        <w:t>8</w:t>
      </w:r>
      <w:r w:rsidRPr="009079CF">
        <w:rPr>
          <w:lang w:val="fi-FI"/>
        </w:rPr>
        <w:t xml:space="preserve"> - servitutai.</w:t>
      </w:r>
    </w:p>
    <w:p w:rsidR="00557B6D" w:rsidRPr="002B4B19" w:rsidRDefault="00557B6D" w:rsidP="006163A6">
      <w:pPr>
        <w:pStyle w:val="Pagrindinistekstas"/>
        <w:tabs>
          <w:tab w:val="left" w:pos="9180"/>
        </w:tabs>
        <w:ind w:right="180"/>
        <w:jc w:val="both"/>
        <w:rPr>
          <w:b w:val="0"/>
          <w:bCs w:val="0"/>
          <w:sz w:val="24"/>
        </w:rPr>
      </w:pPr>
      <w:r w:rsidRPr="002B4B19">
        <w:rPr>
          <w:b w:val="0"/>
          <w:bCs w:val="0"/>
          <w:sz w:val="24"/>
        </w:rPr>
        <w:t>Nuo kaimyninių sklypų ribų ir gatvės raudonosios linijos medžių ir krūmų sodinimo atstumai turi būti:</w:t>
      </w:r>
    </w:p>
    <w:p w:rsidR="00557B6D" w:rsidRDefault="00557B6D" w:rsidP="00187AC9">
      <w:pPr>
        <w:pStyle w:val="Pagrindinistekstas"/>
        <w:numPr>
          <w:ilvl w:val="1"/>
          <w:numId w:val="9"/>
        </w:numPr>
        <w:tabs>
          <w:tab w:val="left" w:pos="9180"/>
        </w:tabs>
        <w:ind w:right="180"/>
        <w:jc w:val="both"/>
        <w:rPr>
          <w:b w:val="0"/>
          <w:bCs w:val="0"/>
          <w:sz w:val="24"/>
        </w:rPr>
      </w:pPr>
      <w:r w:rsidRPr="002B4B19">
        <w:rPr>
          <w:b w:val="0"/>
          <w:bCs w:val="0"/>
          <w:sz w:val="24"/>
        </w:rPr>
        <w:t>krūmų ir gyvatvorių ne mažiau kaip</w:t>
      </w:r>
      <w:r w:rsidR="00CA5F3A">
        <w:rPr>
          <w:b w:val="0"/>
          <w:bCs w:val="0"/>
          <w:sz w:val="24"/>
        </w:rPr>
        <w:t xml:space="preserve"> </w:t>
      </w:r>
      <w:r w:rsidRPr="002B4B19">
        <w:rPr>
          <w:b w:val="0"/>
          <w:bCs w:val="0"/>
          <w:sz w:val="24"/>
        </w:rPr>
        <w:t>- 1,00 m;</w:t>
      </w:r>
    </w:p>
    <w:p w:rsidR="00557B6D" w:rsidRDefault="00557B6D" w:rsidP="00187AC9">
      <w:pPr>
        <w:pStyle w:val="Pagrindinistekstas"/>
        <w:numPr>
          <w:ilvl w:val="1"/>
          <w:numId w:val="9"/>
        </w:numPr>
        <w:tabs>
          <w:tab w:val="left" w:pos="9180"/>
        </w:tabs>
        <w:ind w:right="180"/>
        <w:jc w:val="both"/>
        <w:rPr>
          <w:b w:val="0"/>
          <w:bCs w:val="0"/>
          <w:sz w:val="24"/>
        </w:rPr>
      </w:pPr>
      <w:r w:rsidRPr="002B4B19">
        <w:rPr>
          <w:b w:val="0"/>
          <w:bCs w:val="0"/>
          <w:sz w:val="24"/>
        </w:rPr>
        <w:t>žemaūgių medžių, išaugančių ne daugiau kaip iki  3,00 m. aukščio-2,00 m;</w:t>
      </w:r>
    </w:p>
    <w:p w:rsidR="00557B6D" w:rsidRDefault="00557B6D" w:rsidP="00187AC9">
      <w:pPr>
        <w:pStyle w:val="Pagrindinistekstas"/>
        <w:numPr>
          <w:ilvl w:val="1"/>
          <w:numId w:val="9"/>
        </w:numPr>
        <w:tabs>
          <w:tab w:val="left" w:pos="9180"/>
        </w:tabs>
        <w:ind w:right="180"/>
        <w:jc w:val="both"/>
        <w:rPr>
          <w:b w:val="0"/>
          <w:bCs w:val="0"/>
          <w:sz w:val="24"/>
        </w:rPr>
      </w:pPr>
      <w:r w:rsidRPr="002B4B19">
        <w:rPr>
          <w:b w:val="0"/>
          <w:bCs w:val="0"/>
          <w:sz w:val="24"/>
        </w:rPr>
        <w:t>kitų medžių – 3,00 m;</w:t>
      </w:r>
    </w:p>
    <w:p w:rsidR="00557B6D" w:rsidRDefault="00557B6D" w:rsidP="00187AC9">
      <w:pPr>
        <w:pStyle w:val="Pagrindinistekstas"/>
        <w:numPr>
          <w:ilvl w:val="1"/>
          <w:numId w:val="9"/>
        </w:numPr>
        <w:tabs>
          <w:tab w:val="left" w:pos="9180"/>
        </w:tabs>
        <w:ind w:right="180"/>
        <w:jc w:val="both"/>
        <w:rPr>
          <w:b w:val="0"/>
          <w:bCs w:val="0"/>
          <w:sz w:val="24"/>
        </w:rPr>
      </w:pPr>
      <w:r w:rsidRPr="002B4B19">
        <w:rPr>
          <w:b w:val="0"/>
          <w:bCs w:val="0"/>
          <w:sz w:val="24"/>
        </w:rPr>
        <w:lastRenderedPageBreak/>
        <w:t>formuojant gyvatvorę, jos aukštis sklypo šiaurės, šiaurės rytų ar šiaurės vakarų pusėse turi būti ne didesnis kaip 1,30 m;</w:t>
      </w:r>
    </w:p>
    <w:p w:rsidR="00557B6D" w:rsidRDefault="00557B6D" w:rsidP="00187AC9">
      <w:pPr>
        <w:pStyle w:val="Pagrindinistekstas"/>
        <w:numPr>
          <w:ilvl w:val="1"/>
          <w:numId w:val="9"/>
        </w:numPr>
        <w:tabs>
          <w:tab w:val="left" w:pos="9180"/>
        </w:tabs>
        <w:ind w:right="180"/>
        <w:jc w:val="both"/>
        <w:rPr>
          <w:b w:val="0"/>
          <w:bCs w:val="0"/>
          <w:sz w:val="24"/>
        </w:rPr>
      </w:pPr>
      <w:r w:rsidRPr="002B4B19">
        <w:rPr>
          <w:b w:val="0"/>
          <w:bCs w:val="0"/>
          <w:sz w:val="24"/>
        </w:rPr>
        <w:t>atstumas nuo namų ūkio pastato, šiltnamio, garažo iki kaimyninio sklypo gyvenamojo namo turi būti ne mažesnis kaip 7,00 m.;</w:t>
      </w:r>
    </w:p>
    <w:p w:rsidR="00557B6D" w:rsidRPr="002B4B19" w:rsidRDefault="00557B6D" w:rsidP="00187AC9">
      <w:pPr>
        <w:pStyle w:val="Pagrindinistekstas"/>
        <w:numPr>
          <w:ilvl w:val="1"/>
          <w:numId w:val="9"/>
        </w:numPr>
        <w:tabs>
          <w:tab w:val="left" w:pos="9180"/>
        </w:tabs>
        <w:ind w:right="180"/>
        <w:jc w:val="both"/>
        <w:rPr>
          <w:b w:val="0"/>
          <w:bCs w:val="0"/>
          <w:sz w:val="24"/>
        </w:rPr>
      </w:pPr>
      <w:r w:rsidRPr="002B4B19">
        <w:rPr>
          <w:b w:val="0"/>
          <w:bCs w:val="0"/>
          <w:sz w:val="24"/>
        </w:rPr>
        <w:t>minimalūs inžinerinių tinklų atstumai nuo pastatų:</w:t>
      </w:r>
      <w:r w:rsidR="006B5980">
        <w:rPr>
          <w:b w:val="0"/>
          <w:bCs w:val="0"/>
          <w:sz w:val="24"/>
        </w:rPr>
        <w:t xml:space="preserve"> </w:t>
      </w:r>
      <w:r w:rsidRPr="002B4B19">
        <w:rPr>
          <w:b w:val="0"/>
          <w:bCs w:val="0"/>
          <w:sz w:val="24"/>
        </w:rPr>
        <w:t>vandentiekio – 5,00 m</w:t>
      </w:r>
      <w:r w:rsidR="00201A27">
        <w:rPr>
          <w:b w:val="0"/>
          <w:bCs w:val="0"/>
          <w:sz w:val="24"/>
        </w:rPr>
        <w:t>; nuote</w:t>
      </w:r>
      <w:r w:rsidRPr="002B4B19">
        <w:rPr>
          <w:b w:val="0"/>
          <w:bCs w:val="0"/>
          <w:sz w:val="24"/>
        </w:rPr>
        <w:t xml:space="preserve">kų tinklų – 5,00m. </w:t>
      </w:r>
    </w:p>
    <w:p w:rsidR="00557B6D" w:rsidRPr="002B4B19" w:rsidRDefault="00557B6D" w:rsidP="006163A6">
      <w:pPr>
        <w:pStyle w:val="Pagrindinistekstas"/>
        <w:tabs>
          <w:tab w:val="left" w:pos="9180"/>
        </w:tabs>
        <w:ind w:right="180"/>
        <w:jc w:val="both"/>
        <w:rPr>
          <w:b w:val="0"/>
          <w:bCs w:val="0"/>
          <w:sz w:val="24"/>
        </w:rPr>
      </w:pPr>
      <w:r w:rsidRPr="002B4B19">
        <w:rPr>
          <w:b w:val="0"/>
          <w:bCs w:val="0"/>
          <w:sz w:val="24"/>
        </w:rPr>
        <w:t>Statinių ir įrenginių nauja statyba  ir projektavimas at</w:t>
      </w:r>
      <w:r w:rsidR="007C5E46">
        <w:rPr>
          <w:b w:val="0"/>
          <w:bCs w:val="0"/>
          <w:sz w:val="24"/>
        </w:rPr>
        <w:t>liekamas vadovaujantis statybos</w:t>
      </w:r>
      <w:r w:rsidRPr="002B4B19">
        <w:rPr>
          <w:b w:val="0"/>
          <w:bCs w:val="0"/>
          <w:sz w:val="24"/>
        </w:rPr>
        <w:t xml:space="preserve"> įstatymo, STR nustatyta tvarka.</w:t>
      </w:r>
    </w:p>
    <w:p w:rsidR="00557B6D" w:rsidRDefault="00557B6D" w:rsidP="005C5720">
      <w:pPr>
        <w:pStyle w:val="Pagrindinistekstas"/>
        <w:tabs>
          <w:tab w:val="left" w:pos="9180"/>
        </w:tabs>
        <w:ind w:right="360"/>
        <w:jc w:val="both"/>
        <w:rPr>
          <w:b w:val="0"/>
          <w:bCs w:val="0"/>
          <w:sz w:val="24"/>
        </w:rPr>
      </w:pPr>
      <w:r w:rsidRPr="002B4B19">
        <w:rPr>
          <w:b w:val="0"/>
          <w:bCs w:val="0"/>
          <w:sz w:val="24"/>
        </w:rPr>
        <w:t>Pagal gretimų žemės sklypų paskirtį ir planavimo organizatoriaus pageidavimus bei</w:t>
      </w:r>
      <w:r w:rsidR="005C5720">
        <w:rPr>
          <w:b w:val="0"/>
          <w:bCs w:val="0"/>
          <w:sz w:val="24"/>
        </w:rPr>
        <w:t xml:space="preserve"> </w:t>
      </w:r>
      <w:r w:rsidRPr="002B4B19">
        <w:rPr>
          <w:b w:val="0"/>
          <w:bCs w:val="0"/>
          <w:sz w:val="24"/>
        </w:rPr>
        <w:t>pasiūlymus dėl numatomos ūkinės veiklos planuojamojoje teritorijoje, planuojama veikla</w:t>
      </w:r>
      <w:r>
        <w:rPr>
          <w:b w:val="0"/>
          <w:bCs w:val="0"/>
          <w:sz w:val="24"/>
        </w:rPr>
        <w:t xml:space="preserve"> </w:t>
      </w:r>
      <w:r w:rsidRPr="002B4B19">
        <w:rPr>
          <w:b w:val="0"/>
          <w:bCs w:val="0"/>
          <w:sz w:val="24"/>
        </w:rPr>
        <w:t>neturės neigiamo poveikio gretimybėms bei aplinkai ir papildomų apribojimų detaliajame</w:t>
      </w:r>
      <w:r>
        <w:rPr>
          <w:b w:val="0"/>
          <w:bCs w:val="0"/>
          <w:sz w:val="24"/>
        </w:rPr>
        <w:t xml:space="preserve"> </w:t>
      </w:r>
      <w:r w:rsidRPr="002B4B19">
        <w:rPr>
          <w:b w:val="0"/>
          <w:bCs w:val="0"/>
          <w:sz w:val="24"/>
        </w:rPr>
        <w:t>plane nenumatoma.</w:t>
      </w:r>
    </w:p>
    <w:p w:rsidR="00557B6D" w:rsidRDefault="00557B6D" w:rsidP="006163A6">
      <w:pPr>
        <w:jc w:val="both"/>
        <w:rPr>
          <w:b/>
        </w:rPr>
      </w:pPr>
    </w:p>
    <w:p w:rsidR="006A3FF4" w:rsidRDefault="006A3FF4" w:rsidP="006163A6">
      <w:pPr>
        <w:jc w:val="both"/>
        <w:rPr>
          <w:b/>
        </w:rPr>
      </w:pPr>
      <w:r>
        <w:rPr>
          <w:b/>
        </w:rPr>
        <w:t>4.2 Žemės sklypo įsisavinimo reikalavimai</w:t>
      </w:r>
    </w:p>
    <w:p w:rsidR="006A3FF4" w:rsidRDefault="006A3FF4" w:rsidP="006163A6">
      <w:pPr>
        <w:jc w:val="both"/>
      </w:pPr>
      <w:r>
        <w:t xml:space="preserve">Patvirtinus žemės sklypo detalųjį planą būtina </w:t>
      </w:r>
      <w:r w:rsidR="000B7192">
        <w:t>įsiregistruoti komercinės paskirties žemės sklypą</w:t>
      </w:r>
      <w:r w:rsidR="006C351D">
        <w:t xml:space="preserve">. </w:t>
      </w:r>
      <w:r>
        <w:t>Įvykdžius anksčiau nurodytą re</w:t>
      </w:r>
      <w:r w:rsidR="00D36CFB">
        <w:t>ikalavimą gal</w:t>
      </w:r>
      <w:r w:rsidR="000B7192">
        <w:t>ima rengti pastatų</w:t>
      </w:r>
      <w:r>
        <w:t xml:space="preserve"> techninius projektus juos derinti ir gauti leidimus jų statybai. Inžinerinius tinklus ir privažiavimu</w:t>
      </w:r>
      <w:r w:rsidR="00D36CFB">
        <w:t>s priva</w:t>
      </w:r>
      <w:r w:rsidR="000B7192">
        <w:t>loma įrengti iki pastatų</w:t>
      </w:r>
      <w:r w:rsidR="00D36CFB">
        <w:t xml:space="preserve"> ir jų</w:t>
      </w:r>
      <w:r>
        <w:t xml:space="preserve"> priklausinių pridavimo valstybinei kom</w:t>
      </w:r>
      <w:r w:rsidR="00D36CFB">
        <w:t>isijai, t.y. pripažinimo tinkamais</w:t>
      </w:r>
      <w:r>
        <w:t xml:space="preserve"> naudoti.</w:t>
      </w:r>
    </w:p>
    <w:p w:rsidR="006A3FF4" w:rsidRDefault="00BA532D" w:rsidP="006163A6">
      <w:pPr>
        <w:jc w:val="both"/>
      </w:pPr>
      <w:r>
        <w:t>Pasikeitus sklypų savininkams</w:t>
      </w:r>
      <w:r w:rsidR="006A3FF4">
        <w:t xml:space="preserve"> įsipareigojimus perduoti naujiems sklypų savininkams.</w:t>
      </w:r>
    </w:p>
    <w:p w:rsidR="0003647E" w:rsidRDefault="0003647E" w:rsidP="006163A6">
      <w:pPr>
        <w:jc w:val="both"/>
      </w:pPr>
    </w:p>
    <w:p w:rsidR="00AA75AB" w:rsidRDefault="006A3FF4" w:rsidP="00187AC9">
      <w:pPr>
        <w:numPr>
          <w:ilvl w:val="1"/>
          <w:numId w:val="1"/>
        </w:numPr>
        <w:tabs>
          <w:tab w:val="clear" w:pos="720"/>
          <w:tab w:val="num" w:pos="426"/>
        </w:tabs>
        <w:ind w:left="0" w:firstLine="0"/>
        <w:jc w:val="both"/>
        <w:rPr>
          <w:b/>
        </w:rPr>
      </w:pPr>
      <w:r>
        <w:rPr>
          <w:b/>
        </w:rPr>
        <w:t>Planuojamos ūkinės veiklos aprašymas ir vertinimas</w:t>
      </w:r>
    </w:p>
    <w:p w:rsidR="006A3FF4" w:rsidRDefault="006A3FF4" w:rsidP="006163A6">
      <w:pPr>
        <w:jc w:val="both"/>
      </w:pPr>
      <w:r>
        <w:t xml:space="preserve">Planuojama teritorija yra </w:t>
      </w:r>
      <w:r w:rsidR="000B7192" w:rsidRPr="00B43CAB">
        <w:t>Kretingos r. sav. Kretingos miesto sen. Kretingos m. Šventosios g. 52B</w:t>
      </w:r>
      <w:r w:rsidR="003F5EE6" w:rsidRPr="00CA5E4A">
        <w:t xml:space="preserve">. </w:t>
      </w:r>
      <w:r>
        <w:t>Sklypo reljefas nekeičiamas</w:t>
      </w:r>
      <w:r w:rsidR="00611079">
        <w:t xml:space="preserve">. </w:t>
      </w:r>
      <w:r w:rsidR="002C183E">
        <w:t>Saugomų esamų vertingų medžių ar kitų želdinių sklype nėra. Rengiant t</w:t>
      </w:r>
      <w:r w:rsidR="00EA058F">
        <w:t>echninį projektą numatyti sklypų</w:t>
      </w:r>
      <w:r w:rsidR="002C183E">
        <w:t xml:space="preserve"> želdinimą.</w:t>
      </w:r>
    </w:p>
    <w:p w:rsidR="00E763AA" w:rsidRDefault="002C183E" w:rsidP="006163A6">
      <w:pPr>
        <w:jc w:val="both"/>
      </w:pPr>
      <w:r>
        <w:t>Planuojamame sklype pavojingi</w:t>
      </w:r>
      <w:r w:rsidR="008A4B05">
        <w:t xml:space="preserve"> taršos objektai neplanuojami</w:t>
      </w:r>
      <w:r w:rsidR="002F33C7">
        <w:t xml:space="preserve">, neigiamas planuojamos ūkinės veiklos poveikis aplinkai ir gretimybėms nenumatomas. Gretimuose žemės sklypuose vykdoma ar </w:t>
      </w:r>
      <w:r w:rsidR="008A4B05">
        <w:t>planuojama ūkinė veikla apriboji</w:t>
      </w:r>
      <w:r w:rsidR="002F33C7">
        <w:t>mų planuojamai ūkinei veiklai neturi. Tvarkant atliekas (ypač griovimo) vadovautis „Atliekų tvarkymo taisyklėmis“, patvirtintomis AM 2003-10-30 įsakymu Nr. 722.</w:t>
      </w:r>
    </w:p>
    <w:p w:rsidR="0003647E" w:rsidRPr="0003647E" w:rsidRDefault="0003647E" w:rsidP="006163A6">
      <w:pPr>
        <w:jc w:val="both"/>
      </w:pPr>
    </w:p>
    <w:p w:rsidR="00340F02" w:rsidRDefault="002F33C7" w:rsidP="006163A6">
      <w:pPr>
        <w:jc w:val="both"/>
        <w:rPr>
          <w:b/>
        </w:rPr>
      </w:pPr>
      <w:r>
        <w:rPr>
          <w:b/>
        </w:rPr>
        <w:t>4.4 Transportas, teritorijos inžinerinis paruošimas</w:t>
      </w:r>
    </w:p>
    <w:p w:rsidR="007D49D5" w:rsidRDefault="007D49D5" w:rsidP="007D49D5">
      <w:pPr>
        <w:autoSpaceDE w:val="0"/>
        <w:autoSpaceDN w:val="0"/>
        <w:adjustRightInd w:val="0"/>
        <w:jc w:val="both"/>
        <w:rPr>
          <w:b/>
          <w:lang w:val="en-US"/>
        </w:rPr>
      </w:pPr>
      <w:r>
        <w:rPr>
          <w:color w:val="000000"/>
          <w:lang w:eastAsia="lt-LT"/>
        </w:rPr>
        <w:t>Planuojama teritorija yra Kretingos mieste, Šventosios g. 52B. Į sklypą patenkama iš Šventosios gatvės, krašto kelias Nr. 218 (Kretinga-Skuodas). Nuovažas projektuoti pagal KTR 1.01:2008 "Automobilių keliai" reikalavimus. Automobilių parkavimas galimas tik sklypo ribose. automobilių stovėjimo vietų skaičius bus nustatomas, pastato techninio projekto metu, priklausomai nuo pastato ploto. Vadovaujantis aplinkos ministro 1999 m. kovo 2 d. įsakymu Nr. 61 "Dėl STR 2.06.01:1999 "Miestų, miestelių ir kaimų susisiekimo sistemos" patvirtinimo" pakeitimo, VI skyrius. Automobilių aptarnavimo infrastruktūra, 2. Automobilių stovėjimo vietų poreikio nustatymas. Viešbučiams reikalinga 1 automobilio parkavimo vieta 4 lovoms.</w:t>
      </w:r>
      <w:r w:rsidRPr="00CC4A0E">
        <w:rPr>
          <w:b/>
          <w:lang w:val="en-US"/>
        </w:rPr>
        <w:t xml:space="preserve"> </w:t>
      </w:r>
    </w:p>
    <w:p w:rsidR="006212E3" w:rsidRDefault="006212E3" w:rsidP="007D49D5">
      <w:pPr>
        <w:autoSpaceDE w:val="0"/>
        <w:autoSpaceDN w:val="0"/>
        <w:adjustRightInd w:val="0"/>
        <w:jc w:val="both"/>
        <w:rPr>
          <w:b/>
          <w:lang w:val="en-US"/>
        </w:rPr>
      </w:pPr>
    </w:p>
    <w:p w:rsidR="002F4AB1" w:rsidRPr="00CC4A0E" w:rsidRDefault="00340F02" w:rsidP="007D49D5">
      <w:pPr>
        <w:autoSpaceDE w:val="0"/>
        <w:autoSpaceDN w:val="0"/>
        <w:adjustRightInd w:val="0"/>
        <w:jc w:val="both"/>
        <w:rPr>
          <w:b/>
          <w:lang w:val="en-US"/>
        </w:rPr>
      </w:pPr>
      <w:r w:rsidRPr="00CC4A0E">
        <w:rPr>
          <w:b/>
          <w:lang w:val="en-US"/>
        </w:rPr>
        <w:t>Inžineriniai tinklai</w:t>
      </w:r>
    </w:p>
    <w:p w:rsidR="007D49D5" w:rsidRDefault="007D49D5" w:rsidP="007D49D5">
      <w:pPr>
        <w:autoSpaceDE w:val="0"/>
        <w:autoSpaceDN w:val="0"/>
        <w:adjustRightInd w:val="0"/>
        <w:jc w:val="both"/>
        <w:rPr>
          <w:color w:val="000000"/>
          <w:lang w:eastAsia="lt-LT"/>
        </w:rPr>
      </w:pPr>
      <w:r>
        <w:rPr>
          <w:color w:val="000000"/>
          <w:u w:val="single"/>
          <w:lang w:eastAsia="lt-LT"/>
        </w:rPr>
        <w:t>Vandens tiekimas.</w:t>
      </w:r>
      <w:r>
        <w:rPr>
          <w:i/>
          <w:iCs/>
          <w:color w:val="000000"/>
          <w:lang w:eastAsia="lt-LT"/>
        </w:rPr>
        <w:t xml:space="preserve"> </w:t>
      </w:r>
      <w:r>
        <w:rPr>
          <w:color w:val="000000"/>
          <w:lang w:eastAsia="lt-LT"/>
        </w:rPr>
        <w:t>Vandens tiekimas numatomas iš centralizuotų vandentiekio tinklų, Šventosios gatvėje. Planuojamas vandens poreikis planuojamai teritorijai apie 4,0 m³/parą.</w:t>
      </w:r>
    </w:p>
    <w:p w:rsidR="007D49D5" w:rsidRDefault="007D49D5" w:rsidP="007D49D5">
      <w:pPr>
        <w:autoSpaceDE w:val="0"/>
        <w:autoSpaceDN w:val="0"/>
        <w:adjustRightInd w:val="0"/>
        <w:jc w:val="both"/>
        <w:rPr>
          <w:color w:val="000000"/>
          <w:lang w:eastAsia="lt-LT"/>
        </w:rPr>
      </w:pPr>
      <w:r>
        <w:rPr>
          <w:color w:val="000000"/>
          <w:u w:val="single"/>
          <w:lang w:eastAsia="lt-LT"/>
        </w:rPr>
        <w:t>Buitinės nuotekos</w:t>
      </w:r>
      <w:r>
        <w:rPr>
          <w:color w:val="000000"/>
          <w:lang w:eastAsia="lt-LT"/>
        </w:rPr>
        <w:t>. Nuotekas numatoma nuvesti į centralizuotus miesto nuotekų tinklus. Planuojamas nuotekų kiekis planuojamoje teritorijoje apie 4,0 m³/parą.</w:t>
      </w:r>
    </w:p>
    <w:p w:rsidR="007D49D5" w:rsidRDefault="007D49D5" w:rsidP="007D49D5">
      <w:pPr>
        <w:autoSpaceDE w:val="0"/>
        <w:autoSpaceDN w:val="0"/>
        <w:adjustRightInd w:val="0"/>
        <w:jc w:val="both"/>
        <w:rPr>
          <w:color w:val="000000"/>
          <w:lang w:eastAsia="lt-LT"/>
        </w:rPr>
      </w:pPr>
      <w:r>
        <w:rPr>
          <w:color w:val="000000"/>
          <w:u w:val="single"/>
          <w:lang w:eastAsia="lt-LT"/>
        </w:rPr>
        <w:t>Lietaus nuotekų kanalizacija</w:t>
      </w:r>
      <w:r>
        <w:rPr>
          <w:rFonts w:ascii="Txt" w:hAnsi="Txt" w:cs="Txt"/>
          <w:color w:val="000000"/>
          <w:u w:val="single"/>
          <w:lang w:eastAsia="lt-LT"/>
        </w:rPr>
        <w:t>.</w:t>
      </w:r>
      <w:r>
        <w:rPr>
          <w:rFonts w:ascii="Txt" w:hAnsi="Txt" w:cs="Txt"/>
          <w:color w:val="000000"/>
          <w:lang w:eastAsia="lt-LT"/>
        </w:rPr>
        <w:t xml:space="preserve"> </w:t>
      </w:r>
      <w:r>
        <w:rPr>
          <w:color w:val="000000"/>
          <w:lang w:eastAsia="lt-LT"/>
        </w:rPr>
        <w:t>Lietaus nuotekas numatoma nuvesti į žaliuosius. Perspektyvoje lietaus nuotekas numatoma nuvesti į lietaus nuotekų tinklus.</w:t>
      </w:r>
    </w:p>
    <w:p w:rsidR="007D49D5" w:rsidRDefault="007D49D5" w:rsidP="007D49D5">
      <w:pPr>
        <w:autoSpaceDE w:val="0"/>
        <w:autoSpaceDN w:val="0"/>
        <w:adjustRightInd w:val="0"/>
        <w:jc w:val="both"/>
        <w:rPr>
          <w:color w:val="000000"/>
          <w:lang w:eastAsia="lt-LT"/>
        </w:rPr>
      </w:pPr>
      <w:r>
        <w:rPr>
          <w:color w:val="000000"/>
          <w:u w:val="single"/>
          <w:lang w:eastAsia="lt-LT"/>
        </w:rPr>
        <w:t>Elektros tiekimas.</w:t>
      </w:r>
      <w:r>
        <w:rPr>
          <w:color w:val="000000"/>
          <w:lang w:eastAsia="lt-LT"/>
        </w:rPr>
        <w:t xml:space="preserve"> Patogioje aptarnauti ir eksploatuoti elektros tinklus vietose išskiriama žemės zona inžineriniams komunikaciniams koridoriams ir nustatomi reikiami servitutai 0,4 kV elektros kabelių linijos tiesimui (statybai) ir eksploatavimui nuo bendrovei priklausančios 0,4 kV oro linijos L-300 iš 10/0,4 kV transformatorinės MT-58 į numatomą 0,4 kV įvadinę apskaitos spintą.</w:t>
      </w:r>
    </w:p>
    <w:p w:rsidR="007D49D5" w:rsidRDefault="007D49D5" w:rsidP="007D49D5">
      <w:pPr>
        <w:autoSpaceDE w:val="0"/>
        <w:autoSpaceDN w:val="0"/>
        <w:adjustRightInd w:val="0"/>
        <w:jc w:val="both"/>
        <w:rPr>
          <w:color w:val="000000"/>
          <w:lang w:eastAsia="lt-LT"/>
        </w:rPr>
      </w:pPr>
      <w:r>
        <w:rPr>
          <w:color w:val="000000"/>
          <w:u w:val="single"/>
          <w:lang w:eastAsia="lt-LT"/>
        </w:rPr>
        <w:t>Pastatų šildymas.</w:t>
      </w:r>
      <w:r>
        <w:rPr>
          <w:color w:val="000000"/>
          <w:lang w:eastAsia="lt-LT"/>
        </w:rPr>
        <w:t xml:space="preserve"> Pastatų šildymas numatomas geoterminis, elektriniais prietaisais, dujomis, taip pat galimas šildymas židiniais iš kieto kuro katilų.</w:t>
      </w:r>
    </w:p>
    <w:p w:rsidR="007D49D5" w:rsidRDefault="007D49D5" w:rsidP="007D49D5">
      <w:pPr>
        <w:autoSpaceDE w:val="0"/>
        <w:autoSpaceDN w:val="0"/>
        <w:adjustRightInd w:val="0"/>
        <w:jc w:val="both"/>
        <w:rPr>
          <w:color w:val="000000"/>
          <w:lang w:eastAsia="lt-LT"/>
        </w:rPr>
      </w:pPr>
      <w:r>
        <w:rPr>
          <w:color w:val="000000"/>
          <w:u w:val="single"/>
          <w:lang w:eastAsia="lt-LT"/>
        </w:rPr>
        <w:t>Ryšių tinklai.</w:t>
      </w:r>
      <w:r>
        <w:rPr>
          <w:color w:val="000000"/>
          <w:lang w:eastAsia="lt-LT"/>
        </w:rPr>
        <w:t xml:space="preserve"> Ryšių tinklai detaliuoju planu neplanuojami, bet rezervuojama trasa jų tiekimui.</w:t>
      </w:r>
    </w:p>
    <w:p w:rsidR="007D49D5" w:rsidRDefault="007D49D5" w:rsidP="007D49D5">
      <w:pPr>
        <w:autoSpaceDE w:val="0"/>
        <w:autoSpaceDN w:val="0"/>
        <w:adjustRightInd w:val="0"/>
        <w:jc w:val="both"/>
        <w:rPr>
          <w:color w:val="000000"/>
          <w:lang w:eastAsia="lt-LT"/>
        </w:rPr>
      </w:pPr>
      <w:r>
        <w:rPr>
          <w:color w:val="000000"/>
          <w:u w:val="single"/>
          <w:lang w:eastAsia="lt-LT"/>
        </w:rPr>
        <w:t>Melioracija.</w:t>
      </w:r>
      <w:r>
        <w:rPr>
          <w:color w:val="FF0000"/>
          <w:lang w:eastAsia="lt-LT"/>
        </w:rPr>
        <w:t xml:space="preserve"> </w:t>
      </w:r>
      <w:r>
        <w:rPr>
          <w:color w:val="000000"/>
          <w:lang w:eastAsia="lt-LT"/>
        </w:rPr>
        <w:t>Žemės sklypas nėra melioruotas.</w:t>
      </w:r>
    </w:p>
    <w:p w:rsidR="007D49D5" w:rsidRDefault="007D49D5" w:rsidP="007D49D5">
      <w:pPr>
        <w:autoSpaceDE w:val="0"/>
        <w:autoSpaceDN w:val="0"/>
        <w:adjustRightInd w:val="0"/>
        <w:jc w:val="both"/>
        <w:rPr>
          <w:color w:val="000000"/>
          <w:lang w:eastAsia="lt-LT"/>
        </w:rPr>
      </w:pPr>
      <w:r>
        <w:rPr>
          <w:color w:val="000000"/>
          <w:u w:val="single"/>
          <w:lang w:eastAsia="lt-LT"/>
        </w:rPr>
        <w:lastRenderedPageBreak/>
        <w:t>Žemės naudojimo apribojimai</w:t>
      </w:r>
      <w:r>
        <w:rPr>
          <w:i/>
          <w:iCs/>
          <w:color w:val="000000"/>
          <w:u w:val="single"/>
          <w:lang w:eastAsia="lt-LT"/>
        </w:rPr>
        <w:t xml:space="preserve"> </w:t>
      </w:r>
      <w:r>
        <w:rPr>
          <w:color w:val="000000"/>
          <w:lang w:eastAsia="lt-LT"/>
        </w:rPr>
        <w:t>Teritorijos pagrindiniai apribojimai nustatyti pagal "Specialiąsias žemės ir miško naudojimo sąlygas", patvirtintas Lietuvos Respublikos vyriausybės 1992 - 05 - 12 Nutarimu Nr. 343.</w:t>
      </w:r>
    </w:p>
    <w:p w:rsidR="007D49D5" w:rsidRDefault="007D49D5" w:rsidP="007D49D5">
      <w:pPr>
        <w:autoSpaceDE w:val="0"/>
        <w:autoSpaceDN w:val="0"/>
        <w:adjustRightInd w:val="0"/>
        <w:jc w:val="both"/>
        <w:rPr>
          <w:color w:val="000000"/>
          <w:lang w:eastAsia="lt-LT"/>
        </w:rPr>
      </w:pPr>
      <w:r>
        <w:rPr>
          <w:color w:val="000000"/>
          <w:u w:val="single"/>
          <w:lang w:eastAsia="lt-LT"/>
        </w:rPr>
        <w:t>Gaisrinė sauga.</w:t>
      </w:r>
      <w:r>
        <w:rPr>
          <w:color w:val="000000"/>
          <w:lang w:eastAsia="lt-LT"/>
        </w:rPr>
        <w:t xml:space="preserve"> Tarp sklypo statinių būtina išlaikyti  priešgaisrinius atstumus pagal  STR 2.01.04 2004 m. (Gaisrinė sauga. Pagrindiniai reikalavimai). Gyvenamų namų atsparumo laipsnis I-II. Gaisrų gesinimas numatomas iš priešgaisrinių hidrantų. </w:t>
      </w:r>
    </w:p>
    <w:p w:rsidR="007D49D5" w:rsidRPr="006212E3" w:rsidRDefault="007D49D5" w:rsidP="007D49D5">
      <w:pPr>
        <w:autoSpaceDE w:val="0"/>
        <w:autoSpaceDN w:val="0"/>
        <w:adjustRightInd w:val="0"/>
        <w:jc w:val="both"/>
        <w:rPr>
          <w:b/>
          <w:lang w:val="en-US"/>
        </w:rPr>
      </w:pPr>
      <w:r>
        <w:rPr>
          <w:color w:val="000000"/>
          <w:u w:val="single"/>
          <w:lang w:eastAsia="lt-LT"/>
        </w:rPr>
        <w:t>Susisiekimas.</w:t>
      </w:r>
      <w:r>
        <w:rPr>
          <w:color w:val="000000"/>
          <w:lang w:eastAsia="lt-LT"/>
        </w:rPr>
        <w:t xml:space="preserve"> Planuojama teritorija yra Kretingos mieste, Šventosios g. 52B. Į sklypą patenkama iš Šventosios gatvės, krašto kelias Nr. 218 (Kretinga-Skuodas). Nuovažas projektuoti pagal KTR 1.01:2008 "Automobilių keliai" reikalavimus. Automobilių parkavimas galimas tik sklypo ribose. automobilių stovėjimo vietų skaičius bus nustatomas, pastato techninio projekto metu, priklausomai nuo pastato ploto. Vadovaujantis aplinkos ministro 1999 m. kovo 2 d. įsakymu Nr. 61 "Dėl STR 2.06.01:1999 "Miestų, miestelių ir kaimų susisiekimo sistemos" patvirtinimo" pakeitimo, VI skyrius. Automobilių aptarnavimo infrastruktūra, 2. Automobilių stovėjimo vietų poreikio nustatymas. Viešbučiams reikalinga 1 automobilio parkavimo vieta 4 lovoms.</w:t>
      </w:r>
      <w:r w:rsidRPr="00CC4A0E">
        <w:rPr>
          <w:b/>
          <w:lang w:val="en-US"/>
        </w:rPr>
        <w:t xml:space="preserve"> </w:t>
      </w:r>
    </w:p>
    <w:p w:rsidR="007D49D5" w:rsidRDefault="007D49D5" w:rsidP="007D49D5">
      <w:pPr>
        <w:autoSpaceDE w:val="0"/>
        <w:autoSpaceDN w:val="0"/>
        <w:adjustRightInd w:val="0"/>
        <w:jc w:val="both"/>
        <w:rPr>
          <w:color w:val="000000"/>
          <w:lang w:eastAsia="lt-LT"/>
        </w:rPr>
      </w:pPr>
      <w:r>
        <w:rPr>
          <w:color w:val="000000"/>
          <w:u w:val="single"/>
          <w:lang w:eastAsia="lt-LT"/>
        </w:rPr>
        <w:t>Kultūros paveldas</w:t>
      </w:r>
      <w:r>
        <w:rPr>
          <w:color w:val="000000"/>
          <w:lang w:eastAsia="lt-LT"/>
        </w:rPr>
        <w:t>. Planuojama teritorija nėra kultūros paveldo objektų teritorijose ar apsaugos zonose ir , kaip atskiras objektas, neturi nustatyto teritorijų tvarkymo  rėžimo, todėl papildomų reikalavimų ir apribojimų nėra.</w:t>
      </w:r>
    </w:p>
    <w:p w:rsidR="007D49D5" w:rsidRDefault="007D49D5" w:rsidP="007D49D5">
      <w:pPr>
        <w:autoSpaceDE w:val="0"/>
        <w:autoSpaceDN w:val="0"/>
        <w:adjustRightInd w:val="0"/>
        <w:jc w:val="both"/>
        <w:rPr>
          <w:color w:val="000000"/>
          <w:lang w:eastAsia="lt-LT"/>
        </w:rPr>
      </w:pPr>
      <w:r>
        <w:rPr>
          <w:color w:val="000000"/>
          <w:u w:val="single"/>
          <w:lang w:eastAsia="lt-LT"/>
        </w:rPr>
        <w:t>Atliekos</w:t>
      </w:r>
      <w:r>
        <w:rPr>
          <w:color w:val="000000"/>
          <w:lang w:eastAsia="lt-LT"/>
        </w:rPr>
        <w:t>. Buitinės atliekos bus surenkamos į sklype stovinčius konteinerius, kurios, pagal sutartį su buitinių atliekų išvežėjais, bus išvežamos į atliekų sąvartynus.</w:t>
      </w:r>
    </w:p>
    <w:p w:rsidR="000617FF" w:rsidRPr="000617FF" w:rsidRDefault="000617FF" w:rsidP="000617FF">
      <w:pPr>
        <w:autoSpaceDE w:val="0"/>
        <w:autoSpaceDN w:val="0"/>
        <w:adjustRightInd w:val="0"/>
        <w:jc w:val="both"/>
        <w:rPr>
          <w:lang w:eastAsia="lt-LT"/>
        </w:rPr>
      </w:pPr>
      <w:r w:rsidRPr="000617FF">
        <w:rPr>
          <w:u w:val="single"/>
          <w:lang w:eastAsia="lt-LT"/>
        </w:rPr>
        <w:t>Želdiniai</w:t>
      </w:r>
      <w:r w:rsidRPr="000617FF">
        <w:rPr>
          <w:lang w:eastAsia="lt-LT"/>
        </w:rPr>
        <w:t xml:space="preserve">. Planuojamoje teritorijoje saugomų želdinių nėra. Suformuotų žemės sklypų apželdinimas bus sprendžiamas techninio projekto rengimo metu. Komercinės paskirties objektų teritorijoms, prekybos, paslaugų ir pramogų objektų statyboms skirtų sklypų, įskaitant vejas ir gėlynus, plotas nuo viso žemės sklypo ploto, ne mažiau 15%. </w:t>
      </w:r>
    </w:p>
    <w:p w:rsidR="000617FF" w:rsidRPr="00AC7A9C" w:rsidRDefault="00AC7A9C" w:rsidP="000617FF">
      <w:pPr>
        <w:autoSpaceDE w:val="0"/>
        <w:autoSpaceDN w:val="0"/>
        <w:adjustRightInd w:val="0"/>
        <w:jc w:val="both"/>
        <w:rPr>
          <w:color w:val="000000"/>
          <w:lang w:eastAsia="lt-LT"/>
        </w:rPr>
      </w:pPr>
      <w:r>
        <w:rPr>
          <w:color w:val="000000"/>
          <w:lang w:eastAsia="lt-LT"/>
        </w:rPr>
        <w:t>Planuojamoje teritorijoje tikslinamos magistralinio kelio (Nr. a11 Šiauliai-Palanga) ir krašto kelio (Nr. 218 Kretinga-Skuodas) apsaugos zonos. Magistralinio kelio apsaugos zona sklype tikslinama iki 40 m. nuo kelio krštinės briaunos ir krašto kelio iki 20 m. nuo kelio kraštinės briaunos. Sklype numatoma komercinė veikla (motelio statyba), todėl kelių apsaugos zonų tikslinimas neturės įtakos motelyje apsistojusiems gyventojams. Motelio apsaugai nuo kelių triukšmo ir taršos, bus numatytos apsaugos priemonės t.y. želdynų juostos sklypo vakarinėje ir pietinėje dalyje, pastate bus įrengti langai su stiklo paketais, pastatas atitiks ne mažesnę kaip c akustinio komforto klasę. Kelių apsaugos zona tikslinama atsižvelgiant į gretimų ir netoliese esančių pastatų užstatymo liniją (žr. rekomenduojamų kelių apsaugos zonų nustatymo schemą).</w:t>
      </w:r>
    </w:p>
    <w:p w:rsidR="00F03D8F" w:rsidRDefault="00F03D8F" w:rsidP="00F03D8F">
      <w:pPr>
        <w:autoSpaceDE w:val="0"/>
        <w:autoSpaceDN w:val="0"/>
        <w:adjustRightInd w:val="0"/>
        <w:jc w:val="both"/>
        <w:rPr>
          <w:color w:val="000000"/>
          <w:lang w:eastAsia="lt-LT"/>
        </w:rPr>
      </w:pPr>
      <w:r>
        <w:rPr>
          <w:color w:val="000000"/>
          <w:lang w:eastAsia="lt-LT"/>
        </w:rPr>
        <w:t>Planuojama teritorija nepatenka į jokias sanitarines apsaugos zonas kurios darytų įtaką detaliojo plano rengimui.</w:t>
      </w:r>
    </w:p>
    <w:p w:rsidR="00557B6D" w:rsidRDefault="004B1F0D" w:rsidP="006163A6">
      <w:pPr>
        <w:autoSpaceDE w:val="0"/>
        <w:autoSpaceDN w:val="0"/>
        <w:adjustRightInd w:val="0"/>
        <w:jc w:val="both"/>
        <w:rPr>
          <w:b/>
          <w:bCs/>
          <w:color w:val="000000"/>
          <w:lang w:eastAsia="lt-LT"/>
        </w:rPr>
      </w:pPr>
      <w:r>
        <w:rPr>
          <w:b/>
          <w:bCs/>
          <w:color w:val="000000"/>
          <w:lang w:eastAsia="lt-LT"/>
        </w:rPr>
        <w:t>V</w:t>
      </w:r>
      <w:r w:rsidR="00557B6D">
        <w:rPr>
          <w:b/>
          <w:bCs/>
          <w:color w:val="000000"/>
          <w:lang w:eastAsia="lt-LT"/>
        </w:rPr>
        <w:t>isų inžinerinių tinklų apsaugos juostose ūkinė veikla turi būti vykdoma la</w:t>
      </w:r>
      <w:r>
        <w:rPr>
          <w:b/>
          <w:bCs/>
          <w:color w:val="000000"/>
          <w:lang w:eastAsia="lt-LT"/>
        </w:rPr>
        <w:t>ikantis apribojimų, nustatytų "S</w:t>
      </w:r>
      <w:r w:rsidR="00557B6D">
        <w:rPr>
          <w:b/>
          <w:bCs/>
          <w:color w:val="000000"/>
          <w:lang w:eastAsia="lt-LT"/>
        </w:rPr>
        <w:t>pecialiose žemės ir miško naudoj</w:t>
      </w:r>
      <w:r>
        <w:rPr>
          <w:b/>
          <w:bCs/>
          <w:color w:val="000000"/>
          <w:lang w:eastAsia="lt-LT"/>
        </w:rPr>
        <w:t>imo sąlygose", patvirtintose LRV 1992-05-12 nutarimu N</w:t>
      </w:r>
      <w:r w:rsidR="00557B6D">
        <w:rPr>
          <w:b/>
          <w:bCs/>
          <w:color w:val="000000"/>
          <w:lang w:eastAsia="lt-LT"/>
        </w:rPr>
        <w:t xml:space="preserve">r. 343, </w:t>
      </w:r>
      <w:r>
        <w:rPr>
          <w:b/>
          <w:bCs/>
          <w:color w:val="000000"/>
          <w:lang w:eastAsia="lt-LT"/>
        </w:rPr>
        <w:t>redakcija 1995-12-29 nutarimas N</w:t>
      </w:r>
      <w:r w:rsidR="00557B6D">
        <w:rPr>
          <w:b/>
          <w:bCs/>
          <w:color w:val="000000"/>
          <w:lang w:eastAsia="lt-LT"/>
        </w:rPr>
        <w:t>r. 1640.</w:t>
      </w:r>
    </w:p>
    <w:p w:rsidR="00D643A5" w:rsidRDefault="00D643A5" w:rsidP="006163A6">
      <w:pPr>
        <w:autoSpaceDE w:val="0"/>
        <w:autoSpaceDN w:val="0"/>
        <w:adjustRightInd w:val="0"/>
        <w:jc w:val="both"/>
        <w:rPr>
          <w:b/>
        </w:rPr>
      </w:pPr>
    </w:p>
    <w:p w:rsidR="00E13A76" w:rsidRDefault="007A062B" w:rsidP="006163A6">
      <w:pPr>
        <w:autoSpaceDE w:val="0"/>
        <w:autoSpaceDN w:val="0"/>
        <w:adjustRightInd w:val="0"/>
        <w:jc w:val="both"/>
      </w:pPr>
      <w:r w:rsidRPr="00874CD1">
        <w:rPr>
          <w:b/>
        </w:rPr>
        <w:t xml:space="preserve">4.6 Servitutai </w:t>
      </w:r>
      <w:r w:rsidRPr="00874CD1">
        <w:t>(LR</w:t>
      </w:r>
      <w:r w:rsidR="00770DC8" w:rsidRPr="00874CD1">
        <w:t xml:space="preserve"> žemės įstatymas 1994-05-26 Nr. I-</w:t>
      </w:r>
      <w:r w:rsidRPr="00874CD1">
        <w:t>446)</w:t>
      </w:r>
    </w:p>
    <w:p w:rsidR="00E13A76" w:rsidRDefault="00E13A76" w:rsidP="006163A6">
      <w:pPr>
        <w:autoSpaceDE w:val="0"/>
        <w:autoSpaceDN w:val="0"/>
        <w:adjustRightInd w:val="0"/>
        <w:jc w:val="both"/>
      </w:pPr>
      <w:r>
        <w:t>Šių žemės sklypų servitutų</w:t>
      </w:r>
      <w:r w:rsidR="009C25F5">
        <w:t>,</w:t>
      </w:r>
      <w:r>
        <w:t xml:space="preserve"> kituose žemės sklypuose nėra.</w:t>
      </w:r>
    </w:p>
    <w:p w:rsidR="00813020" w:rsidRDefault="00E13A76" w:rsidP="006163A6">
      <w:pPr>
        <w:autoSpaceDE w:val="0"/>
        <w:autoSpaceDN w:val="0"/>
        <w:adjustRightInd w:val="0"/>
        <w:jc w:val="both"/>
      </w:pPr>
      <w:r>
        <w:t>Kitų žemės sklypų (žemės sklypo naudotojų) servitutų</w:t>
      </w:r>
      <w:r w:rsidR="009C25F5">
        <w:t>,</w:t>
      </w:r>
      <w:r>
        <w:t xml:space="preserve"> šiame žemės sklype nėra.</w:t>
      </w:r>
    </w:p>
    <w:p w:rsidR="00A811DC" w:rsidRPr="006212E3" w:rsidRDefault="00CC4A0E" w:rsidP="006163A6">
      <w:pPr>
        <w:autoSpaceDE w:val="0"/>
        <w:autoSpaceDN w:val="0"/>
        <w:adjustRightInd w:val="0"/>
        <w:jc w:val="both"/>
        <w:rPr>
          <w:color w:val="000000"/>
          <w:lang w:eastAsia="lt-LT"/>
        </w:rPr>
      </w:pPr>
      <w:r w:rsidRPr="00C92CDD">
        <w:rPr>
          <w:b/>
          <w:color w:val="000000"/>
          <w:u w:val="single"/>
          <w:lang w:eastAsia="lt-LT"/>
        </w:rPr>
        <w:t xml:space="preserve">Pastaba: </w:t>
      </w:r>
      <w:r w:rsidRPr="00C92CDD">
        <w:rPr>
          <w:color w:val="000000"/>
          <w:lang w:eastAsia="lt-LT"/>
        </w:rPr>
        <w:t xml:space="preserve">Žemės sklypo kampų koordinatės </w:t>
      </w:r>
      <w:r>
        <w:rPr>
          <w:color w:val="000000"/>
          <w:lang w:eastAsia="lt-LT"/>
        </w:rPr>
        <w:t>ir detalus servitutų aprašymas pateikiami</w:t>
      </w:r>
      <w:r w:rsidRPr="00C92CDD">
        <w:rPr>
          <w:color w:val="000000"/>
          <w:lang w:eastAsia="lt-LT"/>
        </w:rPr>
        <w:t>, tvarkymo režimų pagrindinių sprendinių aprašomojoje lentelėje.</w:t>
      </w:r>
    </w:p>
    <w:p w:rsidR="00F93CDA" w:rsidRPr="00D36CFB" w:rsidRDefault="006212E3" w:rsidP="006163A6">
      <w:pPr>
        <w:autoSpaceDE w:val="0"/>
        <w:autoSpaceDN w:val="0"/>
        <w:adjustRightInd w:val="0"/>
        <w:jc w:val="both"/>
        <w:rPr>
          <w:color w:val="000000"/>
        </w:rPr>
      </w:pPr>
      <w:r>
        <w:rPr>
          <w:color w:val="000000"/>
        </w:rPr>
        <w:t>P</w:t>
      </w:r>
      <w:r w:rsidR="005C2148" w:rsidRPr="00D36CFB">
        <w:rPr>
          <w:color w:val="000000"/>
        </w:rPr>
        <w:t>agal planavimo organizatoriaus pateiktą planuojamos teritorijos topografinę nuotrauką, teritorija yra lygi</w:t>
      </w:r>
      <w:r w:rsidR="00F93CDA">
        <w:rPr>
          <w:color w:val="000000"/>
        </w:rPr>
        <w:t>.</w:t>
      </w:r>
    </w:p>
    <w:p w:rsidR="00DA33C9" w:rsidRDefault="005C2148" w:rsidP="006163A6">
      <w:pPr>
        <w:autoSpaceDE w:val="0"/>
        <w:autoSpaceDN w:val="0"/>
        <w:adjustRightInd w:val="0"/>
        <w:jc w:val="both"/>
        <w:rPr>
          <w:i/>
          <w:color w:val="000000"/>
        </w:rPr>
      </w:pPr>
      <w:r w:rsidRPr="0064609C">
        <w:rPr>
          <w:color w:val="000000"/>
        </w:rPr>
        <w:t xml:space="preserve">Gamtos ir kultūros paveldo vertybių apsauga (atsižvelgiant į veiklą saugomose teritorijose reglamentuojančių dokumentų nuostatas) – </w:t>
      </w:r>
      <w:r w:rsidR="0064609C" w:rsidRPr="0064609C">
        <w:rPr>
          <w:i/>
          <w:color w:val="000000"/>
        </w:rPr>
        <w:t>nenustatoma</w:t>
      </w:r>
      <w:r w:rsidRPr="0064609C">
        <w:rPr>
          <w:i/>
          <w:color w:val="000000"/>
        </w:rPr>
        <w:t>.</w:t>
      </w:r>
    </w:p>
    <w:p w:rsidR="00DA33C9" w:rsidRPr="0064609C" w:rsidRDefault="00DA33C9" w:rsidP="006163A6">
      <w:pPr>
        <w:autoSpaceDE w:val="0"/>
        <w:autoSpaceDN w:val="0"/>
        <w:adjustRightInd w:val="0"/>
        <w:jc w:val="both"/>
        <w:rPr>
          <w:i/>
          <w:color w:val="000000"/>
        </w:rPr>
      </w:pPr>
    </w:p>
    <w:p w:rsidR="005C2148" w:rsidRPr="00DD6F03" w:rsidRDefault="005C2148" w:rsidP="006163A6">
      <w:pPr>
        <w:autoSpaceDE w:val="0"/>
        <w:autoSpaceDN w:val="0"/>
        <w:adjustRightInd w:val="0"/>
        <w:jc w:val="both"/>
        <w:rPr>
          <w:b/>
          <w:color w:val="000000"/>
        </w:rPr>
      </w:pPr>
      <w:r w:rsidRPr="00DD6F03">
        <w:rPr>
          <w:b/>
          <w:color w:val="000000"/>
        </w:rPr>
        <w:t>5. PLANUOJAMOS ŪKINĖS VEIKLOS POVEIKIO APLINKAI IR GALIOJANČIŲ (RUOŠIAMŲ) TERITORIJŲ PLANAVIMO DOKUMENTŲ SPRENDINIAMS VERTINIMAS</w:t>
      </w:r>
    </w:p>
    <w:p w:rsidR="005C2148" w:rsidRPr="00DD6F03" w:rsidRDefault="005C2148" w:rsidP="006163A6">
      <w:pPr>
        <w:autoSpaceDE w:val="0"/>
        <w:autoSpaceDN w:val="0"/>
        <w:adjustRightInd w:val="0"/>
        <w:jc w:val="both"/>
        <w:rPr>
          <w:b/>
          <w:color w:val="000000"/>
        </w:rPr>
      </w:pPr>
    </w:p>
    <w:p w:rsidR="00B01B3D" w:rsidRPr="00557B6D" w:rsidRDefault="00B01B3D" w:rsidP="006163A6">
      <w:pPr>
        <w:autoSpaceDE w:val="0"/>
        <w:autoSpaceDN w:val="0"/>
        <w:adjustRightInd w:val="0"/>
        <w:jc w:val="both"/>
        <w:rPr>
          <w:color w:val="000000"/>
        </w:rPr>
      </w:pPr>
      <w:r w:rsidRPr="00557B6D">
        <w:rPr>
          <w:color w:val="000000"/>
        </w:rPr>
        <w:t>Planuojama ūkinė veikla reguliuojama Aplinkos apsaugos įstatymu nustatyta tvarka.</w:t>
      </w:r>
    </w:p>
    <w:p w:rsidR="00B01B3D" w:rsidRPr="00557B6D" w:rsidRDefault="00B01B3D" w:rsidP="006163A6">
      <w:pPr>
        <w:autoSpaceDE w:val="0"/>
        <w:autoSpaceDN w:val="0"/>
        <w:adjustRightInd w:val="0"/>
        <w:jc w:val="both"/>
        <w:rPr>
          <w:color w:val="000000"/>
        </w:rPr>
      </w:pPr>
      <w:r w:rsidRPr="00557B6D">
        <w:rPr>
          <w:color w:val="000000"/>
        </w:rPr>
        <w:t>Įvertinus planuojamos teritorijos urbanistinę situaciją, gretimų žemės sklypų paskirtį, planuojamą ūkinės veiklos pobūdį planuojamame žemės sklype, daroma išvada, kad detaliojo plano sprendiniuose numatyta ūkinė veikla, vykdoma laikantis nustatytų urbanistinių apribojimų, planuojamai teritorijai galiojančių aplinkos apsaugos, higienos, projektavimo ir statybos normatyvinių dokumentų reikalavimų, neturė</w:t>
      </w:r>
      <w:r w:rsidR="009C25F5">
        <w:rPr>
          <w:color w:val="000000"/>
        </w:rPr>
        <w:t>s</w:t>
      </w:r>
      <w:r w:rsidRPr="00557B6D">
        <w:rPr>
          <w:color w:val="000000"/>
        </w:rPr>
        <w:t xml:space="preserve"> neigiamo poveikio aplinkai bei gretimybėms. Detaliojo plano sprendiniai nenustato papildomų apribojimų gretimuose žemės sklypuose vykdomai ūkinei veiklai ar jų paskirčiai.</w:t>
      </w:r>
    </w:p>
    <w:p w:rsidR="00B01B3D" w:rsidRPr="00557B6D" w:rsidRDefault="00B01B3D" w:rsidP="006163A6">
      <w:pPr>
        <w:autoSpaceDE w:val="0"/>
        <w:autoSpaceDN w:val="0"/>
        <w:adjustRightInd w:val="0"/>
        <w:jc w:val="both"/>
        <w:rPr>
          <w:color w:val="000000"/>
        </w:rPr>
      </w:pPr>
      <w:r w:rsidRPr="00557B6D">
        <w:rPr>
          <w:color w:val="000000"/>
        </w:rPr>
        <w:lastRenderedPageBreak/>
        <w:t>Numatoma teritorijoje vykdyti veikla neįtraukta į planuojamos ūkinės veiklos, kuriai turi būti atliekama  atranka dėl poveikio aplinkai privalomo vertinimo, rūšių sąrašą (“LR planuojamos ūkinės veiklos poveikio aplinkai vertinimo įstatymas” 2004.04.18 Nr. VIII-1636). Planuojama veikla nedaro neigiamo poveikio gamtiniams ištekliams.</w:t>
      </w:r>
    </w:p>
    <w:p w:rsidR="00B01B3D" w:rsidRPr="00557B6D" w:rsidRDefault="00B01B3D" w:rsidP="006163A6">
      <w:pPr>
        <w:autoSpaceDE w:val="0"/>
        <w:autoSpaceDN w:val="0"/>
        <w:adjustRightInd w:val="0"/>
        <w:jc w:val="both"/>
        <w:rPr>
          <w:color w:val="000000"/>
        </w:rPr>
      </w:pPr>
      <w:r w:rsidRPr="00557B6D">
        <w:rPr>
          <w:color w:val="000000"/>
        </w:rPr>
        <w:t>Detaliojo plano pagrindiniame brėžinyje nurodyta teritorijos tvarkymo ir naudojimo rėžimas ir reglamentas, nepažeidžiant gretimų žemės naudotojų teisių.</w:t>
      </w:r>
    </w:p>
    <w:p w:rsidR="00B01B3D" w:rsidRPr="005913FF" w:rsidRDefault="00B01B3D" w:rsidP="006163A6">
      <w:pPr>
        <w:autoSpaceDE w:val="0"/>
        <w:autoSpaceDN w:val="0"/>
        <w:adjustRightInd w:val="0"/>
        <w:jc w:val="both"/>
        <w:rPr>
          <w:color w:val="000000"/>
        </w:rPr>
      </w:pPr>
      <w:r w:rsidRPr="005913FF">
        <w:rPr>
          <w:color w:val="000000"/>
        </w:rPr>
        <w:t>Gavus technines sąlygas, bus rengiami techniniai ir darbo projektai suformuoto žemės sklypo užstatymui.</w:t>
      </w:r>
    </w:p>
    <w:p w:rsidR="00B01B3D" w:rsidRPr="005913FF" w:rsidRDefault="00B01B3D" w:rsidP="006163A6">
      <w:pPr>
        <w:autoSpaceDE w:val="0"/>
        <w:autoSpaceDN w:val="0"/>
        <w:adjustRightInd w:val="0"/>
        <w:jc w:val="both"/>
        <w:rPr>
          <w:color w:val="000000"/>
          <w:u w:val="single"/>
        </w:rPr>
      </w:pPr>
      <w:r w:rsidRPr="005913FF">
        <w:rPr>
          <w:color w:val="000000"/>
          <w:u w:val="single"/>
        </w:rPr>
        <w:t xml:space="preserve">Detaliojo plano sprendinių atitikimo </w:t>
      </w:r>
      <w:r w:rsidR="00D64120" w:rsidRPr="005913FF">
        <w:rPr>
          <w:color w:val="000000"/>
          <w:u w:val="single"/>
        </w:rPr>
        <w:t>galiojantiems teritorinio planavimo dokumentams įvertinimas.</w:t>
      </w:r>
    </w:p>
    <w:p w:rsidR="00D64120" w:rsidRPr="005913FF" w:rsidRDefault="00D64120" w:rsidP="006163A6">
      <w:pPr>
        <w:autoSpaceDE w:val="0"/>
        <w:autoSpaceDN w:val="0"/>
        <w:adjustRightInd w:val="0"/>
        <w:jc w:val="both"/>
        <w:rPr>
          <w:color w:val="000000"/>
        </w:rPr>
      </w:pPr>
      <w:r w:rsidRPr="005913FF">
        <w:rPr>
          <w:color w:val="000000"/>
        </w:rPr>
        <w:t xml:space="preserve">Šio detaliojo plano sprendiniai neprieštarauja sekantiems galiojantiems (ruošiamiems) teritorinio </w:t>
      </w:r>
      <w:r w:rsidR="00985C31">
        <w:rPr>
          <w:color w:val="000000"/>
        </w:rPr>
        <w:t>planavimo d</w:t>
      </w:r>
      <w:r w:rsidRPr="005913FF">
        <w:rPr>
          <w:color w:val="000000"/>
        </w:rPr>
        <w:t>okumentams:</w:t>
      </w:r>
    </w:p>
    <w:p w:rsidR="002E0BA0" w:rsidRPr="005913FF" w:rsidRDefault="00813020" w:rsidP="00813020">
      <w:pPr>
        <w:autoSpaceDE w:val="0"/>
        <w:autoSpaceDN w:val="0"/>
        <w:adjustRightInd w:val="0"/>
        <w:jc w:val="both"/>
        <w:rPr>
          <w:color w:val="000000"/>
        </w:rPr>
      </w:pPr>
      <w:r w:rsidRPr="005913FF">
        <w:rPr>
          <w:color w:val="000000"/>
        </w:rPr>
        <w:t xml:space="preserve">- </w:t>
      </w:r>
      <w:r w:rsidR="00985C31">
        <w:rPr>
          <w:color w:val="000000"/>
        </w:rPr>
        <w:t>Kretingos</w:t>
      </w:r>
      <w:r w:rsidR="00D64120" w:rsidRPr="005913FF">
        <w:rPr>
          <w:color w:val="000000"/>
        </w:rPr>
        <w:t xml:space="preserve"> rajono savivaldyb</w:t>
      </w:r>
      <w:r w:rsidR="008A5DE6" w:rsidRPr="005913FF">
        <w:rPr>
          <w:color w:val="000000"/>
        </w:rPr>
        <w:t>ės teritorijos bendrasis planas.</w:t>
      </w:r>
    </w:p>
    <w:p w:rsidR="003F7FC8" w:rsidRPr="005913FF" w:rsidRDefault="003F7FC8" w:rsidP="006163A6">
      <w:pPr>
        <w:autoSpaceDE w:val="0"/>
        <w:autoSpaceDN w:val="0"/>
        <w:adjustRightInd w:val="0"/>
        <w:jc w:val="both"/>
        <w:rPr>
          <w:color w:val="000000"/>
        </w:rPr>
      </w:pPr>
    </w:p>
    <w:p w:rsidR="00D64120" w:rsidRPr="005913FF" w:rsidRDefault="00D64120" w:rsidP="006163A6">
      <w:pPr>
        <w:autoSpaceDE w:val="0"/>
        <w:autoSpaceDN w:val="0"/>
        <w:adjustRightInd w:val="0"/>
        <w:jc w:val="both"/>
        <w:rPr>
          <w:b/>
          <w:color w:val="000000"/>
        </w:rPr>
      </w:pPr>
      <w:r w:rsidRPr="005913FF">
        <w:rPr>
          <w:b/>
          <w:color w:val="000000"/>
        </w:rPr>
        <w:t>5.2 Aplinkos kokybės ir higieninės būklės apsaugos priemonės ir įvertinimas</w:t>
      </w:r>
    </w:p>
    <w:p w:rsidR="001C1A0E" w:rsidRDefault="00D64120" w:rsidP="006163A6">
      <w:pPr>
        <w:autoSpaceDE w:val="0"/>
        <w:autoSpaceDN w:val="0"/>
        <w:adjustRightInd w:val="0"/>
        <w:jc w:val="both"/>
        <w:rPr>
          <w:color w:val="000000"/>
        </w:rPr>
      </w:pPr>
      <w:r w:rsidRPr="005913FF">
        <w:rPr>
          <w:color w:val="000000"/>
        </w:rPr>
        <w:t xml:space="preserve">Planuojamos ūkinės veiklos pobūdis planuojamoje teritorijoje keičiamas į </w:t>
      </w:r>
      <w:r w:rsidR="007D49D5">
        <w:rPr>
          <w:color w:val="000000"/>
        </w:rPr>
        <w:t>komercinės</w:t>
      </w:r>
      <w:r w:rsidRPr="005913FF">
        <w:rPr>
          <w:color w:val="000000"/>
        </w:rPr>
        <w:t xml:space="preserve"> teritorijos (</w:t>
      </w:r>
      <w:r w:rsidR="009812F4">
        <w:rPr>
          <w:color w:val="000000"/>
        </w:rPr>
        <w:t>prekybos, paslaugų ir pramogų objektų statybos</w:t>
      </w:r>
      <w:r w:rsidR="00FC6557" w:rsidRPr="005913FF">
        <w:rPr>
          <w:color w:val="000000"/>
        </w:rPr>
        <w:t>)</w:t>
      </w:r>
      <w:r w:rsidR="001C1A0E">
        <w:rPr>
          <w:color w:val="000000"/>
        </w:rPr>
        <w:t>.</w:t>
      </w:r>
    </w:p>
    <w:p w:rsidR="00D64120" w:rsidRPr="005913FF" w:rsidRDefault="00D64120" w:rsidP="006163A6">
      <w:pPr>
        <w:autoSpaceDE w:val="0"/>
        <w:autoSpaceDN w:val="0"/>
        <w:adjustRightInd w:val="0"/>
        <w:jc w:val="both"/>
        <w:rPr>
          <w:color w:val="000000"/>
        </w:rPr>
      </w:pPr>
      <w:r w:rsidRPr="005913FF">
        <w:rPr>
          <w:color w:val="000000"/>
        </w:rPr>
        <w:t>Detaliojo plano sprendiniais siekiama užtikrinti sveiką gyvenamąją aplinką (atitikimą nustatytoms normoms), tam nustatomos sekančios priemonės:</w:t>
      </w:r>
    </w:p>
    <w:p w:rsidR="00D64120" w:rsidRPr="005913FF" w:rsidRDefault="00985C31" w:rsidP="00985C31">
      <w:pPr>
        <w:autoSpaceDE w:val="0"/>
        <w:autoSpaceDN w:val="0"/>
        <w:adjustRightInd w:val="0"/>
        <w:jc w:val="both"/>
        <w:rPr>
          <w:color w:val="000000"/>
        </w:rPr>
      </w:pPr>
      <w:r>
        <w:rPr>
          <w:color w:val="000000"/>
        </w:rPr>
        <w:t xml:space="preserve">- </w:t>
      </w:r>
      <w:r w:rsidR="00D64120" w:rsidRPr="005913FF">
        <w:rPr>
          <w:color w:val="000000"/>
        </w:rPr>
        <w:t>automobili</w:t>
      </w:r>
      <w:r w:rsidR="009812F4">
        <w:rPr>
          <w:color w:val="000000"/>
        </w:rPr>
        <w:t>ų stovėjimas numatomas automobilių stovėjimo aikštelėje</w:t>
      </w:r>
      <w:r w:rsidR="00D64120" w:rsidRPr="005913FF">
        <w:rPr>
          <w:color w:val="000000"/>
        </w:rPr>
        <w:t>, privažiavimui prie pa</w:t>
      </w:r>
      <w:r w:rsidR="00DA4EC8" w:rsidRPr="005913FF">
        <w:rPr>
          <w:color w:val="000000"/>
        </w:rPr>
        <w:t>statų įrengiama betoninių trinke</w:t>
      </w:r>
      <w:r w:rsidR="00D64120" w:rsidRPr="005913FF">
        <w:rPr>
          <w:color w:val="000000"/>
        </w:rPr>
        <w:t>lių</w:t>
      </w:r>
      <w:r w:rsidR="009812F4">
        <w:rPr>
          <w:color w:val="000000"/>
        </w:rPr>
        <w:t>/plytelių</w:t>
      </w:r>
      <w:r w:rsidR="00D64120" w:rsidRPr="005913FF">
        <w:rPr>
          <w:color w:val="000000"/>
        </w:rPr>
        <w:t xml:space="preserve"> danga;</w:t>
      </w:r>
    </w:p>
    <w:p w:rsidR="00D64120" w:rsidRPr="00985C31" w:rsidRDefault="00985C31" w:rsidP="00985C31">
      <w:pPr>
        <w:autoSpaceDE w:val="0"/>
        <w:autoSpaceDN w:val="0"/>
        <w:adjustRightInd w:val="0"/>
        <w:jc w:val="both"/>
        <w:rPr>
          <w:color w:val="000000"/>
        </w:rPr>
      </w:pPr>
      <w:r>
        <w:rPr>
          <w:color w:val="000000"/>
        </w:rPr>
        <w:t xml:space="preserve">- </w:t>
      </w:r>
      <w:r w:rsidR="00D64120" w:rsidRPr="00985C31">
        <w:rPr>
          <w:color w:val="000000"/>
        </w:rPr>
        <w:t>sklypo reljefas nekeičiamas;</w:t>
      </w:r>
    </w:p>
    <w:p w:rsidR="00D64120" w:rsidRPr="00985C31" w:rsidRDefault="00985C31" w:rsidP="00985C31">
      <w:pPr>
        <w:autoSpaceDE w:val="0"/>
        <w:autoSpaceDN w:val="0"/>
        <w:adjustRightInd w:val="0"/>
        <w:jc w:val="both"/>
        <w:rPr>
          <w:color w:val="000000"/>
        </w:rPr>
      </w:pPr>
      <w:r w:rsidRPr="00985C31">
        <w:rPr>
          <w:color w:val="000000"/>
        </w:rPr>
        <w:t xml:space="preserve">- </w:t>
      </w:r>
      <w:r w:rsidR="00D64120" w:rsidRPr="00985C31">
        <w:rPr>
          <w:color w:val="000000"/>
        </w:rPr>
        <w:t>fizikinės taršos augimas nenumatomas;</w:t>
      </w:r>
    </w:p>
    <w:p w:rsidR="00D64120" w:rsidRPr="00985C31" w:rsidRDefault="00985C31" w:rsidP="00985C31">
      <w:pPr>
        <w:autoSpaceDE w:val="0"/>
        <w:autoSpaceDN w:val="0"/>
        <w:adjustRightInd w:val="0"/>
        <w:jc w:val="both"/>
        <w:rPr>
          <w:color w:val="000000"/>
        </w:rPr>
      </w:pPr>
      <w:r>
        <w:rPr>
          <w:color w:val="000000"/>
        </w:rPr>
        <w:t xml:space="preserve">- </w:t>
      </w:r>
      <w:r w:rsidR="00D64120" w:rsidRPr="00985C31">
        <w:rPr>
          <w:color w:val="000000"/>
        </w:rPr>
        <w:t>atliekų tvarkymas vykdomas vadovaujantis “Atliekų tvarkymo taisyklėmis”, patvirtintomis AM 2003-12-30 įsakymu Nr. 722;</w:t>
      </w:r>
    </w:p>
    <w:p w:rsidR="00D64120" w:rsidRPr="00985C31" w:rsidRDefault="00985C31" w:rsidP="00985C31">
      <w:pPr>
        <w:autoSpaceDE w:val="0"/>
        <w:autoSpaceDN w:val="0"/>
        <w:adjustRightInd w:val="0"/>
        <w:jc w:val="both"/>
        <w:rPr>
          <w:color w:val="000000"/>
        </w:rPr>
      </w:pPr>
      <w:r w:rsidRPr="00985C31">
        <w:rPr>
          <w:color w:val="000000"/>
        </w:rPr>
        <w:t xml:space="preserve">- </w:t>
      </w:r>
      <w:r w:rsidR="00D64120" w:rsidRPr="00985C31">
        <w:rPr>
          <w:color w:val="000000"/>
        </w:rPr>
        <w:t>sklypuose esantys vertingi medžiai saugomi; esami želdiniai pertvarkomi vadovaujantis “Saugotinų želdinių, augančių ne miško žemėje, apsaugos, priežiūros, tvarkymo ir nuostolių juos sunaikinus ar sužalojus, atlyginimo tvarka”, pakeitimas patvirtintas AM 2003-12-19 įsakymu Nr.673.</w:t>
      </w:r>
    </w:p>
    <w:p w:rsidR="00D64120" w:rsidRDefault="00D64120" w:rsidP="006163A6">
      <w:pPr>
        <w:autoSpaceDE w:val="0"/>
        <w:autoSpaceDN w:val="0"/>
        <w:adjustRightInd w:val="0"/>
        <w:jc w:val="both"/>
        <w:rPr>
          <w:color w:val="000000"/>
          <w:lang w:val="en-US"/>
        </w:rPr>
      </w:pPr>
      <w:r>
        <w:rPr>
          <w:color w:val="000000"/>
          <w:lang w:val="en-US"/>
        </w:rPr>
        <w:t xml:space="preserve">Planuojamos ūkinės veiklos poveikis augmenijai, gyvūnijai bei aplinkos kokybei ir higieninei būklei numatomas kaip neutralus. Formuojamų sklypų inžinerinės komunikacijos prijungiamos prie </w:t>
      </w:r>
      <w:r w:rsidR="00DA4EC8">
        <w:rPr>
          <w:color w:val="000000"/>
          <w:lang w:val="en-US"/>
        </w:rPr>
        <w:t>vietini</w:t>
      </w:r>
      <w:r w:rsidR="00DA4EC8">
        <w:rPr>
          <w:color w:val="000000"/>
        </w:rPr>
        <w:t>ų</w:t>
      </w:r>
      <w:r w:rsidR="00545110">
        <w:rPr>
          <w:color w:val="000000"/>
          <w:lang w:val="en-US"/>
        </w:rPr>
        <w:t xml:space="preserve"> vandentiekio ir fekalinės kanalizacijos tinklų.</w:t>
      </w:r>
    </w:p>
    <w:p w:rsidR="00D643A5" w:rsidRDefault="00D643A5" w:rsidP="006163A6">
      <w:pPr>
        <w:autoSpaceDE w:val="0"/>
        <w:autoSpaceDN w:val="0"/>
        <w:adjustRightInd w:val="0"/>
        <w:jc w:val="both"/>
        <w:rPr>
          <w:color w:val="000000"/>
          <w:lang w:val="en-US"/>
        </w:rPr>
      </w:pPr>
    </w:p>
    <w:p w:rsidR="00D64120" w:rsidRDefault="00D64120" w:rsidP="006163A6">
      <w:pPr>
        <w:autoSpaceDE w:val="0"/>
        <w:autoSpaceDN w:val="0"/>
        <w:adjustRightInd w:val="0"/>
        <w:jc w:val="both"/>
        <w:rPr>
          <w:b/>
          <w:color w:val="000000"/>
          <w:lang w:val="en-US"/>
        </w:rPr>
      </w:pPr>
      <w:r>
        <w:rPr>
          <w:b/>
          <w:color w:val="000000"/>
          <w:lang w:val="en-US"/>
        </w:rPr>
        <w:t>5.3 Pastatų higieninės būklės apsaugos</w:t>
      </w:r>
      <w:r w:rsidR="00401528">
        <w:rPr>
          <w:b/>
          <w:color w:val="000000"/>
          <w:lang w:val="en-US"/>
        </w:rPr>
        <w:t xml:space="preserve"> priemonės ir įvertinimas.</w:t>
      </w:r>
    </w:p>
    <w:p w:rsidR="00DA33C9" w:rsidRDefault="00DA33C9" w:rsidP="00DA33C9">
      <w:pPr>
        <w:autoSpaceDE w:val="0"/>
        <w:autoSpaceDN w:val="0"/>
        <w:adjustRightInd w:val="0"/>
        <w:jc w:val="both"/>
        <w:rPr>
          <w:color w:val="000000"/>
          <w:lang w:val="en-US"/>
        </w:rPr>
      </w:pPr>
      <w:r>
        <w:rPr>
          <w:color w:val="000000"/>
          <w:lang w:val="en-US"/>
        </w:rPr>
        <w:t>- P</w:t>
      </w:r>
      <w:r w:rsidR="009812F4">
        <w:rPr>
          <w:color w:val="000000"/>
          <w:lang w:val="en-US"/>
        </w:rPr>
        <w:t>rojektuojant pastatus</w:t>
      </w:r>
      <w:r>
        <w:rPr>
          <w:color w:val="000000"/>
          <w:lang w:val="en-US"/>
        </w:rPr>
        <w:t xml:space="preserve"> triukšmo lygis turi atitikti HN 33-2011 “Triukšmo ribiniai dydžiai gyvenamuosiuose ir visuomeninės paskirties pastatuose bei jų aplinkoje”: atitvarinės konstrukcijos užtikrina norminę garso izoliaciją, langai įrengiami su stiklo paketais, grindys virš tarpaukštinio perdengimo įrengiamos su garso izoliacija, pertvaros tarp patalpų įrengiamos su garso izoliacija, luboms panaudojamos garsą slopinančios dangos;</w:t>
      </w:r>
    </w:p>
    <w:p w:rsidR="00DA33C9" w:rsidRDefault="00DA33C9" w:rsidP="00DA33C9">
      <w:pPr>
        <w:autoSpaceDE w:val="0"/>
        <w:autoSpaceDN w:val="0"/>
        <w:adjustRightInd w:val="0"/>
        <w:jc w:val="both"/>
        <w:rPr>
          <w:color w:val="000000"/>
          <w:lang w:val="en-US"/>
        </w:rPr>
      </w:pPr>
      <w:r>
        <w:rPr>
          <w:color w:val="000000"/>
          <w:lang w:val="en-US"/>
        </w:rPr>
        <w:t>- natūralus ir dirbtinis apšvietimas projektuojamas pagal HN 98:2000 “Naturalus ir dirbtinis apšvietimas darbo vietų apšvietimas. Apšvietos ribinės vertės ir bendrieji matavimo reikalavimai”.</w:t>
      </w:r>
    </w:p>
    <w:p w:rsidR="00DA33C9" w:rsidRDefault="00DA33C9" w:rsidP="00DA33C9">
      <w:pPr>
        <w:autoSpaceDE w:val="0"/>
        <w:autoSpaceDN w:val="0"/>
        <w:adjustRightInd w:val="0"/>
        <w:jc w:val="both"/>
        <w:rPr>
          <w:color w:val="000000"/>
        </w:rPr>
      </w:pPr>
      <w:r>
        <w:rPr>
          <w:color w:val="000000"/>
          <w:lang w:val="en-US"/>
        </w:rPr>
        <w:t>- patalpų temperatūrų vertės šildymo sezonui projektuojamos pagal HN 42-2009 “Gyvenamųjų ir visuomeninių pastatų patalpų mikroklimatas” (A.1 lentelė). Santykinė oro drėgmė numatoma – šaltuoju metų laikotarpiu 35-60%, šiltuoju metų laikotarpiu 35-65,</w:t>
      </w:r>
      <w:r>
        <w:rPr>
          <w:color w:val="000000"/>
        </w:rPr>
        <w:t xml:space="preserve"> oro judėjimo greitis ne didesnis kaip m/s - šaltuoju metų laikotarpiu 0,05-0,15 m/s, šiltuoju metų laikotarpiu 0,15-0,25 m/s. Siekiant užtikrinti šių parametrų prisilaikymą, numatomas patalpų vidaus apšildymas, patalpose numatomos natūralios ventiliacijos angos, atidaromi langai. Naujai statybai ir apdailai naudojamos medžiagos turi turėti Sveikatos apsaugos ministerijos išduotus atitikties servitutus. Atliekant statybos darbus poveikis aplinkai ir trečiųjų asmenų interesams nenumatomas.</w:t>
      </w:r>
    </w:p>
    <w:p w:rsidR="001A7AE6" w:rsidRDefault="001A7AE6" w:rsidP="006163A6">
      <w:pPr>
        <w:autoSpaceDE w:val="0"/>
        <w:autoSpaceDN w:val="0"/>
        <w:adjustRightInd w:val="0"/>
        <w:jc w:val="both"/>
        <w:rPr>
          <w:b/>
          <w:color w:val="000000"/>
        </w:rPr>
      </w:pPr>
    </w:p>
    <w:p w:rsidR="006E4A36" w:rsidRDefault="0003647E" w:rsidP="0003647E">
      <w:pPr>
        <w:autoSpaceDE w:val="0"/>
        <w:autoSpaceDN w:val="0"/>
        <w:adjustRightInd w:val="0"/>
        <w:jc w:val="both"/>
        <w:rPr>
          <w:b/>
          <w:color w:val="000000"/>
        </w:rPr>
      </w:pPr>
      <w:r>
        <w:rPr>
          <w:b/>
          <w:color w:val="000000"/>
        </w:rPr>
        <w:t>6.</w:t>
      </w:r>
      <w:r w:rsidR="006E4A36">
        <w:rPr>
          <w:b/>
          <w:color w:val="000000"/>
        </w:rPr>
        <w:t>PLANUOJAMOS TERITORIJOS APRIBOJIMAI IR APSAUGOS ZONOS</w:t>
      </w:r>
    </w:p>
    <w:p w:rsidR="006E4A36" w:rsidRDefault="006E4A36" w:rsidP="006163A6">
      <w:pPr>
        <w:autoSpaceDE w:val="0"/>
        <w:autoSpaceDN w:val="0"/>
        <w:adjustRightInd w:val="0"/>
        <w:jc w:val="both"/>
        <w:rPr>
          <w:b/>
          <w:color w:val="000000"/>
        </w:rPr>
      </w:pPr>
    </w:p>
    <w:p w:rsidR="006E4A36" w:rsidRDefault="006E4A36" w:rsidP="006163A6">
      <w:pPr>
        <w:autoSpaceDE w:val="0"/>
        <w:autoSpaceDN w:val="0"/>
        <w:adjustRightInd w:val="0"/>
        <w:jc w:val="both"/>
        <w:rPr>
          <w:color w:val="000000"/>
        </w:rPr>
      </w:pPr>
      <w:r>
        <w:rPr>
          <w:color w:val="000000"/>
        </w:rPr>
        <w:t>Planuojamos teritorijos urbanistiniai apribojimai bei apsaugos reglamentai nurodyti šio detaliojo plano aiškinamajame rašte.</w:t>
      </w:r>
    </w:p>
    <w:p w:rsidR="006E4A36" w:rsidRDefault="006E4A36" w:rsidP="006163A6">
      <w:pPr>
        <w:autoSpaceDE w:val="0"/>
        <w:autoSpaceDN w:val="0"/>
        <w:adjustRightInd w:val="0"/>
        <w:jc w:val="both"/>
        <w:rPr>
          <w:color w:val="000000"/>
        </w:rPr>
      </w:pPr>
      <w:r>
        <w:rPr>
          <w:color w:val="000000"/>
        </w:rPr>
        <w:lastRenderedPageBreak/>
        <w:t>Ūkinės veiklos apribojimai nustatyti pagal „Specialiąsias žemės ir miško naudojimo sąlygas“, planuojamai teritorijai taikomų aplinkos apsaugos, higienos, priešgaisrinės saugos normatyvinių dokumentų bei statybų techninių reglamentų reikalavimus.</w:t>
      </w:r>
    </w:p>
    <w:p w:rsidR="006E4A36" w:rsidRDefault="006E4A36" w:rsidP="006163A6">
      <w:pPr>
        <w:autoSpaceDE w:val="0"/>
        <w:autoSpaceDN w:val="0"/>
        <w:adjustRightInd w:val="0"/>
        <w:jc w:val="both"/>
        <w:rPr>
          <w:color w:val="000000"/>
        </w:rPr>
      </w:pPr>
    </w:p>
    <w:p w:rsidR="006E4A36" w:rsidRDefault="006E4A36" w:rsidP="006163A6">
      <w:pPr>
        <w:autoSpaceDE w:val="0"/>
        <w:autoSpaceDN w:val="0"/>
        <w:adjustRightInd w:val="0"/>
        <w:jc w:val="both"/>
        <w:rPr>
          <w:color w:val="000000"/>
        </w:rPr>
      </w:pPr>
      <w:r>
        <w:rPr>
          <w:color w:val="000000"/>
        </w:rPr>
        <w:t>Planuojamai teritorijai taikomi „Specialiųjų žemės ir miško naudojimo sąlygų“ (patvirtinta LRV 1992-05-12 nutarimu Nr.343, redakcija 1995-12-29 nutarima</w:t>
      </w:r>
      <w:r w:rsidR="00596B8A">
        <w:rPr>
          <w:color w:val="000000"/>
        </w:rPr>
        <w:t>s</w:t>
      </w:r>
      <w:r>
        <w:rPr>
          <w:color w:val="000000"/>
        </w:rPr>
        <w:t xml:space="preserve"> Nr. 1640) skyrių reikalavimai:</w:t>
      </w:r>
    </w:p>
    <w:p w:rsidR="00127E8E" w:rsidRDefault="00813020" w:rsidP="00127E8E">
      <w:pPr>
        <w:autoSpaceDE w:val="0"/>
        <w:autoSpaceDN w:val="0"/>
        <w:adjustRightInd w:val="0"/>
        <w:jc w:val="both"/>
        <w:rPr>
          <w:color w:val="000000"/>
        </w:rPr>
      </w:pPr>
      <w:r>
        <w:rPr>
          <w:color w:val="000000"/>
        </w:rPr>
        <w:t xml:space="preserve">- </w:t>
      </w:r>
      <w:r w:rsidR="006E4A36">
        <w:rPr>
          <w:color w:val="000000"/>
        </w:rPr>
        <w:t>Vandentiekio, lietaus ir fekalinės kanalizacijos tinklų ir įrenginių apsaugos zonos (XLIX skyrius);</w:t>
      </w:r>
    </w:p>
    <w:p w:rsidR="00127E8E" w:rsidRDefault="00127E8E" w:rsidP="00813020">
      <w:pPr>
        <w:autoSpaceDE w:val="0"/>
        <w:autoSpaceDN w:val="0"/>
        <w:adjustRightInd w:val="0"/>
        <w:jc w:val="both"/>
        <w:rPr>
          <w:color w:val="000000"/>
        </w:rPr>
      </w:pPr>
      <w:r>
        <w:rPr>
          <w:color w:val="000000"/>
        </w:rPr>
        <w:t>- Elektros linijų apsaugos zonos (VI skyrius);</w:t>
      </w:r>
    </w:p>
    <w:p w:rsidR="006212E3" w:rsidRDefault="006212E3" w:rsidP="006212E3">
      <w:pPr>
        <w:autoSpaceDE w:val="0"/>
        <w:autoSpaceDN w:val="0"/>
        <w:adjustRightInd w:val="0"/>
        <w:rPr>
          <w:color w:val="000000"/>
          <w:lang w:eastAsia="lt-LT"/>
        </w:rPr>
      </w:pPr>
      <w:r>
        <w:rPr>
          <w:color w:val="000000"/>
          <w:lang w:eastAsia="lt-LT"/>
        </w:rPr>
        <w:t>- Kelių apsaugos zonos (II skyrius);</w:t>
      </w:r>
    </w:p>
    <w:p w:rsidR="006212E3" w:rsidRDefault="006212E3" w:rsidP="006212E3">
      <w:pPr>
        <w:autoSpaceDE w:val="0"/>
        <w:autoSpaceDN w:val="0"/>
        <w:adjustRightInd w:val="0"/>
        <w:rPr>
          <w:color w:val="000000"/>
          <w:lang w:eastAsia="lt-LT"/>
        </w:rPr>
      </w:pPr>
      <w:r>
        <w:rPr>
          <w:color w:val="000000"/>
          <w:lang w:eastAsia="lt-LT"/>
        </w:rPr>
        <w:t>- Dujotiekio apsaugos zonos (IX skyrius);</w:t>
      </w:r>
    </w:p>
    <w:p w:rsidR="006212E3" w:rsidRDefault="006212E3" w:rsidP="006212E3">
      <w:pPr>
        <w:autoSpaceDE w:val="0"/>
        <w:autoSpaceDN w:val="0"/>
        <w:adjustRightInd w:val="0"/>
        <w:rPr>
          <w:color w:val="000000"/>
          <w:lang w:eastAsia="lt-LT"/>
        </w:rPr>
      </w:pPr>
      <w:r>
        <w:rPr>
          <w:color w:val="000000"/>
          <w:lang w:eastAsia="lt-LT"/>
        </w:rPr>
        <w:t>- Ryšių linijų apsaugos zonos (I skyrius);</w:t>
      </w:r>
    </w:p>
    <w:p w:rsidR="000617FF" w:rsidRPr="00AC7A9C" w:rsidRDefault="00AC7A9C" w:rsidP="000617FF">
      <w:pPr>
        <w:autoSpaceDE w:val="0"/>
        <w:autoSpaceDN w:val="0"/>
        <w:adjustRightInd w:val="0"/>
        <w:jc w:val="both"/>
        <w:rPr>
          <w:color w:val="000000"/>
          <w:lang w:eastAsia="lt-LT"/>
        </w:rPr>
      </w:pPr>
      <w:r>
        <w:rPr>
          <w:color w:val="000000"/>
          <w:lang w:eastAsia="lt-LT"/>
        </w:rPr>
        <w:t>Planuojamoje teritorijoje tikslinamos magistralinio kelio (Nr. a11 Šiauliai-Palanga) ir krašto kelio (Nr. 218 Kretinga-Skuodas) apsaugos zonos. Magistralinio kelio apsaugos zona sklype tikslinama iki 40 m. nuo kelio krštinės briaunos ir krašto kelio iki 20 m. nuo kelio kraštinės briaunos. Sklype numatoma komercinė veikla (motelio statyba), todėl kelių apsaugos zonų tikslinimas neturės įtakos motelyje apsistojusiems gyventojams. Motelio apsaugai nuo kelių triukšmo ir taršos, bus numatytos apsaugos priemonės t.y. želdynų juostos sklypo vakarinėje ir pietinėje dalyje, pastate bus įrengti langai su stiklo paketais, pastatas atitiks ne mažesnę kaip c akustinio komforto klasę. Kelių apsaugos zona tikslinama atsižvelgiant į gretimų ir netoliese esančių pastatų užstatymo liniją (žr. rekomenduojamų kelių apsaugos zonų nustatymo schemą).</w:t>
      </w:r>
    </w:p>
    <w:p w:rsidR="00022F6F" w:rsidRPr="006D050E" w:rsidRDefault="00022F6F" w:rsidP="006163A6">
      <w:pPr>
        <w:autoSpaceDE w:val="0"/>
        <w:autoSpaceDN w:val="0"/>
        <w:adjustRightInd w:val="0"/>
        <w:jc w:val="both"/>
        <w:rPr>
          <w:i/>
          <w:color w:val="000000"/>
        </w:rPr>
      </w:pPr>
      <w:r w:rsidRPr="006D050E">
        <w:rPr>
          <w:i/>
          <w:color w:val="000000"/>
        </w:rPr>
        <w:t>Planuojama teritorija nepatenka</w:t>
      </w:r>
      <w:r w:rsidR="006D050E" w:rsidRPr="006D050E">
        <w:rPr>
          <w:i/>
          <w:color w:val="000000"/>
        </w:rPr>
        <w:t xml:space="preserve"> jokias</w:t>
      </w:r>
      <w:r w:rsidRPr="006D050E">
        <w:rPr>
          <w:i/>
          <w:color w:val="000000"/>
        </w:rPr>
        <w:t xml:space="preserve"> į sanitarines apsaugos zonas kurios daryt</w:t>
      </w:r>
      <w:r w:rsidR="006D050E" w:rsidRPr="006D050E">
        <w:rPr>
          <w:i/>
          <w:color w:val="000000"/>
        </w:rPr>
        <w:t>ų įt</w:t>
      </w:r>
      <w:r w:rsidR="00596B8A">
        <w:rPr>
          <w:i/>
          <w:color w:val="000000"/>
        </w:rPr>
        <w:t>aką detaliojo plano rengimui</w:t>
      </w:r>
      <w:r w:rsidRPr="006D050E">
        <w:rPr>
          <w:i/>
          <w:color w:val="000000"/>
        </w:rPr>
        <w:t>.</w:t>
      </w:r>
    </w:p>
    <w:p w:rsidR="00D643A5" w:rsidRDefault="00D643A5" w:rsidP="006163A6">
      <w:pPr>
        <w:autoSpaceDE w:val="0"/>
        <w:autoSpaceDN w:val="0"/>
        <w:adjustRightInd w:val="0"/>
        <w:jc w:val="both"/>
        <w:rPr>
          <w:color w:val="000000"/>
        </w:rPr>
      </w:pPr>
    </w:p>
    <w:p w:rsidR="00571D37" w:rsidRDefault="00571D37" w:rsidP="006163A6">
      <w:pPr>
        <w:autoSpaceDE w:val="0"/>
        <w:autoSpaceDN w:val="0"/>
        <w:adjustRightInd w:val="0"/>
        <w:jc w:val="both"/>
        <w:rPr>
          <w:color w:val="000000"/>
        </w:rPr>
      </w:pPr>
      <w:r>
        <w:rPr>
          <w:color w:val="000000"/>
        </w:rPr>
        <w:t>Planuojamai teritorijai taikomi šių normatyvinių ir kitų teisės aktų (įstatymai, normos, standartai ir kt.) reikalavimai.</w:t>
      </w:r>
    </w:p>
    <w:p w:rsidR="00571D37" w:rsidRDefault="00571D37" w:rsidP="00187AC9">
      <w:pPr>
        <w:numPr>
          <w:ilvl w:val="0"/>
          <w:numId w:val="5"/>
        </w:numPr>
        <w:autoSpaceDE w:val="0"/>
        <w:autoSpaceDN w:val="0"/>
        <w:adjustRightInd w:val="0"/>
        <w:jc w:val="both"/>
        <w:rPr>
          <w:color w:val="000000"/>
        </w:rPr>
      </w:pPr>
      <w:r>
        <w:rPr>
          <w:color w:val="000000"/>
        </w:rPr>
        <w:t>Teritorijų planavimo įstatymas (nauja redakcija) Nr. IX-1962, 2004-01-15;</w:t>
      </w:r>
    </w:p>
    <w:p w:rsidR="00571D37" w:rsidRDefault="00571D37" w:rsidP="00187AC9">
      <w:pPr>
        <w:numPr>
          <w:ilvl w:val="0"/>
          <w:numId w:val="5"/>
        </w:numPr>
        <w:autoSpaceDE w:val="0"/>
        <w:autoSpaceDN w:val="0"/>
        <w:adjustRightInd w:val="0"/>
        <w:jc w:val="both"/>
        <w:rPr>
          <w:color w:val="000000"/>
        </w:rPr>
      </w:pPr>
      <w:r>
        <w:rPr>
          <w:color w:val="000000"/>
        </w:rPr>
        <w:t>Statybos įstatymas Nr. I-1240, 1996-03-19;</w:t>
      </w:r>
    </w:p>
    <w:p w:rsidR="00571D37" w:rsidRDefault="00571D37" w:rsidP="00187AC9">
      <w:pPr>
        <w:numPr>
          <w:ilvl w:val="0"/>
          <w:numId w:val="5"/>
        </w:numPr>
        <w:autoSpaceDE w:val="0"/>
        <w:autoSpaceDN w:val="0"/>
        <w:adjustRightInd w:val="0"/>
        <w:jc w:val="both"/>
        <w:rPr>
          <w:color w:val="000000"/>
        </w:rPr>
      </w:pPr>
      <w:r>
        <w:rPr>
          <w:color w:val="000000"/>
        </w:rPr>
        <w:t>Žemės įstatymas Nr. I-446, 1994-04-26;</w:t>
      </w:r>
    </w:p>
    <w:p w:rsidR="00571D37" w:rsidRDefault="00571D37" w:rsidP="00187AC9">
      <w:pPr>
        <w:numPr>
          <w:ilvl w:val="0"/>
          <w:numId w:val="5"/>
        </w:numPr>
        <w:autoSpaceDE w:val="0"/>
        <w:autoSpaceDN w:val="0"/>
        <w:adjustRightInd w:val="0"/>
        <w:jc w:val="both"/>
        <w:rPr>
          <w:color w:val="000000"/>
        </w:rPr>
      </w:pPr>
      <w:r>
        <w:rPr>
          <w:color w:val="000000"/>
        </w:rPr>
        <w:t>Aplinkos apsaugos įstatymas Nr. I-2223;</w:t>
      </w:r>
    </w:p>
    <w:p w:rsidR="00571D37" w:rsidRDefault="00571D37" w:rsidP="00187AC9">
      <w:pPr>
        <w:numPr>
          <w:ilvl w:val="0"/>
          <w:numId w:val="5"/>
        </w:numPr>
        <w:autoSpaceDE w:val="0"/>
        <w:autoSpaceDN w:val="0"/>
        <w:adjustRightInd w:val="0"/>
        <w:jc w:val="both"/>
        <w:rPr>
          <w:color w:val="000000"/>
        </w:rPr>
      </w:pPr>
      <w:r>
        <w:rPr>
          <w:color w:val="000000"/>
        </w:rPr>
        <w:t>Vandens įstatymas Nr. IX-1388, 2003-03-25;</w:t>
      </w:r>
    </w:p>
    <w:p w:rsidR="00571D37" w:rsidRDefault="00571D37" w:rsidP="00187AC9">
      <w:pPr>
        <w:numPr>
          <w:ilvl w:val="0"/>
          <w:numId w:val="5"/>
        </w:numPr>
        <w:autoSpaceDE w:val="0"/>
        <w:autoSpaceDN w:val="0"/>
        <w:adjustRightInd w:val="0"/>
        <w:jc w:val="both"/>
        <w:rPr>
          <w:color w:val="000000"/>
        </w:rPr>
      </w:pPr>
      <w:r>
        <w:rPr>
          <w:color w:val="000000"/>
        </w:rPr>
        <w:t>Atliekų tvarkymo įstatymas Nr. Aplinkos apsaugos įstatymas Nr. VIII-787, 1998-06-16;</w:t>
      </w:r>
    </w:p>
    <w:p w:rsidR="00571D37" w:rsidRDefault="00571D37" w:rsidP="00187AC9">
      <w:pPr>
        <w:numPr>
          <w:ilvl w:val="0"/>
          <w:numId w:val="5"/>
        </w:numPr>
        <w:autoSpaceDE w:val="0"/>
        <w:autoSpaceDN w:val="0"/>
        <w:adjustRightInd w:val="0"/>
        <w:jc w:val="both"/>
        <w:rPr>
          <w:color w:val="000000"/>
        </w:rPr>
      </w:pPr>
      <w:r>
        <w:rPr>
          <w:color w:val="000000"/>
        </w:rPr>
        <w:t>Aplinkos oro apsaugos įstatymas</w:t>
      </w:r>
      <w:r w:rsidR="00107951">
        <w:rPr>
          <w:color w:val="000000"/>
        </w:rPr>
        <w:t xml:space="preserve"> Nr. VIII-1392, 1999-11-04;</w:t>
      </w:r>
    </w:p>
    <w:p w:rsidR="00107951" w:rsidRDefault="00107951" w:rsidP="00187AC9">
      <w:pPr>
        <w:numPr>
          <w:ilvl w:val="0"/>
          <w:numId w:val="5"/>
        </w:numPr>
        <w:autoSpaceDE w:val="0"/>
        <w:autoSpaceDN w:val="0"/>
        <w:adjustRightInd w:val="0"/>
        <w:jc w:val="both"/>
        <w:rPr>
          <w:color w:val="000000"/>
        </w:rPr>
      </w:pPr>
      <w:r>
        <w:rPr>
          <w:color w:val="000000"/>
        </w:rPr>
        <w:t>Planuojamos ūkinės veiklos poveikio aplinkai vertinimo įstatymas Nr. I-1495, 1996-08-15;</w:t>
      </w:r>
    </w:p>
    <w:p w:rsidR="00107951" w:rsidRDefault="00107951" w:rsidP="00187AC9">
      <w:pPr>
        <w:numPr>
          <w:ilvl w:val="0"/>
          <w:numId w:val="5"/>
        </w:numPr>
        <w:autoSpaceDE w:val="0"/>
        <w:autoSpaceDN w:val="0"/>
        <w:adjustRightInd w:val="0"/>
        <w:jc w:val="both"/>
        <w:rPr>
          <w:color w:val="000000"/>
        </w:rPr>
      </w:pPr>
      <w:r>
        <w:rPr>
          <w:color w:val="000000"/>
        </w:rPr>
        <w:t>LR AM įsakymas Nr. D1-151 „Dėl žemės sklypų pagrindinės tikslinės žemės naudojimo paskirties, būdų ir pobūdžių specifikacijos patvirtinimo“, 2005-03-17;</w:t>
      </w:r>
    </w:p>
    <w:p w:rsidR="00107951" w:rsidRDefault="00107951" w:rsidP="00187AC9">
      <w:pPr>
        <w:numPr>
          <w:ilvl w:val="0"/>
          <w:numId w:val="5"/>
        </w:numPr>
        <w:autoSpaceDE w:val="0"/>
        <w:autoSpaceDN w:val="0"/>
        <w:adjustRightInd w:val="0"/>
        <w:jc w:val="both"/>
        <w:rPr>
          <w:color w:val="000000"/>
        </w:rPr>
      </w:pPr>
      <w:r>
        <w:rPr>
          <w:color w:val="000000"/>
        </w:rPr>
        <w:t>LR AM įsakymas Nr. D1-239 „Detaliųjų planų rengimo taisyklės“, 2004-05-03;</w:t>
      </w:r>
    </w:p>
    <w:p w:rsidR="00107951" w:rsidRDefault="00107951" w:rsidP="00187AC9">
      <w:pPr>
        <w:numPr>
          <w:ilvl w:val="0"/>
          <w:numId w:val="5"/>
        </w:numPr>
        <w:autoSpaceDE w:val="0"/>
        <w:autoSpaceDN w:val="0"/>
        <w:adjustRightInd w:val="0"/>
        <w:jc w:val="both"/>
        <w:rPr>
          <w:color w:val="000000"/>
        </w:rPr>
      </w:pPr>
      <w:r>
        <w:rPr>
          <w:color w:val="000000"/>
        </w:rPr>
        <w:t>LR AM įsakymas Nr. 495 „Aplinkosaugos reikalavimai nuotekoms tvarkyti“, 2001-10-05</w:t>
      </w:r>
      <w:r w:rsidR="00AB1914">
        <w:rPr>
          <w:color w:val="000000"/>
        </w:rPr>
        <w:t>;</w:t>
      </w:r>
    </w:p>
    <w:p w:rsidR="00AB1914" w:rsidRDefault="00AB1914" w:rsidP="00187AC9">
      <w:pPr>
        <w:numPr>
          <w:ilvl w:val="0"/>
          <w:numId w:val="5"/>
        </w:numPr>
        <w:autoSpaceDE w:val="0"/>
        <w:autoSpaceDN w:val="0"/>
        <w:adjustRightInd w:val="0"/>
        <w:jc w:val="both"/>
        <w:rPr>
          <w:color w:val="000000"/>
        </w:rPr>
      </w:pPr>
      <w:r>
        <w:rPr>
          <w:color w:val="000000"/>
        </w:rPr>
        <w:t>LR AM įsakymas Nr. 687 „Aplinkosaugos reikalavimai paviršinėms nuotekoms tvarkyti“, 2003-12-24;</w:t>
      </w:r>
    </w:p>
    <w:p w:rsidR="00AB1914" w:rsidRDefault="00AB1914" w:rsidP="00187AC9">
      <w:pPr>
        <w:numPr>
          <w:ilvl w:val="0"/>
          <w:numId w:val="5"/>
        </w:numPr>
        <w:autoSpaceDE w:val="0"/>
        <w:autoSpaceDN w:val="0"/>
        <w:adjustRightInd w:val="0"/>
        <w:jc w:val="both"/>
        <w:rPr>
          <w:color w:val="000000"/>
        </w:rPr>
      </w:pPr>
      <w:r>
        <w:rPr>
          <w:color w:val="000000"/>
        </w:rPr>
        <w:t>LR AM įsakymas Nr. 673 „Dėl saugotinų želdinių, augančių ne miško žemėje, priežiūros, tva</w:t>
      </w:r>
      <w:r w:rsidR="006B514D">
        <w:rPr>
          <w:color w:val="000000"/>
        </w:rPr>
        <w:t>rkymo ir nuostolių juos sunaikin</w:t>
      </w:r>
      <w:r>
        <w:rPr>
          <w:color w:val="000000"/>
        </w:rPr>
        <w:t>us ar sužalojus atlyginimo tvarkos patvirtinimo“, 2003-12-19;</w:t>
      </w:r>
    </w:p>
    <w:p w:rsidR="00AB1914" w:rsidRDefault="00AB1914" w:rsidP="00187AC9">
      <w:pPr>
        <w:numPr>
          <w:ilvl w:val="0"/>
          <w:numId w:val="5"/>
        </w:numPr>
        <w:autoSpaceDE w:val="0"/>
        <w:autoSpaceDN w:val="0"/>
        <w:adjustRightInd w:val="0"/>
        <w:jc w:val="both"/>
        <w:rPr>
          <w:color w:val="000000"/>
        </w:rPr>
      </w:pPr>
      <w:r>
        <w:rPr>
          <w:color w:val="000000"/>
        </w:rPr>
        <w:t>LR įsakymas Nr. 722 „Atliekų tvarkymo taisyklės“, 2003-12-30;</w:t>
      </w:r>
    </w:p>
    <w:p w:rsidR="00AB1914" w:rsidRDefault="00AB1914" w:rsidP="00187AC9">
      <w:pPr>
        <w:numPr>
          <w:ilvl w:val="0"/>
          <w:numId w:val="5"/>
        </w:numPr>
        <w:autoSpaceDE w:val="0"/>
        <w:autoSpaceDN w:val="0"/>
        <w:adjustRightInd w:val="0"/>
        <w:jc w:val="both"/>
        <w:rPr>
          <w:color w:val="000000"/>
        </w:rPr>
      </w:pPr>
      <w:r>
        <w:rPr>
          <w:color w:val="000000"/>
        </w:rPr>
        <w:t>LR SAM įsakymas V-586 „Sanitarinių apsaugos zonų ribų nustatymo ir režimo taisyklės“, 2004-08-19;</w:t>
      </w:r>
    </w:p>
    <w:p w:rsidR="00AB1914" w:rsidRDefault="00AB1914" w:rsidP="00187AC9">
      <w:pPr>
        <w:numPr>
          <w:ilvl w:val="0"/>
          <w:numId w:val="5"/>
        </w:numPr>
        <w:autoSpaceDE w:val="0"/>
        <w:autoSpaceDN w:val="0"/>
        <w:adjustRightInd w:val="0"/>
        <w:jc w:val="both"/>
        <w:rPr>
          <w:color w:val="000000"/>
        </w:rPr>
      </w:pPr>
      <w:r>
        <w:rPr>
          <w:color w:val="000000"/>
        </w:rPr>
        <w:t>LRV nutarimas Nr. 343 „</w:t>
      </w:r>
      <w:r w:rsidR="001550E8">
        <w:rPr>
          <w:color w:val="000000"/>
        </w:rPr>
        <w:t>Specialiosios žemės ir miško naudojimo sąlygos</w:t>
      </w:r>
      <w:r>
        <w:rPr>
          <w:color w:val="000000"/>
        </w:rPr>
        <w:t>“</w:t>
      </w:r>
      <w:r w:rsidR="001550E8">
        <w:rPr>
          <w:color w:val="000000"/>
        </w:rPr>
        <w:t>, 1992-05-12, redakcija 1995-12-29 nutarimas Nr. 1640;</w:t>
      </w:r>
    </w:p>
    <w:p w:rsidR="001550E8" w:rsidRDefault="001550E8" w:rsidP="00187AC9">
      <w:pPr>
        <w:numPr>
          <w:ilvl w:val="0"/>
          <w:numId w:val="5"/>
        </w:numPr>
        <w:autoSpaceDE w:val="0"/>
        <w:autoSpaceDN w:val="0"/>
        <w:adjustRightInd w:val="0"/>
        <w:jc w:val="both"/>
        <w:rPr>
          <w:color w:val="000000"/>
        </w:rPr>
      </w:pPr>
      <w:r>
        <w:rPr>
          <w:color w:val="000000"/>
        </w:rPr>
        <w:t>LRV nutarimas  Nr. 920 „Teritorijų planavimo dokumentų sprendinių poveikio vertinimo tvarkos aprašas“, 2004-07-16;</w:t>
      </w:r>
    </w:p>
    <w:p w:rsidR="001550E8" w:rsidRDefault="001550E8" w:rsidP="00187AC9">
      <w:pPr>
        <w:numPr>
          <w:ilvl w:val="0"/>
          <w:numId w:val="5"/>
        </w:numPr>
        <w:autoSpaceDE w:val="0"/>
        <w:autoSpaceDN w:val="0"/>
        <w:adjustRightInd w:val="0"/>
        <w:jc w:val="both"/>
        <w:rPr>
          <w:color w:val="000000"/>
        </w:rPr>
      </w:pPr>
      <w:r>
        <w:rPr>
          <w:color w:val="000000"/>
        </w:rPr>
        <w:t>LRV nutarimas Nr. 1079 „</w:t>
      </w:r>
      <w:r w:rsidR="00A106B1">
        <w:rPr>
          <w:color w:val="000000"/>
        </w:rPr>
        <w:t>Visuomenės dalyvavimo teritorijų planavimo procese nuostatai</w:t>
      </w:r>
      <w:r>
        <w:rPr>
          <w:color w:val="000000"/>
        </w:rPr>
        <w:t>“</w:t>
      </w:r>
      <w:r w:rsidR="00A106B1">
        <w:rPr>
          <w:color w:val="000000"/>
        </w:rPr>
        <w:t>, 1996-09-18, redakcija 2004-07-16 nutarimas Nr. 904;</w:t>
      </w:r>
    </w:p>
    <w:p w:rsidR="00A106B1" w:rsidRDefault="00A106B1" w:rsidP="00187AC9">
      <w:pPr>
        <w:numPr>
          <w:ilvl w:val="0"/>
          <w:numId w:val="5"/>
        </w:numPr>
        <w:autoSpaceDE w:val="0"/>
        <w:autoSpaceDN w:val="0"/>
        <w:adjustRightInd w:val="0"/>
        <w:jc w:val="both"/>
        <w:rPr>
          <w:color w:val="000000"/>
        </w:rPr>
      </w:pPr>
      <w:r>
        <w:rPr>
          <w:color w:val="000000"/>
        </w:rPr>
        <w:t>LAND 3-95 „Paviršinių (lietaus) nuotekų kanalizavimo ir išleidimo normatyvų nustatymo, mokesčio už taršą taikymo ir laboratorinės kontrolės vykdymo taisyklės“;</w:t>
      </w:r>
    </w:p>
    <w:p w:rsidR="00A106B1" w:rsidRDefault="000A7132" w:rsidP="00187AC9">
      <w:pPr>
        <w:numPr>
          <w:ilvl w:val="0"/>
          <w:numId w:val="5"/>
        </w:numPr>
        <w:autoSpaceDE w:val="0"/>
        <w:autoSpaceDN w:val="0"/>
        <w:adjustRightInd w:val="0"/>
        <w:jc w:val="both"/>
        <w:rPr>
          <w:color w:val="000000"/>
        </w:rPr>
      </w:pPr>
      <w:r>
        <w:rPr>
          <w:color w:val="000000"/>
        </w:rPr>
        <w:t>HN 24-1998 „Geriamas vanduo. Kokybės reikalavimai ir programinė priežiūra“;</w:t>
      </w:r>
    </w:p>
    <w:p w:rsidR="000A7132" w:rsidRDefault="000A7132" w:rsidP="00187AC9">
      <w:pPr>
        <w:numPr>
          <w:ilvl w:val="0"/>
          <w:numId w:val="5"/>
        </w:numPr>
        <w:autoSpaceDE w:val="0"/>
        <w:autoSpaceDN w:val="0"/>
        <w:adjustRightInd w:val="0"/>
        <w:jc w:val="both"/>
        <w:rPr>
          <w:color w:val="000000"/>
        </w:rPr>
      </w:pPr>
      <w:r>
        <w:rPr>
          <w:color w:val="000000"/>
        </w:rPr>
        <w:t>HN 33:2007 „Akustinis triukšmas. Leidžiami lygiai gyvenamojoje ir darbo aplinkoje. Matavimo metodikos bendrieji reikalavimai“;</w:t>
      </w:r>
    </w:p>
    <w:p w:rsidR="000A7132" w:rsidRDefault="000A7132" w:rsidP="00187AC9">
      <w:pPr>
        <w:numPr>
          <w:ilvl w:val="0"/>
          <w:numId w:val="5"/>
        </w:numPr>
        <w:autoSpaceDE w:val="0"/>
        <w:autoSpaceDN w:val="0"/>
        <w:adjustRightInd w:val="0"/>
        <w:jc w:val="both"/>
        <w:rPr>
          <w:color w:val="000000"/>
        </w:rPr>
      </w:pPr>
      <w:r>
        <w:rPr>
          <w:color w:val="000000"/>
        </w:rPr>
        <w:lastRenderedPageBreak/>
        <w:t>HN 98:2000 „Natūralus ir dirbtinis darbo vietų apšvietimas. Apšvietos ribinės vertės ir bendrieji matavimo reikalavimai“;</w:t>
      </w:r>
    </w:p>
    <w:p w:rsidR="000A7132" w:rsidRDefault="000A7132" w:rsidP="00187AC9">
      <w:pPr>
        <w:numPr>
          <w:ilvl w:val="0"/>
          <w:numId w:val="5"/>
        </w:numPr>
        <w:autoSpaceDE w:val="0"/>
        <w:autoSpaceDN w:val="0"/>
        <w:adjustRightInd w:val="0"/>
        <w:jc w:val="both"/>
        <w:rPr>
          <w:color w:val="000000"/>
        </w:rPr>
      </w:pPr>
      <w:r>
        <w:rPr>
          <w:color w:val="000000"/>
        </w:rPr>
        <w:t>STR 2.01.04:2004 „Gaisrinė sauga. Pagrindiniai reikalavimai“;</w:t>
      </w:r>
    </w:p>
    <w:p w:rsidR="000A7132" w:rsidRDefault="000A7132" w:rsidP="00187AC9">
      <w:pPr>
        <w:numPr>
          <w:ilvl w:val="0"/>
          <w:numId w:val="5"/>
        </w:numPr>
        <w:autoSpaceDE w:val="0"/>
        <w:autoSpaceDN w:val="0"/>
        <w:adjustRightInd w:val="0"/>
        <w:jc w:val="both"/>
        <w:rPr>
          <w:color w:val="000000"/>
        </w:rPr>
      </w:pPr>
      <w:r>
        <w:rPr>
          <w:color w:val="000000"/>
        </w:rPr>
        <w:t>STR 2.02.02:2004 „Visuomeninės paskirties pastatai“;</w:t>
      </w:r>
    </w:p>
    <w:p w:rsidR="006B514D" w:rsidRDefault="000A7132" w:rsidP="00187AC9">
      <w:pPr>
        <w:numPr>
          <w:ilvl w:val="0"/>
          <w:numId w:val="5"/>
        </w:numPr>
        <w:autoSpaceDE w:val="0"/>
        <w:autoSpaceDN w:val="0"/>
        <w:adjustRightInd w:val="0"/>
        <w:jc w:val="both"/>
        <w:rPr>
          <w:color w:val="000000"/>
        </w:rPr>
      </w:pPr>
      <w:r>
        <w:rPr>
          <w:color w:val="000000"/>
        </w:rPr>
        <w:t xml:space="preserve">STR </w:t>
      </w:r>
      <w:r w:rsidR="00357812">
        <w:rPr>
          <w:color w:val="000000"/>
        </w:rPr>
        <w:t>2.06.01:1999 „Miestų, miestelių</w:t>
      </w:r>
      <w:r w:rsidR="004D6DF6">
        <w:rPr>
          <w:color w:val="000000"/>
        </w:rPr>
        <w:t xml:space="preserve"> ir kaimų susisiekimo sistemos“;</w:t>
      </w:r>
    </w:p>
    <w:p w:rsidR="000E207B" w:rsidRPr="006212E3" w:rsidRDefault="00CF7AD1" w:rsidP="006212E3">
      <w:pPr>
        <w:numPr>
          <w:ilvl w:val="0"/>
          <w:numId w:val="5"/>
        </w:numPr>
        <w:autoSpaceDE w:val="0"/>
        <w:autoSpaceDN w:val="0"/>
        <w:adjustRightInd w:val="0"/>
        <w:jc w:val="both"/>
        <w:rPr>
          <w:color w:val="000000"/>
        </w:rPr>
      </w:pPr>
      <w:r>
        <w:rPr>
          <w:color w:val="000000"/>
        </w:rPr>
        <w:t>LR Nekilnojamojo kultūros paveldo apsaugos įstatymas (Žin., 2004, Nr. 153-5571);</w:t>
      </w:r>
    </w:p>
    <w:p w:rsidR="003F0C87" w:rsidRPr="003F7FC8" w:rsidRDefault="00357812" w:rsidP="006163A6">
      <w:pPr>
        <w:autoSpaceDE w:val="0"/>
        <w:autoSpaceDN w:val="0"/>
        <w:adjustRightInd w:val="0"/>
        <w:jc w:val="both"/>
        <w:rPr>
          <w:color w:val="000000"/>
        </w:rPr>
      </w:pPr>
      <w:r>
        <w:rPr>
          <w:color w:val="000000"/>
        </w:rPr>
        <w:t>Pastaba: visi teisiniai ir norminiai aktai taikomi paskutinės redakcijos.</w:t>
      </w:r>
    </w:p>
    <w:p w:rsidR="0003647E" w:rsidRDefault="0003647E" w:rsidP="006163A6">
      <w:pPr>
        <w:autoSpaceDE w:val="0"/>
        <w:autoSpaceDN w:val="0"/>
        <w:adjustRightInd w:val="0"/>
        <w:jc w:val="both"/>
        <w:rPr>
          <w:b/>
          <w:color w:val="000000"/>
        </w:rPr>
      </w:pPr>
    </w:p>
    <w:p w:rsidR="00357812" w:rsidRDefault="00357812" w:rsidP="006163A6">
      <w:pPr>
        <w:autoSpaceDE w:val="0"/>
        <w:autoSpaceDN w:val="0"/>
        <w:adjustRightInd w:val="0"/>
        <w:jc w:val="both"/>
        <w:rPr>
          <w:b/>
          <w:color w:val="000000"/>
        </w:rPr>
      </w:pPr>
      <w:r>
        <w:rPr>
          <w:b/>
          <w:color w:val="000000"/>
        </w:rPr>
        <w:t>TERITORIJŲ PLANAVIMO DOKUMENTO SPRENDINIŲ POVEIKIO VERTINIMAS</w:t>
      </w:r>
    </w:p>
    <w:p w:rsidR="002170C0" w:rsidRDefault="002170C0" w:rsidP="006163A6">
      <w:pPr>
        <w:autoSpaceDE w:val="0"/>
        <w:autoSpaceDN w:val="0"/>
        <w:adjustRightInd w:val="0"/>
        <w:jc w:val="both"/>
        <w:rPr>
          <w:b/>
          <w:color w:val="000000"/>
        </w:rPr>
      </w:pPr>
    </w:p>
    <w:p w:rsidR="00085436" w:rsidRDefault="00085436" w:rsidP="006163A6">
      <w:pPr>
        <w:autoSpaceDE w:val="0"/>
        <w:autoSpaceDN w:val="0"/>
        <w:adjustRightInd w:val="0"/>
        <w:jc w:val="both"/>
        <w:rPr>
          <w:color w:val="000000"/>
        </w:rPr>
      </w:pPr>
      <w:r>
        <w:rPr>
          <w:color w:val="000000"/>
        </w:rPr>
        <w:t>I. POVEIKIS TERITORIJOS VYSTYMO DARNAI IR (AR) PLANUOJAMAI VEIKLOS SRIČIAI.</w:t>
      </w:r>
    </w:p>
    <w:p w:rsidR="00F22FD5" w:rsidRDefault="00EC23BE" w:rsidP="00187AC9">
      <w:pPr>
        <w:numPr>
          <w:ilvl w:val="0"/>
          <w:numId w:val="6"/>
        </w:numPr>
        <w:autoSpaceDE w:val="0"/>
        <w:autoSpaceDN w:val="0"/>
        <w:adjustRightInd w:val="0"/>
        <w:jc w:val="both"/>
        <w:rPr>
          <w:color w:val="000000"/>
        </w:rPr>
      </w:pPr>
      <w:r>
        <w:rPr>
          <w:color w:val="000000"/>
        </w:rPr>
        <w:t>Įgyvendinus sprendinius tikimasi racionaliau išnaudoti planuojamą teritoriją.</w:t>
      </w:r>
    </w:p>
    <w:p w:rsidR="00EC23BE" w:rsidRDefault="00EC23BE" w:rsidP="00187AC9">
      <w:pPr>
        <w:numPr>
          <w:ilvl w:val="0"/>
          <w:numId w:val="6"/>
        </w:numPr>
        <w:autoSpaceDE w:val="0"/>
        <w:autoSpaceDN w:val="0"/>
        <w:adjustRightInd w:val="0"/>
        <w:jc w:val="both"/>
        <w:rPr>
          <w:color w:val="000000"/>
        </w:rPr>
      </w:pPr>
      <w:r>
        <w:rPr>
          <w:color w:val="000000"/>
        </w:rPr>
        <w:t>Planuojamos teritorijos plėtrai sprendiniai neigiamos įtakos neturės.</w:t>
      </w:r>
    </w:p>
    <w:p w:rsidR="00EC23BE" w:rsidRDefault="00EC23BE" w:rsidP="00187AC9">
      <w:pPr>
        <w:numPr>
          <w:ilvl w:val="0"/>
          <w:numId w:val="6"/>
        </w:numPr>
        <w:autoSpaceDE w:val="0"/>
        <w:autoSpaceDN w:val="0"/>
        <w:adjustRightInd w:val="0"/>
        <w:jc w:val="both"/>
        <w:rPr>
          <w:color w:val="000000"/>
        </w:rPr>
      </w:pPr>
      <w:r>
        <w:rPr>
          <w:color w:val="000000"/>
        </w:rPr>
        <w:t>Prognozuojamas teigiamas sprendinių poveikio teritorijos vystymosi efektas.</w:t>
      </w:r>
    </w:p>
    <w:p w:rsidR="00EC23BE" w:rsidRDefault="00EC23BE" w:rsidP="00187AC9">
      <w:pPr>
        <w:numPr>
          <w:ilvl w:val="0"/>
          <w:numId w:val="6"/>
        </w:numPr>
        <w:autoSpaceDE w:val="0"/>
        <w:autoSpaceDN w:val="0"/>
        <w:adjustRightInd w:val="0"/>
        <w:jc w:val="both"/>
        <w:rPr>
          <w:color w:val="000000"/>
        </w:rPr>
      </w:pPr>
      <w:r>
        <w:rPr>
          <w:color w:val="000000"/>
        </w:rPr>
        <w:t>Tiesioginis sprendinių poveikis – racionaliau panaud</w:t>
      </w:r>
      <w:r w:rsidR="008A5DE6">
        <w:rPr>
          <w:color w:val="000000"/>
        </w:rPr>
        <w:t>ojama teritorija, sudaroma galim</w:t>
      </w:r>
      <w:r>
        <w:rPr>
          <w:color w:val="000000"/>
        </w:rPr>
        <w:t>ybė plėsti apgyvendinimo, poilsio paslaugas.</w:t>
      </w:r>
    </w:p>
    <w:p w:rsidR="006D050E" w:rsidRPr="00D643A5" w:rsidRDefault="00EC23BE" w:rsidP="006163A6">
      <w:pPr>
        <w:numPr>
          <w:ilvl w:val="0"/>
          <w:numId w:val="6"/>
        </w:numPr>
        <w:autoSpaceDE w:val="0"/>
        <w:autoSpaceDN w:val="0"/>
        <w:adjustRightInd w:val="0"/>
        <w:jc w:val="both"/>
        <w:rPr>
          <w:color w:val="000000"/>
        </w:rPr>
      </w:pPr>
      <w:r>
        <w:rPr>
          <w:color w:val="000000"/>
        </w:rPr>
        <w:t>Neigiamas poveikis esamoms ūkinėms sritims gretimybėse neplanuojamas.</w:t>
      </w:r>
    </w:p>
    <w:p w:rsidR="00EC23BE" w:rsidRDefault="00EC23BE" w:rsidP="006163A6">
      <w:pPr>
        <w:autoSpaceDE w:val="0"/>
        <w:autoSpaceDN w:val="0"/>
        <w:adjustRightInd w:val="0"/>
        <w:jc w:val="both"/>
        <w:rPr>
          <w:color w:val="000000"/>
        </w:rPr>
      </w:pPr>
      <w:r>
        <w:rPr>
          <w:color w:val="000000"/>
        </w:rPr>
        <w:t>II. POVEIKIS EKONOMINEI APLINKAI</w:t>
      </w:r>
    </w:p>
    <w:p w:rsidR="00EC23BE" w:rsidRDefault="00EC23BE" w:rsidP="00187AC9">
      <w:pPr>
        <w:numPr>
          <w:ilvl w:val="0"/>
          <w:numId w:val="13"/>
        </w:numPr>
        <w:autoSpaceDE w:val="0"/>
        <w:autoSpaceDN w:val="0"/>
        <w:adjustRightInd w:val="0"/>
        <w:jc w:val="both"/>
        <w:rPr>
          <w:color w:val="000000"/>
        </w:rPr>
      </w:pPr>
      <w:r>
        <w:rPr>
          <w:color w:val="000000"/>
        </w:rPr>
        <w:t>Sprendinių įgyvendinimas atskirų apskričių (regionų), savivaldybių ar vietovių ekonominei plėtrai, regionų skirtumams neturės.</w:t>
      </w:r>
    </w:p>
    <w:p w:rsidR="00EC23BE" w:rsidRDefault="002650B4" w:rsidP="00187AC9">
      <w:pPr>
        <w:numPr>
          <w:ilvl w:val="0"/>
          <w:numId w:val="13"/>
        </w:numPr>
        <w:autoSpaceDE w:val="0"/>
        <w:autoSpaceDN w:val="0"/>
        <w:adjustRightInd w:val="0"/>
        <w:jc w:val="both"/>
        <w:rPr>
          <w:color w:val="000000"/>
        </w:rPr>
      </w:pPr>
      <w:r>
        <w:rPr>
          <w:color w:val="000000"/>
        </w:rPr>
        <w:t>Sprendinių įgyvendinimas neturės lemiamos įtakos bendriesiems gyvenamųjų, poilsio ar kitų ūkio sektorių struktūros pokyči</w:t>
      </w:r>
      <w:r w:rsidR="00986D4B">
        <w:rPr>
          <w:color w:val="000000"/>
        </w:rPr>
        <w:t>ams,</w:t>
      </w:r>
      <w:r>
        <w:rPr>
          <w:color w:val="000000"/>
        </w:rPr>
        <w:t xml:space="preserve"> bei jiems skirtų teritorijų fondui.</w:t>
      </w:r>
    </w:p>
    <w:p w:rsidR="002650B4" w:rsidRDefault="002650B4" w:rsidP="00187AC9">
      <w:pPr>
        <w:numPr>
          <w:ilvl w:val="0"/>
          <w:numId w:val="13"/>
        </w:numPr>
        <w:autoSpaceDE w:val="0"/>
        <w:autoSpaceDN w:val="0"/>
        <w:adjustRightInd w:val="0"/>
        <w:jc w:val="both"/>
        <w:rPr>
          <w:color w:val="000000"/>
        </w:rPr>
      </w:pPr>
      <w:r>
        <w:rPr>
          <w:color w:val="000000"/>
        </w:rPr>
        <w:t>Sprendinių įgyvendinimas neturė</w:t>
      </w:r>
      <w:r w:rsidR="00201A27">
        <w:rPr>
          <w:color w:val="000000"/>
        </w:rPr>
        <w:t>s</w:t>
      </w:r>
      <w:r>
        <w:rPr>
          <w:color w:val="000000"/>
        </w:rPr>
        <w:t xml:space="preserve"> įtakos poveikio teritorijos gamtinių išteklių fondui </w:t>
      </w:r>
      <w:r w:rsidR="00325B12">
        <w:rPr>
          <w:color w:val="000000"/>
        </w:rPr>
        <w:t>ir</w:t>
      </w:r>
      <w:r w:rsidR="00986D4B">
        <w:rPr>
          <w:color w:val="000000"/>
        </w:rPr>
        <w:t xml:space="preserve"> jo racionaliam naudojimui</w:t>
      </w:r>
      <w:r>
        <w:rPr>
          <w:color w:val="000000"/>
        </w:rPr>
        <w:t>.</w:t>
      </w:r>
    </w:p>
    <w:p w:rsidR="002650B4" w:rsidRDefault="002650B4" w:rsidP="00187AC9">
      <w:pPr>
        <w:numPr>
          <w:ilvl w:val="0"/>
          <w:numId w:val="13"/>
        </w:numPr>
        <w:autoSpaceDE w:val="0"/>
        <w:autoSpaceDN w:val="0"/>
        <w:adjustRightInd w:val="0"/>
        <w:jc w:val="both"/>
        <w:rPr>
          <w:color w:val="000000"/>
        </w:rPr>
      </w:pPr>
      <w:r>
        <w:rPr>
          <w:color w:val="000000"/>
        </w:rPr>
        <w:t>Sprendinių įgyvendinimas gamybos sąnaudų pokyčiams turės nežymią įtaką.</w:t>
      </w:r>
    </w:p>
    <w:p w:rsidR="002650B4" w:rsidRDefault="002650B4" w:rsidP="00187AC9">
      <w:pPr>
        <w:numPr>
          <w:ilvl w:val="0"/>
          <w:numId w:val="13"/>
        </w:numPr>
        <w:autoSpaceDE w:val="0"/>
        <w:autoSpaceDN w:val="0"/>
        <w:adjustRightInd w:val="0"/>
        <w:jc w:val="both"/>
        <w:rPr>
          <w:color w:val="000000"/>
        </w:rPr>
      </w:pPr>
      <w:r>
        <w:rPr>
          <w:color w:val="000000"/>
        </w:rPr>
        <w:t>Sprendinių įgyvendinimas esam</w:t>
      </w:r>
      <w:r w:rsidR="00986D4B">
        <w:rPr>
          <w:color w:val="000000"/>
        </w:rPr>
        <w:t>ų gamybos pajėgumų panaudojimui</w:t>
      </w:r>
      <w:r>
        <w:rPr>
          <w:color w:val="000000"/>
        </w:rPr>
        <w:t xml:space="preserve"> įtakos neturės.</w:t>
      </w:r>
    </w:p>
    <w:p w:rsidR="005905BE" w:rsidRDefault="005905BE" w:rsidP="006163A6">
      <w:pPr>
        <w:autoSpaceDE w:val="0"/>
        <w:autoSpaceDN w:val="0"/>
        <w:adjustRightInd w:val="0"/>
        <w:jc w:val="both"/>
        <w:rPr>
          <w:color w:val="000000"/>
        </w:rPr>
      </w:pPr>
    </w:p>
    <w:p w:rsidR="002650B4" w:rsidRDefault="002650B4" w:rsidP="006163A6">
      <w:pPr>
        <w:autoSpaceDE w:val="0"/>
        <w:autoSpaceDN w:val="0"/>
        <w:adjustRightInd w:val="0"/>
        <w:jc w:val="both"/>
        <w:rPr>
          <w:color w:val="000000"/>
        </w:rPr>
      </w:pPr>
      <w:r>
        <w:rPr>
          <w:color w:val="000000"/>
        </w:rPr>
        <w:t>III. POVEIKIS SOCIALINEI APLINKAI</w:t>
      </w:r>
    </w:p>
    <w:p w:rsidR="002650B4" w:rsidRDefault="007C395E" w:rsidP="00187AC9">
      <w:pPr>
        <w:numPr>
          <w:ilvl w:val="0"/>
          <w:numId w:val="7"/>
        </w:numPr>
        <w:autoSpaceDE w:val="0"/>
        <w:autoSpaceDN w:val="0"/>
        <w:adjustRightInd w:val="0"/>
        <w:jc w:val="both"/>
        <w:rPr>
          <w:color w:val="000000"/>
        </w:rPr>
      </w:pPr>
      <w:r>
        <w:rPr>
          <w:color w:val="000000"/>
        </w:rPr>
        <w:t xml:space="preserve">Sprendinių įgyvendinimas </w:t>
      </w:r>
      <w:r w:rsidR="00107741">
        <w:rPr>
          <w:color w:val="000000"/>
        </w:rPr>
        <w:t>atskirų regionų ar rajonų bendrąją</w:t>
      </w:r>
      <w:r>
        <w:rPr>
          <w:color w:val="000000"/>
        </w:rPr>
        <w:t xml:space="preserve"> socialinę būklę pakeiks nežymiai.</w:t>
      </w:r>
    </w:p>
    <w:p w:rsidR="007C395E" w:rsidRDefault="007C395E" w:rsidP="00187AC9">
      <w:pPr>
        <w:numPr>
          <w:ilvl w:val="0"/>
          <w:numId w:val="7"/>
        </w:numPr>
        <w:autoSpaceDE w:val="0"/>
        <w:autoSpaceDN w:val="0"/>
        <w:adjustRightInd w:val="0"/>
        <w:jc w:val="both"/>
        <w:rPr>
          <w:color w:val="000000"/>
        </w:rPr>
      </w:pPr>
      <w:r>
        <w:rPr>
          <w:color w:val="000000"/>
        </w:rPr>
        <w:t>Sprendinių įgyvendinimas vietos savivaldos ir vietos bendruomenės raidai poveikio neturės.</w:t>
      </w:r>
    </w:p>
    <w:p w:rsidR="007C395E" w:rsidRDefault="0047736F" w:rsidP="00187AC9">
      <w:pPr>
        <w:numPr>
          <w:ilvl w:val="0"/>
          <w:numId w:val="7"/>
        </w:numPr>
        <w:autoSpaceDE w:val="0"/>
        <w:autoSpaceDN w:val="0"/>
        <w:adjustRightInd w:val="0"/>
        <w:jc w:val="both"/>
        <w:rPr>
          <w:color w:val="000000"/>
        </w:rPr>
      </w:pPr>
      <w:r>
        <w:rPr>
          <w:color w:val="000000"/>
        </w:rPr>
        <w:t>Sprendinių įgyvendinimas švietimui, kultūrai ir sveikatos apsaugai poveikio neturės.</w:t>
      </w:r>
    </w:p>
    <w:p w:rsidR="0047736F" w:rsidRDefault="00610000" w:rsidP="00187AC9">
      <w:pPr>
        <w:numPr>
          <w:ilvl w:val="0"/>
          <w:numId w:val="7"/>
        </w:numPr>
        <w:autoSpaceDE w:val="0"/>
        <w:autoSpaceDN w:val="0"/>
        <w:adjustRightInd w:val="0"/>
        <w:jc w:val="both"/>
        <w:rPr>
          <w:color w:val="000000"/>
        </w:rPr>
      </w:pPr>
      <w:r>
        <w:rPr>
          <w:color w:val="000000"/>
        </w:rPr>
        <w:t>Sprendinių įgyvendinimas poveikio atskiroms socialinėms grupėms (socialiai pažeidžiamiems</w:t>
      </w:r>
      <w:r w:rsidR="008F4A69">
        <w:rPr>
          <w:color w:val="000000"/>
        </w:rPr>
        <w:t xml:space="preserve"> asmenims, jaunimui, jaunoms šeimoms, </w:t>
      </w:r>
      <w:r w:rsidR="000F7383">
        <w:rPr>
          <w:color w:val="000000"/>
        </w:rPr>
        <w:t>vaikams, pagyvenusiems ir kt. asmenims</w:t>
      </w:r>
      <w:r>
        <w:rPr>
          <w:color w:val="000000"/>
        </w:rPr>
        <w:t>)</w:t>
      </w:r>
      <w:r w:rsidR="000F7383">
        <w:rPr>
          <w:color w:val="000000"/>
        </w:rPr>
        <w:t xml:space="preserve"> neturės.</w:t>
      </w:r>
    </w:p>
    <w:p w:rsidR="000F7383" w:rsidRDefault="000F7383" w:rsidP="00187AC9">
      <w:pPr>
        <w:numPr>
          <w:ilvl w:val="0"/>
          <w:numId w:val="7"/>
        </w:numPr>
        <w:autoSpaceDE w:val="0"/>
        <w:autoSpaceDN w:val="0"/>
        <w:adjustRightInd w:val="0"/>
        <w:jc w:val="both"/>
        <w:rPr>
          <w:color w:val="000000"/>
        </w:rPr>
      </w:pPr>
      <w:r>
        <w:rPr>
          <w:color w:val="000000"/>
        </w:rPr>
        <w:t>Sprendinių įgyvendinimas neturės neigiamos įtakos žmonėms ir jų sveikatai.</w:t>
      </w:r>
    </w:p>
    <w:p w:rsidR="00C56045" w:rsidRDefault="00C56045" w:rsidP="006163A6">
      <w:pPr>
        <w:autoSpaceDE w:val="0"/>
        <w:autoSpaceDN w:val="0"/>
        <w:adjustRightInd w:val="0"/>
        <w:jc w:val="both"/>
        <w:rPr>
          <w:color w:val="000000"/>
        </w:rPr>
      </w:pPr>
    </w:p>
    <w:p w:rsidR="000F7383" w:rsidRDefault="000F7383" w:rsidP="006163A6">
      <w:pPr>
        <w:autoSpaceDE w:val="0"/>
        <w:autoSpaceDN w:val="0"/>
        <w:adjustRightInd w:val="0"/>
        <w:jc w:val="both"/>
        <w:rPr>
          <w:color w:val="000000"/>
        </w:rPr>
      </w:pPr>
      <w:r>
        <w:rPr>
          <w:color w:val="000000"/>
        </w:rPr>
        <w:t>IV. POVEIKIS GAMTINEI APLINKAI IR KRAŠTOVAIZDŽIUI</w:t>
      </w:r>
    </w:p>
    <w:p w:rsidR="000F7383" w:rsidRDefault="000F7383" w:rsidP="00187AC9">
      <w:pPr>
        <w:numPr>
          <w:ilvl w:val="0"/>
          <w:numId w:val="8"/>
        </w:numPr>
        <w:autoSpaceDE w:val="0"/>
        <w:autoSpaceDN w:val="0"/>
        <w:adjustRightInd w:val="0"/>
        <w:jc w:val="both"/>
        <w:rPr>
          <w:color w:val="000000"/>
        </w:rPr>
      </w:pPr>
      <w:r>
        <w:rPr>
          <w:color w:val="000000"/>
        </w:rPr>
        <w:t>Sprendinių įgyvendinimas planuojamos teritorijos oro kokybei neigiamos įtakos neturės.</w:t>
      </w:r>
    </w:p>
    <w:p w:rsidR="000F7383" w:rsidRDefault="000F7383" w:rsidP="00187AC9">
      <w:pPr>
        <w:numPr>
          <w:ilvl w:val="0"/>
          <w:numId w:val="8"/>
        </w:numPr>
        <w:autoSpaceDE w:val="0"/>
        <w:autoSpaceDN w:val="0"/>
        <w:adjustRightInd w:val="0"/>
        <w:jc w:val="both"/>
        <w:rPr>
          <w:color w:val="000000"/>
        </w:rPr>
      </w:pPr>
      <w:r>
        <w:rPr>
          <w:color w:val="000000"/>
        </w:rPr>
        <w:t>Sprendinių įgyvendinimas planuojamos teritorijos paviršinių ir požeminių vandenų kokybei neigiamos įtakos neturės.</w:t>
      </w:r>
    </w:p>
    <w:p w:rsidR="000F7383" w:rsidRDefault="000F7383" w:rsidP="00187AC9">
      <w:pPr>
        <w:numPr>
          <w:ilvl w:val="0"/>
          <w:numId w:val="8"/>
        </w:numPr>
        <w:autoSpaceDE w:val="0"/>
        <w:autoSpaceDN w:val="0"/>
        <w:adjustRightInd w:val="0"/>
        <w:jc w:val="both"/>
        <w:rPr>
          <w:color w:val="000000"/>
        </w:rPr>
      </w:pPr>
      <w:r>
        <w:rPr>
          <w:color w:val="000000"/>
        </w:rPr>
        <w:t>Sprendinių įgyvendinimas dirvožemio ištekliams ir žemės ūkio naudmenoms įtakos neturės.</w:t>
      </w:r>
    </w:p>
    <w:p w:rsidR="000F7383" w:rsidRDefault="000F7383" w:rsidP="00187AC9">
      <w:pPr>
        <w:numPr>
          <w:ilvl w:val="0"/>
          <w:numId w:val="8"/>
        </w:numPr>
        <w:autoSpaceDE w:val="0"/>
        <w:autoSpaceDN w:val="0"/>
        <w:adjustRightInd w:val="0"/>
        <w:jc w:val="both"/>
        <w:rPr>
          <w:color w:val="000000"/>
        </w:rPr>
      </w:pPr>
      <w:r>
        <w:rPr>
          <w:color w:val="000000"/>
        </w:rPr>
        <w:t>Sprendinių įgyvendinimas poveikio ekosistemoms ir biologinei įvairovei įtakos neturės.</w:t>
      </w:r>
    </w:p>
    <w:p w:rsidR="000F7383" w:rsidRDefault="000F7383" w:rsidP="00187AC9">
      <w:pPr>
        <w:numPr>
          <w:ilvl w:val="0"/>
          <w:numId w:val="8"/>
        </w:numPr>
        <w:autoSpaceDE w:val="0"/>
        <w:autoSpaceDN w:val="0"/>
        <w:adjustRightInd w:val="0"/>
        <w:jc w:val="both"/>
        <w:rPr>
          <w:color w:val="000000"/>
        </w:rPr>
      </w:pPr>
      <w:r>
        <w:rPr>
          <w:color w:val="000000"/>
        </w:rPr>
        <w:t>Sprendinių įgyvendinimas saugomų gamtos vertybių neįtakos, saugomų gamtinio kraštovaizdžio  objektų planuojamoje teritorijoje nėra.</w:t>
      </w:r>
    </w:p>
    <w:p w:rsidR="000F7383" w:rsidRDefault="000F7383" w:rsidP="00187AC9">
      <w:pPr>
        <w:numPr>
          <w:ilvl w:val="0"/>
          <w:numId w:val="8"/>
        </w:numPr>
        <w:autoSpaceDE w:val="0"/>
        <w:autoSpaceDN w:val="0"/>
        <w:adjustRightInd w:val="0"/>
        <w:jc w:val="both"/>
        <w:rPr>
          <w:color w:val="000000"/>
        </w:rPr>
      </w:pPr>
      <w:r>
        <w:rPr>
          <w:color w:val="000000"/>
        </w:rPr>
        <w:t>Sprendinių įgyvendinimas  gamtinei rekreacinei aplinkai įtakos neturės.</w:t>
      </w:r>
    </w:p>
    <w:p w:rsidR="000F7383" w:rsidRDefault="000F7383" w:rsidP="00187AC9">
      <w:pPr>
        <w:numPr>
          <w:ilvl w:val="0"/>
          <w:numId w:val="8"/>
        </w:numPr>
        <w:autoSpaceDE w:val="0"/>
        <w:autoSpaceDN w:val="0"/>
        <w:adjustRightInd w:val="0"/>
        <w:jc w:val="both"/>
        <w:rPr>
          <w:color w:val="000000"/>
        </w:rPr>
      </w:pPr>
      <w:r>
        <w:rPr>
          <w:color w:val="000000"/>
        </w:rPr>
        <w:t>Sprendinių įgyvendinimas kraštovaizdžio ekologinei pusiausvyrai įtakos neturės.</w:t>
      </w:r>
    </w:p>
    <w:p w:rsidR="000F7383" w:rsidRDefault="000F7383" w:rsidP="00187AC9">
      <w:pPr>
        <w:numPr>
          <w:ilvl w:val="0"/>
          <w:numId w:val="8"/>
        </w:numPr>
        <w:autoSpaceDE w:val="0"/>
        <w:autoSpaceDN w:val="0"/>
        <w:adjustRightInd w:val="0"/>
        <w:jc w:val="both"/>
        <w:rPr>
          <w:color w:val="000000"/>
        </w:rPr>
      </w:pPr>
      <w:r>
        <w:rPr>
          <w:color w:val="000000"/>
        </w:rPr>
        <w:t>Sprendinių įgyvendinimas kraštovaizdžio estetinei kokybei turės teigiamos įtakos</w:t>
      </w:r>
      <w:r w:rsidR="00AE2F2A">
        <w:rPr>
          <w:color w:val="000000"/>
        </w:rPr>
        <w:t>.</w:t>
      </w:r>
    </w:p>
    <w:p w:rsidR="006D050E" w:rsidRDefault="000F7383" w:rsidP="00187AC9">
      <w:pPr>
        <w:numPr>
          <w:ilvl w:val="0"/>
          <w:numId w:val="8"/>
        </w:numPr>
        <w:autoSpaceDE w:val="0"/>
        <w:autoSpaceDN w:val="0"/>
        <w:adjustRightInd w:val="0"/>
        <w:jc w:val="both"/>
        <w:rPr>
          <w:color w:val="000000"/>
        </w:rPr>
      </w:pPr>
      <w:r>
        <w:rPr>
          <w:color w:val="000000"/>
        </w:rPr>
        <w:t>Kultūros paveldo objektų planuojamoje teritorijoje nėra.</w:t>
      </w:r>
    </w:p>
    <w:p w:rsidR="00CC4A0E" w:rsidRDefault="00CC4A0E" w:rsidP="003B7C60">
      <w:pPr>
        <w:autoSpaceDE w:val="0"/>
        <w:autoSpaceDN w:val="0"/>
        <w:adjustRightInd w:val="0"/>
        <w:rPr>
          <w:b/>
          <w:color w:val="000000"/>
        </w:rPr>
      </w:pPr>
    </w:p>
    <w:p w:rsidR="00127E8E" w:rsidRDefault="00127E8E" w:rsidP="003B7C60">
      <w:pPr>
        <w:autoSpaceDE w:val="0"/>
        <w:autoSpaceDN w:val="0"/>
        <w:adjustRightInd w:val="0"/>
        <w:rPr>
          <w:b/>
          <w:color w:val="000000"/>
        </w:rPr>
      </w:pPr>
    </w:p>
    <w:p w:rsidR="006212E3" w:rsidRDefault="006212E3" w:rsidP="003B7C60">
      <w:pPr>
        <w:autoSpaceDE w:val="0"/>
        <w:autoSpaceDN w:val="0"/>
        <w:adjustRightInd w:val="0"/>
        <w:rPr>
          <w:b/>
          <w:color w:val="000000"/>
        </w:rPr>
      </w:pPr>
    </w:p>
    <w:p w:rsidR="006212E3" w:rsidRDefault="006212E3" w:rsidP="003B7C60">
      <w:pPr>
        <w:autoSpaceDE w:val="0"/>
        <w:autoSpaceDN w:val="0"/>
        <w:adjustRightInd w:val="0"/>
        <w:rPr>
          <w:b/>
          <w:color w:val="000000"/>
        </w:rPr>
      </w:pPr>
    </w:p>
    <w:p w:rsidR="006212E3" w:rsidRDefault="006212E3" w:rsidP="003B7C60">
      <w:pPr>
        <w:autoSpaceDE w:val="0"/>
        <w:autoSpaceDN w:val="0"/>
        <w:adjustRightInd w:val="0"/>
        <w:rPr>
          <w:b/>
          <w:color w:val="000000"/>
        </w:rPr>
      </w:pPr>
    </w:p>
    <w:p w:rsidR="00AC7A9C" w:rsidRDefault="00AC7A9C" w:rsidP="000F7383">
      <w:pPr>
        <w:autoSpaceDE w:val="0"/>
        <w:autoSpaceDN w:val="0"/>
        <w:adjustRightInd w:val="0"/>
        <w:jc w:val="center"/>
        <w:rPr>
          <w:b/>
          <w:color w:val="000000"/>
        </w:rPr>
      </w:pPr>
    </w:p>
    <w:p w:rsidR="000F7383" w:rsidRDefault="000F7383" w:rsidP="000F7383">
      <w:pPr>
        <w:autoSpaceDE w:val="0"/>
        <w:autoSpaceDN w:val="0"/>
        <w:adjustRightInd w:val="0"/>
        <w:jc w:val="center"/>
        <w:rPr>
          <w:b/>
          <w:color w:val="000000"/>
        </w:rPr>
      </w:pPr>
      <w:r>
        <w:rPr>
          <w:b/>
          <w:color w:val="000000"/>
        </w:rPr>
        <w:t>TERITORIJŲ PLANAVIMO DOKUMENTO SPRENDINIŲ POVEIKIO VERTINIMO LENTELĖ</w:t>
      </w:r>
    </w:p>
    <w:p w:rsidR="000F7383" w:rsidRDefault="000F7383" w:rsidP="000F7383">
      <w:pPr>
        <w:autoSpaceDE w:val="0"/>
        <w:autoSpaceDN w:val="0"/>
        <w:adjustRightInd w:val="0"/>
        <w:jc w:val="center"/>
        <w:rPr>
          <w:b/>
          <w:color w:val="000000"/>
        </w:rPr>
      </w:pPr>
    </w:p>
    <w:tbl>
      <w:tblPr>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80"/>
        <w:gridCol w:w="2124"/>
        <w:gridCol w:w="2780"/>
      </w:tblGrid>
      <w:tr w:rsidR="000F7383" w:rsidRPr="00F13B63" w:rsidTr="00CC4A0E">
        <w:tc>
          <w:tcPr>
            <w:tcW w:w="828" w:type="dxa"/>
          </w:tcPr>
          <w:p w:rsidR="000F7383" w:rsidRPr="00F13B63" w:rsidRDefault="000F7383" w:rsidP="00F13B63">
            <w:pPr>
              <w:autoSpaceDE w:val="0"/>
              <w:autoSpaceDN w:val="0"/>
              <w:adjustRightInd w:val="0"/>
              <w:jc w:val="center"/>
              <w:rPr>
                <w:color w:val="000000"/>
              </w:rPr>
            </w:pPr>
            <w:r w:rsidRPr="00F13B63">
              <w:rPr>
                <w:color w:val="000000"/>
              </w:rPr>
              <w:t>1</w:t>
            </w:r>
          </w:p>
        </w:tc>
        <w:tc>
          <w:tcPr>
            <w:tcW w:w="3780" w:type="dxa"/>
          </w:tcPr>
          <w:p w:rsidR="000F7383" w:rsidRPr="00F13B63" w:rsidRDefault="00F45A3C" w:rsidP="00F13B63">
            <w:pPr>
              <w:autoSpaceDE w:val="0"/>
              <w:autoSpaceDN w:val="0"/>
              <w:adjustRightInd w:val="0"/>
              <w:rPr>
                <w:color w:val="000000"/>
              </w:rPr>
            </w:pPr>
            <w:r w:rsidRPr="00F13B63">
              <w:rPr>
                <w:color w:val="000000"/>
              </w:rPr>
              <w:t>Te</w:t>
            </w:r>
            <w:r w:rsidR="000F7383" w:rsidRPr="00F13B63">
              <w:rPr>
                <w:color w:val="000000"/>
              </w:rPr>
              <w:t>ritorijų planavimo dokumento organizatorius</w:t>
            </w:r>
          </w:p>
        </w:tc>
        <w:tc>
          <w:tcPr>
            <w:tcW w:w="4904" w:type="dxa"/>
            <w:gridSpan w:val="2"/>
          </w:tcPr>
          <w:p w:rsidR="000F7383" w:rsidRPr="00F13B63" w:rsidRDefault="006212E3" w:rsidP="00F13B63">
            <w:pPr>
              <w:autoSpaceDE w:val="0"/>
              <w:autoSpaceDN w:val="0"/>
              <w:adjustRightInd w:val="0"/>
              <w:rPr>
                <w:color w:val="000000"/>
              </w:rPr>
            </w:pPr>
            <w:r>
              <w:rPr>
                <w:color w:val="000000"/>
              </w:rPr>
              <w:t>Augustas Ignotas, Zita Ona Ignotienė</w:t>
            </w:r>
          </w:p>
        </w:tc>
      </w:tr>
      <w:tr w:rsidR="000F7383" w:rsidRPr="00F13B63" w:rsidTr="00CC4A0E">
        <w:tc>
          <w:tcPr>
            <w:tcW w:w="828" w:type="dxa"/>
          </w:tcPr>
          <w:p w:rsidR="000F7383" w:rsidRPr="00F13B63" w:rsidRDefault="000F7383" w:rsidP="00F13B63">
            <w:pPr>
              <w:autoSpaceDE w:val="0"/>
              <w:autoSpaceDN w:val="0"/>
              <w:adjustRightInd w:val="0"/>
              <w:jc w:val="center"/>
              <w:rPr>
                <w:color w:val="000000"/>
              </w:rPr>
            </w:pPr>
            <w:r w:rsidRPr="00F13B63">
              <w:rPr>
                <w:color w:val="000000"/>
              </w:rPr>
              <w:t>2</w:t>
            </w:r>
          </w:p>
        </w:tc>
        <w:tc>
          <w:tcPr>
            <w:tcW w:w="3780" w:type="dxa"/>
          </w:tcPr>
          <w:p w:rsidR="000F7383" w:rsidRPr="00F13B63" w:rsidRDefault="00F45A3C" w:rsidP="00F13B63">
            <w:pPr>
              <w:autoSpaceDE w:val="0"/>
              <w:autoSpaceDN w:val="0"/>
              <w:adjustRightInd w:val="0"/>
              <w:rPr>
                <w:color w:val="000000"/>
              </w:rPr>
            </w:pPr>
            <w:r w:rsidRPr="00F13B63">
              <w:rPr>
                <w:color w:val="000000"/>
              </w:rPr>
              <w:t>Teritorijų planavimo dokumento rengėjas</w:t>
            </w:r>
          </w:p>
        </w:tc>
        <w:tc>
          <w:tcPr>
            <w:tcW w:w="4904" w:type="dxa"/>
            <w:gridSpan w:val="2"/>
          </w:tcPr>
          <w:p w:rsidR="000F7383" w:rsidRPr="00F13B63" w:rsidRDefault="001F1B95" w:rsidP="00F13B63">
            <w:pPr>
              <w:autoSpaceDE w:val="0"/>
              <w:autoSpaceDN w:val="0"/>
              <w:adjustRightInd w:val="0"/>
              <w:rPr>
                <w:color w:val="000000"/>
              </w:rPr>
            </w:pPr>
            <w:r w:rsidRPr="00F13B63">
              <w:rPr>
                <w:color w:val="000000"/>
              </w:rPr>
              <w:t>UAB „Kryžkelės projektai“</w:t>
            </w:r>
          </w:p>
          <w:p w:rsidR="001F1B95" w:rsidRPr="00F13B63" w:rsidRDefault="001F1B95" w:rsidP="00F13B63">
            <w:pPr>
              <w:autoSpaceDE w:val="0"/>
              <w:autoSpaceDN w:val="0"/>
              <w:adjustRightInd w:val="0"/>
              <w:rPr>
                <w:color w:val="000000"/>
              </w:rPr>
            </w:pPr>
            <w:r w:rsidRPr="00F13B63">
              <w:rPr>
                <w:color w:val="000000"/>
              </w:rPr>
              <w:t>Šventosios 52A, Kretinga</w:t>
            </w:r>
          </w:p>
        </w:tc>
      </w:tr>
      <w:tr w:rsidR="000F7383" w:rsidRPr="00F13B63" w:rsidTr="00CC4A0E">
        <w:tc>
          <w:tcPr>
            <w:tcW w:w="828" w:type="dxa"/>
          </w:tcPr>
          <w:p w:rsidR="000F7383" w:rsidRPr="00F13B63" w:rsidRDefault="001F1B95" w:rsidP="00F13B63">
            <w:pPr>
              <w:autoSpaceDE w:val="0"/>
              <w:autoSpaceDN w:val="0"/>
              <w:adjustRightInd w:val="0"/>
              <w:jc w:val="center"/>
              <w:rPr>
                <w:color w:val="000000"/>
              </w:rPr>
            </w:pPr>
            <w:r w:rsidRPr="00F13B63">
              <w:rPr>
                <w:color w:val="000000"/>
              </w:rPr>
              <w:t>3</w:t>
            </w:r>
          </w:p>
        </w:tc>
        <w:tc>
          <w:tcPr>
            <w:tcW w:w="3780" w:type="dxa"/>
          </w:tcPr>
          <w:p w:rsidR="000F7383" w:rsidRPr="00F13B63" w:rsidRDefault="001F1B95" w:rsidP="00F13B63">
            <w:pPr>
              <w:autoSpaceDE w:val="0"/>
              <w:autoSpaceDN w:val="0"/>
              <w:adjustRightInd w:val="0"/>
              <w:rPr>
                <w:color w:val="000000"/>
              </w:rPr>
            </w:pPr>
            <w:r w:rsidRPr="00F13B63">
              <w:rPr>
                <w:color w:val="000000"/>
              </w:rPr>
              <w:t>Teritorijų planavimo dokumento pavadinimas</w:t>
            </w:r>
          </w:p>
        </w:tc>
        <w:tc>
          <w:tcPr>
            <w:tcW w:w="4904" w:type="dxa"/>
            <w:gridSpan w:val="2"/>
          </w:tcPr>
          <w:p w:rsidR="000F7383" w:rsidRPr="00F13B63" w:rsidRDefault="006212E3" w:rsidP="0003647E">
            <w:pPr>
              <w:autoSpaceDE w:val="0"/>
              <w:autoSpaceDN w:val="0"/>
              <w:adjustRightInd w:val="0"/>
              <w:rPr>
                <w:color w:val="000000"/>
              </w:rPr>
            </w:pPr>
            <w:r w:rsidRPr="00B43CAB">
              <w:t>Kretingos r. sav. Kretingos miesto sen. Kretingos m. Šventosios g. 52B</w:t>
            </w:r>
            <w:r>
              <w:t>, kad.Nr. 5634/0003:404,</w:t>
            </w:r>
            <w:r>
              <w:rPr>
                <w:color w:val="000000"/>
              </w:rPr>
              <w:t xml:space="preserve"> </w:t>
            </w:r>
            <w:r w:rsidR="00811272">
              <w:rPr>
                <w:color w:val="000000"/>
              </w:rPr>
              <w:t>d</w:t>
            </w:r>
            <w:r w:rsidR="001F1B95" w:rsidRPr="00F13B63">
              <w:rPr>
                <w:color w:val="000000"/>
              </w:rPr>
              <w:t>etalusis planas</w:t>
            </w:r>
          </w:p>
        </w:tc>
      </w:tr>
      <w:tr w:rsidR="000F7383" w:rsidRPr="00F13B63" w:rsidTr="00CC4A0E">
        <w:tc>
          <w:tcPr>
            <w:tcW w:w="828" w:type="dxa"/>
          </w:tcPr>
          <w:p w:rsidR="000F7383" w:rsidRPr="00F13B63" w:rsidRDefault="001F1B95" w:rsidP="00F13B63">
            <w:pPr>
              <w:autoSpaceDE w:val="0"/>
              <w:autoSpaceDN w:val="0"/>
              <w:adjustRightInd w:val="0"/>
              <w:jc w:val="center"/>
              <w:rPr>
                <w:color w:val="000000"/>
              </w:rPr>
            </w:pPr>
            <w:r w:rsidRPr="00F13B63">
              <w:rPr>
                <w:color w:val="000000"/>
              </w:rPr>
              <w:t>4</w:t>
            </w:r>
          </w:p>
        </w:tc>
        <w:tc>
          <w:tcPr>
            <w:tcW w:w="3780" w:type="dxa"/>
          </w:tcPr>
          <w:p w:rsidR="000F7383" w:rsidRPr="00F13B63" w:rsidRDefault="001F1B95" w:rsidP="00F13B63">
            <w:pPr>
              <w:autoSpaceDE w:val="0"/>
              <w:autoSpaceDN w:val="0"/>
              <w:adjustRightInd w:val="0"/>
              <w:rPr>
                <w:color w:val="000000"/>
              </w:rPr>
            </w:pPr>
            <w:r w:rsidRPr="00F13B63">
              <w:rPr>
                <w:color w:val="000000"/>
              </w:rPr>
              <w:t>Ryšys su planuojamai teritorijai galiojančiais teritorijų planavimo dokumentais</w:t>
            </w:r>
          </w:p>
        </w:tc>
        <w:tc>
          <w:tcPr>
            <w:tcW w:w="4904" w:type="dxa"/>
            <w:gridSpan w:val="2"/>
          </w:tcPr>
          <w:p w:rsidR="000F7383" w:rsidRPr="00F13B63" w:rsidRDefault="00EF31BF" w:rsidP="00F13B63">
            <w:pPr>
              <w:autoSpaceDE w:val="0"/>
              <w:autoSpaceDN w:val="0"/>
              <w:adjustRightInd w:val="0"/>
              <w:rPr>
                <w:color w:val="000000"/>
              </w:rPr>
            </w:pPr>
            <w:r w:rsidRPr="00F13B63">
              <w:rPr>
                <w:color w:val="000000"/>
              </w:rPr>
              <w:t>Neprieštarauja</w:t>
            </w:r>
          </w:p>
        </w:tc>
      </w:tr>
      <w:tr w:rsidR="000F7383" w:rsidRPr="00F13B63" w:rsidTr="00CC4A0E">
        <w:tc>
          <w:tcPr>
            <w:tcW w:w="828" w:type="dxa"/>
          </w:tcPr>
          <w:p w:rsidR="000F7383" w:rsidRPr="00F13B63" w:rsidRDefault="00EF31BF" w:rsidP="00F13B63">
            <w:pPr>
              <w:autoSpaceDE w:val="0"/>
              <w:autoSpaceDN w:val="0"/>
              <w:adjustRightInd w:val="0"/>
              <w:jc w:val="center"/>
              <w:rPr>
                <w:color w:val="000000"/>
              </w:rPr>
            </w:pPr>
            <w:r w:rsidRPr="00F13B63">
              <w:rPr>
                <w:color w:val="000000"/>
              </w:rPr>
              <w:t>5</w:t>
            </w:r>
          </w:p>
        </w:tc>
        <w:tc>
          <w:tcPr>
            <w:tcW w:w="3780" w:type="dxa"/>
          </w:tcPr>
          <w:p w:rsidR="000F7383" w:rsidRPr="00F13B63" w:rsidRDefault="00EF31BF" w:rsidP="00F13B63">
            <w:pPr>
              <w:autoSpaceDE w:val="0"/>
              <w:autoSpaceDN w:val="0"/>
              <w:adjustRightInd w:val="0"/>
              <w:rPr>
                <w:color w:val="000000"/>
              </w:rPr>
            </w:pPr>
            <w:r w:rsidRPr="00F13B63">
              <w:rPr>
                <w:color w:val="000000"/>
              </w:rPr>
              <w:t>Ryšys su patvirtintais ilgalaikiais ar visuotinės trukmės strateginio planavimo dokumentais</w:t>
            </w:r>
          </w:p>
        </w:tc>
        <w:tc>
          <w:tcPr>
            <w:tcW w:w="4904" w:type="dxa"/>
            <w:gridSpan w:val="2"/>
          </w:tcPr>
          <w:p w:rsidR="000F7383" w:rsidRPr="00F13B63" w:rsidRDefault="00EF31BF" w:rsidP="00F13B63">
            <w:pPr>
              <w:autoSpaceDE w:val="0"/>
              <w:autoSpaceDN w:val="0"/>
              <w:adjustRightInd w:val="0"/>
              <w:rPr>
                <w:color w:val="000000"/>
              </w:rPr>
            </w:pPr>
            <w:r w:rsidRPr="00F13B63">
              <w:rPr>
                <w:color w:val="000000"/>
              </w:rPr>
              <w:t>Neprieštarauja</w:t>
            </w:r>
          </w:p>
        </w:tc>
      </w:tr>
      <w:tr w:rsidR="000F7383" w:rsidRPr="00F13B63" w:rsidTr="00CC4A0E">
        <w:tc>
          <w:tcPr>
            <w:tcW w:w="828" w:type="dxa"/>
          </w:tcPr>
          <w:p w:rsidR="000F7383" w:rsidRPr="00F13B63" w:rsidRDefault="009454BB" w:rsidP="00F13B63">
            <w:pPr>
              <w:autoSpaceDE w:val="0"/>
              <w:autoSpaceDN w:val="0"/>
              <w:adjustRightInd w:val="0"/>
              <w:jc w:val="center"/>
              <w:rPr>
                <w:color w:val="000000"/>
              </w:rPr>
            </w:pPr>
            <w:r w:rsidRPr="00F13B63">
              <w:rPr>
                <w:color w:val="000000"/>
              </w:rPr>
              <w:t>6</w:t>
            </w:r>
          </w:p>
        </w:tc>
        <w:tc>
          <w:tcPr>
            <w:tcW w:w="3780" w:type="dxa"/>
          </w:tcPr>
          <w:p w:rsidR="000F7383" w:rsidRPr="00F13B63" w:rsidRDefault="009454BB" w:rsidP="00F13B63">
            <w:pPr>
              <w:autoSpaceDE w:val="0"/>
              <w:autoSpaceDN w:val="0"/>
              <w:adjustRightInd w:val="0"/>
              <w:rPr>
                <w:color w:val="000000"/>
              </w:rPr>
            </w:pPr>
            <w:r w:rsidRPr="00F13B63">
              <w:rPr>
                <w:color w:val="000000"/>
              </w:rPr>
              <w:t xml:space="preserve">Tikslas, kurio siekiama įgyvendinant teritorijų planavimo </w:t>
            </w:r>
            <w:r w:rsidR="00236ABF" w:rsidRPr="00F13B63">
              <w:rPr>
                <w:color w:val="000000"/>
              </w:rPr>
              <w:t>sprendinius</w:t>
            </w:r>
          </w:p>
        </w:tc>
        <w:tc>
          <w:tcPr>
            <w:tcW w:w="4904" w:type="dxa"/>
            <w:gridSpan w:val="2"/>
          </w:tcPr>
          <w:p w:rsidR="000F7383" w:rsidRPr="00F13B63" w:rsidRDefault="00236ABF" w:rsidP="00F13B63">
            <w:pPr>
              <w:autoSpaceDE w:val="0"/>
              <w:autoSpaceDN w:val="0"/>
              <w:adjustRightInd w:val="0"/>
              <w:rPr>
                <w:color w:val="000000"/>
              </w:rPr>
            </w:pPr>
            <w:r w:rsidRPr="00F13B63">
              <w:rPr>
                <w:color w:val="000000"/>
              </w:rPr>
              <w:t>Siekiama racionaliau panaudoti esamą teritoriją</w:t>
            </w:r>
          </w:p>
        </w:tc>
      </w:tr>
      <w:tr w:rsidR="000F7383" w:rsidRPr="00F13B63" w:rsidTr="00CC4A0E">
        <w:tc>
          <w:tcPr>
            <w:tcW w:w="828" w:type="dxa"/>
          </w:tcPr>
          <w:p w:rsidR="000F7383" w:rsidRPr="00F13B63" w:rsidRDefault="00236ABF" w:rsidP="00F13B63">
            <w:pPr>
              <w:autoSpaceDE w:val="0"/>
              <w:autoSpaceDN w:val="0"/>
              <w:adjustRightInd w:val="0"/>
              <w:jc w:val="center"/>
              <w:rPr>
                <w:color w:val="000000"/>
              </w:rPr>
            </w:pPr>
            <w:r w:rsidRPr="00F13B63">
              <w:rPr>
                <w:color w:val="000000"/>
              </w:rPr>
              <w:t>7</w:t>
            </w:r>
          </w:p>
        </w:tc>
        <w:tc>
          <w:tcPr>
            <w:tcW w:w="3780" w:type="dxa"/>
          </w:tcPr>
          <w:p w:rsidR="000F7383" w:rsidRPr="00F13B63" w:rsidRDefault="00236ABF" w:rsidP="00F13B63">
            <w:pPr>
              <w:autoSpaceDE w:val="0"/>
              <w:autoSpaceDN w:val="0"/>
              <w:adjustRightInd w:val="0"/>
              <w:rPr>
                <w:color w:val="000000"/>
              </w:rPr>
            </w:pPr>
            <w:r w:rsidRPr="00F13B63">
              <w:rPr>
                <w:color w:val="000000"/>
              </w:rPr>
              <w:t>Galimo sprendinių poveikio vertinimas (pateikiamas apibendrintas poveikio aprašymas ir įvertinimas)</w:t>
            </w:r>
          </w:p>
        </w:tc>
        <w:tc>
          <w:tcPr>
            <w:tcW w:w="4904" w:type="dxa"/>
            <w:gridSpan w:val="2"/>
          </w:tcPr>
          <w:p w:rsidR="000F7383" w:rsidRPr="00F13B63" w:rsidRDefault="00236ABF" w:rsidP="006212E3">
            <w:pPr>
              <w:autoSpaceDE w:val="0"/>
              <w:autoSpaceDN w:val="0"/>
              <w:adjustRightInd w:val="0"/>
              <w:rPr>
                <w:color w:val="000000"/>
              </w:rPr>
            </w:pPr>
            <w:r w:rsidRPr="00F13B63">
              <w:rPr>
                <w:color w:val="000000"/>
              </w:rPr>
              <w:t xml:space="preserve">Planuojamos ūkinės veiklos pobūdžiai: </w:t>
            </w:r>
            <w:r w:rsidR="006212E3">
              <w:rPr>
                <w:color w:val="000000"/>
              </w:rPr>
              <w:t>komercinės teritorijos</w:t>
            </w:r>
            <w:r w:rsidR="008A5DE6">
              <w:rPr>
                <w:color w:val="000000"/>
              </w:rPr>
              <w:t>.</w:t>
            </w:r>
          </w:p>
        </w:tc>
      </w:tr>
      <w:tr w:rsidR="00D325CD" w:rsidRPr="00F13B63" w:rsidTr="00CC4A0E">
        <w:tc>
          <w:tcPr>
            <w:tcW w:w="828" w:type="dxa"/>
            <w:vMerge w:val="restart"/>
          </w:tcPr>
          <w:p w:rsidR="00D325CD" w:rsidRPr="00F13B63" w:rsidRDefault="00D325CD" w:rsidP="00F13B63">
            <w:pPr>
              <w:autoSpaceDE w:val="0"/>
              <w:autoSpaceDN w:val="0"/>
              <w:adjustRightInd w:val="0"/>
              <w:jc w:val="center"/>
              <w:rPr>
                <w:color w:val="000000"/>
              </w:rPr>
            </w:pPr>
            <w:r w:rsidRPr="00F13B63">
              <w:rPr>
                <w:color w:val="000000"/>
              </w:rPr>
              <w:t>8</w:t>
            </w:r>
          </w:p>
        </w:tc>
        <w:tc>
          <w:tcPr>
            <w:tcW w:w="3780" w:type="dxa"/>
          </w:tcPr>
          <w:p w:rsidR="00D325CD" w:rsidRPr="00F13B63" w:rsidRDefault="00D325CD" w:rsidP="00F13B63">
            <w:pPr>
              <w:autoSpaceDE w:val="0"/>
              <w:autoSpaceDN w:val="0"/>
              <w:adjustRightInd w:val="0"/>
              <w:rPr>
                <w:color w:val="000000"/>
              </w:rPr>
            </w:pPr>
            <w:r w:rsidRPr="00F13B63">
              <w:rPr>
                <w:color w:val="000000"/>
              </w:rPr>
              <w:t>Vertinimo aspektai</w:t>
            </w:r>
          </w:p>
        </w:tc>
        <w:tc>
          <w:tcPr>
            <w:tcW w:w="2124" w:type="dxa"/>
          </w:tcPr>
          <w:p w:rsidR="00D325CD" w:rsidRPr="00F13B63" w:rsidRDefault="00D325CD" w:rsidP="00F13B63">
            <w:pPr>
              <w:autoSpaceDE w:val="0"/>
              <w:autoSpaceDN w:val="0"/>
              <w:adjustRightInd w:val="0"/>
              <w:rPr>
                <w:color w:val="000000"/>
              </w:rPr>
            </w:pPr>
            <w:r w:rsidRPr="00F13B63">
              <w:rPr>
                <w:color w:val="000000"/>
              </w:rPr>
              <w:t>Teigiamas (trumpalaikis, ilgalaikis) poveikis</w:t>
            </w:r>
          </w:p>
        </w:tc>
        <w:tc>
          <w:tcPr>
            <w:tcW w:w="2780" w:type="dxa"/>
          </w:tcPr>
          <w:p w:rsidR="00D325CD" w:rsidRPr="00F13B63" w:rsidRDefault="00D325CD" w:rsidP="00F13B63">
            <w:pPr>
              <w:autoSpaceDE w:val="0"/>
              <w:autoSpaceDN w:val="0"/>
              <w:adjustRightInd w:val="0"/>
              <w:rPr>
                <w:color w:val="000000"/>
              </w:rPr>
            </w:pPr>
            <w:r w:rsidRPr="00F13B63">
              <w:rPr>
                <w:color w:val="000000"/>
              </w:rPr>
              <w:t>Neigiamas (trumpalaikis, ilgalaikis) poveikis</w:t>
            </w:r>
          </w:p>
        </w:tc>
      </w:tr>
      <w:tr w:rsidR="00D325CD" w:rsidRPr="00F13B63" w:rsidTr="00CC4A0E">
        <w:tc>
          <w:tcPr>
            <w:tcW w:w="828" w:type="dxa"/>
            <w:vMerge/>
          </w:tcPr>
          <w:p w:rsidR="00D325CD" w:rsidRPr="00F13B63" w:rsidRDefault="00D325CD" w:rsidP="00F13B63">
            <w:pPr>
              <w:autoSpaceDE w:val="0"/>
              <w:autoSpaceDN w:val="0"/>
              <w:adjustRightInd w:val="0"/>
              <w:jc w:val="center"/>
              <w:rPr>
                <w:color w:val="000000"/>
              </w:rPr>
            </w:pPr>
          </w:p>
        </w:tc>
        <w:tc>
          <w:tcPr>
            <w:tcW w:w="8684" w:type="dxa"/>
            <w:gridSpan w:val="3"/>
          </w:tcPr>
          <w:p w:rsidR="00D325CD" w:rsidRPr="00F13B63" w:rsidRDefault="00D325CD" w:rsidP="00F13B63">
            <w:pPr>
              <w:autoSpaceDE w:val="0"/>
              <w:autoSpaceDN w:val="0"/>
              <w:adjustRightInd w:val="0"/>
              <w:rPr>
                <w:color w:val="000000"/>
              </w:rPr>
            </w:pPr>
            <w:r w:rsidRPr="00F13B63">
              <w:rPr>
                <w:color w:val="000000"/>
              </w:rPr>
              <w:t>Sprendimo poveikis: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teritorijos vystymo darnai ir (ar) planuojamai veiklos sričiai</w:t>
            </w:r>
          </w:p>
        </w:tc>
        <w:tc>
          <w:tcPr>
            <w:tcW w:w="2124" w:type="dxa"/>
          </w:tcPr>
          <w:p w:rsidR="00CB42EE" w:rsidRPr="00F13B63" w:rsidRDefault="00CB42EE" w:rsidP="00F13B63">
            <w:pPr>
              <w:autoSpaceDE w:val="0"/>
              <w:autoSpaceDN w:val="0"/>
              <w:adjustRightInd w:val="0"/>
              <w:rPr>
                <w:color w:val="000000"/>
              </w:rPr>
            </w:pPr>
            <w:r w:rsidRPr="00F13B63">
              <w:rPr>
                <w:color w:val="000000"/>
              </w:rPr>
              <w:t>ilgalaikis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ekonominei aplinkai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socialinei aplinkai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gamtinei aplinkai ir kraštovaizdžiui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tcPr>
          <w:p w:rsidR="00CB42EE" w:rsidRPr="00F13B63" w:rsidRDefault="00CB42EE" w:rsidP="00F13B63">
            <w:pPr>
              <w:autoSpaceDE w:val="0"/>
              <w:autoSpaceDN w:val="0"/>
              <w:adjustRightInd w:val="0"/>
              <w:jc w:val="center"/>
              <w:rPr>
                <w:color w:val="000000"/>
              </w:rPr>
            </w:pPr>
            <w:r w:rsidRPr="00F13B63">
              <w:rPr>
                <w:color w:val="000000"/>
              </w:rPr>
              <w:t>9</w:t>
            </w:r>
          </w:p>
        </w:tc>
        <w:tc>
          <w:tcPr>
            <w:tcW w:w="8684" w:type="dxa"/>
            <w:gridSpan w:val="3"/>
          </w:tcPr>
          <w:p w:rsidR="00CB42EE" w:rsidRPr="00F13B63" w:rsidRDefault="00CB42EE" w:rsidP="00F13B63">
            <w:pPr>
              <w:autoSpaceDE w:val="0"/>
              <w:autoSpaceDN w:val="0"/>
              <w:adjustRightInd w:val="0"/>
              <w:rPr>
                <w:i/>
                <w:color w:val="000000"/>
              </w:rPr>
            </w:pPr>
            <w:r w:rsidRPr="00F13B63">
              <w:rPr>
                <w:color w:val="000000"/>
              </w:rPr>
              <w:t xml:space="preserve">Siūlomos alternatyvos poreikis: </w:t>
            </w:r>
            <w:r w:rsidRPr="00F13B63">
              <w:rPr>
                <w:i/>
                <w:color w:val="000000"/>
              </w:rPr>
              <w:t>alternatyva nenagrinėjama</w:t>
            </w:r>
          </w:p>
        </w:tc>
      </w:tr>
    </w:tbl>
    <w:p w:rsidR="000F7383" w:rsidRPr="000F7383" w:rsidRDefault="000F7383" w:rsidP="000F7383">
      <w:pPr>
        <w:autoSpaceDE w:val="0"/>
        <w:autoSpaceDN w:val="0"/>
        <w:adjustRightInd w:val="0"/>
        <w:jc w:val="center"/>
        <w:rPr>
          <w:b/>
          <w:color w:val="000000"/>
        </w:rPr>
      </w:pPr>
    </w:p>
    <w:p w:rsidR="005C2148" w:rsidRDefault="005C2148" w:rsidP="0026254C">
      <w:pPr>
        <w:autoSpaceDE w:val="0"/>
        <w:autoSpaceDN w:val="0"/>
        <w:adjustRightInd w:val="0"/>
        <w:rPr>
          <w:b/>
          <w:color w:val="000000"/>
        </w:rPr>
      </w:pPr>
    </w:p>
    <w:p w:rsidR="00CC4A0E" w:rsidRPr="006E4A36" w:rsidRDefault="00CC4A0E" w:rsidP="0026254C">
      <w:pPr>
        <w:autoSpaceDE w:val="0"/>
        <w:autoSpaceDN w:val="0"/>
        <w:adjustRightInd w:val="0"/>
        <w:rPr>
          <w:b/>
          <w:color w:val="000000"/>
        </w:rPr>
      </w:pPr>
    </w:p>
    <w:p w:rsidR="0026254C" w:rsidRDefault="00307122" w:rsidP="0026254C">
      <w:pPr>
        <w:autoSpaceDE w:val="0"/>
        <w:autoSpaceDN w:val="0"/>
        <w:adjustRightInd w:val="0"/>
        <w:rPr>
          <w:color w:val="000000"/>
        </w:rPr>
      </w:pPr>
      <w:r>
        <w:rPr>
          <w:color w:val="000000"/>
        </w:rPr>
        <w:t xml:space="preserve">TP specialistas  </w:t>
      </w:r>
      <w:r w:rsidR="00DD6F03">
        <w:rPr>
          <w:color w:val="000000"/>
        </w:rPr>
        <w:t xml:space="preserve"> </w:t>
      </w:r>
      <w:r w:rsidR="00CB1EFE">
        <w:rPr>
          <w:color w:val="000000"/>
        </w:rPr>
        <w:t xml:space="preserve"> .....................................</w:t>
      </w:r>
      <w:r w:rsidR="00DD6F03">
        <w:rPr>
          <w:color w:val="000000"/>
        </w:rPr>
        <w:t xml:space="preserve">  </w:t>
      </w:r>
      <w:r>
        <w:rPr>
          <w:color w:val="000000"/>
        </w:rPr>
        <w:t xml:space="preserve">  </w:t>
      </w:r>
      <w:r w:rsidR="00CB1EFE">
        <w:rPr>
          <w:color w:val="000000"/>
        </w:rPr>
        <w:t>Vytautas Indreika</w:t>
      </w:r>
    </w:p>
    <w:p w:rsidR="003B3DFF" w:rsidRPr="00C618A9" w:rsidRDefault="00CB1EFE" w:rsidP="00C618A9">
      <w:pPr>
        <w:autoSpaceDE w:val="0"/>
        <w:autoSpaceDN w:val="0"/>
        <w:adjustRightInd w:val="0"/>
        <w:rPr>
          <w:color w:val="000000"/>
        </w:rPr>
      </w:pPr>
      <w:r>
        <w:rPr>
          <w:color w:val="000000"/>
        </w:rPr>
        <w:t xml:space="preserve">                                                            </w:t>
      </w:r>
      <w:r w:rsidR="003F7FC8">
        <w:rPr>
          <w:color w:val="000000"/>
        </w:rPr>
        <w:t xml:space="preserve">    </w:t>
      </w:r>
      <w:r>
        <w:rPr>
          <w:color w:val="000000"/>
        </w:rPr>
        <w:t xml:space="preserve">     Atestato Nr. 13555</w:t>
      </w:r>
    </w:p>
    <w:sectPr w:rsidR="003B3DFF" w:rsidRPr="00C618A9" w:rsidSect="006163A6">
      <w:pgSz w:w="12240" w:h="15840"/>
      <w:pgMar w:top="719" w:right="54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xt">
    <w:altName w:val="Courier New"/>
    <w:charset w:val="BA"/>
    <w:family w:val="auto"/>
    <w:pitch w:val="variable"/>
    <w:sig w:usb0="00000000"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37B"/>
    <w:multiLevelType w:val="hybridMultilevel"/>
    <w:tmpl w:val="09881D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5084153"/>
    <w:multiLevelType w:val="hybridMultilevel"/>
    <w:tmpl w:val="BD0867A6"/>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59842F9"/>
    <w:multiLevelType w:val="hybridMultilevel"/>
    <w:tmpl w:val="A90C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5225F2"/>
    <w:multiLevelType w:val="hybridMultilevel"/>
    <w:tmpl w:val="2F041E2C"/>
    <w:lvl w:ilvl="0" w:tplc="079C4182">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11312A75"/>
    <w:multiLevelType w:val="hybridMultilevel"/>
    <w:tmpl w:val="47B8C3A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11E35F78"/>
    <w:multiLevelType w:val="hybridMultilevel"/>
    <w:tmpl w:val="DEDA05E2"/>
    <w:lvl w:ilvl="0" w:tplc="F92A4BA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7239D2"/>
    <w:multiLevelType w:val="hybridMultilevel"/>
    <w:tmpl w:val="7F08D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4522FC8"/>
    <w:multiLevelType w:val="hybridMultilevel"/>
    <w:tmpl w:val="A8A6829E"/>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15947B83"/>
    <w:multiLevelType w:val="hybridMultilevel"/>
    <w:tmpl w:val="B6CADBF0"/>
    <w:lvl w:ilvl="0" w:tplc="ECE6E20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15B9123F"/>
    <w:multiLevelType w:val="hybridMultilevel"/>
    <w:tmpl w:val="A65C8AAA"/>
    <w:lvl w:ilvl="0" w:tplc="B3BA9D92">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FD30F1"/>
    <w:multiLevelType w:val="hybridMultilevel"/>
    <w:tmpl w:val="CF7E919C"/>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202E3789"/>
    <w:multiLevelType w:val="hybridMultilevel"/>
    <w:tmpl w:val="EC96C880"/>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21A3175F"/>
    <w:multiLevelType w:val="hybridMultilevel"/>
    <w:tmpl w:val="F364DEF0"/>
    <w:lvl w:ilvl="0" w:tplc="A3D6B48C">
      <w:start w:val="1"/>
      <w:numFmt w:val="decimal"/>
      <w:lvlText w:val="%1)"/>
      <w:lvlJc w:val="left"/>
      <w:pPr>
        <w:tabs>
          <w:tab w:val="num" w:pos="795"/>
        </w:tabs>
        <w:ind w:left="795" w:hanging="435"/>
      </w:pPr>
      <w:rPr>
        <w:rFonts w:hint="default"/>
      </w:rPr>
    </w:lvl>
    <w:lvl w:ilvl="1" w:tplc="59D4A4D2">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172A82"/>
    <w:multiLevelType w:val="hybridMultilevel"/>
    <w:tmpl w:val="F99EC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8CD751B"/>
    <w:multiLevelType w:val="multilevel"/>
    <w:tmpl w:val="9890403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9530A99"/>
    <w:multiLevelType w:val="hybridMultilevel"/>
    <w:tmpl w:val="7F50955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2CC7112B"/>
    <w:multiLevelType w:val="hybridMultilevel"/>
    <w:tmpl w:val="5288B7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2343909"/>
    <w:multiLevelType w:val="hybridMultilevel"/>
    <w:tmpl w:val="AD1A432C"/>
    <w:lvl w:ilvl="0" w:tplc="C3EA713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8779C4"/>
    <w:multiLevelType w:val="hybridMultilevel"/>
    <w:tmpl w:val="8B2CC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96D5B7D"/>
    <w:multiLevelType w:val="hybridMultilevel"/>
    <w:tmpl w:val="17325E1C"/>
    <w:lvl w:ilvl="0" w:tplc="B692AED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B55DC2"/>
    <w:multiLevelType w:val="hybridMultilevel"/>
    <w:tmpl w:val="89BA2C42"/>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3E0163D4"/>
    <w:multiLevelType w:val="hybridMultilevel"/>
    <w:tmpl w:val="7F50955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3FA844BE"/>
    <w:multiLevelType w:val="hybridMultilevel"/>
    <w:tmpl w:val="83AE1426"/>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nsid w:val="40B63979"/>
    <w:multiLevelType w:val="hybridMultilevel"/>
    <w:tmpl w:val="09346BC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46E1597E"/>
    <w:multiLevelType w:val="hybridMultilevel"/>
    <w:tmpl w:val="908E0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7DC77C1"/>
    <w:multiLevelType w:val="multilevel"/>
    <w:tmpl w:val="2D80F54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515E377B"/>
    <w:multiLevelType w:val="hybridMultilevel"/>
    <w:tmpl w:val="DA8CB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3FC2CEC"/>
    <w:multiLevelType w:val="hybridMultilevel"/>
    <w:tmpl w:val="C722D998"/>
    <w:lvl w:ilvl="0" w:tplc="3C9A36A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55155FDF"/>
    <w:multiLevelType w:val="hybridMultilevel"/>
    <w:tmpl w:val="ADE6D3AE"/>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57B03297"/>
    <w:multiLevelType w:val="hybridMultilevel"/>
    <w:tmpl w:val="177A0842"/>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5BDC5876"/>
    <w:multiLevelType w:val="hybridMultilevel"/>
    <w:tmpl w:val="54883624"/>
    <w:lvl w:ilvl="0" w:tplc="67208C4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CD007E"/>
    <w:multiLevelType w:val="hybridMultilevel"/>
    <w:tmpl w:val="6D9A261E"/>
    <w:lvl w:ilvl="0" w:tplc="D5849F3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5E0F1CB4"/>
    <w:multiLevelType w:val="hybridMultilevel"/>
    <w:tmpl w:val="B0E857A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619C7939"/>
    <w:multiLevelType w:val="hybridMultilevel"/>
    <w:tmpl w:val="AB58B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61D06CA"/>
    <w:multiLevelType w:val="hybridMultilevel"/>
    <w:tmpl w:val="0C28C5DA"/>
    <w:lvl w:ilvl="0" w:tplc="7130A32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966628"/>
    <w:multiLevelType w:val="hybridMultilevel"/>
    <w:tmpl w:val="0B4227B8"/>
    <w:lvl w:ilvl="0" w:tplc="21F8885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7"/>
  </w:num>
  <w:num w:numId="3">
    <w:abstractNumId w:val="9"/>
  </w:num>
  <w:num w:numId="4">
    <w:abstractNumId w:val="34"/>
  </w:num>
  <w:num w:numId="5">
    <w:abstractNumId w:val="35"/>
  </w:num>
  <w:num w:numId="6">
    <w:abstractNumId w:val="30"/>
  </w:num>
  <w:num w:numId="7">
    <w:abstractNumId w:val="5"/>
  </w:num>
  <w:num w:numId="8">
    <w:abstractNumId w:val="19"/>
  </w:num>
  <w:num w:numId="9">
    <w:abstractNumId w:val="12"/>
  </w:num>
  <w:num w:numId="10">
    <w:abstractNumId w:val="7"/>
  </w:num>
  <w:num w:numId="11">
    <w:abstractNumId w:val="10"/>
  </w:num>
  <w:num w:numId="12">
    <w:abstractNumId w:val="22"/>
  </w:num>
  <w:num w:numId="13">
    <w:abstractNumId w:val="1"/>
  </w:num>
  <w:num w:numId="14">
    <w:abstractNumId w:val="8"/>
  </w:num>
  <w:num w:numId="15">
    <w:abstractNumId w:val="20"/>
  </w:num>
  <w:num w:numId="16">
    <w:abstractNumId w:val="29"/>
  </w:num>
  <w:num w:numId="17">
    <w:abstractNumId w:val="11"/>
  </w:num>
  <w:num w:numId="18">
    <w:abstractNumId w:val="27"/>
  </w:num>
  <w:num w:numId="19">
    <w:abstractNumId w:val="3"/>
  </w:num>
  <w:num w:numId="20">
    <w:abstractNumId w:val="18"/>
  </w:num>
  <w:num w:numId="21">
    <w:abstractNumId w:val="6"/>
  </w:num>
  <w:num w:numId="22">
    <w:abstractNumId w:val="2"/>
  </w:num>
  <w:num w:numId="23">
    <w:abstractNumId w:val="16"/>
  </w:num>
  <w:num w:numId="24">
    <w:abstractNumId w:val="0"/>
  </w:num>
  <w:num w:numId="25">
    <w:abstractNumId w:val="23"/>
  </w:num>
  <w:num w:numId="26">
    <w:abstractNumId w:val="21"/>
  </w:num>
  <w:num w:numId="27">
    <w:abstractNumId w:val="26"/>
  </w:num>
  <w:num w:numId="28">
    <w:abstractNumId w:val="13"/>
  </w:num>
  <w:num w:numId="29">
    <w:abstractNumId w:val="15"/>
  </w:num>
  <w:num w:numId="30">
    <w:abstractNumId w:val="4"/>
  </w:num>
  <w:num w:numId="31">
    <w:abstractNumId w:val="28"/>
  </w:num>
  <w:num w:numId="32">
    <w:abstractNumId w:val="32"/>
  </w:num>
  <w:num w:numId="33">
    <w:abstractNumId w:val="14"/>
  </w:num>
  <w:num w:numId="34">
    <w:abstractNumId w:val="31"/>
  </w:num>
  <w:num w:numId="35">
    <w:abstractNumId w:val="24"/>
  </w:num>
  <w:num w:numId="3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E8"/>
    <w:rsid w:val="00001059"/>
    <w:rsid w:val="00003E6E"/>
    <w:rsid w:val="0000797C"/>
    <w:rsid w:val="00022DDC"/>
    <w:rsid w:val="00022F6F"/>
    <w:rsid w:val="000239D2"/>
    <w:rsid w:val="000301B1"/>
    <w:rsid w:val="0003141C"/>
    <w:rsid w:val="0003647E"/>
    <w:rsid w:val="00041796"/>
    <w:rsid w:val="00047018"/>
    <w:rsid w:val="000576D9"/>
    <w:rsid w:val="00060F66"/>
    <w:rsid w:val="000617FF"/>
    <w:rsid w:val="00061A2F"/>
    <w:rsid w:val="00062857"/>
    <w:rsid w:val="00085436"/>
    <w:rsid w:val="00091855"/>
    <w:rsid w:val="0009225F"/>
    <w:rsid w:val="000A3A51"/>
    <w:rsid w:val="000A52AB"/>
    <w:rsid w:val="000A606D"/>
    <w:rsid w:val="000A7132"/>
    <w:rsid w:val="000B405F"/>
    <w:rsid w:val="000B587B"/>
    <w:rsid w:val="000B7192"/>
    <w:rsid w:val="000D674C"/>
    <w:rsid w:val="000E207B"/>
    <w:rsid w:val="000F372B"/>
    <w:rsid w:val="000F7383"/>
    <w:rsid w:val="0010219F"/>
    <w:rsid w:val="00107741"/>
    <w:rsid w:val="00107951"/>
    <w:rsid w:val="00115859"/>
    <w:rsid w:val="00127E8E"/>
    <w:rsid w:val="00145174"/>
    <w:rsid w:val="00147467"/>
    <w:rsid w:val="00152630"/>
    <w:rsid w:val="001550E8"/>
    <w:rsid w:val="00155B9F"/>
    <w:rsid w:val="00170F92"/>
    <w:rsid w:val="00184524"/>
    <w:rsid w:val="00187AC9"/>
    <w:rsid w:val="00191D07"/>
    <w:rsid w:val="001967E1"/>
    <w:rsid w:val="00197212"/>
    <w:rsid w:val="001A3086"/>
    <w:rsid w:val="001A7AE6"/>
    <w:rsid w:val="001A7FB5"/>
    <w:rsid w:val="001B1BA9"/>
    <w:rsid w:val="001B3205"/>
    <w:rsid w:val="001B5E94"/>
    <w:rsid w:val="001C14D7"/>
    <w:rsid w:val="001C1A0E"/>
    <w:rsid w:val="001C56C5"/>
    <w:rsid w:val="001F1B95"/>
    <w:rsid w:val="001F305F"/>
    <w:rsid w:val="001F641E"/>
    <w:rsid w:val="001F6BDF"/>
    <w:rsid w:val="002009A4"/>
    <w:rsid w:val="00201A27"/>
    <w:rsid w:val="00202A26"/>
    <w:rsid w:val="002077A6"/>
    <w:rsid w:val="00212611"/>
    <w:rsid w:val="002162D5"/>
    <w:rsid w:val="002170C0"/>
    <w:rsid w:val="00225047"/>
    <w:rsid w:val="0023109E"/>
    <w:rsid w:val="00236ABF"/>
    <w:rsid w:val="00240CF8"/>
    <w:rsid w:val="002457FA"/>
    <w:rsid w:val="002478F5"/>
    <w:rsid w:val="00252E6B"/>
    <w:rsid w:val="0026254C"/>
    <w:rsid w:val="002627D4"/>
    <w:rsid w:val="002650B4"/>
    <w:rsid w:val="002703F1"/>
    <w:rsid w:val="00271E62"/>
    <w:rsid w:val="0027446B"/>
    <w:rsid w:val="00276456"/>
    <w:rsid w:val="00281F4C"/>
    <w:rsid w:val="00282BA6"/>
    <w:rsid w:val="00283A87"/>
    <w:rsid w:val="00290A87"/>
    <w:rsid w:val="0029363C"/>
    <w:rsid w:val="00293A50"/>
    <w:rsid w:val="002A455D"/>
    <w:rsid w:val="002A7B33"/>
    <w:rsid w:val="002B156A"/>
    <w:rsid w:val="002C183E"/>
    <w:rsid w:val="002C1E1C"/>
    <w:rsid w:val="002C421E"/>
    <w:rsid w:val="002D2326"/>
    <w:rsid w:val="002D29B4"/>
    <w:rsid w:val="002D5D59"/>
    <w:rsid w:val="002E05E8"/>
    <w:rsid w:val="002E0BA0"/>
    <w:rsid w:val="002E0C89"/>
    <w:rsid w:val="002E1FD9"/>
    <w:rsid w:val="002E7ACC"/>
    <w:rsid w:val="002F33C7"/>
    <w:rsid w:val="002F4AB1"/>
    <w:rsid w:val="002F5504"/>
    <w:rsid w:val="00302037"/>
    <w:rsid w:val="00305C5F"/>
    <w:rsid w:val="00307122"/>
    <w:rsid w:val="0031447A"/>
    <w:rsid w:val="00325B12"/>
    <w:rsid w:val="00335D26"/>
    <w:rsid w:val="00340F02"/>
    <w:rsid w:val="0035157D"/>
    <w:rsid w:val="003517BB"/>
    <w:rsid w:val="00357812"/>
    <w:rsid w:val="0036175E"/>
    <w:rsid w:val="0036727D"/>
    <w:rsid w:val="00393B5F"/>
    <w:rsid w:val="003A17A0"/>
    <w:rsid w:val="003B1E8E"/>
    <w:rsid w:val="003B3DFF"/>
    <w:rsid w:val="003B3E55"/>
    <w:rsid w:val="003B7C60"/>
    <w:rsid w:val="003C1706"/>
    <w:rsid w:val="003C3AD3"/>
    <w:rsid w:val="003D3346"/>
    <w:rsid w:val="003D559C"/>
    <w:rsid w:val="003E0A48"/>
    <w:rsid w:val="003E24BA"/>
    <w:rsid w:val="003E46CE"/>
    <w:rsid w:val="003E7833"/>
    <w:rsid w:val="003F0C87"/>
    <w:rsid w:val="003F1150"/>
    <w:rsid w:val="003F3E42"/>
    <w:rsid w:val="003F5EE6"/>
    <w:rsid w:val="003F7FC8"/>
    <w:rsid w:val="00401528"/>
    <w:rsid w:val="0040343C"/>
    <w:rsid w:val="00403DD9"/>
    <w:rsid w:val="004043F8"/>
    <w:rsid w:val="00404574"/>
    <w:rsid w:val="00413199"/>
    <w:rsid w:val="00415452"/>
    <w:rsid w:val="004161B2"/>
    <w:rsid w:val="00421859"/>
    <w:rsid w:val="00430D1B"/>
    <w:rsid w:val="00431A22"/>
    <w:rsid w:val="0043586A"/>
    <w:rsid w:val="00450F85"/>
    <w:rsid w:val="004576E2"/>
    <w:rsid w:val="00462FC9"/>
    <w:rsid w:val="004647E9"/>
    <w:rsid w:val="0047736F"/>
    <w:rsid w:val="004828F5"/>
    <w:rsid w:val="00483D2D"/>
    <w:rsid w:val="00484B30"/>
    <w:rsid w:val="0049212A"/>
    <w:rsid w:val="00494110"/>
    <w:rsid w:val="004969ED"/>
    <w:rsid w:val="00497D2E"/>
    <w:rsid w:val="004A2C97"/>
    <w:rsid w:val="004A509C"/>
    <w:rsid w:val="004A586F"/>
    <w:rsid w:val="004B1BB7"/>
    <w:rsid w:val="004B1F0D"/>
    <w:rsid w:val="004B3D54"/>
    <w:rsid w:val="004B6B57"/>
    <w:rsid w:val="004C2C22"/>
    <w:rsid w:val="004D31F0"/>
    <w:rsid w:val="004D6DF6"/>
    <w:rsid w:val="004E6B9A"/>
    <w:rsid w:val="004E7ACB"/>
    <w:rsid w:val="004F08D8"/>
    <w:rsid w:val="004F1657"/>
    <w:rsid w:val="004F6079"/>
    <w:rsid w:val="004F76D7"/>
    <w:rsid w:val="00501E3A"/>
    <w:rsid w:val="00505EFD"/>
    <w:rsid w:val="00511B96"/>
    <w:rsid w:val="005122A5"/>
    <w:rsid w:val="00512E81"/>
    <w:rsid w:val="0051320D"/>
    <w:rsid w:val="00517946"/>
    <w:rsid w:val="005249D9"/>
    <w:rsid w:val="005270FE"/>
    <w:rsid w:val="00533ADD"/>
    <w:rsid w:val="00534A91"/>
    <w:rsid w:val="00545110"/>
    <w:rsid w:val="00546329"/>
    <w:rsid w:val="005518E9"/>
    <w:rsid w:val="00557B6D"/>
    <w:rsid w:val="00565EF6"/>
    <w:rsid w:val="00571D37"/>
    <w:rsid w:val="00577DC3"/>
    <w:rsid w:val="005809DB"/>
    <w:rsid w:val="005848B3"/>
    <w:rsid w:val="005901B2"/>
    <w:rsid w:val="005905BE"/>
    <w:rsid w:val="005913FF"/>
    <w:rsid w:val="00592031"/>
    <w:rsid w:val="00596B8A"/>
    <w:rsid w:val="005A0F80"/>
    <w:rsid w:val="005A4E30"/>
    <w:rsid w:val="005A6FDF"/>
    <w:rsid w:val="005B0250"/>
    <w:rsid w:val="005B5FA2"/>
    <w:rsid w:val="005C2148"/>
    <w:rsid w:val="005C5720"/>
    <w:rsid w:val="005E298E"/>
    <w:rsid w:val="005F58F4"/>
    <w:rsid w:val="00610000"/>
    <w:rsid w:val="00610B8E"/>
    <w:rsid w:val="00611079"/>
    <w:rsid w:val="006163A6"/>
    <w:rsid w:val="006212E3"/>
    <w:rsid w:val="0062145E"/>
    <w:rsid w:val="00625180"/>
    <w:rsid w:val="00630365"/>
    <w:rsid w:val="00630CEE"/>
    <w:rsid w:val="00632BA2"/>
    <w:rsid w:val="00641AF6"/>
    <w:rsid w:val="00641DD3"/>
    <w:rsid w:val="0064609C"/>
    <w:rsid w:val="006637CE"/>
    <w:rsid w:val="00664BA7"/>
    <w:rsid w:val="0069104A"/>
    <w:rsid w:val="00691EA3"/>
    <w:rsid w:val="006970AC"/>
    <w:rsid w:val="00697EE8"/>
    <w:rsid w:val="006A3FF4"/>
    <w:rsid w:val="006B2E39"/>
    <w:rsid w:val="006B514D"/>
    <w:rsid w:val="006B5980"/>
    <w:rsid w:val="006C1262"/>
    <w:rsid w:val="006C351D"/>
    <w:rsid w:val="006C4146"/>
    <w:rsid w:val="006C437F"/>
    <w:rsid w:val="006D050E"/>
    <w:rsid w:val="006D0D42"/>
    <w:rsid w:val="006D1C1B"/>
    <w:rsid w:val="006D2671"/>
    <w:rsid w:val="006D5F4A"/>
    <w:rsid w:val="006E0966"/>
    <w:rsid w:val="006E0D15"/>
    <w:rsid w:val="006E4A36"/>
    <w:rsid w:val="006E54F7"/>
    <w:rsid w:val="006E7EB4"/>
    <w:rsid w:val="006F176C"/>
    <w:rsid w:val="006F3DDB"/>
    <w:rsid w:val="006F598A"/>
    <w:rsid w:val="006F6982"/>
    <w:rsid w:val="00711F97"/>
    <w:rsid w:val="00722B9A"/>
    <w:rsid w:val="00725608"/>
    <w:rsid w:val="0072696E"/>
    <w:rsid w:val="0073768B"/>
    <w:rsid w:val="00737806"/>
    <w:rsid w:val="00766D98"/>
    <w:rsid w:val="00767217"/>
    <w:rsid w:val="007701A7"/>
    <w:rsid w:val="00770DC8"/>
    <w:rsid w:val="007806BC"/>
    <w:rsid w:val="00780F22"/>
    <w:rsid w:val="007817C6"/>
    <w:rsid w:val="00786D16"/>
    <w:rsid w:val="00786E42"/>
    <w:rsid w:val="00787517"/>
    <w:rsid w:val="00794D20"/>
    <w:rsid w:val="0079565E"/>
    <w:rsid w:val="007959E7"/>
    <w:rsid w:val="00797E41"/>
    <w:rsid w:val="007A062B"/>
    <w:rsid w:val="007A67FD"/>
    <w:rsid w:val="007B2088"/>
    <w:rsid w:val="007B2882"/>
    <w:rsid w:val="007B5A9B"/>
    <w:rsid w:val="007C2C0D"/>
    <w:rsid w:val="007C395E"/>
    <w:rsid w:val="007C5364"/>
    <w:rsid w:val="007C5E46"/>
    <w:rsid w:val="007D0662"/>
    <w:rsid w:val="007D13CF"/>
    <w:rsid w:val="007D49D5"/>
    <w:rsid w:val="007E46D0"/>
    <w:rsid w:val="007F23AE"/>
    <w:rsid w:val="0080412C"/>
    <w:rsid w:val="00810017"/>
    <w:rsid w:val="00811272"/>
    <w:rsid w:val="00813020"/>
    <w:rsid w:val="00831BBD"/>
    <w:rsid w:val="00833251"/>
    <w:rsid w:val="008332F7"/>
    <w:rsid w:val="008334B4"/>
    <w:rsid w:val="00844B65"/>
    <w:rsid w:val="00851639"/>
    <w:rsid w:val="00852BB9"/>
    <w:rsid w:val="008541B8"/>
    <w:rsid w:val="0086178C"/>
    <w:rsid w:val="00862459"/>
    <w:rsid w:val="00871570"/>
    <w:rsid w:val="008723BF"/>
    <w:rsid w:val="00872B56"/>
    <w:rsid w:val="00873260"/>
    <w:rsid w:val="00873D4B"/>
    <w:rsid w:val="00874CD1"/>
    <w:rsid w:val="008765EB"/>
    <w:rsid w:val="00882FBD"/>
    <w:rsid w:val="0089297D"/>
    <w:rsid w:val="008950CF"/>
    <w:rsid w:val="008956D1"/>
    <w:rsid w:val="008A4B05"/>
    <w:rsid w:val="008A5DE6"/>
    <w:rsid w:val="008B763B"/>
    <w:rsid w:val="008C1BCA"/>
    <w:rsid w:val="008D47C7"/>
    <w:rsid w:val="008E0E23"/>
    <w:rsid w:val="008E2821"/>
    <w:rsid w:val="008E2BFD"/>
    <w:rsid w:val="008E37CC"/>
    <w:rsid w:val="008E79A8"/>
    <w:rsid w:val="008F05F4"/>
    <w:rsid w:val="008F1562"/>
    <w:rsid w:val="008F1D93"/>
    <w:rsid w:val="008F4A69"/>
    <w:rsid w:val="00911579"/>
    <w:rsid w:val="0091230C"/>
    <w:rsid w:val="00917373"/>
    <w:rsid w:val="00924009"/>
    <w:rsid w:val="009339B1"/>
    <w:rsid w:val="00933DDC"/>
    <w:rsid w:val="0094522C"/>
    <w:rsid w:val="009454BB"/>
    <w:rsid w:val="0095077B"/>
    <w:rsid w:val="00952327"/>
    <w:rsid w:val="00953EF8"/>
    <w:rsid w:val="00954E3B"/>
    <w:rsid w:val="00957665"/>
    <w:rsid w:val="0096397A"/>
    <w:rsid w:val="00972834"/>
    <w:rsid w:val="009739B4"/>
    <w:rsid w:val="00973BB0"/>
    <w:rsid w:val="009812F4"/>
    <w:rsid w:val="00985C31"/>
    <w:rsid w:val="00986D4B"/>
    <w:rsid w:val="00996838"/>
    <w:rsid w:val="009A1247"/>
    <w:rsid w:val="009B7379"/>
    <w:rsid w:val="009C25F5"/>
    <w:rsid w:val="009C61F5"/>
    <w:rsid w:val="009D75DA"/>
    <w:rsid w:val="00A03132"/>
    <w:rsid w:val="00A05B51"/>
    <w:rsid w:val="00A106B1"/>
    <w:rsid w:val="00A316F9"/>
    <w:rsid w:val="00A376D2"/>
    <w:rsid w:val="00A516A1"/>
    <w:rsid w:val="00A60D06"/>
    <w:rsid w:val="00A64096"/>
    <w:rsid w:val="00A66D6C"/>
    <w:rsid w:val="00A75F77"/>
    <w:rsid w:val="00A81027"/>
    <w:rsid w:val="00A811DC"/>
    <w:rsid w:val="00A93741"/>
    <w:rsid w:val="00AA00EB"/>
    <w:rsid w:val="00AA1E26"/>
    <w:rsid w:val="00AA45BC"/>
    <w:rsid w:val="00AA75AB"/>
    <w:rsid w:val="00AB1914"/>
    <w:rsid w:val="00AB3111"/>
    <w:rsid w:val="00AB4CF2"/>
    <w:rsid w:val="00AC44EE"/>
    <w:rsid w:val="00AC7A9C"/>
    <w:rsid w:val="00AD1481"/>
    <w:rsid w:val="00AD31B7"/>
    <w:rsid w:val="00AD34DF"/>
    <w:rsid w:val="00AD5F38"/>
    <w:rsid w:val="00AE2F2A"/>
    <w:rsid w:val="00AE4D51"/>
    <w:rsid w:val="00AF0771"/>
    <w:rsid w:val="00B01B3D"/>
    <w:rsid w:val="00B05DD7"/>
    <w:rsid w:val="00B11E04"/>
    <w:rsid w:val="00B14FEF"/>
    <w:rsid w:val="00B270CF"/>
    <w:rsid w:val="00B34D36"/>
    <w:rsid w:val="00B37720"/>
    <w:rsid w:val="00B43CAB"/>
    <w:rsid w:val="00B441B5"/>
    <w:rsid w:val="00B55D11"/>
    <w:rsid w:val="00B62327"/>
    <w:rsid w:val="00B64CA4"/>
    <w:rsid w:val="00B73491"/>
    <w:rsid w:val="00B74223"/>
    <w:rsid w:val="00B927E7"/>
    <w:rsid w:val="00B9602C"/>
    <w:rsid w:val="00BA2B23"/>
    <w:rsid w:val="00BA39FB"/>
    <w:rsid w:val="00BA532D"/>
    <w:rsid w:val="00BA65E8"/>
    <w:rsid w:val="00BC2A84"/>
    <w:rsid w:val="00BC4476"/>
    <w:rsid w:val="00BC4BF4"/>
    <w:rsid w:val="00BC5955"/>
    <w:rsid w:val="00BD4AA3"/>
    <w:rsid w:val="00BD7E40"/>
    <w:rsid w:val="00BE7894"/>
    <w:rsid w:val="00BF1BBF"/>
    <w:rsid w:val="00BF51BD"/>
    <w:rsid w:val="00BF5E21"/>
    <w:rsid w:val="00C114BA"/>
    <w:rsid w:val="00C12A86"/>
    <w:rsid w:val="00C156B2"/>
    <w:rsid w:val="00C2782F"/>
    <w:rsid w:val="00C3136F"/>
    <w:rsid w:val="00C35B26"/>
    <w:rsid w:val="00C42037"/>
    <w:rsid w:val="00C5147B"/>
    <w:rsid w:val="00C526F1"/>
    <w:rsid w:val="00C53169"/>
    <w:rsid w:val="00C53462"/>
    <w:rsid w:val="00C56045"/>
    <w:rsid w:val="00C618A9"/>
    <w:rsid w:val="00C64BDA"/>
    <w:rsid w:val="00C65892"/>
    <w:rsid w:val="00C65B79"/>
    <w:rsid w:val="00C67734"/>
    <w:rsid w:val="00C92CAE"/>
    <w:rsid w:val="00C92CDD"/>
    <w:rsid w:val="00C92FB3"/>
    <w:rsid w:val="00C970CF"/>
    <w:rsid w:val="00CA03AA"/>
    <w:rsid w:val="00CA0CDA"/>
    <w:rsid w:val="00CA221D"/>
    <w:rsid w:val="00CA5E4A"/>
    <w:rsid w:val="00CA5F3A"/>
    <w:rsid w:val="00CA6410"/>
    <w:rsid w:val="00CA6B5B"/>
    <w:rsid w:val="00CB0978"/>
    <w:rsid w:val="00CB1EFE"/>
    <w:rsid w:val="00CB2E45"/>
    <w:rsid w:val="00CB42EE"/>
    <w:rsid w:val="00CB4F3F"/>
    <w:rsid w:val="00CB52B0"/>
    <w:rsid w:val="00CC4A0E"/>
    <w:rsid w:val="00CC52E3"/>
    <w:rsid w:val="00CC5F21"/>
    <w:rsid w:val="00CD25D4"/>
    <w:rsid w:val="00CE081C"/>
    <w:rsid w:val="00CF59D5"/>
    <w:rsid w:val="00CF5E00"/>
    <w:rsid w:val="00CF7AD1"/>
    <w:rsid w:val="00D05CCC"/>
    <w:rsid w:val="00D06369"/>
    <w:rsid w:val="00D228CE"/>
    <w:rsid w:val="00D30944"/>
    <w:rsid w:val="00D325CD"/>
    <w:rsid w:val="00D36CFB"/>
    <w:rsid w:val="00D54D12"/>
    <w:rsid w:val="00D61ADE"/>
    <w:rsid w:val="00D64120"/>
    <w:rsid w:val="00D643A5"/>
    <w:rsid w:val="00D65D80"/>
    <w:rsid w:val="00D81047"/>
    <w:rsid w:val="00D86020"/>
    <w:rsid w:val="00D93BE8"/>
    <w:rsid w:val="00D96E57"/>
    <w:rsid w:val="00DA33C9"/>
    <w:rsid w:val="00DA4EC8"/>
    <w:rsid w:val="00DA5EA0"/>
    <w:rsid w:val="00DB1B71"/>
    <w:rsid w:val="00DB3E9F"/>
    <w:rsid w:val="00DD133B"/>
    <w:rsid w:val="00DD6F03"/>
    <w:rsid w:val="00DE24F7"/>
    <w:rsid w:val="00DE7CC7"/>
    <w:rsid w:val="00E03DAB"/>
    <w:rsid w:val="00E03E21"/>
    <w:rsid w:val="00E13A76"/>
    <w:rsid w:val="00E3050A"/>
    <w:rsid w:val="00E30652"/>
    <w:rsid w:val="00E32C8E"/>
    <w:rsid w:val="00E34F6D"/>
    <w:rsid w:val="00E370DE"/>
    <w:rsid w:val="00E4089F"/>
    <w:rsid w:val="00E52EB6"/>
    <w:rsid w:val="00E60184"/>
    <w:rsid w:val="00E60A17"/>
    <w:rsid w:val="00E64B4E"/>
    <w:rsid w:val="00E6671E"/>
    <w:rsid w:val="00E71B56"/>
    <w:rsid w:val="00E724C4"/>
    <w:rsid w:val="00E727F9"/>
    <w:rsid w:val="00E72D10"/>
    <w:rsid w:val="00E763AA"/>
    <w:rsid w:val="00E806F3"/>
    <w:rsid w:val="00E91A0D"/>
    <w:rsid w:val="00EA058F"/>
    <w:rsid w:val="00EA6168"/>
    <w:rsid w:val="00EB4C85"/>
    <w:rsid w:val="00EC23BE"/>
    <w:rsid w:val="00EC48C9"/>
    <w:rsid w:val="00ED25F7"/>
    <w:rsid w:val="00ED785F"/>
    <w:rsid w:val="00EE1684"/>
    <w:rsid w:val="00EF31BF"/>
    <w:rsid w:val="00F03D8F"/>
    <w:rsid w:val="00F0556D"/>
    <w:rsid w:val="00F05870"/>
    <w:rsid w:val="00F066A6"/>
    <w:rsid w:val="00F07EF4"/>
    <w:rsid w:val="00F125E9"/>
    <w:rsid w:val="00F1267D"/>
    <w:rsid w:val="00F13B63"/>
    <w:rsid w:val="00F227AE"/>
    <w:rsid w:val="00F22FD5"/>
    <w:rsid w:val="00F24112"/>
    <w:rsid w:val="00F335E5"/>
    <w:rsid w:val="00F3741C"/>
    <w:rsid w:val="00F40AEC"/>
    <w:rsid w:val="00F45A3C"/>
    <w:rsid w:val="00F57CDD"/>
    <w:rsid w:val="00F57F81"/>
    <w:rsid w:val="00F63825"/>
    <w:rsid w:val="00F865E2"/>
    <w:rsid w:val="00F907EA"/>
    <w:rsid w:val="00F92F46"/>
    <w:rsid w:val="00F93CDA"/>
    <w:rsid w:val="00F97B2F"/>
    <w:rsid w:val="00FA0B13"/>
    <w:rsid w:val="00FA308B"/>
    <w:rsid w:val="00FB1A6B"/>
    <w:rsid w:val="00FB205B"/>
    <w:rsid w:val="00FC25DD"/>
    <w:rsid w:val="00FC6557"/>
    <w:rsid w:val="00FD4123"/>
    <w:rsid w:val="00FE3ED4"/>
    <w:rsid w:val="00FE6F91"/>
    <w:rsid w:val="00FF6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FB2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557B6D"/>
    <w:rPr>
      <w:b/>
      <w:bCs/>
      <w:sz w:val="22"/>
    </w:rPr>
  </w:style>
  <w:style w:type="paragraph" w:styleId="Debesliotekstas">
    <w:name w:val="Balloon Text"/>
    <w:basedOn w:val="prastasis"/>
    <w:link w:val="DebesliotekstasDiagrama"/>
    <w:rsid w:val="006C4146"/>
    <w:rPr>
      <w:rFonts w:ascii="Tahoma" w:hAnsi="Tahoma" w:cs="Tahoma"/>
      <w:sz w:val="16"/>
      <w:szCs w:val="16"/>
    </w:rPr>
  </w:style>
  <w:style w:type="character" w:customStyle="1" w:styleId="DebesliotekstasDiagrama">
    <w:name w:val="Debesėlio tekstas Diagrama"/>
    <w:link w:val="Debesliotekstas"/>
    <w:rsid w:val="006C4146"/>
    <w:rPr>
      <w:rFonts w:ascii="Tahoma" w:hAnsi="Tahoma" w:cs="Tahoma"/>
      <w:sz w:val="16"/>
      <w:szCs w:val="16"/>
      <w:lang w:eastAsia="en-US"/>
    </w:rPr>
  </w:style>
  <w:style w:type="character" w:styleId="Hipersaitas">
    <w:name w:val="Hyperlink"/>
    <w:rsid w:val="000E20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FB2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557B6D"/>
    <w:rPr>
      <w:b/>
      <w:bCs/>
      <w:sz w:val="22"/>
    </w:rPr>
  </w:style>
  <w:style w:type="paragraph" w:styleId="Debesliotekstas">
    <w:name w:val="Balloon Text"/>
    <w:basedOn w:val="prastasis"/>
    <w:link w:val="DebesliotekstasDiagrama"/>
    <w:rsid w:val="006C4146"/>
    <w:rPr>
      <w:rFonts w:ascii="Tahoma" w:hAnsi="Tahoma" w:cs="Tahoma"/>
      <w:sz w:val="16"/>
      <w:szCs w:val="16"/>
    </w:rPr>
  </w:style>
  <w:style w:type="character" w:customStyle="1" w:styleId="DebesliotekstasDiagrama">
    <w:name w:val="Debesėlio tekstas Diagrama"/>
    <w:link w:val="Debesliotekstas"/>
    <w:rsid w:val="006C4146"/>
    <w:rPr>
      <w:rFonts w:ascii="Tahoma" w:hAnsi="Tahoma" w:cs="Tahoma"/>
      <w:sz w:val="16"/>
      <w:szCs w:val="16"/>
      <w:lang w:eastAsia="en-US"/>
    </w:rPr>
  </w:style>
  <w:style w:type="character" w:styleId="Hipersaitas">
    <w:name w:val="Hyperlink"/>
    <w:rsid w:val="000E20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19096</Words>
  <Characters>10885</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OBJEKTAS</vt:lpstr>
      <vt:lpstr>OBJEKTAS</vt:lpstr>
    </vt:vector>
  </TitlesOfParts>
  <Company>geometra</Company>
  <LinksUpToDate>false</LinksUpToDate>
  <CharactersWithSpaces>29922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OBJEKTAS</dc:title>
  <dc:creator>geometra</dc:creator>
  <cp:lastModifiedBy>user</cp:lastModifiedBy>
  <cp:revision>2</cp:revision>
  <cp:lastPrinted>2012-12-04T05:59:00Z</cp:lastPrinted>
  <dcterms:created xsi:type="dcterms:W3CDTF">2014-04-16T05:54:00Z</dcterms:created>
  <dcterms:modified xsi:type="dcterms:W3CDTF">2014-04-16T05:54:00Z</dcterms:modified>
</cp:coreProperties>
</file>