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E1" w:rsidRPr="002057C4" w:rsidRDefault="000728E1" w:rsidP="000728E1">
      <w:pPr>
        <w:pStyle w:val="Pagrindinistekstas"/>
        <w:jc w:val="right"/>
        <w:rPr>
          <w:b/>
          <w:lang w:val="lt-LT"/>
        </w:rPr>
      </w:pPr>
      <w:bookmarkStart w:id="0" w:name="_GoBack"/>
      <w:bookmarkEnd w:id="0"/>
      <w:r w:rsidRPr="002057C4">
        <w:rPr>
          <w:lang w:val="lt-LT"/>
        </w:rPr>
        <w:tab/>
      </w:r>
      <w:r w:rsidRPr="002057C4">
        <w:rPr>
          <w:lang w:val="lt-LT"/>
        </w:rPr>
        <w:tab/>
        <w:t xml:space="preserve"> </w:t>
      </w:r>
    </w:p>
    <w:tbl>
      <w:tblPr>
        <w:tblW w:w="9750" w:type="dxa"/>
        <w:jc w:val="center"/>
        <w:tblLayout w:type="fixed"/>
        <w:tblLook w:val="04A0" w:firstRow="1" w:lastRow="0" w:firstColumn="1" w:lastColumn="0" w:noHBand="0" w:noVBand="1"/>
      </w:tblPr>
      <w:tblGrid>
        <w:gridCol w:w="9750"/>
      </w:tblGrid>
      <w:tr w:rsidR="000728E1" w:rsidRPr="002057C4" w:rsidTr="001B7A5A">
        <w:trPr>
          <w:trHeight w:val="1985"/>
          <w:tblHeader/>
          <w:jc w:val="center"/>
        </w:trPr>
        <w:tc>
          <w:tcPr>
            <w:tcW w:w="9747" w:type="dxa"/>
          </w:tcPr>
          <w:p w:rsidR="000728E1" w:rsidRPr="002057C4" w:rsidRDefault="000728E1" w:rsidP="001B7A5A">
            <w:pPr>
              <w:tabs>
                <w:tab w:val="center" w:pos="4767"/>
                <w:tab w:val="left" w:pos="6915"/>
              </w:tabs>
              <w:rPr>
                <w:b/>
                <w:caps/>
                <w:sz w:val="28"/>
              </w:rPr>
            </w:pPr>
            <w:r>
              <w:rPr>
                <w:b/>
                <w:caps/>
                <w:noProof/>
              </w:rPr>
              <w:tab/>
            </w:r>
            <w:r w:rsidR="00397BAA">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Pr>
                <w:b/>
                <w:caps/>
                <w:noProof/>
              </w:rPr>
              <w:tab/>
            </w:r>
          </w:p>
          <w:p w:rsidR="000728E1" w:rsidRPr="002057C4" w:rsidRDefault="000728E1" w:rsidP="001B7A5A">
            <w:pPr>
              <w:jc w:val="center"/>
              <w:rPr>
                <w:b/>
                <w:caps/>
                <w:sz w:val="28"/>
              </w:rPr>
            </w:pPr>
          </w:p>
          <w:p w:rsidR="000728E1" w:rsidRPr="002057C4" w:rsidRDefault="000728E1" w:rsidP="001B7A5A">
            <w:pPr>
              <w:jc w:val="center"/>
              <w:rPr>
                <w:b/>
                <w:caps/>
                <w:sz w:val="28"/>
              </w:rPr>
            </w:pPr>
            <w:r w:rsidRPr="002057C4">
              <w:rPr>
                <w:b/>
                <w:caps/>
                <w:sz w:val="28"/>
              </w:rPr>
              <w:t>KRETINGOS RAJONO SAVIVALDYBĖS taryba</w:t>
            </w:r>
          </w:p>
          <w:p w:rsidR="000728E1" w:rsidRPr="002057C4" w:rsidRDefault="000728E1" w:rsidP="001B7A5A">
            <w:pPr>
              <w:jc w:val="center"/>
              <w:rPr>
                <w:b/>
                <w:caps/>
                <w:sz w:val="28"/>
              </w:rPr>
            </w:pPr>
          </w:p>
          <w:p w:rsidR="000728E1" w:rsidRPr="002057C4" w:rsidRDefault="000728E1" w:rsidP="001B7A5A">
            <w:pPr>
              <w:jc w:val="center"/>
              <w:rPr>
                <w:b/>
                <w:caps/>
                <w:sz w:val="28"/>
                <w:szCs w:val="28"/>
              </w:rPr>
            </w:pPr>
            <w:r w:rsidRPr="002057C4">
              <w:rPr>
                <w:b/>
                <w:sz w:val="28"/>
                <w:szCs w:val="28"/>
              </w:rPr>
              <w:t>SPRENDIMAS</w:t>
            </w:r>
          </w:p>
          <w:p w:rsidR="000728E1" w:rsidRPr="00A54D56" w:rsidRDefault="003C0B06" w:rsidP="003C0B06">
            <w:pPr>
              <w:pStyle w:val="Pavadinimas"/>
              <w:ind w:right="180"/>
              <w:rPr>
                <w:color w:val="000000"/>
                <w:sz w:val="28"/>
                <w:szCs w:val="28"/>
                <w:lang w:val="lt-LT"/>
              </w:rPr>
            </w:pPr>
            <w:r w:rsidRPr="00F33612">
              <w:rPr>
                <w:caps/>
              </w:rPr>
              <w:t>DĖL</w:t>
            </w:r>
            <w:r>
              <w:rPr>
                <w:caps/>
              </w:rPr>
              <w:t xml:space="preserve"> </w:t>
            </w:r>
            <w:r>
              <w:rPr>
                <w:caps/>
                <w:lang w:val="lt-LT"/>
              </w:rPr>
              <w:t>KRETINGOS RAJONO</w:t>
            </w:r>
            <w:r w:rsidRPr="00671179">
              <w:rPr>
                <w:caps/>
              </w:rPr>
              <w:t xml:space="preserve"> SAVIVALDYBĖS </w:t>
            </w:r>
            <w:r>
              <w:rPr>
                <w:caps/>
              </w:rPr>
              <w:t>TARYBOS 20</w:t>
            </w:r>
            <w:r>
              <w:rPr>
                <w:caps/>
                <w:lang w:val="lt-LT"/>
              </w:rPr>
              <w:t>09</w:t>
            </w:r>
            <w:r>
              <w:rPr>
                <w:caps/>
              </w:rPr>
              <w:t xml:space="preserve"> M. </w:t>
            </w:r>
            <w:r>
              <w:rPr>
                <w:caps/>
                <w:lang w:val="lt-LT"/>
              </w:rPr>
              <w:t>BIRŽELIO 30</w:t>
            </w:r>
            <w:r>
              <w:rPr>
                <w:caps/>
              </w:rPr>
              <w:t xml:space="preserve"> D. SPRENDIMO NR. T2-</w:t>
            </w:r>
            <w:r>
              <w:rPr>
                <w:caps/>
                <w:lang w:val="lt-LT"/>
              </w:rPr>
              <w:t>194</w:t>
            </w:r>
            <w:r>
              <w:rPr>
                <w:caps/>
              </w:rPr>
              <w:t xml:space="preserve"> „</w:t>
            </w:r>
            <w:r w:rsidRPr="00D02CC9">
              <w:t xml:space="preserve">DĖL </w:t>
            </w:r>
            <w:r>
              <w:rPr>
                <w:lang w:val="lt-LT"/>
              </w:rPr>
              <w:t>KRETINGOS RAJONO</w:t>
            </w:r>
            <w:r w:rsidRPr="00D02CC9">
              <w:t xml:space="preserve"> SAVIVALDYBĖS </w:t>
            </w:r>
            <w:r w:rsidRPr="00D02CC9">
              <w:rPr>
                <w:caps/>
              </w:rPr>
              <w:t xml:space="preserve">ATLIEKŲ TVARKYMO TAISYKLIŲ </w:t>
            </w:r>
            <w:r w:rsidRPr="00D02CC9">
              <w:t>PATVIRTINIMO</w:t>
            </w:r>
            <w:r>
              <w:rPr>
                <w:caps/>
              </w:rPr>
              <w:t>“ PAKEITIMO</w:t>
            </w:r>
          </w:p>
        </w:tc>
      </w:tr>
    </w:tbl>
    <w:p w:rsidR="000728E1" w:rsidRPr="002057C4" w:rsidRDefault="000728E1" w:rsidP="000728E1">
      <w:pPr>
        <w:jc w:val="center"/>
      </w:pPr>
    </w:p>
    <w:p w:rsidR="000728E1" w:rsidRPr="00955EC1" w:rsidRDefault="000728E1" w:rsidP="000728E1">
      <w:pPr>
        <w:jc w:val="center"/>
      </w:pPr>
      <w:r w:rsidRPr="00955EC1">
        <w:t>201</w:t>
      </w:r>
      <w:r>
        <w:t>4</w:t>
      </w:r>
      <w:r w:rsidRPr="00955EC1">
        <w:t xml:space="preserve"> m. </w:t>
      </w:r>
      <w:r>
        <w:t>sausio</w:t>
      </w:r>
      <w:r w:rsidRPr="00955EC1">
        <w:t xml:space="preserve"> </w:t>
      </w:r>
      <w:r w:rsidR="00E20F59">
        <w:t>30</w:t>
      </w:r>
      <w:r w:rsidRPr="00955EC1">
        <w:t xml:space="preserve"> d. Nr. </w:t>
      </w:r>
      <w:r>
        <w:t>T</w:t>
      </w:r>
      <w:r w:rsidR="00E20F59">
        <w:t>2</w:t>
      </w:r>
      <w:r w:rsidR="00EF5F30">
        <w:t>-</w:t>
      </w:r>
      <w:r w:rsidR="006C73BD">
        <w:t>8</w:t>
      </w:r>
      <w:r w:rsidRPr="00955EC1">
        <w:t xml:space="preserve"> </w:t>
      </w:r>
    </w:p>
    <w:p w:rsidR="000728E1" w:rsidRPr="00955EC1" w:rsidRDefault="000728E1" w:rsidP="000728E1">
      <w:pPr>
        <w:jc w:val="center"/>
      </w:pPr>
      <w:r w:rsidRPr="00955EC1">
        <w:t>Kretinga</w:t>
      </w:r>
    </w:p>
    <w:p w:rsidR="000728E1" w:rsidRPr="002057C4" w:rsidRDefault="000728E1" w:rsidP="000728E1">
      <w:pPr>
        <w:jc w:val="center"/>
      </w:pPr>
    </w:p>
    <w:p w:rsidR="000728E1" w:rsidRPr="001B7A5A" w:rsidRDefault="000728E1" w:rsidP="000728E1">
      <w:pPr>
        <w:pStyle w:val="HTMLiankstoformatuotas"/>
        <w:jc w:val="both"/>
        <w:rPr>
          <w:rFonts w:ascii="Times New Roman" w:hAnsi="Times New Roman"/>
          <w:sz w:val="24"/>
          <w:szCs w:val="24"/>
          <w:lang w:val="lt-LT"/>
        </w:rPr>
      </w:pPr>
      <w:r>
        <w:rPr>
          <w:rFonts w:ascii="Times New Roman" w:hAnsi="Times New Roman"/>
          <w:sz w:val="24"/>
          <w:szCs w:val="24"/>
        </w:rPr>
        <w:tab/>
      </w:r>
      <w:r w:rsidRPr="001B7A5A">
        <w:rPr>
          <w:rFonts w:ascii="Times New Roman" w:hAnsi="Times New Roman"/>
          <w:sz w:val="24"/>
          <w:szCs w:val="24"/>
        </w:rPr>
        <w:t xml:space="preserve">Vadovaudamasi Lietuvos Respublikos vietos savivaldos įstatymo </w:t>
      </w:r>
      <w:r w:rsidR="001B7A5A" w:rsidRPr="001B7A5A">
        <w:rPr>
          <w:rFonts w:ascii="Times New Roman" w:hAnsi="Times New Roman"/>
          <w:sz w:val="24"/>
          <w:szCs w:val="24"/>
        </w:rPr>
        <w:t>18 straipsnio 1 dalimi</w:t>
      </w:r>
      <w:r w:rsidR="006056E4">
        <w:rPr>
          <w:rFonts w:ascii="Times New Roman" w:hAnsi="Times New Roman"/>
          <w:sz w:val="24"/>
          <w:szCs w:val="24"/>
          <w:lang w:val="lt-LT"/>
        </w:rPr>
        <w:t xml:space="preserve"> </w:t>
      </w:r>
      <w:r w:rsidRPr="001B7A5A">
        <w:rPr>
          <w:rFonts w:ascii="Times New Roman" w:hAnsi="Times New Roman"/>
          <w:sz w:val="24"/>
          <w:szCs w:val="24"/>
        </w:rPr>
        <w:t>Kretingos rajono savivaldybės taryba  n u s p r e n d ž i a:</w:t>
      </w:r>
    </w:p>
    <w:p w:rsidR="000728E1" w:rsidRPr="001B7A5A" w:rsidRDefault="000728E1" w:rsidP="006056E4">
      <w:pPr>
        <w:pStyle w:val="HTMLiankstoformatuotas"/>
        <w:tabs>
          <w:tab w:val="left" w:pos="1134"/>
          <w:tab w:val="left" w:pos="1276"/>
        </w:tabs>
        <w:jc w:val="both"/>
        <w:rPr>
          <w:rFonts w:ascii="Times New Roman" w:hAnsi="Times New Roman"/>
          <w:sz w:val="24"/>
          <w:szCs w:val="24"/>
        </w:rPr>
      </w:pPr>
      <w:r>
        <w:rPr>
          <w:rFonts w:ascii="Times New Roman" w:hAnsi="Times New Roman"/>
          <w:sz w:val="24"/>
          <w:szCs w:val="24"/>
          <w:lang w:val="lt-LT"/>
        </w:rPr>
        <w:tab/>
      </w:r>
      <w:r w:rsidR="006056E4">
        <w:rPr>
          <w:rFonts w:ascii="Times New Roman" w:hAnsi="Times New Roman"/>
          <w:sz w:val="24"/>
          <w:szCs w:val="24"/>
        </w:rPr>
        <w:t>1.</w:t>
      </w:r>
      <w:r w:rsidR="006056E4">
        <w:rPr>
          <w:rFonts w:ascii="Times New Roman" w:hAnsi="Times New Roman"/>
          <w:sz w:val="24"/>
          <w:szCs w:val="24"/>
          <w:lang w:val="lt-LT"/>
        </w:rPr>
        <w:t xml:space="preserve"> </w:t>
      </w:r>
      <w:r w:rsidR="001B7A5A" w:rsidRPr="001B7A5A">
        <w:rPr>
          <w:rFonts w:ascii="Times New Roman" w:hAnsi="Times New Roman"/>
          <w:sz w:val="24"/>
          <w:szCs w:val="24"/>
        </w:rPr>
        <w:t xml:space="preserve">Pakeisti </w:t>
      </w:r>
      <w:r w:rsidR="001B7A5A">
        <w:rPr>
          <w:rFonts w:ascii="Times New Roman" w:hAnsi="Times New Roman"/>
          <w:sz w:val="24"/>
          <w:szCs w:val="24"/>
        </w:rPr>
        <w:t>Kretingos rajono</w:t>
      </w:r>
      <w:r w:rsidR="001B7A5A" w:rsidRPr="001B7A5A">
        <w:rPr>
          <w:rFonts w:ascii="Times New Roman" w:hAnsi="Times New Roman"/>
          <w:sz w:val="24"/>
          <w:szCs w:val="24"/>
        </w:rPr>
        <w:t xml:space="preserve"> savivaldybės atliekų tvarkymo taisykles, patvirtintas </w:t>
      </w:r>
      <w:r w:rsidR="001B7A5A">
        <w:rPr>
          <w:rFonts w:ascii="Times New Roman" w:hAnsi="Times New Roman"/>
          <w:sz w:val="24"/>
          <w:szCs w:val="24"/>
        </w:rPr>
        <w:t>Kretingos rajono</w:t>
      </w:r>
      <w:r w:rsidR="001B7A5A" w:rsidRPr="001B7A5A">
        <w:rPr>
          <w:rFonts w:ascii="Times New Roman" w:hAnsi="Times New Roman"/>
          <w:sz w:val="24"/>
          <w:szCs w:val="24"/>
        </w:rPr>
        <w:t xml:space="preserve"> savivaldybės tarybos 20</w:t>
      </w:r>
      <w:r w:rsidR="001B7A5A">
        <w:rPr>
          <w:rFonts w:ascii="Times New Roman" w:hAnsi="Times New Roman"/>
          <w:sz w:val="24"/>
          <w:szCs w:val="24"/>
        </w:rPr>
        <w:t>09</w:t>
      </w:r>
      <w:r w:rsidR="001B7A5A" w:rsidRPr="001B7A5A">
        <w:rPr>
          <w:rFonts w:ascii="Times New Roman" w:hAnsi="Times New Roman"/>
          <w:sz w:val="24"/>
          <w:szCs w:val="24"/>
        </w:rPr>
        <w:t xml:space="preserve"> m. </w:t>
      </w:r>
      <w:r w:rsidR="001B7A5A">
        <w:rPr>
          <w:rFonts w:ascii="Times New Roman" w:hAnsi="Times New Roman"/>
          <w:sz w:val="24"/>
          <w:szCs w:val="24"/>
        </w:rPr>
        <w:t>birželio 30</w:t>
      </w:r>
      <w:r w:rsidR="001B7A5A" w:rsidRPr="001B7A5A">
        <w:rPr>
          <w:rFonts w:ascii="Times New Roman" w:hAnsi="Times New Roman"/>
          <w:sz w:val="24"/>
          <w:szCs w:val="24"/>
        </w:rPr>
        <w:t xml:space="preserve"> d. sprendimu Nr. T2-</w:t>
      </w:r>
      <w:r w:rsidR="001B7A5A">
        <w:rPr>
          <w:rFonts w:ascii="Times New Roman" w:hAnsi="Times New Roman"/>
          <w:sz w:val="24"/>
          <w:szCs w:val="24"/>
        </w:rPr>
        <w:t>194</w:t>
      </w:r>
      <w:r w:rsidR="001B7A5A" w:rsidRPr="001B7A5A">
        <w:rPr>
          <w:rFonts w:ascii="Times New Roman" w:hAnsi="Times New Roman"/>
          <w:sz w:val="24"/>
          <w:szCs w:val="24"/>
        </w:rPr>
        <w:t xml:space="preserve"> „Dėl </w:t>
      </w:r>
      <w:r w:rsidR="001B7A5A">
        <w:rPr>
          <w:rFonts w:ascii="Times New Roman" w:hAnsi="Times New Roman"/>
          <w:sz w:val="24"/>
          <w:szCs w:val="24"/>
        </w:rPr>
        <w:t>Kretingos rajono</w:t>
      </w:r>
      <w:r w:rsidR="001B7A5A" w:rsidRPr="001B7A5A">
        <w:rPr>
          <w:rFonts w:ascii="Times New Roman" w:hAnsi="Times New Roman"/>
          <w:sz w:val="24"/>
          <w:szCs w:val="24"/>
        </w:rPr>
        <w:t xml:space="preserve"> savivaldybės atliekų tvarkymo taisyklių patvirtinimo</w:t>
      </w:r>
      <w:r w:rsidR="001B7A5A" w:rsidRPr="001B7A5A">
        <w:rPr>
          <w:rFonts w:ascii="Times New Roman" w:hAnsi="Times New Roman"/>
          <w:caps/>
          <w:sz w:val="24"/>
          <w:szCs w:val="24"/>
        </w:rPr>
        <w:t>“,</w:t>
      </w:r>
      <w:r w:rsidR="001B7A5A" w:rsidRPr="001B7A5A">
        <w:rPr>
          <w:rFonts w:ascii="Times New Roman" w:hAnsi="Times New Roman"/>
          <w:sz w:val="24"/>
          <w:szCs w:val="24"/>
        </w:rPr>
        <w:t xml:space="preserve"> ir išdėstyti jas nauja redakcija (pridedama). </w:t>
      </w:r>
    </w:p>
    <w:p w:rsidR="000728E1" w:rsidRPr="009448DC" w:rsidRDefault="000728E1" w:rsidP="000728E1">
      <w:pPr>
        <w:pStyle w:val="HTMLiankstoformatuotas"/>
        <w:jc w:val="both"/>
        <w:rPr>
          <w:rFonts w:ascii="Times New Roman" w:hAnsi="Times New Roman"/>
          <w:sz w:val="24"/>
          <w:szCs w:val="24"/>
          <w:lang w:val="lt-LT"/>
        </w:rPr>
      </w:pPr>
      <w:r>
        <w:rPr>
          <w:rFonts w:ascii="Times New Roman" w:hAnsi="Times New Roman"/>
          <w:sz w:val="24"/>
          <w:szCs w:val="24"/>
        </w:rPr>
        <w:tab/>
      </w:r>
      <w:r w:rsidRPr="009448DC">
        <w:rPr>
          <w:rFonts w:ascii="Times New Roman" w:hAnsi="Times New Roman"/>
          <w:sz w:val="24"/>
          <w:szCs w:val="24"/>
          <w:lang w:val="lt-LT"/>
        </w:rPr>
        <w:t xml:space="preserve">2. Sprendimą paskelbti </w:t>
      </w:r>
      <w:r w:rsidR="0024152C">
        <w:rPr>
          <w:rFonts w:ascii="Times New Roman" w:hAnsi="Times New Roman"/>
          <w:sz w:val="24"/>
          <w:szCs w:val="24"/>
          <w:lang w:val="lt-LT"/>
        </w:rPr>
        <w:t xml:space="preserve">vietinėje spaudoje ir </w:t>
      </w:r>
      <w:r w:rsidRPr="009448DC">
        <w:rPr>
          <w:rFonts w:ascii="Times New Roman" w:hAnsi="Times New Roman"/>
          <w:sz w:val="24"/>
          <w:szCs w:val="24"/>
          <w:lang w:val="lt-LT"/>
        </w:rPr>
        <w:t>teisės aktų nustatyta tvarka.</w:t>
      </w:r>
    </w:p>
    <w:p w:rsidR="000728E1" w:rsidRPr="009448DC" w:rsidRDefault="000728E1" w:rsidP="000728E1">
      <w:pPr>
        <w:pStyle w:val="HTMLiankstoformatuotas"/>
        <w:jc w:val="both"/>
        <w:rPr>
          <w:rFonts w:ascii="Times New Roman" w:hAnsi="Times New Roman"/>
          <w:sz w:val="24"/>
          <w:szCs w:val="24"/>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r w:rsidRPr="002057C4">
        <w:rPr>
          <w:lang w:val="lt-LT"/>
        </w:rPr>
        <w:t xml:space="preserve"> </w:t>
      </w:r>
    </w:p>
    <w:p w:rsidR="006C73BD" w:rsidRDefault="000728E1" w:rsidP="006C73BD">
      <w:pPr>
        <w:jc w:val="both"/>
      </w:pPr>
      <w:r w:rsidRPr="002057C4">
        <w:t>Savivaldybės meras</w:t>
      </w:r>
      <w:r w:rsidRPr="002057C4">
        <w:tab/>
      </w:r>
      <w:r w:rsidRPr="002057C4">
        <w:tab/>
      </w:r>
      <w:r w:rsidRPr="002057C4">
        <w:tab/>
        <w:t xml:space="preserve"> </w:t>
      </w:r>
      <w:r w:rsidR="009F5A9D">
        <w:t xml:space="preserve">                                               </w:t>
      </w:r>
      <w:r w:rsidRPr="002057C4">
        <w:t xml:space="preserve"> </w:t>
      </w:r>
      <w:r w:rsidR="009F5A9D">
        <w:t xml:space="preserve">Juozas Mažeika                 </w:t>
      </w:r>
      <w:r w:rsidR="009F5A9D">
        <w:rPr>
          <w:szCs w:val="20"/>
        </w:rPr>
        <w:t xml:space="preserve">     </w:t>
      </w:r>
      <w:r w:rsidRPr="002057C4">
        <w:t xml:space="preserve">                   </w:t>
      </w:r>
      <w:r>
        <w:t xml:space="preserve">                    </w:t>
      </w:r>
      <w:r w:rsidRPr="002057C4">
        <w:t xml:space="preserve">    </w:t>
      </w: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r w:rsidRPr="002057C4">
        <w:rPr>
          <w:lang w:val="lt-LT"/>
        </w:rPr>
        <w:t xml:space="preserve">             </w:t>
      </w: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0728E1">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lang w:val="lt-LT"/>
        </w:rPr>
      </w:pPr>
    </w:p>
    <w:p w:rsidR="000728E1" w:rsidRPr="002057C4" w:rsidRDefault="000728E1" w:rsidP="001B7A5A">
      <w:pPr>
        <w:pStyle w:val="Pagrindinistekstas"/>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p w:rsidR="00E20F59" w:rsidRDefault="000728E1"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71D9">
        <w:t xml:space="preserve">          </w:t>
      </w:r>
    </w:p>
    <w:p w:rsidR="00E20F59" w:rsidRDefault="00E20F59"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0F59" w:rsidRDefault="00E20F59"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0F59" w:rsidRDefault="00E20F59"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728E1" w:rsidRPr="00BD71D9" w:rsidRDefault="000728E1"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71D9">
        <w:t xml:space="preserve">          </w:t>
      </w:r>
      <w:r w:rsidRPr="00BD71D9">
        <w:tab/>
        <w:t xml:space="preserve">  </w:t>
      </w:r>
    </w:p>
    <w:p w:rsidR="00EF5F30" w:rsidRDefault="00EF5F30" w:rsidP="00EF5F30">
      <w:pPr>
        <w:tabs>
          <w:tab w:val="left" w:pos="0"/>
          <w:tab w:val="left" w:pos="709"/>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pPr>
      <w:r>
        <w:t xml:space="preserve">          </w:t>
      </w:r>
    </w:p>
    <w:p w:rsidR="00EF5F30" w:rsidRDefault="00EF5F30" w:rsidP="00EF5F30">
      <w:pPr>
        <w:tabs>
          <w:tab w:val="left" w:pos="0"/>
          <w:tab w:val="left" w:pos="709"/>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02A68">
        <w:t>Jūratė Jokubavičienė</w:t>
      </w:r>
    </w:p>
    <w:p w:rsidR="006C73BD" w:rsidRDefault="006C73BD" w:rsidP="00EF5F30">
      <w:pPr>
        <w:tabs>
          <w:tab w:val="left" w:pos="0"/>
          <w:tab w:val="left" w:pos="709"/>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F5F30" w:rsidRDefault="00EF5F30" w:rsidP="00EF5F30">
      <w:pPr>
        <w:jc w:val="both"/>
        <w:outlineLvl w:val="0"/>
      </w:pPr>
      <w:r>
        <w:t xml:space="preserve">                                                                               PATVIRTINTA</w:t>
      </w:r>
    </w:p>
    <w:p w:rsidR="00EF5F30" w:rsidRDefault="00EF5F30" w:rsidP="00EF5F30">
      <w:pPr>
        <w:jc w:val="both"/>
      </w:pPr>
      <w:r>
        <w:tab/>
        <w:t xml:space="preserve">    </w:t>
      </w:r>
      <w:r>
        <w:tab/>
      </w:r>
      <w:r>
        <w:tab/>
        <w:t xml:space="preserve">              Kretingos rajono savivaldybės tarybos</w:t>
      </w:r>
    </w:p>
    <w:p w:rsidR="00EF5F30" w:rsidRDefault="00EF5F30" w:rsidP="00EF5F30">
      <w:pPr>
        <w:jc w:val="both"/>
      </w:pPr>
      <w:r>
        <w:t xml:space="preserve">                                                           </w:t>
      </w:r>
      <w:r>
        <w:tab/>
        <w:t xml:space="preserve">              2009 m. birželio 30 d. sprendimu Nr.T2-194</w:t>
      </w:r>
    </w:p>
    <w:p w:rsidR="00EF5F30" w:rsidRDefault="00EF5F30" w:rsidP="00EF5F30">
      <w:pPr>
        <w:jc w:val="both"/>
      </w:pPr>
      <w:r>
        <w:tab/>
      </w:r>
      <w:r>
        <w:tab/>
      </w:r>
      <w:r>
        <w:tab/>
        <w:t xml:space="preserve">              (Kretingos rajono savivaldybės tarybos</w:t>
      </w:r>
    </w:p>
    <w:p w:rsidR="00EF5F30" w:rsidRDefault="00E20F59" w:rsidP="00EF5F30">
      <w:pPr>
        <w:jc w:val="both"/>
      </w:pPr>
      <w:r>
        <w:tab/>
      </w:r>
      <w:r>
        <w:tab/>
      </w:r>
      <w:r>
        <w:tab/>
        <w:t xml:space="preserve">              </w:t>
      </w:r>
      <w:r w:rsidR="00EF5F30">
        <w:t>2014 m.</w:t>
      </w:r>
      <w:r w:rsidR="006C73BD">
        <w:t xml:space="preserve"> </w:t>
      </w:r>
      <w:r w:rsidR="00EF5F30">
        <w:t xml:space="preserve">sausio </w:t>
      </w:r>
      <w:r>
        <w:t>30</w:t>
      </w:r>
      <w:r w:rsidR="00EF5F30">
        <w:t xml:space="preserve"> d. sprendimu Nr.T2-</w:t>
      </w:r>
      <w:r w:rsidR="006C73BD">
        <w:t>8</w:t>
      </w:r>
      <w:r w:rsidR="00EF5F30">
        <w:t xml:space="preserve"> redakcija)</w:t>
      </w:r>
    </w:p>
    <w:p w:rsidR="00EF5F30" w:rsidRDefault="00EF5F30" w:rsidP="00EF5F30">
      <w:pPr>
        <w:pStyle w:val="Pavadinimas"/>
        <w:ind w:right="79"/>
        <w:jc w:val="both"/>
        <w:rPr>
          <w:lang w:val="lt-LT"/>
        </w:rPr>
      </w:pPr>
    </w:p>
    <w:p w:rsidR="00E20F59" w:rsidRPr="00E20F59" w:rsidRDefault="00E20F59" w:rsidP="00EF5F30">
      <w:pPr>
        <w:pStyle w:val="Pavadinimas"/>
        <w:ind w:right="79"/>
        <w:jc w:val="both"/>
        <w:rPr>
          <w:lang w:val="lt-LT"/>
        </w:rPr>
      </w:pPr>
    </w:p>
    <w:p w:rsidR="00EF5F30" w:rsidRDefault="00EF5F30" w:rsidP="00EF5F30">
      <w:pPr>
        <w:pStyle w:val="Pavadinimas"/>
        <w:ind w:right="79"/>
      </w:pPr>
      <w:r>
        <w:t>KRETINGOS RAJONO SAVIVALDYBĖS ATLIEKŲ TVARKYMO TAISYKLĖS</w:t>
      </w:r>
    </w:p>
    <w:p w:rsidR="00EF5F30" w:rsidRDefault="00EF5F30" w:rsidP="00EF5F30">
      <w:pPr>
        <w:pStyle w:val="Pavadinimas"/>
        <w:ind w:right="79"/>
        <w:jc w:val="both"/>
      </w:pPr>
    </w:p>
    <w:p w:rsidR="00EF5F30" w:rsidRDefault="00EF5F30" w:rsidP="00EF5F30">
      <w:pPr>
        <w:pStyle w:val="Antrat1"/>
        <w:numPr>
          <w:ilvl w:val="0"/>
          <w:numId w:val="8"/>
        </w:numPr>
        <w:suppressAutoHyphens/>
        <w:ind w:right="79"/>
        <w:rPr>
          <w:bCs/>
          <w:iCs/>
          <w:szCs w:val="24"/>
        </w:rPr>
      </w:pPr>
      <w:r>
        <w:rPr>
          <w:bCs/>
          <w:iCs/>
          <w:szCs w:val="24"/>
        </w:rPr>
        <w:t>BENDROSIOS NUOSTATOS</w:t>
      </w:r>
    </w:p>
    <w:p w:rsidR="00EF5F30" w:rsidRDefault="00EF5F30" w:rsidP="00EF5F30">
      <w:pPr>
        <w:ind w:firstLine="720"/>
        <w:jc w:val="both"/>
        <w:rPr>
          <w:color w:val="FF6600"/>
        </w:rPr>
      </w:pPr>
    </w:p>
    <w:p w:rsidR="00EF5F30" w:rsidRDefault="00EF5F30" w:rsidP="00EF5F30">
      <w:pPr>
        <w:tabs>
          <w:tab w:val="center" w:pos="5040"/>
          <w:tab w:val="right" w:pos="9360"/>
        </w:tabs>
        <w:suppressAutoHyphens/>
        <w:ind w:firstLine="720"/>
        <w:jc w:val="both"/>
      </w:pPr>
      <w:r>
        <w:t>1. Kretingos rajono savivaldybės atliekų tvarkymo taisyklės (toliau – Taisyklės) parengtos vadovaujantis Lietuvos Respublikos aplinkos apsaugos įstatymu, Lietuvos Respublikos atliekų tvarkymo įstatymu, Lietuvos Respublikos aplinkos ministro patvirtintomis Atliekų tvarkymo taisyklėmis, Valstybiniu strateginiu atliekų tvarkymo planu, Lietuvos Respublikos aplinkos ministro patvirtintais Minimaliais komunalinių atliekų tvarkymo paslaugų kokybės reikalavimais.</w:t>
      </w:r>
    </w:p>
    <w:p w:rsidR="00EF5F30" w:rsidRDefault="00EF5F30" w:rsidP="00EF5F30">
      <w:pPr>
        <w:widowControl w:val="0"/>
        <w:ind w:firstLine="720"/>
        <w:jc w:val="both"/>
      </w:pPr>
      <w:r>
        <w:t xml:space="preserve">2.  Taisyklių tikslas – Kretingos rajono savivaldybės teritorijoje užtikrinti racionalų savivaldybės atliekų tvarkymo sistemos valdymą funkcionavimą ir tinkamą atliekų tvarkymo užduočių vykdymą, įdiegti atliekų tvarkymo sistemą, kuri užtikrintų saugų atliekų tvarkymą ir nekeltų pavojaus žmonių sveikatai, tenkintų visuomenės poreikius bei nepažeistų gamtą tausojančios subalansuotos raidos principo. </w:t>
      </w:r>
    </w:p>
    <w:p w:rsidR="00EF5F30" w:rsidRDefault="00EF5F30" w:rsidP="00EF5F30">
      <w:pPr>
        <w:pStyle w:val="HTMLiankstoformatuotas"/>
        <w:jc w:val="both"/>
        <w:rPr>
          <w:rFonts w:ascii="Times New Roman" w:hAnsi="Times New Roman"/>
          <w:sz w:val="24"/>
          <w:szCs w:val="24"/>
        </w:rPr>
      </w:pPr>
      <w:r>
        <w:rPr>
          <w:rFonts w:ascii="Times New Roman" w:hAnsi="Times New Roman"/>
          <w:bCs/>
          <w:sz w:val="24"/>
          <w:szCs w:val="24"/>
        </w:rPr>
        <w:t xml:space="preserve">            3.</w:t>
      </w:r>
      <w:r>
        <w:rPr>
          <w:rFonts w:ascii="Times New Roman" w:hAnsi="Times New Roman"/>
          <w:sz w:val="24"/>
          <w:szCs w:val="24"/>
        </w:rPr>
        <w:t xml:space="preserve"> Taisyklės nustato atliekų turėtojų – fizinių ir juridinių asmenų - teises, pareigas ir prievoles, skirtas užtikrinti vietos valdžios, atliekų turėtojų, atliekų surinkėjų ir atliekų tvarkytojų santykius, funkcijas bei atsakomybę tvarkant atliekas, reikalavimus </w:t>
      </w:r>
      <w:hyperlink r:id="rId9" w:anchor="100z" w:history="1">
        <w:r>
          <w:rPr>
            <w:rStyle w:val="Hipersaitas"/>
            <w:rFonts w:ascii="Times New Roman" w:hAnsi="Times New Roman"/>
            <w:szCs w:val="24"/>
          </w:rPr>
          <w:t>atliekų</w:t>
        </w:r>
      </w:hyperlink>
      <w:bookmarkStart w:id="1" w:name="99z"/>
      <w:bookmarkEnd w:id="1"/>
      <w:r>
        <w:rPr>
          <w:rFonts w:ascii="Times New Roman" w:hAnsi="Times New Roman"/>
          <w:sz w:val="24"/>
          <w:szCs w:val="24"/>
        </w:rPr>
        <w:t>: surinkimui,  saugojimui,  vežimui, naudojimui,  šalinimui, apskaitai, identifikavimui,  deklaravimui, rūšiavimui, ženklinimui, Kretingos rajono savivaldybės (toliau – savivaldybė) bei Klaipėdos regiono atliekų tvarkymo planų įgyvendinimą nustatančias komunalinių atliekų tvarkymo sąlygas.</w:t>
      </w:r>
    </w:p>
    <w:p w:rsidR="00EF5F30" w:rsidRDefault="00EF5F30" w:rsidP="00EF5F30">
      <w:pPr>
        <w:pStyle w:val="StyleLeft0cmHanging1cm"/>
      </w:pPr>
      <w:r>
        <w:t xml:space="preserve">4. Atliekų tvarkymo sistema apima šių atliekų, tvarkymą: </w:t>
      </w:r>
    </w:p>
    <w:p w:rsidR="00EF5F30" w:rsidRDefault="00EF5F30" w:rsidP="00EF5F30">
      <w:pPr>
        <w:pStyle w:val="StyleLeft0cmHanging1cm"/>
      </w:pPr>
      <w:r>
        <w:t>4.1. komunalinių atliekų;</w:t>
      </w:r>
    </w:p>
    <w:p w:rsidR="00EF5F30" w:rsidRDefault="00EF5F30" w:rsidP="00EF5F30">
      <w:pPr>
        <w:pStyle w:val="StyleLeft0cmHanging1cm"/>
      </w:pPr>
      <w:r>
        <w:t>4.2. antrinių žaliavų;</w:t>
      </w:r>
    </w:p>
    <w:p w:rsidR="00EF5F30" w:rsidRDefault="00EF5F30" w:rsidP="00EF5F30">
      <w:pPr>
        <w:pStyle w:val="StyleLeft0cmHanging1cm"/>
      </w:pPr>
      <w:r>
        <w:t>4.3. biologiškai skaidžių atliekų;</w:t>
      </w:r>
    </w:p>
    <w:p w:rsidR="00EF5F30" w:rsidRDefault="00EF5F30" w:rsidP="00EF5F30">
      <w:pPr>
        <w:pStyle w:val="StyleLeft0cmHanging1cm"/>
      </w:pPr>
      <w:r>
        <w:t>4.4. didelių gabaritų atliekų;</w:t>
      </w:r>
    </w:p>
    <w:p w:rsidR="00EF5F30" w:rsidRDefault="00EF5F30" w:rsidP="00EF5F30">
      <w:pPr>
        <w:pStyle w:val="StyleLeft0cmHanging1cm"/>
      </w:pPr>
      <w:r>
        <w:t>4.5. buityje susidarančių statybos ir griovimo atliekų;</w:t>
      </w:r>
    </w:p>
    <w:p w:rsidR="00EF5F30" w:rsidRDefault="00EF5F30" w:rsidP="00EF5F30">
      <w:pPr>
        <w:pStyle w:val="StyleLeft0cmHanging1cm"/>
      </w:pPr>
      <w:r>
        <w:t>4.6. elektros ir elektroninės įrangos atliekų;</w:t>
      </w:r>
    </w:p>
    <w:p w:rsidR="00EF5F30" w:rsidRDefault="00EF5F30" w:rsidP="00EF5F30">
      <w:pPr>
        <w:pStyle w:val="StyleLeft0cmHanging1cm"/>
      </w:pPr>
      <w:r>
        <w:t>4.7. naudotų padangų;</w:t>
      </w:r>
    </w:p>
    <w:p w:rsidR="00EF5F30" w:rsidRDefault="00EF5F30" w:rsidP="00EF5F30">
      <w:pPr>
        <w:pStyle w:val="StyleLeft0cmHanging1cm"/>
      </w:pPr>
      <w:r>
        <w:t>4.8. buityje susidarančių pavojingų atliekų.</w:t>
      </w:r>
    </w:p>
    <w:p w:rsidR="00EF5F30" w:rsidRDefault="00EF5F30" w:rsidP="00EF5F30">
      <w:pPr>
        <w:pStyle w:val="StyleLeft0cmHanging1cm"/>
      </w:pPr>
      <w:r>
        <w:t>5. Atliekų tvarkymo sistema neapima šių atliekų tvarkymo:</w:t>
      </w:r>
    </w:p>
    <w:p w:rsidR="00EF5F30" w:rsidRDefault="00EF5F30" w:rsidP="00EF5F30">
      <w:pPr>
        <w:pStyle w:val="StyleLeft0cmHanging1cm"/>
      </w:pPr>
      <w:r>
        <w:t>5.1. atliekų, kurių tvarkymo nereglamentuoja Atliekų tvarkymo įstatymas;</w:t>
      </w:r>
    </w:p>
    <w:p w:rsidR="00EF5F30" w:rsidRDefault="00EF5F30" w:rsidP="00EF5F30">
      <w:pPr>
        <w:pStyle w:val="StyleLeft0cmHanging1cm"/>
      </w:pPr>
      <w:r>
        <w:t>5.2. juridinių asmenų, kurių atliekos tvarkomos pagal TIPK leidimuose nustatytą tvarką;</w:t>
      </w:r>
    </w:p>
    <w:p w:rsidR="00EF5F30" w:rsidRDefault="00EF5F30" w:rsidP="00EF5F30">
      <w:pPr>
        <w:pStyle w:val="StyleLeft0cmHanging1cm"/>
      </w:pPr>
      <w:r>
        <w:t>5.3. radioaktyviųjų atliekų;</w:t>
      </w:r>
    </w:p>
    <w:p w:rsidR="00EF5F30" w:rsidRDefault="00EF5F30" w:rsidP="00EF5F30">
      <w:pPr>
        <w:pStyle w:val="StyleLeft0cmHanging1cm"/>
      </w:pPr>
      <w:r>
        <w:rPr>
          <w:szCs w:val="24"/>
        </w:rPr>
        <w:t>5.4.</w:t>
      </w:r>
      <w:r>
        <w:t xml:space="preserve"> </w:t>
      </w:r>
      <w:r>
        <w:rPr>
          <w:szCs w:val="24"/>
        </w:rPr>
        <w:t xml:space="preserve">nepavojingų  </w:t>
      </w:r>
      <w:hyperlink r:id="rId10" w:anchor="104z" w:history="1">
        <w:r>
          <w:rPr>
            <w:rStyle w:val="Hipersaitas"/>
            <w:szCs w:val="24"/>
          </w:rPr>
          <w:t>atliekų</w:t>
        </w:r>
      </w:hyperlink>
      <w:r>
        <w:rPr>
          <w:szCs w:val="24"/>
        </w:rPr>
        <w:t>,  susidarančių ieškant ir žvalgant naudingąsias  iškasenas</w:t>
      </w:r>
      <w:r>
        <w:t>;</w:t>
      </w:r>
    </w:p>
    <w:p w:rsidR="00EF5F30" w:rsidRDefault="00EF5F30" w:rsidP="00EF5F30">
      <w:pPr>
        <w:pStyle w:val="StyleLeft0cmHanging1cm"/>
      </w:pPr>
      <w:r>
        <w:t>5.5. nuotekų į vandenį, išskyrus skystas atliekas;</w:t>
      </w:r>
    </w:p>
    <w:p w:rsidR="00EF5F30" w:rsidRDefault="00EF5F30" w:rsidP="00EF5F30">
      <w:pPr>
        <w:pStyle w:val="StyleLeft0cmHanging1cm"/>
      </w:pPr>
      <w:r>
        <w:t>5.6. kritusių  gyvulių  ir  šių  žemės  ūkio  atliekų: išmatų  ir kitų natūralių, nepavojingų, naudojamų žemės ūkyje medžiagų.</w:t>
      </w:r>
    </w:p>
    <w:p w:rsidR="00EF5F30" w:rsidRDefault="00EF5F30" w:rsidP="00EF5F30">
      <w:pPr>
        <w:pStyle w:val="StyleLeft0cmHanging1cm"/>
      </w:pPr>
      <w:r>
        <w:t>5.7. netinkamų naudoti sprogmenų;</w:t>
      </w:r>
    </w:p>
    <w:p w:rsidR="00EF5F30" w:rsidRDefault="00EF5F30" w:rsidP="00EF5F30">
      <w:pPr>
        <w:pStyle w:val="StyleLeft0cmHanging1cm"/>
      </w:pPr>
      <w:r>
        <w:t>5.8. kasybos pramonės atliekų;</w:t>
      </w:r>
    </w:p>
    <w:p w:rsidR="00EF5F30" w:rsidRDefault="00EF5F30" w:rsidP="00EF5F30">
      <w:pPr>
        <w:pStyle w:val="StyleLeft0cmHanging1cm"/>
      </w:pPr>
      <w:r>
        <w:t>5.9. išmetamų į orą atliekų;</w:t>
      </w:r>
    </w:p>
    <w:p w:rsidR="00EF5F30" w:rsidRDefault="00EF5F30" w:rsidP="00EF5F30">
      <w:pPr>
        <w:pStyle w:val="StyleLeft0cmHanging1cm"/>
      </w:pPr>
      <w:r>
        <w:t>5.10. netinkamų eksploatuoti transporto priemonių;</w:t>
      </w:r>
    </w:p>
    <w:p w:rsidR="00EF5F30" w:rsidRDefault="00EF5F30" w:rsidP="00EF5F30">
      <w:pPr>
        <w:pStyle w:val="StyleLeft0cmHanging1cm"/>
      </w:pPr>
      <w:r>
        <w:t>5.11. farmacinių atliekų;</w:t>
      </w:r>
    </w:p>
    <w:p w:rsidR="00EF5F30" w:rsidRDefault="00EF5F30" w:rsidP="00EF5F30">
      <w:pPr>
        <w:pStyle w:val="StyleLeft0cmHanging1cm"/>
      </w:pPr>
      <w:r>
        <w:t>5.12. medicinos atliekų;</w:t>
      </w:r>
    </w:p>
    <w:p w:rsidR="00EF5F30" w:rsidRDefault="00EF5F30" w:rsidP="00EF5F30">
      <w:pPr>
        <w:pStyle w:val="StyleLeft0cmHanging1cm"/>
      </w:pPr>
      <w:r>
        <w:t>5.13. įvairaus pobūdžio skystų atliekų;</w:t>
      </w:r>
    </w:p>
    <w:p w:rsidR="00EF5F30" w:rsidRDefault="00EF5F30" w:rsidP="00EF5F30">
      <w:pPr>
        <w:pStyle w:val="StyleLeft0cmHanging1cm"/>
      </w:pPr>
      <w:r>
        <w:lastRenderedPageBreak/>
        <w:t>5.14. pakartotinio naudojimo pakuotėms.</w:t>
      </w:r>
    </w:p>
    <w:p w:rsidR="00EF5F30" w:rsidRDefault="00EF5F30" w:rsidP="00EF5F30">
      <w:pPr>
        <w:pStyle w:val="HTMLiankstoformatuotas"/>
        <w:jc w:val="both"/>
        <w:rPr>
          <w:rFonts w:ascii="Times New Roman" w:hAnsi="Times New Roman"/>
          <w:sz w:val="24"/>
          <w:szCs w:val="24"/>
        </w:rPr>
      </w:pPr>
      <w:r>
        <w:rPr>
          <w:szCs w:val="24"/>
        </w:rPr>
        <w:tab/>
      </w:r>
      <w:r>
        <w:rPr>
          <w:rFonts w:ascii="Times New Roman" w:hAnsi="Times New Roman"/>
          <w:sz w:val="24"/>
          <w:szCs w:val="24"/>
        </w:rPr>
        <w:t>6.</w:t>
      </w:r>
      <w:r>
        <w:rPr>
          <w:szCs w:val="24"/>
        </w:rPr>
        <w:t xml:space="preserve"> </w:t>
      </w:r>
      <w:hyperlink r:id="rId11" w:anchor="224z" w:history="1">
        <w:r>
          <w:rPr>
            <w:rStyle w:val="Hipersaitas"/>
            <w:rFonts w:ascii="Times New Roman" w:hAnsi="Times New Roman"/>
            <w:szCs w:val="24"/>
          </w:rPr>
          <w:t>Atliekų</w:t>
        </w:r>
      </w:hyperlink>
      <w:bookmarkStart w:id="2" w:name="223z"/>
      <w:bookmarkEnd w:id="2"/>
      <w:r>
        <w:rPr>
          <w:rFonts w:ascii="Times New Roman" w:hAnsi="Times New Roman"/>
          <w:sz w:val="24"/>
          <w:szCs w:val="24"/>
        </w:rPr>
        <w:t xml:space="preserve">  turėtojas Lietuvos Respublikos </w:t>
      </w:r>
      <w:bookmarkStart w:id="3" w:name="P29108_8"/>
      <w:r>
        <w:rPr>
          <w:rFonts w:ascii="Times New Roman" w:hAnsi="Times New Roman"/>
          <w:sz w:val="24"/>
          <w:szCs w:val="24"/>
        </w:rPr>
        <w:fldChar w:fldCharType="begin"/>
      </w:r>
      <w:r>
        <w:rPr>
          <w:rFonts w:ascii="Times New Roman" w:hAnsi="Times New Roman"/>
          <w:sz w:val="24"/>
          <w:szCs w:val="24"/>
        </w:rPr>
        <w:instrText xml:space="preserve"> HYPERLINK "http://192.168.30.250:8080/Litlex/ll.dll?Tekstas=1&amp;Id=29108&amp;BF=1" \t "FTurinys" </w:instrText>
      </w:r>
      <w:r>
        <w:rPr>
          <w:rFonts w:ascii="Times New Roman" w:hAnsi="Times New Roman"/>
          <w:sz w:val="24"/>
          <w:szCs w:val="24"/>
        </w:rPr>
        <w:fldChar w:fldCharType="separate"/>
      </w:r>
      <w:r>
        <w:rPr>
          <w:rStyle w:val="Hipersaitas"/>
          <w:rFonts w:ascii="Times New Roman" w:hAnsi="Times New Roman"/>
          <w:iCs/>
          <w:szCs w:val="24"/>
        </w:rPr>
        <w:t>atliekų tvarkymo įstatymo</w:t>
      </w:r>
      <w:r>
        <w:rPr>
          <w:rFonts w:ascii="Times New Roman" w:hAnsi="Times New Roman"/>
          <w:sz w:val="24"/>
          <w:szCs w:val="24"/>
        </w:rPr>
        <w:fldChar w:fldCharType="end"/>
      </w:r>
      <w:bookmarkEnd w:id="3"/>
      <w:r>
        <w:rPr>
          <w:rFonts w:ascii="Times New Roman" w:hAnsi="Times New Roman"/>
          <w:sz w:val="24"/>
          <w:szCs w:val="24"/>
        </w:rPr>
        <w:t xml:space="preserve">  bei  kitų teisės aktų  nustatyta  tvarka   turi tvarkyti  atliekas  pats arba perduoti jas </w:t>
      </w:r>
      <w:hyperlink r:id="rId12" w:anchor="225z" w:history="1">
        <w:r>
          <w:rPr>
            <w:rStyle w:val="Hipersaitas"/>
            <w:rFonts w:ascii="Times New Roman" w:hAnsi="Times New Roman"/>
            <w:szCs w:val="24"/>
          </w:rPr>
          <w:t>atliekų</w:t>
        </w:r>
      </w:hyperlink>
      <w:bookmarkStart w:id="4" w:name="224z"/>
      <w:bookmarkEnd w:id="4"/>
      <w:r>
        <w:rPr>
          <w:rFonts w:ascii="Times New Roman" w:hAnsi="Times New Roman"/>
          <w:sz w:val="24"/>
          <w:szCs w:val="24"/>
        </w:rPr>
        <w:t xml:space="preserve">   tvarkytojui, išskyrus  atvejus,  kai  nepavojingos  atliekos,  jų   papildomai neapdorojus,  gali būti naudojamos žemės ūkyje, gyvūnams   šerti, energijai gauti ar kitoms reikmėms aplinkai saugiu būdu.</w:t>
      </w:r>
    </w:p>
    <w:p w:rsidR="00EF5F30" w:rsidRDefault="00EF5F30" w:rsidP="00EF5F30">
      <w:pPr>
        <w:pStyle w:val="StyleLeft0cmHanging1cm"/>
      </w:pPr>
      <w:r>
        <w:t xml:space="preserve">7. Savivaldybės teritorijoje surinktos atliekos </w:t>
      </w:r>
      <w:r>
        <w:rPr>
          <w:szCs w:val="24"/>
        </w:rPr>
        <w:t>tvarkomos laikantis teisės aktuose nustatytos atliekų tvarkymo hierarchijos principų (prevencija, pakartotinis naudojimas, perdirbimas, kitoks panaudojimas, šalinimas) ir</w:t>
      </w:r>
      <w:r>
        <w:t xml:space="preserve"> šalinamos regioniniame sąvartyne, kurį eksploatuoja KRATC.</w:t>
      </w:r>
    </w:p>
    <w:p w:rsidR="00EF5F30" w:rsidRDefault="00EF5F30" w:rsidP="00EF5F30">
      <w:pPr>
        <w:ind w:firstLine="720"/>
        <w:jc w:val="both"/>
      </w:pPr>
      <w:r>
        <w:rPr>
          <w:bCs/>
        </w:rPr>
        <w:t xml:space="preserve">8. </w:t>
      </w:r>
      <w:r>
        <w:t xml:space="preserve">Atliekos,  kurių susidarymas nėra tiesiogiai  susijęs   su gamybos procesais ir kurios susidaro nereguliariai (remonto metu, biuro  įrangos  keitimo  ir priežiūros metu ir t.  t.),  jei   jų tvarkymas nėra apibrėžtas Leidime, įmonėse ir organizacijose turi būti rūšiuojamos ir tvarkomos vadovaujantis šių </w:t>
      </w:r>
      <w:hyperlink r:id="rId13" w:anchor="231z" w:history="1">
        <w:r>
          <w:rPr>
            <w:rStyle w:val="Hipersaitas"/>
          </w:rPr>
          <w:t>Atliekų</w:t>
        </w:r>
      </w:hyperlink>
      <w:bookmarkStart w:id="5" w:name="230z"/>
      <w:bookmarkEnd w:id="5"/>
      <w:r>
        <w:t xml:space="preserve"> </w:t>
      </w:r>
      <w:hyperlink r:id="rId14" w:anchor="232z" w:history="1">
        <w:r>
          <w:rPr>
            <w:rStyle w:val="Hipersaitas"/>
          </w:rPr>
          <w:t>tvarkymo</w:t>
        </w:r>
      </w:hyperlink>
      <w:bookmarkStart w:id="6" w:name="231z"/>
      <w:bookmarkEnd w:id="6"/>
      <w:r>
        <w:t xml:space="preserve"> taisyklių reikalavimais.</w:t>
      </w:r>
    </w:p>
    <w:p w:rsidR="00EF5F30" w:rsidRDefault="00EF5F30" w:rsidP="00EF5F30">
      <w:pPr>
        <w:ind w:firstLine="720"/>
        <w:jc w:val="both"/>
      </w:pPr>
      <w:r>
        <w:t xml:space="preserve">9. </w:t>
      </w:r>
      <w:r>
        <w:rPr>
          <w:bCs/>
        </w:rPr>
        <w:t xml:space="preserve">Taisyklės yra privalomos visiems fiziniams ir juridiniams asmenims, išskyrus įmones, turinčias </w:t>
      </w:r>
      <w:r>
        <w:t>taršos integruotos prevencijos ir kontrolės (TIPK) leidimus (toliau – Leidimas).</w:t>
      </w:r>
    </w:p>
    <w:p w:rsidR="00EF5F30" w:rsidRDefault="00EF5F30" w:rsidP="00EF5F30">
      <w:pPr>
        <w:tabs>
          <w:tab w:val="left" w:pos="1320"/>
        </w:tabs>
        <w:spacing w:before="120"/>
        <w:ind w:left="1321" w:hanging="601"/>
        <w:jc w:val="both"/>
        <w:rPr>
          <w:b/>
        </w:rPr>
      </w:pPr>
    </w:p>
    <w:p w:rsidR="00EF5F30" w:rsidRDefault="00EF5F30" w:rsidP="00EF5F30">
      <w:pPr>
        <w:numPr>
          <w:ilvl w:val="0"/>
          <w:numId w:val="8"/>
        </w:numPr>
        <w:tabs>
          <w:tab w:val="left" w:pos="1320"/>
        </w:tabs>
        <w:jc w:val="center"/>
        <w:rPr>
          <w:b/>
        </w:rPr>
      </w:pPr>
      <w:r>
        <w:rPr>
          <w:b/>
        </w:rPr>
        <w:t>PAGRINDINĖS SĄVOKOS</w:t>
      </w:r>
    </w:p>
    <w:p w:rsidR="00EF5F30" w:rsidRDefault="00EF5F30" w:rsidP="00EF5F30">
      <w:pPr>
        <w:tabs>
          <w:tab w:val="left" w:pos="1320"/>
        </w:tabs>
        <w:ind w:left="1321" w:hanging="601"/>
        <w:jc w:val="center"/>
      </w:pPr>
    </w:p>
    <w:p w:rsidR="00EF5F30" w:rsidRDefault="00EF5F30" w:rsidP="00EF5F30">
      <w:pPr>
        <w:pStyle w:val="StyleLeft0cmHanging1cm"/>
      </w:pPr>
      <w:r>
        <w:t xml:space="preserve">10. </w:t>
      </w:r>
      <w:r>
        <w:rPr>
          <w:b/>
        </w:rPr>
        <w:t>Administratorius</w:t>
      </w:r>
      <w:r>
        <w:t xml:space="preserve"> - (savivaldybės atliekų tvarkymo sistemą administruojanti /eksploatuojanti įmonė) </w:t>
      </w:r>
      <w:r>
        <w:rPr>
          <w:spacing w:val="-1"/>
        </w:rPr>
        <w:t>įmonė,</w:t>
      </w:r>
      <w:r>
        <w:t xml:space="preserve"> turinti savivaldybės Tarybos įgaliojimus organizuoti ir administruoti atliekų tvarkymą savivaldybės teritorijoje ir (arba) viešųjų pirkimų būdu parinkta įmonė, turinti teisę teikti viešąsias atliekų tvarkymo paslaugas pagal sutartį su savivaldybe. </w:t>
      </w:r>
    </w:p>
    <w:p w:rsidR="00EF5F30" w:rsidRDefault="00EF5F30" w:rsidP="00EF5F30">
      <w:pPr>
        <w:pStyle w:val="StyleLeft0cmHanging1cm"/>
      </w:pPr>
      <w:r>
        <w:t xml:space="preserve">11. </w:t>
      </w:r>
      <w:r>
        <w:rPr>
          <w:b/>
        </w:rPr>
        <w:t>Alyvų atliekos</w:t>
      </w:r>
      <w:r>
        <w:t xml:space="preserve"> – bet kokios alyvos (bet kokios tepimo ar pramoninės alyvos, tarp jų vidaus degimo variklių ir pavarų dėžių, mineralinės tepimo, turbininės ir hidraulinės alyvos), kurios tapo netinkamos naudoti pagal pirminę paskirtį.</w:t>
      </w:r>
    </w:p>
    <w:p w:rsidR="00EF5F30" w:rsidRDefault="00EF5F30" w:rsidP="00EF5F30">
      <w:pPr>
        <w:pStyle w:val="StyleLeft0cmHanging1cm"/>
      </w:pPr>
      <w:r>
        <w:t xml:space="preserve">12. </w:t>
      </w:r>
      <w:r>
        <w:rPr>
          <w:b/>
        </w:rPr>
        <w:t>Antrinės žaliavos</w:t>
      </w:r>
      <w:r>
        <w:t xml:space="preserve"> – tiesiogiai perdirbti tinkamos atliekos ir perdirbti tinkamos iš atliekų gautos medžiagos.</w:t>
      </w:r>
    </w:p>
    <w:p w:rsidR="00EF5F30" w:rsidRDefault="00EF5F30" w:rsidP="00EF5F30">
      <w:pPr>
        <w:pStyle w:val="StyleLeft0cmHanging1cm"/>
      </w:pPr>
      <w:r>
        <w:t xml:space="preserve">13. </w:t>
      </w:r>
      <w:r>
        <w:rPr>
          <w:b/>
        </w:rPr>
        <w:t>Apmokestinamieji gaminiai</w:t>
      </w:r>
      <w:r>
        <w:t xml:space="preserve"> – pagal Mokesčio už aplinkos teršimą įstatymą apmokestinami gaminiai.</w:t>
      </w:r>
    </w:p>
    <w:p w:rsidR="00EF5F30" w:rsidRDefault="00EF5F30" w:rsidP="00EF5F30">
      <w:pPr>
        <w:pStyle w:val="StyleLeft0cmHanging1cm"/>
      </w:pPr>
      <w:r>
        <w:t xml:space="preserve">14. </w:t>
      </w:r>
      <w:r>
        <w:rPr>
          <w:b/>
        </w:rPr>
        <w:t>Atliekos</w:t>
      </w:r>
      <w:r>
        <w:t xml:space="preserve"> – bet kokios medžiagos ar daiktai, kurių atliekų turėtojas atsikrato, nori atsikratyti ar privalo atsikratyti ir kurie priklauso atliekų kategorijoms, nurodytoms Lietuvos Respublikos atliekų tvarkymo įstatymo (Įstatymo) 1 priede, bei patenka į Aplinkos ministerijos patvirtintą atliekų sąrašą.</w:t>
      </w:r>
    </w:p>
    <w:p w:rsidR="00EF5F30" w:rsidRDefault="00EF5F30" w:rsidP="00EF5F30">
      <w:pPr>
        <w:pStyle w:val="StyleLeft0cmHanging1cm"/>
      </w:pPr>
      <w:r>
        <w:t xml:space="preserve">15. </w:t>
      </w:r>
      <w:r>
        <w:rPr>
          <w:b/>
        </w:rPr>
        <w:t>Atliekų gamintojas</w:t>
      </w:r>
      <w:r>
        <w:t xml:space="preserve"> – asmuo (juridinis arba fizinis), kurio veiklos metu susidaro atliekų arba kuris atlieka atliekų rūšiavimo, maišymo ar kitokią operaciją, kurios metu pasikeičia atliekų pobūdis ar sudėtis.</w:t>
      </w:r>
    </w:p>
    <w:p w:rsidR="00EF5F30" w:rsidRDefault="00EF5F30" w:rsidP="00EF5F30">
      <w:pPr>
        <w:pStyle w:val="StyleLeft0cmHanging1cm"/>
      </w:pPr>
      <w:r>
        <w:t xml:space="preserve">16. </w:t>
      </w:r>
      <w:r>
        <w:rPr>
          <w:b/>
        </w:rPr>
        <w:t>Atliekų naudojimas</w:t>
      </w:r>
      <w:r>
        <w:t xml:space="preserve"> – atliekų tvarkymo būdas, nurodytas Atliekų tvarkymo įstatymo 2 priede.</w:t>
      </w:r>
    </w:p>
    <w:p w:rsidR="00EF5F30" w:rsidRDefault="00EF5F30" w:rsidP="00EF5F30">
      <w:pPr>
        <w:pStyle w:val="StyleLeft0cmHanging1cm"/>
      </w:pPr>
      <w:r>
        <w:t xml:space="preserve">17. </w:t>
      </w:r>
      <w:r>
        <w:rPr>
          <w:b/>
        </w:rPr>
        <w:t>Atliekų perdirbimas</w:t>
      </w:r>
      <w:r>
        <w:t xml:space="preserve"> – atliekose esančių medžiagų perdirbimas gamybos proceso metu, įskaitant organinį perdirbimą (išskyrus panaudojimą energijai gauti), norint atliekose esančias medžiagas panaudoti pagal pirminę ar kitokią paskirtį.</w:t>
      </w:r>
    </w:p>
    <w:p w:rsidR="00EF5F30" w:rsidRDefault="00EF5F30" w:rsidP="00EF5F30">
      <w:pPr>
        <w:pStyle w:val="StyleLeft0cmHanging1cm"/>
      </w:pPr>
      <w:r>
        <w:t xml:space="preserve">18. </w:t>
      </w:r>
      <w:r>
        <w:rPr>
          <w:b/>
        </w:rPr>
        <w:t>Atliekų priėmimo aikštelė</w:t>
      </w:r>
      <w:r>
        <w:t xml:space="preserve"> - aikštelė, skirta komunalinėms atliekoms priimti, laikinai jas saugoti ir perduoti šalinimui ar naudojimui šiose Taisyklėse ir kituose teisės aktuose nustatytomis sąlygomis.</w:t>
      </w:r>
    </w:p>
    <w:p w:rsidR="00EF5F30" w:rsidRDefault="00EF5F30" w:rsidP="00EF5F30">
      <w:pPr>
        <w:pStyle w:val="StyleLeft0cmHanging1cm"/>
      </w:pPr>
      <w:r>
        <w:t xml:space="preserve">19. </w:t>
      </w:r>
      <w:r>
        <w:rPr>
          <w:b/>
        </w:rPr>
        <w:t>Atliekų surinkimas</w:t>
      </w:r>
      <w:r>
        <w:t xml:space="preserve"> – atliekų paėmimas, rūšiavimas ir (arba) maišymas norint jas pervežti.</w:t>
      </w:r>
    </w:p>
    <w:p w:rsidR="00EF5F30" w:rsidRDefault="00EF5F30" w:rsidP="00EF5F30">
      <w:pPr>
        <w:pStyle w:val="StyleLeft0cmHanging1cm"/>
      </w:pPr>
      <w:r>
        <w:t xml:space="preserve">20. </w:t>
      </w:r>
      <w:r>
        <w:rPr>
          <w:b/>
        </w:rPr>
        <w:t>Atliekų susidarymo vieta</w:t>
      </w:r>
      <w:r>
        <w:t xml:space="preserve"> – patalpa, įrenginys ar teritorija, kurioje dėl ūkinės ar kitos veiklos susidaro atliekų.</w:t>
      </w:r>
    </w:p>
    <w:p w:rsidR="00EF5F30" w:rsidRDefault="00EF5F30" w:rsidP="00EF5F30">
      <w:pPr>
        <w:pStyle w:val="StyleLeft0cmHanging1cm"/>
      </w:pPr>
      <w:r>
        <w:t xml:space="preserve">21. </w:t>
      </w:r>
      <w:r>
        <w:rPr>
          <w:b/>
        </w:rPr>
        <w:t>Atliekų šalinimas</w:t>
      </w:r>
      <w:r>
        <w:t xml:space="preserve"> – atliekų tvarkymo būdas, nurodytas Atliekų tvarkymo įstatymo 3 priede.</w:t>
      </w:r>
    </w:p>
    <w:p w:rsidR="00EF5F30" w:rsidRDefault="00EF5F30" w:rsidP="00EF5F30">
      <w:pPr>
        <w:pStyle w:val="StyleLeft0cmHanging1cm"/>
      </w:pPr>
      <w:r>
        <w:t xml:space="preserve">22. </w:t>
      </w:r>
      <w:r>
        <w:rPr>
          <w:b/>
        </w:rPr>
        <w:t>Atliekų turėtojas</w:t>
      </w:r>
      <w:r>
        <w:t xml:space="preserve"> – atliekų gamintojas arba asmuo (juridinis arba fizinis), kuris turi atliekų, t.y. individualių namų valdų savininkai, daugiabučių namų butų savininkai, poilsiaviečių, </w:t>
      </w:r>
      <w:r>
        <w:lastRenderedPageBreak/>
        <w:t xml:space="preserve">sodų ir garažų valdų savininkai (nuomininkai, naudotojai ar valdytojai) arba jų savininkų bendrijos; įmonės, įstaigos ir organizacijos; kiekvieno žemės sklypo, esančio savivaldybės teritorijoje, savininkai (nuomininkai, naudotojai ar valdytojai). </w:t>
      </w:r>
    </w:p>
    <w:p w:rsidR="00EF5F30" w:rsidRDefault="00EF5F30" w:rsidP="00EF5F30">
      <w:pPr>
        <w:pStyle w:val="StyleLeft0cmHanging1cm"/>
      </w:pPr>
      <w:r>
        <w:t xml:space="preserve">23. </w:t>
      </w:r>
      <w:r>
        <w:rPr>
          <w:b/>
        </w:rPr>
        <w:t>Atliekų tvarkymas</w:t>
      </w:r>
      <w:r>
        <w:t xml:space="preserve"> – atliekų surinkimo, vežimo, naudojimo ir šalinimo veikla, taip pat atliekų tvarkymo veiklos priežiūra bei atliekų šalinimo vietų priežiūra po jų uždarymo.</w:t>
      </w:r>
    </w:p>
    <w:p w:rsidR="00EF5F30" w:rsidRDefault="00EF5F30" w:rsidP="00EF5F30">
      <w:pPr>
        <w:pStyle w:val="StyleLeft0cmHanging1cm"/>
      </w:pPr>
      <w:r>
        <w:t xml:space="preserve">24. </w:t>
      </w:r>
      <w:r>
        <w:rPr>
          <w:b/>
        </w:rPr>
        <w:t>Atliekų tvarkymo valstybinės reikšmės objektai</w:t>
      </w:r>
      <w:r>
        <w:t xml:space="preserve"> – veikiantys arba statomi atliekų tvarkymo objektai, atitinkantys Vyriausybės nustatytus kriterijus.</w:t>
      </w:r>
    </w:p>
    <w:p w:rsidR="00EF5F30" w:rsidRDefault="00EF5F30" w:rsidP="00EF5F30">
      <w:pPr>
        <w:pStyle w:val="StyleLeft0cmHanging1cm"/>
      </w:pPr>
      <w:r>
        <w:t xml:space="preserve">25. </w:t>
      </w:r>
      <w:r>
        <w:rPr>
          <w:b/>
        </w:rPr>
        <w:t>Atliekų tvarkytojas</w:t>
      </w:r>
      <w:r>
        <w:t xml:space="preserve"> – įmonė ar kitas juridinis asmuo, kuris tvarko atliekas pagal Atliekų tvarkymo įstatymo ir kitų teisės aktų reikalavimus.</w:t>
      </w:r>
    </w:p>
    <w:p w:rsidR="00EF5F30" w:rsidRDefault="00EF5F30" w:rsidP="00EF5F30">
      <w:pPr>
        <w:pStyle w:val="StyleLeft0cmHanging1cm"/>
      </w:pPr>
      <w:r>
        <w:t xml:space="preserve">26. </w:t>
      </w:r>
      <w:r>
        <w:rPr>
          <w:b/>
        </w:rPr>
        <w:t>Atliekų vežėjas</w:t>
      </w:r>
      <w:r>
        <w:t xml:space="preserve"> – asmuo, kuris priima atliekas iš jų turėtojo, jas veža bei perduoda atliekų naudotojui ar šalintojui.</w:t>
      </w:r>
    </w:p>
    <w:p w:rsidR="00EF5F30" w:rsidRDefault="00EF5F30" w:rsidP="00EF5F30">
      <w:pPr>
        <w:pStyle w:val="StyleLeft0cmHanging1cm"/>
      </w:pPr>
      <w:r>
        <w:t xml:space="preserve">27. </w:t>
      </w:r>
      <w:r>
        <w:rPr>
          <w:b/>
        </w:rPr>
        <w:t>Biologiškai skaidžios</w:t>
      </w:r>
      <w:r>
        <w:t xml:space="preserve"> </w:t>
      </w:r>
      <w:r>
        <w:rPr>
          <w:b/>
        </w:rPr>
        <w:t>(biodegraduojančios) atliekos</w:t>
      </w:r>
      <w:r>
        <w:t xml:space="preserve"> – bet kokios atliekos, kurios gali būti suskaidytos aerobiniu ar anaerobiniu būdu, pvz., sodo atliekos, popierius ar kartonas.</w:t>
      </w:r>
    </w:p>
    <w:p w:rsidR="00EF5F30" w:rsidRDefault="00EF5F30" w:rsidP="00EF5F30">
      <w:pPr>
        <w:pStyle w:val="StyleLeft0cmHanging1cm"/>
      </w:pPr>
      <w:r>
        <w:t xml:space="preserve">28. </w:t>
      </w:r>
      <w:r>
        <w:rPr>
          <w:b/>
        </w:rPr>
        <w:t>Buityje susidarančios elektros ir elektroninės įrangos atliekos</w:t>
      </w:r>
      <w:r>
        <w:t xml:space="preserve"> – buityje, taip pat komerciniuose bei pramonės ūkio objektuose, institucijose ir kituose šaltiniuose susidarančios elektros ir elektroninės įrangos atliekos, savo pobūdžiu ar sudėtimi bei kiekiu panašios į buityje susidarančias elektros ir elektroninės įrangos atliekas.</w:t>
      </w:r>
    </w:p>
    <w:p w:rsidR="00EF5F30" w:rsidRDefault="00EF5F30" w:rsidP="00EF5F30">
      <w:pPr>
        <w:pStyle w:val="StyleLeft0cmHanging1cm"/>
      </w:pPr>
      <w:r>
        <w:t xml:space="preserve">29. </w:t>
      </w:r>
      <w:r>
        <w:rPr>
          <w:b/>
        </w:rPr>
        <w:t>D</w:t>
      </w:r>
      <w:r>
        <w:rPr>
          <w:b/>
          <w:szCs w:val="24"/>
        </w:rPr>
        <w:t>idelių gabaritų atliekų surinkimo aikštelė</w:t>
      </w:r>
      <w:r>
        <w:rPr>
          <w:szCs w:val="24"/>
        </w:rPr>
        <w:t xml:space="preserve"> – aikštelė, esanti Ankštakių k., Kretingos r., kurioje atliekos priimamos ir tvarkomos, atsižvelgus į Savivaldybės administracijos reikalavimus, KRATC direktoriaus įsakymu nustatyta tvarka.</w:t>
      </w:r>
    </w:p>
    <w:p w:rsidR="00EF5F30" w:rsidRDefault="00EF5F30" w:rsidP="00EF5F30">
      <w:pPr>
        <w:pStyle w:val="StyleLeft0cmHanging1cm"/>
      </w:pPr>
      <w:r>
        <w:t xml:space="preserve">30. </w:t>
      </w:r>
      <w:r>
        <w:rPr>
          <w:b/>
        </w:rPr>
        <w:t>Elektros ir elektroninė įranga (EEĮ)</w:t>
      </w:r>
      <w:r>
        <w:t>– įranga, kuriai tinkamai funkcionuoti reikalingos elektros srovės arba elektromagnetiniai laukai, ir įranga, skirta kurti, perduoti arba išmatuoti tokias sroves ar laukus, priklausanti Aplinkos ministerijos nustatytoms kategorijoms ir skirta naudoti su ne didesne kaip 1000 V įtampa esant kintamajai srovei ir su ne didesne kaip 1500 V įtampa esant nuolatinei srovei.</w:t>
      </w:r>
    </w:p>
    <w:p w:rsidR="00EF5F30" w:rsidRDefault="00EF5F30" w:rsidP="00EF5F30">
      <w:pPr>
        <w:pStyle w:val="StyleLeft0cmHanging1cm"/>
      </w:pPr>
      <w:r>
        <w:t xml:space="preserve">31. </w:t>
      </w:r>
      <w:r>
        <w:rPr>
          <w:b/>
        </w:rPr>
        <w:t>Elektros ir elektroninės įrangos platintojas</w:t>
      </w:r>
      <w:r>
        <w:t xml:space="preserve"> – bet kuris asmuo, komerciniais tikslais tiekiantis elektros ar elektroninę įrangą vartotojui.</w:t>
      </w:r>
    </w:p>
    <w:p w:rsidR="00EF5F30" w:rsidRDefault="00EF5F30" w:rsidP="00EF5F30">
      <w:pPr>
        <w:pStyle w:val="StyleLeft0cmHanging1cm"/>
      </w:pPr>
      <w:r>
        <w:t xml:space="preserve">32. </w:t>
      </w:r>
      <w:r>
        <w:rPr>
          <w:b/>
        </w:rPr>
        <w:t>Elektros ir elektroninės įrangos atliekos</w:t>
      </w:r>
      <w:r>
        <w:t xml:space="preserve"> – elektros arba elektroninė įranga, kuri yra atliekos, įskaitant visas jos sudedamąsias dalis.</w:t>
      </w:r>
    </w:p>
    <w:p w:rsidR="00EF5F30" w:rsidRDefault="00EF5F30" w:rsidP="00EF5F30">
      <w:pPr>
        <w:pStyle w:val="StyleLeft0cmHanging1cm"/>
      </w:pPr>
      <w:r>
        <w:t xml:space="preserve">33. </w:t>
      </w:r>
      <w:r>
        <w:rPr>
          <w:b/>
        </w:rPr>
        <w:t>Farmacinės atliekos</w:t>
      </w:r>
      <w:r>
        <w:t xml:space="preserve"> – naikintini vaistai ir netinkami naudoti chemikalai: pasibaigusio vartojimo laiko ar nekokybiški farmacinėje veikloje naudoti reagentai ir cheminės medžiagos.</w:t>
      </w:r>
    </w:p>
    <w:p w:rsidR="00EF5F30" w:rsidRDefault="00EF5F30" w:rsidP="00EF5F30">
      <w:pPr>
        <w:pStyle w:val="StyleLeft0cmHanging1cm"/>
      </w:pPr>
      <w:r>
        <w:t xml:space="preserve">34. </w:t>
      </w:r>
      <w:r>
        <w:rPr>
          <w:b/>
        </w:rPr>
        <w:t>Gaminių atliekos</w:t>
      </w:r>
      <w:r>
        <w:t xml:space="preserve"> – atliekos, kurios susidaro pasibaigus alyvų, elektros ir elektroninės įrangos bei Mokesčio už aplinkos teršimą įstatymo nustatyta tvarka apmokestinamųjų gaminių naudojimo laikui, ir eksploatuoti netinkamos transporto priemonės.</w:t>
      </w:r>
    </w:p>
    <w:p w:rsidR="00EF5F30" w:rsidRDefault="00EF5F30" w:rsidP="00EF5F30">
      <w:pPr>
        <w:pStyle w:val="StyleLeft0cmHanging1cm"/>
      </w:pPr>
      <w:r>
        <w:t xml:space="preserve">35. </w:t>
      </w:r>
      <w:r>
        <w:rPr>
          <w:b/>
        </w:rPr>
        <w:t>Gamintojas</w:t>
      </w:r>
      <w:r>
        <w:t xml:space="preserve"> – Lietuvos Respublikos teisės aktų nustatyta tvarka įregistravęs savo veiklą asmuo, kuris Lietuvos Respublikos teritorijoje gamina alyvas, transporto priemones, elektros ir elektroninę įrangą, apmokestinamuosius gaminius ir (ar) gaminius pakuoja.</w:t>
      </w:r>
    </w:p>
    <w:p w:rsidR="00EF5F30" w:rsidRDefault="00EF5F30" w:rsidP="00EF5F30">
      <w:pPr>
        <w:pStyle w:val="StyleLeft0cmHanging1cm"/>
      </w:pPr>
      <w:r>
        <w:t xml:space="preserve">36. </w:t>
      </w:r>
      <w:r>
        <w:rPr>
          <w:b/>
        </w:rPr>
        <w:t>Importuotojas</w:t>
      </w:r>
      <w:r>
        <w:t xml:space="preserve"> – Lietuvos Respublikos teisės aktų nustatyta tvarka įregistravęs savo veiklą asmuo, kuris importuoja ir (ar) iš kitų Europos Sąjungos valstybių narių įveža alyvas, transporto priemones, elektros ir elektroninę įrangą, apmokestinamuosius gaminius bei kitus supakuotus gaminius į Lietuvos Respublikos teritoriją.</w:t>
      </w:r>
    </w:p>
    <w:p w:rsidR="00EF5F30" w:rsidRDefault="00EF5F30" w:rsidP="00EF5F30">
      <w:pPr>
        <w:pStyle w:val="StyleLeft0cmHanging1cm"/>
      </w:pPr>
      <w:r>
        <w:t xml:space="preserve">37. </w:t>
      </w:r>
      <w:r>
        <w:rPr>
          <w:b/>
        </w:rPr>
        <w:t>Individualus konteineris</w:t>
      </w:r>
      <w:r>
        <w:t xml:space="preserve"> - konteineris komunalinėms atliekoms, kuriuo naudojasi vieno individualaus namo (ar jame esančio buto) gyventojai arba vienas juridinis asmuo (išskyrus bendrijas ir administratorius).</w:t>
      </w:r>
    </w:p>
    <w:p w:rsidR="00EF5F30" w:rsidRDefault="00EF5F30" w:rsidP="00EF5F30">
      <w:pPr>
        <w:pStyle w:val="StyleLeft0cmHanging1cm"/>
      </w:pPr>
      <w:r>
        <w:t xml:space="preserve">38. </w:t>
      </w:r>
      <w:r>
        <w:rPr>
          <w:b/>
        </w:rPr>
        <w:t>Kolektyvinis konteineris</w:t>
      </w:r>
      <w:r>
        <w:t xml:space="preserve"> - komunalinių atliekų surinkimo konteineris, esantis konteinerių aikštelėje, kuriuo naudojasi daugiau negu vienas komunalinių atliekų turėtojas.</w:t>
      </w:r>
    </w:p>
    <w:p w:rsidR="00EF5F30" w:rsidRDefault="00EF5F30" w:rsidP="00EF5F30">
      <w:pPr>
        <w:pStyle w:val="StyleLeft0cmHanging1cm"/>
      </w:pPr>
      <w:r>
        <w:t xml:space="preserve">39. </w:t>
      </w:r>
      <w:r>
        <w:rPr>
          <w:b/>
        </w:rPr>
        <w:t>Komunalinės atliekos</w:t>
      </w:r>
      <w:r>
        <w:t xml:space="preserve"> – buitinės (buityje susidarančios) ir kitokios atliekos, kurios savo pobūdžiu ar sudėtimi yra panašios į buitines atliekas, atliekų turėtojų neišrūšiuotos atliekos.</w:t>
      </w:r>
    </w:p>
    <w:p w:rsidR="00EF5F30" w:rsidRDefault="00EF5F30" w:rsidP="00EF5F30">
      <w:pPr>
        <w:pStyle w:val="StyleLeft0cmHanging1cm"/>
      </w:pPr>
      <w:r>
        <w:t xml:space="preserve">40. </w:t>
      </w:r>
      <w:r>
        <w:rPr>
          <w:b/>
        </w:rPr>
        <w:t>Komunalinių atliekų tvarkymo sistema</w:t>
      </w:r>
      <w:r>
        <w:t xml:space="preserve"> – organizacinių, techninių ir teisinių priemonių visuma, susijusi su savivaldybių funkcijų įgyvendinimu atliekų tvarkymo srityje. </w:t>
      </w:r>
    </w:p>
    <w:p w:rsidR="00EF5F30" w:rsidRDefault="00EF5F30" w:rsidP="00EF5F30">
      <w:pPr>
        <w:pStyle w:val="StyleLeft0cmHanging1cm"/>
      </w:pPr>
      <w:r>
        <w:t xml:space="preserve">41. </w:t>
      </w:r>
      <w:r>
        <w:rPr>
          <w:b/>
        </w:rPr>
        <w:t>Konteinerių aikštelė</w:t>
      </w:r>
      <w:r>
        <w:t xml:space="preserve"> – nustatyta tvarka įrengta vieta komunalinių atliekų surinkimo konteineriams pastatyti. Konteinerių aikštelėje kartu ar atskirai gali būti statomi kolektyviniai </w:t>
      </w:r>
      <w:r>
        <w:lastRenderedPageBreak/>
        <w:t>konteineriai, skirti mišrioms komunalinėms, biologiškai skaidžioms atliekoms ir antrinėms žaliavoms surinkti.</w:t>
      </w:r>
    </w:p>
    <w:p w:rsidR="00EF5F30" w:rsidRDefault="00EF5F30" w:rsidP="00EF5F30">
      <w:pPr>
        <w:pStyle w:val="StyleLeft0cmHanging1cm"/>
      </w:pPr>
      <w:r>
        <w:t xml:space="preserve">42. </w:t>
      </w:r>
      <w:r>
        <w:rPr>
          <w:b/>
        </w:rPr>
        <w:t>Laikinas saugojimas</w:t>
      </w:r>
      <w:r>
        <w:t xml:space="preserve"> – pavojingų atliekų saugojimas ne ilgiau kaip tris mėnesius, o nepavojingų atliekų – ne ilgiau kaip vienerius metus šių atliekų susidarymo vietoje iki jų surinkimo.</w:t>
      </w:r>
    </w:p>
    <w:p w:rsidR="00EF5F30" w:rsidRDefault="00EF5F30" w:rsidP="00EF5F30">
      <w:pPr>
        <w:pStyle w:val="StyleLeft0cmHanging1cm"/>
      </w:pPr>
      <w:r>
        <w:t xml:space="preserve">43. </w:t>
      </w:r>
      <w:r>
        <w:rPr>
          <w:b/>
        </w:rPr>
        <w:t>TIPK leidimas</w:t>
      </w:r>
      <w:r>
        <w:t xml:space="preserve"> – taršos integruotos prevencijos ir kontrolės leidimas (arba gamtos išteklių naudojimo leidimas), išduotas Aplinkos ministerija pagal nustatyta tvarka, kuriame yra reglamentuojamas komunalinių atliekų tvarkymas.</w:t>
      </w:r>
    </w:p>
    <w:p w:rsidR="00EF5F30" w:rsidRDefault="00EF5F30" w:rsidP="00EF5F30">
      <w:pPr>
        <w:pStyle w:val="StyleLeft0cmHanging1cm"/>
      </w:pPr>
      <w:r>
        <w:t xml:space="preserve">44. </w:t>
      </w:r>
      <w:r>
        <w:rPr>
          <w:b/>
        </w:rPr>
        <w:t>Medicininės atliekos</w:t>
      </w:r>
      <w:r>
        <w:t xml:space="preserve"> – atliekos, susidarančios teikiant sveikatos priežiūros paslaugas sveikatos priežiūros įstaigose: infekuotos atliekos, aštrūs daiktai, naudoti vienkartiniai gaminiai, detaliau klasifikuojamos vadovaujantis galiojančiais teisės aktais ir normatyviniais dokumentais.</w:t>
      </w:r>
    </w:p>
    <w:p w:rsidR="00EF5F30" w:rsidRDefault="00EF5F30" w:rsidP="00EF5F30">
      <w:pPr>
        <w:pStyle w:val="StyleLeft0cmHanging1cm"/>
      </w:pPr>
      <w:r>
        <w:t xml:space="preserve">45. </w:t>
      </w:r>
      <w:r>
        <w:rPr>
          <w:b/>
        </w:rPr>
        <w:t>Nepavojingos atliekos</w:t>
      </w:r>
      <w:r>
        <w:t xml:space="preserve"> – visokios atliekos, nepriskiriamos pavojingoms atliekoms.</w:t>
      </w:r>
    </w:p>
    <w:p w:rsidR="00EF5F30" w:rsidRDefault="00EF5F30" w:rsidP="00EF5F30">
      <w:pPr>
        <w:pStyle w:val="StyleLeft0cmHanging1cm"/>
      </w:pPr>
      <w:r>
        <w:t xml:space="preserve">46. </w:t>
      </w:r>
      <w:r>
        <w:rPr>
          <w:b/>
        </w:rPr>
        <w:t>Pakuočių atliekos</w:t>
      </w:r>
      <w:r>
        <w:t xml:space="preserve"> – pakuotės ir pakuočių medžiagos, pagal atliekų apibrėžimą priskiriamos atliekoms, išskyrus pakuočių gamybos atliekas.</w:t>
      </w:r>
    </w:p>
    <w:p w:rsidR="00EF5F30" w:rsidRDefault="00EF5F30" w:rsidP="00EF5F30">
      <w:pPr>
        <w:pStyle w:val="StyleLeft0cmHanging1cm"/>
      </w:pPr>
      <w:r>
        <w:t xml:space="preserve">47. </w:t>
      </w:r>
      <w:r>
        <w:rPr>
          <w:b/>
        </w:rPr>
        <w:t>Pakuotė</w:t>
      </w:r>
      <w:r>
        <w:t xml:space="preserve"> – gaminys, pagamintas iš bet kokių medžiagų ir skirtas gaminiams pakuoti, apsaugoti, gabenti ir pateikti vartotojams ar gaminių naudotojams.</w:t>
      </w:r>
    </w:p>
    <w:p w:rsidR="00EF5F30" w:rsidRDefault="00EF5F30" w:rsidP="00EF5F30">
      <w:pPr>
        <w:pStyle w:val="StyleLeft0cmHanging1cm"/>
      </w:pPr>
      <w:r>
        <w:t xml:space="preserve">48. </w:t>
      </w:r>
      <w:r>
        <w:rPr>
          <w:b/>
        </w:rPr>
        <w:t>Pavojingos atliekos</w:t>
      </w:r>
      <w: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p>
    <w:p w:rsidR="00EF5F30" w:rsidRDefault="00EF5F30" w:rsidP="00EF5F30">
      <w:pPr>
        <w:pStyle w:val="StyleLeft0cmHanging1cm"/>
      </w:pPr>
      <w:r>
        <w:t xml:space="preserve">49. </w:t>
      </w:r>
      <w:r>
        <w:rPr>
          <w:b/>
        </w:rPr>
        <w:t>Regioninis sąvartynas</w:t>
      </w:r>
      <w:r>
        <w:t xml:space="preserve"> - Klaipėdos regiono nepavojingų atliekų sąvartynas, esantis Klaipėdos rajone Dumpių kaime.</w:t>
      </w:r>
    </w:p>
    <w:p w:rsidR="00EF5F30" w:rsidRDefault="00EF5F30" w:rsidP="00EF5F30">
      <w:pPr>
        <w:pStyle w:val="StyleLeft0cmHanging1cm"/>
      </w:pPr>
      <w:r>
        <w:t xml:space="preserve">50. </w:t>
      </w:r>
      <w:r>
        <w:rPr>
          <w:b/>
        </w:rPr>
        <w:t>Saugojimas</w:t>
      </w:r>
      <w:r>
        <w:t xml:space="preserve"> – neterminuotas atliekų kaupimas, laikymas neribotą laiką specialiame tam skirtame įrenginyje ar teritorijoje, siekiant jas naudoti ar šalinti Atliekų tvarkymo įstatymo 2 ir 3 prieduose nurodytais būdais.</w:t>
      </w:r>
    </w:p>
    <w:p w:rsidR="00EF5F30" w:rsidRDefault="00EF5F30" w:rsidP="00EF5F30">
      <w:pPr>
        <w:pStyle w:val="StyleLeft0cmHanging1cm"/>
      </w:pPr>
      <w:r>
        <w:t xml:space="preserve">51. </w:t>
      </w:r>
      <w:r>
        <w:rPr>
          <w:b/>
        </w:rPr>
        <w:t>Savivaldybės atliekų tvarkymo sistema</w:t>
      </w:r>
      <w:r>
        <w:t xml:space="preserve"> – komunalinių atliekų tvarkymo sistema, apimanti visą savivaldybės teritoriją: miestus, miestelius, gyvenvietes bei kitas vietoves. </w:t>
      </w:r>
    </w:p>
    <w:p w:rsidR="00EF5F30" w:rsidRDefault="00EF5F30" w:rsidP="00EF5F30">
      <w:pPr>
        <w:pStyle w:val="StyleLeft0cmHanging1cm"/>
      </w:pPr>
      <w:r>
        <w:t xml:space="preserve">52. </w:t>
      </w:r>
      <w:r>
        <w:rPr>
          <w:b/>
        </w:rPr>
        <w:t>Sąvartynas</w:t>
      </w:r>
      <w:r>
        <w:t xml:space="preserve"> – atliekų šalinimo įrenginys, skirtas atliekoms išversti ant žemės paviršiaus ar po žeme. Sąvartynams priklauso atliekų šalinimo įrenginiai, kai atliekų gamintojas šalina savo atliekas jų susidarymo vietoje, ir nuolatiniai (veikiantys ilgiau negu metus) įrenginiai, naudojami laikinai saugoti atliekas, išskyrus įrenginius, kuriuose atliekos iškraunamos, kad būtų paruoštos toliau pervežti į naudojimo, apdorojimo ar šalinimo vietas; įrenginiai, kuriuose atliekos saugomos iki naudojimo ar apdorojimo trumpiau negu trejus metus, ir įrenginiai, kuriuose atliekos saugomos iki šalinimo trumpiau negu vienus metus.</w:t>
      </w:r>
    </w:p>
    <w:p w:rsidR="00EF5F30" w:rsidRDefault="00EF5F30" w:rsidP="00EF5F30">
      <w:pPr>
        <w:pStyle w:val="StyleLeft0cmHanging1cm"/>
      </w:pPr>
      <w:r>
        <w:t xml:space="preserve">53. </w:t>
      </w:r>
      <w:r>
        <w:rPr>
          <w:b/>
        </w:rPr>
        <w:t>Statybos ir griovimo atliekos</w:t>
      </w:r>
      <w:r>
        <w:t xml:space="preserve"> – atliekos, susidarančios statant, rekonstruojant, remontuojant ar griaunant statinius, taip pat statybos gaminių brokas.</w:t>
      </w:r>
    </w:p>
    <w:p w:rsidR="00EF5F30" w:rsidRDefault="00EF5F30" w:rsidP="00EF5F30">
      <w:pPr>
        <w:pStyle w:val="StyleLeft0cmHanging1cm"/>
      </w:pPr>
      <w:r>
        <w:rPr>
          <w:bCs/>
        </w:rPr>
        <w:t xml:space="preserve">54. </w:t>
      </w:r>
      <w:r>
        <w:rPr>
          <w:b/>
          <w:bCs/>
        </w:rPr>
        <w:t>Tarifas</w:t>
      </w:r>
      <w:r>
        <w:rPr>
          <w:bCs/>
        </w:rPr>
        <w:t xml:space="preserve"> </w:t>
      </w:r>
      <w:r>
        <w:t>- Kretingos rajono savivaldybės tarybos patvirtinta įmoka, kurią atliekų turėtojas sumoka atliekų tvarkytojui už paimtas atliekas.</w:t>
      </w:r>
    </w:p>
    <w:p w:rsidR="00EF5F30" w:rsidRDefault="00EF5F30" w:rsidP="00EF5F30">
      <w:pPr>
        <w:pStyle w:val="StyleLeft0cmHanging1cm"/>
        <w:rPr>
          <w:szCs w:val="24"/>
        </w:rPr>
      </w:pPr>
      <w:r>
        <w:t xml:space="preserve">55. </w:t>
      </w:r>
      <w:r>
        <w:rPr>
          <w:b/>
        </w:rPr>
        <w:t>Transporto priemonė</w:t>
      </w:r>
      <w:r>
        <w:t xml:space="preserve"> – bet kokia transporto priemonė, priskiriama M1 klasei (ne mažiau kaip keturis ratus turinti transporto priemonė, skirta keleiviams vežti, kurioje yra ne daugiau kaip 8 sėdimos vietos keleiviams ir viena sėdima vieta vairuotojui) arba N1 klasei (ne mažiau kaip </w:t>
      </w:r>
      <w:r>
        <w:rPr>
          <w:szCs w:val="24"/>
        </w:rPr>
        <w:t>keturis ratus turinti transporto priemonė, skirta kroviniams vežti, kurios bendroji masė yra ne didesnė kaip 3,5 t), ir triratė motorinė transporto priemonė, išskyrus motorines trirates transporto priemones su simetriškai išdėstytais ratais.</w:t>
      </w:r>
    </w:p>
    <w:p w:rsidR="00EF5F30" w:rsidRDefault="00EF5F30" w:rsidP="00EF5F30">
      <w:pPr>
        <w:pStyle w:val="StyleLeft0cmHanging1cm"/>
        <w:rPr>
          <w:szCs w:val="24"/>
        </w:rPr>
      </w:pPr>
      <w:r>
        <w:rPr>
          <w:szCs w:val="24"/>
        </w:rPr>
        <w:t xml:space="preserve">56. </w:t>
      </w:r>
      <w:r>
        <w:rPr>
          <w:b/>
          <w:szCs w:val="24"/>
        </w:rPr>
        <w:t>KRATC</w:t>
      </w:r>
      <w:r>
        <w:rPr>
          <w:szCs w:val="24"/>
        </w:rPr>
        <w:t xml:space="preserve"> - UAB </w:t>
      </w:r>
      <w:r>
        <w:rPr>
          <w:i/>
          <w:szCs w:val="24"/>
        </w:rPr>
        <w:t>Klaipėdos regiono atliekų tvarkymo centras –</w:t>
      </w:r>
      <w:r>
        <w:rPr>
          <w:szCs w:val="24"/>
        </w:rPr>
        <w:t xml:space="preserve"> Klaipėdos apskrities savivaldybių 2004 m. įsteigta bendrovė, kuriai pavesta sukurti ir administruoti Klaipėdos regioninę atliekų šalinimo sistemą.</w:t>
      </w:r>
    </w:p>
    <w:p w:rsidR="00EF5F30" w:rsidRDefault="00EF5F30" w:rsidP="00EF5F30">
      <w:pPr>
        <w:pStyle w:val="StyleLeft0cmHanging1cm"/>
        <w:rPr>
          <w:szCs w:val="24"/>
        </w:rPr>
      </w:pPr>
      <w:r>
        <w:rPr>
          <w:szCs w:val="24"/>
        </w:rPr>
        <w:t xml:space="preserve">57. </w:t>
      </w:r>
      <w:r>
        <w:rPr>
          <w:b/>
          <w:szCs w:val="24"/>
        </w:rPr>
        <w:t>Vietinė rinkliava</w:t>
      </w:r>
      <w:r>
        <w:rPr>
          <w:szCs w:val="24"/>
        </w:rPr>
        <w:t xml:space="preserve"> –Kretingos rajono savivaldybės Tarybos sprendimu nustatyta privaloma įmoka už komunalinių atliekų surinkimą iš atliekų turėtojų ir jų tvarkymą, galiojanti savivaldybės teritorijoje.</w:t>
      </w:r>
    </w:p>
    <w:p w:rsidR="00EF5F30" w:rsidRDefault="00EF5F30" w:rsidP="00EF5F30">
      <w:pPr>
        <w:pStyle w:val="StyleLeft0cmHanging1cm"/>
        <w:rPr>
          <w:szCs w:val="24"/>
        </w:rPr>
      </w:pPr>
      <w:r>
        <w:rPr>
          <w:szCs w:val="24"/>
        </w:rPr>
        <w:lastRenderedPageBreak/>
        <w:t xml:space="preserve">58. </w:t>
      </w:r>
      <w:r>
        <w:rPr>
          <w:b/>
          <w:szCs w:val="24"/>
        </w:rPr>
        <w:t>Žaliųjų atliekų kompostavimo aikštelės</w:t>
      </w:r>
      <w:r>
        <w:rPr>
          <w:szCs w:val="24"/>
        </w:rPr>
        <w:t xml:space="preserve"> – aikštelės, esančios Ankštakių k., Kretingos r. ir Glaudėnų k., Klaipėdos r.,  kuriose atliekos priimamos ir tvarkomos, atsižvelgus į Savivaldybės administracijos reikalavimus, KRATC direktoriaus įsakymu nustatyta tvarka.</w:t>
      </w:r>
    </w:p>
    <w:p w:rsidR="00EF5F30" w:rsidRDefault="00EF5F30" w:rsidP="00EF5F30">
      <w:pPr>
        <w:pStyle w:val="StyleLeft0cmHanging1cm"/>
        <w:rPr>
          <w:szCs w:val="24"/>
        </w:rPr>
      </w:pPr>
      <w:r>
        <w:rPr>
          <w:szCs w:val="24"/>
        </w:rPr>
        <w:t>59. Kitos šiose Taisyklėse vartojamos sąvokos suprantamos taip, kaip jos apibrėžtos Lietuvos Respublikos aplinkos apsaugos įstatyme, Lietuvos Respublikos atliekų tvarkymo įstatyme ir kituose atliekų tvarkymą reglamentuojančiuose teisės aktuose.</w:t>
      </w:r>
    </w:p>
    <w:p w:rsidR="00EF5F30" w:rsidRDefault="00EF5F30" w:rsidP="00EF5F30">
      <w:pPr>
        <w:widowControl w:val="0"/>
        <w:ind w:firstLine="720"/>
        <w:jc w:val="both"/>
      </w:pPr>
    </w:p>
    <w:p w:rsidR="00EF5F30" w:rsidRDefault="00EF5F30" w:rsidP="00EF5F30">
      <w:pPr>
        <w:pStyle w:val="Antrat1"/>
        <w:numPr>
          <w:ilvl w:val="0"/>
          <w:numId w:val="8"/>
        </w:numPr>
        <w:suppressAutoHyphens/>
        <w:spacing w:before="120"/>
        <w:ind w:right="79"/>
        <w:rPr>
          <w:bCs/>
          <w:iCs/>
          <w:szCs w:val="24"/>
        </w:rPr>
      </w:pPr>
      <w:r>
        <w:rPr>
          <w:bCs/>
          <w:iCs/>
          <w:szCs w:val="24"/>
        </w:rPr>
        <w:t>ATLIEKŲ TVARKYMO SISTEMOS ORGANIZAVIMAS IR VALDYMAS</w:t>
      </w:r>
    </w:p>
    <w:p w:rsidR="00EF5F30" w:rsidRDefault="00EF5F30" w:rsidP="00EF5F30">
      <w:pPr>
        <w:ind w:firstLine="709"/>
      </w:pPr>
    </w:p>
    <w:p w:rsidR="00EF5F30" w:rsidRDefault="00EF5F30" w:rsidP="00EF5F30">
      <w:pPr>
        <w:ind w:firstLine="720"/>
        <w:jc w:val="both"/>
      </w:pPr>
      <w:r>
        <w:t xml:space="preserve">60. </w:t>
      </w:r>
      <w:r>
        <w:rPr>
          <w:bCs/>
          <w:iCs/>
        </w:rPr>
        <w:t>Savivaldybės atliekų tvarkymo sistemos organizavimas vykdomas vadovaujantis Regioniniu ir savivaldybės atliekų tvarkymo planu, šiomis Taisyklėmis, atitinkamais savivaldybės Tarybos sprendimais</w:t>
      </w:r>
      <w:r>
        <w:t>.</w:t>
      </w:r>
    </w:p>
    <w:p w:rsidR="00EF5F30" w:rsidRDefault="00EF5F30" w:rsidP="00EF5F30">
      <w:pPr>
        <w:ind w:firstLine="720"/>
        <w:jc w:val="both"/>
      </w:pPr>
      <w:r>
        <w:t>61. Sistema organizuojama ir plėtojama taip, kad visas tvarkymo išlaidas apmokėtų atliekų turėtojas pagal principą „teršėjas moka“.</w:t>
      </w:r>
    </w:p>
    <w:p w:rsidR="00EF5F30" w:rsidRDefault="00EF5F30" w:rsidP="00EF5F30">
      <w:pPr>
        <w:ind w:firstLine="720"/>
        <w:jc w:val="both"/>
      </w:pPr>
      <w:r>
        <w:t xml:space="preserve">62. Savivaldybės atliekų tvarkymo sistema finansuojama vietinės rinkliavos už komunalinių atliekų tvarkymą lėšomis arba nustatyta tvarka patvirtintu tarifu. Rinkliavos dydis nustatomas savivaldybės Tarybos sprendimu. Gaunamos pajamos iš rinkliavos turi padengti rinkliavos administravimo ir visas komunalinių atliekų tvarkymo sistemos organizavimo, plėtojimo ir eksploatavimo išlaidas. </w:t>
      </w:r>
    </w:p>
    <w:p w:rsidR="00EF5F30" w:rsidRDefault="00EF5F30" w:rsidP="00EF5F30">
      <w:pPr>
        <w:ind w:firstLine="720"/>
        <w:jc w:val="both"/>
      </w:pPr>
      <w:r>
        <w:t>63. Vietinę rinkliavą už komunalinių atliekų surinkimą ir tvarkymą reglamentuoja Kretingos rajono savivaldybės vietinės rinkliavos už komunalinių atliekų surinkimą ir tvarkymą nuostatai.</w:t>
      </w:r>
    </w:p>
    <w:p w:rsidR="00EF5F30" w:rsidRDefault="00EF5F30" w:rsidP="00EF5F30">
      <w:pPr>
        <w:ind w:firstLine="709"/>
      </w:pPr>
      <w:r>
        <w:t>64. Atliekų šalinimo regioniniame sąvartyne įkainius tvirtina KRATC,  suderinęs su savivaldybe.</w:t>
      </w:r>
    </w:p>
    <w:p w:rsidR="00EF5F30" w:rsidRDefault="00EF5F30" w:rsidP="00EF5F30">
      <w:pPr>
        <w:ind w:firstLine="709"/>
        <w:jc w:val="both"/>
        <w:rPr>
          <w:iCs/>
        </w:rPr>
      </w:pPr>
      <w:r>
        <w:t>65. Atliekų turėtojai moka nustatyto dydžio vietinę rinkliavą už šių Taisyklių 4 punkte numatytų atliekų tvarkymą, įskaitant atliekų sąvartynų įrengimą, eksploatavimą ir jų uždarymą bei priežiūrą po uždarymo</w:t>
      </w:r>
      <w:r>
        <w:rPr>
          <w:iCs/>
        </w:rPr>
        <w:t xml:space="preserve">. </w:t>
      </w:r>
    </w:p>
    <w:p w:rsidR="00EF5F30" w:rsidRDefault="00EF5F30" w:rsidP="00EF5F30">
      <w:pPr>
        <w:pStyle w:val="StyleLeft0cmHanging1cm"/>
      </w:pPr>
      <w:r>
        <w:t xml:space="preserve">66. Savivaldybė savo teritorijoje organizuoja komunalinių atliekų surinkimą bei tvarkymą, dalyvauja įrengiant Klaipėdos regiono atliekų tvarkymo sistemos infrastruktūros objektus. </w:t>
      </w:r>
    </w:p>
    <w:p w:rsidR="00EF5F30" w:rsidRDefault="00EF5F30" w:rsidP="00EF5F30">
      <w:pPr>
        <w:pStyle w:val="StyleLeft0cmHanging1cm"/>
      </w:pPr>
      <w:r>
        <w:t>67. Savivaldybės teritoriją aptarnaujančių komunalinių atliekų tvarkytojų pareigos ir teisės yra apibrėžtos sutartyse tarp atliekų tvarkytojų ir savivaldybės.</w:t>
      </w:r>
    </w:p>
    <w:p w:rsidR="00EF5F30" w:rsidRDefault="00EF5F30" w:rsidP="00EF5F30">
      <w:pPr>
        <w:pStyle w:val="StyleLeft0cmHanging1cm"/>
      </w:pPr>
      <w:r>
        <w:t>68. Savivaldybės Tarybos sprendimu pagal sutartį administratoriui gali būti pavesta teikti atliekų tvarkymo viešąsias paslaugas, valdyti ir eksploatuoti savivaldybės atliekų tvarkymo sistemos įrenginius.</w:t>
      </w:r>
    </w:p>
    <w:p w:rsidR="00EF5F30" w:rsidRDefault="00EF5F30" w:rsidP="00EF5F30">
      <w:pPr>
        <w:pStyle w:val="StyleLeft0cmHanging1cm"/>
      </w:pPr>
      <w:r>
        <w:t>69. Savivaldybės atliekų tvarkymo sistemos plėtra vykdoma laipsniškai, vadovaujantis savivaldybės atliekų tvarkymo planu, šiomis Taisyklėmis, atitinkamais savivaldybės Tarybos sprendimais, sutartyje su atliekų tvarkytoju nurodyta investicijų apimtimi ir terminais.</w:t>
      </w:r>
    </w:p>
    <w:p w:rsidR="00EF5F30" w:rsidRDefault="00EF5F30" w:rsidP="00EF5F30">
      <w:pPr>
        <w:pStyle w:val="StyleLeft0cmHanging1cm"/>
      </w:pPr>
      <w:r>
        <w:t xml:space="preserve">70. Savivaldybės atliekų tvarkymo sistemą administruoja ir plėtoja savivaldybė arba kitas nustatyta tvarka paskirtas asmuo: </w:t>
      </w:r>
    </w:p>
    <w:p w:rsidR="00EF5F30" w:rsidRDefault="00EF5F30" w:rsidP="00EF5F30">
      <w:pPr>
        <w:pStyle w:val="Pagrindiniotekstotrauka"/>
        <w:tabs>
          <w:tab w:val="left" w:pos="1276"/>
          <w:tab w:val="left" w:pos="1418"/>
          <w:tab w:val="left" w:pos="1560"/>
          <w:tab w:val="left" w:pos="1843"/>
        </w:tabs>
        <w:spacing w:after="0"/>
        <w:ind w:left="0" w:firstLine="709"/>
        <w:jc w:val="both"/>
        <w:rPr>
          <w:lang w:val="lt-LT"/>
        </w:rPr>
      </w:pPr>
      <w:r>
        <w:rPr>
          <w:lang w:val="lt-LT"/>
        </w:rPr>
        <w:t>70.1. a</w:t>
      </w:r>
      <w:r>
        <w:t>pmokestinamųjų gaminių ir pakuočių tvarkymo sistemą organizuoja gamintojai ir importuotojai arba jų  licencijuotos organizacijos (toliau – organizacijos), vadovaudamosi Savivaldybės komunalinių atliekų tvarkymo planu ir Aplinkos ministerijos patvirtintais minimaliais komunalinių atliekų tvarkymo paslaugos kokybės reikalavimais, pagal su savivaldybe ar kit</w:t>
      </w:r>
      <w:r>
        <w:rPr>
          <w:lang w:val="lt-LT"/>
        </w:rPr>
        <w:t>u</w:t>
      </w:r>
      <w:r>
        <w:t xml:space="preserve"> nustatyta tvarka paskirt</w:t>
      </w:r>
      <w:r>
        <w:rPr>
          <w:lang w:val="lt-LT"/>
        </w:rPr>
        <w:t>u</w:t>
      </w:r>
      <w:r>
        <w:t xml:space="preserve"> asm</w:t>
      </w:r>
      <w:r>
        <w:rPr>
          <w:lang w:val="lt-LT"/>
        </w:rPr>
        <w:t>eniu</w:t>
      </w:r>
      <w:r>
        <w:t xml:space="preserve"> sudarytas bendradarbiavimo sutarčių sąlygas</w:t>
      </w:r>
      <w:r>
        <w:rPr>
          <w:lang w:val="lt-LT"/>
        </w:rPr>
        <w:t>;</w:t>
      </w:r>
    </w:p>
    <w:p w:rsidR="00EF5F30" w:rsidRDefault="00EF5F30" w:rsidP="00EF5F30">
      <w:pPr>
        <w:pStyle w:val="Pagrindiniotekstotrauka"/>
        <w:tabs>
          <w:tab w:val="left" w:pos="1276"/>
          <w:tab w:val="left" w:pos="1418"/>
          <w:tab w:val="left" w:pos="1560"/>
          <w:tab w:val="left" w:pos="1843"/>
        </w:tabs>
        <w:spacing w:after="0"/>
        <w:ind w:left="0" w:firstLine="709"/>
        <w:jc w:val="both"/>
        <w:rPr>
          <w:szCs w:val="20"/>
          <w:lang w:val="lt-LT"/>
        </w:rPr>
      </w:pPr>
      <w:r>
        <w:t>70.2. apmokestinamųjų gaminių ir pakuočių tvarkymą finansuoja organizacijos pagal joms tenkančią rinkos dalį. Pakuočių atliekų surinkimo ir jų tvarkymo sąnaudos neįtraukiamos į gyventojų mokamą įmoką už komunalinių atliekų surinkimą ir tvarkymą.</w:t>
      </w:r>
    </w:p>
    <w:p w:rsidR="00EF5F30" w:rsidRDefault="00EF5F30" w:rsidP="00EF5F30">
      <w:pPr>
        <w:pStyle w:val="StyleLeft0cmHanging1cm"/>
      </w:pPr>
      <w:r>
        <w:t>71. Už atliekų tvarkymą reglamentuojančių savivaldybės teisės aktų parengimą ir teikimą savivaldybės Tarybai tvirtinti yra atsakinga Savivaldybės administracija.</w:t>
      </w:r>
    </w:p>
    <w:p w:rsidR="00EF5F30" w:rsidRDefault="00EF5F30" w:rsidP="00EF5F30">
      <w:pPr>
        <w:pStyle w:val="StyleLeft0cmHanging1cm"/>
      </w:pPr>
      <w:r>
        <w:t>72. Savivaldybės atliekų tvarkymo sistema gali būti finansuojama iš savivaldybės biudžeto, savivaldybės specialių fondų ir programų, investicinių projektų lėšomis.</w:t>
      </w:r>
    </w:p>
    <w:p w:rsidR="00EF5F30" w:rsidRDefault="00EF5F30" w:rsidP="00EF5F30">
      <w:pPr>
        <w:pStyle w:val="StyleLeft0cmHanging1cm"/>
      </w:pPr>
      <w:r>
        <w:lastRenderedPageBreak/>
        <w:t>73. Savivaldybės Taryba pagal savo funkcijas, Atliekų tvarkytojo/Atliekų vežėjo siūlymu ir administratoriaus teikimu, tvirtina antrinių žaliavų konteinerių, didelių gabaritų atliekų surinkimo aikštelių išdėstymo schemas.</w:t>
      </w:r>
    </w:p>
    <w:p w:rsidR="00EF5F30" w:rsidRDefault="00EF5F30" w:rsidP="00EF5F30">
      <w:pPr>
        <w:pStyle w:val="StyleLeft0cmHanging1cm"/>
      </w:pPr>
      <w:r>
        <w:t xml:space="preserve">74. Savivaldybės atliekų tvarkymo sistemos eksploatavimo, plėtojimo, užduočių vykdymo bei atliekų tvarkymo paslaugų kokybės kontrolę ir </w:t>
      </w:r>
      <w:r>
        <w:rPr>
          <w:szCs w:val="24"/>
        </w:rPr>
        <w:t>kokybės stebėseną</w:t>
      </w:r>
      <w:r>
        <w:t xml:space="preserve"> vykdo savivaldybės administracijos direktorius arba jo įgalioti Savivaldybės administracijos specialistai.</w:t>
      </w:r>
    </w:p>
    <w:p w:rsidR="00EF5F30" w:rsidRDefault="00EF5F30" w:rsidP="00EF5F30">
      <w:pPr>
        <w:pStyle w:val="StyleLeft0cmHanging1cm"/>
        <w:rPr>
          <w:szCs w:val="24"/>
        </w:rPr>
      </w:pPr>
      <w:r>
        <w:rPr>
          <w:szCs w:val="24"/>
        </w:rPr>
        <w:t xml:space="preserve">75. Savivaldybė kontroliuoja, kad gautos lėšos už atliekų tvarkymą būtų naudojamos tik atliekų tvarkymo sistemai eksploatuoti ir vystyti. </w:t>
      </w:r>
    </w:p>
    <w:p w:rsidR="00EF5F30" w:rsidRDefault="00EF5F30" w:rsidP="00EF5F30">
      <w:pPr>
        <w:ind w:firstLine="720"/>
        <w:jc w:val="both"/>
      </w:pPr>
      <w:r>
        <w:t>76. Savivaldybės administracija, KRATC, kiti tvarkytojai vykdo ekologinį švietimą atliekų tvarkymo srityje.</w:t>
      </w:r>
    </w:p>
    <w:p w:rsidR="00EF5F30" w:rsidRDefault="00EF5F30" w:rsidP="00EF5F30">
      <w:pPr>
        <w:pStyle w:val="StyleCentered"/>
      </w:pPr>
      <w:r>
        <w:t>IV.  KOMUNALINIŲ ATLIEKŲ IR ANTRINIŲ ŽALIAVŲ SURINKIMO IR TVARKYMO ORGANIZAVIMAS</w:t>
      </w:r>
    </w:p>
    <w:p w:rsidR="00EF5F30" w:rsidRDefault="00EF5F30" w:rsidP="00EF5F30">
      <w:pPr>
        <w:pStyle w:val="StyleLeft0cmHanging1cm"/>
      </w:pPr>
      <w:r>
        <w:t>77. Komunalinės atliekos ir antrinės žaliavos renkamos į konteinerius.</w:t>
      </w:r>
    </w:p>
    <w:p w:rsidR="00EF5F30" w:rsidRDefault="00EF5F30" w:rsidP="00EF5F30">
      <w:pPr>
        <w:pStyle w:val="StyleLeft0cmHanging1cm"/>
      </w:pPr>
      <w:r>
        <w:t>78. Atliekų turėtojai naudojasi:</w:t>
      </w:r>
    </w:p>
    <w:p w:rsidR="00EF5F30" w:rsidRDefault="00EF5F30" w:rsidP="00EF5F30">
      <w:pPr>
        <w:ind w:left="720"/>
        <w:jc w:val="both"/>
      </w:pPr>
      <w:r>
        <w:t>78.1. kolektyviniais konteineriais, pastatytais konteinerių aikštelėse;</w:t>
      </w:r>
    </w:p>
    <w:p w:rsidR="00EF5F30" w:rsidRDefault="00EF5F30" w:rsidP="00EF5F30">
      <w:pPr>
        <w:ind w:left="720"/>
        <w:jc w:val="both"/>
      </w:pPr>
      <w:r>
        <w:t>78.2. individualiais - pastatytais individualių namų valdose, įmonių, įstaigų ar organizacijų teritorijose;</w:t>
      </w:r>
    </w:p>
    <w:p w:rsidR="00EF5F30" w:rsidRDefault="00EF5F30" w:rsidP="00EF5F30">
      <w:pPr>
        <w:ind w:left="720"/>
        <w:jc w:val="both"/>
      </w:pPr>
      <w:r>
        <w:t xml:space="preserve">78.3. sodininkų ar garažų bendrijų atliekoms tvarkyti atliekų turėtojai naudojasi kolektyviniais konteineriais. </w:t>
      </w:r>
    </w:p>
    <w:p w:rsidR="00EF5F30" w:rsidRDefault="00EF5F30" w:rsidP="00EF5F30">
      <w:pPr>
        <w:pStyle w:val="StyleLeft0cmHanging1cm"/>
      </w:pPr>
      <w:r>
        <w:t xml:space="preserve">79. Atliekų turėtojus konteineriais aprūpina nemokamai Atliekų tvarkytojas/Atliekų vežėjas. Atliekų turėtojai gali savo lėšomis įsigyti konteinerius atliekoms surinkti. Jie turi atitikti LST EN 840-1-6 bei Euro Norm DIN EN standartus  ir atliekų vežėjo galimybę juos ištuštinti. </w:t>
      </w:r>
    </w:p>
    <w:p w:rsidR="00EF5F30" w:rsidRDefault="00EF5F30" w:rsidP="00EF5F30">
      <w:pPr>
        <w:pStyle w:val="StyleLeft0cmHanging1cm"/>
      </w:pPr>
      <w:r>
        <w:t xml:space="preserve">80. Konteinerių vietų išdėstymą ir aptarnavimo dažnį lemia bendrieji Valstybinio strateginio bei Kretingos rajono savivaldybės atliekų tvarkymo plano reikalavimai, konkrečios teritorijos atliekų tvarkymo patirtis, Atliekų turėtojo su Atliekų tvarkytoju suderinti papildomi reikalavimai bei kiti faktoriai. </w:t>
      </w:r>
    </w:p>
    <w:p w:rsidR="00EF5F30" w:rsidRDefault="00EF5F30" w:rsidP="00EF5F30">
      <w:pPr>
        <w:pStyle w:val="StyleLeft0cmHanging1cm"/>
      </w:pPr>
      <w:r>
        <w:t xml:space="preserve">81. Konteineriai turi būti pastatomi taip, kad Atliekų tvarkytojui būtų saugu ir patogu prie jų privažiuoti ir iš jų išpilti atliekas. </w:t>
      </w:r>
    </w:p>
    <w:p w:rsidR="00EF5F30" w:rsidRDefault="00EF5F30" w:rsidP="00EF5F30">
      <w:pPr>
        <w:pStyle w:val="StyleLeft0cmHanging1cm"/>
      </w:pPr>
      <w:r>
        <w:t>81. 1.  Atliekų turėtojo valdoje konkrečią pastatymo vietą bendru sutarimu parenka Atliekų turėtojas ir Atliekų tvarkytojas, apie tai informuodami administratorių.</w:t>
      </w:r>
    </w:p>
    <w:p w:rsidR="00EF5F30" w:rsidRDefault="00EF5F30" w:rsidP="00EF5F30">
      <w:pPr>
        <w:pStyle w:val="Pagrindiniotekstotrauka"/>
        <w:shd w:val="clear" w:color="auto" w:fill="FFFFFF"/>
        <w:tabs>
          <w:tab w:val="left" w:pos="1276"/>
          <w:tab w:val="left" w:pos="1418"/>
          <w:tab w:val="left" w:pos="1560"/>
          <w:tab w:val="left" w:pos="1843"/>
        </w:tabs>
        <w:jc w:val="both"/>
      </w:pPr>
      <w:r>
        <w:t>82. Komunalinių atliekų turėtojai privalo:</w:t>
      </w:r>
    </w:p>
    <w:p w:rsidR="00EF5F30" w:rsidRDefault="00EF5F30" w:rsidP="00EF5F30">
      <w:pPr>
        <w:tabs>
          <w:tab w:val="left" w:pos="1134"/>
          <w:tab w:val="left" w:pos="1560"/>
        </w:tabs>
        <w:ind w:firstLine="709"/>
        <w:jc w:val="both"/>
      </w:pPr>
      <w:r>
        <w:t>82. 1.  laikytis atliekų hierarchijos;</w:t>
      </w:r>
    </w:p>
    <w:p w:rsidR="00EF5F30" w:rsidRDefault="00EF5F30" w:rsidP="00EF5F30">
      <w:pPr>
        <w:tabs>
          <w:tab w:val="left" w:pos="1560"/>
          <w:tab w:val="left" w:pos="1843"/>
        </w:tabs>
        <w:ind w:firstLine="709"/>
        <w:jc w:val="both"/>
      </w:pPr>
      <w:r>
        <w:t>82. 2. susidariusias komunalines atliekas rūšiuoti susidarymo vietoje į šias frakcijas:</w:t>
      </w:r>
    </w:p>
    <w:p w:rsidR="00EF5F30" w:rsidRDefault="00EF5F30" w:rsidP="00EF5F30">
      <w:pPr>
        <w:tabs>
          <w:tab w:val="left" w:pos="1276"/>
          <w:tab w:val="left" w:pos="1843"/>
          <w:tab w:val="left" w:pos="1985"/>
          <w:tab w:val="left" w:pos="2268"/>
        </w:tabs>
        <w:ind w:firstLine="709"/>
        <w:jc w:val="both"/>
      </w:pPr>
      <w:r>
        <w:t>82. 2. 1. žaliąsias atliekas;</w:t>
      </w:r>
    </w:p>
    <w:p w:rsidR="00EF5F30" w:rsidRDefault="00EF5F30" w:rsidP="00EF5F30">
      <w:pPr>
        <w:tabs>
          <w:tab w:val="left" w:pos="1276"/>
          <w:tab w:val="left" w:pos="1985"/>
          <w:tab w:val="left" w:pos="2268"/>
        </w:tabs>
        <w:ind w:firstLine="709"/>
        <w:jc w:val="both"/>
      </w:pPr>
      <w:r>
        <w:t>82. 2. 2. pakuočių atliekas, įskaitant antrines žaliavas;</w:t>
      </w:r>
    </w:p>
    <w:p w:rsidR="00EF5F30" w:rsidRDefault="00EF5F30" w:rsidP="00EF5F30">
      <w:pPr>
        <w:tabs>
          <w:tab w:val="left" w:pos="1276"/>
          <w:tab w:val="left" w:pos="1985"/>
          <w:tab w:val="left" w:pos="2268"/>
        </w:tabs>
        <w:ind w:firstLine="709"/>
        <w:jc w:val="both"/>
      </w:pPr>
      <w:r>
        <w:t>82.2. 3. pavojingas atliekas;</w:t>
      </w:r>
    </w:p>
    <w:p w:rsidR="00EF5F30" w:rsidRDefault="00EF5F30" w:rsidP="00EF5F30">
      <w:pPr>
        <w:tabs>
          <w:tab w:val="left" w:pos="1276"/>
          <w:tab w:val="left" w:pos="1985"/>
          <w:tab w:val="left" w:pos="2268"/>
        </w:tabs>
        <w:ind w:firstLine="709"/>
        <w:jc w:val="both"/>
      </w:pPr>
      <w:r>
        <w:t>82.2. 4. elektros ir elektroninės įrangos atliekas;</w:t>
      </w:r>
    </w:p>
    <w:p w:rsidR="00EF5F30" w:rsidRDefault="00EF5F30" w:rsidP="00EF5F30">
      <w:pPr>
        <w:tabs>
          <w:tab w:val="left" w:pos="1276"/>
          <w:tab w:val="left" w:pos="1985"/>
          <w:tab w:val="left" w:pos="2268"/>
        </w:tabs>
        <w:ind w:firstLine="709"/>
        <w:jc w:val="both"/>
      </w:pPr>
      <w:r>
        <w:t>82.2. 5. didelių gabaritų atliekas;</w:t>
      </w:r>
    </w:p>
    <w:p w:rsidR="00EF5F30" w:rsidRDefault="00EF5F30" w:rsidP="00EF5F30">
      <w:pPr>
        <w:tabs>
          <w:tab w:val="left" w:pos="1276"/>
          <w:tab w:val="left" w:pos="1985"/>
          <w:tab w:val="left" w:pos="2268"/>
        </w:tabs>
        <w:ind w:firstLine="709"/>
        <w:jc w:val="both"/>
      </w:pPr>
      <w:r>
        <w:t>82.2. 6. statybines ir griovimo atliekas;</w:t>
      </w:r>
    </w:p>
    <w:p w:rsidR="00EF5F30" w:rsidRDefault="00EF5F30" w:rsidP="00EF5F30">
      <w:pPr>
        <w:tabs>
          <w:tab w:val="left" w:pos="1276"/>
          <w:tab w:val="left" w:pos="1985"/>
          <w:tab w:val="left" w:pos="2268"/>
        </w:tabs>
        <w:ind w:firstLine="709"/>
        <w:jc w:val="both"/>
      </w:pPr>
      <w:r>
        <w:t xml:space="preserve">82.2. 7. mišrias (likusias po rūšiavimo) atliekas; </w:t>
      </w:r>
    </w:p>
    <w:p w:rsidR="00EF5F30" w:rsidRDefault="00EF5F30" w:rsidP="00EF5F30">
      <w:pPr>
        <w:pStyle w:val="Pagrindiniotekstotrauka"/>
        <w:shd w:val="clear" w:color="auto" w:fill="FFFFFF"/>
        <w:tabs>
          <w:tab w:val="left" w:pos="1276"/>
          <w:tab w:val="left" w:pos="1843"/>
        </w:tabs>
        <w:ind w:left="0" w:firstLine="709"/>
        <w:jc w:val="both"/>
        <w:rPr>
          <w:color w:val="000000"/>
        </w:rPr>
      </w:pPr>
      <w:r>
        <w:rPr>
          <w:lang w:val="lt-LT"/>
        </w:rPr>
        <w:t xml:space="preserve">82.3. </w:t>
      </w:r>
      <w:r>
        <w:t xml:space="preserve">visas </w:t>
      </w:r>
      <w:r>
        <w:rPr>
          <w:lang w:val="lt-LT"/>
        </w:rPr>
        <w:t>82</w:t>
      </w:r>
      <w:r>
        <w:t>.2</w:t>
      </w:r>
      <w:r>
        <w:rPr>
          <w:lang w:val="lt-LT"/>
        </w:rPr>
        <w:t>.</w:t>
      </w:r>
      <w:r>
        <w:t xml:space="preserve"> punkte </w:t>
      </w:r>
      <w:r>
        <w:rPr>
          <w:color w:val="000000"/>
        </w:rPr>
        <w:t>nurodytas ir išrūšiuotas atliekas tvarkyti vadovau</w:t>
      </w:r>
      <w:r>
        <w:rPr>
          <w:color w:val="000000"/>
          <w:lang w:val="lt-LT"/>
        </w:rPr>
        <w:t>damiesi</w:t>
      </w:r>
      <w:r>
        <w:rPr>
          <w:color w:val="000000"/>
        </w:rPr>
        <w:t xml:space="preserve"> šių </w:t>
      </w:r>
      <w:r>
        <w:rPr>
          <w:color w:val="000000"/>
          <w:lang w:val="lt-LT"/>
        </w:rPr>
        <w:t>T</w:t>
      </w:r>
      <w:r>
        <w:rPr>
          <w:color w:val="000000"/>
        </w:rPr>
        <w:t>aisyklių</w:t>
      </w:r>
      <w:r>
        <w:rPr>
          <w:color w:val="000000"/>
          <w:lang w:val="lt-LT"/>
        </w:rPr>
        <w:t xml:space="preserve"> </w:t>
      </w:r>
      <w:r>
        <w:rPr>
          <w:color w:val="000000"/>
        </w:rPr>
        <w:t>nustatyta tvarka</w:t>
      </w:r>
      <w:r>
        <w:rPr>
          <w:color w:val="000000"/>
          <w:lang w:val="lt-LT"/>
        </w:rPr>
        <w:t>.</w:t>
      </w:r>
    </w:p>
    <w:p w:rsidR="00EF5F30" w:rsidRDefault="00EF5F30" w:rsidP="00EF5F30">
      <w:pPr>
        <w:pStyle w:val="StyleLeft0cmHanging1cm"/>
      </w:pPr>
      <w:r>
        <w:t>83. Konteinerių aptarnavimo grafiką nustato Atliekų tvarkytojas, administratorius ir Savivaldybė, įvertinę Atliekų turėtojo valdoje susidarančių atliekų kiekį bei atsižvelgę į nustatytus sanitarinius – higieninius reikalavimus konteinerių būklei bei reikalavimą užpildyti konteinerį 4/5 tūrio. Konteinerių išvežimo dažnis:</w:t>
      </w:r>
    </w:p>
    <w:p w:rsidR="00EF5F30" w:rsidRDefault="00EF5F30" w:rsidP="00EF5F30">
      <w:pPr>
        <w:pStyle w:val="StyleLeft0cmHanging1cm"/>
      </w:pPr>
      <w:r>
        <w:t>83.1. kolektyvinių naudojimo konteinerių Kretingos mieste – kasdien;</w:t>
      </w:r>
    </w:p>
    <w:p w:rsidR="00EF5F30" w:rsidRDefault="00EF5F30" w:rsidP="00EF5F30">
      <w:pPr>
        <w:pStyle w:val="StyleLeft0cmHanging1cm"/>
      </w:pPr>
      <w:r>
        <w:t>83.2. kitose gyvenamosiose teritorijose – du kartus per mėnesį.</w:t>
      </w:r>
    </w:p>
    <w:p w:rsidR="00EF5F30" w:rsidRDefault="00EF5F30" w:rsidP="00EF5F30">
      <w:pPr>
        <w:pStyle w:val="StyleLeft0cmHanging1cm"/>
      </w:pPr>
      <w:r>
        <w:lastRenderedPageBreak/>
        <w:t>84. Atliekoms surinkti gali būti naudojamos ir kitos priemonės – specialūs polietileniniai maišai, betaris atliekų surinkimas ir pan. Kitų priemonių naudojimą nustato  administratorius, suderinęs su Savivaldybės administracija.</w:t>
      </w:r>
    </w:p>
    <w:p w:rsidR="00EF5F30" w:rsidRDefault="00EF5F30" w:rsidP="00EF5F30">
      <w:pPr>
        <w:pStyle w:val="StyleLeft0cmHanging1cm"/>
      </w:pPr>
      <w:r>
        <w:t>85. Atliekų tvarkytojas/Atliekų vežėjas informuoja atliekų turėtojus (tiesiogiai arba per bendrijas ar administratorius) apie jiems priskirtų konteinerių aikštelių buvimo vietą, jose esančių ar numatytų pastatyti kolektyvinių konteinerių kiekį.</w:t>
      </w:r>
    </w:p>
    <w:p w:rsidR="00EF5F30" w:rsidRDefault="00EF5F30" w:rsidP="00EF5F30">
      <w:pPr>
        <w:pStyle w:val="StyleLeft0cmHanging1cm"/>
      </w:pPr>
      <w:r>
        <w:t>86. Kolektyvinių komunalinių atliekų konteinerių aikštelėje turi būti pastatytas komplektas konteinerių, skirtų antrinėms žaliavoms surinkti. Už konteinerių švarą ir techninę būklę atsako vežėjas.</w:t>
      </w:r>
    </w:p>
    <w:p w:rsidR="00EF5F30" w:rsidRDefault="00EF5F30" w:rsidP="00EF5F30">
      <w:pPr>
        <w:pStyle w:val="StyleLeft0cmHanging1cm"/>
      </w:pPr>
      <w:r>
        <w:t>87. Antrinių žaliavų konteineriai, esant nepakankamai vietos, gali būti statomi kitose gyventojams patogiose, atitinkamai suderintose vietose.</w:t>
      </w:r>
    </w:p>
    <w:p w:rsidR="00EF5F30" w:rsidRDefault="00EF5F30" w:rsidP="00EF5F30">
      <w:pPr>
        <w:pStyle w:val="StyleLeft0cmHanging1cm"/>
      </w:pPr>
      <w:r>
        <w:t>88. Atliekų surinkimo konteineriai, esantys individualiose namų valdose, įmonių, įstaigų ir organizacijų patalpose ar teritorijose, daugiabučių namų patalpose ar prie jų įrengtose aikštelėse, konteinerių tuštinimo dieną (išvežimo grafikas skelbiamas spaudoje) nurodytu laiku turi būti pastatomi į vietas, prie kurių gali laisvai privažiuoti Atliekų vežėjas. Žiemą nuo privažiavimo būtina pašalinti sniegą, ledą ir pabarstyti jį smėliu arba žvyru. To nepadarius, Atliekų tvarkytojas/Atliekų vežėjas už paslaugos užtikrinimą neatsako.</w:t>
      </w:r>
    </w:p>
    <w:p w:rsidR="00EF5F30" w:rsidRDefault="00EF5F30" w:rsidP="00EF5F30">
      <w:pPr>
        <w:pStyle w:val="StyleLeft0cmHanging1cm"/>
      </w:pPr>
      <w:r>
        <w:t>89. Atliekų turėtojai atsako už individualiai turimų konteinerių saugumą, švarą, techninę būklę (jei tai nesusiję su konteinerių aptarnavimu), privalo valyti ir tvarkyti aplinką šalia pastatytų savo sklype pastatytų atliekų konteinerių ar užtikrinti švarą patalpose, kur laikomi konteineriai.</w:t>
      </w:r>
    </w:p>
    <w:p w:rsidR="00EF5F30" w:rsidRDefault="00EF5F30" w:rsidP="00EF5F30">
      <w:pPr>
        <w:pStyle w:val="StyleLeft0cmHanging1cm"/>
      </w:pPr>
      <w:r>
        <w:t>90. Komunalinių atliekų surinkimo konteineriai turi būti naudojami tik pagal paskirtį. Draudžiama prie konteinerių palikti atliekas, kurioms šie konteineriai nėra skirti.</w:t>
      </w:r>
    </w:p>
    <w:p w:rsidR="00EF5F30" w:rsidRDefault="00EF5F30" w:rsidP="00EF5F30">
      <w:pPr>
        <w:pStyle w:val="StyleLeft0cmHanging1cm"/>
      </w:pPr>
      <w:r>
        <w:t>91. Draudžiama pilti atliekas į kitiems Atliekų turėtojams atvežtus ar jiems nuosavybės teise priklausančius komunalinių atliekų konteinerius. Atliekų turėtojai turi teisę rakinti savo naudojamus konteinerius, esančius priskirtoje konteinerių aikštelėje, užtikrindami, kad ir visi Atliekų turėtojai, kuriems priskirta naudotis konteineriais atitinkamoje aikštelėje, ir Atliekų tvarkytojas/Atliekų vežėjas turėtų konteinerių raktus.</w:t>
      </w:r>
    </w:p>
    <w:p w:rsidR="00EF5F30" w:rsidRDefault="00EF5F30" w:rsidP="00EF5F30">
      <w:pPr>
        <w:pStyle w:val="StyleLeft0cmHanging1cm"/>
      </w:pPr>
      <w:r>
        <w:t>92. Į komunalinių atliekų surinkimo konteinerius draudžiama pilti žemės gruntą, želdynų ir želdinių priežiūros ir tvarkymo atliekas, statybos ir griovimo atliekas, chemines buities, apdailos ir kitas medžiagas, skystas atliekas, degančias ar karštas atliekas, antrines žaliavas, pavojingas atliekas.</w:t>
      </w:r>
    </w:p>
    <w:p w:rsidR="00EF5F30" w:rsidRDefault="00EF5F30" w:rsidP="00EF5F30">
      <w:pPr>
        <w:pStyle w:val="StyleLeft0cmHanging1cm"/>
      </w:pPr>
      <w:r>
        <w:t>93. Draudžiama atliekas deginti.</w:t>
      </w:r>
    </w:p>
    <w:p w:rsidR="00EF5F30" w:rsidRDefault="00EF5F30" w:rsidP="00EF5F30">
      <w:pPr>
        <w:pStyle w:val="StyleLeft0cmHanging1cm"/>
      </w:pPr>
      <w:r>
        <w:t>94. Draudžiama išmesti atliekas šalia konteinerių.</w:t>
      </w:r>
    </w:p>
    <w:p w:rsidR="00EF5F30" w:rsidRDefault="00EF5F30" w:rsidP="00EF5F30">
      <w:pPr>
        <w:pStyle w:val="StyleLeft0cmHanging1cm"/>
      </w:pPr>
      <w:r>
        <w:t>95. Draudžiama išmesti atliekas ne tam skirtose vietose, t.y. gatvėse, aikštėse, skveruose, parkuose, prie vandens telkinių ar į juos, miškuose bei laukuose.</w:t>
      </w:r>
    </w:p>
    <w:p w:rsidR="00EF5F30" w:rsidRDefault="00EF5F30" w:rsidP="00EF5F30">
      <w:pPr>
        <w:pStyle w:val="StyleLeft0cmHanging1cm"/>
      </w:pPr>
      <w:r>
        <w:t>96. Draudžiama statyti transporto priemones arba kitus įrenginius konteinerių stovėjimo aikštelėse ir jų aptarnavimo zonoje. Šios aptarnavimo zonos nustatyta tvarka pažymimos stovėjimą draudžiančiais ženklais.</w:t>
      </w:r>
    </w:p>
    <w:p w:rsidR="00EF5F30" w:rsidRDefault="00EF5F30" w:rsidP="00EF5F30">
      <w:pPr>
        <w:pStyle w:val="StyleLeft0cmHanging1cm"/>
      </w:pPr>
      <w:r>
        <w:t xml:space="preserve">97. Susidariusios </w:t>
      </w:r>
      <w:r>
        <w:rPr>
          <w:szCs w:val="24"/>
        </w:rPr>
        <w:t>mišrios</w:t>
      </w:r>
      <w:r>
        <w:t xml:space="preserve"> komunalinės atliekos po </w:t>
      </w:r>
      <w:r>
        <w:rPr>
          <w:szCs w:val="24"/>
        </w:rPr>
        <w:t xml:space="preserve">rūšiavimo susidarymo vietoje (likusios po rūšiavimo) </w:t>
      </w:r>
      <w:r>
        <w:t xml:space="preserve">šalinamos regioniniame sąvartyne. </w:t>
      </w:r>
      <w:r>
        <w:rPr>
          <w:szCs w:val="24"/>
        </w:rPr>
        <w:t>Atliekų, kurios gali būti dedamos į mišrių komunalinių atliekų konteinerius, sąrašas pateiktas šių Taisyklių 1 priede.</w:t>
      </w:r>
    </w:p>
    <w:p w:rsidR="00EF5F30" w:rsidRDefault="00EF5F30" w:rsidP="00EF5F30">
      <w:pPr>
        <w:pStyle w:val="StyleLeft0cmHanging1cm"/>
      </w:pPr>
    </w:p>
    <w:p w:rsidR="00EF5F30" w:rsidRDefault="00EF5F30" w:rsidP="00EF5F30">
      <w:pPr>
        <w:pStyle w:val="StyleLeft0cmHanging1cm"/>
        <w:numPr>
          <w:ilvl w:val="0"/>
          <w:numId w:val="9"/>
        </w:numPr>
        <w:jc w:val="center"/>
        <w:rPr>
          <w:b/>
        </w:rPr>
      </w:pPr>
      <w:r>
        <w:rPr>
          <w:b/>
        </w:rPr>
        <w:t>BIOLOGIŠKAI SKAIDŽIŲ (BIODEGRADUOJANČIŲ) ATLIEKŲ SURINKIMO IR TVARKYMO ORGANIZAVIMAS</w:t>
      </w:r>
    </w:p>
    <w:p w:rsidR="00EF5F30" w:rsidRDefault="00EF5F30" w:rsidP="00EF5F30">
      <w:pPr>
        <w:pStyle w:val="StyleLeft0cmHanging1cm"/>
      </w:pPr>
    </w:p>
    <w:p w:rsidR="00EF5F30" w:rsidRDefault="00EF5F30" w:rsidP="00EF5F30">
      <w:pPr>
        <w:pStyle w:val="StyleLeft0cmHanging1cm"/>
      </w:pPr>
      <w:r>
        <w:t xml:space="preserve">98. Biologiškai skaidžios atliekos kompostuojamos individualiuose kompostavimo įrenginiuose, specialiuose konteineriuose, vežamos į šių atliekų aikšteles arba perduodamos Atliekų tvarkytojui, kuris surinktas biologiškai skaidžias atliekas veža į artimiausius šių atliekų kompostavimo įrenginius, aikšteles. </w:t>
      </w:r>
    </w:p>
    <w:p w:rsidR="00EF5F30" w:rsidRDefault="00EF5F30" w:rsidP="00EF5F30">
      <w:pPr>
        <w:pStyle w:val="StyleLeft0cmHanging1cm"/>
      </w:pPr>
      <w:r>
        <w:t>99. Atliekų turėtojai biologiškai skaidžias atliekas gali patys atvežti į žaliųjų atliekų kompostavimo ir didelių gabaritų atliekų surinkimo aikšteles.</w:t>
      </w:r>
    </w:p>
    <w:p w:rsidR="00EF5F30" w:rsidRDefault="00EF5F30" w:rsidP="00EF5F30">
      <w:pPr>
        <w:pStyle w:val="StyleLeft0cmHanging1cm"/>
      </w:pPr>
      <w:r>
        <w:lastRenderedPageBreak/>
        <w:t>100. Atliekų turėtojai individualius kompostavimo įrenginius įsirengia ar įsigyja savo lėšomis.</w:t>
      </w:r>
    </w:p>
    <w:p w:rsidR="00EF5F30" w:rsidRDefault="00EF5F30" w:rsidP="00EF5F30">
      <w:pPr>
        <w:pStyle w:val="StyleLeft0cmHanging1cm"/>
      </w:pPr>
      <w:r>
        <w:t>101. Biologiškai skaidžių atliekų surinkimo konteineriai, esantys patalpose ar žemės sklypuose, prie kurių negalima privažiuoti, konteinerių tuštinimo dieną nurodytu laiku turi būti išstumiami į nurodytas vietas, prie kurių gali laisvai privažiuoti šiukšliavežiai.</w:t>
      </w:r>
    </w:p>
    <w:p w:rsidR="00EF5F30" w:rsidRDefault="00EF5F30" w:rsidP="00EF5F30">
      <w:pPr>
        <w:pStyle w:val="StyleLeft0cmHanging1cm"/>
      </w:pPr>
      <w:r>
        <w:t xml:space="preserve">102. Atliekų tvarkytojas/Atliekų vežėjas organizuoja reguliarų </w:t>
      </w:r>
      <w:r>
        <w:rPr>
          <w:u w:val="single"/>
        </w:rPr>
        <w:t>(</w:t>
      </w:r>
      <w:r>
        <w:t>ne rečiau kaip du kartus per metus) biologiškai skaidžių atliekų surinkimą apvažiavimo būdu, iš anksto informavęs atliekų turėtojus apie surinkimo vietą, laiką ir kitas sąlygas.</w:t>
      </w:r>
    </w:p>
    <w:p w:rsidR="00EF5F30" w:rsidRDefault="00EF5F30" w:rsidP="00EF5F30">
      <w:pPr>
        <w:pStyle w:val="StyleLeft0cmHanging1cm"/>
      </w:pPr>
      <w:r>
        <w:t>103. Atliekų turėtojams (želdinius ir teritorijas tvarkančioms įmonėms) susitarus su savivaldybės atliekų tvarkymo administratoriumi, jų sukauptos žaliosios atliekos gali būti surenkamos apvažiavimo būdu ne pagal grafiką ar pateiktuose konteineriuose, kuriuos Atliekų tvarkytojas/Atliekų vežėjas ištuština sutartyje su teritorijų tvarkytojais nustatytu dažnumu ir kaina.</w:t>
      </w:r>
    </w:p>
    <w:p w:rsidR="00EF5F30" w:rsidRDefault="00EF5F30" w:rsidP="00EF5F30">
      <w:pPr>
        <w:pStyle w:val="StyleLeft0cmHanging1cm"/>
      </w:pPr>
      <w:r>
        <w:t xml:space="preserve">104. Individualių valdų savininkai gali kompostuoti žaliąsias atliekas savo individualiuose tinkamai įrengtuose kompostavimo įrenginiuose ar specialiuose konteineriuose. </w:t>
      </w:r>
      <w:r>
        <w:rPr>
          <w:szCs w:val="24"/>
        </w:rPr>
        <w:t>Rekomenduojamų kompostuoti namų ūkio sąlygomis atliekų sąrašas pateikiamas šių Taisyklių 2  priede.</w:t>
      </w:r>
    </w:p>
    <w:p w:rsidR="00EF5F30" w:rsidRDefault="00EF5F30" w:rsidP="00EF5F30">
      <w:pPr>
        <w:pStyle w:val="StyleLeft0cmHanging1cm"/>
      </w:pPr>
      <w:r>
        <w:t>105. Individualūs kompostavimo įrenginiai įrengiami taip, kad nedarytų neigiamo poveikio aplinkai.</w:t>
      </w:r>
    </w:p>
    <w:p w:rsidR="00EF5F30" w:rsidRDefault="00EF5F30" w:rsidP="00EF5F30">
      <w:pPr>
        <w:pStyle w:val="StyleLeft0cmHanging1cm"/>
      </w:pPr>
      <w:r>
        <w:t xml:space="preserve">106. Kompostuoti galima gatvių bei parkų, želdinių priežiūros (smulkios šakos, lapai, žolė, velėna, šaknys), žemės ūkio produkcijos sandėliavimo, perdirbimo ir realizavimo (daržovių atliekos, lukštai, gėlės, vaisiai), medienos apdorojimo (miško genėjimo smulkios medienos atliekos, kelmai, pjuvenos, drožlės, skiedros), valgyklų ir komercinių taškų atliekas, gyvūnų mėšlą, natūralų pluoštą ir tekstilę, popierių ir kartoną. </w:t>
      </w:r>
    </w:p>
    <w:p w:rsidR="00EF5F30" w:rsidRDefault="00EF5F30" w:rsidP="00EF5F30">
      <w:pPr>
        <w:pStyle w:val="StyleLeft0cmHanging1cm"/>
      </w:pPr>
      <w:r>
        <w:t>107. Kompostuoti draudžiama termiškai neapdorotą skerdieną, pieno šlamą, kritusius gyvulius, medicinos atliekas, fekalijas, chemikalais apdorotas žaliąsias atliekas.</w:t>
      </w:r>
    </w:p>
    <w:p w:rsidR="00EF5F30" w:rsidRDefault="00EF5F30" w:rsidP="00EF5F30">
      <w:pPr>
        <w:pStyle w:val="StyleLeft0cmHanging1cm"/>
      </w:pPr>
      <w:r>
        <w:t>108. Draudžiama biologiškai skaidžias atliekas pilti į mišrių komunalinių atliekų ar antrinių žaliavų konteinerius.</w:t>
      </w:r>
    </w:p>
    <w:p w:rsidR="00EF5F30" w:rsidRDefault="00EF5F30" w:rsidP="00EF5F30">
      <w:pPr>
        <w:pStyle w:val="StyleLeft0cmHanging1cm"/>
      </w:pPr>
      <w:r>
        <w:t>109. Savivaldybės administracija, administratorius ir Atliekų tvarkytojas informuoja atliekų turėtojus apie geriausias prieinamas kompostavimo technologijas ir įrenginius.</w:t>
      </w:r>
    </w:p>
    <w:p w:rsidR="00EF5F30" w:rsidRDefault="00EF5F30" w:rsidP="00EF5F30">
      <w:pPr>
        <w:pStyle w:val="StyleCentered"/>
      </w:pPr>
      <w:r>
        <w:t>VI. DIDELIŲ GABARITŲ ATLIEKŲ SURINKIMO IR TVARKYMO IR ORGANIZAVIMAS</w:t>
      </w:r>
    </w:p>
    <w:p w:rsidR="00EF5F30" w:rsidRDefault="00EF5F30" w:rsidP="00EF5F30">
      <w:pPr>
        <w:pStyle w:val="StyleLeft0cmHanging1cm"/>
      </w:pPr>
      <w:r>
        <w:t>110. Didžiosios atliekos yra įvairūs stambūs namų apyvokos daiktai, todėl šios atliekos dėl savo dydžio negali būti surenkamos su kitais komunalinių atliekų srautais.</w:t>
      </w:r>
    </w:p>
    <w:p w:rsidR="00EF5F30" w:rsidRDefault="00EF5F30" w:rsidP="00EF5F30">
      <w:pPr>
        <w:pStyle w:val="Pagrindiniotekstotrauka2"/>
        <w:tabs>
          <w:tab w:val="left" w:pos="709"/>
          <w:tab w:val="left" w:pos="1069"/>
          <w:tab w:val="left" w:pos="1560"/>
          <w:tab w:val="left" w:pos="1843"/>
          <w:tab w:val="left" w:pos="1985"/>
        </w:tabs>
        <w:suppressAutoHyphens/>
        <w:spacing w:after="0" w:line="240" w:lineRule="auto"/>
        <w:ind w:left="0"/>
        <w:jc w:val="both"/>
        <w:rPr>
          <w:szCs w:val="24"/>
        </w:rPr>
      </w:pPr>
      <w:r>
        <w:tab/>
        <w:t xml:space="preserve">111. Atliekų turėtojai išrūšiuotas didžiąsias atliekas privalo pristatyti į artimiausią didelių gabaritų atliekų surinkimo aikštelę arba perduoti atliekų tvarkytojui, kai šių atliekų surinkimas vykdomas apvažiavimo būdu. </w:t>
      </w:r>
      <w:r>
        <w:rPr>
          <w:szCs w:val="24"/>
        </w:rPr>
        <w:t>Variklinių transporto priemonių techninės priežiūros ir remonto metu susidariusios netinkamos naudoti padangos turi būti paliekamos variklinių transporto priemonių techninę priežiūrą ir remontą atliekančioms įmonėms teisės aktų nustatyta tvarka.</w:t>
      </w:r>
    </w:p>
    <w:p w:rsidR="00EF5F30" w:rsidRDefault="00EF5F30" w:rsidP="00EF5F30">
      <w:pPr>
        <w:pStyle w:val="StyleLeft0cmHanging1cm"/>
      </w:pPr>
      <w:r>
        <w:t>112. Atliekų tvarkytojas/Atliekų vežėjas organizuoja reguliarų (Kretingos mieste - ne rečiau kaip kartą per savaitę, Salantų mieste - ne rečiau kaip kartą per mėnesį, kitose gyvenamosiose vietovėse – ne rečiau kaip kartą per ketvirtį) šių atliekų surinkimą apvažiavimo būdu, iš anksto informavęs atliekų turėtojus apie surinkimo vietą, laiką.</w:t>
      </w:r>
    </w:p>
    <w:p w:rsidR="00EF5F30" w:rsidRDefault="00EF5F30" w:rsidP="00EF5F30">
      <w:pPr>
        <w:pStyle w:val="StyleLeft0cmHanging1cm"/>
      </w:pPr>
      <w:r>
        <w:t>113. Atliekų turėtojams susitarus su Atliekų tvarkytoju/Atliekų vežėju, už papildomą mokestį jų sukauptos didžiosios komunalinės atliekos gali būti surenkamos apvažiavimo būdu ne pagal grafiką.</w:t>
      </w:r>
    </w:p>
    <w:p w:rsidR="00EF5F30" w:rsidRDefault="00EF5F30" w:rsidP="00EF5F30">
      <w:pPr>
        <w:pStyle w:val="StyleLeft0cmHanging1cm"/>
      </w:pPr>
      <w:r>
        <w:t>114. Mokestis už į didelių gabaritų atliekų aikšteles atvežtas atliekas iš asmenų neimamas. D</w:t>
      </w:r>
      <w:r>
        <w:rPr>
          <w:szCs w:val="24"/>
        </w:rPr>
        <w:t>idelių gabaritų atliekų sąrašas pateikiamas šių Taisyklių 3 priede.</w:t>
      </w:r>
      <w:r>
        <w:t xml:space="preserve"> </w:t>
      </w:r>
    </w:p>
    <w:p w:rsidR="00EF5F30" w:rsidRDefault="00EF5F30" w:rsidP="00EF5F30">
      <w:pPr>
        <w:pStyle w:val="StyleLeft0cmHanging1cm"/>
      </w:pPr>
      <w:r>
        <w:t xml:space="preserve">115. Draudžiama didžiąsias atliekas, </w:t>
      </w:r>
      <w:r>
        <w:rPr>
          <w:szCs w:val="24"/>
        </w:rPr>
        <w:t>naudotas padangas</w:t>
      </w:r>
      <w:r>
        <w:t xml:space="preserve"> mesti į kitos paskirties konteinerius ar šalia jų.</w:t>
      </w:r>
    </w:p>
    <w:p w:rsidR="00EF5F30" w:rsidRDefault="00EF5F30" w:rsidP="00EF5F30">
      <w:pPr>
        <w:pStyle w:val="StyleLeft0cmHanging1cm"/>
      </w:pPr>
    </w:p>
    <w:p w:rsidR="00EF5F30" w:rsidRDefault="00EF5F30" w:rsidP="00EF5F30">
      <w:pPr>
        <w:pStyle w:val="StyleCentered"/>
      </w:pPr>
      <w:r>
        <w:lastRenderedPageBreak/>
        <w:t>VII. BUITYJE SUSIDARANČIŲ STATYBOS IR GRIOVIMO ATLIEKŲ SURINKIMO IR TVARKYMO ORGANIZAVIMAS</w:t>
      </w:r>
    </w:p>
    <w:p w:rsidR="00EF5F30" w:rsidRDefault="00EF5F30" w:rsidP="00EF5F30">
      <w:pPr>
        <w:pStyle w:val="StyleLeft0cmHanging1cm"/>
      </w:pPr>
      <w:r>
        <w:t xml:space="preserve">116. Atliekų turėtojai buityje susidariusias statybos ir griovimo komunalines atliekas privalo atskirti nuo kitų komunalinių atliekų. </w:t>
      </w:r>
      <w:r>
        <w:rPr>
          <w:szCs w:val="24"/>
        </w:rPr>
        <w:t>Statybos ir griovimo atliekų sąrašas pateikiamas šių Taisyklių  4 priede.</w:t>
      </w:r>
    </w:p>
    <w:p w:rsidR="00EF5F30" w:rsidRDefault="00EF5F30" w:rsidP="00EF5F30">
      <w:pPr>
        <w:pStyle w:val="StyleLeft0cmHanging1cm"/>
      </w:pPr>
      <w:r>
        <w:t>117. Šios atliekos turi būti pristatomos į didelių gabaritų atliekų ar į kitas priėmimo aikšteles, priimančias statybos ir griovimo atliekas, kuriose įrengta vieta laikinam šių atliekų saugojimui.</w:t>
      </w:r>
    </w:p>
    <w:p w:rsidR="00EF5F30" w:rsidRDefault="00EF5F30" w:rsidP="00EF5F30">
      <w:pPr>
        <w:pStyle w:val="StyleLeft0cmHanging1cm"/>
      </w:pPr>
      <w:r>
        <w:t>118. Asmuo, vykdantis statybos ir griovimo darbus pagal nustatyta tvarka išduotą statybos leidimą, tvarkydamas atliekas, privalo turėti pažymą arba kitą patvirtinantį dokumentą apie šių atliekų pristatymą ar perdavimą atliekų tvarkytojui arba atliekų perdirbėjui.</w:t>
      </w:r>
    </w:p>
    <w:p w:rsidR="00EF5F30" w:rsidRDefault="00EF5F30" w:rsidP="00EF5F30">
      <w:pPr>
        <w:pStyle w:val="StyleLeft0cmHanging1cm"/>
      </w:pPr>
      <w:r>
        <w:t>119. Prie remontuojamo pastato (namo) arba buto, suderinus su daugiabučio namo savininkų bendrija ir Atliekų tvarkytoju, statomi specialūs konteineriai statybos – griovimo atliekoms. Atliekų turėtojas privalo užtikrinti, kad pastato (namo) aplinka nebūtų veikiama triukšmo ir dulkių daugiau nei tai leidžia gyvenamosios aplinkos sanitariniai – higieniniai reikalavimai.</w:t>
      </w:r>
    </w:p>
    <w:p w:rsidR="00EF5F30" w:rsidRDefault="00EF5F30" w:rsidP="00EF5F30">
      <w:pPr>
        <w:pStyle w:val="StyleLeft0cmHanging1cm"/>
      </w:pPr>
      <w:r>
        <w:t>120. Kad neterštų aplinkos ir nekeltų pavojaus iki statybos darbų pabaigos, statybos ir griovimo atliekos kaupiamos ir saugomos aptvertoje teritorijoje, konteineriuose ar kitoje uždaroje talpykloje nustatyta tvarka iki jų perdavimo Atliekų tvarkytojui arba atliekų perdirbėjui.</w:t>
      </w:r>
    </w:p>
    <w:p w:rsidR="00EF5F30" w:rsidRDefault="00EF5F30" w:rsidP="00EF5F30">
      <w:pPr>
        <w:pStyle w:val="StyleLeft0cmHanging1cm"/>
      </w:pPr>
      <w:r>
        <w:t>121. Asbesto turinčios statybos ir griovimo atliekos tvarkomos laikantis pavojingų atliekų tvarkymo reikalavimų, nustatytų Lietuvos Respublikos atliekų tvarkymo įstatyme ir Atliekų tvarkymo taisyklėse, taip pat laikantis šių reikalavimų:</w:t>
      </w:r>
    </w:p>
    <w:p w:rsidR="00EF5F30" w:rsidRDefault="00EF5F30" w:rsidP="00EF5F30">
      <w:pPr>
        <w:pStyle w:val="StyleLeft0cmHanging1cm"/>
      </w:pPr>
      <w:r>
        <w:t>121.1. asbesto turinčios statybos ir griovimo atliekos statybvietėje turi būti surenkamos atskirai nuo kitų statybinių atliekų;</w:t>
      </w:r>
    </w:p>
    <w:p w:rsidR="00EF5F30" w:rsidRDefault="00EF5F30" w:rsidP="00EF5F30">
      <w:pPr>
        <w:pStyle w:val="StyleLeft0cmHanging1cm"/>
      </w:pPr>
      <w:r>
        <w:t>121.2. birios (asbesto plaušelius išskiriančios) statybvietėje susidariusios asbesto turinčios statybos ir griovimo atliekos turi būti sudrėkinamos ir pakuojamos į sandarią plastikinę tarą (dvigubus plastikinius maišus, statines, konteinerius ar kt.). Supakuotos asbesto turinčios statybinės atliekos turi būti ženklinamos pagal Atliekų tvarkymo taisyklių reikalavimus;</w:t>
      </w:r>
    </w:p>
    <w:p w:rsidR="00EF5F30" w:rsidRDefault="00EF5F30" w:rsidP="00EF5F30">
      <w:pPr>
        <w:pStyle w:val="StyleLeft0cmHanging1cm"/>
      </w:pPr>
      <w:r>
        <w:t>121.3. asbesto turinčios statybos ir griovimo atliekos statybvietėje gali būti saugomos ne ilgiau kaip 3 mėnesius nuo jų susidarymo, tačiau ne ilgiau kaip iki statybos darbų pabaigos;</w:t>
      </w:r>
    </w:p>
    <w:p w:rsidR="00EF5F30" w:rsidRDefault="00EF5F30" w:rsidP="00EF5F30">
      <w:pPr>
        <w:pStyle w:val="StyleLeft0cmHanging1cm"/>
      </w:pPr>
      <w:r>
        <w:t>121.4. šių atliekų tvarkymo kaina nėra įskaičiuota į vietinę rinkliavą, už šių atliekų sutvarkymą atliekų turėtojas apmoka pagal atliekas tvarkančios įmonės nustatytus įkainius.</w:t>
      </w:r>
    </w:p>
    <w:p w:rsidR="00EF5F30" w:rsidRDefault="00EF5F30" w:rsidP="00EF5F30">
      <w:pPr>
        <w:pStyle w:val="StyleLeft0cmHanging1cm"/>
      </w:pPr>
      <w:r>
        <w:t>122. Mokestis už atvežtas statybos ir griovimo atliekas iš asmenų neimamas. Atliekų tvarkytojas turi teisę atsisakyti priimti didelio kiekio atvežtų statybos ir griovimo atliekų, iš anksto atliekų turėtojui nesuderinus dėl šių atliekų atvežimo laiko ir tvarkos.</w:t>
      </w:r>
    </w:p>
    <w:p w:rsidR="00EF5F30" w:rsidRDefault="00EF5F30" w:rsidP="00EF5F30">
      <w:pPr>
        <w:pStyle w:val="StyleLeft0cmHanging1cm"/>
      </w:pPr>
      <w:r>
        <w:t>123. Draudžiama statybos - griovimo atliekas mesti į kitos paskirties konteinerius ar šalia jų.</w:t>
      </w:r>
    </w:p>
    <w:p w:rsidR="00EF5F30" w:rsidRDefault="00EF5F30" w:rsidP="00EF5F30">
      <w:pPr>
        <w:pStyle w:val="StyleCentered"/>
      </w:pPr>
      <w:r>
        <w:t>VIII. ELEKTROS IR ELEKTRONINĖS ĮRANGOS (EEĮ) ATLIEKŲ SURINKIMO IR TVARKYMO ORGANIZAVIMAS</w:t>
      </w:r>
    </w:p>
    <w:p w:rsidR="00EF5F30" w:rsidRDefault="00EF5F30" w:rsidP="00EF5F30">
      <w:pPr>
        <w:pStyle w:val="Pagrindiniotekstotrauka2"/>
        <w:tabs>
          <w:tab w:val="left" w:pos="0"/>
          <w:tab w:val="left" w:pos="709"/>
          <w:tab w:val="left" w:pos="1701"/>
        </w:tabs>
        <w:suppressAutoHyphens/>
        <w:spacing w:after="0" w:line="240" w:lineRule="auto"/>
        <w:ind w:left="0"/>
        <w:jc w:val="both"/>
        <w:rPr>
          <w:szCs w:val="24"/>
        </w:rPr>
      </w:pPr>
      <w:r>
        <w:tab/>
        <w:t xml:space="preserve">124. Susidariusios namų ūkiuose elektros ir elektronikos įrenginių (toliau - EEĮ) atliekos priimamos didelių gabaritų atliekų surinkimo aikštelėse nemokamai arba atiduodamos Atliekų tvarkytojui, kai šių atliekų surinkimas vykdomas apvažiavimo būdu (Kretingos mieste - ne rečiau kaip kartą per savaitę, Salantų mieste - ne rečiau kaip kartą per mėnesį, kitose gyvenamosiose vietovėse – ne rečiau kaip kartą per ketvirtį). </w:t>
      </w:r>
      <w:r>
        <w:rPr>
          <w:szCs w:val="24"/>
        </w:rPr>
        <w:t>Elektros ir elektroninės įrangos atliekų sąrašas pateikiamas šių Taisyklių 5 priede.</w:t>
      </w:r>
    </w:p>
    <w:p w:rsidR="00EF5F30" w:rsidRDefault="00EF5F30" w:rsidP="00EF5F30">
      <w:pPr>
        <w:pStyle w:val="StyleLeft0cmHanging1cm"/>
      </w:pPr>
      <w:r>
        <w:t>125. Susidariusių namų ūkiuose EEĮ atliekos gali būti pristatomos įmonėms, turinčioms tam reikalingus leidimus. Šios įmonės viešai skelbia apie elektros ir elektronikos įrenginių atliekų priėmimą.</w:t>
      </w:r>
    </w:p>
    <w:p w:rsidR="00EF5F30" w:rsidRDefault="00EF5F30" w:rsidP="00EF5F30">
      <w:pPr>
        <w:pStyle w:val="StyleLeft0cmHanging1cm"/>
      </w:pPr>
      <w:r>
        <w:t>126. Mokestis už atvežtas EEĮ atliekas iš asmenų neimamas. Atliekų tvarkytojas turi teisę atsisakyti priimti didelį kiekį atvežtų EEĮ atliekų, iš anksto atliekų turėtojui nesuderinus laiko ir tvarkos dėl šių atliekų atvežimo.</w:t>
      </w:r>
    </w:p>
    <w:p w:rsidR="00EF5F30" w:rsidRDefault="00EF5F30" w:rsidP="00EF5F30">
      <w:pPr>
        <w:pStyle w:val="StyleLeft0cmHanging1cm"/>
      </w:pPr>
      <w:r>
        <w:t>127. Draudžiama EEĮ atliekas mesti į kitos paskirties konteinerius ar šalia jų.</w:t>
      </w:r>
    </w:p>
    <w:p w:rsidR="00EF5F30" w:rsidRDefault="00EF5F30" w:rsidP="00EF5F30">
      <w:pPr>
        <w:pStyle w:val="StyleCentered"/>
      </w:pPr>
      <w:r>
        <w:lastRenderedPageBreak/>
        <w:t>IX. KITŲ ATLIEKŲ SURINKIMO IR TVARKYMO ORGANIZAVIMAS</w:t>
      </w:r>
    </w:p>
    <w:p w:rsidR="00EF5F30" w:rsidRDefault="00EF5F30" w:rsidP="00EF5F30">
      <w:pPr>
        <w:pStyle w:val="Pagrindiniotekstotrauka"/>
        <w:shd w:val="clear" w:color="auto" w:fill="FFFFFF"/>
        <w:tabs>
          <w:tab w:val="left" w:pos="1134"/>
          <w:tab w:val="left" w:pos="1276"/>
          <w:tab w:val="left" w:pos="1701"/>
          <w:tab w:val="left" w:pos="1843"/>
        </w:tabs>
        <w:ind w:left="0" w:firstLine="709"/>
        <w:jc w:val="both"/>
        <w:rPr>
          <w:lang w:val="lt-LT"/>
        </w:rPr>
      </w:pPr>
      <w:r>
        <w:t xml:space="preserve">128. Pakuotės ir pakuočių atliekos surenkamos į antrinių žaliavų konteinerius pagal pakuotės medžiagą (stiklas, plastikas, popierius ar kartonas) arba į specialius pakuočių atliekų konteinerius, juos pastačius pagal sutartis su pakuočių </w:t>
      </w:r>
      <w:r>
        <w:rPr>
          <w:lang w:val="lt-LT"/>
        </w:rPr>
        <w:t>A</w:t>
      </w:r>
      <w:r>
        <w:t xml:space="preserve">tliekų tvarkytojais. Atliekų turėtojui pageidaujant, Atliekų tvarkytojas aprūpina rūšiavimui skirtais konteineriais individualiai. Atliekų, kurias galima mesti į pakuočių atliekų surinkimo konteinerius, sąrašas pateikiamas šių </w:t>
      </w:r>
      <w:r>
        <w:rPr>
          <w:lang w:val="lt-LT"/>
        </w:rPr>
        <w:t>T</w:t>
      </w:r>
      <w:r>
        <w:t xml:space="preserve">aisyklių </w:t>
      </w:r>
      <w:r>
        <w:rPr>
          <w:lang w:val="lt-LT"/>
        </w:rPr>
        <w:t>6</w:t>
      </w:r>
      <w:r>
        <w:t xml:space="preserve"> priede.</w:t>
      </w:r>
    </w:p>
    <w:p w:rsidR="00EF5F30" w:rsidRDefault="00EF5F30" w:rsidP="00EF5F30">
      <w:pPr>
        <w:pStyle w:val="Pagrindiniotekstotrauka"/>
        <w:shd w:val="clear" w:color="auto" w:fill="FFFFFF"/>
        <w:tabs>
          <w:tab w:val="left" w:pos="1134"/>
          <w:tab w:val="left" w:pos="1276"/>
          <w:tab w:val="left" w:pos="1701"/>
          <w:tab w:val="left" w:pos="1843"/>
        </w:tabs>
        <w:ind w:left="0" w:firstLine="709"/>
        <w:jc w:val="both"/>
        <w:rPr>
          <w:lang w:val="lt-LT"/>
        </w:rPr>
      </w:pPr>
      <w:r>
        <w:t xml:space="preserve">129. Buityje susidarančios pavojingos atliekos (galvaniniai elementai ir akumuliatoriai, buitinės chemijos, automobilių priežiūros produktai, lakų, dažų, skiediklių atliekos, cheminėmis medžiagomis užteršta pakuotė, gyvsidabrio turinčios atliekos, liuminescencinės lempos, automobilių akumuliatoriai, naudoti automobilių tepalai ir filtrai bei kitos pavojingos atliekos) surenkamos pavojingų atliekų surinkimo punktuose, didelių gabaritų atliekų surinkimo aikštelėse arba atiduodamos Atliekų tvarkytojui arba atliekų perdirbėjui, kai jis vykdo Atliekų turėtojų apvažiavimą (Kretingos mieste - ne rečiau kaip kartą per savaitę, Salantų mieste - ne rečiau kaip kartą per mėnesį, kitose gyvenamosiose vietovėse – ne rečiau kaip kartą per ketvirtį) iš anksto paskelbtu laiku pagal Savivaldybės administracijos suderintą grafiką. Pavojingų buities atliekų sąrašas pateikiamas šių </w:t>
      </w:r>
      <w:r>
        <w:rPr>
          <w:lang w:val="lt-LT"/>
        </w:rPr>
        <w:t>T</w:t>
      </w:r>
      <w:r>
        <w:t xml:space="preserve">aisyklių </w:t>
      </w:r>
      <w:r>
        <w:rPr>
          <w:lang w:val="lt-LT"/>
        </w:rPr>
        <w:t>7</w:t>
      </w:r>
      <w:r>
        <w:t xml:space="preserve"> priede.</w:t>
      </w:r>
    </w:p>
    <w:p w:rsidR="00EF5F30" w:rsidRDefault="00EF5F30" w:rsidP="00EF5F30">
      <w:pPr>
        <w:pStyle w:val="StyleLeft0cmHanging1cm"/>
      </w:pPr>
      <w:r>
        <w:t>130. Padangos, akumuliatoriai, gyvsidabrio lempos, galvaniniai elementai, akumuliatoriai, vidaus degimo variklių degalų arba tepalų filtrai, vidaus degimo variklių įsiurbimo oro filtrai, automobilių hidrauliniai (tepaliniai) amortizatoriai iš gyventojų gali būti priimami įmonėse, turinčiose tam reikalingus leidimus. Šios įmonės viešai skelbia apie šių atliekų priėmimą.</w:t>
      </w:r>
    </w:p>
    <w:p w:rsidR="00EF5F30" w:rsidRDefault="00EF5F30" w:rsidP="00EF5F30">
      <w:pPr>
        <w:pStyle w:val="StyleLeft0cmHanging1cm"/>
      </w:pPr>
      <w:r>
        <w:t>131. Maišyti skirtingos rūšies pavojingas buities atliekas draudžiama.</w:t>
      </w:r>
    </w:p>
    <w:p w:rsidR="00EF5F30" w:rsidRDefault="00EF5F30" w:rsidP="00EF5F30">
      <w:pPr>
        <w:pStyle w:val="StyleLeft0cmHanging1cm"/>
      </w:pPr>
      <w:r>
        <w:t>132. Įmonėse ir organizacijose susidarančios pavojingos gamybinės atliekos į savivaldybės pavojingų atliekų surinkimo punktus nepriimamos.</w:t>
      </w:r>
    </w:p>
    <w:p w:rsidR="00EF5F30" w:rsidRDefault="00EF5F30" w:rsidP="00EF5F30">
      <w:pPr>
        <w:pStyle w:val="StyleLeft0cmHanging1cm"/>
      </w:pPr>
      <w:r>
        <w:t>133. Naudotas automobilių padangas gyventojai gali pristatyti į didelių gabaritų atliekų surinkimo aikštelę arba atiduoti Atliekų tvarkytojui apvažiavimo metu nemokamai. Naudotas automobilių padangas įmonės ir organizacijos, automobilių remonto dirbtuvės (servisai) ir naudotų automobilių išmontavimo aikštelės privalo pristatyti atliekų tvarkymo įmonėms, kurios turi teisę jas priimti.</w:t>
      </w:r>
    </w:p>
    <w:p w:rsidR="00EF5F30" w:rsidRDefault="00EF5F30" w:rsidP="00EF5F30">
      <w:pPr>
        <w:pStyle w:val="StyleLeft0cmHanging1cm"/>
      </w:pPr>
      <w:r>
        <w:t xml:space="preserve">134. </w:t>
      </w:r>
      <w:r>
        <w:rPr>
          <w:szCs w:val="24"/>
        </w:rPr>
        <w:t>Įmonės, kurių ūkinėje veikloje susidaro maisto ir virtuvės atliekos (viešbučiai, moteliai, restoranai, kitos viešojo maitinimo įstaigos (švietimo įstaigos ir kt.), susidariusias ir išrūšiuotas biologines (maisto ir virtuvės) atliekas turi perdirbti (pvz., kompostuojant įrenginiuose), kitaip panaudoti (pvz., energijai gauti) visuomenės sveikatai ir aplinkai saugiu būdu patys arba perduoti jas sutartiniais pagrindais atliekų apdorojimo įmonei. Šioms įmonėms maisto ir virtuvės atliekas draudžiama dėti į mišrių komunalinių atliekų ar į kitus šioms atliekoms neskirtus konteinerius. Atskirai surinktos maisto ir virtuvės atliekos gali būti laikinai laikomos tik nerūdijančiose, vandens nesugeriančiose ir nepraleidžiančiose, atliekų ir klimato poveikiui atspariose talpyklose, kurios užtikrintų apsaugą nuo vėjo, graužikų, paukščių, vabzdžių ir pan. Iš tokių talpyklų neturi tekėti skysčiai ir sklisti kvapai.</w:t>
      </w:r>
    </w:p>
    <w:p w:rsidR="00EF5F30" w:rsidRDefault="00EF5F30" w:rsidP="00EF5F30">
      <w:pPr>
        <w:pStyle w:val="StyleLeft0cmHanging1cm"/>
      </w:pPr>
      <w:r>
        <w:t>135. Naudotus automobilių akumuliatorius, amortizatorius, kuro, tepalų bei oro filtrus automobilių remonto dirbtuvės (servisai) ir naudotų automobilių išmontavimo aikštelės privalo pristatyti atliekų tvarkymo įmonėms, kurios turi teisę jas priimti.</w:t>
      </w:r>
    </w:p>
    <w:p w:rsidR="00EF5F30" w:rsidRDefault="00EF5F30" w:rsidP="00EF5F30">
      <w:pPr>
        <w:pStyle w:val="StyleLeft0cmHanging1cm"/>
      </w:pPr>
      <w:r>
        <w:t>136. Individualių transporto priemonių savininkai naudotus automobilių tepalus ir filtrus gali pristatyti į autoservisus ar degalines, kurios turi leidimus užsiimti šia veikla. Šie autoservisai ir degalinės viešai skelbia apie šių atliekų priėmimą.</w:t>
      </w:r>
    </w:p>
    <w:p w:rsidR="00EF5F30" w:rsidRDefault="00EF5F30" w:rsidP="00EF5F30">
      <w:pPr>
        <w:pStyle w:val="StyleLeft0cmHanging1cm"/>
      </w:pPr>
      <w:r>
        <w:t>137. Atliekų turėtojas didelių gabaritų atliekų surinkimo aikštelėje privalo išrūšiuoti nesurūšiuotas atliekas. Jei reikia pagalbos, ją suteikia aikštelės darbuotojai.</w:t>
      </w:r>
    </w:p>
    <w:p w:rsidR="00EF5F30" w:rsidRDefault="00EF5F30" w:rsidP="00EF5F30">
      <w:pPr>
        <w:pStyle w:val="StyleLeft0cmHanging1cm"/>
      </w:pPr>
      <w:r>
        <w:t>138. Mokestis už atvežtas kitas atliekas iš asmenų neimamas. Atliekų tvarkytojas turi teisę atsisakyti priimti didelį kiekį atvežtų specifinių atliekų, iš anksto atliekų turėtojui nesuderinus laiko ir tvarkos dėl šių atliekų atvežimo.</w:t>
      </w:r>
    </w:p>
    <w:p w:rsidR="00EF5F30" w:rsidRDefault="00EF5F30" w:rsidP="00EF5F30">
      <w:pPr>
        <w:pStyle w:val="StyleLeft0cmHanging1cm"/>
      </w:pPr>
      <w:r>
        <w:lastRenderedPageBreak/>
        <w:t xml:space="preserve">139. Už gatvėse, ant šaligatvių ir žaliųjų plotų susikaupusių sąšlavų (smulkių medžių šakų, lapų, pumpurų, žiedų, dulkių, žemių, purvo, smėlio, žvyro) bei šiukšlių, išmetamų į šiukšlių dėžes (urnas), išvežimą yra atsakingi teritorijų (žemės sklypų) savininkai (naudotojai, valdytojai, nuomotojai) bei teritorijas valančios įmonės. Gatvėse, ant šaligatvių ir žaliųjų plotų susikaupusios sąšlavos pristatomos į sąvartyną arba perduodamos tvarkyti atliekų tvarkytojui pagal atskiras sutartis. </w:t>
      </w:r>
    </w:p>
    <w:p w:rsidR="00EF5F30" w:rsidRDefault="00EF5F30" w:rsidP="00EF5F30">
      <w:pPr>
        <w:pStyle w:val="StyleCentered"/>
      </w:pPr>
      <w:r>
        <w:t xml:space="preserve">X. ATLIEKŲ TVARKYTOJUI KELIAMOS UŽDUOTYS, REIKALAVIMAI IR SĄLYGOS </w:t>
      </w:r>
    </w:p>
    <w:p w:rsidR="00EF5F30" w:rsidRDefault="00EF5F30" w:rsidP="00EF5F30">
      <w:pPr>
        <w:pStyle w:val="StyleLeft0cmHanging1cm"/>
      </w:pPr>
      <w:r>
        <w:t xml:space="preserve">140. Atliekų tvarkytojas/Atliekų vežėjas privalo būti įregistruotas atliekas tvarkančių įmonių registre, vykdyti pirminę atliekų apskaitą, nustatyta tvarka pateikti informaciją valstybinėms institucijoms, savivaldybei, administratoriui, nustatyta tvarka kaupti ir saugoti atliekų tvarkymo ir apskaitos dokumentaciją. </w:t>
      </w:r>
    </w:p>
    <w:p w:rsidR="00EF5F30" w:rsidRDefault="00EF5F30" w:rsidP="00EF5F30">
      <w:pPr>
        <w:pStyle w:val="StyleLeft0cmHanging1cm"/>
      </w:pPr>
      <w:r>
        <w:t xml:space="preserve">141. Atliekų turėtojus individualiais arba kolektyviniais konteineriais aprūpina Atliekų tvarkytojas/Atliekų vežėjas. Atliekų turėtojams pageidaujant, Atliekų tvarkytojas/Atliekų vežėjas turi pateikti papildomus konteinerius arba mažesnius konteinerius pakeisti didesniais. </w:t>
      </w:r>
    </w:p>
    <w:p w:rsidR="00EF5F30" w:rsidRDefault="00EF5F30" w:rsidP="00EF5F30">
      <w:pPr>
        <w:pStyle w:val="StyleLeft0cmHanging1cm"/>
      </w:pPr>
      <w:r>
        <w:t>142. Siekiant sudaryti galimybę asmenims patogiai atsikratyti susidarančiomis atliekomis, Atliekų tvarkytojas/Atliekų vežėjas atliekoms surinkti Atliekų turėtojams patogioje, estetiškai įrengtoje ir visuomenės sveikatos saugos reikalavimus atitinkančioje vietoje turi įrengti:</w:t>
      </w:r>
    </w:p>
    <w:p w:rsidR="00EF5F30" w:rsidRDefault="00EF5F30" w:rsidP="00EF5F30">
      <w:pPr>
        <w:ind w:firstLine="567"/>
        <w:jc w:val="both"/>
      </w:pPr>
      <w:r>
        <w:t>142.1. gyvenamuosiuose daugiabučių namų rajonuose - ne mažiau kaip po vieną antrinių žaliavų konteinerių aikštelę (konteineriai stiklui, popieriui/kartonui, plastmasei) 800 gyventojų;</w:t>
      </w:r>
    </w:p>
    <w:p w:rsidR="00EF5F30" w:rsidRDefault="00EF5F30" w:rsidP="00EF5F30">
      <w:pPr>
        <w:ind w:firstLine="567"/>
        <w:jc w:val="both"/>
      </w:pPr>
      <w:r>
        <w:t>142.2. gyvenamuosiuose individualių namų rajonuose ir miesteliuose, turinčiuose 800 ir daugiau gyventojų, sodų ir garažų savininkų bendrijose - ne mažiau kaip po vieną antrinių žaliavų konteinerių aikštelę (konteineriai stiklui, popieriui/kartonui, plastmasei) prie pagrindinio išvažiavimo iš tokio rajono ar bendrijos teritorijos arba įvažiavimo į juos;</w:t>
      </w:r>
    </w:p>
    <w:p w:rsidR="00EF5F30" w:rsidRDefault="00EF5F30" w:rsidP="00EF5F30">
      <w:pPr>
        <w:ind w:firstLine="567"/>
        <w:jc w:val="both"/>
      </w:pPr>
      <w:r>
        <w:t>142.3. atliekos renkamos tik į LST EN 840-1-6 bei Euro Norm DIN EN standartų, techniškai tvarkingus konteinerius.</w:t>
      </w:r>
    </w:p>
    <w:p w:rsidR="00EF5F30" w:rsidRDefault="00EF5F30" w:rsidP="00EF5F30">
      <w:pPr>
        <w:pStyle w:val="StyleLeft0cmHanging1cm"/>
      </w:pPr>
      <w:r>
        <w:t xml:space="preserve">143. Atliekų tvarkytojas/Atliekų vežėjas turi ištuštinti mišrių komunalinių atliekų konteinerius dažniu, nurodytu šiose Taisyklėse. </w:t>
      </w:r>
    </w:p>
    <w:p w:rsidR="00EF5F30" w:rsidRDefault="00EF5F30" w:rsidP="00EF5F30">
      <w:pPr>
        <w:pStyle w:val="StyleLeft0cmHanging1cm"/>
      </w:pPr>
      <w:r>
        <w:t xml:space="preserve">144. Atliekų tvarkytojas/Atliekų vežėjas turi ištuštinti pakuočių ir pakuočių atliekų ir antrinių žaliavų konteinerius, kai jie užpildyti ne mažiau kaip 4/5 tūrio, užtikrindamas, kad jie nebus perpildyti. Antrinių žaliavų konteineriai gali būti ištuštinami anksčiau grafiko, nurodžius administratoriui. </w:t>
      </w:r>
    </w:p>
    <w:p w:rsidR="00EF5F30" w:rsidRDefault="00EF5F30" w:rsidP="00EF5F30">
      <w:pPr>
        <w:pStyle w:val="StyleLeft0cmHanging1cm"/>
      </w:pPr>
      <w:r>
        <w:t>145. Draudžiama komunalines atliekas maišyti su antrinėmis žaliavomis.</w:t>
      </w:r>
    </w:p>
    <w:p w:rsidR="00EF5F30" w:rsidRDefault="00EF5F30" w:rsidP="00EF5F30">
      <w:pPr>
        <w:pStyle w:val="StyleLeft0cmHanging1cm"/>
      </w:pPr>
      <w:r>
        <w:t>146. Atliekų tvarkytojas/Atliekų vežėjas pagal atskirą sutartį suteikia reikalingą konteinerių kiekį bei tipą (atskirai komunalinėms atliekoms ir antrinėms žaliavoms surinkti) įmonėms, įstaigoms ir organizacijoms įvairių miesto renginių organizavimo metu.</w:t>
      </w:r>
    </w:p>
    <w:p w:rsidR="00EF5F30" w:rsidRDefault="00EF5F30" w:rsidP="00EF5F30">
      <w:pPr>
        <w:pStyle w:val="StyleLeft0cmHanging1cm"/>
      </w:pPr>
      <w:r>
        <w:t>147. Atliekų tvarkytojas/Atliekų vežėjas šiose Taisyklėse nurodytu dažniu vykdo kitų atliekų (pavojingų atliekų, elektros ir elektroninės įrangos atliekų, naudotų padangų, didžiųjų komunalinių atliekų) išvežimą. Taip pat gali organizuoti atskirą surinkimą apvažiavimo būdu pagal iš anksto paskelbtą grafiką.</w:t>
      </w:r>
    </w:p>
    <w:p w:rsidR="00EF5F30" w:rsidRDefault="00EF5F30" w:rsidP="00EF5F30">
      <w:pPr>
        <w:pStyle w:val="StyleLeft0cmHanging1cm"/>
      </w:pPr>
      <w:r>
        <w:t xml:space="preserve">148. Atliekų tvarkytojas/Atliekų vežėjas gali sudaryti atskiras sutartis su maisto pramonės ar viešojo maitinimo įmonėmis dėl maisto atliekų surinkimo. </w:t>
      </w:r>
    </w:p>
    <w:p w:rsidR="00EF5F30" w:rsidRDefault="00EF5F30" w:rsidP="00EF5F30">
      <w:pPr>
        <w:pStyle w:val="StyleLeft0cmHanging1cm"/>
      </w:pPr>
      <w:r>
        <w:t>149. Atliekų tvarkytojas/Atliekų vežėjas gali sudaryti atskiras sutartis su atliekų turėtojais dėl antrinių žaliavų išvežimo iš atliekų turėtojo valdos.</w:t>
      </w:r>
    </w:p>
    <w:p w:rsidR="00EF5F30" w:rsidRDefault="00EF5F30" w:rsidP="00EF5F30">
      <w:pPr>
        <w:pStyle w:val="StyleLeft0cmHanging1cm"/>
      </w:pPr>
      <w:r>
        <w:t xml:space="preserve">150. Atliekų tvarkytojas/Atliekų vežėjas arba administratorius sudaro sutartis su elektros ir elektronikos įrenginių atliekų, gaminių ir pakuočių atliekų tvarkymo įmonėmis dėl atliekų surinkimo ir pristatymo perdirbti ar panaudoti. </w:t>
      </w:r>
    </w:p>
    <w:p w:rsidR="00EF5F30" w:rsidRDefault="00EF5F30" w:rsidP="00EF5F30">
      <w:pPr>
        <w:pStyle w:val="StyleLeft0cmHanging1cm"/>
      </w:pPr>
      <w:r>
        <w:t>151. Antrinių žaliavų konteineriai turi būti šių spalvų: popieriui ir kartonui – mėlynos, stiklui – žalios, plastiko ir kitų pakuočių – geltonos. Antrinėms žaliavoms surinkti skirti konteineriai turi turėti atitinkamą užrašą: „popierius (kartonas)“, „plastmasė“, „stiklas“.</w:t>
      </w:r>
    </w:p>
    <w:p w:rsidR="00EF5F30" w:rsidRDefault="00EF5F30" w:rsidP="00EF5F30">
      <w:pPr>
        <w:pStyle w:val="StyleLeft0cmHanging1cm"/>
      </w:pPr>
      <w:r>
        <w:lastRenderedPageBreak/>
        <w:t>152. Privažiavimai prie konteinerių, suderinus su Savivaldybės saugaus eismo komisija, pažymimi geltona brūkšnine linija, draudžiančia autotransporto priemonių stovėjimą. Tokius nužymėjimus organizuoja administratorius.</w:t>
      </w:r>
    </w:p>
    <w:p w:rsidR="00EF5F30" w:rsidRDefault="00EF5F30" w:rsidP="00EF5F30">
      <w:pPr>
        <w:pStyle w:val="StyleLeft0cmHanging1cm"/>
      </w:pPr>
      <w:r>
        <w:t>153. Konteineriai turi būti techniškai tvarkingi, neapdegę, nesurūdiję, nesulaužyti, nesulankstyti.</w:t>
      </w:r>
    </w:p>
    <w:p w:rsidR="00EF5F30" w:rsidRDefault="00EF5F30" w:rsidP="00EF5F30">
      <w:pPr>
        <w:pStyle w:val="StyleLeft0cmHanging1cm"/>
      </w:pPr>
      <w:r>
        <w:t>154. Atliekų tvarkytojas/Atliekų vežėjas užtikrina kolektyvinių konteinerių sanitarinę - higieninę būklę atliekų tvarkymo nustatytomis sąlygomis. Kolektyvinius atliekų konteinerius dezinfekuoti ir plauti privaloma, kai vidutinė paros temperatūra yra daugiau kaip + 10°C, ne rečiau kaip kartą į mėnesį. Konteineriams plauti ir dezinfekuoti naudojamos medžiagos turi būti registruotos, nedarančios žalos aplinkai. Individualių konteinerių plovimą ir dezinfekavimą organizuoja Atliekų turėtojas.</w:t>
      </w:r>
    </w:p>
    <w:p w:rsidR="00EF5F30" w:rsidRDefault="00EF5F30" w:rsidP="00EF5F30">
      <w:pPr>
        <w:pStyle w:val="StyleLeft0cmHanging1cm"/>
      </w:pPr>
      <w:r>
        <w:t xml:space="preserve">155. Komunalinių atliekų surinkimo priemonės turi būti pritaikytos aptarnauti Savivaldybės administracijos ir administratoriaus patvirtintus konteinerių tipus. </w:t>
      </w:r>
    </w:p>
    <w:p w:rsidR="00EF5F30" w:rsidRDefault="00EF5F30" w:rsidP="00EF5F30">
      <w:pPr>
        <w:pStyle w:val="StyleLeft0cmHanging1cm"/>
      </w:pPr>
      <w:r>
        <w:t xml:space="preserve">156. Atliekų tvarkytojas/Atliekų vežėjas turi turėti pakankamą kiekį atliekas presuojančių šiukšliavežių, įskaitant ir rezervinius šiukšliavežius, bei konteinerių ištuštinimo įrangos. </w:t>
      </w:r>
    </w:p>
    <w:p w:rsidR="00EF5F30" w:rsidRDefault="00EF5F30" w:rsidP="00EF5F30">
      <w:pPr>
        <w:pStyle w:val="StyleLeft0cmHanging1cm"/>
      </w:pPr>
      <w:r>
        <w:t>157. Konteinerių tuštinimo metu konteinerių tuštinimo vietoje tvarką ir švarią aplinką užtikrina Atliekų tvarkytojas.</w:t>
      </w:r>
    </w:p>
    <w:p w:rsidR="00EF5F30" w:rsidRDefault="00EF5F30" w:rsidP="00EF5F30">
      <w:pPr>
        <w:pStyle w:val="StyleLeft0cmHanging1cm"/>
      </w:pPr>
      <w:r>
        <w:t xml:space="preserve">158. Atliekų tvarkytojas/Atliekų vežėjas privalo laikytis </w:t>
      </w:r>
      <w:r>
        <w:rPr>
          <w:spacing w:val="-2"/>
          <w:szCs w:val="24"/>
        </w:rPr>
        <w:t>Lietuvos Respublikos aplinkos ministro įsakymu patvirtintų Minimalių komunalinių atliekų tvarkymo paslaugos kokybės reikalavimų.</w:t>
      </w:r>
    </w:p>
    <w:p w:rsidR="00EF5F30" w:rsidRDefault="00EF5F30" w:rsidP="00EF5F30">
      <w:pPr>
        <w:pStyle w:val="StyleCentered"/>
      </w:pPr>
      <w:r>
        <w:t>XI. KONTEINERIŲ AIKŠTELIŲ VIETOS PARINKIMAS IR PRIEŽIŪRA</w:t>
      </w:r>
    </w:p>
    <w:p w:rsidR="00EF5F30" w:rsidRDefault="00EF5F30" w:rsidP="00EF5F30">
      <w:pPr>
        <w:pStyle w:val="StyleLeft0cmHanging1cm"/>
      </w:pPr>
      <w:r>
        <w:t xml:space="preserve">159. Už komunalinių ir biologiškai skaidžių atliekų konteinerių aikštelių įrengimą savo valdoje yra atsakingi atliekų turėtojai. </w:t>
      </w:r>
    </w:p>
    <w:p w:rsidR="00EF5F30" w:rsidRDefault="00EF5F30" w:rsidP="00EF5F30">
      <w:pPr>
        <w:pStyle w:val="StyleLeft0cmHanging1cm"/>
      </w:pPr>
      <w:r>
        <w:t>160. Už konteinerių aikštelių įrengimą bendrojo naudojimo teritorijose ir antrinių žaliavų konteinerių aikštelių įrengimą atsakinga savivaldybė.</w:t>
      </w:r>
    </w:p>
    <w:p w:rsidR="00EF5F30" w:rsidRDefault="00EF5F30" w:rsidP="00EF5F30">
      <w:pPr>
        <w:pStyle w:val="StyleLeft0cmHanging1cm"/>
      </w:pPr>
      <w:r>
        <w:t>161. Aikšteles konteineriams pastatyti parenka bei nustatyta tvarka derina savivaldybė, suderinusi su administratoriumi ar Atliekų tvarkytoju.</w:t>
      </w:r>
    </w:p>
    <w:p w:rsidR="00EF5F30" w:rsidRDefault="00EF5F30" w:rsidP="00EF5F30">
      <w:pPr>
        <w:pStyle w:val="StyleLeft0cmHanging1cm"/>
      </w:pPr>
      <w:r>
        <w:t xml:space="preserve">162. Kolektyvinių komunalinių atliekų konteinerių aikštelių įrengimas daugiabučių namų valdose, privačių namų kvartaluose gali būti finansuojamas savivaldybės biudžeto, specialiųjų programų ir fondų bei kitomis lėšomis. </w:t>
      </w:r>
    </w:p>
    <w:p w:rsidR="00EF5F30" w:rsidRDefault="00EF5F30" w:rsidP="00EF5F30">
      <w:pPr>
        <w:pStyle w:val="StyleLeft0cmHanging1cm"/>
      </w:pPr>
      <w:r>
        <w:t>163. Kolektyvinių komunalinių atliekų aikštelėse parenkamos vietos ir biologiškai skaidžių atliekų bei antrinių žaliavų konteineriams.</w:t>
      </w:r>
    </w:p>
    <w:p w:rsidR="00EF5F30" w:rsidRDefault="00EF5F30" w:rsidP="00EF5F30">
      <w:pPr>
        <w:pStyle w:val="StyleLeft0cmHanging1cm"/>
      </w:pPr>
      <w:r>
        <w:t xml:space="preserve">164. Kolektyvinių konteinerių aikštelėms vietos turi būti parinktos ir aikštelės turi būti įrengtos vadovaujantis Statybos techniniu reglamentu STR 2.02.01:2004 „Gyvenamieji pastatai“ ir </w:t>
      </w:r>
      <w:r>
        <w:rPr>
          <w:szCs w:val="24"/>
        </w:rPr>
        <w:t xml:space="preserve">STR </w:t>
      </w:r>
      <w:r>
        <w:rPr>
          <w:bCs/>
          <w:szCs w:val="24"/>
        </w:rPr>
        <w:t>2.02.02:2004 „Visuomeninės paskirties statiniai“</w:t>
      </w:r>
      <w:r>
        <w:t>. Aikštelės turi turėti patogų privažiavimą šiukšliavežiui ir netrukdyti transporto eismui.</w:t>
      </w:r>
    </w:p>
    <w:p w:rsidR="00EF5F30" w:rsidRDefault="00EF5F30" w:rsidP="00EF5F30">
      <w:pPr>
        <w:pStyle w:val="StyleLeft0cmHanging1cm"/>
      </w:pPr>
      <w:r>
        <w:t xml:space="preserve">165. Antrinių žaliavų aikštelės individualių valdų savininkams, įmonėms ir organizacijoms įrengiamos specialiai parinktose vietose. Viena aikštelė turi aptarnauti Atliekų turėtojus ne didesniu kaip </w:t>
      </w:r>
      <w:smartTag w:uri="schemas-tilde-lv/tildestengine" w:element="metric2">
        <w:smartTagPr>
          <w:attr w:name="metric_value" w:val="500"/>
          <w:attr w:name="metric_text" w:val="m"/>
        </w:smartTagPr>
        <w:r>
          <w:t>500 m</w:t>
        </w:r>
      </w:smartTag>
      <w:r>
        <w:t xml:space="preserve"> spinduliu. </w:t>
      </w:r>
    </w:p>
    <w:p w:rsidR="00EF5F30" w:rsidRDefault="00EF5F30" w:rsidP="00EF5F30">
      <w:pPr>
        <w:pStyle w:val="StyleLeft0cmHanging1cm"/>
      </w:pPr>
      <w:r>
        <w:t xml:space="preserve">166. Aikštelių plotas turi būti pakankamas konteineriams išdėstyti ir ištuštinti. </w:t>
      </w:r>
    </w:p>
    <w:p w:rsidR="00EF5F30" w:rsidRDefault="00EF5F30" w:rsidP="00EF5F30">
      <w:pPr>
        <w:pStyle w:val="StyleLeft0cmHanging1cm"/>
      </w:pPr>
      <w:r>
        <w:t>167. Individualių valdų savininkai atliekų konteinerius gali laikyti prie namo ar ūkiniame pastate, sklypo teritorijoje. Atliekų išvežimo dieną konteinerius jie privalo pastatyti sutartoje su Atliekų tvarkytoju/Atliekų vežėju vietoje.</w:t>
      </w:r>
    </w:p>
    <w:p w:rsidR="00EF5F30" w:rsidRDefault="00EF5F30" w:rsidP="00EF5F30">
      <w:pPr>
        <w:pStyle w:val="StyleLeft0cmHanging1cm"/>
      </w:pPr>
      <w:r>
        <w:t>168. Individualių valdų savininkai savo lėšomis aikštelei įrengia kietą pagrindą. Konteineriais negalima užstatyti takų arba gatvių.</w:t>
      </w:r>
    </w:p>
    <w:p w:rsidR="00EF5F30" w:rsidRDefault="00EF5F30" w:rsidP="00EF5F30">
      <w:pPr>
        <w:widowControl w:val="0"/>
        <w:tabs>
          <w:tab w:val="left" w:pos="1260"/>
        </w:tabs>
        <w:ind w:firstLine="709"/>
        <w:jc w:val="both"/>
        <w:rPr>
          <w:b/>
        </w:rPr>
      </w:pPr>
      <w:r>
        <w:t xml:space="preserve">169. Už aplinkos prie konteinerių aikštelės ar stovėjimo vietos nuolatinę priežiūrą bei švarą ir tvarką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w:t>
      </w:r>
      <w:r>
        <w:lastRenderedPageBreak/>
        <w:t>bendrojo naudojimo objektų administratorius, arba asmenys, sudarę jungtinės veiklos sutartis bendrosios dalinės nuosavybės teisei įgyvendinti)</w:t>
      </w:r>
      <w:r>
        <w:rPr>
          <w:color w:val="000000"/>
          <w:sz w:val="22"/>
          <w:szCs w:val="22"/>
        </w:rPr>
        <w:t xml:space="preserve"> </w:t>
      </w:r>
      <w:r>
        <w:t>ir (ar) teritorijų valymo paslaugų teikėjai. Žiemos laikotarpiu Atliekų turėtojas iš aikštelės išvalo sniegą ir ledą.</w:t>
      </w:r>
    </w:p>
    <w:p w:rsidR="00EF5F30" w:rsidRDefault="00EF5F30" w:rsidP="00EF5F30">
      <w:pPr>
        <w:pStyle w:val="StyleLeft0cmHanging1cm"/>
      </w:pPr>
      <w:r>
        <w:t>170. Atliekų tvarkytojas/Atliekų vežėjas privalo užtikrinti, kad išvežimo metu konteinerių turinys būtų išpiltas ir išvežtas, paliekant tvarkingą aplinką.</w:t>
      </w:r>
    </w:p>
    <w:p w:rsidR="00EF5F30" w:rsidRDefault="00EF5F30" w:rsidP="00EF5F30">
      <w:pPr>
        <w:pStyle w:val="StyleCentered"/>
      </w:pPr>
      <w:r>
        <w:t>XII. APMOKĖJIMAS UŽ ATLIEKŲ TVARKYMĄ</w:t>
      </w:r>
    </w:p>
    <w:p w:rsidR="00EF5F30" w:rsidRDefault="00EF5F30" w:rsidP="00EF5F30">
      <w:pPr>
        <w:pStyle w:val="StyleLeft0cmHanging1cm"/>
      </w:pPr>
      <w:r>
        <w:t>171. Atliekų turėtojai už komunalinių atliekų surinkimą ir jų tvarkymą privalo nustatytais terminais mokėti nustatyto dydžio vietinę rinkliavą į savivaldybės biudžetą ar tarifą pagal sutartyse numatytas sąlygas.</w:t>
      </w:r>
    </w:p>
    <w:p w:rsidR="00EF5F30" w:rsidRDefault="00EF5F30" w:rsidP="00EF5F30">
      <w:pPr>
        <w:pStyle w:val="StyleLeft0cmHanging1cm"/>
      </w:pPr>
      <w:r>
        <w:t>172. Atliekų turėtojai privalo visiškai apmokėti komunalinių atliekų surinkimo ir tvarkymo, biologiškai skaidžių atliekų atskiro surinkimo ir kompostavimo, antrinių žaliavų bei surenkamų savivaldybės atliekų tvarkymo sistemoje kitų atliekų surinkimo ir sutvarkymo, didelių gabaritų atliekų ir kompostavimo aikštelių, atliekų perkrovimo aikštelių, sąvartynų įrengimo, eksploatavimo, priežiūros ir jų uždarymo bei priežiūros po uždarymo išlaidas.</w:t>
      </w:r>
    </w:p>
    <w:p w:rsidR="00EF5F30" w:rsidRDefault="00EF5F30" w:rsidP="00EF5F30">
      <w:pPr>
        <w:pStyle w:val="StyleLeft0cmHanging1cm"/>
      </w:pPr>
      <w:r>
        <w:t>173. Savivaldybės atliekų tvarkymo sistemoje surenkamų gaminių ir pakuočių atliekų mokesčiu apmokestinamų atliekų tvarkymas į komunalinių atliekų rinkliavą neįskaitomas. Šių atliekų surinkimo ir parengimo perdirbti išlaidas dengia gamintojas ar importuotojas.</w:t>
      </w:r>
    </w:p>
    <w:p w:rsidR="00EF5F30" w:rsidRDefault="00EF5F30" w:rsidP="00EF5F30">
      <w:pPr>
        <w:pStyle w:val="StyleLeft0cmHanging1cm"/>
      </w:pPr>
      <w:r>
        <w:t>174. Vietinę rinkliavą nustato, tvirtina vietinės rinkliavos nuostatus, nustato vietinės rinkliavos dydį bei lengvatas vietinės rinkliavos mokėtojams savivaldybės Taryba savo sprendimu. Vietinės rinkliavos dydis nustatomas remiantis principu „teršėjas moka“, reiškiančiu, kad atliekų tvarkymo sąnaudos turi būti apmokėtas Atliekų turėtojo.</w:t>
      </w:r>
    </w:p>
    <w:p w:rsidR="00EF5F30" w:rsidRDefault="00EF5F30" w:rsidP="00EF5F30">
      <w:pPr>
        <w:pStyle w:val="StyleLeft0cmHanging1cm"/>
      </w:pPr>
      <w:r>
        <w:t>175. Atliekų tvarkymo rinkliavos dydis, taikomas Atliekų tvarkytojo, gali būti kartą per metus peržiūrimas (tikslinamas), vadovaujantis Atliekų tvarkytojo/Atliekų vežėjo pateikta informacija apie atliekų surinkimo, išvežimo ir jų tvarkymo kaštus (sąnaudas) ir jų pagrįstumą bei gautas pajamas iš šios veiklos.</w:t>
      </w:r>
    </w:p>
    <w:p w:rsidR="00EF5F30" w:rsidRDefault="00EF5F30" w:rsidP="00EF5F30">
      <w:pPr>
        <w:pStyle w:val="StyleLeft0cmHanging1cm"/>
      </w:pPr>
      <w:r>
        <w:t>178. Gaunamos pajamos iš vietinės rinkliavos (tarifo) turi padengti visas savivaldybės atliekų tvarkymo sistemos organizavimo, plėtojimo ir eksploatavimo išlaidas, įskaitant atliekų sąvartynų uždarymą ir jų priežiūrą po uždarymo bei visuomenės informavimą ir švietimą.</w:t>
      </w:r>
    </w:p>
    <w:p w:rsidR="00EF5F30" w:rsidRDefault="00EF5F30" w:rsidP="00EF5F30">
      <w:pPr>
        <w:pStyle w:val="StyleLeft0cmHanging1cm"/>
      </w:pPr>
    </w:p>
    <w:p w:rsidR="00EF5F30" w:rsidRDefault="00EF5F30" w:rsidP="00EF5F30">
      <w:pPr>
        <w:pStyle w:val="StyleCentered"/>
      </w:pPr>
      <w:r>
        <w:t>XIII. SĄVARTYNŲ EKSPLOATAVIMAS</w:t>
      </w:r>
    </w:p>
    <w:p w:rsidR="00EF5F30" w:rsidRDefault="00EF5F30" w:rsidP="00EF5F30">
      <w:pPr>
        <w:pStyle w:val="StyleLeft0cmHanging1cm"/>
      </w:pPr>
      <w:r>
        <w:t>179. Sąvartynas eksploatuojamas, uždaromas ir prižiūrimas po uždarymo, vadovaujantis teisės aktų reikalavimais ir teisės aktuose nustatyta tvarka patvirtintu techniniu reglamentu.</w:t>
      </w:r>
    </w:p>
    <w:p w:rsidR="00EF5F30" w:rsidRDefault="00EF5F30" w:rsidP="00EF5F30">
      <w:pPr>
        <w:pStyle w:val="StyleLeft0cmHanging1cm"/>
      </w:pPr>
      <w:r>
        <w:t>180. Sąvartyno operatorius visuomenę supažindina su sąvartyno techniniu reglamentu.</w:t>
      </w:r>
    </w:p>
    <w:p w:rsidR="00EF5F30" w:rsidRDefault="00EF5F30" w:rsidP="00EF5F30">
      <w:pPr>
        <w:pStyle w:val="StyleLeft0cmHanging1cm"/>
      </w:pPr>
      <w:r>
        <w:t>181. Regioniniame sąvartyne šalinamos tik nepavojingas atliekas. Už netinkamų šalinti ir sąvartyne nepriimamų atliekų saugų sutvarkymą atsako Atliekų turėtojas.</w:t>
      </w:r>
    </w:p>
    <w:p w:rsidR="00EF5F30" w:rsidRDefault="00EF5F30" w:rsidP="00EF5F30">
      <w:pPr>
        <w:pStyle w:val="StyleCentered"/>
      </w:pPr>
      <w:r>
        <w:t>XIV. ATLIEKŲ APSKAITA IR ATLIEKŲ TVARKYMO DOKUMENTACIJA</w:t>
      </w:r>
    </w:p>
    <w:p w:rsidR="00EF5F30" w:rsidRDefault="00EF5F30" w:rsidP="00EF5F30">
      <w:pPr>
        <w:pStyle w:val="StyleLeft0cmHanging1cm"/>
      </w:pPr>
      <w:r>
        <w:t xml:space="preserve">182. Rinkliavos administratorius administruoja rinkliavą, sudaro rinkliavos mokėtojų registrą, organizuoja ir vykdo rinkliavos rinkimą bei vykdo kitas vietinės rinkliavos administravimo sutartyje numatytas funkcijas. </w:t>
      </w:r>
    </w:p>
    <w:p w:rsidR="00EF5F30" w:rsidRDefault="00EF5F30" w:rsidP="00EF5F30">
      <w:pPr>
        <w:pStyle w:val="StyleLeft0cmHanging1cm"/>
      </w:pPr>
      <w:r>
        <w:t>183. Atliekų turėtojai, turintys juridinio asmens statusą, vykdo antrinių žaliavų pirminę apskaitą ir sukauptą informaciją kartą per metus perduoda Savivaldybės administracijai arba administratoriui. Juridiniai asmenys, kurie numatytai veiklai vykdyti turi turėti TIPK leidimą, rengdami paraišką TIPK leidimui gauti ar atnaujinti, turi parengti atliekų susidarymo prognozę ir vykdyti atliekų susidarymo stebėseną.</w:t>
      </w:r>
    </w:p>
    <w:p w:rsidR="00EF5F30" w:rsidRDefault="00EF5F30" w:rsidP="00EF5F30">
      <w:pPr>
        <w:pStyle w:val="StyleLeft0cmHanging1cm"/>
      </w:pPr>
      <w:r>
        <w:t>184. Atliekas tvarkančios įmonės atliekų apskaitą tvarko Atliekų tvarkymo taisyklių nustatyta tvarka.</w:t>
      </w:r>
    </w:p>
    <w:p w:rsidR="00EF5F30" w:rsidRDefault="00EF5F30" w:rsidP="00EF5F30">
      <w:pPr>
        <w:pStyle w:val="StyleLeft0cmHanging1cm"/>
      </w:pPr>
      <w:r>
        <w:lastRenderedPageBreak/>
        <w:t>185. Atliekas tvarkančios įmonės kiekvienais metais iki sausio 30 d. valstybinės atliekų apskaitos savivaldybėje ataskaitos kopiją privalo pateikti Savivaldybės administracijai ir administratoriui.</w:t>
      </w:r>
    </w:p>
    <w:p w:rsidR="00EF5F30" w:rsidRDefault="00EF5F30" w:rsidP="00EF5F30">
      <w:pPr>
        <w:pStyle w:val="StyleLeft0cmHanging1cm"/>
      </w:pPr>
      <w:r>
        <w:t xml:space="preserve">186. Savivaldybės atliekų tvarkymo sistemos Atliekų tvarkytojai/Atliekų vežėjai privalo vykdyti surenkamų komunalinių atliekų, biologiškai skaidžių atliekų, antrinių žaliavų ir specifinių atliekų apskaitą ir sukauptą informaciją ne rečiau kaip kartą per metus perduoti Savivaldybės administracijai ir administratoriui. Apskaita vykdoma tonomis arba kilogramais. </w:t>
      </w:r>
    </w:p>
    <w:p w:rsidR="00EF5F30" w:rsidRDefault="00EF5F30" w:rsidP="00EF5F30">
      <w:pPr>
        <w:pStyle w:val="StyleLeft0cmHanging1cm"/>
      </w:pPr>
      <w:r>
        <w:t>187. Atliekų tvarkytojai/Atliekų vežėjai, eksploatuojantys didelių gabaritų atliekų surinkimo ir žaliųjų atliekų</w:t>
      </w:r>
      <w:r>
        <w:rPr>
          <w:b/>
        </w:rPr>
        <w:t xml:space="preserve"> </w:t>
      </w:r>
      <w:r>
        <w:t>kompostavimo aikšteles, privalo tvarkyti priimamų atliekų apskaitą pagal atskiras atliekų rūšis ir kartą per metus perduoti informaciją Savivaldybės administracijai ir administratoriui.</w:t>
      </w:r>
    </w:p>
    <w:p w:rsidR="00EF5F30" w:rsidRDefault="00EF5F30" w:rsidP="00EF5F30">
      <w:pPr>
        <w:pStyle w:val="StyleLeft0cmHanging1cm"/>
      </w:pPr>
      <w:r>
        <w:t>188. Sąvartyno operatorius privalo tvarkyti priimamų atliekų apskaitą ir duomenis kartą per metus perduoti Savivaldybės administracijai ir administratoriui.</w:t>
      </w:r>
    </w:p>
    <w:p w:rsidR="00EF5F30" w:rsidRDefault="00EF5F30" w:rsidP="00EF5F30">
      <w:pPr>
        <w:pStyle w:val="StyleLeft0cmHanging1cm"/>
      </w:pPr>
      <w:r>
        <w:t>189. Savivaldybės atliekų tvarkymo apskaitos formas rengia Savivaldybės administracija.</w:t>
      </w:r>
    </w:p>
    <w:p w:rsidR="00EF5F30" w:rsidRDefault="00EF5F30" w:rsidP="00EF5F30">
      <w:pPr>
        <w:pStyle w:val="StyleLeft0cmHanging1cm"/>
      </w:pPr>
      <w:r>
        <w:t>190. Įmonės, įstaigos ir organizacijos, atsisakiusios naudotis savivaldybės atliekų tvarkymo sistema, bei savivaldybės buitinių atliekų sąvartynus eksploatuojančios įmonės kiekvienais metais iki sausio 30 d. privalo Savivaldybės administracijai ir administratoriui pateikti nustatytos formos ataskaitą apie atliekų tvarkymą.</w:t>
      </w:r>
    </w:p>
    <w:p w:rsidR="00EF5F30" w:rsidRDefault="00EF5F30" w:rsidP="00EF5F30">
      <w:pPr>
        <w:pStyle w:val="StyleLeft0cmHanging1cm"/>
      </w:pPr>
      <w:r>
        <w:t xml:space="preserve">191. Savivaldybės administracija ir administratorius, rengdami savivaldybės atliekų tvarkymo planą, gali pareikalauti iš savivaldybės teritorijoje esančių atliekų turėtojų ir atliekas tvarkančių įmonių pateikti tam reikalingus duomenis apie atliekų susidarymą ir jų tvarkymą bei parametrus (duomenis), reikalingus susidarančių atliekų kiekiams nustatyti (įvertinti). </w:t>
      </w:r>
    </w:p>
    <w:p w:rsidR="00EF5F30" w:rsidRDefault="00EF5F30" w:rsidP="00EF5F30">
      <w:pPr>
        <w:pStyle w:val="StyleLeft0cmHanging1cm"/>
      </w:pPr>
    </w:p>
    <w:p w:rsidR="00EF5F30" w:rsidRDefault="00EF5F30" w:rsidP="00EF5F30">
      <w:pPr>
        <w:pStyle w:val="StyleCentered"/>
      </w:pPr>
      <w:r>
        <w:t>XV. TEISINĖ ATSAKOMYBĖ UŽ ATLIEKŲ TVARKYMO TAISYKLIŲ PAŽEIDIMUS</w:t>
      </w:r>
    </w:p>
    <w:p w:rsidR="00EF5F30" w:rsidRDefault="00EF5F30" w:rsidP="00EF5F30">
      <w:pPr>
        <w:pStyle w:val="StyleLeft0cmHanging1cm"/>
      </w:pPr>
      <w:r>
        <w:t>192. Už Taisyklių nesilaikymą atliekų turėtojas, administratoriaus ir Atliekų tvarkytojas/Atliekų vežėjas atsako Lietuvos Respublikos įstatymų nustatyta tvarka ir baudžiami pagal Administracinių teisės pažeidimų kodeksą.</w:t>
      </w:r>
    </w:p>
    <w:p w:rsidR="00EF5F30" w:rsidRDefault="00EF5F30" w:rsidP="00EF5F30">
      <w:pPr>
        <w:pStyle w:val="StyleLeft0cmHanging1cm"/>
      </w:pPr>
      <w:r>
        <w:t>193. Asmens (juridinio arba fizinio) patraukimas atsakomybėn neatleidžia jo nuo prievolės laikytis šių Taisyklių ir per kuo trumpesnį laiką pašalinti pažeidimo pasekmes bei atlyginti visus dėl to atsiradusius nuostolius.</w:t>
      </w:r>
    </w:p>
    <w:p w:rsidR="00EF5F30" w:rsidRDefault="00EF5F30" w:rsidP="00EF5F30">
      <w:pPr>
        <w:pStyle w:val="StyleLeft0cmHanging1cm"/>
      </w:pPr>
      <w:r>
        <w:t>194. Atliekų tvarkytojui arba administratoriui, atsižvelgiant į jiems pavestas funkcijas, nevykdant šiose Taisyklėse nustatytų užduočių, sistemingai nesilaikant nustatytų sąlygų ir reikalavimų, laiku nepašalinant išaiškėjusių trūkumų ir pažeidimų, savivaldybė turi teisę nutraukti su juo sudarytą sutartį. Sutarties nutraukimo atveju Atliekų tvarkytojas arba administratorius privalo savivaldybei sumokėti sutartyje numatytas netesybas – baudas, delspinigius, kompensacijas.</w:t>
      </w:r>
    </w:p>
    <w:p w:rsidR="00EF5F30" w:rsidRDefault="00EF5F30" w:rsidP="00EF5F30">
      <w:pPr>
        <w:pStyle w:val="StyleLeft0cmHanging1cm"/>
      </w:pPr>
      <w:r>
        <w:t>195. Atliekų turėtojas – fizinis ar juridinis asmuo, pažeidęs šias Taisykles, yra baudžiamas Administracinių teisės pažeidimų kodekse nustatyta tvarka.</w:t>
      </w:r>
    </w:p>
    <w:p w:rsidR="00EF5F30" w:rsidRDefault="00EF5F30" w:rsidP="00EF5F30">
      <w:pPr>
        <w:pStyle w:val="StyleLeft0cmHanging1cm"/>
      </w:pPr>
      <w:r>
        <w:t>196. Atliekų turėtojas, nustatytu laiku nesumokantis nustatyto dydžio vietinės rinkliavos (tarifo), pažeidžia atliekų surinkimo ir išvežimo tvarką ir yra traukiamas atsakomybėn Lietuvos Respublikos įstatymų nustatyta tvarka.</w:t>
      </w:r>
    </w:p>
    <w:p w:rsidR="00EF5F30" w:rsidRDefault="00EF5F30" w:rsidP="00EF5F30">
      <w:pPr>
        <w:pStyle w:val="StyleLeft0cmHanging1cm"/>
      </w:pPr>
      <w:r>
        <w:t xml:space="preserve">197. Atliekų turėtojas bei Atliekų tvarkytojas privalo vykdyti šių Taisyklių reikalavimus, teikti pasiūlymus ir informaciją Savivaldybės administracijai ir administratoriui apie atliekų tvarkymą. </w:t>
      </w:r>
    </w:p>
    <w:p w:rsidR="00EF5F30" w:rsidRDefault="00EF5F30" w:rsidP="00EF5F30">
      <w:pPr>
        <w:pStyle w:val="StyleLeft0cmHanging1cm"/>
      </w:pPr>
      <w:r>
        <w:t xml:space="preserve">198. Taisyklėse apibrėžtų nuostatų įgyvendinimą užtikrina Savivaldybės administracija. Už Taisyklių nuostatų ir reikalavimų įgyvendinimą ir kontrolę tiesiogiai atsakingi yra Savivaldybės administracijos Vietinio ūkio ir turto valdymo ir </w:t>
      </w:r>
      <w:r>
        <w:rPr>
          <w:color w:val="000000"/>
          <w:szCs w:val="24"/>
        </w:rPr>
        <w:t>Civilinės saugos ir sanitarijos</w:t>
      </w:r>
      <w:r>
        <w:t xml:space="preserve"> skyriai bei seniūnijų seniūnai ir LR aplinkos ministerijos Klaipėdos regiono aplinkos apsaugos departamento Kretingos rajono agentūra.</w:t>
      </w:r>
    </w:p>
    <w:p w:rsidR="00EF5F30" w:rsidRDefault="00EF5F30" w:rsidP="00EF5F30">
      <w:pPr>
        <w:pStyle w:val="StyleLeft0cmHanging1cm"/>
      </w:pPr>
      <w:r>
        <w:t>199. Teisė surašyti administracinį teisės pažeidimo protokolą už šių Taisyklių nesilaikymą suteikiama seniūnams ir kitiems Savivaldybės administracijos įgaliotiems asmenims.</w:t>
      </w:r>
    </w:p>
    <w:p w:rsidR="00EF5F30" w:rsidRDefault="00EF5F30" w:rsidP="00EF5F30">
      <w:pPr>
        <w:pStyle w:val="StyleLeft0cmHanging1cm"/>
      </w:pPr>
      <w:r>
        <w:lastRenderedPageBreak/>
        <w:t>200. Atliekų turėtojų pareiškimus dėl Atliekų tvarkytojo teikiamų paslaugų kokybės nustatyta tvarka nagrinėja savivaldybės administracijos direktorius arba jo įsakymu paskirta komisija.</w:t>
      </w:r>
    </w:p>
    <w:p w:rsidR="00EF5F30" w:rsidRDefault="00EF5F30" w:rsidP="00EF5F30">
      <w:pPr>
        <w:pStyle w:val="StyleLeft0cmHanging1cm"/>
      </w:pPr>
      <w:r>
        <w:t>201. Įmonėms, kurios privalo gauti (pratęsti) TIPK leidimus, leidimai išduodami tik tada, kai įmonės yra visiškai atsiskaičiusios už komunalinių atliekų surinkimą ir jų tvarkymą už praėjusį laikotarpį ir iš administratoriaus gauna tai patvirtinančią pažymą.</w:t>
      </w:r>
    </w:p>
    <w:p w:rsidR="00EF5F30" w:rsidRDefault="00EF5F30" w:rsidP="00EF5F30">
      <w:pPr>
        <w:pStyle w:val="StyleLeft0cmHanging1cm"/>
      </w:pPr>
      <w:r>
        <w:t>202. Juridiniams ir fiziniams asmenims leidimai prekybai išduodami (pratęsiami) tik tada, kai jie yra visiškai atsiskaitę už komunalinių atliekų surinkimą ir jų tvarkymą už praėjusį laikotarpį.</w:t>
      </w:r>
    </w:p>
    <w:p w:rsidR="00EF5F30" w:rsidRDefault="00EF5F30" w:rsidP="00EF5F30">
      <w:pPr>
        <w:pStyle w:val="StyleLeft0cmHanging1cm"/>
      </w:pPr>
      <w:r>
        <w:t>203. Skundai, susiję su atliekų tvarkymu, nagrinėjami įstatymų nustatyta tvarka ir terminais.</w:t>
      </w:r>
    </w:p>
    <w:p w:rsidR="00EF5F30" w:rsidRDefault="00EF5F30" w:rsidP="00EF5F30">
      <w:pPr>
        <w:pStyle w:val="StyleLeft0cmHanging1cm"/>
      </w:pPr>
      <w:r>
        <w:tab/>
      </w:r>
    </w:p>
    <w:p w:rsidR="00EF5F30" w:rsidRDefault="00EF5F30" w:rsidP="00EF5F30">
      <w:pPr>
        <w:pStyle w:val="StyleCentered"/>
      </w:pPr>
      <w:r>
        <w:t>XVI. VISUOMENĖS INFORMAVIMAS</w:t>
      </w:r>
    </w:p>
    <w:p w:rsidR="00EF5F30" w:rsidRDefault="00EF5F30" w:rsidP="00EF5F30">
      <w:pPr>
        <w:pStyle w:val="StyleLeft0cmHanging1cm"/>
      </w:pPr>
      <w:r>
        <w:t xml:space="preserve">204. Už visuomenės informavimą atliekų tvarkymo klausimais pagal kompetenciją ir sutartyse nustatytas sąlygas atsako Savivaldybės administracija, administratorius ir Atliekų tvarkytojas/Atliekų vežėjas. </w:t>
      </w:r>
    </w:p>
    <w:p w:rsidR="00EF5F30" w:rsidRDefault="00EF5F30" w:rsidP="00EF5F30">
      <w:pPr>
        <w:pStyle w:val="StyleLeft0cmHanging1cm"/>
      </w:pPr>
      <w:r>
        <w:t>205. Privaloma viešai skelbti atliekų tvarkymo informacija:</w:t>
      </w:r>
    </w:p>
    <w:p w:rsidR="00EF5F30" w:rsidRDefault="00EF5F30" w:rsidP="00EF5F30">
      <w:pPr>
        <w:pStyle w:val="StyleLeft0cmHanging1cm"/>
      </w:pPr>
      <w:r>
        <w:t>205.1. atliekų tvarkymo taisyklės;</w:t>
      </w:r>
    </w:p>
    <w:p w:rsidR="00EF5F30" w:rsidRDefault="00EF5F30" w:rsidP="00EF5F30">
      <w:pPr>
        <w:pStyle w:val="StyleLeft0cmHanging1cm"/>
      </w:pPr>
      <w:r>
        <w:t>205.2. atliekų tvarkymo viešųjų paslaugų sąrašas;</w:t>
      </w:r>
    </w:p>
    <w:p w:rsidR="00EF5F30" w:rsidRDefault="00EF5F30" w:rsidP="00EF5F30">
      <w:pPr>
        <w:pStyle w:val="StyleLeft0cmHanging1cm"/>
      </w:pPr>
      <w:r>
        <w:t>205.3. atliekų tvarkymo rinkliavos dydis (tarifas);</w:t>
      </w:r>
    </w:p>
    <w:p w:rsidR="00EF5F30" w:rsidRDefault="00EF5F30" w:rsidP="00EF5F30">
      <w:pPr>
        <w:pStyle w:val="StyleLeft0cmHanging1cm"/>
      </w:pPr>
      <w:r>
        <w:t>205.4. atliekų surinkimo vietos ir tvarka;</w:t>
      </w:r>
    </w:p>
    <w:p w:rsidR="00EF5F30" w:rsidRDefault="00EF5F30" w:rsidP="00EF5F30">
      <w:pPr>
        <w:pStyle w:val="StyleLeft0cmHanging1cm"/>
      </w:pPr>
      <w:r>
        <w:t>205.5 atliekų tvarkymo paslaugas teikiančių Atliekų tvarkytojų/Atliekų vežėjų bendroji informacija;</w:t>
      </w:r>
    </w:p>
    <w:p w:rsidR="00EF5F30" w:rsidRDefault="00EF5F30" w:rsidP="00EF5F30">
      <w:pPr>
        <w:pStyle w:val="StyleLeft0cmHanging1cm"/>
      </w:pPr>
      <w:r>
        <w:t>205.6. atliekų surinkimo apvažiavimo būdu grafikas ir sąlygos.</w:t>
      </w:r>
    </w:p>
    <w:p w:rsidR="00EF5F30" w:rsidRDefault="00EF5F30" w:rsidP="00EF5F30">
      <w:pPr>
        <w:pStyle w:val="StyleLeft0cmHanging1cm"/>
      </w:pPr>
      <w:r>
        <w:t xml:space="preserve">206. Privaloma viešai skelbti informacija nuolat skleidžiama Savivaldybės interneto svetainėje, seniūnijų, administratoriaus ir Atliekų tvarkytojo/Atliekų vežėjo skelbimo lentose bei ne rečiau kaip kartą per pusę metų - rajono spaudoje. </w:t>
      </w:r>
    </w:p>
    <w:p w:rsidR="00EF5F30" w:rsidRDefault="00EF5F30" w:rsidP="00EF5F30">
      <w:pPr>
        <w:pStyle w:val="StyleLeft0cmHanging1cm"/>
      </w:pPr>
      <w:r>
        <w:t>207. Administratorius ir Atliekų tvarkytojas/Atliekų vežėjas privalo teikti visą turimą atliekų tvarkymo informaciją Atliekų turėtojams.</w:t>
      </w:r>
    </w:p>
    <w:p w:rsidR="00EF5F30" w:rsidRDefault="00EF5F30" w:rsidP="00EF5F30">
      <w:pPr>
        <w:pStyle w:val="StyleLeft0cmHanging1cm"/>
      </w:pPr>
    </w:p>
    <w:p w:rsidR="00EF5F30" w:rsidRDefault="00EF5F30" w:rsidP="00EF5F30">
      <w:pPr>
        <w:jc w:val="center"/>
      </w:pPr>
      <w:r>
        <w:t>_________________________</w:t>
      </w:r>
    </w:p>
    <w:p w:rsidR="00EF5F30" w:rsidRDefault="00EF5F30" w:rsidP="00EF5F30">
      <w:pPr>
        <w:jc w:val="center"/>
      </w:pPr>
    </w:p>
    <w:p w:rsidR="00EF5F30" w:rsidRDefault="00EF5F30" w:rsidP="00EF5F30">
      <w:pPr>
        <w:jc w:val="center"/>
      </w:pPr>
    </w:p>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Pr>
        <w:jc w:val="both"/>
      </w:pPr>
    </w:p>
    <w:p w:rsidR="00EF5F30" w:rsidRDefault="00EF5F30" w:rsidP="00EF5F30">
      <w:pPr>
        <w:ind w:left="6480"/>
        <w:jc w:val="both"/>
      </w:pPr>
      <w:r>
        <w:lastRenderedPageBreak/>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1 priedas</w:t>
      </w:r>
    </w:p>
    <w:p w:rsidR="00EF5F30" w:rsidRDefault="00EF5F30" w:rsidP="00EF5F30"/>
    <w:p w:rsidR="00EF5F30" w:rsidRDefault="00EF5F30" w:rsidP="00EF5F30"/>
    <w:p w:rsidR="00EF5F30" w:rsidRDefault="00EF5F30" w:rsidP="00EF5F30">
      <w:pPr>
        <w:jc w:val="center"/>
        <w:rPr>
          <w:b/>
        </w:rPr>
      </w:pPr>
      <w:r>
        <w:rPr>
          <w:b/>
        </w:rPr>
        <w:t>MIŠRIŲ (LIKUSIŲ PO RŪŠIAVIMO) KOMUNALINIŲ ATLIEKŲ</w:t>
      </w:r>
      <w:r>
        <w:t xml:space="preserve"> </w:t>
      </w:r>
      <w:r>
        <w:rPr>
          <w:b/>
        </w:rPr>
        <w:t>SĄRAŠAS</w:t>
      </w:r>
    </w:p>
    <w:p w:rsidR="00EF5F30" w:rsidRDefault="00EF5F30" w:rsidP="00EF5F30">
      <w:pPr>
        <w:jc w:val="center"/>
        <w:rPr>
          <w:b/>
        </w:rPr>
      </w:pPr>
    </w:p>
    <w:p w:rsidR="00EF5F30" w:rsidRDefault="00EF5F30" w:rsidP="00EF5F30">
      <w:r>
        <w:tab/>
        <w:t>Mišrios (likusios po rūšiavimo) komunalinės atliekos:</w:t>
      </w:r>
    </w:p>
    <w:p w:rsidR="00EF5F30" w:rsidRDefault="00EF5F30" w:rsidP="00EF5F30">
      <w:pPr>
        <w:ind w:left="1080"/>
      </w:pPr>
      <w:r>
        <w:t>1. Sauskelnės</w:t>
      </w:r>
    </w:p>
    <w:p w:rsidR="00EF5F30" w:rsidRDefault="00EF5F30" w:rsidP="00EF5F30">
      <w:pPr>
        <w:ind w:left="1080"/>
      </w:pPr>
      <w:r>
        <w:t>2. Popieriniai rankšluosčiai</w:t>
      </w:r>
    </w:p>
    <w:p w:rsidR="00EF5F30" w:rsidRDefault="00EF5F30" w:rsidP="00EF5F30">
      <w:pPr>
        <w:ind w:left="1080"/>
      </w:pPr>
      <w:r>
        <w:t>3. Servetėlės</w:t>
      </w:r>
    </w:p>
    <w:p w:rsidR="00EF5F30" w:rsidRDefault="00EF5F30" w:rsidP="00EF5F30">
      <w:pPr>
        <w:ind w:left="1080"/>
      </w:pPr>
      <w:r>
        <w:t>4. Tualetinis popierius</w:t>
      </w:r>
    </w:p>
    <w:p w:rsidR="00EF5F30" w:rsidRDefault="00EF5F30" w:rsidP="00EF5F30">
      <w:pPr>
        <w:ind w:left="1080"/>
      </w:pPr>
      <w:r>
        <w:t>5. Vienkartinės nosinės</w:t>
      </w:r>
    </w:p>
    <w:p w:rsidR="00EF5F30" w:rsidRDefault="00EF5F30" w:rsidP="00EF5F30">
      <w:pPr>
        <w:ind w:left="1080"/>
      </w:pPr>
      <w:r>
        <w:t>6. Drabužiai</w:t>
      </w:r>
    </w:p>
    <w:p w:rsidR="00EF5F30" w:rsidRDefault="00EF5F30" w:rsidP="00EF5F30">
      <w:pPr>
        <w:ind w:left="1080"/>
      </w:pPr>
      <w:r>
        <w:t>7. Tekstilės gaminiai</w:t>
      </w:r>
    </w:p>
    <w:p w:rsidR="00EF5F30" w:rsidRDefault="00EF5F30" w:rsidP="00EF5F30">
      <w:pPr>
        <w:ind w:left="1080"/>
      </w:pPr>
      <w:r>
        <w:t>8. Avalynė (batai, basutės ir kt.)</w:t>
      </w:r>
    </w:p>
    <w:p w:rsidR="00EF5F30" w:rsidRDefault="00EF5F30" w:rsidP="00EF5F30">
      <w:pPr>
        <w:ind w:left="1080"/>
      </w:pPr>
      <w:r>
        <w:t>9. Pelenai</w:t>
      </w:r>
    </w:p>
    <w:p w:rsidR="00EF5F30" w:rsidRDefault="00EF5F30" w:rsidP="00EF5F30">
      <w:pPr>
        <w:ind w:left="1080"/>
      </w:pPr>
      <w:r>
        <w:t>10. Sąšlavos</w:t>
      </w:r>
    </w:p>
    <w:p w:rsidR="00EF5F30" w:rsidRDefault="00EF5F30" w:rsidP="00EF5F30">
      <w:pPr>
        <w:ind w:left="1080"/>
      </w:pPr>
      <w:r>
        <w:t>11. Maisto atliekos</w:t>
      </w:r>
    </w:p>
    <w:p w:rsidR="00EF5F30" w:rsidRDefault="00EF5F30" w:rsidP="00EF5F30"/>
    <w:p w:rsidR="00EF5F30" w:rsidRDefault="00EF5F30" w:rsidP="00EF5F30">
      <w:r>
        <w:tab/>
        <w:t>Mišrių (likusių po rūšiavimo) komunalinių atliekų sąrašas yra informacinio pobūdžio ir nenustato galutinio atliekų sąrašo.</w:t>
      </w:r>
    </w:p>
    <w:p w:rsidR="00EF5F30" w:rsidRDefault="00EF5F30" w:rsidP="00EF5F30"/>
    <w:p w:rsidR="00EF5F30" w:rsidRDefault="00EF5F30" w:rsidP="00EF5F30">
      <w:pPr>
        <w:tabs>
          <w:tab w:val="center" w:pos="5400"/>
          <w:tab w:val="right" w:pos="9720"/>
        </w:tabs>
        <w:jc w:val="center"/>
      </w:pPr>
      <w:r>
        <w:t>_______________</w:t>
      </w: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pStyle w:val="Pagrindiniotekstotrauka"/>
        <w:tabs>
          <w:tab w:val="left" w:pos="1276"/>
        </w:tabs>
        <w:ind w:hanging="270"/>
        <w:rPr>
          <w:lang w:val="lt-LT"/>
        </w:rPr>
      </w:pPr>
    </w:p>
    <w:p w:rsidR="00EF5F30" w:rsidRDefault="00EF5F30" w:rsidP="00EF5F30">
      <w:pPr>
        <w:ind w:left="6480"/>
        <w:jc w:val="both"/>
      </w:pPr>
      <w:r>
        <w:lastRenderedPageBreak/>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2 priedas</w:t>
      </w:r>
    </w:p>
    <w:p w:rsidR="00EF5F30" w:rsidRDefault="00EF5F30" w:rsidP="00EF5F30">
      <w:pPr>
        <w:rPr>
          <w:b/>
        </w:rPr>
      </w:pPr>
    </w:p>
    <w:p w:rsidR="00EF5F30" w:rsidRDefault="00EF5F30" w:rsidP="00EF5F30">
      <w:pPr>
        <w:jc w:val="center"/>
        <w:rPr>
          <w:b/>
        </w:rPr>
      </w:pPr>
      <w:r>
        <w:rPr>
          <w:b/>
        </w:rPr>
        <w:t>REKOMENDUOJAMŲ KOMPOSTUOTI NAMŲ ŪKIO SĄLYGOMIS  BIOLOGIŠKAI SKAIDŽIŲ ATLIEKŲ, ĮSKAITANT ŽALIĄSIAS ATLIEKAS, SUSIDARANČIAS BENDRO NAUDOJIMO IR PRAMONĖS TERITORIJOSE, SĄRAŠAS</w:t>
      </w:r>
    </w:p>
    <w:p w:rsidR="00EF5F30" w:rsidRDefault="00EF5F30" w:rsidP="00EF5F30">
      <w:pPr>
        <w:jc w:val="center"/>
        <w:rPr>
          <w:b/>
        </w:rPr>
      </w:pPr>
    </w:p>
    <w:p w:rsidR="00EF5F30" w:rsidRDefault="00EF5F30" w:rsidP="00EF5F30">
      <w:pPr>
        <w:jc w:val="center"/>
        <w:rPr>
          <w:b/>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0"/>
        <w:gridCol w:w="2565"/>
        <w:gridCol w:w="3453"/>
      </w:tblGrid>
      <w:tr w:rsidR="00EF5F30" w:rsidTr="00EF5F30">
        <w:trPr>
          <w:trHeight w:val="300"/>
        </w:trPr>
        <w:tc>
          <w:tcPr>
            <w:tcW w:w="3218" w:type="pct"/>
            <w:gridSpan w:val="2"/>
            <w:tcBorders>
              <w:top w:val="single" w:sz="4" w:space="0" w:color="000000"/>
              <w:left w:val="single" w:sz="4" w:space="0" w:color="000000"/>
              <w:bottom w:val="single" w:sz="4" w:space="0" w:color="auto"/>
              <w:right w:val="single" w:sz="4" w:space="0" w:color="000000"/>
            </w:tcBorders>
            <w:hideMark/>
          </w:tcPr>
          <w:p w:rsidR="00EF5F30" w:rsidRDefault="00EF5F30">
            <w:pPr>
              <w:jc w:val="center"/>
              <w:rPr>
                <w:lang w:eastAsia="en-US"/>
              </w:rPr>
            </w:pPr>
            <w:r>
              <w:t>Kompostavimui tinkamos atliekos</w:t>
            </w:r>
          </w:p>
        </w:tc>
        <w:tc>
          <w:tcPr>
            <w:tcW w:w="1782" w:type="pct"/>
            <w:vMerge w:val="restart"/>
            <w:tcBorders>
              <w:top w:val="single" w:sz="4" w:space="0" w:color="000000"/>
              <w:left w:val="single" w:sz="4" w:space="0" w:color="000000"/>
              <w:bottom w:val="single" w:sz="4" w:space="0" w:color="000000"/>
              <w:right w:val="single" w:sz="4" w:space="0" w:color="000000"/>
            </w:tcBorders>
            <w:hideMark/>
          </w:tcPr>
          <w:p w:rsidR="00EF5F30" w:rsidRDefault="00EF5F30">
            <w:pPr>
              <w:jc w:val="center"/>
              <w:rPr>
                <w:lang w:eastAsia="en-US"/>
              </w:rPr>
            </w:pPr>
            <w:r>
              <w:t>Kompostavimui netinkamos atliekos</w:t>
            </w:r>
          </w:p>
        </w:tc>
      </w:tr>
      <w:tr w:rsidR="00EF5F30" w:rsidTr="00EF5F30">
        <w:trPr>
          <w:trHeight w:val="240"/>
        </w:trPr>
        <w:tc>
          <w:tcPr>
            <w:tcW w:w="1894" w:type="pct"/>
            <w:tcBorders>
              <w:top w:val="single" w:sz="4" w:space="0" w:color="auto"/>
              <w:left w:val="single" w:sz="4" w:space="0" w:color="000000"/>
              <w:bottom w:val="single" w:sz="4" w:space="0" w:color="000000"/>
              <w:right w:val="single" w:sz="4" w:space="0" w:color="auto"/>
            </w:tcBorders>
            <w:hideMark/>
          </w:tcPr>
          <w:p w:rsidR="00EF5F30" w:rsidRDefault="00EF5F30">
            <w:pPr>
              <w:jc w:val="center"/>
              <w:rPr>
                <w:lang w:eastAsia="en-US"/>
              </w:rPr>
            </w:pPr>
            <w:r>
              <w:t>Buities atliekos</w:t>
            </w:r>
          </w:p>
        </w:tc>
        <w:tc>
          <w:tcPr>
            <w:tcW w:w="1324" w:type="pct"/>
            <w:tcBorders>
              <w:top w:val="single" w:sz="4" w:space="0" w:color="auto"/>
              <w:left w:val="single" w:sz="4" w:space="0" w:color="auto"/>
              <w:bottom w:val="single" w:sz="4" w:space="0" w:color="000000"/>
              <w:right w:val="single" w:sz="4" w:space="0" w:color="000000"/>
            </w:tcBorders>
            <w:hideMark/>
          </w:tcPr>
          <w:p w:rsidR="00EF5F30" w:rsidRDefault="00EF5F30">
            <w:pPr>
              <w:jc w:val="center"/>
              <w:rPr>
                <w:lang w:eastAsia="en-US"/>
              </w:rPr>
            </w:pPr>
            <w:r>
              <w:t>Sodo atliekos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5F30" w:rsidRDefault="00EF5F30">
            <w:pPr>
              <w:rPr>
                <w:lang w:eastAsia="en-US"/>
              </w:rPr>
            </w:pPr>
          </w:p>
        </w:tc>
      </w:tr>
      <w:tr w:rsidR="00EF5F30" w:rsidTr="00EF5F30">
        <w:trPr>
          <w:trHeight w:val="3154"/>
        </w:trPr>
        <w:tc>
          <w:tcPr>
            <w:tcW w:w="1894" w:type="pct"/>
            <w:tcBorders>
              <w:top w:val="single" w:sz="4" w:space="0" w:color="000000"/>
              <w:left w:val="single" w:sz="4" w:space="0" w:color="000000"/>
              <w:bottom w:val="single" w:sz="4" w:space="0" w:color="000000"/>
              <w:right w:val="single" w:sz="4" w:space="0" w:color="auto"/>
            </w:tcBorders>
            <w:hideMark/>
          </w:tcPr>
          <w:p w:rsidR="00EF5F30" w:rsidRDefault="00EF5F30">
            <w:pPr>
              <w:jc w:val="both"/>
              <w:rPr>
                <w:lang w:eastAsia="en-US"/>
              </w:rPr>
            </w:pPr>
            <w:r>
              <w:t xml:space="preserve">Maisto atliekos (negyvūninės kilmės) – vaisių ir daržovių gabaliukai; </w:t>
            </w:r>
          </w:p>
          <w:p w:rsidR="00EF5F30" w:rsidRDefault="00EF5F30">
            <w:pPr>
              <w:jc w:val="both"/>
            </w:pPr>
            <w:r>
              <w:t xml:space="preserve">vaisių ir  daržovių žievės; </w:t>
            </w:r>
          </w:p>
          <w:p w:rsidR="00EF5F30" w:rsidRDefault="00EF5F30">
            <w:pPr>
              <w:jc w:val="both"/>
            </w:pPr>
            <w:r>
              <w:t xml:space="preserve">kiaušinių lukštai; </w:t>
            </w:r>
          </w:p>
          <w:p w:rsidR="00EF5F30" w:rsidRDefault="00EF5F30">
            <w:pPr>
              <w:jc w:val="both"/>
            </w:pPr>
            <w:r>
              <w:t xml:space="preserve">arbatos pakeliai; </w:t>
            </w:r>
          </w:p>
          <w:p w:rsidR="00EF5F30" w:rsidRDefault="00EF5F30">
            <w:pPr>
              <w:jc w:val="both"/>
            </w:pPr>
            <w:r>
              <w:t>kavos tirščiai bei jų filtrai.</w:t>
            </w:r>
          </w:p>
          <w:p w:rsidR="00EF5F30" w:rsidRDefault="00EF5F30">
            <w:pPr>
              <w:jc w:val="both"/>
            </w:pPr>
            <w:r>
              <w:t>Kartonas ir kiti popieriaus gaminiai, suplėšytas popierius, kiaušinių dėklai.</w:t>
            </w:r>
          </w:p>
          <w:p w:rsidR="00EF5F30" w:rsidRDefault="00EF5F30">
            <w:pPr>
              <w:jc w:val="both"/>
              <w:rPr>
                <w:lang w:eastAsia="en-US"/>
              </w:rPr>
            </w:pPr>
            <w:r>
              <w:t>Naminių graužikų (žiurkėnų, jūrų kiaulyčių) natūralūs pakratai.</w:t>
            </w:r>
          </w:p>
        </w:tc>
        <w:tc>
          <w:tcPr>
            <w:tcW w:w="1324" w:type="pct"/>
            <w:tcBorders>
              <w:top w:val="single" w:sz="4" w:space="0" w:color="000000"/>
              <w:left w:val="single" w:sz="4" w:space="0" w:color="auto"/>
              <w:bottom w:val="single" w:sz="4" w:space="0" w:color="000000"/>
              <w:right w:val="single" w:sz="4" w:space="0" w:color="000000"/>
            </w:tcBorders>
            <w:hideMark/>
          </w:tcPr>
          <w:p w:rsidR="00EF5F30" w:rsidRDefault="00EF5F30">
            <w:pPr>
              <w:jc w:val="both"/>
              <w:rPr>
                <w:lang w:eastAsia="en-US"/>
              </w:rPr>
            </w:pPr>
            <w:r>
              <w:t>Sodo atliekos – augalų lapai;</w:t>
            </w:r>
          </w:p>
          <w:p w:rsidR="00EF5F30" w:rsidRDefault="00EF5F30">
            <w:pPr>
              <w:jc w:val="both"/>
            </w:pPr>
            <w:r>
              <w:t xml:space="preserve"> nupjauta žolė;</w:t>
            </w:r>
          </w:p>
          <w:p w:rsidR="00EF5F30" w:rsidRDefault="00EF5F30">
            <w:pPr>
              <w:jc w:val="both"/>
            </w:pPr>
            <w:r>
              <w:t>smulkios šakos;</w:t>
            </w:r>
          </w:p>
          <w:p w:rsidR="00EF5F30" w:rsidRDefault="00EF5F30">
            <w:pPr>
              <w:jc w:val="both"/>
            </w:pPr>
            <w:r>
              <w:t xml:space="preserve"> jaunos piktžolės (be subrendusių sėklų); </w:t>
            </w:r>
          </w:p>
          <w:p w:rsidR="00EF5F30" w:rsidRDefault="00EF5F30">
            <w:pPr>
              <w:jc w:val="both"/>
            </w:pPr>
            <w:r>
              <w:t>sena vazonų žemė;</w:t>
            </w:r>
          </w:p>
          <w:p w:rsidR="00EF5F30" w:rsidRDefault="00EF5F30">
            <w:pPr>
              <w:rPr>
                <w:lang w:eastAsia="en-US"/>
              </w:rPr>
            </w:pPr>
            <w:r>
              <w:t>kitos atliekos – triušių, vištų, arklių, karvių mėšlas.</w:t>
            </w:r>
          </w:p>
        </w:tc>
        <w:tc>
          <w:tcPr>
            <w:tcW w:w="1782" w:type="pct"/>
            <w:tcBorders>
              <w:top w:val="single" w:sz="4" w:space="0" w:color="000000"/>
              <w:left w:val="single" w:sz="4" w:space="0" w:color="000000"/>
              <w:bottom w:val="single" w:sz="4" w:space="0" w:color="000000"/>
              <w:right w:val="single" w:sz="4" w:space="0" w:color="000000"/>
            </w:tcBorders>
            <w:hideMark/>
          </w:tcPr>
          <w:p w:rsidR="00EF5F30" w:rsidRDefault="00EF5F30">
            <w:pPr>
              <w:jc w:val="both"/>
              <w:rPr>
                <w:lang w:eastAsia="en-US"/>
              </w:rPr>
            </w:pPr>
            <w:r>
              <w:t>Mėsa, žuvis, riebalai, kaulai, pieno produktai, plastikinės arba sintetinės atliekos, sergantys augalai, šunų bei kačių fekalijos, piktžolės, turinčios subrendusių sėklų, skerdienos atliekos, sauskelnės, laikraščiai, žurnalai.</w:t>
            </w:r>
          </w:p>
        </w:tc>
      </w:tr>
    </w:tbl>
    <w:p w:rsidR="00EF5F30" w:rsidRDefault="00EF5F30" w:rsidP="00EF5F30">
      <w:pPr>
        <w:jc w:val="right"/>
        <w:rPr>
          <w:b/>
          <w:lang w:eastAsia="en-US"/>
        </w:rPr>
      </w:pPr>
    </w:p>
    <w:p w:rsidR="00EF5F30" w:rsidRDefault="00EF5F30" w:rsidP="00EF5F30">
      <w:r>
        <w:tab/>
        <w:t>Rekomenduojamų kompostuoti namų ūkio sąlygomis atliekų sąrašas yra informacinio pobūdžio ir nenustato galutinio atliekų sąrašo.</w:t>
      </w:r>
    </w:p>
    <w:p w:rsidR="00EF5F30" w:rsidRDefault="00EF5F30" w:rsidP="00EF5F30">
      <w:pPr>
        <w:jc w:val="right"/>
        <w:rPr>
          <w:b/>
        </w:rPr>
      </w:pPr>
    </w:p>
    <w:p w:rsidR="00EF5F30" w:rsidRDefault="00EF5F30" w:rsidP="00EF5F30">
      <w:pPr>
        <w:tabs>
          <w:tab w:val="center" w:pos="5400"/>
          <w:tab w:val="right" w:pos="9720"/>
        </w:tabs>
        <w:jc w:val="center"/>
      </w:pPr>
      <w:r>
        <w:t>______________________</w:t>
      </w:r>
    </w:p>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 w:rsidR="00EF5F30" w:rsidRDefault="00EF5F30" w:rsidP="00EF5F30">
      <w:pPr>
        <w:ind w:left="6480"/>
        <w:jc w:val="both"/>
      </w:pPr>
      <w:r>
        <w:lastRenderedPageBreak/>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3 priedas</w:t>
      </w:r>
    </w:p>
    <w:p w:rsidR="00EF5F30" w:rsidRDefault="00EF5F30" w:rsidP="00EF5F30"/>
    <w:p w:rsidR="00EF5F30" w:rsidRDefault="00EF5F30" w:rsidP="00EF5F30"/>
    <w:p w:rsidR="00EF5F30" w:rsidRDefault="00EF5F30" w:rsidP="00EF5F30">
      <w:pPr>
        <w:jc w:val="center"/>
        <w:rPr>
          <w:b/>
        </w:rPr>
      </w:pPr>
      <w:r>
        <w:rPr>
          <w:b/>
        </w:rPr>
        <w:t>DIDELIŲ GABARITŲ ATLIEKŲ SĄRAŠAS</w:t>
      </w:r>
    </w:p>
    <w:p w:rsidR="00EF5F30" w:rsidRDefault="00EF5F30" w:rsidP="00EF5F30">
      <w:pPr>
        <w:rPr>
          <w:b/>
        </w:rPr>
      </w:pPr>
    </w:p>
    <w:p w:rsidR="00EF5F30" w:rsidRDefault="00EF5F30" w:rsidP="00EF5F30">
      <w:r>
        <w:tab/>
        <w:t>Didelių gabaritų atliekos:</w:t>
      </w:r>
    </w:p>
    <w:p w:rsidR="00EF5F30" w:rsidRDefault="00EF5F30" w:rsidP="00EF5F30">
      <w:pPr>
        <w:numPr>
          <w:ilvl w:val="0"/>
          <w:numId w:val="10"/>
        </w:numPr>
      </w:pPr>
      <w:r>
        <w:t>Seni baldai (kėdės, lovos, spintos, stalai, komodos ir kt.)</w:t>
      </w:r>
    </w:p>
    <w:p w:rsidR="00EF5F30" w:rsidRDefault="00EF5F30" w:rsidP="00EF5F30">
      <w:pPr>
        <w:numPr>
          <w:ilvl w:val="0"/>
          <w:numId w:val="10"/>
        </w:numPr>
      </w:pPr>
      <w:r>
        <w:t>Langai</w:t>
      </w:r>
    </w:p>
    <w:p w:rsidR="00EF5F30" w:rsidRDefault="00EF5F30" w:rsidP="00EF5F30">
      <w:pPr>
        <w:numPr>
          <w:ilvl w:val="0"/>
          <w:numId w:val="10"/>
        </w:numPr>
      </w:pPr>
      <w:r>
        <w:t>Durys</w:t>
      </w:r>
    </w:p>
    <w:p w:rsidR="00EF5F30" w:rsidRDefault="00EF5F30" w:rsidP="00EF5F30">
      <w:pPr>
        <w:numPr>
          <w:ilvl w:val="0"/>
          <w:numId w:val="10"/>
        </w:numPr>
      </w:pPr>
      <w:r>
        <w:t>Dviračiai</w:t>
      </w:r>
    </w:p>
    <w:p w:rsidR="00EF5F30" w:rsidRDefault="00EF5F30" w:rsidP="00EF5F30">
      <w:pPr>
        <w:numPr>
          <w:ilvl w:val="0"/>
          <w:numId w:val="10"/>
        </w:numPr>
      </w:pPr>
      <w:r>
        <w:t>Kilimai</w:t>
      </w:r>
    </w:p>
    <w:p w:rsidR="00EF5F30" w:rsidRDefault="00EF5F30" w:rsidP="00EF5F30">
      <w:pPr>
        <w:numPr>
          <w:ilvl w:val="0"/>
          <w:numId w:val="10"/>
        </w:numPr>
      </w:pPr>
      <w:r>
        <w:t>Radiatoriai</w:t>
      </w:r>
    </w:p>
    <w:p w:rsidR="00EF5F30" w:rsidRDefault="00EF5F30" w:rsidP="00EF5F30">
      <w:pPr>
        <w:numPr>
          <w:ilvl w:val="0"/>
          <w:numId w:val="10"/>
        </w:numPr>
      </w:pPr>
      <w:r>
        <w:t>Naudotos padangos</w:t>
      </w:r>
    </w:p>
    <w:p w:rsidR="00EF5F30" w:rsidRDefault="00EF5F30" w:rsidP="00EF5F30">
      <w:pPr>
        <w:numPr>
          <w:ilvl w:val="0"/>
          <w:numId w:val="10"/>
        </w:numPr>
      </w:pPr>
      <w:r>
        <w:t>Automobilinės kėdutės</w:t>
      </w:r>
    </w:p>
    <w:p w:rsidR="00EF5F30" w:rsidRDefault="00EF5F30" w:rsidP="00EF5F30">
      <w:pPr>
        <w:numPr>
          <w:ilvl w:val="0"/>
          <w:numId w:val="10"/>
        </w:numPr>
      </w:pPr>
      <w:r>
        <w:t>Vežimėliai</w:t>
      </w:r>
    </w:p>
    <w:p w:rsidR="00EF5F30" w:rsidRDefault="00EF5F30" w:rsidP="00EF5F30">
      <w:pPr>
        <w:numPr>
          <w:ilvl w:val="0"/>
          <w:numId w:val="10"/>
        </w:numPr>
      </w:pPr>
      <w:r>
        <w:t>Talpos ir kitos buityje susidarančios didelių matmenų atliekos</w:t>
      </w:r>
    </w:p>
    <w:p w:rsidR="00EF5F30" w:rsidRDefault="00EF5F30" w:rsidP="00EF5F30"/>
    <w:p w:rsidR="00EF5F30" w:rsidRDefault="00EF5F30" w:rsidP="00EF5F30">
      <w:r>
        <w:tab/>
        <w:t>Didelių gabaritų atliekų sąrašas yra informacinio pobūdžio ir nenustato galutinio atliekų sąrašo.</w:t>
      </w:r>
    </w:p>
    <w:p w:rsidR="00EF5F30" w:rsidRDefault="00EF5F30" w:rsidP="00EF5F30">
      <w:pPr>
        <w:jc w:val="center"/>
      </w:pPr>
    </w:p>
    <w:p w:rsidR="00EF5F30" w:rsidRDefault="00EF5F30" w:rsidP="00EF5F30">
      <w:pPr>
        <w:jc w:val="center"/>
        <w:rPr>
          <w:b/>
        </w:rPr>
      </w:pPr>
      <w:r>
        <w:t>______________</w:t>
      </w:r>
    </w:p>
    <w:p w:rsidR="00EF5F30" w:rsidRDefault="00EF5F30" w:rsidP="00EF5F30">
      <w:pPr>
        <w:ind w:left="6480"/>
        <w:jc w:val="both"/>
      </w:pPr>
    </w:p>
    <w:p w:rsidR="00EF5F30" w:rsidRDefault="00EF5F30" w:rsidP="00EF5F30">
      <w:pPr>
        <w:ind w:left="6480"/>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ind w:left="6480"/>
        <w:jc w:val="both"/>
      </w:pPr>
      <w:r>
        <w:lastRenderedPageBreak/>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4 priedas</w:t>
      </w:r>
    </w:p>
    <w:p w:rsidR="00EF5F30" w:rsidRDefault="00EF5F30" w:rsidP="00EF5F30"/>
    <w:p w:rsidR="00EF5F30" w:rsidRDefault="00EF5F30" w:rsidP="00EF5F30">
      <w:pPr>
        <w:jc w:val="center"/>
        <w:rPr>
          <w:b/>
        </w:rPr>
      </w:pPr>
      <w:r>
        <w:rPr>
          <w:b/>
        </w:rPr>
        <w:t>STATYBOS IR GRIOVIMO ATLIEKŲ</w:t>
      </w:r>
      <w:r>
        <w:t xml:space="preserve"> </w:t>
      </w:r>
      <w:r>
        <w:rPr>
          <w:b/>
        </w:rPr>
        <w:t>SĄRAŠAS</w:t>
      </w:r>
    </w:p>
    <w:p w:rsidR="00EF5F30" w:rsidRDefault="00EF5F30" w:rsidP="00EF5F30">
      <w:pPr>
        <w:jc w:val="center"/>
        <w:rPr>
          <w:b/>
        </w:rPr>
      </w:pPr>
    </w:p>
    <w:p w:rsidR="00EF5F30" w:rsidRDefault="00EF5F30" w:rsidP="00EF5F30">
      <w:r>
        <w:tab/>
        <w:t>Statybos ir griovimo atliekos:</w:t>
      </w:r>
    </w:p>
    <w:p w:rsidR="00EF5F30" w:rsidRDefault="00EF5F30" w:rsidP="00EF5F30">
      <w:pPr>
        <w:ind w:left="1080"/>
      </w:pPr>
      <w:r>
        <w:t>1. Betonas</w:t>
      </w:r>
    </w:p>
    <w:p w:rsidR="00EF5F30" w:rsidRDefault="00EF5F30" w:rsidP="00EF5F30">
      <w:pPr>
        <w:ind w:left="1080"/>
      </w:pPr>
      <w:r>
        <w:t>2. Plytos</w:t>
      </w:r>
    </w:p>
    <w:p w:rsidR="00EF5F30" w:rsidRDefault="00EF5F30" w:rsidP="00EF5F30">
      <w:pPr>
        <w:ind w:left="1080"/>
      </w:pPr>
      <w:r>
        <w:t>3. Mineralinė, akmens ir stiklo vata</w:t>
      </w:r>
    </w:p>
    <w:p w:rsidR="00EF5F30" w:rsidRDefault="00EF5F30" w:rsidP="00EF5F30">
      <w:pPr>
        <w:ind w:left="1080"/>
      </w:pPr>
      <w:r>
        <w:t>4. Gipso izoliacinės statybinės medžiagos</w:t>
      </w:r>
    </w:p>
    <w:p w:rsidR="00EF5F30" w:rsidRDefault="00EF5F30" w:rsidP="00EF5F30">
      <w:pPr>
        <w:ind w:left="1080"/>
      </w:pPr>
      <w:r>
        <w:t>5. Ruberoidas</w:t>
      </w:r>
    </w:p>
    <w:p w:rsidR="00EF5F30" w:rsidRDefault="00EF5F30" w:rsidP="00EF5F30">
      <w:pPr>
        <w:ind w:left="1080"/>
      </w:pPr>
      <w:r>
        <w:t>6. Plastikas, stiklas, popierius iš statybų</w:t>
      </w:r>
    </w:p>
    <w:p w:rsidR="00EF5F30" w:rsidRDefault="00EF5F30" w:rsidP="00EF5F30">
      <w:pPr>
        <w:ind w:left="1080"/>
      </w:pPr>
      <w:r>
        <w:t>7. Sukietėję dažai, lakai</w:t>
      </w:r>
    </w:p>
    <w:p w:rsidR="00EF5F30" w:rsidRDefault="00EF5F30" w:rsidP="00EF5F30">
      <w:pPr>
        <w:ind w:left="1080"/>
      </w:pPr>
      <w:r>
        <w:t>8. Dažyti, lakuoti paviršiai</w:t>
      </w:r>
    </w:p>
    <w:p w:rsidR="00EF5F30" w:rsidRDefault="00EF5F30" w:rsidP="00EF5F30">
      <w:pPr>
        <w:ind w:left="1080"/>
      </w:pPr>
      <w:r>
        <w:t>9. Čerpių ir keramikos gaminiai</w:t>
      </w:r>
    </w:p>
    <w:p w:rsidR="00EF5F30" w:rsidRDefault="00EF5F30" w:rsidP="00EF5F30">
      <w:pPr>
        <w:ind w:left="1080"/>
      </w:pPr>
      <w:r>
        <w:t>10. Šiferis</w:t>
      </w:r>
      <w:r w:rsidR="00003E7D">
        <w:t xml:space="preserve"> (beasbestinis)</w:t>
      </w:r>
    </w:p>
    <w:p w:rsidR="00EF5F30" w:rsidRDefault="00EF5F30" w:rsidP="00EF5F30">
      <w:pPr>
        <w:ind w:left="1080"/>
      </w:pPr>
      <w:r>
        <w:t>11. Putų polistirolas</w:t>
      </w:r>
    </w:p>
    <w:p w:rsidR="00EF5F30" w:rsidRDefault="00EF5F30" w:rsidP="00EF5F30">
      <w:pPr>
        <w:ind w:left="1080"/>
      </w:pPr>
      <w:r>
        <w:t>12. Dujų silikato, betoniniai, keramzitbetonio, silikatiniai ir betoniniai blokeliai</w:t>
      </w:r>
    </w:p>
    <w:p w:rsidR="00EF5F30" w:rsidRDefault="00EF5F30" w:rsidP="00EF5F30">
      <w:pPr>
        <w:ind w:left="1080"/>
      </w:pPr>
      <w:r>
        <w:t>13. Linoleumas</w:t>
      </w:r>
    </w:p>
    <w:p w:rsidR="00EF5F30" w:rsidRDefault="00EF5F30" w:rsidP="00EF5F30">
      <w:pPr>
        <w:ind w:left="1080"/>
      </w:pPr>
      <w:r>
        <w:t>14. Grindų dangos</w:t>
      </w:r>
    </w:p>
    <w:p w:rsidR="00EF5F30" w:rsidRDefault="00EF5F30" w:rsidP="00EF5F30">
      <w:pPr>
        <w:ind w:left="1080"/>
      </w:pPr>
      <w:r>
        <w:t>15. Mediena iš statybų</w:t>
      </w:r>
    </w:p>
    <w:p w:rsidR="00EF5F30" w:rsidRDefault="00EF5F30" w:rsidP="00EF5F30">
      <w:pPr>
        <w:ind w:left="1080"/>
      </w:pPr>
      <w:r>
        <w:t>16. Namų ūkio santechnikos įrenginiai (vonios, kriauklės, praustuvai ir kiti )</w:t>
      </w:r>
    </w:p>
    <w:p w:rsidR="00EF5F30" w:rsidRDefault="00EF5F30" w:rsidP="00EF5F30">
      <w:pPr>
        <w:ind w:left="1080"/>
      </w:pPr>
      <w:r>
        <w:t>17. Kanalizacijos, vandentiekio vamzdžiai ir jų jungiamosios dalys</w:t>
      </w:r>
    </w:p>
    <w:p w:rsidR="00EF5F30" w:rsidRDefault="00EF5F30" w:rsidP="00EF5F30"/>
    <w:p w:rsidR="00EF5F30" w:rsidRDefault="00EF5F30" w:rsidP="00EF5F30">
      <w:r>
        <w:tab/>
        <w:t>Statybos ir griovimo atliekų sąrašas yra informacinio pobūdžio ir nenustato galutinio atliekų sąrašo.</w:t>
      </w:r>
    </w:p>
    <w:p w:rsidR="00EF5F30" w:rsidRDefault="00EF5F30" w:rsidP="00EF5F30"/>
    <w:p w:rsidR="00EF5F30" w:rsidRDefault="00EF5F30" w:rsidP="00EF5F30">
      <w:pPr>
        <w:tabs>
          <w:tab w:val="center" w:pos="5400"/>
          <w:tab w:val="right" w:pos="9720"/>
        </w:tabs>
        <w:jc w:val="center"/>
      </w:pPr>
      <w:r>
        <w:t>_______________</w:t>
      </w: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left="6480"/>
        <w:jc w:val="both"/>
      </w:pPr>
    </w:p>
    <w:p w:rsidR="00EF5F30" w:rsidRDefault="00EF5F30" w:rsidP="00EF5F30">
      <w:pPr>
        <w:ind w:firstLine="6521"/>
      </w:pPr>
      <w:r>
        <w:lastRenderedPageBreak/>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5 priedas</w:t>
      </w:r>
    </w:p>
    <w:p w:rsidR="00EF5F30" w:rsidRDefault="00EF5F30" w:rsidP="00EF5F30">
      <w:pPr>
        <w:rPr>
          <w:b/>
        </w:rPr>
      </w:pPr>
    </w:p>
    <w:p w:rsidR="00EF5F30" w:rsidRDefault="00EF5F30" w:rsidP="00EF5F30">
      <w:pPr>
        <w:jc w:val="center"/>
        <w:rPr>
          <w:b/>
        </w:rPr>
      </w:pPr>
      <w:r>
        <w:rPr>
          <w:b/>
        </w:rPr>
        <w:t>ELEKTROS IR ELEKTRONINĖS ĮRANGOS ATLIEKŲ SĄRAŠAS</w:t>
      </w:r>
    </w:p>
    <w:p w:rsidR="00EF5F30" w:rsidRDefault="00EF5F30" w:rsidP="00EF5F30">
      <w:pPr>
        <w:jc w:val="center"/>
        <w:rPr>
          <w:b/>
        </w:rPr>
      </w:pPr>
    </w:p>
    <w:p w:rsidR="00EF5F30" w:rsidRDefault="00EF5F30" w:rsidP="00EF5F30"/>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Kategorijos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Elektros ir elektroninės įrangos atliekų pavyzdžiai</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1. Stambių namų apyvokos prietaisų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2. Smulkių namų apyvokos prietaisų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3. IT ir telekomunikacinės įrangos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telefonai, mobilieji telefonai, atsakiklių sistemos.</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4. Vartojimo įrangos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radijo aparatai, televizoriai, vaizdo kameros, vaizdo grotuvai, garso grotuvai, garso stiprintuvai, muzikos instrumentai, fotoaparatai.</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5. Apšvietimo įrangos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Perdegusios lempos, nebenaudojama ar sugedusi kita apšvietimo įranga.</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6. Elektrinių ir elektroninių įrankių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vejos pjovimo ar kitų sodo darbų įrankiai, grąžtai, pjūklai, tekinimo, malimo, šlifavimo, smulkinimo, pjovimo, kapojimo, kirpimo, gręžimo, skylių darymo, perforavimo, lankstymo, lenkimo ar panašaus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EF5F30" w:rsidTr="00EF5F30">
        <w:tc>
          <w:tcPr>
            <w:tcW w:w="2016"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7. Žaislų, laisvalaikio ir sporto įrangos atliekos</w:t>
            </w:r>
          </w:p>
        </w:tc>
        <w:tc>
          <w:tcPr>
            <w:tcW w:w="7623" w:type="dxa"/>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Nebenaudojami ar sugedę  elektriniai traukinukai ar lenktyninių automobilių komplektai, rankiniai vaizdo žaidimų pultai, vaizdo žaidimai, elektrinių ar elektroninių komponentų turinti sporto įranga.</w:t>
            </w:r>
          </w:p>
        </w:tc>
      </w:tr>
    </w:tbl>
    <w:p w:rsidR="00EF5F30" w:rsidRDefault="00EF5F30" w:rsidP="00EF5F30">
      <w:pPr>
        <w:rPr>
          <w:lang w:eastAsia="en-US"/>
        </w:rPr>
      </w:pPr>
    </w:p>
    <w:p w:rsidR="00EF5F30" w:rsidRDefault="00EF5F30" w:rsidP="00EF5F30">
      <w:r>
        <w:t>Elektros ir elektroninės įrangos atliekų sąrašas yra informacinio pobūdžio ir nenustato galutinio atliekų sąrašo.</w:t>
      </w:r>
    </w:p>
    <w:p w:rsidR="00EF5F30" w:rsidRDefault="00EF5F30" w:rsidP="00EF5F30">
      <w:pPr>
        <w:tabs>
          <w:tab w:val="center" w:pos="5400"/>
          <w:tab w:val="right" w:pos="9720"/>
        </w:tabs>
        <w:jc w:val="center"/>
      </w:pPr>
      <w:r>
        <w:t>_______________</w:t>
      </w:r>
    </w:p>
    <w:p w:rsidR="00EF5F30" w:rsidRDefault="00EF5F30" w:rsidP="00EF5F30"/>
    <w:p w:rsidR="00EF5F30" w:rsidRDefault="00EF5F30" w:rsidP="00EF5F30">
      <w:pPr>
        <w:jc w:val="both"/>
      </w:pPr>
    </w:p>
    <w:p w:rsidR="00EF5F30" w:rsidRDefault="00EF5F30" w:rsidP="00EF5F30">
      <w:pPr>
        <w:jc w:val="both"/>
      </w:pPr>
    </w:p>
    <w:p w:rsidR="00EF5F30" w:rsidRDefault="00EF5F30" w:rsidP="00EF5F30">
      <w:pPr>
        <w:jc w:val="both"/>
      </w:pPr>
    </w:p>
    <w:p w:rsidR="00EF5F30" w:rsidRDefault="00EF5F30" w:rsidP="00EF5F30">
      <w:pPr>
        <w:ind w:firstLine="6379"/>
      </w:pPr>
    </w:p>
    <w:p w:rsidR="00EF5F30" w:rsidRDefault="00EF5F30" w:rsidP="00EF5F30">
      <w:pPr>
        <w:ind w:firstLine="6379"/>
      </w:pPr>
      <w:r>
        <w:lastRenderedPageBreak/>
        <w:t xml:space="preserve">Kretingos rajono savivaldybės </w:t>
      </w:r>
    </w:p>
    <w:p w:rsidR="00EF5F30" w:rsidRDefault="00EF5F30" w:rsidP="00EF5F30">
      <w:pPr>
        <w:ind w:left="6379"/>
      </w:pPr>
      <w:r>
        <w:t>atliekų tvarkymo taisyklių</w:t>
      </w:r>
    </w:p>
    <w:p w:rsidR="00EF5F30" w:rsidRDefault="00EF5F30" w:rsidP="00EF5F30">
      <w:pPr>
        <w:ind w:left="6379"/>
      </w:pPr>
      <w:r>
        <w:t>6 priedas</w:t>
      </w:r>
    </w:p>
    <w:p w:rsidR="00EF5F30" w:rsidRDefault="00EF5F30" w:rsidP="00EF5F30">
      <w:pPr>
        <w:rPr>
          <w:b/>
        </w:rPr>
      </w:pPr>
    </w:p>
    <w:p w:rsidR="00EF5F30" w:rsidRDefault="00EF5F30" w:rsidP="00EF5F30">
      <w:pPr>
        <w:jc w:val="center"/>
        <w:rPr>
          <w:b/>
        </w:rPr>
      </w:pPr>
      <w:r>
        <w:rPr>
          <w:b/>
        </w:rPr>
        <w:t>PAKUOČIŲ ATLIEKŲ, ĮSKAITANT ANTRINES ŽALIAVAS,</w:t>
      </w:r>
      <w:r>
        <w:t xml:space="preserve"> </w:t>
      </w:r>
      <w:r>
        <w:rPr>
          <w:b/>
        </w:rPr>
        <w:t xml:space="preserve"> KURIAS GALIMA MESTI Į PAKUOČIŲATLIEKŲ  SURINKIMO KONTEINERIUS, SĄRAŠAS</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4703"/>
        <w:gridCol w:w="3738"/>
      </w:tblGrid>
      <w:tr w:rsidR="00EF5F30" w:rsidTr="00EF5F30">
        <w:tc>
          <w:tcPr>
            <w:tcW w:w="644"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Pakuočių atliekų rūšys</w:t>
            </w:r>
          </w:p>
        </w:tc>
        <w:tc>
          <w:tcPr>
            <w:tcW w:w="2427"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Atliekos, kurias galima mesti į konteinerius</w:t>
            </w:r>
          </w:p>
        </w:tc>
        <w:tc>
          <w:tcPr>
            <w:tcW w:w="1929"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Atliekos, kurių negalima mesti į konteinerius</w:t>
            </w:r>
          </w:p>
        </w:tc>
      </w:tr>
      <w:tr w:rsidR="00EF5F30" w:rsidTr="00EF5F30">
        <w:trPr>
          <w:trHeight w:val="2040"/>
        </w:trPr>
        <w:tc>
          <w:tcPr>
            <w:tcW w:w="644"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Stiklo</w:t>
            </w:r>
          </w:p>
        </w:tc>
        <w:tc>
          <w:tcPr>
            <w:tcW w:w="2427"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Stikliniai buteliai, stiklainiai;</w:t>
            </w:r>
          </w:p>
          <w:p w:rsidR="00EF5F30" w:rsidRDefault="00EF5F30">
            <w:r>
              <w:t>nereikalingi stiklo indai;</w:t>
            </w:r>
          </w:p>
          <w:p w:rsidR="00EF5F30" w:rsidRDefault="00EF5F30">
            <w:r>
              <w:t>įvairaus dydžio stiklo duženos.</w:t>
            </w:r>
          </w:p>
          <w:p w:rsidR="00EF5F30" w:rsidRDefault="00EF5F30">
            <w:r>
              <w:t xml:space="preserve"> </w:t>
            </w:r>
          </w:p>
          <w:p w:rsidR="00EF5F30" w:rsidRDefault="00EF5F30">
            <w:pPr>
              <w:jc w:val="both"/>
              <w:rPr>
                <w:i/>
                <w:lang w:eastAsia="en-US"/>
              </w:rPr>
            </w:pPr>
            <w:r>
              <w:rPr>
                <w:i/>
              </w:rPr>
              <w:t>Buteliai ir stiklainiai turi  būti visiškai ištuštinti, popierinių etikečių pašalinti nebūtina.</w:t>
            </w:r>
          </w:p>
        </w:tc>
        <w:tc>
          <w:tcPr>
            <w:tcW w:w="1929" w:type="pct"/>
            <w:tcBorders>
              <w:top w:val="single" w:sz="4" w:space="0" w:color="000000"/>
              <w:left w:val="single" w:sz="4" w:space="0" w:color="000000"/>
              <w:bottom w:val="single" w:sz="4" w:space="0" w:color="000000"/>
              <w:right w:val="single" w:sz="4" w:space="0" w:color="000000"/>
            </w:tcBorders>
            <w:hideMark/>
          </w:tcPr>
          <w:p w:rsidR="00EF5F30" w:rsidRDefault="00EF5F30">
            <w:pPr>
              <w:rPr>
                <w:color w:val="000000"/>
                <w:lang w:eastAsia="en-US"/>
              </w:rPr>
            </w:pPr>
            <w:r>
              <w:rPr>
                <w:color w:val="000000"/>
              </w:rPr>
              <w:t>Porcelianas, krištolas, keramika;</w:t>
            </w:r>
          </w:p>
          <w:p w:rsidR="00EF5F30" w:rsidRDefault="00EF5F30">
            <w:pPr>
              <w:rPr>
                <w:color w:val="000000"/>
              </w:rPr>
            </w:pPr>
            <w:r>
              <w:rPr>
                <w:color w:val="000000"/>
              </w:rPr>
              <w:t>veidrodžiai;</w:t>
            </w:r>
          </w:p>
          <w:p w:rsidR="00EF5F30" w:rsidRDefault="00EF5F30">
            <w:r>
              <w:t>elektros lemputės;</w:t>
            </w:r>
          </w:p>
          <w:p w:rsidR="00EF5F30" w:rsidRDefault="00EF5F30">
            <w:r>
              <w:t>dažais ar tepalais užteršta pakuotė;</w:t>
            </w:r>
          </w:p>
          <w:p w:rsidR="00EF5F30" w:rsidRDefault="00EF5F30">
            <w:r>
              <w:t>ampulės, stikliniai vaistų buteliukai;</w:t>
            </w:r>
          </w:p>
          <w:p w:rsidR="00EF5F30" w:rsidRDefault="00EF5F30">
            <w:pPr>
              <w:rPr>
                <w:color w:val="000000"/>
              </w:rPr>
            </w:pPr>
            <w:r>
              <w:rPr>
                <w:color w:val="000000"/>
              </w:rPr>
              <w:t>armuotas stiklas bei stiklo lakštai;</w:t>
            </w:r>
          </w:p>
          <w:p w:rsidR="00EF5F30" w:rsidRDefault="00EF5F30">
            <w:pPr>
              <w:rPr>
                <w:lang w:eastAsia="en-US"/>
              </w:rPr>
            </w:pPr>
            <w:r>
              <w:t xml:space="preserve">automobilių langų stiklai. </w:t>
            </w:r>
          </w:p>
        </w:tc>
      </w:tr>
      <w:tr w:rsidR="00EF5F30" w:rsidTr="00EF5F30">
        <w:tc>
          <w:tcPr>
            <w:tcW w:w="644"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Popieriaus ir kartono</w:t>
            </w:r>
          </w:p>
        </w:tc>
        <w:tc>
          <w:tcPr>
            <w:tcW w:w="2427"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 xml:space="preserve">Žurnalai, laikraščiai ir kiti spaudiniai (gali būti su sąvaržėlėmis, lipnia juostele); </w:t>
            </w:r>
          </w:p>
          <w:p w:rsidR="00EF5F30" w:rsidRDefault="00EF5F30">
            <w:r>
              <w:t>knygos be kietų viršelių;</w:t>
            </w:r>
          </w:p>
          <w:p w:rsidR="00EF5F30" w:rsidRDefault="00EF5F30">
            <w:r>
              <w:t>kartoninės dėžutės, gofruoto kartono dėžės, popieriniai krepšiai;</w:t>
            </w:r>
          </w:p>
          <w:p w:rsidR="00EF5F30" w:rsidRDefault="00EF5F30">
            <w:r>
              <w:t>lankstinukai, vokai, skrajutės, spaudos ir rašomasis popierius, knygos be kietų viršelių;</w:t>
            </w:r>
          </w:p>
          <w:p w:rsidR="00EF5F30" w:rsidRDefault="00EF5F30">
            <w:r>
              <w:t>kita neužteršta popierinė pakuotė ir pakavimo popierius.</w:t>
            </w:r>
          </w:p>
          <w:p w:rsidR="00EF5F30" w:rsidRDefault="00EF5F30">
            <w:pPr>
              <w:rPr>
                <w:i/>
                <w:lang w:eastAsia="en-US"/>
              </w:rPr>
            </w:pPr>
            <w:r>
              <w:rPr>
                <w:i/>
              </w:rPr>
              <w:t xml:space="preserve">Popieriaus ir kartono atliekos neturi  būti  riebaluotos ir užterštos maisto likučiais. </w:t>
            </w:r>
          </w:p>
        </w:tc>
        <w:tc>
          <w:tcPr>
            <w:tcW w:w="1929"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Pergamentinis popierius;</w:t>
            </w:r>
          </w:p>
          <w:p w:rsidR="00EF5F30" w:rsidRDefault="00EF5F30">
            <w:r>
              <w:t>kalkinis ir riebaluotas popierius;</w:t>
            </w:r>
          </w:p>
          <w:p w:rsidR="00EF5F30" w:rsidRDefault="00EF5F30">
            <w:r>
              <w:t>drėgmei ir vandeniui atsparus impregnuotas, kreiduotas popierius;</w:t>
            </w:r>
          </w:p>
          <w:p w:rsidR="00EF5F30" w:rsidRDefault="00EF5F30">
            <w:r>
              <w:t>laminuotas popierius, padengtas plastiku, celofanu, folija, bitumu;</w:t>
            </w:r>
          </w:p>
          <w:p w:rsidR="00EF5F30" w:rsidRDefault="00EF5F30">
            <w:r>
              <w:t>panaudoti tapetai;</w:t>
            </w:r>
          </w:p>
          <w:p w:rsidR="00EF5F30" w:rsidRDefault="00EF5F30">
            <w:r>
              <w:t>servetėlės, popierinės nosinės ir rankšluosčiai;</w:t>
            </w:r>
          </w:p>
          <w:p w:rsidR="00EF5F30" w:rsidRDefault="00EF5F30">
            <w:r>
              <w:t>sauskelnės;</w:t>
            </w:r>
          </w:p>
          <w:p w:rsidR="00EF5F30" w:rsidRDefault="00EF5F30">
            <w:pPr>
              <w:rPr>
                <w:lang w:eastAsia="en-US"/>
              </w:rPr>
            </w:pPr>
            <w:r>
              <w:t>pakeliai nuo traškučių.</w:t>
            </w:r>
          </w:p>
        </w:tc>
      </w:tr>
      <w:tr w:rsidR="00EF5F30" w:rsidTr="00EF5F30">
        <w:trPr>
          <w:trHeight w:val="5706"/>
        </w:trPr>
        <w:tc>
          <w:tcPr>
            <w:tcW w:w="644"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Plastikų ir metalo</w:t>
            </w:r>
          </w:p>
        </w:tc>
        <w:tc>
          <w:tcPr>
            <w:tcW w:w="2427" w:type="pct"/>
            <w:tcBorders>
              <w:top w:val="single" w:sz="4" w:space="0" w:color="000000"/>
              <w:left w:val="single" w:sz="4" w:space="0" w:color="000000"/>
              <w:bottom w:val="single" w:sz="4" w:space="0" w:color="000000"/>
              <w:right w:val="single" w:sz="4" w:space="0" w:color="000000"/>
            </w:tcBorders>
            <w:hideMark/>
          </w:tcPr>
          <w:p w:rsidR="00EF5F30" w:rsidRDefault="00EF5F30">
            <w:pPr>
              <w:rPr>
                <w:lang w:eastAsia="en-US"/>
              </w:rPr>
            </w:pPr>
            <w:r>
              <w:t xml:space="preserve">Plastikiniai buteliai nuo gėrimų ir kitų maisto produktų; </w:t>
            </w:r>
          </w:p>
          <w:p w:rsidR="00EF5F30" w:rsidRDefault="00EF5F30">
            <w:r>
              <w:t>plastikiniai indeliai ir dėžutės nuo  padažų, majonezo ir kitų maisto produktų, indų ploviklio, šampūno ir pan.;</w:t>
            </w:r>
          </w:p>
          <w:p w:rsidR="00EF5F30" w:rsidRDefault="00EF5F30">
            <w:r>
              <w:t xml:space="preserve">polietileno maišeliai ir plėvelė; </w:t>
            </w:r>
          </w:p>
          <w:p w:rsidR="00EF5F30" w:rsidRDefault="00EF5F30">
            <w:r>
              <w:t>kita plastikinė pakuotė, kurioje yra įspausti PET, HDPE, LDPE, PP, PS ženklai;</w:t>
            </w:r>
          </w:p>
          <w:p w:rsidR="00EF5F30" w:rsidRDefault="00EF5F30">
            <w:r>
              <w:t>kartoninės sulčių, pieno, pieno produktų, sulčių ir kitų gėrimų pakuotės (pvz., „Tetra pak“);</w:t>
            </w:r>
          </w:p>
          <w:p w:rsidR="00EF5F30" w:rsidRDefault="00EF5F30">
            <w:r>
              <w:t>traškučių pakeliai;</w:t>
            </w:r>
          </w:p>
          <w:p w:rsidR="00EF5F30" w:rsidRDefault="00EF5F30">
            <w:r>
              <w:t>konservų dėžutės;</w:t>
            </w:r>
          </w:p>
          <w:p w:rsidR="00EF5F30" w:rsidRDefault="00EF5F30">
            <w:r>
              <w:t>skardinės nuo gėrimų;</w:t>
            </w:r>
          </w:p>
          <w:p w:rsidR="00EF5F30" w:rsidRDefault="00EF5F30">
            <w:r>
              <w:t>aliuminio lėkštės ir kepimo skardos;</w:t>
            </w:r>
          </w:p>
          <w:p w:rsidR="00EF5F30" w:rsidRDefault="00EF5F30">
            <w:r>
              <w:t xml:space="preserve"> metaliniai dangteliai, dėžutės, visos kitos buityje susidarančios metalinės pakuotės atliekos.</w:t>
            </w:r>
          </w:p>
          <w:p w:rsidR="00EF5F30" w:rsidRDefault="00EF5F30">
            <w:pPr>
              <w:rPr>
                <w:i/>
                <w:lang w:eastAsia="en-US"/>
              </w:rPr>
            </w:pPr>
            <w:r>
              <w:rPr>
                <w:i/>
              </w:rPr>
              <w:t>Pakuotės turi būti visiškai ištuštintos, pašalinti maisto likučiai, buteliai ir pakeliai suspausti, užsukti kamšteliai.</w:t>
            </w:r>
          </w:p>
        </w:tc>
        <w:tc>
          <w:tcPr>
            <w:tcW w:w="1929" w:type="pct"/>
            <w:tcBorders>
              <w:top w:val="single" w:sz="4" w:space="0" w:color="000000"/>
              <w:left w:val="single" w:sz="4" w:space="0" w:color="000000"/>
              <w:bottom w:val="single" w:sz="4" w:space="0" w:color="000000"/>
              <w:right w:val="single" w:sz="4" w:space="0" w:color="000000"/>
            </w:tcBorders>
          </w:tcPr>
          <w:p w:rsidR="00EF5F30" w:rsidRDefault="00EF5F30">
            <w:pPr>
              <w:rPr>
                <w:lang w:eastAsia="en-US"/>
              </w:rPr>
            </w:pPr>
            <w:r>
              <w:t>Dažų, tepalų ir cheminių medžiagų likučiais užteršta tara;</w:t>
            </w:r>
          </w:p>
          <w:p w:rsidR="00EF5F30" w:rsidRDefault="00EF5F30">
            <w:r>
              <w:t>žaislai iš plastiko su elektroninias įtaisais;</w:t>
            </w:r>
          </w:p>
          <w:p w:rsidR="00EF5F30" w:rsidRDefault="00EF5F30">
            <w:r>
              <w:t>plastikiniai medicinos gaminiai bei priemonės;</w:t>
            </w:r>
          </w:p>
          <w:p w:rsidR="00EF5F30" w:rsidRDefault="00EF5F30">
            <w:r>
              <w:t>videokasetės, fotojuostelės, CD, DVD ir LP plokštelės;</w:t>
            </w:r>
          </w:p>
          <w:p w:rsidR="00EF5F30" w:rsidRDefault="00EF5F30">
            <w:r>
              <w:t>skutimosi peiliukai, dantų šepetėliai;</w:t>
            </w:r>
          </w:p>
          <w:p w:rsidR="00EF5F30" w:rsidRDefault="00EF5F30">
            <w:r>
              <w:t>aerozoliniai flakonai.</w:t>
            </w:r>
          </w:p>
          <w:p w:rsidR="00EF5F30" w:rsidRDefault="00EF5F30"/>
          <w:p w:rsidR="00EF5F30" w:rsidRDefault="00EF5F30">
            <w:pPr>
              <w:rPr>
                <w:lang w:eastAsia="en-US"/>
              </w:rPr>
            </w:pPr>
          </w:p>
        </w:tc>
      </w:tr>
    </w:tbl>
    <w:p w:rsidR="00EF5F30" w:rsidRDefault="00EF5F30" w:rsidP="00EF5F30">
      <w:pPr>
        <w:jc w:val="both"/>
      </w:pPr>
      <w:r>
        <w:tab/>
        <w:t>Pakuočių atliekų, įskaitant antrines žaliavas, kurias galima mesti į antrinių žaliavų surinkimo konteinerius, sąrašas yra informacinio pobūdžio ir nenustato galutinio atliekų sąrašo.</w:t>
      </w:r>
    </w:p>
    <w:p w:rsidR="00EF5F30" w:rsidRDefault="00EF5F30" w:rsidP="00EF5F30">
      <w:pPr>
        <w:tabs>
          <w:tab w:val="center" w:pos="5400"/>
          <w:tab w:val="right" w:pos="9720"/>
        </w:tabs>
        <w:jc w:val="center"/>
      </w:pPr>
      <w:r>
        <w:t>______________</w:t>
      </w:r>
    </w:p>
    <w:p w:rsidR="00EF5F30" w:rsidRDefault="00EF5F30" w:rsidP="00EF5F30">
      <w:pPr>
        <w:ind w:left="6480"/>
        <w:jc w:val="both"/>
      </w:pPr>
    </w:p>
    <w:p w:rsidR="00EF5F30" w:rsidRDefault="00EF5F30" w:rsidP="00EF5F30">
      <w:pPr>
        <w:ind w:left="6480"/>
        <w:jc w:val="both"/>
      </w:pPr>
      <w:r>
        <w:t xml:space="preserve">Kretingos rajono savivaldybės </w:t>
      </w:r>
    </w:p>
    <w:p w:rsidR="00EF5F30" w:rsidRDefault="00EF5F30" w:rsidP="00EF5F30">
      <w:pPr>
        <w:ind w:left="6480"/>
        <w:jc w:val="both"/>
      </w:pPr>
      <w:r>
        <w:t xml:space="preserve">atliekų tvarkymo taisyklių </w:t>
      </w:r>
    </w:p>
    <w:p w:rsidR="00EF5F30" w:rsidRDefault="00EF5F30" w:rsidP="00EF5F30">
      <w:pPr>
        <w:ind w:left="6480"/>
        <w:jc w:val="both"/>
      </w:pPr>
      <w:r>
        <w:t>7 priedas</w:t>
      </w:r>
    </w:p>
    <w:p w:rsidR="00EF5F30" w:rsidRDefault="00EF5F30" w:rsidP="00EF5F30">
      <w:pPr>
        <w:jc w:val="right"/>
        <w:rPr>
          <w:b/>
        </w:rPr>
      </w:pPr>
    </w:p>
    <w:p w:rsidR="00EF5F30" w:rsidRDefault="00EF5F30" w:rsidP="00EF5F30">
      <w:pPr>
        <w:jc w:val="center"/>
        <w:rPr>
          <w:b/>
        </w:rPr>
      </w:pPr>
      <w:r>
        <w:rPr>
          <w:b/>
        </w:rPr>
        <w:t>PAVOJINGŲ BUITIES ATLIEKŲ SĄRAŠAS</w:t>
      </w:r>
    </w:p>
    <w:p w:rsidR="00EF5F30" w:rsidRDefault="00EF5F30" w:rsidP="00EF5F30">
      <w:pPr>
        <w:rPr>
          <w:b/>
        </w:rPr>
      </w:pPr>
    </w:p>
    <w:p w:rsidR="00EF5F30" w:rsidRDefault="00EF5F30" w:rsidP="00EF5F30">
      <w:r>
        <w:t>Pavojingos buities atliekos:</w:t>
      </w:r>
    </w:p>
    <w:p w:rsidR="00EF5F30" w:rsidRDefault="00EF5F30" w:rsidP="00EF5F30">
      <w:pPr>
        <w:numPr>
          <w:ilvl w:val="0"/>
          <w:numId w:val="11"/>
        </w:numPr>
      </w:pPr>
      <w:r>
        <w:t>Išeikvotos baterijos ir akumuliatoriai</w:t>
      </w:r>
    </w:p>
    <w:p w:rsidR="00EF5F30" w:rsidRDefault="00EF5F30" w:rsidP="00EF5F30">
      <w:pPr>
        <w:numPr>
          <w:ilvl w:val="0"/>
          <w:numId w:val="11"/>
        </w:numPr>
      </w:pPr>
      <w:r>
        <w:t>Pasenę vaistai</w:t>
      </w:r>
    </w:p>
    <w:p w:rsidR="00EF5F30" w:rsidRDefault="00EF5F30" w:rsidP="00EF5F30">
      <w:pPr>
        <w:numPr>
          <w:ilvl w:val="0"/>
          <w:numId w:val="11"/>
        </w:numPr>
      </w:pPr>
      <w:r>
        <w:t>Pasenę buities chemijos produktai</w:t>
      </w:r>
    </w:p>
    <w:p w:rsidR="00EF5F30" w:rsidRDefault="00EF5F30" w:rsidP="00EF5F30">
      <w:pPr>
        <w:numPr>
          <w:ilvl w:val="0"/>
          <w:numId w:val="11"/>
        </w:numPr>
      </w:pPr>
      <w:r>
        <w:t>Lakų, dažų, klijų, tirpiklių, skiediklių atliekos</w:t>
      </w:r>
    </w:p>
    <w:p w:rsidR="00EF5F30" w:rsidRDefault="00EF5F30" w:rsidP="00EF5F30">
      <w:pPr>
        <w:numPr>
          <w:ilvl w:val="0"/>
          <w:numId w:val="11"/>
        </w:numPr>
      </w:pPr>
      <w:r>
        <w:t>Tara (pakuotės) nuo dažų, ploviklių, cheminių medžiagų</w:t>
      </w:r>
    </w:p>
    <w:p w:rsidR="00EF5F30" w:rsidRDefault="00EF5F30" w:rsidP="00EF5F30">
      <w:pPr>
        <w:numPr>
          <w:ilvl w:val="0"/>
          <w:numId w:val="11"/>
        </w:numPr>
      </w:pPr>
      <w:r>
        <w:t>Panaudoti tepalai, tepalų filtrai ir kitos naftos produktų atliekos</w:t>
      </w:r>
    </w:p>
    <w:p w:rsidR="00EF5F30" w:rsidRDefault="00EF5F30" w:rsidP="00EF5F30">
      <w:pPr>
        <w:numPr>
          <w:ilvl w:val="0"/>
          <w:numId w:val="11"/>
        </w:numPr>
      </w:pPr>
      <w:r>
        <w:t>Gyvsidabrio turinčios atliekos (termometrai, liuminescensinės lempos)</w:t>
      </w:r>
    </w:p>
    <w:p w:rsidR="00EF5F30" w:rsidRDefault="00EF5F30" w:rsidP="00EF5F30">
      <w:pPr>
        <w:numPr>
          <w:ilvl w:val="0"/>
          <w:numId w:val="11"/>
        </w:numPr>
      </w:pPr>
      <w:r>
        <w:t>Trąšų, augalų apsaugos priemonių, agrochemijos atliekos</w:t>
      </w:r>
    </w:p>
    <w:p w:rsidR="00EF5F30" w:rsidRDefault="00EF5F30" w:rsidP="00EF5F30">
      <w:pPr>
        <w:numPr>
          <w:ilvl w:val="0"/>
          <w:numId w:val="11"/>
        </w:numPr>
      </w:pPr>
      <w:r>
        <w:t>Pasenę gesintuvai, aerozolių balionėliai</w:t>
      </w:r>
    </w:p>
    <w:p w:rsidR="00EF5F30" w:rsidRDefault="00EF5F30" w:rsidP="00EF5F30">
      <w:pPr>
        <w:numPr>
          <w:ilvl w:val="0"/>
          <w:numId w:val="11"/>
        </w:numPr>
      </w:pPr>
      <w:r>
        <w:t>Kitos pavojingos buities atliekos</w:t>
      </w:r>
    </w:p>
    <w:p w:rsidR="00EF5F30" w:rsidRDefault="00EF5F30" w:rsidP="00EF5F30"/>
    <w:p w:rsidR="00EF5F30" w:rsidRDefault="00EF5F30" w:rsidP="00EF5F30">
      <w:r>
        <w:tab/>
        <w:t>Pavojingų buities atliekų sąrašas yra informacinio pobūdžio ir nenustato galutinio atliekų sąrašo.</w:t>
      </w:r>
    </w:p>
    <w:p w:rsidR="00EF5F30" w:rsidRDefault="00EF5F30" w:rsidP="00EF5F30">
      <w:pPr>
        <w:tabs>
          <w:tab w:val="center" w:pos="5400"/>
          <w:tab w:val="right" w:pos="9720"/>
        </w:tabs>
        <w:jc w:val="center"/>
      </w:pPr>
    </w:p>
    <w:p w:rsidR="00EF5F30" w:rsidRDefault="00EF5F30" w:rsidP="00EF5F30">
      <w:pPr>
        <w:tabs>
          <w:tab w:val="center" w:pos="5400"/>
          <w:tab w:val="right" w:pos="9720"/>
        </w:tabs>
        <w:jc w:val="center"/>
      </w:pPr>
      <w:r>
        <w:t>_______________</w:t>
      </w:r>
    </w:p>
    <w:p w:rsidR="00EF5F30" w:rsidRDefault="00EF5F30" w:rsidP="00EF5F30"/>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F5F30" w:rsidRDefault="00EF5F30" w:rsidP="000728E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sectPr w:rsidR="00EF5F30" w:rsidSect="00EF5F30">
      <w:pgSz w:w="12240" w:h="15840"/>
      <w:pgMar w:top="567" w:right="851" w:bottom="851" w:left="1701" w:header="567" w:footer="567" w:gutter="0"/>
      <w:cols w:space="1296"/>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FE" w:rsidRDefault="009958FE" w:rsidP="00E20F59">
      <w:r>
        <w:separator/>
      </w:r>
    </w:p>
  </w:endnote>
  <w:endnote w:type="continuationSeparator" w:id="0">
    <w:p w:rsidR="009958FE" w:rsidRDefault="009958FE" w:rsidP="00E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FE" w:rsidRDefault="009958FE" w:rsidP="00E20F59">
      <w:r>
        <w:separator/>
      </w:r>
    </w:p>
  </w:footnote>
  <w:footnote w:type="continuationSeparator" w:id="0">
    <w:p w:rsidR="009958FE" w:rsidRDefault="009958FE" w:rsidP="00E20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D3757B4"/>
    <w:multiLevelType w:val="hybridMultilevel"/>
    <w:tmpl w:val="9CC0F8CE"/>
    <w:lvl w:ilvl="0" w:tplc="8BEAF0DA">
      <w:start w:val="5"/>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nsid w:val="32517FB8"/>
    <w:multiLevelType w:val="hybridMultilevel"/>
    <w:tmpl w:val="9E7A427E"/>
    <w:lvl w:ilvl="0" w:tplc="41CC8532">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nsid w:val="39CE4FE0"/>
    <w:multiLevelType w:val="multilevel"/>
    <w:tmpl w:val="EED8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nsid w:val="446B095E"/>
    <w:multiLevelType w:val="hybridMultilevel"/>
    <w:tmpl w:val="BB72B6B6"/>
    <w:lvl w:ilvl="0" w:tplc="F1C48A5E">
      <w:start w:val="1"/>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6">
    <w:nsid w:val="55B96842"/>
    <w:multiLevelType w:val="hybridMultilevel"/>
    <w:tmpl w:val="02189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nsid w:val="64D21EAA"/>
    <w:multiLevelType w:val="hybridMultilevel"/>
    <w:tmpl w:val="30BABBDC"/>
    <w:lvl w:ilvl="0" w:tplc="1AE05396">
      <w:start w:val="15"/>
      <w:numFmt w:val="bullet"/>
      <w:lvlText w:val="-"/>
      <w:lvlJc w:val="left"/>
      <w:pPr>
        <w:ind w:left="1275" w:hanging="360"/>
      </w:pPr>
      <w:rPr>
        <w:rFonts w:ascii="Times New Roman" w:eastAsia="Times New Roman" w:hAnsi="Times New Roman" w:cs="Times New Roman" w:hint="default"/>
        <w:b w:val="0"/>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7D841233"/>
    <w:multiLevelType w:val="hybridMultilevel"/>
    <w:tmpl w:val="AA808EB8"/>
    <w:lvl w:ilvl="0" w:tplc="641CFD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8"/>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51"/>
    <w:rsid w:val="00003E7D"/>
    <w:rsid w:val="000728E1"/>
    <w:rsid w:val="001B7A5A"/>
    <w:rsid w:val="0024152C"/>
    <w:rsid w:val="002612BF"/>
    <w:rsid w:val="0029271B"/>
    <w:rsid w:val="003371DB"/>
    <w:rsid w:val="00397BAA"/>
    <w:rsid w:val="003C0B06"/>
    <w:rsid w:val="003F694E"/>
    <w:rsid w:val="004441F2"/>
    <w:rsid w:val="004F4247"/>
    <w:rsid w:val="005436C2"/>
    <w:rsid w:val="006056E4"/>
    <w:rsid w:val="006227F5"/>
    <w:rsid w:val="006239E2"/>
    <w:rsid w:val="00684394"/>
    <w:rsid w:val="006C73BD"/>
    <w:rsid w:val="006D5C21"/>
    <w:rsid w:val="00702F92"/>
    <w:rsid w:val="00782F51"/>
    <w:rsid w:val="00841A6B"/>
    <w:rsid w:val="00920072"/>
    <w:rsid w:val="00966E91"/>
    <w:rsid w:val="009958FE"/>
    <w:rsid w:val="009A4014"/>
    <w:rsid w:val="009F5A9D"/>
    <w:rsid w:val="009F7F16"/>
    <w:rsid w:val="00A73A24"/>
    <w:rsid w:val="00C43D0C"/>
    <w:rsid w:val="00D61299"/>
    <w:rsid w:val="00D619C4"/>
    <w:rsid w:val="00E20F59"/>
    <w:rsid w:val="00E87CBB"/>
    <w:rsid w:val="00E9052F"/>
    <w:rsid w:val="00EF5F30"/>
    <w:rsid w:val="00FB7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0728E1"/>
    <w:pPr>
      <w:keepNext/>
      <w:numPr>
        <w:numId w:val="2"/>
      </w:numPr>
      <w:jc w:val="center"/>
      <w:outlineLvl w:val="0"/>
    </w:pPr>
    <w:rPr>
      <w:b/>
      <w:szCs w:val="20"/>
      <w:lang w:val="en-US" w:eastAsia="ar-SA"/>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rastasistinklapis">
    <w:name w:val="Normal (Web)"/>
    <w:basedOn w:val="prastasis"/>
    <w:rsid w:val="00782F51"/>
    <w:pPr>
      <w:spacing w:before="100" w:beforeAutospacing="1" w:after="119"/>
    </w:pPr>
  </w:style>
  <w:style w:type="paragraph" w:styleId="HTMLiankstoformatuotas">
    <w:name w:val="HTML Preformatted"/>
    <w:basedOn w:val="prastasis"/>
    <w:link w:val="HTMLiankstoformatuotasDiagrama"/>
    <w:uiPriority w:val="99"/>
    <w:rsid w:val="0078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Antrat1Diagrama">
    <w:name w:val="Antraštė 1 Diagrama"/>
    <w:link w:val="Antrat1"/>
    <w:rsid w:val="000728E1"/>
    <w:rPr>
      <w:b/>
      <w:sz w:val="24"/>
      <w:lang w:val="en-US" w:eastAsia="ar-SA"/>
    </w:rPr>
  </w:style>
  <w:style w:type="character" w:customStyle="1" w:styleId="HTMLiankstoformatuotasDiagrama">
    <w:name w:val="HTML iš anksto formatuotas Diagrama"/>
    <w:link w:val="HTMLiankstoformatuotas"/>
    <w:uiPriority w:val="99"/>
    <w:rsid w:val="000728E1"/>
    <w:rPr>
      <w:rFonts w:ascii="Courier New" w:hAnsi="Courier New" w:cs="Courier New"/>
    </w:rPr>
  </w:style>
  <w:style w:type="paragraph" w:styleId="Pavadinimas">
    <w:name w:val="Title"/>
    <w:basedOn w:val="prastasis"/>
    <w:link w:val="PavadinimasDiagrama"/>
    <w:qFormat/>
    <w:rsid w:val="000728E1"/>
    <w:pPr>
      <w:jc w:val="center"/>
    </w:pPr>
    <w:rPr>
      <w:b/>
      <w:bCs/>
      <w:lang w:val="x-none" w:eastAsia="en-US"/>
    </w:rPr>
  </w:style>
  <w:style w:type="character" w:customStyle="1" w:styleId="PavadinimasDiagrama">
    <w:name w:val="Pavadinimas Diagrama"/>
    <w:link w:val="Pavadinimas"/>
    <w:rsid w:val="000728E1"/>
    <w:rPr>
      <w:b/>
      <w:bCs/>
      <w:sz w:val="24"/>
      <w:szCs w:val="24"/>
      <w:lang w:val="x-none" w:eastAsia="en-US"/>
    </w:rPr>
  </w:style>
  <w:style w:type="paragraph" w:styleId="Pagrindinistekstas">
    <w:name w:val="Body Text"/>
    <w:basedOn w:val="prastasis"/>
    <w:link w:val="PagrindinistekstasDiagrama"/>
    <w:unhideWhenUsed/>
    <w:rsid w:val="000728E1"/>
    <w:pPr>
      <w:jc w:val="both"/>
    </w:pPr>
    <w:rPr>
      <w:szCs w:val="20"/>
      <w:lang w:val="en-US" w:eastAsia="en-US"/>
    </w:rPr>
  </w:style>
  <w:style w:type="character" w:customStyle="1" w:styleId="PagrindinistekstasDiagrama">
    <w:name w:val="Pagrindinis tekstas Diagrama"/>
    <w:link w:val="Pagrindinistekstas"/>
    <w:rsid w:val="000728E1"/>
    <w:rPr>
      <w:sz w:val="24"/>
      <w:lang w:val="en-US" w:eastAsia="en-US"/>
    </w:rPr>
  </w:style>
  <w:style w:type="paragraph" w:styleId="Pagrindiniotekstotrauka">
    <w:name w:val="Body Text Indent"/>
    <w:basedOn w:val="prastasis"/>
    <w:link w:val="PagrindiniotekstotraukaDiagrama"/>
    <w:uiPriority w:val="99"/>
    <w:unhideWhenUsed/>
    <w:rsid w:val="000728E1"/>
    <w:pPr>
      <w:spacing w:after="120"/>
      <w:ind w:left="283"/>
    </w:pPr>
    <w:rPr>
      <w:lang w:val="x-none" w:eastAsia="en-US"/>
    </w:rPr>
  </w:style>
  <w:style w:type="character" w:customStyle="1" w:styleId="PagrindiniotekstotraukaDiagrama">
    <w:name w:val="Pagrindinio teksto įtrauka Diagrama"/>
    <w:link w:val="Pagrindiniotekstotrauka"/>
    <w:uiPriority w:val="99"/>
    <w:rsid w:val="000728E1"/>
    <w:rPr>
      <w:sz w:val="24"/>
      <w:szCs w:val="24"/>
      <w:lang w:val="x-none" w:eastAsia="en-US"/>
    </w:rPr>
  </w:style>
  <w:style w:type="character" w:customStyle="1" w:styleId="datametai">
    <w:name w:val="datametai"/>
    <w:uiPriority w:val="99"/>
    <w:rsid w:val="009A4014"/>
    <w:rPr>
      <w:rFonts w:cs="Times New Roman"/>
    </w:rPr>
  </w:style>
  <w:style w:type="character" w:customStyle="1" w:styleId="datamnuo">
    <w:name w:val="datamnuo"/>
    <w:uiPriority w:val="99"/>
    <w:rsid w:val="009A4014"/>
    <w:rPr>
      <w:rFonts w:cs="Times New Roman"/>
    </w:rPr>
  </w:style>
  <w:style w:type="character" w:customStyle="1" w:styleId="datadiena">
    <w:name w:val="datadiena"/>
    <w:uiPriority w:val="99"/>
    <w:rsid w:val="009A4014"/>
    <w:rPr>
      <w:rFonts w:cs="Times New Roman"/>
    </w:rPr>
  </w:style>
  <w:style w:type="paragraph" w:styleId="Debesliotekstas">
    <w:name w:val="Balloon Text"/>
    <w:basedOn w:val="prastasis"/>
    <w:link w:val="DebesliotekstasDiagrama"/>
    <w:rsid w:val="006056E4"/>
    <w:rPr>
      <w:rFonts w:ascii="Tahoma" w:hAnsi="Tahoma" w:cs="Tahoma"/>
      <w:sz w:val="16"/>
      <w:szCs w:val="16"/>
    </w:rPr>
  </w:style>
  <w:style w:type="character" w:customStyle="1" w:styleId="DebesliotekstasDiagrama">
    <w:name w:val="Debesėlio tekstas Diagrama"/>
    <w:link w:val="Debesliotekstas"/>
    <w:rsid w:val="006056E4"/>
    <w:rPr>
      <w:rFonts w:ascii="Tahoma" w:hAnsi="Tahoma" w:cs="Tahoma"/>
      <w:sz w:val="16"/>
      <w:szCs w:val="16"/>
    </w:rPr>
  </w:style>
  <w:style w:type="character" w:styleId="Hipersaitas">
    <w:name w:val="Hyperlink"/>
    <w:uiPriority w:val="99"/>
    <w:unhideWhenUsed/>
    <w:rsid w:val="00EF5F30"/>
    <w:rPr>
      <w:color w:val="0000FF"/>
      <w:u w:val="single"/>
    </w:rPr>
  </w:style>
  <w:style w:type="paragraph" w:styleId="Pagrindiniotekstotrauka2">
    <w:name w:val="Body Text Indent 2"/>
    <w:basedOn w:val="prastasis"/>
    <w:link w:val="Pagrindiniotekstotrauka2Diagrama"/>
    <w:unhideWhenUsed/>
    <w:rsid w:val="00EF5F30"/>
    <w:pPr>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EF5F30"/>
    <w:rPr>
      <w:sz w:val="24"/>
      <w:lang w:eastAsia="en-US"/>
    </w:rPr>
  </w:style>
  <w:style w:type="paragraph" w:customStyle="1" w:styleId="StyleLeft0cmHanging1cm">
    <w:name w:val="Style Left:  0 cm Hanging:  1 cm"/>
    <w:basedOn w:val="prastasis"/>
    <w:autoRedefine/>
    <w:rsid w:val="00EF5F30"/>
    <w:pPr>
      <w:ind w:firstLine="709"/>
      <w:jc w:val="both"/>
    </w:pPr>
    <w:rPr>
      <w:szCs w:val="20"/>
    </w:rPr>
  </w:style>
  <w:style w:type="paragraph" w:customStyle="1" w:styleId="StyleCentered">
    <w:name w:val="Style Centered"/>
    <w:basedOn w:val="prastasis"/>
    <w:autoRedefine/>
    <w:rsid w:val="00EF5F30"/>
    <w:pPr>
      <w:spacing w:before="240" w:after="240"/>
      <w:ind w:left="567"/>
      <w:jc w:val="center"/>
    </w:pPr>
    <w:rPr>
      <w:b/>
      <w:szCs w:val="20"/>
    </w:rPr>
  </w:style>
  <w:style w:type="paragraph" w:styleId="Antrats">
    <w:name w:val="header"/>
    <w:basedOn w:val="prastasis"/>
    <w:link w:val="AntratsDiagrama"/>
    <w:rsid w:val="00E20F59"/>
    <w:pPr>
      <w:tabs>
        <w:tab w:val="center" w:pos="4819"/>
        <w:tab w:val="right" w:pos="9638"/>
      </w:tabs>
    </w:pPr>
  </w:style>
  <w:style w:type="character" w:customStyle="1" w:styleId="AntratsDiagrama">
    <w:name w:val="Antraštės Diagrama"/>
    <w:link w:val="Antrats"/>
    <w:rsid w:val="00E20F59"/>
    <w:rPr>
      <w:sz w:val="24"/>
      <w:szCs w:val="24"/>
    </w:rPr>
  </w:style>
  <w:style w:type="paragraph" w:styleId="Porat">
    <w:name w:val="footer"/>
    <w:basedOn w:val="prastasis"/>
    <w:link w:val="PoratDiagrama"/>
    <w:rsid w:val="00E20F59"/>
    <w:pPr>
      <w:tabs>
        <w:tab w:val="center" w:pos="4819"/>
        <w:tab w:val="right" w:pos="9638"/>
      </w:tabs>
    </w:pPr>
  </w:style>
  <w:style w:type="character" w:customStyle="1" w:styleId="PoratDiagrama">
    <w:name w:val="Poraštė Diagrama"/>
    <w:link w:val="Porat"/>
    <w:rsid w:val="00E20F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0728E1"/>
    <w:pPr>
      <w:keepNext/>
      <w:numPr>
        <w:numId w:val="2"/>
      </w:numPr>
      <w:jc w:val="center"/>
      <w:outlineLvl w:val="0"/>
    </w:pPr>
    <w:rPr>
      <w:b/>
      <w:szCs w:val="20"/>
      <w:lang w:val="en-US" w:eastAsia="ar-SA"/>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rastasistinklapis">
    <w:name w:val="Normal (Web)"/>
    <w:basedOn w:val="prastasis"/>
    <w:rsid w:val="00782F51"/>
    <w:pPr>
      <w:spacing w:before="100" w:beforeAutospacing="1" w:after="119"/>
    </w:pPr>
  </w:style>
  <w:style w:type="paragraph" w:styleId="HTMLiankstoformatuotas">
    <w:name w:val="HTML Preformatted"/>
    <w:basedOn w:val="prastasis"/>
    <w:link w:val="HTMLiankstoformatuotasDiagrama"/>
    <w:uiPriority w:val="99"/>
    <w:rsid w:val="0078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Antrat1Diagrama">
    <w:name w:val="Antraštė 1 Diagrama"/>
    <w:link w:val="Antrat1"/>
    <w:rsid w:val="000728E1"/>
    <w:rPr>
      <w:b/>
      <w:sz w:val="24"/>
      <w:lang w:val="en-US" w:eastAsia="ar-SA"/>
    </w:rPr>
  </w:style>
  <w:style w:type="character" w:customStyle="1" w:styleId="HTMLiankstoformatuotasDiagrama">
    <w:name w:val="HTML iš anksto formatuotas Diagrama"/>
    <w:link w:val="HTMLiankstoformatuotas"/>
    <w:uiPriority w:val="99"/>
    <w:rsid w:val="000728E1"/>
    <w:rPr>
      <w:rFonts w:ascii="Courier New" w:hAnsi="Courier New" w:cs="Courier New"/>
    </w:rPr>
  </w:style>
  <w:style w:type="paragraph" w:styleId="Pavadinimas">
    <w:name w:val="Title"/>
    <w:basedOn w:val="prastasis"/>
    <w:link w:val="PavadinimasDiagrama"/>
    <w:qFormat/>
    <w:rsid w:val="000728E1"/>
    <w:pPr>
      <w:jc w:val="center"/>
    </w:pPr>
    <w:rPr>
      <w:b/>
      <w:bCs/>
      <w:lang w:val="x-none" w:eastAsia="en-US"/>
    </w:rPr>
  </w:style>
  <w:style w:type="character" w:customStyle="1" w:styleId="PavadinimasDiagrama">
    <w:name w:val="Pavadinimas Diagrama"/>
    <w:link w:val="Pavadinimas"/>
    <w:rsid w:val="000728E1"/>
    <w:rPr>
      <w:b/>
      <w:bCs/>
      <w:sz w:val="24"/>
      <w:szCs w:val="24"/>
      <w:lang w:val="x-none" w:eastAsia="en-US"/>
    </w:rPr>
  </w:style>
  <w:style w:type="paragraph" w:styleId="Pagrindinistekstas">
    <w:name w:val="Body Text"/>
    <w:basedOn w:val="prastasis"/>
    <w:link w:val="PagrindinistekstasDiagrama"/>
    <w:unhideWhenUsed/>
    <w:rsid w:val="000728E1"/>
    <w:pPr>
      <w:jc w:val="both"/>
    </w:pPr>
    <w:rPr>
      <w:szCs w:val="20"/>
      <w:lang w:val="en-US" w:eastAsia="en-US"/>
    </w:rPr>
  </w:style>
  <w:style w:type="character" w:customStyle="1" w:styleId="PagrindinistekstasDiagrama">
    <w:name w:val="Pagrindinis tekstas Diagrama"/>
    <w:link w:val="Pagrindinistekstas"/>
    <w:rsid w:val="000728E1"/>
    <w:rPr>
      <w:sz w:val="24"/>
      <w:lang w:val="en-US" w:eastAsia="en-US"/>
    </w:rPr>
  </w:style>
  <w:style w:type="paragraph" w:styleId="Pagrindiniotekstotrauka">
    <w:name w:val="Body Text Indent"/>
    <w:basedOn w:val="prastasis"/>
    <w:link w:val="PagrindiniotekstotraukaDiagrama"/>
    <w:uiPriority w:val="99"/>
    <w:unhideWhenUsed/>
    <w:rsid w:val="000728E1"/>
    <w:pPr>
      <w:spacing w:after="120"/>
      <w:ind w:left="283"/>
    </w:pPr>
    <w:rPr>
      <w:lang w:val="x-none" w:eastAsia="en-US"/>
    </w:rPr>
  </w:style>
  <w:style w:type="character" w:customStyle="1" w:styleId="PagrindiniotekstotraukaDiagrama">
    <w:name w:val="Pagrindinio teksto įtrauka Diagrama"/>
    <w:link w:val="Pagrindiniotekstotrauka"/>
    <w:uiPriority w:val="99"/>
    <w:rsid w:val="000728E1"/>
    <w:rPr>
      <w:sz w:val="24"/>
      <w:szCs w:val="24"/>
      <w:lang w:val="x-none" w:eastAsia="en-US"/>
    </w:rPr>
  </w:style>
  <w:style w:type="character" w:customStyle="1" w:styleId="datametai">
    <w:name w:val="datametai"/>
    <w:uiPriority w:val="99"/>
    <w:rsid w:val="009A4014"/>
    <w:rPr>
      <w:rFonts w:cs="Times New Roman"/>
    </w:rPr>
  </w:style>
  <w:style w:type="character" w:customStyle="1" w:styleId="datamnuo">
    <w:name w:val="datamnuo"/>
    <w:uiPriority w:val="99"/>
    <w:rsid w:val="009A4014"/>
    <w:rPr>
      <w:rFonts w:cs="Times New Roman"/>
    </w:rPr>
  </w:style>
  <w:style w:type="character" w:customStyle="1" w:styleId="datadiena">
    <w:name w:val="datadiena"/>
    <w:uiPriority w:val="99"/>
    <w:rsid w:val="009A4014"/>
    <w:rPr>
      <w:rFonts w:cs="Times New Roman"/>
    </w:rPr>
  </w:style>
  <w:style w:type="paragraph" w:styleId="Debesliotekstas">
    <w:name w:val="Balloon Text"/>
    <w:basedOn w:val="prastasis"/>
    <w:link w:val="DebesliotekstasDiagrama"/>
    <w:rsid w:val="006056E4"/>
    <w:rPr>
      <w:rFonts w:ascii="Tahoma" w:hAnsi="Tahoma" w:cs="Tahoma"/>
      <w:sz w:val="16"/>
      <w:szCs w:val="16"/>
    </w:rPr>
  </w:style>
  <w:style w:type="character" w:customStyle="1" w:styleId="DebesliotekstasDiagrama">
    <w:name w:val="Debesėlio tekstas Diagrama"/>
    <w:link w:val="Debesliotekstas"/>
    <w:rsid w:val="006056E4"/>
    <w:rPr>
      <w:rFonts w:ascii="Tahoma" w:hAnsi="Tahoma" w:cs="Tahoma"/>
      <w:sz w:val="16"/>
      <w:szCs w:val="16"/>
    </w:rPr>
  </w:style>
  <w:style w:type="character" w:styleId="Hipersaitas">
    <w:name w:val="Hyperlink"/>
    <w:uiPriority w:val="99"/>
    <w:unhideWhenUsed/>
    <w:rsid w:val="00EF5F30"/>
    <w:rPr>
      <w:color w:val="0000FF"/>
      <w:u w:val="single"/>
    </w:rPr>
  </w:style>
  <w:style w:type="paragraph" w:styleId="Pagrindiniotekstotrauka2">
    <w:name w:val="Body Text Indent 2"/>
    <w:basedOn w:val="prastasis"/>
    <w:link w:val="Pagrindiniotekstotrauka2Diagrama"/>
    <w:unhideWhenUsed/>
    <w:rsid w:val="00EF5F30"/>
    <w:pPr>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EF5F30"/>
    <w:rPr>
      <w:sz w:val="24"/>
      <w:lang w:eastAsia="en-US"/>
    </w:rPr>
  </w:style>
  <w:style w:type="paragraph" w:customStyle="1" w:styleId="StyleLeft0cmHanging1cm">
    <w:name w:val="Style Left:  0 cm Hanging:  1 cm"/>
    <w:basedOn w:val="prastasis"/>
    <w:autoRedefine/>
    <w:rsid w:val="00EF5F30"/>
    <w:pPr>
      <w:ind w:firstLine="709"/>
      <w:jc w:val="both"/>
    </w:pPr>
    <w:rPr>
      <w:szCs w:val="20"/>
    </w:rPr>
  </w:style>
  <w:style w:type="paragraph" w:customStyle="1" w:styleId="StyleCentered">
    <w:name w:val="Style Centered"/>
    <w:basedOn w:val="prastasis"/>
    <w:autoRedefine/>
    <w:rsid w:val="00EF5F30"/>
    <w:pPr>
      <w:spacing w:before="240" w:after="240"/>
      <w:ind w:left="567"/>
      <w:jc w:val="center"/>
    </w:pPr>
    <w:rPr>
      <w:b/>
      <w:szCs w:val="20"/>
    </w:rPr>
  </w:style>
  <w:style w:type="paragraph" w:styleId="Antrats">
    <w:name w:val="header"/>
    <w:basedOn w:val="prastasis"/>
    <w:link w:val="AntratsDiagrama"/>
    <w:rsid w:val="00E20F59"/>
    <w:pPr>
      <w:tabs>
        <w:tab w:val="center" w:pos="4819"/>
        <w:tab w:val="right" w:pos="9638"/>
      </w:tabs>
    </w:pPr>
  </w:style>
  <w:style w:type="character" w:customStyle="1" w:styleId="AntratsDiagrama">
    <w:name w:val="Antraštės Diagrama"/>
    <w:link w:val="Antrats"/>
    <w:rsid w:val="00E20F59"/>
    <w:rPr>
      <w:sz w:val="24"/>
      <w:szCs w:val="24"/>
    </w:rPr>
  </w:style>
  <w:style w:type="paragraph" w:styleId="Porat">
    <w:name w:val="footer"/>
    <w:basedOn w:val="prastasis"/>
    <w:link w:val="PoratDiagrama"/>
    <w:rsid w:val="00E20F59"/>
    <w:pPr>
      <w:tabs>
        <w:tab w:val="center" w:pos="4819"/>
        <w:tab w:val="right" w:pos="9638"/>
      </w:tabs>
    </w:pPr>
  </w:style>
  <w:style w:type="character" w:customStyle="1" w:styleId="PoratDiagrama">
    <w:name w:val="Poraštė Diagrama"/>
    <w:link w:val="Porat"/>
    <w:rsid w:val="00E20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192.168.30.250:8080/Litlex/LL.DLL?Tekstas=1?Id=34886&amp;Zd=atliek%F8%2Btvarkymo&amp;BF=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92.168.30.250:8080/Litlex/LL.DLL?Tekstas=1?Id=34886&amp;Zd=atliek%F8%2Btvarkymo&amp;BF=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92.168.30.250:8080/Litlex/LL.DLL?Tekstas=1?Id=34886&amp;Zd=atliek%F8%2B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30.250:8080/Litlex/LL.DLL?Tekstas=1?Id=34886&amp;Zd=atliek%F8%2Btvarkymo&amp;BF=4" TargetMode="External"/><Relationship Id="rId4" Type="http://schemas.openxmlformats.org/officeDocument/2006/relationships/settings" Target="settings.xml"/><Relationship Id="rId9" Type="http://schemas.openxmlformats.org/officeDocument/2006/relationships/hyperlink" Target="http://192.168.30.250:8080/Litlex/LL.DLL?Tekstas=1?Id=34886&amp;Zd=atliek%F8%2Btvarkymo&amp;BF=4" TargetMode="External"/><Relationship Id="rId14" Type="http://schemas.openxmlformats.org/officeDocument/2006/relationships/hyperlink" Target="http://192.168.30.250:8080/Litlex/LL.DLL?Tekstas=1?Id=34886&amp;Zd=atliek%F8%2Btvarkymo&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41757</Words>
  <Characters>23802</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65429</CharactersWithSpaces>
  <SharedDoc>false</SharedDoc>
  <HLinks>
    <vt:vector size="42" baseType="variant">
      <vt:variant>
        <vt:i4>6225926</vt:i4>
      </vt:variant>
      <vt:variant>
        <vt:i4>18</vt:i4>
      </vt:variant>
      <vt:variant>
        <vt:i4>0</vt:i4>
      </vt:variant>
      <vt:variant>
        <vt:i4>5</vt:i4>
      </vt:variant>
      <vt:variant>
        <vt:lpwstr>http://192.168.30.250:8080/Litlex/LL.DLL?Tekstas=1?Id=34886&amp;Zd=atliek%F8%2Btvarkymo&amp;BF=4</vt:lpwstr>
      </vt:variant>
      <vt:variant>
        <vt:lpwstr>232z</vt:lpwstr>
      </vt:variant>
      <vt:variant>
        <vt:i4>6225925</vt:i4>
      </vt:variant>
      <vt:variant>
        <vt:i4>15</vt:i4>
      </vt:variant>
      <vt:variant>
        <vt:i4>0</vt:i4>
      </vt:variant>
      <vt:variant>
        <vt:i4>5</vt:i4>
      </vt:variant>
      <vt:variant>
        <vt:lpwstr>http://192.168.30.250:8080/Litlex/LL.DLL?Tekstas=1?Id=34886&amp;Zd=atliek%F8%2Btvarkymo&amp;BF=4</vt:lpwstr>
      </vt:variant>
      <vt:variant>
        <vt:lpwstr>231z</vt:lpwstr>
      </vt:variant>
      <vt:variant>
        <vt:i4>6160385</vt:i4>
      </vt:variant>
      <vt:variant>
        <vt:i4>12</vt:i4>
      </vt:variant>
      <vt:variant>
        <vt:i4>0</vt:i4>
      </vt:variant>
      <vt:variant>
        <vt:i4>5</vt:i4>
      </vt:variant>
      <vt:variant>
        <vt:lpwstr>http://192.168.30.250:8080/Litlex/LL.DLL?Tekstas=1?Id=34886&amp;Zd=atliek%F8%2Btvarkymo&amp;BF=4</vt:lpwstr>
      </vt:variant>
      <vt:variant>
        <vt:lpwstr>225z</vt:lpwstr>
      </vt:variant>
      <vt:variant>
        <vt:i4>27</vt:i4>
      </vt:variant>
      <vt:variant>
        <vt:i4>9</vt:i4>
      </vt:variant>
      <vt:variant>
        <vt:i4>0</vt:i4>
      </vt:variant>
      <vt:variant>
        <vt:i4>5</vt:i4>
      </vt:variant>
      <vt:variant>
        <vt:lpwstr>http://192.168.30.250:8080/Litlex/ll.dll?Tekstas=1&amp;Id=29108&amp;BF=1</vt:lpwstr>
      </vt:variant>
      <vt:variant>
        <vt:lpwstr/>
      </vt:variant>
      <vt:variant>
        <vt:i4>6160384</vt:i4>
      </vt:variant>
      <vt:variant>
        <vt:i4>6</vt:i4>
      </vt:variant>
      <vt:variant>
        <vt:i4>0</vt:i4>
      </vt:variant>
      <vt:variant>
        <vt:i4>5</vt:i4>
      </vt:variant>
      <vt:variant>
        <vt:lpwstr>http://192.168.30.250:8080/Litlex/LL.DLL?Tekstas=1?Id=34886&amp;Zd=atliek%F8%2Btvarkymo&amp;BF=4</vt:lpwstr>
      </vt:variant>
      <vt:variant>
        <vt:lpwstr>224z</vt:lpwstr>
      </vt:variant>
      <vt:variant>
        <vt:i4>6029315</vt:i4>
      </vt:variant>
      <vt:variant>
        <vt:i4>3</vt:i4>
      </vt:variant>
      <vt:variant>
        <vt:i4>0</vt:i4>
      </vt:variant>
      <vt:variant>
        <vt:i4>5</vt:i4>
      </vt:variant>
      <vt:variant>
        <vt:lpwstr>http://192.168.30.250:8080/Litlex/LL.DLL?Tekstas=1?Id=34886&amp;Zd=atliek%F8%2Btvarkymo&amp;BF=4</vt:lpwstr>
      </vt:variant>
      <vt:variant>
        <vt:lpwstr>104z</vt:lpwstr>
      </vt:variant>
      <vt:variant>
        <vt:i4>6029319</vt:i4>
      </vt:variant>
      <vt:variant>
        <vt:i4>0</vt:i4>
      </vt:variant>
      <vt:variant>
        <vt:i4>0</vt:i4>
      </vt:variant>
      <vt:variant>
        <vt:i4>5</vt:i4>
      </vt:variant>
      <vt:variant>
        <vt:lpwstr>http://192.168.30.250:8080/Litlex/LL.DLL?Tekstas=1?Id=34886&amp;Zd=atliek%F8%2Btvarkymo&amp;BF=4</vt:lpwstr>
      </vt:variant>
      <vt:variant>
        <vt:lpwstr>100z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KRS</dc:creator>
  <cp:lastModifiedBy>user</cp:lastModifiedBy>
  <cp:revision>2</cp:revision>
  <cp:lastPrinted>2014-01-21T12:27:00Z</cp:lastPrinted>
  <dcterms:created xsi:type="dcterms:W3CDTF">2014-02-03T08:47:00Z</dcterms:created>
  <dcterms:modified xsi:type="dcterms:W3CDTF">2014-02-03T08:47:00Z</dcterms:modified>
</cp:coreProperties>
</file>