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73EF2A44" w14:textId="11C61DEF" w:rsidR="005E3FB8" w:rsidRPr="005E3FB8" w:rsidRDefault="005E3FB8" w:rsidP="005E3FB8">
      <w:pPr>
        <w:spacing w:after="0"/>
        <w:jc w:val="center"/>
        <w:rPr>
          <w:rFonts w:ascii="Times New Roman" w:hAnsi="Times New Roman" w:cs="Times New Roman"/>
          <w:b/>
          <w:bCs/>
          <w:sz w:val="24"/>
          <w:szCs w:val="24"/>
        </w:rPr>
      </w:pPr>
      <w:r w:rsidRPr="005E3FB8">
        <w:rPr>
          <w:rFonts w:ascii="Times New Roman" w:hAnsi="Times New Roman" w:cs="Times New Roman"/>
          <w:b/>
          <w:bCs/>
          <w:sz w:val="24"/>
          <w:szCs w:val="24"/>
        </w:rPr>
        <w:t>DĖL KRETINGOS RAJONO SAVIVALDYBĖS KULTŪROS IR MENO PREMIJ</w:t>
      </w:r>
      <w:r w:rsidR="001B3BB7">
        <w:rPr>
          <w:rFonts w:ascii="Times New Roman" w:hAnsi="Times New Roman" w:cs="Times New Roman"/>
          <w:b/>
          <w:bCs/>
          <w:sz w:val="24"/>
          <w:szCs w:val="24"/>
        </w:rPr>
        <w:t>Ų</w:t>
      </w:r>
      <w:r w:rsidRPr="005E3FB8">
        <w:rPr>
          <w:rFonts w:ascii="Times New Roman" w:hAnsi="Times New Roman" w:cs="Times New Roman"/>
          <w:b/>
          <w:bCs/>
          <w:sz w:val="24"/>
          <w:szCs w:val="24"/>
        </w:rPr>
        <w:t xml:space="preserve"> SKYRIMO </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5CFBC097"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w:t>
      </w:r>
      <w:r w:rsidR="00014521">
        <w:rPr>
          <w:rFonts w:ascii="Times New Roman" w:eastAsia="Times New Roman" w:hAnsi="Times New Roman" w:cs="Times New Roman"/>
          <w:color w:val="000000"/>
          <w:sz w:val="24"/>
          <w:szCs w:val="24"/>
          <w:lang w:eastAsia="lt-LT"/>
        </w:rPr>
        <w:t>6</w:t>
      </w:r>
      <w:r w:rsidR="008E21A6" w:rsidRPr="008E21A6">
        <w:rPr>
          <w:rFonts w:ascii="Times New Roman" w:eastAsia="Times New Roman" w:hAnsi="Times New Roman" w:cs="Times New Roman"/>
          <w:color w:val="000000"/>
          <w:sz w:val="24"/>
          <w:szCs w:val="24"/>
          <w:lang w:eastAsia="lt-LT"/>
        </w:rPr>
        <w:t xml:space="preserve"> m. </w:t>
      </w:r>
      <w:r w:rsidR="005E3FB8">
        <w:rPr>
          <w:rFonts w:ascii="Times New Roman" w:eastAsia="Times New Roman" w:hAnsi="Times New Roman" w:cs="Times New Roman"/>
          <w:color w:val="000000"/>
          <w:sz w:val="24"/>
          <w:szCs w:val="24"/>
          <w:lang w:eastAsia="lt-LT"/>
        </w:rPr>
        <w:t>gegužės</w:t>
      </w:r>
      <w:r w:rsidR="007233B3">
        <w:rPr>
          <w:rFonts w:ascii="Times New Roman" w:eastAsia="Times New Roman" w:hAnsi="Times New Roman" w:cs="Times New Roman"/>
          <w:color w:val="000000"/>
          <w:sz w:val="24"/>
          <w:szCs w:val="24"/>
          <w:lang w:eastAsia="lt-LT"/>
        </w:rPr>
        <w:t xml:space="preserve"> </w:t>
      </w:r>
      <w:r w:rsidR="003E0759">
        <w:rPr>
          <w:rFonts w:ascii="Times New Roman" w:eastAsia="Times New Roman" w:hAnsi="Times New Roman" w:cs="Times New Roman"/>
          <w:color w:val="000000"/>
          <w:sz w:val="24"/>
          <w:szCs w:val="24"/>
          <w:lang w:eastAsia="lt-LT"/>
        </w:rPr>
        <w:t>20</w:t>
      </w:r>
      <w:r w:rsidR="00E516C9">
        <w:rPr>
          <w:rFonts w:ascii="Times New Roman" w:eastAsia="Times New Roman" w:hAnsi="Times New Roman" w:cs="Times New Roman"/>
          <w:color w:val="000000"/>
          <w:sz w:val="24"/>
          <w:szCs w:val="24"/>
          <w:lang w:eastAsia="lt-LT"/>
        </w:rPr>
        <w:t xml:space="preserve"> </w:t>
      </w:r>
      <w:r w:rsidR="00D55E12">
        <w:rPr>
          <w:rFonts w:ascii="Times New Roman" w:eastAsia="Times New Roman" w:hAnsi="Times New Roman" w:cs="Times New Roman"/>
          <w:color w:val="000000"/>
          <w:sz w:val="24"/>
          <w:szCs w:val="24"/>
          <w:lang w:eastAsia="lt-LT"/>
        </w:rPr>
        <w:t>d. Nr.</w:t>
      </w:r>
      <w:r w:rsidR="007233B3">
        <w:rPr>
          <w:rFonts w:ascii="Times New Roman" w:eastAsia="Times New Roman" w:hAnsi="Times New Roman" w:cs="Times New Roman"/>
          <w:color w:val="000000"/>
          <w:sz w:val="24"/>
          <w:szCs w:val="24"/>
          <w:lang w:eastAsia="lt-LT"/>
        </w:rPr>
        <w:t xml:space="preserve"> T1-</w:t>
      </w:r>
      <w:r w:rsidR="003E0759">
        <w:rPr>
          <w:rFonts w:ascii="Times New Roman" w:eastAsia="Times New Roman" w:hAnsi="Times New Roman" w:cs="Times New Roman"/>
          <w:color w:val="000000"/>
          <w:sz w:val="24"/>
          <w:szCs w:val="24"/>
          <w:lang w:eastAsia="lt-LT"/>
        </w:rPr>
        <w:t>178</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60450681" w14:textId="6AB29957" w:rsidR="005E3FB8" w:rsidRPr="005E3FB8" w:rsidRDefault="005E3FB8" w:rsidP="005E3FB8">
      <w:pPr>
        <w:spacing w:after="0" w:line="240" w:lineRule="auto"/>
        <w:ind w:firstLine="851"/>
        <w:jc w:val="both"/>
        <w:rPr>
          <w:rFonts w:ascii="Times New Roman" w:hAnsi="Times New Roman" w:cs="Times New Roman"/>
          <w:sz w:val="24"/>
          <w:szCs w:val="24"/>
        </w:rPr>
      </w:pPr>
      <w:bookmarkStart w:id="0" w:name="part_3bb268898fb24370a5740c4d9c44447c"/>
      <w:bookmarkStart w:id="1" w:name="part_b3dfae244e3b46a28c99d9a3c916a667"/>
      <w:bookmarkStart w:id="2" w:name="part_276aefab07a34252b9ef8405fa562270"/>
      <w:bookmarkEnd w:id="0"/>
      <w:bookmarkEnd w:id="1"/>
      <w:bookmarkEnd w:id="2"/>
      <w:r w:rsidRPr="005E3FB8">
        <w:rPr>
          <w:rFonts w:ascii="Times New Roman" w:hAnsi="Times New Roman" w:cs="Times New Roman"/>
          <w:sz w:val="24"/>
          <w:szCs w:val="24"/>
        </w:rPr>
        <w:t xml:space="preserve">Vadovaudamasi </w:t>
      </w:r>
      <w:r w:rsidR="00891024">
        <w:rPr>
          <w:rFonts w:ascii="Times New Roman" w:hAnsi="Times New Roman" w:cs="Times New Roman"/>
          <w:sz w:val="24"/>
          <w:szCs w:val="24"/>
        </w:rPr>
        <w:t>Kretingos rajono savivaldybės kultūros ir meno premijų skyrimo nuostatų, patvirtintų Kretingos rajono savivaldybės tarybos 2005 m. rugsėjo 29 d. sprendimu Nr. T2-250 „Dėl Kretingos rajono savivaldybės kultūros ir meno premijų skyrimo nuostatų tvirtinimo“ (</w:t>
      </w:r>
      <w:r w:rsidR="00891024" w:rsidRPr="002F0CA3">
        <w:rPr>
          <w:rFonts w:ascii="Times New Roman" w:hAnsi="Times New Roman" w:cs="Times New Roman"/>
          <w:sz w:val="24"/>
          <w:szCs w:val="24"/>
        </w:rPr>
        <w:t>2025 m. kovo 27 d. sprendimo Nr. T2-129 redakcija</w:t>
      </w:r>
      <w:r w:rsidR="00891024">
        <w:rPr>
          <w:rFonts w:ascii="Times New Roman" w:hAnsi="Times New Roman" w:cs="Times New Roman"/>
          <w:sz w:val="24"/>
          <w:szCs w:val="24"/>
        </w:rPr>
        <w:t xml:space="preserve">), 26 punktu, </w:t>
      </w:r>
      <w:r w:rsidRPr="005E3FB8">
        <w:rPr>
          <w:rFonts w:ascii="Times New Roman" w:hAnsi="Times New Roman" w:cs="Times New Roman"/>
          <w:color w:val="000000" w:themeColor="text1"/>
          <w:sz w:val="24"/>
          <w:szCs w:val="24"/>
        </w:rPr>
        <w:t xml:space="preserve">Kretingos rajono savivaldybės kultūros ir meno tarybos nuostatų, </w:t>
      </w:r>
      <w:r w:rsidRPr="005E3FB8">
        <w:rPr>
          <w:rFonts w:ascii="Times New Roman" w:hAnsi="Times New Roman" w:cs="Times New Roman"/>
          <w:sz w:val="24"/>
          <w:szCs w:val="24"/>
        </w:rPr>
        <w:t>patvirtintų Kretingos rajono savivaldybės tarybos 20</w:t>
      </w:r>
      <w:r>
        <w:rPr>
          <w:rFonts w:ascii="Times New Roman" w:hAnsi="Times New Roman" w:cs="Times New Roman"/>
          <w:sz w:val="24"/>
          <w:szCs w:val="24"/>
        </w:rPr>
        <w:t>24</w:t>
      </w:r>
      <w:r w:rsidRPr="005E3FB8">
        <w:rPr>
          <w:rFonts w:ascii="Times New Roman" w:hAnsi="Times New Roman" w:cs="Times New Roman"/>
          <w:sz w:val="24"/>
          <w:szCs w:val="24"/>
        </w:rPr>
        <w:t xml:space="preserve"> m. </w:t>
      </w:r>
      <w:r w:rsidRPr="00AB408C">
        <w:rPr>
          <w:rFonts w:ascii="Times New Roman" w:hAnsi="Times New Roman" w:cs="Times New Roman"/>
          <w:sz w:val="24"/>
          <w:szCs w:val="24"/>
        </w:rPr>
        <w:t xml:space="preserve">sausio </w:t>
      </w:r>
      <w:r w:rsidR="00AB408C" w:rsidRPr="00AB408C">
        <w:rPr>
          <w:rFonts w:ascii="Times New Roman" w:hAnsi="Times New Roman" w:cs="Times New Roman"/>
          <w:sz w:val="24"/>
          <w:szCs w:val="24"/>
        </w:rPr>
        <w:t>25 d.</w:t>
      </w:r>
      <w:r w:rsidR="00707704">
        <w:rPr>
          <w:rFonts w:ascii="Times New Roman" w:hAnsi="Times New Roman" w:cs="Times New Roman"/>
          <w:sz w:val="24"/>
          <w:szCs w:val="24"/>
        </w:rPr>
        <w:t xml:space="preserve"> sprendimu</w:t>
      </w:r>
      <w:r w:rsidR="00AB408C" w:rsidRPr="00AB408C">
        <w:rPr>
          <w:rFonts w:ascii="Times New Roman" w:hAnsi="Times New Roman" w:cs="Times New Roman"/>
          <w:sz w:val="24"/>
          <w:szCs w:val="24"/>
        </w:rPr>
        <w:t xml:space="preserve"> Nr. T2-20</w:t>
      </w:r>
      <w:r w:rsidR="00AB408C" w:rsidRPr="005E3FB8">
        <w:rPr>
          <w:rFonts w:ascii="Times New Roman" w:hAnsi="Times New Roman" w:cs="Times New Roman"/>
          <w:sz w:val="24"/>
          <w:szCs w:val="24"/>
        </w:rPr>
        <w:t xml:space="preserve"> </w:t>
      </w:r>
      <w:r w:rsidRPr="005E3FB8">
        <w:rPr>
          <w:rFonts w:ascii="Times New Roman" w:hAnsi="Times New Roman" w:cs="Times New Roman"/>
          <w:sz w:val="24"/>
          <w:szCs w:val="24"/>
        </w:rPr>
        <w:t xml:space="preserve">„Dėl Kretingos rajono savivaldybės kultūros ir meno </w:t>
      </w:r>
      <w:r>
        <w:rPr>
          <w:rFonts w:ascii="Times New Roman" w:hAnsi="Times New Roman" w:cs="Times New Roman"/>
          <w:sz w:val="24"/>
          <w:szCs w:val="24"/>
        </w:rPr>
        <w:t>tarybos</w:t>
      </w:r>
      <w:r w:rsidRPr="005E3FB8">
        <w:rPr>
          <w:rFonts w:ascii="Times New Roman" w:hAnsi="Times New Roman" w:cs="Times New Roman"/>
          <w:sz w:val="24"/>
          <w:szCs w:val="24"/>
        </w:rPr>
        <w:t xml:space="preserve"> nuostatų </w:t>
      </w:r>
      <w:r>
        <w:rPr>
          <w:rFonts w:ascii="Times New Roman" w:hAnsi="Times New Roman" w:cs="Times New Roman"/>
          <w:sz w:val="24"/>
          <w:szCs w:val="24"/>
        </w:rPr>
        <w:t>pa</w:t>
      </w:r>
      <w:r w:rsidRPr="005E3FB8">
        <w:rPr>
          <w:rFonts w:ascii="Times New Roman" w:hAnsi="Times New Roman" w:cs="Times New Roman"/>
          <w:sz w:val="24"/>
          <w:szCs w:val="24"/>
        </w:rPr>
        <w:t xml:space="preserve">tvirtinimo“, </w:t>
      </w:r>
      <w:r>
        <w:rPr>
          <w:rFonts w:ascii="Times New Roman" w:hAnsi="Times New Roman" w:cs="Times New Roman"/>
          <w:sz w:val="24"/>
          <w:szCs w:val="24"/>
        </w:rPr>
        <w:t>9.3</w:t>
      </w:r>
      <w:r w:rsidRPr="005E3FB8">
        <w:rPr>
          <w:rFonts w:ascii="Times New Roman" w:hAnsi="Times New Roman" w:cs="Times New Roman"/>
          <w:sz w:val="24"/>
          <w:szCs w:val="24"/>
        </w:rPr>
        <w:t xml:space="preserve"> </w:t>
      </w:r>
      <w:r>
        <w:rPr>
          <w:rFonts w:ascii="Times New Roman" w:hAnsi="Times New Roman" w:cs="Times New Roman"/>
          <w:sz w:val="24"/>
          <w:szCs w:val="24"/>
        </w:rPr>
        <w:t>pa</w:t>
      </w:r>
      <w:r w:rsidRPr="005E3FB8">
        <w:rPr>
          <w:rFonts w:ascii="Times New Roman" w:hAnsi="Times New Roman" w:cs="Times New Roman"/>
          <w:sz w:val="24"/>
          <w:szCs w:val="24"/>
        </w:rPr>
        <w:t>punk</w:t>
      </w:r>
      <w:r>
        <w:rPr>
          <w:rFonts w:ascii="Times New Roman" w:hAnsi="Times New Roman" w:cs="Times New Roman"/>
          <w:sz w:val="24"/>
          <w:szCs w:val="24"/>
        </w:rPr>
        <w:t>či</w:t>
      </w:r>
      <w:r w:rsidRPr="005E3FB8">
        <w:rPr>
          <w:rFonts w:ascii="Times New Roman" w:hAnsi="Times New Roman" w:cs="Times New Roman"/>
          <w:sz w:val="24"/>
          <w:szCs w:val="24"/>
        </w:rPr>
        <w:t>u</w:t>
      </w:r>
      <w:r w:rsidR="003F721D">
        <w:rPr>
          <w:rFonts w:ascii="Times New Roman" w:hAnsi="Times New Roman" w:cs="Times New Roman"/>
          <w:sz w:val="24"/>
          <w:szCs w:val="24"/>
        </w:rPr>
        <w:t xml:space="preserve">, </w:t>
      </w:r>
      <w:r w:rsidR="00CC5585">
        <w:rPr>
          <w:rFonts w:ascii="Times New Roman" w:hAnsi="Times New Roman" w:cs="Times New Roman"/>
          <w:sz w:val="24"/>
          <w:szCs w:val="24"/>
        </w:rPr>
        <w:t xml:space="preserve">ir </w:t>
      </w:r>
      <w:r w:rsidRPr="005E3FB8">
        <w:rPr>
          <w:rFonts w:ascii="Times New Roman" w:hAnsi="Times New Roman" w:cs="Times New Roman"/>
          <w:sz w:val="24"/>
          <w:szCs w:val="24"/>
        </w:rPr>
        <w:t xml:space="preserve">atsižvelgdama į </w:t>
      </w:r>
      <w:r w:rsidRPr="00307305">
        <w:rPr>
          <w:rFonts w:ascii="Times New Roman" w:hAnsi="Times New Roman" w:cs="Times New Roman"/>
          <w:color w:val="000000" w:themeColor="text1"/>
          <w:sz w:val="24"/>
          <w:szCs w:val="24"/>
        </w:rPr>
        <w:t xml:space="preserve">Kretingos rajono savivaldybės kultūros ir meno tarybos </w:t>
      </w:r>
      <w:r w:rsidR="00014521" w:rsidRPr="007420C7">
        <w:rPr>
          <w:rFonts w:ascii="Times New Roman" w:hAnsi="Times New Roman" w:cs="Times New Roman"/>
          <w:sz w:val="24"/>
          <w:szCs w:val="24"/>
        </w:rPr>
        <w:t>2026 m. gegužės 1</w:t>
      </w:r>
      <w:r w:rsidR="007420C7" w:rsidRPr="007420C7">
        <w:rPr>
          <w:rFonts w:ascii="Times New Roman" w:hAnsi="Times New Roman" w:cs="Times New Roman"/>
          <w:sz w:val="24"/>
          <w:szCs w:val="24"/>
        </w:rPr>
        <w:t>8</w:t>
      </w:r>
      <w:r w:rsidR="00014521" w:rsidRPr="007420C7">
        <w:rPr>
          <w:rFonts w:ascii="Times New Roman" w:hAnsi="Times New Roman" w:cs="Times New Roman"/>
          <w:sz w:val="24"/>
          <w:szCs w:val="24"/>
        </w:rPr>
        <w:t xml:space="preserve"> d. siūlymą Nr. D13-</w:t>
      </w:r>
      <w:r w:rsidR="007420C7" w:rsidRPr="007420C7">
        <w:rPr>
          <w:rFonts w:ascii="Times New Roman" w:hAnsi="Times New Roman" w:cs="Times New Roman"/>
          <w:sz w:val="24"/>
          <w:szCs w:val="24"/>
        </w:rPr>
        <w:t>404</w:t>
      </w:r>
      <w:r w:rsidR="00014521" w:rsidRPr="007420C7">
        <w:rPr>
          <w:rFonts w:ascii="Times New Roman" w:hAnsi="Times New Roman" w:cs="Times New Roman"/>
          <w:sz w:val="24"/>
          <w:szCs w:val="24"/>
        </w:rPr>
        <w:t xml:space="preserve"> „Dėl siūlymo skirti </w:t>
      </w:r>
      <w:r w:rsidR="007420C7" w:rsidRPr="007420C7">
        <w:rPr>
          <w:rFonts w:ascii="Times New Roman" w:hAnsi="Times New Roman" w:cs="Times New Roman"/>
          <w:sz w:val="24"/>
          <w:szCs w:val="24"/>
        </w:rPr>
        <w:t xml:space="preserve">Kretingos rajono savivaldybės </w:t>
      </w:r>
      <w:r w:rsidR="00014521" w:rsidRPr="007420C7">
        <w:rPr>
          <w:rFonts w:ascii="Times New Roman" w:hAnsi="Times New Roman" w:cs="Times New Roman"/>
          <w:sz w:val="24"/>
          <w:szCs w:val="24"/>
        </w:rPr>
        <w:t>Kul</w:t>
      </w:r>
      <w:r w:rsidR="00014521">
        <w:rPr>
          <w:rFonts w:ascii="Times New Roman" w:hAnsi="Times New Roman" w:cs="Times New Roman"/>
          <w:color w:val="000000" w:themeColor="text1"/>
          <w:sz w:val="24"/>
          <w:szCs w:val="24"/>
        </w:rPr>
        <w:t>tūros ir meno premijas“</w:t>
      </w:r>
      <w:r w:rsidR="00CC5585">
        <w:rPr>
          <w:rFonts w:ascii="Times New Roman" w:hAnsi="Times New Roman" w:cs="Times New Roman"/>
          <w:color w:val="000000" w:themeColor="text1"/>
          <w:sz w:val="24"/>
          <w:szCs w:val="24"/>
        </w:rPr>
        <w:t xml:space="preserve">, </w:t>
      </w:r>
      <w:r w:rsidRPr="005E3FB8">
        <w:rPr>
          <w:rFonts w:ascii="Times New Roman" w:hAnsi="Times New Roman" w:cs="Times New Roman"/>
          <w:sz w:val="24"/>
          <w:szCs w:val="24"/>
        </w:rPr>
        <w:t xml:space="preserve">Kretingos rajono savivaldybės taryba </w:t>
      </w:r>
      <w:r w:rsidRPr="005E3FB8">
        <w:rPr>
          <w:rFonts w:ascii="Times New Roman" w:hAnsi="Times New Roman" w:cs="Times New Roman"/>
          <w:spacing w:val="40"/>
          <w:sz w:val="24"/>
          <w:szCs w:val="24"/>
        </w:rPr>
        <w:t>nusprendžia</w:t>
      </w:r>
      <w:r w:rsidRPr="005E3FB8">
        <w:rPr>
          <w:rFonts w:ascii="Times New Roman" w:hAnsi="Times New Roman" w:cs="Times New Roman"/>
          <w:sz w:val="24"/>
          <w:szCs w:val="24"/>
        </w:rPr>
        <w:t>:</w:t>
      </w:r>
    </w:p>
    <w:p w14:paraId="71FCB89F" w14:textId="77777777" w:rsidR="00014521" w:rsidRDefault="005E3FB8" w:rsidP="00014521">
      <w:pPr>
        <w:pStyle w:val="Sraopastraipa"/>
        <w:numPr>
          <w:ilvl w:val="0"/>
          <w:numId w:val="6"/>
        </w:numPr>
        <w:spacing w:after="0" w:line="240" w:lineRule="auto"/>
        <w:ind w:left="0" w:firstLine="851"/>
        <w:jc w:val="both"/>
        <w:rPr>
          <w:rFonts w:ascii="Times New Roman" w:hAnsi="Times New Roman" w:cs="Times New Roman"/>
          <w:sz w:val="24"/>
          <w:szCs w:val="24"/>
        </w:rPr>
      </w:pPr>
      <w:r w:rsidRPr="005E3FB8">
        <w:rPr>
          <w:rFonts w:ascii="Times New Roman" w:hAnsi="Times New Roman" w:cs="Times New Roman"/>
          <w:sz w:val="24"/>
          <w:szCs w:val="24"/>
        </w:rPr>
        <w:t>Skirti Kretingos rajono savivaldybės kultūros ir meno premij</w:t>
      </w:r>
      <w:r w:rsidR="001B3BB7">
        <w:rPr>
          <w:rFonts w:ascii="Times New Roman" w:hAnsi="Times New Roman" w:cs="Times New Roman"/>
          <w:sz w:val="24"/>
          <w:szCs w:val="24"/>
        </w:rPr>
        <w:t>as</w:t>
      </w:r>
      <w:r w:rsidRPr="005E3FB8">
        <w:rPr>
          <w:rFonts w:ascii="Times New Roman" w:hAnsi="Times New Roman" w:cs="Times New Roman"/>
          <w:sz w:val="24"/>
          <w:szCs w:val="24"/>
        </w:rPr>
        <w:t>:</w:t>
      </w:r>
    </w:p>
    <w:p w14:paraId="6F086A09" w14:textId="17788F57" w:rsidR="00014521" w:rsidRDefault="00014521"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 xml:space="preserve">1.1. Aleksui Eugenijui Kulviečiui, tautodailininkui, už aktyvią ir reikšmingą kūrybinę, kultūrinę </w:t>
      </w:r>
      <w:r w:rsidR="007420C7">
        <w:rPr>
          <w:rFonts w:ascii="Times New Roman" w:hAnsi="Times New Roman" w:cs="Times New Roman"/>
          <w:sz w:val="24"/>
          <w:szCs w:val="24"/>
        </w:rPr>
        <w:t>i</w:t>
      </w:r>
      <w:r w:rsidRPr="00014521">
        <w:rPr>
          <w:rFonts w:ascii="Times New Roman" w:hAnsi="Times New Roman" w:cs="Times New Roman"/>
          <w:sz w:val="24"/>
          <w:szCs w:val="24"/>
        </w:rPr>
        <w:t>r mokslinę veiklą;</w:t>
      </w:r>
    </w:p>
    <w:p w14:paraId="36CD9D8A" w14:textId="13E1E93A" w:rsidR="009A24C5" w:rsidRDefault="00014521"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 xml:space="preserve">1.2. </w:t>
      </w:r>
      <w:r w:rsidR="009A24C5">
        <w:rPr>
          <w:rFonts w:ascii="Times New Roman" w:hAnsi="Times New Roman" w:cs="Times New Roman"/>
          <w:sz w:val="24"/>
          <w:szCs w:val="24"/>
        </w:rPr>
        <w:t>Ingai Mažeikienei</w:t>
      </w:r>
      <w:r w:rsidR="009A24C5" w:rsidRPr="00014521">
        <w:rPr>
          <w:rFonts w:ascii="Times New Roman" w:hAnsi="Times New Roman" w:cs="Times New Roman"/>
          <w:sz w:val="24"/>
          <w:szCs w:val="24"/>
        </w:rPr>
        <w:t xml:space="preserve">, </w:t>
      </w:r>
      <w:r w:rsidR="009A24C5">
        <w:rPr>
          <w:rFonts w:ascii="Times New Roman" w:hAnsi="Times New Roman" w:cs="Times New Roman"/>
          <w:sz w:val="24"/>
          <w:szCs w:val="24"/>
        </w:rPr>
        <w:t>Kretingos rajono savivaldybės M. Valančiaus viešosios bibliotekos vyresni</w:t>
      </w:r>
      <w:r w:rsidR="0013084A">
        <w:rPr>
          <w:rFonts w:ascii="Times New Roman" w:hAnsi="Times New Roman" w:cs="Times New Roman"/>
          <w:sz w:val="24"/>
          <w:szCs w:val="24"/>
        </w:rPr>
        <w:t>ajai</w:t>
      </w:r>
      <w:r w:rsidR="009A24C5">
        <w:rPr>
          <w:rFonts w:ascii="Times New Roman" w:hAnsi="Times New Roman" w:cs="Times New Roman"/>
          <w:sz w:val="24"/>
          <w:szCs w:val="24"/>
        </w:rPr>
        <w:t xml:space="preserve"> bibliotekinink</w:t>
      </w:r>
      <w:r w:rsidR="0013084A">
        <w:rPr>
          <w:rFonts w:ascii="Times New Roman" w:hAnsi="Times New Roman" w:cs="Times New Roman"/>
          <w:sz w:val="24"/>
          <w:szCs w:val="24"/>
        </w:rPr>
        <w:t>ei</w:t>
      </w:r>
      <w:r w:rsidR="009A24C5">
        <w:rPr>
          <w:rFonts w:ascii="Times New Roman" w:hAnsi="Times New Roman" w:cs="Times New Roman"/>
          <w:sz w:val="24"/>
          <w:szCs w:val="24"/>
        </w:rPr>
        <w:t>,</w:t>
      </w:r>
      <w:r w:rsidR="009A24C5" w:rsidRPr="00014521">
        <w:rPr>
          <w:rFonts w:ascii="Times New Roman" w:hAnsi="Times New Roman" w:cs="Times New Roman"/>
          <w:sz w:val="24"/>
          <w:szCs w:val="24"/>
        </w:rPr>
        <w:t xml:space="preserve"> už aktyvią ir reikšmingą kūrybinę, kultūrinę </w:t>
      </w:r>
      <w:r w:rsidR="009A24C5">
        <w:rPr>
          <w:rFonts w:ascii="Times New Roman" w:hAnsi="Times New Roman" w:cs="Times New Roman"/>
          <w:sz w:val="24"/>
          <w:szCs w:val="24"/>
        </w:rPr>
        <w:t>i</w:t>
      </w:r>
      <w:r w:rsidR="009A24C5" w:rsidRPr="00014521">
        <w:rPr>
          <w:rFonts w:ascii="Times New Roman" w:hAnsi="Times New Roman" w:cs="Times New Roman"/>
          <w:sz w:val="24"/>
          <w:szCs w:val="24"/>
        </w:rPr>
        <w:t>r mokslinę veiklą</w:t>
      </w:r>
      <w:r w:rsidR="009A24C5">
        <w:rPr>
          <w:rFonts w:ascii="Times New Roman" w:hAnsi="Times New Roman" w:cs="Times New Roman"/>
          <w:sz w:val="24"/>
          <w:szCs w:val="24"/>
        </w:rPr>
        <w:t>;</w:t>
      </w:r>
    </w:p>
    <w:p w14:paraId="51E81449" w14:textId="5CBD2139" w:rsidR="00014521" w:rsidRDefault="009A24C5"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1.3.</w:t>
      </w:r>
      <w:r>
        <w:rPr>
          <w:rFonts w:ascii="Times New Roman" w:hAnsi="Times New Roman" w:cs="Times New Roman"/>
          <w:sz w:val="24"/>
          <w:szCs w:val="24"/>
        </w:rPr>
        <w:t xml:space="preserve"> </w:t>
      </w:r>
      <w:r w:rsidR="00014521" w:rsidRPr="00014521">
        <w:rPr>
          <w:rFonts w:ascii="Times New Roman" w:hAnsi="Times New Roman" w:cs="Times New Roman"/>
          <w:color w:val="000000" w:themeColor="text1"/>
          <w:sz w:val="24"/>
          <w:szCs w:val="24"/>
        </w:rPr>
        <w:t>Kretingos rajono kultūros centro Vydmantų skyriaus folkloro kolektyvui „Žemčiūga“ už reikšmingą etninės kultūros ir paveldo puoselėjimą</w:t>
      </w:r>
      <w:r>
        <w:rPr>
          <w:rFonts w:ascii="Times New Roman" w:hAnsi="Times New Roman" w:cs="Times New Roman"/>
          <w:color w:val="000000" w:themeColor="text1"/>
          <w:sz w:val="24"/>
          <w:szCs w:val="24"/>
        </w:rPr>
        <w:t>.</w:t>
      </w:r>
    </w:p>
    <w:p w14:paraId="692D89B8" w14:textId="613F3010" w:rsidR="005E3FB8" w:rsidRPr="00713CFA" w:rsidRDefault="005E3FB8" w:rsidP="005E3FB8">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 xml:space="preserve">2. </w:t>
      </w:r>
      <w:r w:rsidR="00713CFA" w:rsidRPr="004E486E">
        <w:rPr>
          <w:rFonts w:ascii="Times New Roman" w:hAnsi="Times New Roman" w:cs="Times New Roman"/>
          <w:color w:val="000000"/>
          <w:sz w:val="24"/>
          <w:szCs w:val="24"/>
          <w:lang w:eastAsia="lt-LT"/>
        </w:rPr>
        <w:t>Nustatyti, kad š</w:t>
      </w:r>
      <w:r w:rsidR="00713CFA" w:rsidRPr="004E486E">
        <w:rPr>
          <w:rFonts w:ascii="Times New Roman" w:hAnsi="Times New Roman" w:cs="Times New Roman"/>
          <w:sz w:val="24"/>
          <w:szCs w:val="24"/>
        </w:rPr>
        <w:t>is sprendimas</w:t>
      </w:r>
      <w:r w:rsidR="00713CFA" w:rsidRPr="00713CFA">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3DE76BE" w14:textId="23C02556" w:rsidR="008E21A6" w:rsidRPr="00017953" w:rsidRDefault="008E21A6" w:rsidP="00944931">
      <w:pPr>
        <w:spacing w:after="0" w:line="240" w:lineRule="auto"/>
        <w:jc w:val="both"/>
        <w:rPr>
          <w:rFonts w:ascii="Times New Roman" w:eastAsia="Times New Roman" w:hAnsi="Times New Roman" w:cs="Times New Roman"/>
          <w:color w:val="000000"/>
          <w:sz w:val="24"/>
          <w:szCs w:val="24"/>
          <w:lang w:eastAsia="lt-LT"/>
        </w:rPr>
      </w:pPr>
    </w:p>
    <w:p w14:paraId="772359A2" w14:textId="6C0F9020"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93C8C">
      <w:pPr>
        <w:spacing w:after="0" w:line="240" w:lineRule="auto"/>
        <w:rPr>
          <w:rFonts w:ascii="Times New Roman" w:hAnsi="Times New Roman" w:cs="Times New Roman"/>
        </w:rPr>
      </w:pPr>
    </w:p>
    <w:p w14:paraId="474539A8" w14:textId="77777777" w:rsidR="00650A5C" w:rsidRDefault="00650A5C" w:rsidP="00593C8C">
      <w:pPr>
        <w:spacing w:after="0" w:line="240" w:lineRule="auto"/>
        <w:rPr>
          <w:rFonts w:ascii="Times New Roman" w:hAnsi="Times New Roman" w:cs="Times New Roman"/>
          <w:sz w:val="24"/>
        </w:rPr>
      </w:pPr>
    </w:p>
    <w:p w14:paraId="34D8459B" w14:textId="77777777" w:rsidR="00650A5C" w:rsidRDefault="00650A5C" w:rsidP="00593C8C">
      <w:pPr>
        <w:spacing w:after="0" w:line="240" w:lineRule="auto"/>
        <w:rPr>
          <w:rFonts w:ascii="Times New Roman" w:hAnsi="Times New Roman" w:cs="Times New Roman"/>
          <w:sz w:val="24"/>
        </w:rPr>
      </w:pPr>
    </w:p>
    <w:p w14:paraId="5306EF35" w14:textId="77777777" w:rsidR="00650A5C" w:rsidRDefault="00650A5C" w:rsidP="00593C8C">
      <w:pPr>
        <w:spacing w:after="0" w:line="240" w:lineRule="auto"/>
        <w:rPr>
          <w:rFonts w:ascii="Times New Roman" w:hAnsi="Times New Roman" w:cs="Times New Roman"/>
          <w:sz w:val="24"/>
        </w:rPr>
      </w:pPr>
    </w:p>
    <w:p w14:paraId="26BBFADE" w14:textId="77777777" w:rsidR="00650A5C" w:rsidRDefault="00650A5C" w:rsidP="00593C8C">
      <w:pPr>
        <w:spacing w:after="0" w:line="240" w:lineRule="auto"/>
        <w:rPr>
          <w:rFonts w:ascii="Times New Roman" w:hAnsi="Times New Roman" w:cs="Times New Roman"/>
          <w:sz w:val="24"/>
        </w:rPr>
      </w:pPr>
    </w:p>
    <w:p w14:paraId="08B4B1A6" w14:textId="77777777" w:rsidR="00650A5C" w:rsidRDefault="00650A5C" w:rsidP="00593C8C">
      <w:pPr>
        <w:spacing w:after="0" w:line="240" w:lineRule="auto"/>
        <w:rPr>
          <w:rFonts w:ascii="Times New Roman" w:hAnsi="Times New Roman" w:cs="Times New Roman"/>
          <w:sz w:val="24"/>
        </w:rPr>
      </w:pPr>
    </w:p>
    <w:p w14:paraId="5793C5CD" w14:textId="77777777" w:rsidR="00650A5C" w:rsidRDefault="00650A5C" w:rsidP="00593C8C">
      <w:pPr>
        <w:spacing w:after="0" w:line="240" w:lineRule="auto"/>
        <w:rPr>
          <w:rFonts w:ascii="Times New Roman" w:hAnsi="Times New Roman" w:cs="Times New Roman"/>
          <w:sz w:val="24"/>
        </w:rPr>
      </w:pPr>
    </w:p>
    <w:p w14:paraId="495FD69A" w14:textId="77777777" w:rsidR="00650A5C" w:rsidRDefault="00650A5C" w:rsidP="00593C8C">
      <w:pPr>
        <w:spacing w:after="0" w:line="240" w:lineRule="auto"/>
        <w:rPr>
          <w:rFonts w:ascii="Times New Roman" w:hAnsi="Times New Roman" w:cs="Times New Roman"/>
          <w:sz w:val="24"/>
        </w:rPr>
      </w:pPr>
    </w:p>
    <w:p w14:paraId="53C2D9FE" w14:textId="77777777" w:rsidR="00650A5C" w:rsidRDefault="00650A5C" w:rsidP="00593C8C">
      <w:pPr>
        <w:spacing w:after="0" w:line="240" w:lineRule="auto"/>
        <w:rPr>
          <w:rFonts w:ascii="Times New Roman" w:hAnsi="Times New Roman" w:cs="Times New Roman"/>
          <w:sz w:val="24"/>
        </w:rPr>
      </w:pPr>
    </w:p>
    <w:p w14:paraId="0F471B2D" w14:textId="77777777" w:rsidR="00650A5C" w:rsidRDefault="00650A5C" w:rsidP="00593C8C">
      <w:pPr>
        <w:spacing w:after="0" w:line="240" w:lineRule="auto"/>
        <w:rPr>
          <w:rFonts w:ascii="Times New Roman" w:hAnsi="Times New Roman" w:cs="Times New Roman"/>
          <w:sz w:val="24"/>
        </w:rPr>
      </w:pPr>
    </w:p>
    <w:p w14:paraId="2864210F" w14:textId="77777777" w:rsidR="00E516C9" w:rsidRDefault="00E516C9" w:rsidP="00593C8C">
      <w:pPr>
        <w:spacing w:after="0" w:line="240" w:lineRule="auto"/>
        <w:rPr>
          <w:rFonts w:ascii="Times New Roman" w:hAnsi="Times New Roman" w:cs="Times New Roman"/>
          <w:sz w:val="24"/>
        </w:rPr>
      </w:pPr>
    </w:p>
    <w:p w14:paraId="1D9DA887" w14:textId="77777777" w:rsidR="00713CFA" w:rsidRDefault="00713CFA" w:rsidP="00593C8C">
      <w:pPr>
        <w:spacing w:after="0" w:line="240" w:lineRule="auto"/>
        <w:rPr>
          <w:rFonts w:ascii="Times New Roman" w:hAnsi="Times New Roman" w:cs="Times New Roman"/>
          <w:sz w:val="24"/>
        </w:rPr>
      </w:pPr>
    </w:p>
    <w:p w14:paraId="5927A7DF" w14:textId="77777777" w:rsidR="00713CFA" w:rsidRDefault="00713CFA" w:rsidP="00593C8C">
      <w:pPr>
        <w:spacing w:after="0" w:line="240" w:lineRule="auto"/>
        <w:rPr>
          <w:rFonts w:ascii="Times New Roman" w:hAnsi="Times New Roman" w:cs="Times New Roman"/>
          <w:sz w:val="24"/>
        </w:rPr>
      </w:pPr>
    </w:p>
    <w:p w14:paraId="3E0A9FC4" w14:textId="77777777" w:rsidR="00001868" w:rsidRDefault="00001868" w:rsidP="00593C8C">
      <w:pPr>
        <w:spacing w:after="0" w:line="240" w:lineRule="auto"/>
        <w:rPr>
          <w:rFonts w:ascii="Times New Roman" w:hAnsi="Times New Roman" w:cs="Times New Roman"/>
          <w:sz w:val="24"/>
        </w:rPr>
      </w:pPr>
    </w:p>
    <w:p w14:paraId="5AD10782" w14:textId="77777777" w:rsidR="009A24C5" w:rsidRDefault="009A24C5" w:rsidP="00593C8C">
      <w:pPr>
        <w:spacing w:after="0" w:line="240" w:lineRule="auto"/>
        <w:rPr>
          <w:rFonts w:ascii="Times New Roman" w:hAnsi="Times New Roman" w:cs="Times New Roman"/>
          <w:sz w:val="24"/>
        </w:rPr>
      </w:pPr>
    </w:p>
    <w:p w14:paraId="1CAFD299" w14:textId="77777777" w:rsidR="009A24C5" w:rsidRDefault="009A24C5" w:rsidP="00593C8C">
      <w:pPr>
        <w:spacing w:after="0" w:line="240" w:lineRule="auto"/>
        <w:rPr>
          <w:rFonts w:ascii="Times New Roman" w:hAnsi="Times New Roman" w:cs="Times New Roman"/>
          <w:sz w:val="24"/>
        </w:rPr>
      </w:pPr>
    </w:p>
    <w:p w14:paraId="46AE2593" w14:textId="77777777" w:rsidR="009A24C5" w:rsidRDefault="009A24C5" w:rsidP="00593C8C">
      <w:pPr>
        <w:spacing w:after="0" w:line="240" w:lineRule="auto"/>
        <w:rPr>
          <w:rFonts w:ascii="Times New Roman" w:hAnsi="Times New Roman" w:cs="Times New Roman"/>
          <w:sz w:val="24"/>
        </w:rPr>
      </w:pPr>
    </w:p>
    <w:p w14:paraId="4D2B9D9A" w14:textId="77777777" w:rsidR="009A24C5" w:rsidRDefault="009A24C5" w:rsidP="00593C8C">
      <w:pPr>
        <w:spacing w:after="0" w:line="240" w:lineRule="auto"/>
        <w:rPr>
          <w:rFonts w:ascii="Times New Roman" w:hAnsi="Times New Roman" w:cs="Times New Roman"/>
          <w:sz w:val="24"/>
        </w:rPr>
      </w:pPr>
    </w:p>
    <w:p w14:paraId="28598D5B" w14:textId="0CF30858" w:rsidR="00723824" w:rsidRDefault="009A24C5" w:rsidP="00713CFA">
      <w:pPr>
        <w:spacing w:after="0" w:line="240" w:lineRule="auto"/>
        <w:rPr>
          <w:rFonts w:ascii="Times New Roman" w:hAnsi="Times New Roman" w:cs="Times New Roman"/>
          <w:sz w:val="24"/>
          <w:szCs w:val="24"/>
        </w:rPr>
      </w:pPr>
      <w:r>
        <w:rPr>
          <w:rFonts w:ascii="Times New Roman" w:hAnsi="Times New Roman" w:cs="Times New Roman"/>
          <w:sz w:val="24"/>
        </w:rPr>
        <w:t>Dalia Činkienė</w:t>
      </w:r>
    </w:p>
    <w:sectPr w:rsidR="00723824" w:rsidSect="007106C4">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2BEB" w14:textId="77777777" w:rsidR="001455B2" w:rsidRDefault="001455B2" w:rsidP="008E21A6">
      <w:pPr>
        <w:spacing w:after="0" w:line="240" w:lineRule="auto"/>
      </w:pPr>
      <w:r>
        <w:separator/>
      </w:r>
    </w:p>
  </w:endnote>
  <w:endnote w:type="continuationSeparator" w:id="0">
    <w:p w14:paraId="45DF7AEA" w14:textId="77777777" w:rsidR="001455B2" w:rsidRDefault="001455B2"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91AA" w14:textId="77777777" w:rsidR="001455B2" w:rsidRDefault="001455B2" w:rsidP="008E21A6">
      <w:pPr>
        <w:spacing w:after="0" w:line="240" w:lineRule="auto"/>
      </w:pPr>
      <w:r>
        <w:separator/>
      </w:r>
    </w:p>
  </w:footnote>
  <w:footnote w:type="continuationSeparator" w:id="0">
    <w:p w14:paraId="77AABD3D" w14:textId="77777777" w:rsidR="001455B2" w:rsidRDefault="001455B2"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7CBB" w14:textId="116DB9AD" w:rsidR="00593C8C" w:rsidRPr="004E486E" w:rsidRDefault="004E486E" w:rsidP="004E486E">
    <w:pPr>
      <w:pStyle w:val="Antrats"/>
      <w:jc w:val="right"/>
      <w:rPr>
        <w:rFonts w:ascii="Times New Roman" w:hAnsi="Times New Roman" w:cs="Times New Roman"/>
        <w:b/>
        <w:bCs/>
        <w:sz w:val="24"/>
        <w:szCs w:val="24"/>
      </w:rPr>
    </w:pPr>
    <w:r w:rsidRPr="004E486E">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4E13CAC"/>
    <w:multiLevelType w:val="hybridMultilevel"/>
    <w:tmpl w:val="F9302870"/>
    <w:lvl w:ilvl="0" w:tplc="C21A0810">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B84712E"/>
    <w:multiLevelType w:val="hybridMultilevel"/>
    <w:tmpl w:val="7D384E1A"/>
    <w:lvl w:ilvl="0" w:tplc="B106A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592740066">
    <w:abstractNumId w:val="5"/>
  </w:num>
  <w:num w:numId="2" w16cid:durableId="189950218">
    <w:abstractNumId w:val="3"/>
  </w:num>
  <w:num w:numId="3" w16cid:durableId="1252664925">
    <w:abstractNumId w:val="4"/>
  </w:num>
  <w:num w:numId="4" w16cid:durableId="1001737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747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55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9F"/>
    <w:rsid w:val="00001868"/>
    <w:rsid w:val="00011233"/>
    <w:rsid w:val="00013941"/>
    <w:rsid w:val="00014521"/>
    <w:rsid w:val="00017953"/>
    <w:rsid w:val="000449D4"/>
    <w:rsid w:val="00060C0C"/>
    <w:rsid w:val="000673C6"/>
    <w:rsid w:val="000824BE"/>
    <w:rsid w:val="000B0CBD"/>
    <w:rsid w:val="000C2A25"/>
    <w:rsid w:val="000E268C"/>
    <w:rsid w:val="000F203E"/>
    <w:rsid w:val="000F2262"/>
    <w:rsid w:val="000F58F0"/>
    <w:rsid w:val="00103FC2"/>
    <w:rsid w:val="00113675"/>
    <w:rsid w:val="00120E4F"/>
    <w:rsid w:val="001259C0"/>
    <w:rsid w:val="0013084A"/>
    <w:rsid w:val="001410A4"/>
    <w:rsid w:val="00144B2F"/>
    <w:rsid w:val="001455B2"/>
    <w:rsid w:val="00150FE9"/>
    <w:rsid w:val="00163CC3"/>
    <w:rsid w:val="00175E6C"/>
    <w:rsid w:val="001773ED"/>
    <w:rsid w:val="00181563"/>
    <w:rsid w:val="001978D9"/>
    <w:rsid w:val="001B3BB7"/>
    <w:rsid w:val="001C3C57"/>
    <w:rsid w:val="001D3522"/>
    <w:rsid w:val="001D3F63"/>
    <w:rsid w:val="00200069"/>
    <w:rsid w:val="002020B7"/>
    <w:rsid w:val="0020440D"/>
    <w:rsid w:val="0021227B"/>
    <w:rsid w:val="00212392"/>
    <w:rsid w:val="002267D3"/>
    <w:rsid w:val="00231026"/>
    <w:rsid w:val="00246329"/>
    <w:rsid w:val="0025029F"/>
    <w:rsid w:val="00250B86"/>
    <w:rsid w:val="002660D4"/>
    <w:rsid w:val="00270309"/>
    <w:rsid w:val="0029474A"/>
    <w:rsid w:val="002A194A"/>
    <w:rsid w:val="002C2002"/>
    <w:rsid w:val="002C2784"/>
    <w:rsid w:val="002E3D62"/>
    <w:rsid w:val="002F0CA3"/>
    <w:rsid w:val="002F29C5"/>
    <w:rsid w:val="002F4CAA"/>
    <w:rsid w:val="002F6037"/>
    <w:rsid w:val="002F61E6"/>
    <w:rsid w:val="00305879"/>
    <w:rsid w:val="00307305"/>
    <w:rsid w:val="00311F0D"/>
    <w:rsid w:val="00325469"/>
    <w:rsid w:val="003258EF"/>
    <w:rsid w:val="00332406"/>
    <w:rsid w:val="00342532"/>
    <w:rsid w:val="00345901"/>
    <w:rsid w:val="00346CEF"/>
    <w:rsid w:val="003474D5"/>
    <w:rsid w:val="00351616"/>
    <w:rsid w:val="003615EC"/>
    <w:rsid w:val="00363ABF"/>
    <w:rsid w:val="00365119"/>
    <w:rsid w:val="0038053B"/>
    <w:rsid w:val="00383B4C"/>
    <w:rsid w:val="0038403F"/>
    <w:rsid w:val="0039668E"/>
    <w:rsid w:val="003A1457"/>
    <w:rsid w:val="003A21D0"/>
    <w:rsid w:val="003A4759"/>
    <w:rsid w:val="003C6EDC"/>
    <w:rsid w:val="003D19E0"/>
    <w:rsid w:val="003D1F12"/>
    <w:rsid w:val="003E0759"/>
    <w:rsid w:val="003F4ED0"/>
    <w:rsid w:val="003F721D"/>
    <w:rsid w:val="00405110"/>
    <w:rsid w:val="004135E4"/>
    <w:rsid w:val="00414AB5"/>
    <w:rsid w:val="004179E6"/>
    <w:rsid w:val="0042091C"/>
    <w:rsid w:val="00436AB3"/>
    <w:rsid w:val="00455B96"/>
    <w:rsid w:val="0045676D"/>
    <w:rsid w:val="00465279"/>
    <w:rsid w:val="00466120"/>
    <w:rsid w:val="004773C7"/>
    <w:rsid w:val="004853CE"/>
    <w:rsid w:val="0049081E"/>
    <w:rsid w:val="00495238"/>
    <w:rsid w:val="00497BE0"/>
    <w:rsid w:val="004A04D8"/>
    <w:rsid w:val="004C1F46"/>
    <w:rsid w:val="004C6B30"/>
    <w:rsid w:val="004C6EDF"/>
    <w:rsid w:val="004D2E35"/>
    <w:rsid w:val="004E486E"/>
    <w:rsid w:val="004E58C7"/>
    <w:rsid w:val="004F4549"/>
    <w:rsid w:val="00507D88"/>
    <w:rsid w:val="00514E35"/>
    <w:rsid w:val="00533BE6"/>
    <w:rsid w:val="0054186A"/>
    <w:rsid w:val="00545E76"/>
    <w:rsid w:val="00563E29"/>
    <w:rsid w:val="00571E56"/>
    <w:rsid w:val="0057557C"/>
    <w:rsid w:val="005870AE"/>
    <w:rsid w:val="00593C8C"/>
    <w:rsid w:val="005B18D1"/>
    <w:rsid w:val="005C4F76"/>
    <w:rsid w:val="005C5917"/>
    <w:rsid w:val="005E08B0"/>
    <w:rsid w:val="005E3FB8"/>
    <w:rsid w:val="005E489C"/>
    <w:rsid w:val="0061728C"/>
    <w:rsid w:val="00626B50"/>
    <w:rsid w:val="0062771B"/>
    <w:rsid w:val="00650A5C"/>
    <w:rsid w:val="00654BA4"/>
    <w:rsid w:val="006624DE"/>
    <w:rsid w:val="00687D65"/>
    <w:rsid w:val="006962B7"/>
    <w:rsid w:val="006B0299"/>
    <w:rsid w:val="006B2589"/>
    <w:rsid w:val="006D374B"/>
    <w:rsid w:val="00700AA5"/>
    <w:rsid w:val="00707704"/>
    <w:rsid w:val="007106C4"/>
    <w:rsid w:val="00711F96"/>
    <w:rsid w:val="00713CFA"/>
    <w:rsid w:val="007233B3"/>
    <w:rsid w:val="00723824"/>
    <w:rsid w:val="007310D2"/>
    <w:rsid w:val="007420C7"/>
    <w:rsid w:val="00752D33"/>
    <w:rsid w:val="007665CD"/>
    <w:rsid w:val="00775D3C"/>
    <w:rsid w:val="00786ED8"/>
    <w:rsid w:val="00787773"/>
    <w:rsid w:val="00797129"/>
    <w:rsid w:val="007A272A"/>
    <w:rsid w:val="007B1BD2"/>
    <w:rsid w:val="007D1E71"/>
    <w:rsid w:val="007F1D02"/>
    <w:rsid w:val="007F78FB"/>
    <w:rsid w:val="00802E26"/>
    <w:rsid w:val="008058EE"/>
    <w:rsid w:val="00820D93"/>
    <w:rsid w:val="00881CE5"/>
    <w:rsid w:val="00891024"/>
    <w:rsid w:val="008A28AA"/>
    <w:rsid w:val="008A5519"/>
    <w:rsid w:val="008A776D"/>
    <w:rsid w:val="008C03FF"/>
    <w:rsid w:val="008C7F22"/>
    <w:rsid w:val="008E21A6"/>
    <w:rsid w:val="008F7EC9"/>
    <w:rsid w:val="0091084C"/>
    <w:rsid w:val="00921B1D"/>
    <w:rsid w:val="00924987"/>
    <w:rsid w:val="00935C46"/>
    <w:rsid w:val="00944931"/>
    <w:rsid w:val="009756B6"/>
    <w:rsid w:val="00982CBB"/>
    <w:rsid w:val="009869A9"/>
    <w:rsid w:val="0099163C"/>
    <w:rsid w:val="0099173F"/>
    <w:rsid w:val="00994283"/>
    <w:rsid w:val="009A24C5"/>
    <w:rsid w:val="009C345C"/>
    <w:rsid w:val="009C406D"/>
    <w:rsid w:val="009C59C1"/>
    <w:rsid w:val="009C63C5"/>
    <w:rsid w:val="00A0594A"/>
    <w:rsid w:val="00A11A9A"/>
    <w:rsid w:val="00A153A3"/>
    <w:rsid w:val="00A33BE5"/>
    <w:rsid w:val="00A42DA7"/>
    <w:rsid w:val="00A4332A"/>
    <w:rsid w:val="00A72159"/>
    <w:rsid w:val="00A74F89"/>
    <w:rsid w:val="00A804D3"/>
    <w:rsid w:val="00A82A39"/>
    <w:rsid w:val="00AB408C"/>
    <w:rsid w:val="00AC2915"/>
    <w:rsid w:val="00AD283A"/>
    <w:rsid w:val="00AF6F8D"/>
    <w:rsid w:val="00B0615A"/>
    <w:rsid w:val="00B225D6"/>
    <w:rsid w:val="00B31524"/>
    <w:rsid w:val="00B45070"/>
    <w:rsid w:val="00B50A13"/>
    <w:rsid w:val="00B55DAA"/>
    <w:rsid w:val="00B83475"/>
    <w:rsid w:val="00B97D83"/>
    <w:rsid w:val="00BA1A96"/>
    <w:rsid w:val="00BA60DE"/>
    <w:rsid w:val="00BA74EB"/>
    <w:rsid w:val="00BD0D95"/>
    <w:rsid w:val="00BD5D92"/>
    <w:rsid w:val="00BD729E"/>
    <w:rsid w:val="00BE1372"/>
    <w:rsid w:val="00BE6D46"/>
    <w:rsid w:val="00BF50CF"/>
    <w:rsid w:val="00C043BC"/>
    <w:rsid w:val="00C1275B"/>
    <w:rsid w:val="00C15627"/>
    <w:rsid w:val="00C22281"/>
    <w:rsid w:val="00C22777"/>
    <w:rsid w:val="00C36383"/>
    <w:rsid w:val="00C377C7"/>
    <w:rsid w:val="00C6199B"/>
    <w:rsid w:val="00C61E73"/>
    <w:rsid w:val="00C72D89"/>
    <w:rsid w:val="00C847C0"/>
    <w:rsid w:val="00C87329"/>
    <w:rsid w:val="00C95641"/>
    <w:rsid w:val="00CA3CFD"/>
    <w:rsid w:val="00CA7EF1"/>
    <w:rsid w:val="00CB61D0"/>
    <w:rsid w:val="00CC3269"/>
    <w:rsid w:val="00CC5585"/>
    <w:rsid w:val="00CD67AD"/>
    <w:rsid w:val="00CF7CE7"/>
    <w:rsid w:val="00D120F0"/>
    <w:rsid w:val="00D14FD2"/>
    <w:rsid w:val="00D22939"/>
    <w:rsid w:val="00D25EA0"/>
    <w:rsid w:val="00D31D60"/>
    <w:rsid w:val="00D37A22"/>
    <w:rsid w:val="00D37EA3"/>
    <w:rsid w:val="00D42F5C"/>
    <w:rsid w:val="00D55E12"/>
    <w:rsid w:val="00D709C0"/>
    <w:rsid w:val="00D73462"/>
    <w:rsid w:val="00DA0FE8"/>
    <w:rsid w:val="00DB0642"/>
    <w:rsid w:val="00DB3AAB"/>
    <w:rsid w:val="00DB5175"/>
    <w:rsid w:val="00DC7696"/>
    <w:rsid w:val="00DD5F53"/>
    <w:rsid w:val="00DE3F61"/>
    <w:rsid w:val="00DE70B5"/>
    <w:rsid w:val="00DF142F"/>
    <w:rsid w:val="00E12381"/>
    <w:rsid w:val="00E17504"/>
    <w:rsid w:val="00E1798B"/>
    <w:rsid w:val="00E223A5"/>
    <w:rsid w:val="00E4610A"/>
    <w:rsid w:val="00E47636"/>
    <w:rsid w:val="00E516C9"/>
    <w:rsid w:val="00E61CA6"/>
    <w:rsid w:val="00E71B78"/>
    <w:rsid w:val="00E72E1B"/>
    <w:rsid w:val="00E74276"/>
    <w:rsid w:val="00E818B6"/>
    <w:rsid w:val="00E87FC5"/>
    <w:rsid w:val="00E91D5B"/>
    <w:rsid w:val="00E93991"/>
    <w:rsid w:val="00EA7629"/>
    <w:rsid w:val="00EB2B02"/>
    <w:rsid w:val="00EB4FBC"/>
    <w:rsid w:val="00ED0A0D"/>
    <w:rsid w:val="00EE07CC"/>
    <w:rsid w:val="00EE1B1C"/>
    <w:rsid w:val="00EE570B"/>
    <w:rsid w:val="00EE627B"/>
    <w:rsid w:val="00EF1DB1"/>
    <w:rsid w:val="00F0414F"/>
    <w:rsid w:val="00F15734"/>
    <w:rsid w:val="00F23424"/>
    <w:rsid w:val="00F31282"/>
    <w:rsid w:val="00F44521"/>
    <w:rsid w:val="00F4674A"/>
    <w:rsid w:val="00F66E6D"/>
    <w:rsid w:val="00F74C18"/>
    <w:rsid w:val="00F83692"/>
    <w:rsid w:val="00F8608D"/>
    <w:rsid w:val="00F87791"/>
    <w:rsid w:val="00FB0650"/>
    <w:rsid w:val="00FB1B0D"/>
    <w:rsid w:val="00FD0975"/>
    <w:rsid w:val="00FD5262"/>
    <w:rsid w:val="00FE73D4"/>
    <w:rsid w:val="00FE7B19"/>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9B74366F-E625-4CAD-8DC9-2322CB6E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 w:type="paragraph" w:styleId="Debesliotekstas">
    <w:name w:val="Balloon Text"/>
    <w:basedOn w:val="prastasis"/>
    <w:link w:val="DebesliotekstasDiagrama"/>
    <w:uiPriority w:val="99"/>
    <w:semiHidden/>
    <w:unhideWhenUsed/>
    <w:rsid w:val="00700A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0AA5"/>
    <w:rPr>
      <w:rFonts w:ascii="Tahoma" w:hAnsi="Tahoma" w:cs="Tahoma"/>
      <w:sz w:val="16"/>
      <w:szCs w:val="16"/>
    </w:rPr>
  </w:style>
  <w:style w:type="paragraph" w:styleId="Pataisymai">
    <w:name w:val="Revision"/>
    <w:hidden/>
    <w:uiPriority w:val="99"/>
    <w:semiHidden/>
    <w:rsid w:val="00CC5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164123083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AE32-CA6B-4DDB-A06D-4C78BD12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1324</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5</cp:revision>
  <cp:lastPrinted>2023-04-13T07:47:00Z</cp:lastPrinted>
  <dcterms:created xsi:type="dcterms:W3CDTF">2026-05-20T06:10:00Z</dcterms:created>
  <dcterms:modified xsi:type="dcterms:W3CDTF">2026-05-20T07:33:00Z</dcterms:modified>
</cp:coreProperties>
</file>