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219B7" w14:textId="77777777" w:rsidR="00D75D37" w:rsidRPr="00FB4FEF" w:rsidRDefault="008A1D99">
      <w:pPr>
        <w:jc w:val="center"/>
        <w:rPr>
          <w:b/>
          <w:bCs/>
        </w:rPr>
      </w:pPr>
      <w:r w:rsidRPr="00FB4FEF">
        <w:rPr>
          <w:b/>
          <w:bCs/>
        </w:rPr>
        <w:t>KRETINGOS RAJONO SAVIVALDYBĖS</w:t>
      </w:r>
    </w:p>
    <w:p w14:paraId="18316882" w14:textId="77777777" w:rsidR="00D75D37" w:rsidRPr="00FB4FEF" w:rsidRDefault="00D75D37">
      <w:pPr>
        <w:jc w:val="center"/>
        <w:rPr>
          <w:b/>
          <w:bCs/>
        </w:rPr>
      </w:pPr>
    </w:p>
    <w:p w14:paraId="3A8313C6" w14:textId="77777777" w:rsidR="00D75D37" w:rsidRPr="00FB4FEF" w:rsidRDefault="008A1D99">
      <w:pPr>
        <w:jc w:val="center"/>
        <w:rPr>
          <w:b/>
          <w:bCs/>
        </w:rPr>
      </w:pPr>
      <w:r w:rsidRPr="00FB4FEF">
        <w:rPr>
          <w:b/>
          <w:bCs/>
        </w:rPr>
        <w:t>2026–2028 METŲ STRATEGINIS VEIKLOS PLANAS</w:t>
      </w:r>
    </w:p>
    <w:p w14:paraId="5A1AB77A" w14:textId="77777777" w:rsidR="00967759" w:rsidRDefault="00967759">
      <w:pPr>
        <w:tabs>
          <w:tab w:val="left" w:pos="851"/>
        </w:tabs>
        <w:ind w:firstLine="851"/>
        <w:jc w:val="both"/>
      </w:pPr>
    </w:p>
    <w:p w14:paraId="2DCFA1C8" w14:textId="711F19D9" w:rsidR="00D75D37" w:rsidRPr="00FB4FEF" w:rsidRDefault="008A1D99">
      <w:pPr>
        <w:tabs>
          <w:tab w:val="left" w:pos="851"/>
        </w:tabs>
        <w:ind w:firstLine="851"/>
        <w:jc w:val="both"/>
      </w:pPr>
      <w:r w:rsidRPr="00FB4FEF">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sidRPr="00FB4FEF">
        <w:rPr>
          <w:sz w:val="22"/>
          <w:szCs w:val="22"/>
        </w:rPr>
        <w:t>–</w:t>
      </w:r>
      <w:r w:rsidRPr="00FB4FEF">
        <w:t>12</w:t>
      </w:r>
      <w:r w:rsidRPr="00FB4FEF">
        <w:rPr>
          <w:sz w:val="22"/>
          <w:szCs w:val="22"/>
        </w:rPr>
        <w:t>–</w:t>
      </w:r>
      <w:r w:rsidRPr="00FB4FEF">
        <w:t xml:space="preserve">22 sprendimu </w:t>
      </w:r>
      <w:bookmarkStart w:id="0" w:name="n_0"/>
      <w:r w:rsidR="00967759" w:rsidRPr="00837E57">
        <w:t>Nr. T2-339</w:t>
      </w:r>
      <w:bookmarkEnd w:id="0"/>
      <w:r w:rsidRPr="00FB4FEF">
        <w:t>) pateiktą Kretingos rajono išorinės ir vidinės aplinkos ana</w:t>
      </w:r>
      <w:r w:rsidR="00DC675C" w:rsidRPr="00DC675C">
        <w:t>lizę, det</w:t>
      </w:r>
      <w:r w:rsidRPr="00FB4FEF">
        <w:t xml:space="preserve">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Pr="00FB4FEF" w:rsidRDefault="008A1D99">
      <w:pPr>
        <w:ind w:firstLine="851"/>
        <w:jc w:val="both"/>
      </w:pPr>
      <w:r w:rsidRPr="00FB4FEF">
        <w:t>Savivaldybės 2026–2028 m. strateginis veiklos planas (toliau – SVP) yra tęstinis planavimo dokumentas, todėl didžioji dalis priemonių perkeltos iš 2025–2027 m. strateginio veiklos plano.</w:t>
      </w:r>
    </w:p>
    <w:p w14:paraId="15B6BD3E" w14:textId="77777777" w:rsidR="00967759" w:rsidRDefault="00967759">
      <w:pPr>
        <w:jc w:val="center"/>
        <w:rPr>
          <w:b/>
          <w:bCs/>
        </w:rPr>
      </w:pPr>
      <w:bookmarkStart w:id="1" w:name="_heading=h.kn3dxepfsnn" w:colFirst="0" w:colLast="0"/>
      <w:bookmarkEnd w:id="1"/>
    </w:p>
    <w:p w14:paraId="531BF158" w14:textId="4DFD9E82" w:rsidR="00D75D37" w:rsidRPr="00FB4FEF" w:rsidRDefault="008A1D99">
      <w:pPr>
        <w:jc w:val="center"/>
        <w:rPr>
          <w:b/>
          <w:bCs/>
        </w:rPr>
      </w:pPr>
      <w:r w:rsidRPr="00FB4FEF">
        <w:rPr>
          <w:b/>
          <w:bCs/>
        </w:rPr>
        <w:t>I SKYRIUS</w:t>
      </w:r>
    </w:p>
    <w:p w14:paraId="72069BC0" w14:textId="77777777" w:rsidR="00D75D37" w:rsidRPr="00FB4FEF" w:rsidRDefault="008A1D99">
      <w:pPr>
        <w:jc w:val="center"/>
        <w:rPr>
          <w:b/>
          <w:bCs/>
        </w:rPr>
      </w:pPr>
      <w:r w:rsidRPr="00FB4FEF">
        <w:rPr>
          <w:b/>
          <w:bCs/>
        </w:rPr>
        <w:t>SAVIVALDYBĖS MISIJA IR VEIKLOS PRIORITETAI</w:t>
      </w:r>
    </w:p>
    <w:p w14:paraId="02920C57" w14:textId="77777777" w:rsidR="00D75D37" w:rsidRPr="00FB4FEF" w:rsidRDefault="00D75D37">
      <w:pPr>
        <w:rPr>
          <w:b/>
          <w:bCs/>
        </w:rPr>
      </w:pPr>
    </w:p>
    <w:p w14:paraId="37F01530" w14:textId="77777777" w:rsidR="00D75D37" w:rsidRPr="00FB4FEF" w:rsidRDefault="008A1D99">
      <w:pPr>
        <w:tabs>
          <w:tab w:val="left" w:pos="851"/>
        </w:tabs>
        <w:ind w:firstLine="851"/>
        <w:jc w:val="both"/>
      </w:pPr>
      <w:r w:rsidRPr="00FB4FEF">
        <w:t xml:space="preserve">Kretingos rajono savivaldybės </w:t>
      </w:r>
      <w:r w:rsidRPr="00FB4FEF">
        <w:rPr>
          <w:b/>
          <w:bCs/>
        </w:rPr>
        <w:t>misija</w:t>
      </w:r>
      <w:r w:rsidRPr="00FB4FEF">
        <w:t xml:space="preserve"> – įgyvendinti savivaldos teisę ir užtikrinti viešojo administravimo ir viešųjų paslaugų teikimo funkcijų vykdymą, tenkinant bendruomenės viešuosius poreikius bei interesus.</w:t>
      </w:r>
    </w:p>
    <w:p w14:paraId="10699308" w14:textId="77777777" w:rsidR="00D75D37" w:rsidRPr="00FB4FEF" w:rsidRDefault="008A1D99">
      <w:pPr>
        <w:tabs>
          <w:tab w:val="left" w:pos="851"/>
        </w:tabs>
        <w:ind w:firstLine="851"/>
        <w:jc w:val="both"/>
      </w:pPr>
      <w:r w:rsidRPr="00FB4FEF">
        <w:t xml:space="preserve">Kretingos rajono savivaldybės </w:t>
      </w:r>
      <w:r w:rsidRPr="00FB4FEF">
        <w:rPr>
          <w:b/>
          <w:bCs/>
        </w:rPr>
        <w:t>vizija iki 2030 m.</w:t>
      </w:r>
      <w:r w:rsidRPr="00FB4FEF">
        <w:t xml:space="preserve"> – vakarų Lietuvos gerovės kraštas, kuriame darniai sąveikauja vietos bendruomenė ir gamta.</w:t>
      </w:r>
    </w:p>
    <w:p w14:paraId="3D3A540D" w14:textId="77777777" w:rsidR="00D75D37" w:rsidRPr="00FB4FEF" w:rsidRDefault="008A1D99">
      <w:pPr>
        <w:tabs>
          <w:tab w:val="left" w:pos="851"/>
        </w:tabs>
        <w:ind w:firstLine="851"/>
        <w:jc w:val="both"/>
        <w:rPr>
          <w:b/>
          <w:bCs/>
        </w:rPr>
      </w:pPr>
      <w:r w:rsidRPr="00FB4FEF">
        <w:t xml:space="preserve">Kretingos rajono savivaldybės </w:t>
      </w:r>
      <w:r w:rsidRPr="00FB4FEF">
        <w:rPr>
          <w:b/>
          <w:bCs/>
        </w:rPr>
        <w:t>veiklos prioritetai 2026–2028 m.:</w:t>
      </w:r>
    </w:p>
    <w:p w14:paraId="01B74EC4" w14:textId="77777777" w:rsidR="00D75D37" w:rsidRPr="00FB4FEF" w:rsidRDefault="008A1D99">
      <w:pPr>
        <w:tabs>
          <w:tab w:val="left" w:pos="851"/>
        </w:tabs>
        <w:ind w:firstLine="851"/>
        <w:jc w:val="both"/>
      </w:pPr>
      <w:r w:rsidRPr="00FB4FEF">
        <w:t>1. Didesnis dėmesys ir finansavimas nevyriausybinėms organizacijoms (toliau – NVO) ir bendruomenėms.</w:t>
      </w:r>
    </w:p>
    <w:p w14:paraId="70557916" w14:textId="77777777" w:rsidR="00D75D37" w:rsidRPr="00FB4FEF" w:rsidRDefault="008A1D99">
      <w:pPr>
        <w:tabs>
          <w:tab w:val="left" w:pos="851"/>
        </w:tabs>
        <w:ind w:firstLine="851"/>
        <w:jc w:val="both"/>
      </w:pPr>
      <w:r w:rsidRPr="00FB4FEF">
        <w:t>2. Sveikatos priežiūros paslaugų kokybės gerinimas ir paslaugų prieinamumo didinimas.</w:t>
      </w:r>
    </w:p>
    <w:p w14:paraId="1A133091" w14:textId="77777777" w:rsidR="00D75D37" w:rsidRPr="00FB4FEF" w:rsidRDefault="008A1D99">
      <w:pPr>
        <w:tabs>
          <w:tab w:val="left" w:pos="851"/>
        </w:tabs>
        <w:ind w:firstLine="851"/>
        <w:jc w:val="both"/>
      </w:pPr>
      <w:r w:rsidRPr="00FB4FEF">
        <w:t>3. Švietimo kokybės užtikrinimas.</w:t>
      </w:r>
    </w:p>
    <w:p w14:paraId="6D3AE08C" w14:textId="77777777" w:rsidR="00D75D37" w:rsidRPr="00FB4FEF" w:rsidRDefault="008A1D99">
      <w:pPr>
        <w:tabs>
          <w:tab w:val="left" w:pos="851"/>
        </w:tabs>
        <w:ind w:firstLine="851"/>
        <w:jc w:val="both"/>
      </w:pPr>
      <w:r w:rsidRPr="00FB4FEF">
        <w:t>4. Aktyvaus poilsio, gamtinio, kultūrinio ir sakralinio turizmo skatinimas.</w:t>
      </w:r>
    </w:p>
    <w:p w14:paraId="06C54BB5" w14:textId="77777777" w:rsidR="00D75D37" w:rsidRPr="00FB4FEF" w:rsidRDefault="008A1D99">
      <w:pPr>
        <w:tabs>
          <w:tab w:val="left" w:pos="851"/>
        </w:tabs>
        <w:ind w:firstLine="851"/>
        <w:jc w:val="both"/>
      </w:pPr>
      <w:r w:rsidRPr="00FB4FEF">
        <w:t>5. Gyventojų poreikius atitinkančios infrastruktūros kūrimas.</w:t>
      </w:r>
    </w:p>
    <w:p w14:paraId="59F60125" w14:textId="77777777" w:rsidR="00D75D37" w:rsidRPr="00FB4FEF" w:rsidRDefault="008A1D99">
      <w:pPr>
        <w:tabs>
          <w:tab w:val="left" w:pos="851"/>
        </w:tabs>
        <w:ind w:firstLine="851"/>
        <w:jc w:val="both"/>
      </w:pPr>
      <w:r w:rsidRPr="00FB4FEF">
        <w:t>6. Europos žaliojo kurso principų įgyvendinimas.</w:t>
      </w:r>
    </w:p>
    <w:p w14:paraId="229F4448" w14:textId="77777777" w:rsidR="00967759" w:rsidRDefault="00967759">
      <w:pPr>
        <w:jc w:val="center"/>
        <w:rPr>
          <w:b/>
          <w:bCs/>
        </w:rPr>
      </w:pPr>
    </w:p>
    <w:p w14:paraId="2DCD1D21" w14:textId="5F8C40D0" w:rsidR="00D75D37" w:rsidRPr="00FB4FEF" w:rsidRDefault="008A1D99">
      <w:pPr>
        <w:jc w:val="center"/>
        <w:rPr>
          <w:b/>
          <w:bCs/>
        </w:rPr>
      </w:pPr>
      <w:r w:rsidRPr="00FB4FEF">
        <w:rPr>
          <w:b/>
          <w:bCs/>
        </w:rPr>
        <w:t>II SKYRIUS</w:t>
      </w:r>
    </w:p>
    <w:p w14:paraId="30E34086" w14:textId="77777777" w:rsidR="00D75D37" w:rsidRPr="00FB4FEF" w:rsidRDefault="008A1D99">
      <w:pPr>
        <w:jc w:val="center"/>
        <w:rPr>
          <w:b/>
          <w:bCs/>
        </w:rPr>
      </w:pPr>
      <w:r w:rsidRPr="00FB4FEF">
        <w:rPr>
          <w:b/>
          <w:bCs/>
        </w:rPr>
        <w:t>SAVIVALDYBĖS PLĖTROS TIKSLAI IR UŽDAVINIAI</w:t>
      </w:r>
    </w:p>
    <w:p w14:paraId="192F1DBD" w14:textId="77777777" w:rsidR="00D75D37" w:rsidRPr="00FB4FEF" w:rsidRDefault="00D75D37">
      <w:pPr>
        <w:jc w:val="both"/>
        <w:rPr>
          <w:i/>
          <w:iCs/>
        </w:rPr>
      </w:pPr>
    </w:p>
    <w:p w14:paraId="3F9492F5" w14:textId="77777777" w:rsidR="00D75D37" w:rsidRPr="00FB4FEF" w:rsidRDefault="008A1D99">
      <w:pPr>
        <w:pBdr>
          <w:top w:val="nil"/>
          <w:left w:val="nil"/>
          <w:bottom w:val="nil"/>
          <w:right w:val="nil"/>
          <w:between w:val="nil"/>
        </w:pBdr>
        <w:rPr>
          <w:color w:val="000000"/>
        </w:rPr>
      </w:pPr>
      <w:r w:rsidRPr="00FB4FEF">
        <w:rPr>
          <w:b/>
          <w:bCs/>
          <w:color w:val="000000"/>
        </w:rPr>
        <w:t>1 lentelė.</w:t>
      </w:r>
      <w:r w:rsidRPr="00FB4FEF">
        <w:rPr>
          <w:color w:val="000000"/>
        </w:rPr>
        <w:t xml:space="preserve"> SPP Tikslai, uždaviniai </w:t>
      </w:r>
    </w:p>
    <w:p w14:paraId="41D69CCB" w14:textId="77777777" w:rsidR="00D75D37" w:rsidRPr="00FB4FEF"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rsidRPr="00FB4FEF"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Pr="00FB4FEF" w:rsidRDefault="008A1D99">
            <w:pPr>
              <w:rPr>
                <w:b/>
                <w:bCs/>
                <w:sz w:val="20"/>
                <w:szCs w:val="20"/>
              </w:rPr>
            </w:pPr>
            <w:r w:rsidRPr="00FB4FEF">
              <w:rPr>
                <w:b/>
                <w:bCs/>
                <w:sz w:val="20"/>
                <w:szCs w:val="20"/>
              </w:rPr>
              <w:t>1.1 Tikslas. Skatinti savivaldybės konkurencingumą</w:t>
            </w:r>
          </w:p>
        </w:tc>
      </w:tr>
      <w:tr w:rsidR="00D75D37" w:rsidRPr="00FB4FEF"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Pr="00FB4FEF" w:rsidRDefault="008A1D99">
            <w:pPr>
              <w:rPr>
                <w:sz w:val="20"/>
                <w:szCs w:val="20"/>
              </w:rPr>
            </w:pPr>
            <w:r w:rsidRPr="00FB4FEF">
              <w:rPr>
                <w:b/>
                <w:bCs/>
                <w:sz w:val="20"/>
                <w:szCs w:val="20"/>
              </w:rPr>
              <w:t>1.1.1 Uždavinys.</w:t>
            </w:r>
            <w:r w:rsidRPr="00FB4FEF">
              <w:rPr>
                <w:sz w:val="20"/>
                <w:szCs w:val="20"/>
              </w:rPr>
              <w:t xml:space="preserve"> Skatinti verslumą ir palankią investicinę aplinką</w:t>
            </w:r>
          </w:p>
        </w:tc>
      </w:tr>
      <w:tr w:rsidR="00D75D37" w:rsidRPr="00FB4FEF"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Pr="00FB4FEF" w:rsidRDefault="008A1D99">
            <w:pPr>
              <w:rPr>
                <w:b/>
                <w:bCs/>
                <w:sz w:val="20"/>
                <w:szCs w:val="20"/>
              </w:rPr>
            </w:pPr>
            <w:r w:rsidRPr="00FB4FEF">
              <w:rPr>
                <w:b/>
                <w:bCs/>
                <w:sz w:val="20"/>
                <w:szCs w:val="20"/>
              </w:rPr>
              <w:t xml:space="preserve">1.1.2 Uždavinys. </w:t>
            </w:r>
            <w:r w:rsidRPr="00FB4FEF">
              <w:rPr>
                <w:sz w:val="20"/>
                <w:szCs w:val="20"/>
              </w:rPr>
              <w:t>Vystyti pažangų ūkininkavimą</w:t>
            </w:r>
          </w:p>
        </w:tc>
      </w:tr>
      <w:tr w:rsidR="00D75D37" w:rsidRPr="00FB4FEF"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Pr="00FB4FEF" w:rsidRDefault="008A1D99">
            <w:pPr>
              <w:rPr>
                <w:b/>
                <w:bCs/>
                <w:sz w:val="20"/>
                <w:szCs w:val="20"/>
              </w:rPr>
            </w:pPr>
            <w:r w:rsidRPr="00FB4FEF">
              <w:rPr>
                <w:b/>
                <w:bCs/>
                <w:sz w:val="20"/>
                <w:szCs w:val="20"/>
              </w:rPr>
              <w:lastRenderedPageBreak/>
              <w:t>1.2 Tikslas. Didinti savivaldybės turistinį patrauklumą</w:t>
            </w:r>
          </w:p>
        </w:tc>
      </w:tr>
      <w:tr w:rsidR="00D75D37" w:rsidRPr="00FB4FEF"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Pr="00FB4FEF" w:rsidRDefault="008A1D99">
            <w:pPr>
              <w:rPr>
                <w:b/>
                <w:bCs/>
                <w:sz w:val="20"/>
                <w:szCs w:val="20"/>
              </w:rPr>
            </w:pPr>
            <w:r w:rsidRPr="00FB4FEF">
              <w:rPr>
                <w:b/>
                <w:bCs/>
                <w:sz w:val="20"/>
                <w:szCs w:val="20"/>
              </w:rPr>
              <w:t xml:space="preserve">1.2.2 Uždavinys. </w:t>
            </w:r>
            <w:r w:rsidRPr="00FB4FEF">
              <w:rPr>
                <w:sz w:val="20"/>
                <w:szCs w:val="20"/>
              </w:rPr>
              <w:t>Plėsti turizmo sektoriaus infrastruktūrą</w:t>
            </w:r>
          </w:p>
        </w:tc>
      </w:tr>
      <w:tr w:rsidR="00D75D37" w:rsidRPr="00FB4FEF"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Pr="00FB4FEF" w:rsidRDefault="008A1D99">
            <w:pPr>
              <w:rPr>
                <w:b/>
                <w:bCs/>
                <w:sz w:val="20"/>
                <w:szCs w:val="20"/>
              </w:rPr>
            </w:pPr>
            <w:r w:rsidRPr="00FB4FEF">
              <w:rPr>
                <w:b/>
                <w:bCs/>
                <w:sz w:val="20"/>
                <w:szCs w:val="20"/>
              </w:rPr>
              <w:t xml:space="preserve">1.2.3 Uždavinys. </w:t>
            </w:r>
            <w:r w:rsidRPr="00FB4FEF">
              <w:rPr>
                <w:sz w:val="20"/>
                <w:szCs w:val="20"/>
              </w:rPr>
              <w:t>Plėsti turizmo paslaugų spektrą</w:t>
            </w:r>
          </w:p>
        </w:tc>
      </w:tr>
      <w:tr w:rsidR="00D75D37" w:rsidRPr="00FB4FEF"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Pr="00FB4FEF" w:rsidRDefault="008A1D99">
            <w:pPr>
              <w:rPr>
                <w:b/>
                <w:bCs/>
                <w:sz w:val="20"/>
                <w:szCs w:val="20"/>
              </w:rPr>
            </w:pPr>
            <w:r w:rsidRPr="00FB4FEF">
              <w:rPr>
                <w:b/>
                <w:bCs/>
                <w:sz w:val="20"/>
                <w:szCs w:val="20"/>
              </w:rPr>
              <w:t xml:space="preserve">1.2.4 Uždavinys. </w:t>
            </w:r>
            <w:r w:rsidRPr="00FB4FEF">
              <w:rPr>
                <w:sz w:val="20"/>
                <w:szCs w:val="20"/>
              </w:rPr>
              <w:t>Puoselėti kultūros paveldą, plėsti kultūros paslaugų įvairovę, didinti jų kokybę ir prieinamumą</w:t>
            </w:r>
          </w:p>
        </w:tc>
      </w:tr>
      <w:tr w:rsidR="00D75D37" w:rsidRPr="00FB4FEF"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Pr="00FB4FEF" w:rsidRDefault="008A1D99">
            <w:pPr>
              <w:rPr>
                <w:b/>
                <w:bCs/>
                <w:sz w:val="20"/>
                <w:szCs w:val="20"/>
              </w:rPr>
            </w:pPr>
            <w:r w:rsidRPr="00FB4FEF">
              <w:rPr>
                <w:b/>
                <w:bCs/>
                <w:sz w:val="20"/>
                <w:szCs w:val="20"/>
              </w:rPr>
              <w:t>2.1 Tikslas. Užtikrinti savivaldybės teritorijos tolygų ir tvarų vystymą</w:t>
            </w:r>
          </w:p>
        </w:tc>
      </w:tr>
      <w:tr w:rsidR="00D75D37" w:rsidRPr="00FB4FEF"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Pr="00FB4FEF" w:rsidRDefault="008A1D99">
            <w:pPr>
              <w:rPr>
                <w:b/>
                <w:bCs/>
                <w:sz w:val="20"/>
                <w:szCs w:val="20"/>
              </w:rPr>
            </w:pPr>
            <w:r w:rsidRPr="00FB4FEF">
              <w:rPr>
                <w:b/>
                <w:bCs/>
                <w:sz w:val="20"/>
                <w:szCs w:val="20"/>
              </w:rPr>
              <w:t xml:space="preserve">2.1.1 Uždavinys. </w:t>
            </w:r>
            <w:r w:rsidRPr="00FB4FEF">
              <w:rPr>
                <w:sz w:val="20"/>
                <w:szCs w:val="20"/>
              </w:rPr>
              <w:t>Modernizuoti vietos ūkį</w:t>
            </w:r>
          </w:p>
        </w:tc>
      </w:tr>
      <w:tr w:rsidR="00D75D37" w:rsidRPr="00FB4FEF"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Pr="00FB4FEF" w:rsidRDefault="008A1D99">
            <w:pPr>
              <w:rPr>
                <w:b/>
                <w:bCs/>
                <w:sz w:val="20"/>
                <w:szCs w:val="20"/>
              </w:rPr>
            </w:pPr>
            <w:r w:rsidRPr="00FB4FEF">
              <w:rPr>
                <w:b/>
                <w:bCs/>
                <w:sz w:val="20"/>
                <w:szCs w:val="20"/>
              </w:rPr>
              <w:t xml:space="preserve">2.1.2 Uždavinys. </w:t>
            </w:r>
            <w:r w:rsidRPr="00FB4FEF">
              <w:rPr>
                <w:sz w:val="20"/>
                <w:szCs w:val="20"/>
              </w:rPr>
              <w:t>Gerinti savivaldybės pasiekiamumą, modernizuoti savivaldybės susisiekimo ir apšvietimo sistemas</w:t>
            </w:r>
          </w:p>
        </w:tc>
      </w:tr>
      <w:tr w:rsidR="00D75D37" w:rsidRPr="00FB4FEF"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Pr="00FB4FEF" w:rsidRDefault="008A1D99">
            <w:pPr>
              <w:rPr>
                <w:b/>
                <w:bCs/>
                <w:sz w:val="20"/>
                <w:szCs w:val="20"/>
              </w:rPr>
            </w:pPr>
            <w:r w:rsidRPr="00FB4FEF">
              <w:rPr>
                <w:b/>
                <w:bCs/>
                <w:sz w:val="20"/>
                <w:szCs w:val="20"/>
              </w:rPr>
              <w:t xml:space="preserve">2.1.3 Uždavinys. </w:t>
            </w:r>
            <w:r w:rsidRPr="00FB4FEF">
              <w:rPr>
                <w:sz w:val="20"/>
                <w:szCs w:val="20"/>
              </w:rPr>
              <w:t>Skatinti darnų judumą</w:t>
            </w:r>
          </w:p>
        </w:tc>
      </w:tr>
      <w:tr w:rsidR="00D75D37" w:rsidRPr="00FB4FEF"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Pr="00FB4FEF" w:rsidRDefault="008A1D99">
            <w:pPr>
              <w:rPr>
                <w:b/>
                <w:bCs/>
                <w:sz w:val="20"/>
                <w:szCs w:val="20"/>
              </w:rPr>
            </w:pPr>
            <w:r w:rsidRPr="00FB4FEF">
              <w:rPr>
                <w:b/>
                <w:bCs/>
                <w:sz w:val="20"/>
                <w:szCs w:val="20"/>
              </w:rPr>
              <w:t xml:space="preserve">2.1.4 Uždavinys. </w:t>
            </w:r>
            <w:r w:rsidRPr="00FB4FEF">
              <w:rPr>
                <w:sz w:val="20"/>
                <w:szCs w:val="20"/>
              </w:rPr>
              <w:t>Didinti gyvenamosios aplinkos patrauklumą</w:t>
            </w:r>
          </w:p>
        </w:tc>
      </w:tr>
      <w:tr w:rsidR="00D75D37" w:rsidRPr="00FB4FEF"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Pr="00FB4FEF" w:rsidRDefault="008A1D99">
            <w:pPr>
              <w:rPr>
                <w:b/>
                <w:bCs/>
                <w:sz w:val="20"/>
                <w:szCs w:val="20"/>
              </w:rPr>
            </w:pPr>
            <w:r w:rsidRPr="00FB4FEF">
              <w:rPr>
                <w:b/>
                <w:bCs/>
                <w:sz w:val="20"/>
                <w:szCs w:val="20"/>
              </w:rPr>
              <w:t>2.2 Tikslas. Puoselėti saugią, sveiką ir išsilavinusią visuomenę</w:t>
            </w:r>
          </w:p>
        </w:tc>
      </w:tr>
      <w:tr w:rsidR="00D75D37" w:rsidRPr="00FB4FEF"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Pr="00FB4FEF" w:rsidRDefault="008A1D99">
            <w:pPr>
              <w:rPr>
                <w:sz w:val="20"/>
                <w:szCs w:val="20"/>
              </w:rPr>
            </w:pPr>
            <w:r w:rsidRPr="00FB4FEF">
              <w:rPr>
                <w:b/>
                <w:bCs/>
                <w:sz w:val="20"/>
                <w:szCs w:val="20"/>
              </w:rPr>
              <w:t>2.2.2 Uždavinys.</w:t>
            </w:r>
            <w:r w:rsidRPr="00FB4FEF">
              <w:rPr>
                <w:sz w:val="20"/>
                <w:szCs w:val="20"/>
              </w:rPr>
              <w:t xml:space="preserve"> Teikti gyventojų poreikius atitinkančias socialines paslaugas</w:t>
            </w:r>
          </w:p>
        </w:tc>
      </w:tr>
      <w:tr w:rsidR="00D75D37" w:rsidRPr="00FB4FEF"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Pr="00FB4FEF" w:rsidRDefault="008A1D99">
            <w:pPr>
              <w:rPr>
                <w:sz w:val="20"/>
                <w:szCs w:val="20"/>
              </w:rPr>
            </w:pPr>
            <w:r w:rsidRPr="00FB4FEF">
              <w:rPr>
                <w:b/>
                <w:bCs/>
                <w:sz w:val="20"/>
                <w:szCs w:val="20"/>
              </w:rPr>
              <w:t>2.2.3 Uždavinys.</w:t>
            </w:r>
            <w:r w:rsidRPr="00FB4FEF">
              <w:rPr>
                <w:sz w:val="20"/>
                <w:szCs w:val="20"/>
              </w:rPr>
              <w:t xml:space="preserve"> Gerinti sveikatos priežiūros paslaugų kokybę, didinti jų prieinamumą ir formuoti sveiką gyvenseną</w:t>
            </w:r>
          </w:p>
        </w:tc>
      </w:tr>
      <w:tr w:rsidR="00D75D37" w:rsidRPr="00FB4FEF"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Pr="00FB4FEF" w:rsidRDefault="008A1D99">
            <w:pPr>
              <w:rPr>
                <w:sz w:val="20"/>
                <w:szCs w:val="20"/>
              </w:rPr>
            </w:pPr>
            <w:r w:rsidRPr="00FB4FEF">
              <w:rPr>
                <w:b/>
                <w:bCs/>
                <w:sz w:val="20"/>
                <w:szCs w:val="20"/>
              </w:rPr>
              <w:t>2.2.4 Uždavinys.</w:t>
            </w:r>
            <w:r w:rsidRPr="00FB4FEF">
              <w:rPr>
                <w:sz w:val="20"/>
                <w:szCs w:val="20"/>
              </w:rPr>
              <w:t xml:space="preserve"> Diegti inovatyvią švietimo sistemą</w:t>
            </w:r>
          </w:p>
        </w:tc>
      </w:tr>
      <w:tr w:rsidR="00D75D37" w:rsidRPr="00FB4FEF"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Pr="00FB4FEF" w:rsidRDefault="008A1D99">
            <w:pPr>
              <w:rPr>
                <w:sz w:val="20"/>
                <w:szCs w:val="20"/>
              </w:rPr>
            </w:pPr>
            <w:r w:rsidRPr="00FB4FEF">
              <w:rPr>
                <w:b/>
                <w:bCs/>
                <w:sz w:val="20"/>
                <w:szCs w:val="20"/>
              </w:rPr>
              <w:t>2.2.5 Uždavinys.</w:t>
            </w:r>
            <w:r w:rsidRPr="00FB4FEF">
              <w:rPr>
                <w:sz w:val="20"/>
                <w:szCs w:val="20"/>
              </w:rPr>
              <w:t xml:space="preserve"> Modernizuoti švietimo infrastruktūrą</w:t>
            </w:r>
          </w:p>
        </w:tc>
      </w:tr>
      <w:tr w:rsidR="00D75D37" w:rsidRPr="00FB4FEF"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Pr="00FB4FEF" w:rsidRDefault="008A1D99">
            <w:pPr>
              <w:rPr>
                <w:b/>
                <w:bCs/>
                <w:sz w:val="20"/>
                <w:szCs w:val="20"/>
              </w:rPr>
            </w:pPr>
            <w:r w:rsidRPr="00FB4FEF">
              <w:rPr>
                <w:b/>
                <w:bCs/>
                <w:sz w:val="20"/>
                <w:szCs w:val="20"/>
              </w:rPr>
              <w:t>2.3 Tikslas. Puoselėti atvirą, aktyvią ir veržlią bendruomenę</w:t>
            </w:r>
          </w:p>
        </w:tc>
      </w:tr>
      <w:tr w:rsidR="00D75D37" w:rsidRPr="00FB4FEF"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Pr="00FB4FEF" w:rsidRDefault="008A1D99">
            <w:pPr>
              <w:rPr>
                <w:b/>
                <w:bCs/>
                <w:sz w:val="20"/>
                <w:szCs w:val="20"/>
              </w:rPr>
            </w:pPr>
            <w:r w:rsidRPr="00FB4FEF">
              <w:rPr>
                <w:b/>
                <w:bCs/>
                <w:sz w:val="20"/>
                <w:szCs w:val="20"/>
              </w:rPr>
              <w:t xml:space="preserve">2.3.1 Uždavinys. </w:t>
            </w:r>
            <w:r w:rsidRPr="00FB4FEF">
              <w:rPr>
                <w:sz w:val="20"/>
                <w:szCs w:val="20"/>
              </w:rPr>
              <w:t>Skatinti vaikų ir jaunimo saviraišką ir savirealizaciją</w:t>
            </w:r>
          </w:p>
        </w:tc>
      </w:tr>
      <w:tr w:rsidR="00D75D37" w:rsidRPr="00FB4FEF"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Pr="00FB4FEF" w:rsidRDefault="008A1D99">
            <w:pPr>
              <w:rPr>
                <w:b/>
                <w:bCs/>
                <w:sz w:val="20"/>
                <w:szCs w:val="20"/>
              </w:rPr>
            </w:pPr>
            <w:r w:rsidRPr="00FB4FEF">
              <w:rPr>
                <w:b/>
                <w:bCs/>
                <w:sz w:val="20"/>
                <w:szCs w:val="20"/>
              </w:rPr>
              <w:t xml:space="preserve">2.3.2 Uždavinys. </w:t>
            </w:r>
            <w:r w:rsidRPr="00FB4FEF">
              <w:rPr>
                <w:sz w:val="20"/>
                <w:szCs w:val="20"/>
              </w:rPr>
              <w:t>Ugdyti sportišką bendruomenę</w:t>
            </w:r>
          </w:p>
        </w:tc>
      </w:tr>
      <w:tr w:rsidR="00D75D37" w:rsidRPr="00FB4FEF"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Pr="00FB4FEF" w:rsidRDefault="008A1D99">
            <w:pPr>
              <w:rPr>
                <w:b/>
                <w:bCs/>
                <w:sz w:val="20"/>
                <w:szCs w:val="20"/>
              </w:rPr>
            </w:pPr>
            <w:r w:rsidRPr="00FB4FEF">
              <w:rPr>
                <w:b/>
                <w:bCs/>
                <w:sz w:val="20"/>
                <w:szCs w:val="20"/>
              </w:rPr>
              <w:t xml:space="preserve">2.3.3 Uždavinys. </w:t>
            </w:r>
            <w:r w:rsidRPr="00FB4FEF">
              <w:rPr>
                <w:sz w:val="20"/>
                <w:szCs w:val="20"/>
              </w:rPr>
              <w:t>Skatinti NVO veiklą</w:t>
            </w:r>
          </w:p>
        </w:tc>
      </w:tr>
      <w:tr w:rsidR="00D75D37" w:rsidRPr="00FB4FEF"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Pr="00FB4FEF" w:rsidRDefault="008A1D99">
            <w:pPr>
              <w:rPr>
                <w:b/>
                <w:bCs/>
                <w:sz w:val="20"/>
                <w:szCs w:val="20"/>
              </w:rPr>
            </w:pPr>
            <w:r w:rsidRPr="00FB4FEF">
              <w:rPr>
                <w:b/>
                <w:bCs/>
                <w:sz w:val="20"/>
                <w:szCs w:val="20"/>
              </w:rPr>
              <w:t xml:space="preserve">2.3.4 Uždavinys. </w:t>
            </w:r>
            <w:r w:rsidRPr="00FB4FEF">
              <w:rPr>
                <w:sz w:val="20"/>
                <w:szCs w:val="20"/>
              </w:rPr>
              <w:t>Skatinti bendruomenių iniciatyvas</w:t>
            </w:r>
          </w:p>
        </w:tc>
      </w:tr>
      <w:tr w:rsidR="00D75D37" w:rsidRPr="00FB4FEF"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Pr="00FB4FEF" w:rsidRDefault="008A1D99">
            <w:pPr>
              <w:rPr>
                <w:b/>
                <w:bCs/>
                <w:sz w:val="20"/>
                <w:szCs w:val="20"/>
              </w:rPr>
            </w:pPr>
            <w:r w:rsidRPr="00FB4FEF">
              <w:rPr>
                <w:b/>
                <w:bCs/>
                <w:sz w:val="20"/>
                <w:szCs w:val="20"/>
              </w:rPr>
              <w:t>2.4 Tikslas. Gerinti Kretingos rajono savivaldybės administracijos teikiamų paslaugų kokybę bei optimizuoti jos procesus</w:t>
            </w:r>
          </w:p>
        </w:tc>
      </w:tr>
      <w:tr w:rsidR="00D75D37" w:rsidRPr="00FB4FEF"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Pr="00FB4FEF" w:rsidRDefault="008A1D99">
            <w:pPr>
              <w:rPr>
                <w:b/>
                <w:bCs/>
                <w:sz w:val="20"/>
                <w:szCs w:val="20"/>
              </w:rPr>
            </w:pPr>
            <w:r w:rsidRPr="00FB4FEF">
              <w:rPr>
                <w:b/>
                <w:bCs/>
                <w:sz w:val="20"/>
                <w:szCs w:val="20"/>
              </w:rPr>
              <w:t xml:space="preserve">2.4.1 Uždavinys. </w:t>
            </w:r>
            <w:r w:rsidRPr="00FB4FEF">
              <w:rPr>
                <w:sz w:val="20"/>
                <w:szCs w:val="20"/>
              </w:rPr>
              <w:t>Pasitelkiant modernias technologijas užtikrinti savivaldybės teikiamų paslaugų integralumą</w:t>
            </w:r>
          </w:p>
        </w:tc>
      </w:tr>
      <w:tr w:rsidR="00D75D37" w:rsidRPr="00FB4FEF"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Pr="00FB4FEF" w:rsidRDefault="008A1D99">
            <w:pPr>
              <w:rPr>
                <w:b/>
                <w:bCs/>
                <w:sz w:val="20"/>
                <w:szCs w:val="20"/>
              </w:rPr>
            </w:pPr>
            <w:r w:rsidRPr="00FB4FEF">
              <w:rPr>
                <w:b/>
                <w:bCs/>
                <w:sz w:val="20"/>
                <w:szCs w:val="20"/>
              </w:rPr>
              <w:t xml:space="preserve">2.4.2 Uždavinys. </w:t>
            </w:r>
            <w:r w:rsidRPr="00FB4FEF">
              <w:rPr>
                <w:sz w:val="20"/>
                <w:szCs w:val="20"/>
              </w:rPr>
              <w:t>Efektyviai valdyti ir atnaujinti savivaldybės turtą</w:t>
            </w:r>
          </w:p>
        </w:tc>
      </w:tr>
      <w:tr w:rsidR="00D75D37" w:rsidRPr="00FB4FEF"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Pr="00FB4FEF" w:rsidRDefault="008A1D99">
            <w:pPr>
              <w:rPr>
                <w:b/>
                <w:bCs/>
                <w:sz w:val="20"/>
                <w:szCs w:val="20"/>
              </w:rPr>
            </w:pPr>
            <w:r w:rsidRPr="00FB4FEF">
              <w:rPr>
                <w:b/>
                <w:bCs/>
                <w:sz w:val="20"/>
                <w:szCs w:val="20"/>
              </w:rPr>
              <w:t xml:space="preserve">2.4.5 Uždavinys. </w:t>
            </w:r>
            <w:r w:rsidRPr="00FB4FEF">
              <w:rPr>
                <w:sz w:val="20"/>
                <w:szCs w:val="20"/>
              </w:rPr>
              <w:t>Stiprinti vietos savivaldą</w:t>
            </w:r>
          </w:p>
        </w:tc>
      </w:tr>
    </w:tbl>
    <w:p w14:paraId="6FD7E162" w14:textId="77777777" w:rsidR="00967759" w:rsidRDefault="00967759">
      <w:pPr>
        <w:jc w:val="center"/>
        <w:rPr>
          <w:b/>
          <w:bCs/>
        </w:rPr>
      </w:pPr>
    </w:p>
    <w:p w14:paraId="37EF1186" w14:textId="530B3407" w:rsidR="00D75D37" w:rsidRPr="00FB4FEF" w:rsidRDefault="008A1D99">
      <w:pPr>
        <w:jc w:val="center"/>
        <w:rPr>
          <w:b/>
          <w:bCs/>
        </w:rPr>
      </w:pPr>
      <w:r w:rsidRPr="00FB4FEF">
        <w:rPr>
          <w:b/>
          <w:bCs/>
        </w:rPr>
        <w:t>III SKYRIUS</w:t>
      </w:r>
    </w:p>
    <w:p w14:paraId="69800E41" w14:textId="77777777" w:rsidR="00D75D37" w:rsidRPr="00FB4FEF" w:rsidRDefault="008A1D99">
      <w:pPr>
        <w:jc w:val="center"/>
        <w:rPr>
          <w:b/>
          <w:bCs/>
        </w:rPr>
      </w:pPr>
      <w:r w:rsidRPr="00FB4FEF">
        <w:rPr>
          <w:b/>
          <w:bCs/>
        </w:rPr>
        <w:t>PLANUOJAMI PASIEKTI REZULTATAI</w:t>
      </w:r>
    </w:p>
    <w:p w14:paraId="1E3BCA54" w14:textId="77777777" w:rsidR="00967759" w:rsidRDefault="00967759">
      <w:pPr>
        <w:ind w:firstLine="851"/>
        <w:jc w:val="both"/>
      </w:pPr>
    </w:p>
    <w:p w14:paraId="224722A8" w14:textId="47EE5B92" w:rsidR="00D75D37" w:rsidRPr="00FB4FEF" w:rsidRDefault="008A1D99" w:rsidP="00967759">
      <w:pPr>
        <w:ind w:firstLine="851"/>
        <w:jc w:val="both"/>
      </w:pPr>
      <w:r w:rsidRPr="00FB4FEF">
        <w:t>Įgyvendinant 2026–2028 m. SVP siekiama šių rezultatų:</w:t>
      </w:r>
    </w:p>
    <w:p w14:paraId="1E09394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Gyventojų iniciatyvų projektų finansavimui skirti ne mažiau kaip 300,0 tūkst. Eur kasmet, išplečiant lėšų panaudojimo galimybes.</w:t>
      </w:r>
    </w:p>
    <w:p w14:paraId="62E860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Bendruomenių ir NVO veiklai skirti ne mažiau kaip 100,0 tūkst. Eur kasmet.</w:t>
      </w:r>
    </w:p>
    <w:p w14:paraId="07DCD8B3" w14:textId="3D4656BB"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Stiprinti  Kretingos rajono </w:t>
      </w:r>
      <w:r w:rsidR="00D338BB">
        <w:rPr>
          <w:color w:val="000000"/>
        </w:rPr>
        <w:t>sveikatos priežiūros įstaigas</w:t>
      </w:r>
      <w:r w:rsidRPr="00FB4FEF">
        <w:rPr>
          <w:color w:val="000000"/>
        </w:rPr>
        <w:t>, medicinos punktus rajone bei modernizuoti medicinos įstaigų turimą įrangą, išplėsti sveikatos paslaugų apimtis.</w:t>
      </w:r>
    </w:p>
    <w:p w14:paraId="3E71ECE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Priartinti medicinos paslaugas gyventojams, teikiant mobilias asmens sveikatos priežiūros paslaugas.</w:t>
      </w:r>
    </w:p>
    <w:p w14:paraId="3399EAE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motyvuojančią ir į Kretingos rajono mokyklas pedagogus pritraukiančią mokytojų skatinimo programą.</w:t>
      </w:r>
    </w:p>
    <w:p w14:paraId="32D668D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ir modernizuoti ne mažiau kaip 4 ugdymo įstaigas.</w:t>
      </w:r>
    </w:p>
    <w:p w14:paraId="66815C78"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naujos ikimokyklinio ugdymo įstaigos projektavimo darbus.</w:t>
      </w:r>
    </w:p>
    <w:p w14:paraId="0BC5494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lastRenderedPageBreak/>
        <w:t>Pagerinti savivaldybės teikiamų viešųjų paslaugų prieinamumą, sudarant sąlygas asmenims su negalia savarankiškai patekti į pagrindinius savivaldybės pastatus ir juose naudotis paslaugomis.</w:t>
      </w:r>
    </w:p>
    <w:p w14:paraId="2A99E36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Pastatyti riboženklius, kurie aiškiai pažymėtų teritorijos ribas ir atspindėtų savivaldybės identitetą.</w:t>
      </w:r>
    </w:p>
    <w:p w14:paraId="6CB64E8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Didinti rajono mokyklų skaičių, kuriose maistą mokiniams gamina pačios mokyklos.</w:t>
      </w:r>
    </w:p>
    <w:p w14:paraId="28F0200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Įdiegti Kretingos rajono gyventojo kortelę, kuri leistų gyventojams pigiau lankytis renginiuose, kultūros ir sporto objektuose.</w:t>
      </w:r>
    </w:p>
    <w:p w14:paraId="1F0AB924"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Modernizuoti lankytinus objektus, diegiant šiuolaikines technologijas (QR kodus ir kt.).</w:t>
      </w:r>
    </w:p>
    <w:p w14:paraId="796D5DC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menininkų rezidencijų programą, kviečiančią į rajoną atvykti ir čia kurti šalies bei užsienio menininkus.</w:t>
      </w:r>
    </w:p>
    <w:p w14:paraId="73B4D6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plaukimo pamokas vaikams Kretingos sporto centro baseine.</w:t>
      </w:r>
    </w:p>
    <w:p w14:paraId="7B8A09B6"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Didinti turistų srautus Kretingos rajone, plėtojant paslaugų ir lankytinų objektų pasiūlą.</w:t>
      </w:r>
    </w:p>
    <w:p w14:paraId="79A38B51" w14:textId="33979095"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 pėsčiųjų ir dviračių tako Akmenos upės pakrantėje, Kretingoje įrengimo darbus, taip atveriant šią teritoriją gyventojams ir miesto svečiams.</w:t>
      </w:r>
    </w:p>
    <w:p w14:paraId="12249A8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ir pradėti įgyvendinti Kretingos miesto centrinės aikštės ir senamiesčio tvarkymo planą.</w:t>
      </w:r>
    </w:p>
    <w:p w14:paraId="21495A34" w14:textId="698F5BE8"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Padidinti automobilių stovėjimo vietų skaičių daugiabučių namų kvartaluose, spartinant </w:t>
      </w:r>
      <w:r w:rsidR="0022727A" w:rsidRPr="00FB4FEF">
        <w:rPr>
          <w:color w:val="000000"/>
        </w:rPr>
        <w:t>daugiabučių</w:t>
      </w:r>
      <w:r w:rsidR="0022727A" w:rsidRPr="00FB4FEF">
        <w:rPr>
          <w:color w:val="000000"/>
          <w:lang w:val="lt-LT"/>
        </w:rPr>
        <w:t xml:space="preserve"> </w:t>
      </w:r>
      <w:r w:rsidR="00AF4563" w:rsidRPr="00FB4FEF">
        <w:rPr>
          <w:color w:val="000000"/>
        </w:rPr>
        <w:t>gyvenamųjų namų teritorijų</w:t>
      </w:r>
      <w:r w:rsidRPr="00FB4FEF">
        <w:rPr>
          <w:color w:val="000000"/>
        </w:rPr>
        <w:t xml:space="preserve"> </w:t>
      </w:r>
      <w:r w:rsidR="0022727A" w:rsidRPr="00FB4FEF">
        <w:rPr>
          <w:color w:val="000000"/>
        </w:rPr>
        <w:t>tvarkymą.</w:t>
      </w:r>
      <w:r w:rsidRPr="00FB4FEF">
        <w:rPr>
          <w:color w:val="000000"/>
        </w:rPr>
        <w:t xml:space="preserve"> </w:t>
      </w:r>
    </w:p>
    <w:p w14:paraId="16164D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Kretingos motobolo sporto bazės tribūnas.</w:t>
      </w:r>
    </w:p>
    <w:p w14:paraId="70B9C4BC"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Kasmet Kretingos rajone, ne miškų ūkio paskirties žemės sklypuose, pasodinti ne mažiau kaip 500 medžių ir krūmų.</w:t>
      </w:r>
    </w:p>
    <w:p w14:paraId="21BD4F7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nuolatinę oro ir vandens kokybės kontrolę.</w:t>
      </w:r>
    </w:p>
    <w:p w14:paraId="769F5D8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Sukurti dviračių takų tinklo plėtojimo planą, kuris apimtų ne tik Kretingos miesto, bet ir rajono dviračių takus, turėtų jungtis su aplinkinėmis savivaldybėmis.</w:t>
      </w:r>
    </w:p>
    <w:p w14:paraId="5AD3EC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Rekonstruoti ir (ar) nutiesti ne mažiau kaip 10 gatvių ir (ar) kelių.</w:t>
      </w:r>
    </w:p>
    <w:p w14:paraId="0F19003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visuomeninio transporto maršrutų plėtojimo Kretingos mieste ir rajone planą, kuris gerintų susisiekimą, atsižvelgiant į gyventojų poreikius.</w:t>
      </w:r>
    </w:p>
    <w:p w14:paraId="4D2A5E2D"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Viešojo transporto maršrutais kursuojančius taršius ir neekonomiškus autobusus pakeisti į ekologiškesnes, patogesnes visuomeninio transporto priemones.</w:t>
      </w:r>
    </w:p>
    <w:p w14:paraId="6D6BCB8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Gerinti Kretingos mieste ir rajone esančių priedangų būklę.</w:t>
      </w:r>
    </w:p>
    <w:p w14:paraId="5B6BB217" w14:textId="77777777" w:rsidR="00D75D37" w:rsidRPr="00FB4FEF" w:rsidRDefault="00D75D37">
      <w:pPr>
        <w:jc w:val="both"/>
      </w:pPr>
    </w:p>
    <w:p w14:paraId="727D36A1" w14:textId="77777777" w:rsidR="00D75D37" w:rsidRPr="00FB4FEF" w:rsidRDefault="008A1D99">
      <w:pPr>
        <w:jc w:val="center"/>
        <w:rPr>
          <w:b/>
          <w:bCs/>
        </w:rPr>
      </w:pPr>
      <w:r w:rsidRPr="00FB4FEF">
        <w:rPr>
          <w:b/>
          <w:bCs/>
        </w:rPr>
        <w:t>IV SKYRIUS</w:t>
      </w:r>
    </w:p>
    <w:p w14:paraId="48A5A391" w14:textId="77777777" w:rsidR="00D75D37" w:rsidRPr="00FB4FEF" w:rsidRDefault="008A1D99">
      <w:pPr>
        <w:jc w:val="center"/>
        <w:rPr>
          <w:b/>
          <w:bCs/>
        </w:rPr>
      </w:pPr>
      <w:r w:rsidRPr="00FB4FEF">
        <w:rPr>
          <w:b/>
          <w:bCs/>
        </w:rPr>
        <w:t>PROGRAMOS</w:t>
      </w:r>
    </w:p>
    <w:p w14:paraId="1580CCDE" w14:textId="77777777" w:rsidR="00D75D37" w:rsidRPr="00FB4FEF" w:rsidRDefault="00D75D37">
      <w:pPr>
        <w:jc w:val="center"/>
        <w:rPr>
          <w:b/>
          <w:bCs/>
        </w:rPr>
      </w:pPr>
    </w:p>
    <w:p w14:paraId="0940164D" w14:textId="77777777" w:rsidR="00D75D37" w:rsidRPr="00FB4FEF" w:rsidRDefault="008A1D99">
      <w:pPr>
        <w:tabs>
          <w:tab w:val="left" w:pos="851"/>
        </w:tabs>
        <w:ind w:firstLine="851"/>
        <w:jc w:val="both"/>
      </w:pPr>
      <w:r w:rsidRPr="00FB4FEF">
        <w:t xml:space="preserve">2026–2028 m. SVP sudaro 11 programų, kuriose integruojasi valdymo ir funkcijų vykdymo sritys. </w:t>
      </w:r>
    </w:p>
    <w:p w14:paraId="7AA43D8B" w14:textId="77777777" w:rsidR="00D75D37" w:rsidRPr="00FB4FEF" w:rsidRDefault="00D75D37">
      <w:pPr>
        <w:tabs>
          <w:tab w:val="left" w:pos="851"/>
        </w:tabs>
        <w:jc w:val="both"/>
        <w:rPr>
          <w:color w:val="EE0000"/>
        </w:rPr>
      </w:pPr>
    </w:p>
    <w:p w14:paraId="09D9F8D5" w14:textId="77777777" w:rsidR="00D75D37" w:rsidRDefault="008A1D99">
      <w:pPr>
        <w:spacing w:after="60"/>
      </w:pPr>
      <w:bookmarkStart w:id="2" w:name="_heading=h.b2c4813uve0v" w:colFirst="0" w:colLast="0"/>
      <w:bookmarkEnd w:id="2"/>
      <w:r w:rsidRPr="00FB4FEF">
        <w:rPr>
          <w:b/>
          <w:bCs/>
        </w:rPr>
        <w:t>2 lentelė.</w:t>
      </w:r>
      <w:r w:rsidRPr="00FB4FEF">
        <w:t xml:space="preserve"> 2026–2028 metų asignavimų ir kitų lėšų pasiskirstymas pagal programas (tūkst. eurų)* </w:t>
      </w:r>
    </w:p>
    <w:tbl>
      <w:tblPr>
        <w:tblW w:w="14783" w:type="dxa"/>
        <w:jc w:val="center"/>
        <w:tblLook w:val="04A0" w:firstRow="1" w:lastRow="0" w:firstColumn="1" w:lastColumn="0" w:noHBand="0" w:noVBand="1"/>
      </w:tblPr>
      <w:tblGrid>
        <w:gridCol w:w="931"/>
        <w:gridCol w:w="5563"/>
        <w:gridCol w:w="2763"/>
        <w:gridCol w:w="2763"/>
        <w:gridCol w:w="2763"/>
      </w:tblGrid>
      <w:tr w:rsidR="00F52A74" w14:paraId="1CE5232E" w14:textId="77777777" w:rsidTr="00967759">
        <w:trPr>
          <w:trHeight w:val="454"/>
          <w:jc w:val="center"/>
        </w:trPr>
        <w:tc>
          <w:tcPr>
            <w:tcW w:w="93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58857B7E" w14:textId="250C476D" w:rsidR="00F52A74" w:rsidRDefault="00F52A74" w:rsidP="00F52A74">
            <w:pPr>
              <w:jc w:val="center"/>
              <w:rPr>
                <w:b/>
                <w:bCs/>
                <w:color w:val="000000"/>
                <w:sz w:val="18"/>
                <w:szCs w:val="18"/>
              </w:rPr>
            </w:pPr>
            <w:r>
              <w:rPr>
                <w:b/>
                <w:bCs/>
                <w:color w:val="000000"/>
                <w:sz w:val="18"/>
                <w:szCs w:val="18"/>
              </w:rPr>
              <w:t>Eil. Nr.</w:t>
            </w:r>
          </w:p>
        </w:tc>
        <w:tc>
          <w:tcPr>
            <w:tcW w:w="5563" w:type="dxa"/>
            <w:tcBorders>
              <w:top w:val="single" w:sz="8" w:space="0" w:color="000000"/>
              <w:left w:val="nil"/>
              <w:bottom w:val="single" w:sz="8" w:space="0" w:color="000000"/>
              <w:right w:val="single" w:sz="8" w:space="0" w:color="000000"/>
            </w:tcBorders>
            <w:shd w:val="clear" w:color="FFFFFF" w:fill="DBE5F1"/>
            <w:vAlign w:val="center"/>
            <w:hideMark/>
          </w:tcPr>
          <w:p w14:paraId="13DF879D" w14:textId="67AF8427" w:rsidR="00F52A74" w:rsidRDefault="00F52A74" w:rsidP="00F52A74">
            <w:pPr>
              <w:jc w:val="center"/>
              <w:rPr>
                <w:b/>
                <w:bCs/>
                <w:color w:val="000000"/>
                <w:sz w:val="18"/>
                <w:szCs w:val="18"/>
              </w:rPr>
            </w:pPr>
            <w:r>
              <w:rPr>
                <w:b/>
                <w:bCs/>
                <w:color w:val="000000"/>
                <w:sz w:val="18"/>
                <w:szCs w:val="18"/>
              </w:rPr>
              <w:t>Programos kodas ir pavadinimas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016248A9" w14:textId="34DBFA7B"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28A3ED5" w14:textId="05B9F7E9"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7C993723" w14:textId="215ABE7C" w:rsidR="00F52A74" w:rsidRDefault="00F52A74" w:rsidP="00F52A74">
            <w:pPr>
              <w:jc w:val="center"/>
              <w:rPr>
                <w:b/>
                <w:bCs/>
                <w:i/>
                <w:iCs/>
                <w:color w:val="000000"/>
                <w:sz w:val="18"/>
                <w:szCs w:val="18"/>
              </w:rPr>
            </w:pPr>
            <w:r>
              <w:rPr>
                <w:b/>
                <w:bCs/>
                <w:i/>
                <w:iCs/>
                <w:color w:val="000000"/>
                <w:sz w:val="18"/>
                <w:szCs w:val="18"/>
              </w:rPr>
              <w:t>2028 metų asignavimai ir kitos lėšos</w:t>
            </w:r>
          </w:p>
        </w:tc>
      </w:tr>
      <w:tr w:rsidR="00F52A74" w14:paraId="5174F2C5" w14:textId="77777777" w:rsidTr="00967759">
        <w:trPr>
          <w:trHeight w:val="194"/>
          <w:jc w:val="center"/>
        </w:trPr>
        <w:tc>
          <w:tcPr>
            <w:tcW w:w="931" w:type="dxa"/>
            <w:tcBorders>
              <w:top w:val="nil"/>
              <w:left w:val="single" w:sz="8" w:space="0" w:color="000000"/>
              <w:bottom w:val="single" w:sz="8" w:space="0" w:color="000000"/>
              <w:right w:val="single" w:sz="8" w:space="0" w:color="000000"/>
            </w:tcBorders>
            <w:shd w:val="clear" w:color="FFFFFF" w:fill="DBE5F1"/>
            <w:vAlign w:val="center"/>
            <w:hideMark/>
          </w:tcPr>
          <w:p w14:paraId="1D835555" w14:textId="0F64C64C" w:rsidR="00F52A74" w:rsidRDefault="00F52A74" w:rsidP="00F52A74">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shd w:val="clear" w:color="FFFFFF" w:fill="DBE5F1"/>
            <w:vAlign w:val="center"/>
            <w:hideMark/>
          </w:tcPr>
          <w:p w14:paraId="526D6B81" w14:textId="3D0668F9" w:rsidR="00F52A74" w:rsidRDefault="00F52A74" w:rsidP="00F52A74">
            <w:pPr>
              <w:jc w:val="center"/>
              <w:rPr>
                <w:b/>
                <w:bCs/>
                <w:color w:val="000000"/>
                <w:sz w:val="18"/>
                <w:szCs w:val="18"/>
              </w:rPr>
            </w:pPr>
            <w:r>
              <w:rPr>
                <w:b/>
                <w:bCs/>
                <w:color w:val="000000"/>
                <w:sz w:val="18"/>
                <w:szCs w:val="18"/>
              </w:rPr>
              <w:t>2</w:t>
            </w:r>
          </w:p>
        </w:tc>
        <w:tc>
          <w:tcPr>
            <w:tcW w:w="2763" w:type="dxa"/>
            <w:tcBorders>
              <w:top w:val="nil"/>
              <w:left w:val="nil"/>
              <w:bottom w:val="single" w:sz="8" w:space="0" w:color="000000"/>
              <w:right w:val="single" w:sz="8" w:space="0" w:color="000000"/>
            </w:tcBorders>
            <w:shd w:val="clear" w:color="FFFFFF" w:fill="DBE5F1"/>
            <w:vAlign w:val="center"/>
            <w:hideMark/>
          </w:tcPr>
          <w:p w14:paraId="4AC21498" w14:textId="2CDE4DF4" w:rsidR="00F52A74" w:rsidRDefault="00F52A74" w:rsidP="00F52A74">
            <w:pPr>
              <w:jc w:val="center"/>
              <w:rPr>
                <w:b/>
                <w:bCs/>
                <w:color w:val="000000"/>
                <w:sz w:val="18"/>
                <w:szCs w:val="18"/>
              </w:rPr>
            </w:pPr>
            <w:r>
              <w:rPr>
                <w:b/>
                <w:bCs/>
                <w:color w:val="000000"/>
                <w:sz w:val="18"/>
                <w:szCs w:val="18"/>
              </w:rPr>
              <w:t>3</w:t>
            </w:r>
          </w:p>
        </w:tc>
        <w:tc>
          <w:tcPr>
            <w:tcW w:w="2763" w:type="dxa"/>
            <w:tcBorders>
              <w:top w:val="nil"/>
              <w:left w:val="nil"/>
              <w:bottom w:val="single" w:sz="8" w:space="0" w:color="000000"/>
              <w:right w:val="single" w:sz="8" w:space="0" w:color="000000"/>
            </w:tcBorders>
            <w:shd w:val="clear" w:color="FFFFFF" w:fill="DBE5F1"/>
            <w:vAlign w:val="center"/>
            <w:hideMark/>
          </w:tcPr>
          <w:p w14:paraId="129CF82B" w14:textId="1BDC5242" w:rsidR="00F52A74" w:rsidRDefault="00F52A74" w:rsidP="00F52A74">
            <w:pPr>
              <w:jc w:val="center"/>
              <w:rPr>
                <w:b/>
                <w:bCs/>
                <w:color w:val="000000"/>
                <w:sz w:val="18"/>
                <w:szCs w:val="18"/>
              </w:rPr>
            </w:pPr>
            <w:r>
              <w:rPr>
                <w:b/>
                <w:bCs/>
                <w:color w:val="000000"/>
                <w:sz w:val="18"/>
                <w:szCs w:val="18"/>
              </w:rPr>
              <w:t>4</w:t>
            </w:r>
          </w:p>
        </w:tc>
        <w:tc>
          <w:tcPr>
            <w:tcW w:w="2763" w:type="dxa"/>
            <w:tcBorders>
              <w:top w:val="nil"/>
              <w:left w:val="nil"/>
              <w:bottom w:val="single" w:sz="8" w:space="0" w:color="000000"/>
              <w:right w:val="single" w:sz="8" w:space="0" w:color="000000"/>
            </w:tcBorders>
            <w:shd w:val="clear" w:color="FFFFFF" w:fill="DBE5F1"/>
            <w:vAlign w:val="center"/>
            <w:hideMark/>
          </w:tcPr>
          <w:p w14:paraId="2AE94125" w14:textId="052C1AD5" w:rsidR="00F52A74" w:rsidRDefault="00F52A74" w:rsidP="00F52A74">
            <w:pPr>
              <w:jc w:val="center"/>
              <w:rPr>
                <w:b/>
                <w:bCs/>
                <w:color w:val="000000"/>
                <w:sz w:val="18"/>
                <w:szCs w:val="18"/>
              </w:rPr>
            </w:pPr>
            <w:r>
              <w:rPr>
                <w:b/>
                <w:bCs/>
                <w:color w:val="000000"/>
                <w:sz w:val="18"/>
                <w:szCs w:val="18"/>
              </w:rPr>
              <w:t>5</w:t>
            </w:r>
          </w:p>
        </w:tc>
      </w:tr>
      <w:tr w:rsidR="00F52A74" w14:paraId="3BBB614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E92509A" w14:textId="1D170557" w:rsidR="00F52A74" w:rsidRDefault="00F52A74" w:rsidP="00F52A74">
            <w:pPr>
              <w:jc w:val="center"/>
              <w:rPr>
                <w:b/>
                <w:bCs/>
                <w:color w:val="000000"/>
                <w:sz w:val="18"/>
                <w:szCs w:val="18"/>
              </w:rPr>
            </w:pPr>
            <w:r>
              <w:rPr>
                <w:b/>
                <w:bCs/>
                <w:color w:val="000000"/>
                <w:sz w:val="18"/>
                <w:szCs w:val="18"/>
              </w:rPr>
              <w:lastRenderedPageBreak/>
              <w:t>1</w:t>
            </w:r>
          </w:p>
        </w:tc>
        <w:tc>
          <w:tcPr>
            <w:tcW w:w="5563" w:type="dxa"/>
            <w:tcBorders>
              <w:top w:val="nil"/>
              <w:left w:val="nil"/>
              <w:bottom w:val="single" w:sz="8" w:space="0" w:color="000000"/>
              <w:right w:val="single" w:sz="8" w:space="0" w:color="000000"/>
            </w:tcBorders>
            <w:vAlign w:val="center"/>
            <w:hideMark/>
          </w:tcPr>
          <w:p w14:paraId="1E2AE00A" w14:textId="5663CB7D" w:rsidR="00F52A74" w:rsidRDefault="00F52A74" w:rsidP="00F52A74">
            <w:pPr>
              <w:rPr>
                <w:b/>
                <w:bCs/>
                <w:color w:val="000000"/>
                <w:sz w:val="18"/>
                <w:szCs w:val="18"/>
              </w:rPr>
            </w:pPr>
            <w:r>
              <w:rPr>
                <w:b/>
                <w:bCs/>
                <w:color w:val="000000"/>
                <w:sz w:val="18"/>
                <w:szCs w:val="18"/>
              </w:rPr>
              <w:t>Bendroji programa</w:t>
            </w:r>
          </w:p>
        </w:tc>
        <w:tc>
          <w:tcPr>
            <w:tcW w:w="2763" w:type="dxa"/>
            <w:tcBorders>
              <w:top w:val="nil"/>
              <w:left w:val="nil"/>
              <w:bottom w:val="single" w:sz="8" w:space="0" w:color="000000"/>
              <w:right w:val="single" w:sz="8" w:space="0" w:color="000000"/>
            </w:tcBorders>
            <w:vAlign w:val="center"/>
            <w:hideMark/>
          </w:tcPr>
          <w:p w14:paraId="6DE1AD08" w14:textId="1EAFCCDA" w:rsidR="00F52A74" w:rsidRPr="00BD7BCC" w:rsidRDefault="00F52A74" w:rsidP="00F52A74">
            <w:pPr>
              <w:jc w:val="right"/>
              <w:rPr>
                <w:b/>
                <w:bCs/>
                <w:color w:val="000000"/>
                <w:sz w:val="18"/>
                <w:szCs w:val="18"/>
              </w:rPr>
            </w:pPr>
            <w:r>
              <w:rPr>
                <w:b/>
                <w:bCs/>
                <w:color w:val="000000"/>
                <w:sz w:val="18"/>
                <w:szCs w:val="18"/>
              </w:rPr>
              <w:t>9326,30</w:t>
            </w:r>
          </w:p>
        </w:tc>
        <w:tc>
          <w:tcPr>
            <w:tcW w:w="2763" w:type="dxa"/>
            <w:tcBorders>
              <w:top w:val="nil"/>
              <w:left w:val="nil"/>
              <w:bottom w:val="single" w:sz="8" w:space="0" w:color="000000"/>
              <w:right w:val="single" w:sz="8" w:space="0" w:color="000000"/>
            </w:tcBorders>
            <w:vAlign w:val="center"/>
            <w:hideMark/>
          </w:tcPr>
          <w:p w14:paraId="05B7FE1A" w14:textId="4E389323" w:rsidR="00F52A74" w:rsidRDefault="00F52A74" w:rsidP="00F52A74">
            <w:pPr>
              <w:jc w:val="right"/>
              <w:rPr>
                <w:b/>
                <w:bCs/>
                <w:color w:val="000000"/>
                <w:sz w:val="18"/>
                <w:szCs w:val="18"/>
              </w:rPr>
            </w:pPr>
            <w:r>
              <w:rPr>
                <w:b/>
                <w:bCs/>
                <w:color w:val="000000"/>
                <w:sz w:val="18"/>
                <w:szCs w:val="18"/>
              </w:rPr>
              <w:t>9911,40</w:t>
            </w:r>
          </w:p>
        </w:tc>
        <w:tc>
          <w:tcPr>
            <w:tcW w:w="2763" w:type="dxa"/>
            <w:tcBorders>
              <w:top w:val="nil"/>
              <w:left w:val="nil"/>
              <w:bottom w:val="single" w:sz="8" w:space="0" w:color="000000"/>
              <w:right w:val="single" w:sz="8" w:space="0" w:color="000000"/>
            </w:tcBorders>
            <w:vAlign w:val="center"/>
            <w:hideMark/>
          </w:tcPr>
          <w:p w14:paraId="7E9BD806" w14:textId="7B73C50C" w:rsidR="00F52A74" w:rsidRDefault="00F52A74" w:rsidP="00F52A74">
            <w:pPr>
              <w:jc w:val="right"/>
              <w:rPr>
                <w:b/>
                <w:bCs/>
                <w:color w:val="000000"/>
                <w:sz w:val="18"/>
                <w:szCs w:val="18"/>
              </w:rPr>
            </w:pPr>
            <w:r>
              <w:rPr>
                <w:b/>
                <w:bCs/>
                <w:color w:val="000000"/>
                <w:sz w:val="18"/>
                <w:szCs w:val="18"/>
              </w:rPr>
              <w:t>9533,60</w:t>
            </w:r>
          </w:p>
        </w:tc>
      </w:tr>
      <w:tr w:rsidR="00F52A74" w14:paraId="2FAEABBB"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1E90C262" w14:textId="04D61B68" w:rsidR="00F52A74" w:rsidRDefault="00F52A74" w:rsidP="00F52A74">
            <w:pPr>
              <w:jc w:val="center"/>
              <w:rPr>
                <w:b/>
                <w:bCs/>
                <w:color w:val="000000"/>
                <w:sz w:val="18"/>
                <w:szCs w:val="18"/>
              </w:rPr>
            </w:pPr>
            <w:r>
              <w:rPr>
                <w:b/>
                <w:bCs/>
                <w:color w:val="000000"/>
                <w:sz w:val="18"/>
                <w:szCs w:val="18"/>
              </w:rPr>
              <w:t>2</w:t>
            </w:r>
          </w:p>
        </w:tc>
        <w:tc>
          <w:tcPr>
            <w:tcW w:w="5563" w:type="dxa"/>
            <w:tcBorders>
              <w:top w:val="nil"/>
              <w:left w:val="nil"/>
              <w:bottom w:val="single" w:sz="8" w:space="0" w:color="000000"/>
              <w:right w:val="single" w:sz="8" w:space="0" w:color="000000"/>
            </w:tcBorders>
            <w:vAlign w:val="center"/>
            <w:hideMark/>
          </w:tcPr>
          <w:p w14:paraId="327DE34C" w14:textId="29549820" w:rsidR="00F52A74" w:rsidRDefault="00F52A74" w:rsidP="00F52A74">
            <w:pPr>
              <w:rPr>
                <w:b/>
                <w:bCs/>
                <w:color w:val="000000"/>
                <w:sz w:val="18"/>
                <w:szCs w:val="18"/>
              </w:rPr>
            </w:pPr>
            <w:r>
              <w:rPr>
                <w:b/>
                <w:bCs/>
                <w:color w:val="000000"/>
                <w:sz w:val="18"/>
                <w:szCs w:val="18"/>
              </w:rPr>
              <w:t>Seniūnijų programa</w:t>
            </w:r>
          </w:p>
        </w:tc>
        <w:tc>
          <w:tcPr>
            <w:tcW w:w="2763" w:type="dxa"/>
            <w:tcBorders>
              <w:top w:val="nil"/>
              <w:left w:val="nil"/>
              <w:bottom w:val="single" w:sz="8" w:space="0" w:color="000000"/>
              <w:right w:val="single" w:sz="8" w:space="0" w:color="000000"/>
            </w:tcBorders>
            <w:vAlign w:val="center"/>
            <w:hideMark/>
          </w:tcPr>
          <w:p w14:paraId="2285AF35" w14:textId="5CDFE477" w:rsidR="00F52A74" w:rsidRPr="00BD7BCC" w:rsidRDefault="00F52A74" w:rsidP="00F52A74">
            <w:pPr>
              <w:jc w:val="right"/>
              <w:rPr>
                <w:b/>
                <w:bCs/>
                <w:color w:val="000000"/>
                <w:sz w:val="18"/>
                <w:szCs w:val="18"/>
              </w:rPr>
            </w:pPr>
            <w:r>
              <w:rPr>
                <w:b/>
                <w:bCs/>
                <w:color w:val="000000"/>
                <w:sz w:val="18"/>
                <w:szCs w:val="18"/>
              </w:rPr>
              <w:t>5733,40</w:t>
            </w:r>
          </w:p>
        </w:tc>
        <w:tc>
          <w:tcPr>
            <w:tcW w:w="2763" w:type="dxa"/>
            <w:tcBorders>
              <w:top w:val="nil"/>
              <w:left w:val="nil"/>
              <w:bottom w:val="single" w:sz="8" w:space="0" w:color="000000"/>
              <w:right w:val="single" w:sz="8" w:space="0" w:color="000000"/>
            </w:tcBorders>
            <w:vAlign w:val="center"/>
            <w:hideMark/>
          </w:tcPr>
          <w:p w14:paraId="7D9F3A80" w14:textId="56B1B6AF" w:rsidR="00F52A74" w:rsidRDefault="00F52A74" w:rsidP="00F52A74">
            <w:pPr>
              <w:jc w:val="right"/>
              <w:rPr>
                <w:b/>
                <w:bCs/>
                <w:color w:val="000000"/>
                <w:sz w:val="18"/>
                <w:szCs w:val="18"/>
              </w:rPr>
            </w:pPr>
            <w:r>
              <w:rPr>
                <w:b/>
                <w:bCs/>
                <w:color w:val="000000"/>
                <w:sz w:val="18"/>
                <w:szCs w:val="18"/>
              </w:rPr>
              <w:t>5375,50</w:t>
            </w:r>
          </w:p>
        </w:tc>
        <w:tc>
          <w:tcPr>
            <w:tcW w:w="2763" w:type="dxa"/>
            <w:tcBorders>
              <w:top w:val="nil"/>
              <w:left w:val="nil"/>
              <w:bottom w:val="single" w:sz="8" w:space="0" w:color="000000"/>
              <w:right w:val="single" w:sz="8" w:space="0" w:color="000000"/>
            </w:tcBorders>
            <w:vAlign w:val="center"/>
            <w:hideMark/>
          </w:tcPr>
          <w:p w14:paraId="60942DD2" w14:textId="5556D20C" w:rsidR="00F52A74" w:rsidRDefault="00F52A74" w:rsidP="00F52A74">
            <w:pPr>
              <w:jc w:val="right"/>
              <w:rPr>
                <w:b/>
                <w:bCs/>
                <w:color w:val="000000"/>
                <w:sz w:val="18"/>
                <w:szCs w:val="18"/>
              </w:rPr>
            </w:pPr>
            <w:r>
              <w:rPr>
                <w:b/>
                <w:bCs/>
                <w:color w:val="000000"/>
                <w:sz w:val="18"/>
                <w:szCs w:val="18"/>
              </w:rPr>
              <w:t>5594,50</w:t>
            </w:r>
          </w:p>
        </w:tc>
      </w:tr>
      <w:tr w:rsidR="00F52A74" w14:paraId="4BBA6F93"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5AFEE1A0" w14:textId="66AC8A43" w:rsidR="00F52A74" w:rsidRDefault="00F52A74" w:rsidP="00F52A74">
            <w:pPr>
              <w:jc w:val="center"/>
              <w:rPr>
                <w:b/>
                <w:bCs/>
                <w:color w:val="000000"/>
                <w:sz w:val="18"/>
                <w:szCs w:val="18"/>
              </w:rPr>
            </w:pPr>
            <w:r>
              <w:rPr>
                <w:b/>
                <w:bCs/>
                <w:color w:val="000000"/>
                <w:sz w:val="18"/>
                <w:szCs w:val="18"/>
              </w:rPr>
              <w:t>3</w:t>
            </w:r>
          </w:p>
        </w:tc>
        <w:tc>
          <w:tcPr>
            <w:tcW w:w="5563" w:type="dxa"/>
            <w:tcBorders>
              <w:top w:val="nil"/>
              <w:left w:val="nil"/>
              <w:bottom w:val="single" w:sz="8" w:space="0" w:color="000000"/>
              <w:right w:val="single" w:sz="8" w:space="0" w:color="000000"/>
            </w:tcBorders>
            <w:vAlign w:val="center"/>
            <w:hideMark/>
          </w:tcPr>
          <w:p w14:paraId="7F2295E8" w14:textId="52203022" w:rsidR="00F52A74" w:rsidRDefault="00F52A74" w:rsidP="00F52A74">
            <w:pPr>
              <w:rPr>
                <w:b/>
                <w:bCs/>
                <w:color w:val="000000"/>
                <w:sz w:val="18"/>
                <w:szCs w:val="18"/>
              </w:rPr>
            </w:pPr>
            <w:r>
              <w:rPr>
                <w:b/>
                <w:bCs/>
                <w:color w:val="000000"/>
                <w:sz w:val="18"/>
                <w:szCs w:val="18"/>
              </w:rPr>
              <w:t>Žemės ūkio programa</w:t>
            </w:r>
          </w:p>
        </w:tc>
        <w:tc>
          <w:tcPr>
            <w:tcW w:w="2763" w:type="dxa"/>
            <w:tcBorders>
              <w:top w:val="nil"/>
              <w:left w:val="nil"/>
              <w:bottom w:val="single" w:sz="8" w:space="0" w:color="000000"/>
              <w:right w:val="single" w:sz="8" w:space="0" w:color="000000"/>
            </w:tcBorders>
            <w:vAlign w:val="center"/>
            <w:hideMark/>
          </w:tcPr>
          <w:p w14:paraId="6CDDDCDD" w14:textId="2C9EDC6B" w:rsidR="00F52A74" w:rsidRDefault="00F52A74" w:rsidP="00F52A74">
            <w:pPr>
              <w:jc w:val="right"/>
              <w:rPr>
                <w:b/>
                <w:bCs/>
                <w:color w:val="000000"/>
                <w:sz w:val="18"/>
                <w:szCs w:val="18"/>
              </w:rPr>
            </w:pPr>
            <w:r>
              <w:rPr>
                <w:b/>
                <w:bCs/>
                <w:color w:val="000000"/>
                <w:sz w:val="18"/>
                <w:szCs w:val="18"/>
              </w:rPr>
              <w:t>1576,90</w:t>
            </w:r>
          </w:p>
        </w:tc>
        <w:tc>
          <w:tcPr>
            <w:tcW w:w="2763" w:type="dxa"/>
            <w:tcBorders>
              <w:top w:val="nil"/>
              <w:left w:val="nil"/>
              <w:bottom w:val="single" w:sz="8" w:space="0" w:color="000000"/>
              <w:right w:val="single" w:sz="8" w:space="0" w:color="000000"/>
            </w:tcBorders>
            <w:vAlign w:val="center"/>
            <w:hideMark/>
          </w:tcPr>
          <w:p w14:paraId="166F0698" w14:textId="30BE0BCB" w:rsidR="00F52A74" w:rsidRDefault="00F52A74" w:rsidP="00F52A74">
            <w:pPr>
              <w:jc w:val="right"/>
              <w:rPr>
                <w:b/>
                <w:bCs/>
                <w:color w:val="000000"/>
                <w:sz w:val="18"/>
                <w:szCs w:val="18"/>
              </w:rPr>
            </w:pPr>
            <w:r>
              <w:rPr>
                <w:b/>
                <w:bCs/>
                <w:color w:val="000000"/>
                <w:sz w:val="18"/>
                <w:szCs w:val="18"/>
              </w:rPr>
              <w:t>2131,50</w:t>
            </w:r>
          </w:p>
        </w:tc>
        <w:tc>
          <w:tcPr>
            <w:tcW w:w="2763" w:type="dxa"/>
            <w:tcBorders>
              <w:top w:val="nil"/>
              <w:left w:val="nil"/>
              <w:bottom w:val="single" w:sz="8" w:space="0" w:color="000000"/>
              <w:right w:val="single" w:sz="8" w:space="0" w:color="000000"/>
            </w:tcBorders>
            <w:vAlign w:val="center"/>
            <w:hideMark/>
          </w:tcPr>
          <w:p w14:paraId="3C5CB5E2" w14:textId="2DEAC61D" w:rsidR="00F52A74" w:rsidRDefault="00F52A74" w:rsidP="00F52A74">
            <w:pPr>
              <w:jc w:val="right"/>
              <w:rPr>
                <w:b/>
                <w:bCs/>
                <w:color w:val="000000"/>
                <w:sz w:val="18"/>
                <w:szCs w:val="18"/>
              </w:rPr>
            </w:pPr>
            <w:r>
              <w:rPr>
                <w:b/>
                <w:bCs/>
                <w:color w:val="000000"/>
                <w:sz w:val="18"/>
                <w:szCs w:val="18"/>
              </w:rPr>
              <w:t>1699,50</w:t>
            </w:r>
          </w:p>
        </w:tc>
      </w:tr>
      <w:tr w:rsidR="00F52A74" w14:paraId="5B5FD48C"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4A573763" w14:textId="18E25935" w:rsidR="00F52A74" w:rsidRDefault="00F52A74" w:rsidP="00F52A74">
            <w:pPr>
              <w:jc w:val="center"/>
              <w:rPr>
                <w:b/>
                <w:bCs/>
                <w:color w:val="000000"/>
                <w:sz w:val="18"/>
                <w:szCs w:val="18"/>
              </w:rPr>
            </w:pPr>
            <w:r>
              <w:rPr>
                <w:b/>
                <w:bCs/>
                <w:color w:val="000000"/>
                <w:sz w:val="18"/>
                <w:szCs w:val="18"/>
              </w:rPr>
              <w:t>4</w:t>
            </w:r>
          </w:p>
        </w:tc>
        <w:tc>
          <w:tcPr>
            <w:tcW w:w="5563" w:type="dxa"/>
            <w:tcBorders>
              <w:top w:val="nil"/>
              <w:left w:val="nil"/>
              <w:bottom w:val="single" w:sz="8" w:space="0" w:color="000000"/>
              <w:right w:val="single" w:sz="8" w:space="0" w:color="000000"/>
            </w:tcBorders>
            <w:vAlign w:val="center"/>
            <w:hideMark/>
          </w:tcPr>
          <w:p w14:paraId="0EF4BAC4" w14:textId="0D98962E" w:rsidR="00F52A74" w:rsidRDefault="00F52A74" w:rsidP="00F52A74">
            <w:pPr>
              <w:rPr>
                <w:b/>
                <w:bCs/>
                <w:color w:val="000000"/>
                <w:sz w:val="18"/>
                <w:szCs w:val="18"/>
              </w:rPr>
            </w:pPr>
            <w:r>
              <w:rPr>
                <w:b/>
                <w:bCs/>
                <w:color w:val="000000"/>
                <w:sz w:val="18"/>
                <w:szCs w:val="18"/>
              </w:rPr>
              <w:t>Strateginio planavimo ir investicijų programa</w:t>
            </w:r>
          </w:p>
        </w:tc>
        <w:tc>
          <w:tcPr>
            <w:tcW w:w="2763" w:type="dxa"/>
            <w:tcBorders>
              <w:top w:val="nil"/>
              <w:left w:val="nil"/>
              <w:bottom w:val="single" w:sz="8" w:space="0" w:color="000000"/>
              <w:right w:val="single" w:sz="8" w:space="0" w:color="000000"/>
            </w:tcBorders>
            <w:vAlign w:val="center"/>
            <w:hideMark/>
          </w:tcPr>
          <w:p w14:paraId="5DADB6F6" w14:textId="16F20540" w:rsidR="00F52A74" w:rsidRPr="00545D13" w:rsidRDefault="00F52A74" w:rsidP="00F52A74">
            <w:pPr>
              <w:jc w:val="right"/>
              <w:rPr>
                <w:b/>
                <w:bCs/>
                <w:color w:val="000000"/>
                <w:sz w:val="18"/>
                <w:szCs w:val="18"/>
              </w:rPr>
            </w:pPr>
            <w:r>
              <w:rPr>
                <w:b/>
                <w:bCs/>
                <w:color w:val="000000"/>
                <w:sz w:val="18"/>
                <w:szCs w:val="18"/>
              </w:rPr>
              <w:t xml:space="preserve"> 20990,40</w:t>
            </w:r>
          </w:p>
        </w:tc>
        <w:tc>
          <w:tcPr>
            <w:tcW w:w="2763" w:type="dxa"/>
            <w:tcBorders>
              <w:top w:val="nil"/>
              <w:left w:val="nil"/>
              <w:bottom w:val="single" w:sz="8" w:space="0" w:color="000000"/>
              <w:right w:val="single" w:sz="8" w:space="0" w:color="000000"/>
            </w:tcBorders>
            <w:vAlign w:val="center"/>
            <w:hideMark/>
          </w:tcPr>
          <w:p w14:paraId="6C50D953" w14:textId="3067240D" w:rsidR="00F52A74" w:rsidRDefault="00F52A74" w:rsidP="00F52A74">
            <w:pPr>
              <w:jc w:val="right"/>
              <w:rPr>
                <w:b/>
                <w:bCs/>
                <w:color w:val="000000"/>
                <w:sz w:val="18"/>
                <w:szCs w:val="18"/>
              </w:rPr>
            </w:pPr>
            <w:r>
              <w:rPr>
                <w:b/>
                <w:bCs/>
                <w:color w:val="000000"/>
                <w:sz w:val="18"/>
                <w:szCs w:val="18"/>
              </w:rPr>
              <w:t>21484,40</w:t>
            </w:r>
          </w:p>
        </w:tc>
        <w:tc>
          <w:tcPr>
            <w:tcW w:w="2763" w:type="dxa"/>
            <w:tcBorders>
              <w:top w:val="nil"/>
              <w:left w:val="nil"/>
              <w:bottom w:val="single" w:sz="8" w:space="0" w:color="000000"/>
              <w:right w:val="single" w:sz="8" w:space="0" w:color="000000"/>
            </w:tcBorders>
            <w:vAlign w:val="center"/>
            <w:hideMark/>
          </w:tcPr>
          <w:p w14:paraId="74AE3CCF" w14:textId="21E16270" w:rsidR="00F52A74" w:rsidRDefault="00F52A74" w:rsidP="00F52A74">
            <w:pPr>
              <w:jc w:val="right"/>
              <w:rPr>
                <w:b/>
                <w:bCs/>
                <w:color w:val="000000"/>
                <w:sz w:val="18"/>
                <w:szCs w:val="18"/>
              </w:rPr>
            </w:pPr>
            <w:r>
              <w:rPr>
                <w:b/>
                <w:bCs/>
                <w:color w:val="000000"/>
                <w:sz w:val="18"/>
                <w:szCs w:val="18"/>
              </w:rPr>
              <w:t>6841,20</w:t>
            </w:r>
          </w:p>
        </w:tc>
      </w:tr>
      <w:tr w:rsidR="00F52A74" w14:paraId="4AA2F4B3"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669E8BD" w14:textId="7618F18B" w:rsidR="00F52A74" w:rsidRDefault="00F52A74" w:rsidP="00F52A74">
            <w:pPr>
              <w:jc w:val="center"/>
              <w:rPr>
                <w:b/>
                <w:bCs/>
                <w:color w:val="000000"/>
                <w:sz w:val="18"/>
                <w:szCs w:val="18"/>
              </w:rPr>
            </w:pPr>
            <w:r>
              <w:rPr>
                <w:b/>
                <w:bCs/>
                <w:color w:val="000000"/>
                <w:sz w:val="18"/>
                <w:szCs w:val="18"/>
              </w:rPr>
              <w:t>5</w:t>
            </w:r>
          </w:p>
        </w:tc>
        <w:tc>
          <w:tcPr>
            <w:tcW w:w="5563" w:type="dxa"/>
            <w:tcBorders>
              <w:top w:val="nil"/>
              <w:left w:val="nil"/>
              <w:bottom w:val="single" w:sz="8" w:space="0" w:color="000000"/>
              <w:right w:val="single" w:sz="8" w:space="0" w:color="000000"/>
            </w:tcBorders>
            <w:vAlign w:val="center"/>
            <w:hideMark/>
          </w:tcPr>
          <w:p w14:paraId="28124106" w14:textId="6C32BB61" w:rsidR="00F52A74" w:rsidRDefault="00F52A74" w:rsidP="00F52A74">
            <w:pPr>
              <w:rPr>
                <w:b/>
                <w:bCs/>
                <w:color w:val="000000"/>
                <w:sz w:val="18"/>
                <w:szCs w:val="18"/>
              </w:rPr>
            </w:pPr>
            <w:r>
              <w:rPr>
                <w:b/>
                <w:bCs/>
                <w:color w:val="000000"/>
                <w:sz w:val="18"/>
                <w:szCs w:val="18"/>
              </w:rPr>
              <w:t>Vietinio ūkio programa</w:t>
            </w:r>
          </w:p>
        </w:tc>
        <w:tc>
          <w:tcPr>
            <w:tcW w:w="2763" w:type="dxa"/>
            <w:tcBorders>
              <w:top w:val="nil"/>
              <w:left w:val="nil"/>
              <w:bottom w:val="single" w:sz="8" w:space="0" w:color="000000"/>
              <w:right w:val="single" w:sz="8" w:space="0" w:color="000000"/>
            </w:tcBorders>
            <w:vAlign w:val="center"/>
            <w:hideMark/>
          </w:tcPr>
          <w:p w14:paraId="5F555D04" w14:textId="53E00B3A" w:rsidR="00F52A74" w:rsidRPr="00AD3350" w:rsidRDefault="00F52A74" w:rsidP="00F52A74">
            <w:pPr>
              <w:jc w:val="right"/>
              <w:rPr>
                <w:b/>
                <w:bCs/>
                <w:color w:val="000000"/>
                <w:sz w:val="18"/>
                <w:szCs w:val="18"/>
              </w:rPr>
            </w:pPr>
            <w:r w:rsidRPr="00AD3350">
              <w:rPr>
                <w:b/>
                <w:bCs/>
                <w:strike/>
                <w:color w:val="000000"/>
                <w:sz w:val="18"/>
                <w:szCs w:val="18"/>
              </w:rPr>
              <w:t>13215,20</w:t>
            </w:r>
            <w:r w:rsidR="00AD3350">
              <w:rPr>
                <w:b/>
                <w:bCs/>
                <w:color w:val="000000"/>
                <w:sz w:val="18"/>
                <w:szCs w:val="18"/>
              </w:rPr>
              <w:t xml:space="preserve"> 13</w:t>
            </w:r>
            <w:r w:rsidR="00F12FD1">
              <w:rPr>
                <w:b/>
                <w:bCs/>
                <w:color w:val="000000"/>
                <w:sz w:val="18"/>
                <w:szCs w:val="18"/>
              </w:rPr>
              <w:t>621</w:t>
            </w:r>
            <w:r w:rsidR="00AD3350">
              <w:rPr>
                <w:b/>
                <w:bCs/>
                <w:color w:val="000000"/>
                <w:sz w:val="18"/>
                <w:szCs w:val="18"/>
              </w:rPr>
              <w:t>,20</w:t>
            </w:r>
          </w:p>
        </w:tc>
        <w:tc>
          <w:tcPr>
            <w:tcW w:w="2763" w:type="dxa"/>
            <w:tcBorders>
              <w:top w:val="nil"/>
              <w:left w:val="nil"/>
              <w:bottom w:val="single" w:sz="8" w:space="0" w:color="000000"/>
              <w:right w:val="single" w:sz="8" w:space="0" w:color="000000"/>
            </w:tcBorders>
            <w:vAlign w:val="center"/>
            <w:hideMark/>
          </w:tcPr>
          <w:p w14:paraId="68DE5A7C" w14:textId="6156D38F" w:rsidR="00F52A74" w:rsidRDefault="00F52A74" w:rsidP="00F52A74">
            <w:pPr>
              <w:jc w:val="right"/>
              <w:rPr>
                <w:b/>
                <w:bCs/>
                <w:color w:val="000000"/>
                <w:sz w:val="18"/>
                <w:szCs w:val="18"/>
              </w:rPr>
            </w:pPr>
            <w:r>
              <w:rPr>
                <w:b/>
                <w:bCs/>
                <w:color w:val="000000"/>
                <w:sz w:val="18"/>
                <w:szCs w:val="18"/>
              </w:rPr>
              <w:t>13125,50</w:t>
            </w:r>
          </w:p>
        </w:tc>
        <w:tc>
          <w:tcPr>
            <w:tcW w:w="2763" w:type="dxa"/>
            <w:tcBorders>
              <w:top w:val="nil"/>
              <w:left w:val="nil"/>
              <w:bottom w:val="single" w:sz="8" w:space="0" w:color="000000"/>
              <w:right w:val="single" w:sz="8" w:space="0" w:color="000000"/>
            </w:tcBorders>
            <w:vAlign w:val="center"/>
            <w:hideMark/>
          </w:tcPr>
          <w:p w14:paraId="354246CD" w14:textId="016C0970" w:rsidR="00F52A74" w:rsidRDefault="00F52A74" w:rsidP="00F52A74">
            <w:pPr>
              <w:jc w:val="right"/>
              <w:rPr>
                <w:b/>
                <w:bCs/>
                <w:color w:val="000000"/>
                <w:sz w:val="18"/>
                <w:szCs w:val="18"/>
              </w:rPr>
            </w:pPr>
            <w:r>
              <w:rPr>
                <w:b/>
                <w:bCs/>
                <w:color w:val="000000"/>
                <w:sz w:val="18"/>
                <w:szCs w:val="18"/>
              </w:rPr>
              <w:t>12015,50</w:t>
            </w:r>
          </w:p>
        </w:tc>
      </w:tr>
      <w:tr w:rsidR="00F52A74" w14:paraId="49FEB81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689242C7" w14:textId="6C8C7B39" w:rsidR="00F52A74" w:rsidRDefault="00F52A74" w:rsidP="00F52A74">
            <w:pPr>
              <w:jc w:val="center"/>
              <w:rPr>
                <w:b/>
                <w:bCs/>
                <w:color w:val="000000"/>
                <w:sz w:val="18"/>
                <w:szCs w:val="18"/>
              </w:rPr>
            </w:pPr>
            <w:r>
              <w:rPr>
                <w:b/>
                <w:bCs/>
                <w:color w:val="000000"/>
                <w:sz w:val="18"/>
                <w:szCs w:val="18"/>
              </w:rPr>
              <w:t>6</w:t>
            </w:r>
          </w:p>
        </w:tc>
        <w:tc>
          <w:tcPr>
            <w:tcW w:w="5563" w:type="dxa"/>
            <w:tcBorders>
              <w:top w:val="nil"/>
              <w:left w:val="nil"/>
              <w:bottom w:val="single" w:sz="8" w:space="0" w:color="000000"/>
              <w:right w:val="single" w:sz="8" w:space="0" w:color="000000"/>
            </w:tcBorders>
            <w:vAlign w:val="center"/>
            <w:hideMark/>
          </w:tcPr>
          <w:p w14:paraId="4E18BEA2" w14:textId="56EFEBA7" w:rsidR="00F52A74" w:rsidRDefault="00F52A74" w:rsidP="00F52A74">
            <w:pPr>
              <w:rPr>
                <w:b/>
                <w:bCs/>
                <w:color w:val="000000"/>
                <w:sz w:val="18"/>
                <w:szCs w:val="18"/>
              </w:rPr>
            </w:pPr>
            <w:r>
              <w:rPr>
                <w:b/>
                <w:bCs/>
                <w:color w:val="000000"/>
                <w:sz w:val="18"/>
                <w:szCs w:val="18"/>
              </w:rPr>
              <w:t>Sveikatos apsaugos programa</w:t>
            </w:r>
          </w:p>
        </w:tc>
        <w:tc>
          <w:tcPr>
            <w:tcW w:w="2763" w:type="dxa"/>
            <w:tcBorders>
              <w:top w:val="nil"/>
              <w:left w:val="nil"/>
              <w:bottom w:val="single" w:sz="8" w:space="0" w:color="000000"/>
              <w:right w:val="single" w:sz="8" w:space="0" w:color="000000"/>
            </w:tcBorders>
            <w:vAlign w:val="center"/>
            <w:hideMark/>
          </w:tcPr>
          <w:p w14:paraId="26562DBC" w14:textId="50ECB9C8" w:rsidR="00F52A74" w:rsidRDefault="00F52A74" w:rsidP="00F52A74">
            <w:pPr>
              <w:jc w:val="right"/>
              <w:rPr>
                <w:b/>
                <w:bCs/>
                <w:color w:val="000000"/>
                <w:sz w:val="18"/>
                <w:szCs w:val="18"/>
              </w:rPr>
            </w:pPr>
            <w:r>
              <w:rPr>
                <w:b/>
                <w:bCs/>
                <w:color w:val="000000"/>
                <w:sz w:val="18"/>
                <w:szCs w:val="18"/>
              </w:rPr>
              <w:t>926,80</w:t>
            </w:r>
          </w:p>
        </w:tc>
        <w:tc>
          <w:tcPr>
            <w:tcW w:w="2763" w:type="dxa"/>
            <w:tcBorders>
              <w:top w:val="nil"/>
              <w:left w:val="nil"/>
              <w:bottom w:val="single" w:sz="8" w:space="0" w:color="000000"/>
              <w:right w:val="single" w:sz="8" w:space="0" w:color="000000"/>
            </w:tcBorders>
            <w:vAlign w:val="center"/>
            <w:hideMark/>
          </w:tcPr>
          <w:p w14:paraId="532559D1" w14:textId="2DDB9BD0" w:rsidR="00F52A74" w:rsidRDefault="00F52A74" w:rsidP="00F52A74">
            <w:pPr>
              <w:jc w:val="right"/>
              <w:rPr>
                <w:b/>
                <w:bCs/>
                <w:color w:val="000000"/>
                <w:sz w:val="18"/>
                <w:szCs w:val="18"/>
              </w:rPr>
            </w:pPr>
            <w:r>
              <w:rPr>
                <w:b/>
                <w:bCs/>
                <w:color w:val="000000"/>
                <w:sz w:val="18"/>
                <w:szCs w:val="18"/>
              </w:rPr>
              <w:t>917,70</w:t>
            </w:r>
          </w:p>
        </w:tc>
        <w:tc>
          <w:tcPr>
            <w:tcW w:w="2763" w:type="dxa"/>
            <w:tcBorders>
              <w:top w:val="nil"/>
              <w:left w:val="nil"/>
              <w:bottom w:val="single" w:sz="8" w:space="0" w:color="000000"/>
              <w:right w:val="single" w:sz="8" w:space="0" w:color="000000"/>
            </w:tcBorders>
            <w:vAlign w:val="center"/>
            <w:hideMark/>
          </w:tcPr>
          <w:p w14:paraId="5AF37C91" w14:textId="4A54E95B" w:rsidR="00F52A74" w:rsidRDefault="00F52A74" w:rsidP="00F52A74">
            <w:pPr>
              <w:jc w:val="right"/>
              <w:rPr>
                <w:b/>
                <w:bCs/>
                <w:color w:val="000000"/>
                <w:sz w:val="18"/>
                <w:szCs w:val="18"/>
              </w:rPr>
            </w:pPr>
            <w:r>
              <w:rPr>
                <w:b/>
                <w:bCs/>
                <w:color w:val="000000"/>
                <w:sz w:val="18"/>
                <w:szCs w:val="18"/>
              </w:rPr>
              <w:t>926,20</w:t>
            </w:r>
          </w:p>
        </w:tc>
      </w:tr>
      <w:tr w:rsidR="00F52A74" w14:paraId="3D7ECFA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BEA30E3" w14:textId="48F702EC" w:rsidR="00F52A74" w:rsidRDefault="00F52A74" w:rsidP="00F52A74">
            <w:pPr>
              <w:jc w:val="center"/>
              <w:rPr>
                <w:b/>
                <w:bCs/>
                <w:color w:val="000000"/>
                <w:sz w:val="18"/>
                <w:szCs w:val="18"/>
              </w:rPr>
            </w:pPr>
            <w:r>
              <w:rPr>
                <w:b/>
                <w:bCs/>
                <w:color w:val="000000"/>
                <w:sz w:val="18"/>
                <w:szCs w:val="18"/>
              </w:rPr>
              <w:t>7</w:t>
            </w:r>
          </w:p>
        </w:tc>
        <w:tc>
          <w:tcPr>
            <w:tcW w:w="5563" w:type="dxa"/>
            <w:tcBorders>
              <w:top w:val="nil"/>
              <w:left w:val="nil"/>
              <w:bottom w:val="single" w:sz="8" w:space="0" w:color="000000"/>
              <w:right w:val="single" w:sz="8" w:space="0" w:color="000000"/>
            </w:tcBorders>
            <w:vAlign w:val="center"/>
            <w:hideMark/>
          </w:tcPr>
          <w:p w14:paraId="72625412" w14:textId="464A1C73" w:rsidR="00F52A74" w:rsidRDefault="00F52A74" w:rsidP="00F52A74">
            <w:pPr>
              <w:rPr>
                <w:b/>
                <w:bCs/>
                <w:color w:val="000000"/>
                <w:sz w:val="18"/>
                <w:szCs w:val="18"/>
              </w:rPr>
            </w:pPr>
            <w:r>
              <w:rPr>
                <w:b/>
                <w:bCs/>
                <w:color w:val="000000"/>
                <w:sz w:val="18"/>
                <w:szCs w:val="18"/>
              </w:rPr>
              <w:t>Kultūros programa</w:t>
            </w:r>
          </w:p>
        </w:tc>
        <w:tc>
          <w:tcPr>
            <w:tcW w:w="2763" w:type="dxa"/>
            <w:tcBorders>
              <w:top w:val="nil"/>
              <w:left w:val="nil"/>
              <w:bottom w:val="single" w:sz="8" w:space="0" w:color="000000"/>
              <w:right w:val="single" w:sz="8" w:space="0" w:color="000000"/>
            </w:tcBorders>
            <w:vAlign w:val="center"/>
            <w:hideMark/>
          </w:tcPr>
          <w:p w14:paraId="41402E0D" w14:textId="34969865" w:rsidR="00F52A74" w:rsidRDefault="00F52A74" w:rsidP="00F52A74">
            <w:pPr>
              <w:jc w:val="right"/>
              <w:rPr>
                <w:b/>
                <w:bCs/>
                <w:color w:val="000000"/>
                <w:sz w:val="18"/>
                <w:szCs w:val="18"/>
              </w:rPr>
            </w:pPr>
            <w:r>
              <w:rPr>
                <w:b/>
                <w:bCs/>
                <w:color w:val="000000"/>
                <w:sz w:val="18"/>
                <w:szCs w:val="18"/>
              </w:rPr>
              <w:t>6613,10</w:t>
            </w:r>
          </w:p>
        </w:tc>
        <w:tc>
          <w:tcPr>
            <w:tcW w:w="2763" w:type="dxa"/>
            <w:tcBorders>
              <w:top w:val="nil"/>
              <w:left w:val="nil"/>
              <w:bottom w:val="single" w:sz="8" w:space="0" w:color="000000"/>
              <w:right w:val="single" w:sz="8" w:space="0" w:color="000000"/>
            </w:tcBorders>
            <w:vAlign w:val="center"/>
            <w:hideMark/>
          </w:tcPr>
          <w:p w14:paraId="563377C5" w14:textId="795D5747" w:rsidR="00F52A74" w:rsidRDefault="00F52A74" w:rsidP="00F52A74">
            <w:pPr>
              <w:jc w:val="right"/>
              <w:rPr>
                <w:b/>
                <w:bCs/>
                <w:color w:val="000000"/>
                <w:sz w:val="18"/>
                <w:szCs w:val="18"/>
              </w:rPr>
            </w:pPr>
            <w:r>
              <w:rPr>
                <w:b/>
                <w:bCs/>
                <w:color w:val="000000"/>
                <w:sz w:val="18"/>
                <w:szCs w:val="18"/>
              </w:rPr>
              <w:t>6667,50</w:t>
            </w:r>
          </w:p>
        </w:tc>
        <w:tc>
          <w:tcPr>
            <w:tcW w:w="2763" w:type="dxa"/>
            <w:tcBorders>
              <w:top w:val="nil"/>
              <w:left w:val="nil"/>
              <w:bottom w:val="single" w:sz="8" w:space="0" w:color="000000"/>
              <w:right w:val="single" w:sz="8" w:space="0" w:color="000000"/>
            </w:tcBorders>
            <w:vAlign w:val="center"/>
            <w:hideMark/>
          </w:tcPr>
          <w:p w14:paraId="0F86B29C" w14:textId="0FFB7FC5" w:rsidR="00F52A74" w:rsidRDefault="00F52A74" w:rsidP="00F52A74">
            <w:pPr>
              <w:jc w:val="right"/>
              <w:rPr>
                <w:b/>
                <w:bCs/>
                <w:color w:val="000000"/>
                <w:sz w:val="18"/>
                <w:szCs w:val="18"/>
              </w:rPr>
            </w:pPr>
            <w:r>
              <w:rPr>
                <w:b/>
                <w:bCs/>
                <w:color w:val="000000"/>
                <w:sz w:val="18"/>
                <w:szCs w:val="18"/>
              </w:rPr>
              <w:t>7160,90</w:t>
            </w:r>
          </w:p>
        </w:tc>
      </w:tr>
      <w:tr w:rsidR="00F52A74" w14:paraId="3A681E1A"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4F22B37" w14:textId="3AE66335" w:rsidR="00F52A74" w:rsidRDefault="00F52A74" w:rsidP="00F52A74">
            <w:pPr>
              <w:jc w:val="center"/>
              <w:rPr>
                <w:b/>
                <w:bCs/>
                <w:color w:val="000000"/>
                <w:sz w:val="18"/>
                <w:szCs w:val="18"/>
              </w:rPr>
            </w:pPr>
            <w:r>
              <w:rPr>
                <w:b/>
                <w:bCs/>
                <w:color w:val="000000"/>
                <w:sz w:val="18"/>
                <w:szCs w:val="18"/>
              </w:rPr>
              <w:t>8</w:t>
            </w:r>
          </w:p>
        </w:tc>
        <w:tc>
          <w:tcPr>
            <w:tcW w:w="5563" w:type="dxa"/>
            <w:tcBorders>
              <w:top w:val="nil"/>
              <w:left w:val="nil"/>
              <w:bottom w:val="single" w:sz="8" w:space="0" w:color="000000"/>
              <w:right w:val="single" w:sz="8" w:space="0" w:color="000000"/>
            </w:tcBorders>
            <w:vAlign w:val="center"/>
            <w:hideMark/>
          </w:tcPr>
          <w:p w14:paraId="1970B121" w14:textId="3AE042B6" w:rsidR="00F52A74" w:rsidRDefault="00F52A74" w:rsidP="00F52A74">
            <w:pPr>
              <w:rPr>
                <w:b/>
                <w:bCs/>
                <w:color w:val="000000"/>
                <w:sz w:val="18"/>
                <w:szCs w:val="18"/>
              </w:rPr>
            </w:pPr>
            <w:r>
              <w:rPr>
                <w:b/>
                <w:bCs/>
                <w:color w:val="000000"/>
                <w:sz w:val="18"/>
                <w:szCs w:val="18"/>
              </w:rPr>
              <w:t>Švietimo programa</w:t>
            </w:r>
          </w:p>
        </w:tc>
        <w:tc>
          <w:tcPr>
            <w:tcW w:w="2763" w:type="dxa"/>
            <w:tcBorders>
              <w:top w:val="nil"/>
              <w:left w:val="nil"/>
              <w:bottom w:val="single" w:sz="8" w:space="0" w:color="000000"/>
              <w:right w:val="single" w:sz="8" w:space="0" w:color="000000"/>
            </w:tcBorders>
            <w:vAlign w:val="center"/>
            <w:hideMark/>
          </w:tcPr>
          <w:p w14:paraId="1347F1CB" w14:textId="73D3D8B4" w:rsidR="00F52A74" w:rsidRPr="00545D13" w:rsidRDefault="00F52A74" w:rsidP="00F52A74">
            <w:pPr>
              <w:jc w:val="right"/>
              <w:rPr>
                <w:b/>
                <w:bCs/>
                <w:color w:val="000000"/>
                <w:sz w:val="18"/>
                <w:szCs w:val="18"/>
              </w:rPr>
            </w:pPr>
            <w:r>
              <w:rPr>
                <w:b/>
                <w:bCs/>
                <w:color w:val="000000"/>
                <w:sz w:val="18"/>
                <w:szCs w:val="18"/>
              </w:rPr>
              <w:t xml:space="preserve"> 41661,30</w:t>
            </w:r>
          </w:p>
        </w:tc>
        <w:tc>
          <w:tcPr>
            <w:tcW w:w="2763" w:type="dxa"/>
            <w:tcBorders>
              <w:top w:val="nil"/>
              <w:left w:val="nil"/>
              <w:bottom w:val="single" w:sz="8" w:space="0" w:color="000000"/>
              <w:right w:val="single" w:sz="8" w:space="0" w:color="000000"/>
            </w:tcBorders>
            <w:vAlign w:val="center"/>
            <w:hideMark/>
          </w:tcPr>
          <w:p w14:paraId="4A13B211" w14:textId="6432AB01" w:rsidR="00F52A74" w:rsidRDefault="00F52A74" w:rsidP="00F52A74">
            <w:pPr>
              <w:jc w:val="right"/>
              <w:rPr>
                <w:b/>
                <w:bCs/>
                <w:color w:val="000000"/>
                <w:sz w:val="18"/>
                <w:szCs w:val="18"/>
              </w:rPr>
            </w:pPr>
            <w:r>
              <w:rPr>
                <w:b/>
                <w:bCs/>
                <w:color w:val="000000"/>
                <w:sz w:val="18"/>
                <w:szCs w:val="18"/>
              </w:rPr>
              <w:t>41393,30</w:t>
            </w:r>
          </w:p>
        </w:tc>
        <w:tc>
          <w:tcPr>
            <w:tcW w:w="2763" w:type="dxa"/>
            <w:tcBorders>
              <w:top w:val="nil"/>
              <w:left w:val="nil"/>
              <w:bottom w:val="single" w:sz="8" w:space="0" w:color="000000"/>
              <w:right w:val="single" w:sz="8" w:space="0" w:color="000000"/>
            </w:tcBorders>
            <w:vAlign w:val="center"/>
            <w:hideMark/>
          </w:tcPr>
          <w:p w14:paraId="70A30E4A" w14:textId="0A894961" w:rsidR="00F52A74" w:rsidRDefault="00F52A74" w:rsidP="00F52A74">
            <w:pPr>
              <w:jc w:val="right"/>
              <w:rPr>
                <w:b/>
                <w:bCs/>
                <w:color w:val="000000"/>
                <w:sz w:val="18"/>
                <w:szCs w:val="18"/>
              </w:rPr>
            </w:pPr>
            <w:r>
              <w:rPr>
                <w:b/>
                <w:bCs/>
                <w:color w:val="000000"/>
                <w:sz w:val="18"/>
                <w:szCs w:val="18"/>
              </w:rPr>
              <w:t>42301,30</w:t>
            </w:r>
          </w:p>
        </w:tc>
      </w:tr>
      <w:tr w:rsidR="00F52A74" w14:paraId="193F7369"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757909B" w14:textId="1684BC94" w:rsidR="00F52A74" w:rsidRDefault="00F52A74" w:rsidP="00F52A74">
            <w:pPr>
              <w:jc w:val="center"/>
              <w:rPr>
                <w:b/>
                <w:bCs/>
                <w:color w:val="000000"/>
                <w:sz w:val="18"/>
                <w:szCs w:val="18"/>
              </w:rPr>
            </w:pPr>
            <w:r>
              <w:rPr>
                <w:b/>
                <w:bCs/>
                <w:color w:val="000000"/>
                <w:sz w:val="18"/>
                <w:szCs w:val="18"/>
              </w:rPr>
              <w:t>9</w:t>
            </w:r>
          </w:p>
        </w:tc>
        <w:tc>
          <w:tcPr>
            <w:tcW w:w="5563" w:type="dxa"/>
            <w:tcBorders>
              <w:top w:val="nil"/>
              <w:left w:val="nil"/>
              <w:bottom w:val="single" w:sz="8" w:space="0" w:color="000000"/>
              <w:right w:val="single" w:sz="8" w:space="0" w:color="000000"/>
            </w:tcBorders>
            <w:vAlign w:val="center"/>
            <w:hideMark/>
          </w:tcPr>
          <w:p w14:paraId="055356E4" w14:textId="162589F2" w:rsidR="00F52A74" w:rsidRDefault="00F52A74" w:rsidP="00F52A74">
            <w:pPr>
              <w:rPr>
                <w:b/>
                <w:bCs/>
                <w:color w:val="000000"/>
                <w:sz w:val="18"/>
                <w:szCs w:val="18"/>
              </w:rPr>
            </w:pPr>
            <w:r>
              <w:rPr>
                <w:b/>
                <w:bCs/>
                <w:color w:val="000000"/>
                <w:sz w:val="18"/>
                <w:szCs w:val="18"/>
              </w:rPr>
              <w:t>Socialinės paramos programa</w:t>
            </w:r>
          </w:p>
        </w:tc>
        <w:tc>
          <w:tcPr>
            <w:tcW w:w="2763" w:type="dxa"/>
            <w:tcBorders>
              <w:top w:val="nil"/>
              <w:left w:val="nil"/>
              <w:bottom w:val="single" w:sz="8" w:space="0" w:color="000000"/>
              <w:right w:val="single" w:sz="8" w:space="0" w:color="000000"/>
            </w:tcBorders>
            <w:vAlign w:val="center"/>
            <w:hideMark/>
          </w:tcPr>
          <w:p w14:paraId="69390E5D" w14:textId="14E1AF53" w:rsidR="00F52A74" w:rsidRPr="00545D13" w:rsidRDefault="00F52A74" w:rsidP="00F52A74">
            <w:pPr>
              <w:jc w:val="right"/>
              <w:rPr>
                <w:b/>
                <w:bCs/>
                <w:color w:val="000000"/>
                <w:sz w:val="18"/>
                <w:szCs w:val="18"/>
              </w:rPr>
            </w:pPr>
            <w:r>
              <w:rPr>
                <w:b/>
                <w:bCs/>
                <w:color w:val="000000"/>
                <w:sz w:val="18"/>
                <w:szCs w:val="18"/>
              </w:rPr>
              <w:t xml:space="preserve"> 27242,80</w:t>
            </w:r>
          </w:p>
        </w:tc>
        <w:tc>
          <w:tcPr>
            <w:tcW w:w="2763" w:type="dxa"/>
            <w:tcBorders>
              <w:top w:val="nil"/>
              <w:left w:val="nil"/>
              <w:bottom w:val="single" w:sz="8" w:space="0" w:color="000000"/>
              <w:right w:val="single" w:sz="8" w:space="0" w:color="000000"/>
            </w:tcBorders>
            <w:vAlign w:val="center"/>
            <w:hideMark/>
          </w:tcPr>
          <w:p w14:paraId="4CE90610" w14:textId="45F76C77" w:rsidR="00F52A74" w:rsidRDefault="00F52A74" w:rsidP="00F52A74">
            <w:pPr>
              <w:jc w:val="right"/>
              <w:rPr>
                <w:b/>
                <w:bCs/>
                <w:color w:val="000000"/>
                <w:sz w:val="18"/>
                <w:szCs w:val="18"/>
              </w:rPr>
            </w:pPr>
            <w:r>
              <w:rPr>
                <w:b/>
                <w:bCs/>
                <w:color w:val="000000"/>
                <w:sz w:val="18"/>
                <w:szCs w:val="18"/>
              </w:rPr>
              <w:t>28774,90</w:t>
            </w:r>
          </w:p>
        </w:tc>
        <w:tc>
          <w:tcPr>
            <w:tcW w:w="2763" w:type="dxa"/>
            <w:tcBorders>
              <w:top w:val="nil"/>
              <w:left w:val="nil"/>
              <w:bottom w:val="single" w:sz="8" w:space="0" w:color="000000"/>
              <w:right w:val="single" w:sz="8" w:space="0" w:color="000000"/>
            </w:tcBorders>
            <w:vAlign w:val="center"/>
            <w:hideMark/>
          </w:tcPr>
          <w:p w14:paraId="229A6C74" w14:textId="33230CB6" w:rsidR="00F52A74" w:rsidRDefault="00F52A74" w:rsidP="00F52A74">
            <w:pPr>
              <w:jc w:val="right"/>
              <w:rPr>
                <w:b/>
                <w:bCs/>
                <w:color w:val="000000"/>
                <w:sz w:val="18"/>
                <w:szCs w:val="18"/>
              </w:rPr>
            </w:pPr>
            <w:r>
              <w:rPr>
                <w:b/>
                <w:bCs/>
                <w:color w:val="000000"/>
                <w:sz w:val="18"/>
                <w:szCs w:val="18"/>
              </w:rPr>
              <w:t>29511,60</w:t>
            </w:r>
          </w:p>
        </w:tc>
      </w:tr>
      <w:tr w:rsidR="00F52A74" w14:paraId="39F6E656"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323B51BF" w14:textId="63B4663B" w:rsidR="00F52A74" w:rsidRDefault="00F52A74" w:rsidP="00F52A74">
            <w:pPr>
              <w:jc w:val="center"/>
              <w:rPr>
                <w:b/>
                <w:bCs/>
                <w:color w:val="000000"/>
                <w:sz w:val="18"/>
                <w:szCs w:val="18"/>
              </w:rPr>
            </w:pPr>
            <w:r>
              <w:rPr>
                <w:b/>
                <w:bCs/>
                <w:color w:val="000000"/>
                <w:sz w:val="18"/>
                <w:szCs w:val="18"/>
              </w:rPr>
              <w:t>10</w:t>
            </w:r>
          </w:p>
        </w:tc>
        <w:tc>
          <w:tcPr>
            <w:tcW w:w="5563" w:type="dxa"/>
            <w:tcBorders>
              <w:top w:val="nil"/>
              <w:left w:val="nil"/>
              <w:bottom w:val="single" w:sz="8" w:space="0" w:color="000000"/>
              <w:right w:val="single" w:sz="8" w:space="0" w:color="000000"/>
            </w:tcBorders>
            <w:vAlign w:val="center"/>
            <w:hideMark/>
          </w:tcPr>
          <w:p w14:paraId="28BBD49F" w14:textId="3FFC4664" w:rsidR="00F52A74" w:rsidRDefault="00F52A74" w:rsidP="00F52A74">
            <w:pPr>
              <w:rPr>
                <w:b/>
                <w:bCs/>
                <w:color w:val="000000"/>
                <w:sz w:val="18"/>
                <w:szCs w:val="18"/>
              </w:rPr>
            </w:pPr>
            <w:r>
              <w:rPr>
                <w:b/>
                <w:bCs/>
                <w:color w:val="000000"/>
                <w:sz w:val="18"/>
                <w:szCs w:val="18"/>
              </w:rPr>
              <w:t>Kūno kultūros ir sporto programa</w:t>
            </w:r>
          </w:p>
        </w:tc>
        <w:tc>
          <w:tcPr>
            <w:tcW w:w="2763" w:type="dxa"/>
            <w:tcBorders>
              <w:top w:val="nil"/>
              <w:left w:val="nil"/>
              <w:bottom w:val="single" w:sz="8" w:space="0" w:color="000000"/>
              <w:right w:val="single" w:sz="8" w:space="0" w:color="000000"/>
            </w:tcBorders>
            <w:vAlign w:val="center"/>
            <w:hideMark/>
          </w:tcPr>
          <w:p w14:paraId="48D88F22" w14:textId="4ADD8C81" w:rsidR="00F52A74" w:rsidRDefault="00F52A74" w:rsidP="00F52A74">
            <w:pPr>
              <w:jc w:val="right"/>
              <w:rPr>
                <w:b/>
                <w:bCs/>
                <w:color w:val="000000"/>
                <w:sz w:val="18"/>
                <w:szCs w:val="18"/>
              </w:rPr>
            </w:pPr>
            <w:r>
              <w:rPr>
                <w:b/>
                <w:bCs/>
                <w:color w:val="000000"/>
                <w:sz w:val="18"/>
                <w:szCs w:val="18"/>
              </w:rPr>
              <w:t>2074,70</w:t>
            </w:r>
          </w:p>
        </w:tc>
        <w:tc>
          <w:tcPr>
            <w:tcW w:w="2763" w:type="dxa"/>
            <w:tcBorders>
              <w:top w:val="nil"/>
              <w:left w:val="nil"/>
              <w:bottom w:val="single" w:sz="8" w:space="0" w:color="000000"/>
              <w:right w:val="single" w:sz="8" w:space="0" w:color="000000"/>
            </w:tcBorders>
            <w:vAlign w:val="center"/>
            <w:hideMark/>
          </w:tcPr>
          <w:p w14:paraId="36F7EE1C" w14:textId="06B6C731" w:rsidR="00F52A74" w:rsidRDefault="00F52A74" w:rsidP="00F52A74">
            <w:pPr>
              <w:jc w:val="right"/>
              <w:rPr>
                <w:b/>
                <w:bCs/>
                <w:color w:val="000000"/>
                <w:sz w:val="18"/>
                <w:szCs w:val="18"/>
              </w:rPr>
            </w:pPr>
            <w:r>
              <w:rPr>
                <w:b/>
                <w:bCs/>
                <w:color w:val="000000"/>
                <w:sz w:val="18"/>
                <w:szCs w:val="18"/>
              </w:rPr>
              <w:t>2084,40</w:t>
            </w:r>
          </w:p>
        </w:tc>
        <w:tc>
          <w:tcPr>
            <w:tcW w:w="2763" w:type="dxa"/>
            <w:tcBorders>
              <w:top w:val="nil"/>
              <w:left w:val="nil"/>
              <w:bottom w:val="single" w:sz="8" w:space="0" w:color="000000"/>
              <w:right w:val="single" w:sz="8" w:space="0" w:color="000000"/>
            </w:tcBorders>
            <w:vAlign w:val="center"/>
            <w:hideMark/>
          </w:tcPr>
          <w:p w14:paraId="60766B15" w14:textId="18A2C829" w:rsidR="00F52A74" w:rsidRDefault="00F52A74" w:rsidP="00F52A74">
            <w:pPr>
              <w:jc w:val="right"/>
              <w:rPr>
                <w:b/>
                <w:bCs/>
                <w:color w:val="000000"/>
                <w:sz w:val="18"/>
                <w:szCs w:val="18"/>
              </w:rPr>
            </w:pPr>
            <w:r>
              <w:rPr>
                <w:b/>
                <w:bCs/>
                <w:color w:val="000000"/>
                <w:sz w:val="18"/>
                <w:szCs w:val="18"/>
              </w:rPr>
              <w:t>2214,40</w:t>
            </w:r>
          </w:p>
        </w:tc>
      </w:tr>
      <w:tr w:rsidR="00F52A74" w14:paraId="198B122F"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4FEF45B0" w14:textId="7B7D428A" w:rsidR="00F52A74" w:rsidRDefault="00F52A74" w:rsidP="00F52A74">
            <w:pPr>
              <w:jc w:val="center"/>
              <w:rPr>
                <w:b/>
                <w:bCs/>
                <w:color w:val="000000"/>
                <w:sz w:val="18"/>
                <w:szCs w:val="18"/>
              </w:rPr>
            </w:pPr>
            <w:r>
              <w:rPr>
                <w:b/>
                <w:bCs/>
                <w:color w:val="000000"/>
                <w:sz w:val="18"/>
                <w:szCs w:val="18"/>
              </w:rPr>
              <w:t>11</w:t>
            </w:r>
          </w:p>
        </w:tc>
        <w:tc>
          <w:tcPr>
            <w:tcW w:w="5563" w:type="dxa"/>
            <w:tcBorders>
              <w:top w:val="nil"/>
              <w:left w:val="nil"/>
              <w:bottom w:val="single" w:sz="8" w:space="0" w:color="000000"/>
              <w:right w:val="single" w:sz="8" w:space="0" w:color="000000"/>
            </w:tcBorders>
            <w:vAlign w:val="center"/>
            <w:hideMark/>
          </w:tcPr>
          <w:p w14:paraId="29513F9D" w14:textId="251427C8" w:rsidR="00F52A74" w:rsidRDefault="00F52A74" w:rsidP="00F52A74">
            <w:pPr>
              <w:rPr>
                <w:b/>
                <w:bCs/>
                <w:color w:val="000000"/>
                <w:sz w:val="18"/>
                <w:szCs w:val="18"/>
              </w:rPr>
            </w:pPr>
            <w:r>
              <w:rPr>
                <w:b/>
                <w:bCs/>
                <w:color w:val="000000"/>
                <w:sz w:val="18"/>
                <w:szCs w:val="18"/>
              </w:rPr>
              <w:t>Architektūros ir teritorijų planavimo programa</w:t>
            </w:r>
          </w:p>
        </w:tc>
        <w:tc>
          <w:tcPr>
            <w:tcW w:w="2763" w:type="dxa"/>
            <w:tcBorders>
              <w:top w:val="nil"/>
              <w:left w:val="nil"/>
              <w:bottom w:val="single" w:sz="8" w:space="0" w:color="000000"/>
              <w:right w:val="single" w:sz="8" w:space="0" w:color="000000"/>
            </w:tcBorders>
            <w:vAlign w:val="center"/>
            <w:hideMark/>
          </w:tcPr>
          <w:p w14:paraId="2D02393C" w14:textId="68E5806C" w:rsidR="00F52A74" w:rsidRDefault="00F52A74" w:rsidP="00F52A74">
            <w:pPr>
              <w:jc w:val="right"/>
              <w:rPr>
                <w:b/>
                <w:bCs/>
                <w:color w:val="000000"/>
                <w:sz w:val="18"/>
                <w:szCs w:val="18"/>
              </w:rPr>
            </w:pPr>
            <w:r>
              <w:rPr>
                <w:b/>
                <w:bCs/>
                <w:color w:val="000000"/>
                <w:sz w:val="18"/>
                <w:szCs w:val="18"/>
              </w:rPr>
              <w:t>348,30</w:t>
            </w:r>
          </w:p>
        </w:tc>
        <w:tc>
          <w:tcPr>
            <w:tcW w:w="2763" w:type="dxa"/>
            <w:tcBorders>
              <w:top w:val="nil"/>
              <w:left w:val="nil"/>
              <w:bottom w:val="single" w:sz="8" w:space="0" w:color="000000"/>
              <w:right w:val="single" w:sz="8" w:space="0" w:color="000000"/>
            </w:tcBorders>
            <w:vAlign w:val="center"/>
            <w:hideMark/>
          </w:tcPr>
          <w:p w14:paraId="495A8C69" w14:textId="1304A8A6" w:rsidR="00F52A74" w:rsidRDefault="00F52A74" w:rsidP="00F52A74">
            <w:pPr>
              <w:jc w:val="right"/>
              <w:rPr>
                <w:b/>
                <w:bCs/>
                <w:color w:val="000000"/>
                <w:sz w:val="18"/>
                <w:szCs w:val="18"/>
              </w:rPr>
            </w:pPr>
            <w:r>
              <w:rPr>
                <w:b/>
                <w:bCs/>
                <w:color w:val="000000"/>
                <w:sz w:val="18"/>
                <w:szCs w:val="18"/>
              </w:rPr>
              <w:t>456,80</w:t>
            </w:r>
          </w:p>
        </w:tc>
        <w:tc>
          <w:tcPr>
            <w:tcW w:w="2763" w:type="dxa"/>
            <w:tcBorders>
              <w:top w:val="nil"/>
              <w:left w:val="nil"/>
              <w:bottom w:val="single" w:sz="8" w:space="0" w:color="000000"/>
              <w:right w:val="single" w:sz="8" w:space="0" w:color="000000"/>
            </w:tcBorders>
            <w:vAlign w:val="center"/>
            <w:hideMark/>
          </w:tcPr>
          <w:p w14:paraId="31C97B47" w14:textId="46160E01" w:rsidR="00F52A74" w:rsidRDefault="00F52A74" w:rsidP="00F52A74">
            <w:pPr>
              <w:jc w:val="right"/>
              <w:rPr>
                <w:b/>
                <w:bCs/>
                <w:color w:val="000000"/>
                <w:sz w:val="18"/>
                <w:szCs w:val="18"/>
              </w:rPr>
            </w:pPr>
            <w:r>
              <w:rPr>
                <w:b/>
                <w:bCs/>
                <w:color w:val="000000"/>
                <w:sz w:val="18"/>
                <w:szCs w:val="18"/>
              </w:rPr>
              <w:t>366,80</w:t>
            </w:r>
          </w:p>
        </w:tc>
      </w:tr>
      <w:tr w:rsidR="00F52A74" w14:paraId="5B14FD02" w14:textId="77777777" w:rsidTr="00967759">
        <w:trPr>
          <w:trHeight w:val="342"/>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745622E" w14:textId="1E777A6F" w:rsidR="00F52A74" w:rsidRDefault="00F52A74" w:rsidP="00F52A74">
            <w:pPr>
              <w:rPr>
                <w:b/>
                <w:bCs/>
                <w:color w:val="000000"/>
                <w:sz w:val="18"/>
                <w:szCs w:val="18"/>
              </w:rPr>
            </w:pPr>
            <w:r>
              <w:rPr>
                <w:b/>
                <w:bCs/>
                <w:color w:val="000000"/>
                <w:sz w:val="18"/>
                <w:szCs w:val="18"/>
              </w:rPr>
              <w:t>1. Savivaldybės biudžetas (įskaitant skolintas lėšas)</w:t>
            </w:r>
          </w:p>
        </w:tc>
        <w:tc>
          <w:tcPr>
            <w:tcW w:w="2763" w:type="dxa"/>
            <w:tcBorders>
              <w:top w:val="nil"/>
              <w:left w:val="nil"/>
              <w:bottom w:val="single" w:sz="8" w:space="0" w:color="000000"/>
              <w:right w:val="single" w:sz="8" w:space="0" w:color="000000"/>
            </w:tcBorders>
            <w:vAlign w:val="center"/>
            <w:hideMark/>
          </w:tcPr>
          <w:p w14:paraId="0BD42EAB" w14:textId="55DCFC89" w:rsidR="00F52A74" w:rsidRPr="00AD3350" w:rsidRDefault="00F52A74" w:rsidP="00F52A74">
            <w:pPr>
              <w:jc w:val="right"/>
              <w:rPr>
                <w:b/>
                <w:bCs/>
                <w:color w:val="000000"/>
                <w:sz w:val="18"/>
                <w:szCs w:val="18"/>
              </w:rPr>
            </w:pPr>
            <w:r w:rsidRPr="00AD3350">
              <w:rPr>
                <w:b/>
                <w:bCs/>
                <w:strike/>
                <w:color w:val="000000"/>
                <w:sz w:val="18"/>
                <w:szCs w:val="18"/>
              </w:rPr>
              <w:t>102574,50</w:t>
            </w:r>
            <w:r w:rsidR="00AD3350">
              <w:rPr>
                <w:b/>
                <w:bCs/>
                <w:color w:val="000000"/>
                <w:sz w:val="18"/>
                <w:szCs w:val="18"/>
              </w:rPr>
              <w:t xml:space="preserve"> 10</w:t>
            </w:r>
            <w:r w:rsidR="00F12FD1">
              <w:rPr>
                <w:b/>
                <w:bCs/>
                <w:color w:val="000000"/>
                <w:sz w:val="18"/>
                <w:szCs w:val="18"/>
              </w:rPr>
              <w:t>2980</w:t>
            </w:r>
            <w:r w:rsidR="00AD3350">
              <w:rPr>
                <w:b/>
                <w:bCs/>
                <w:color w:val="000000"/>
                <w:sz w:val="18"/>
                <w:szCs w:val="18"/>
              </w:rPr>
              <w:t>,50</w:t>
            </w:r>
          </w:p>
        </w:tc>
        <w:tc>
          <w:tcPr>
            <w:tcW w:w="2763" w:type="dxa"/>
            <w:tcBorders>
              <w:top w:val="nil"/>
              <w:left w:val="nil"/>
              <w:bottom w:val="single" w:sz="8" w:space="0" w:color="000000"/>
              <w:right w:val="single" w:sz="8" w:space="0" w:color="000000"/>
            </w:tcBorders>
            <w:vAlign w:val="center"/>
            <w:hideMark/>
          </w:tcPr>
          <w:p w14:paraId="660F1330" w14:textId="1DD0F60E" w:rsidR="00F52A74" w:rsidRDefault="00F52A74" w:rsidP="00F52A74">
            <w:pPr>
              <w:jc w:val="right"/>
              <w:rPr>
                <w:b/>
                <w:bCs/>
                <w:color w:val="000000"/>
                <w:sz w:val="18"/>
                <w:szCs w:val="18"/>
              </w:rPr>
            </w:pPr>
            <w:r>
              <w:rPr>
                <w:b/>
                <w:bCs/>
                <w:color w:val="000000"/>
                <w:sz w:val="18"/>
                <w:szCs w:val="18"/>
              </w:rPr>
              <w:t>106065,70</w:t>
            </w:r>
          </w:p>
        </w:tc>
        <w:tc>
          <w:tcPr>
            <w:tcW w:w="2763" w:type="dxa"/>
            <w:tcBorders>
              <w:top w:val="nil"/>
              <w:left w:val="nil"/>
              <w:bottom w:val="single" w:sz="8" w:space="0" w:color="000000"/>
              <w:right w:val="single" w:sz="8" w:space="0" w:color="000000"/>
            </w:tcBorders>
            <w:vAlign w:val="center"/>
            <w:hideMark/>
          </w:tcPr>
          <w:p w14:paraId="6B5FF3B3" w14:textId="5BCFB898" w:rsidR="00F52A74" w:rsidRDefault="00F52A74" w:rsidP="00F52A74">
            <w:pPr>
              <w:jc w:val="right"/>
              <w:rPr>
                <w:b/>
                <w:bCs/>
                <w:color w:val="000000"/>
                <w:sz w:val="18"/>
                <w:szCs w:val="18"/>
              </w:rPr>
            </w:pPr>
            <w:r>
              <w:rPr>
                <w:b/>
                <w:bCs/>
                <w:color w:val="000000"/>
                <w:sz w:val="18"/>
                <w:szCs w:val="18"/>
              </w:rPr>
              <w:t>92076,70</w:t>
            </w:r>
          </w:p>
        </w:tc>
      </w:tr>
      <w:tr w:rsidR="00F52A74" w14:paraId="39197B7C" w14:textId="77777777" w:rsidTr="00967759">
        <w:trPr>
          <w:trHeight w:val="308"/>
          <w:jc w:val="center"/>
        </w:trPr>
        <w:tc>
          <w:tcPr>
            <w:tcW w:w="6494" w:type="dxa"/>
            <w:gridSpan w:val="2"/>
            <w:tcBorders>
              <w:top w:val="single" w:sz="8" w:space="0" w:color="000000"/>
              <w:left w:val="single" w:sz="8" w:space="0" w:color="000000"/>
              <w:bottom w:val="nil"/>
              <w:right w:val="single" w:sz="8" w:space="0" w:color="000000"/>
            </w:tcBorders>
            <w:vAlign w:val="center"/>
            <w:hideMark/>
          </w:tcPr>
          <w:p w14:paraId="4F3B0D9E" w14:textId="7B06B869" w:rsidR="00F52A74" w:rsidRDefault="00F52A74" w:rsidP="00F52A74">
            <w:pPr>
              <w:rPr>
                <w:b/>
                <w:bCs/>
                <w:color w:val="000000"/>
                <w:sz w:val="18"/>
                <w:szCs w:val="18"/>
              </w:rPr>
            </w:pPr>
            <w:r>
              <w:rPr>
                <w:b/>
                <w:bCs/>
                <w:color w:val="000000"/>
                <w:sz w:val="18"/>
                <w:szCs w:val="18"/>
              </w:rPr>
              <w:t>Iš jo:</w:t>
            </w:r>
          </w:p>
        </w:tc>
        <w:tc>
          <w:tcPr>
            <w:tcW w:w="2763" w:type="dxa"/>
            <w:vMerge w:val="restart"/>
            <w:tcBorders>
              <w:top w:val="nil"/>
              <w:left w:val="single" w:sz="8" w:space="0" w:color="000000"/>
              <w:bottom w:val="single" w:sz="8" w:space="0" w:color="000000"/>
              <w:right w:val="single" w:sz="8" w:space="0" w:color="000000"/>
            </w:tcBorders>
            <w:vAlign w:val="center"/>
            <w:hideMark/>
          </w:tcPr>
          <w:p w14:paraId="278642B6" w14:textId="46A7C927" w:rsidR="00F52A74" w:rsidRPr="00AD3350" w:rsidRDefault="00F52A74" w:rsidP="00F52A74">
            <w:pPr>
              <w:jc w:val="right"/>
              <w:rPr>
                <w:b/>
                <w:bCs/>
                <w:color w:val="000000"/>
                <w:sz w:val="18"/>
                <w:szCs w:val="18"/>
              </w:rPr>
            </w:pPr>
            <w:r>
              <w:rPr>
                <w:color w:val="000000"/>
                <w:sz w:val="18"/>
                <w:szCs w:val="18"/>
              </w:rPr>
              <w:t xml:space="preserve"> </w:t>
            </w:r>
            <w:r w:rsidRPr="00AD3350">
              <w:rPr>
                <w:b/>
                <w:bCs/>
                <w:strike/>
                <w:color w:val="000000"/>
                <w:sz w:val="18"/>
                <w:szCs w:val="18"/>
              </w:rPr>
              <w:t>61701,10</w:t>
            </w:r>
            <w:r w:rsidR="00AD3350">
              <w:rPr>
                <w:b/>
                <w:bCs/>
                <w:color w:val="000000"/>
                <w:sz w:val="18"/>
                <w:szCs w:val="18"/>
              </w:rPr>
              <w:t xml:space="preserve"> 6</w:t>
            </w:r>
            <w:r w:rsidR="00F12FD1">
              <w:rPr>
                <w:b/>
                <w:bCs/>
                <w:color w:val="000000"/>
                <w:sz w:val="18"/>
                <w:szCs w:val="18"/>
              </w:rPr>
              <w:t>2107</w:t>
            </w:r>
            <w:r w:rsidR="00AD3350">
              <w:rPr>
                <w:b/>
                <w:bCs/>
                <w:color w:val="000000"/>
                <w:sz w:val="18"/>
                <w:szCs w:val="18"/>
              </w:rPr>
              <w:t>,10</w:t>
            </w:r>
          </w:p>
        </w:tc>
        <w:tc>
          <w:tcPr>
            <w:tcW w:w="2763" w:type="dxa"/>
            <w:vMerge w:val="restart"/>
            <w:tcBorders>
              <w:top w:val="nil"/>
              <w:left w:val="single" w:sz="8" w:space="0" w:color="000000"/>
              <w:bottom w:val="single" w:sz="8" w:space="0" w:color="000000"/>
              <w:right w:val="single" w:sz="8" w:space="0" w:color="000000"/>
            </w:tcBorders>
            <w:vAlign w:val="center"/>
            <w:hideMark/>
          </w:tcPr>
          <w:p w14:paraId="64BA1190" w14:textId="2C3829DE" w:rsidR="00F52A74" w:rsidRDefault="00F52A74" w:rsidP="00F52A74">
            <w:pPr>
              <w:jc w:val="right"/>
              <w:rPr>
                <w:color w:val="000000"/>
                <w:sz w:val="18"/>
                <w:szCs w:val="18"/>
              </w:rPr>
            </w:pPr>
            <w:r>
              <w:rPr>
                <w:color w:val="000000"/>
                <w:sz w:val="18"/>
                <w:szCs w:val="18"/>
              </w:rPr>
              <w:t>65237,00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5140AC29" w14:textId="15112DDB" w:rsidR="00F52A74" w:rsidRDefault="00F52A74" w:rsidP="00F52A74">
            <w:pPr>
              <w:jc w:val="right"/>
              <w:rPr>
                <w:color w:val="000000"/>
                <w:sz w:val="18"/>
                <w:szCs w:val="18"/>
              </w:rPr>
            </w:pPr>
            <w:r>
              <w:rPr>
                <w:color w:val="000000"/>
                <w:sz w:val="18"/>
                <w:szCs w:val="18"/>
              </w:rPr>
              <w:t>62716,20</w:t>
            </w:r>
          </w:p>
        </w:tc>
      </w:tr>
      <w:tr w:rsidR="00F52A74" w14:paraId="6BDB4230" w14:textId="77777777" w:rsidTr="00967759">
        <w:trPr>
          <w:trHeight w:val="308"/>
          <w:jc w:val="center"/>
        </w:trPr>
        <w:tc>
          <w:tcPr>
            <w:tcW w:w="6494" w:type="dxa"/>
            <w:gridSpan w:val="2"/>
            <w:tcBorders>
              <w:top w:val="nil"/>
              <w:left w:val="single" w:sz="8" w:space="0" w:color="000000"/>
              <w:bottom w:val="single" w:sz="8" w:space="0" w:color="000000"/>
              <w:right w:val="single" w:sz="8" w:space="0" w:color="000000"/>
            </w:tcBorders>
            <w:vAlign w:val="center"/>
            <w:hideMark/>
          </w:tcPr>
          <w:p w14:paraId="21A30EAD" w14:textId="0BFBDA8E"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2763" w:type="dxa"/>
            <w:vMerge/>
            <w:tcBorders>
              <w:top w:val="nil"/>
              <w:left w:val="single" w:sz="8" w:space="0" w:color="000000"/>
              <w:bottom w:val="single" w:sz="8" w:space="0" w:color="000000"/>
              <w:right w:val="single" w:sz="8" w:space="0" w:color="000000"/>
            </w:tcBorders>
            <w:vAlign w:val="center"/>
            <w:hideMark/>
          </w:tcPr>
          <w:p w14:paraId="0776D965" w14:textId="77777777" w:rsidR="00F52A74" w:rsidRDefault="00F52A74" w:rsidP="00F52A74">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757EA34C" w14:textId="77777777" w:rsidR="00F52A74" w:rsidRDefault="00F52A74" w:rsidP="00F52A74">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164B8FE0" w14:textId="77777777" w:rsidR="00F52A74" w:rsidRDefault="00F52A74" w:rsidP="00F52A74">
            <w:pPr>
              <w:rPr>
                <w:color w:val="000000"/>
                <w:sz w:val="18"/>
                <w:szCs w:val="18"/>
              </w:rPr>
            </w:pPr>
          </w:p>
        </w:tc>
      </w:tr>
      <w:tr w:rsidR="00F52A74" w14:paraId="0B9ED2EB"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55872605" w14:textId="009E8D62" w:rsidR="00F52A74" w:rsidRDefault="00F52A74" w:rsidP="00F52A74">
            <w:pPr>
              <w:rPr>
                <w:b/>
                <w:bCs/>
                <w:color w:val="000000"/>
                <w:sz w:val="18"/>
                <w:szCs w:val="18"/>
              </w:rPr>
            </w:pPr>
            <w:r>
              <w:rPr>
                <w:b/>
                <w:bCs/>
                <w:color w:val="000000"/>
                <w:sz w:val="18"/>
                <w:szCs w:val="18"/>
              </w:rPr>
              <w:t>1.2. Lietuvos Respublikos valstybės biudžeto dotacijos</w:t>
            </w:r>
          </w:p>
        </w:tc>
        <w:tc>
          <w:tcPr>
            <w:tcW w:w="2763" w:type="dxa"/>
            <w:tcBorders>
              <w:top w:val="nil"/>
              <w:left w:val="nil"/>
              <w:bottom w:val="single" w:sz="8" w:space="0" w:color="000000"/>
              <w:right w:val="single" w:sz="8" w:space="0" w:color="000000"/>
            </w:tcBorders>
            <w:vAlign w:val="center"/>
            <w:hideMark/>
          </w:tcPr>
          <w:p w14:paraId="3CCA6DF3" w14:textId="44A621C8" w:rsidR="00F52A74" w:rsidRDefault="00F52A74" w:rsidP="00F52A74">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3CE8DED7" w14:textId="7F177EC8" w:rsidR="00F52A74" w:rsidRDefault="00F52A74" w:rsidP="00F52A74">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4CB9B698" w14:textId="7D9BF50B" w:rsidR="00F52A74" w:rsidRDefault="00F52A74" w:rsidP="00F52A74">
            <w:pPr>
              <w:jc w:val="right"/>
              <w:rPr>
                <w:color w:val="000000"/>
                <w:sz w:val="18"/>
                <w:szCs w:val="18"/>
              </w:rPr>
            </w:pPr>
            <w:r>
              <w:rPr>
                <w:color w:val="000000"/>
                <w:sz w:val="18"/>
                <w:szCs w:val="18"/>
              </w:rPr>
              <w:t>24736,90</w:t>
            </w:r>
          </w:p>
        </w:tc>
      </w:tr>
      <w:tr w:rsidR="00F52A74" w14:paraId="50AF1C19"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70E31D9" w14:textId="28F7D184" w:rsidR="00F52A74" w:rsidRDefault="00F52A74" w:rsidP="00F52A74">
            <w:pPr>
              <w:rPr>
                <w:b/>
                <w:bCs/>
                <w:color w:val="000000"/>
                <w:sz w:val="18"/>
                <w:szCs w:val="18"/>
              </w:rPr>
            </w:pPr>
            <w:r>
              <w:rPr>
                <w:b/>
                <w:bCs/>
                <w:color w:val="000000"/>
                <w:sz w:val="18"/>
                <w:szCs w:val="18"/>
              </w:rPr>
              <w:t>1.3. Pajamų įmokos ir kitos pajamos</w:t>
            </w:r>
          </w:p>
        </w:tc>
        <w:tc>
          <w:tcPr>
            <w:tcW w:w="2763" w:type="dxa"/>
            <w:tcBorders>
              <w:top w:val="nil"/>
              <w:left w:val="nil"/>
              <w:bottom w:val="single" w:sz="8" w:space="0" w:color="000000"/>
              <w:right w:val="single" w:sz="8" w:space="0" w:color="000000"/>
            </w:tcBorders>
            <w:vAlign w:val="center"/>
            <w:hideMark/>
          </w:tcPr>
          <w:p w14:paraId="269B3FAE" w14:textId="5B870208" w:rsidR="00F52A74" w:rsidRPr="00B432EF" w:rsidRDefault="00F52A74" w:rsidP="00F52A74">
            <w:pPr>
              <w:jc w:val="right"/>
              <w:rPr>
                <w:b/>
                <w:bCs/>
                <w:color w:val="000000"/>
                <w:sz w:val="18"/>
                <w:szCs w:val="18"/>
              </w:rPr>
            </w:pPr>
            <w:r>
              <w:rPr>
                <w:color w:val="000000"/>
                <w:sz w:val="18"/>
                <w:szCs w:val="18"/>
              </w:rPr>
              <w:t xml:space="preserve"> </w:t>
            </w:r>
            <w:r w:rsidRPr="00D7107B">
              <w:rPr>
                <w:color w:val="000000"/>
                <w:sz w:val="18"/>
                <w:szCs w:val="18"/>
              </w:rPr>
              <w:t>4066,40</w:t>
            </w:r>
          </w:p>
        </w:tc>
        <w:tc>
          <w:tcPr>
            <w:tcW w:w="2763" w:type="dxa"/>
            <w:tcBorders>
              <w:top w:val="nil"/>
              <w:left w:val="nil"/>
              <w:bottom w:val="single" w:sz="8" w:space="0" w:color="000000"/>
              <w:right w:val="single" w:sz="8" w:space="0" w:color="000000"/>
            </w:tcBorders>
            <w:vAlign w:val="center"/>
            <w:hideMark/>
          </w:tcPr>
          <w:p w14:paraId="2CE6B4A1" w14:textId="0D4136A8" w:rsidR="00F52A74" w:rsidRDefault="00F52A74" w:rsidP="00F52A74">
            <w:pPr>
              <w:jc w:val="right"/>
              <w:rPr>
                <w:color w:val="000000"/>
                <w:sz w:val="18"/>
                <w:szCs w:val="18"/>
              </w:rPr>
            </w:pPr>
            <w:r>
              <w:rPr>
                <w:color w:val="000000"/>
                <w:sz w:val="18"/>
                <w:szCs w:val="18"/>
              </w:rPr>
              <w:t>3111,10</w:t>
            </w:r>
          </w:p>
        </w:tc>
        <w:tc>
          <w:tcPr>
            <w:tcW w:w="2763" w:type="dxa"/>
            <w:tcBorders>
              <w:top w:val="nil"/>
              <w:left w:val="nil"/>
              <w:bottom w:val="single" w:sz="8" w:space="0" w:color="000000"/>
              <w:right w:val="single" w:sz="8" w:space="0" w:color="000000"/>
            </w:tcBorders>
            <w:vAlign w:val="center"/>
            <w:hideMark/>
          </w:tcPr>
          <w:p w14:paraId="29AC43BB" w14:textId="6E3CB282" w:rsidR="00F52A74" w:rsidRDefault="00F52A74" w:rsidP="00F52A74">
            <w:pPr>
              <w:jc w:val="right"/>
              <w:rPr>
                <w:color w:val="000000"/>
                <w:sz w:val="18"/>
                <w:szCs w:val="18"/>
              </w:rPr>
            </w:pPr>
            <w:r>
              <w:rPr>
                <w:color w:val="000000"/>
                <w:sz w:val="18"/>
                <w:szCs w:val="18"/>
              </w:rPr>
              <w:t>3071,10</w:t>
            </w:r>
          </w:p>
        </w:tc>
      </w:tr>
      <w:tr w:rsidR="00F52A74" w14:paraId="0E2A079F"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8D5C9A4" w14:textId="715234BF"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2763" w:type="dxa"/>
            <w:tcBorders>
              <w:top w:val="nil"/>
              <w:left w:val="nil"/>
              <w:bottom w:val="single" w:sz="8" w:space="0" w:color="000000"/>
              <w:right w:val="single" w:sz="8" w:space="0" w:color="000000"/>
            </w:tcBorders>
            <w:vAlign w:val="center"/>
            <w:hideMark/>
          </w:tcPr>
          <w:p w14:paraId="6CA57B42" w14:textId="1919543A" w:rsidR="00F52A74" w:rsidRPr="00B432EF" w:rsidRDefault="00F52A74" w:rsidP="00F52A74">
            <w:pPr>
              <w:jc w:val="right"/>
              <w:rPr>
                <w:b/>
                <w:bCs/>
                <w:color w:val="000000"/>
                <w:sz w:val="18"/>
                <w:szCs w:val="18"/>
              </w:rPr>
            </w:pPr>
            <w:r w:rsidRPr="00D7107B">
              <w:rPr>
                <w:color w:val="000000"/>
                <w:sz w:val="18"/>
                <w:szCs w:val="18"/>
              </w:rPr>
              <w:t>10620,10</w:t>
            </w:r>
          </w:p>
        </w:tc>
        <w:tc>
          <w:tcPr>
            <w:tcW w:w="2763" w:type="dxa"/>
            <w:tcBorders>
              <w:top w:val="nil"/>
              <w:left w:val="nil"/>
              <w:bottom w:val="single" w:sz="8" w:space="0" w:color="000000"/>
              <w:right w:val="single" w:sz="8" w:space="0" w:color="000000"/>
            </w:tcBorders>
            <w:vAlign w:val="center"/>
            <w:hideMark/>
          </w:tcPr>
          <w:p w14:paraId="23767549" w14:textId="36A5667E" w:rsidR="00F52A74" w:rsidRDefault="00F52A74" w:rsidP="00F52A74">
            <w:pPr>
              <w:jc w:val="right"/>
              <w:rPr>
                <w:color w:val="000000"/>
                <w:sz w:val="18"/>
                <w:szCs w:val="18"/>
              </w:rPr>
            </w:pPr>
            <w:r>
              <w:rPr>
                <w:color w:val="000000"/>
                <w:sz w:val="18"/>
                <w:szCs w:val="18"/>
              </w:rPr>
              <w:t>12980,70</w:t>
            </w:r>
          </w:p>
        </w:tc>
        <w:tc>
          <w:tcPr>
            <w:tcW w:w="2763" w:type="dxa"/>
            <w:tcBorders>
              <w:top w:val="nil"/>
              <w:left w:val="nil"/>
              <w:bottom w:val="single" w:sz="8" w:space="0" w:color="000000"/>
              <w:right w:val="single" w:sz="8" w:space="0" w:color="000000"/>
            </w:tcBorders>
            <w:vAlign w:val="center"/>
            <w:hideMark/>
          </w:tcPr>
          <w:p w14:paraId="127E30FD" w14:textId="48286E43" w:rsidR="00F52A74" w:rsidRDefault="00F52A74" w:rsidP="00F52A74">
            <w:pPr>
              <w:jc w:val="right"/>
              <w:rPr>
                <w:color w:val="000000"/>
                <w:sz w:val="18"/>
                <w:szCs w:val="18"/>
              </w:rPr>
            </w:pPr>
            <w:r>
              <w:rPr>
                <w:color w:val="000000"/>
                <w:sz w:val="18"/>
                <w:szCs w:val="18"/>
              </w:rPr>
              <w:t>1552,50</w:t>
            </w:r>
          </w:p>
        </w:tc>
      </w:tr>
      <w:tr w:rsidR="00F52A74" w14:paraId="51A6EDDC"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D730A97" w14:textId="69AFD0B7" w:rsidR="00F52A74" w:rsidRDefault="00F52A74" w:rsidP="00F52A74">
            <w:pPr>
              <w:rPr>
                <w:b/>
                <w:bCs/>
                <w:color w:val="000000"/>
                <w:sz w:val="18"/>
                <w:szCs w:val="18"/>
              </w:rPr>
            </w:pPr>
            <w:r>
              <w:rPr>
                <w:b/>
                <w:bCs/>
                <w:color w:val="000000"/>
                <w:sz w:val="18"/>
                <w:szCs w:val="18"/>
              </w:rPr>
              <w:t>1.5. Skolintos lėšos</w:t>
            </w:r>
          </w:p>
        </w:tc>
        <w:tc>
          <w:tcPr>
            <w:tcW w:w="2763" w:type="dxa"/>
            <w:tcBorders>
              <w:top w:val="nil"/>
              <w:left w:val="nil"/>
              <w:bottom w:val="single" w:sz="8" w:space="0" w:color="000000"/>
              <w:right w:val="single" w:sz="8" w:space="0" w:color="000000"/>
            </w:tcBorders>
            <w:vAlign w:val="center"/>
            <w:hideMark/>
          </w:tcPr>
          <w:p w14:paraId="416A4D06" w14:textId="6B906FC2" w:rsidR="00F52A74" w:rsidRDefault="00F52A74" w:rsidP="00F52A74">
            <w:pPr>
              <w:jc w:val="right"/>
              <w:rPr>
                <w:color w:val="000000"/>
                <w:sz w:val="18"/>
                <w:szCs w:val="18"/>
              </w:rPr>
            </w:pPr>
            <w:r>
              <w:rPr>
                <w:color w:val="000000"/>
                <w:sz w:val="18"/>
                <w:szCs w:val="18"/>
              </w:rPr>
              <w:t>1450,00</w:t>
            </w:r>
          </w:p>
        </w:tc>
        <w:tc>
          <w:tcPr>
            <w:tcW w:w="2763" w:type="dxa"/>
            <w:tcBorders>
              <w:top w:val="nil"/>
              <w:left w:val="nil"/>
              <w:bottom w:val="single" w:sz="8" w:space="0" w:color="000000"/>
              <w:right w:val="single" w:sz="8" w:space="0" w:color="000000"/>
            </w:tcBorders>
            <w:vAlign w:val="center"/>
            <w:hideMark/>
          </w:tcPr>
          <w:p w14:paraId="2619B6EC" w14:textId="1F10FA69" w:rsidR="00F52A74" w:rsidRDefault="00F52A74" w:rsidP="00F52A74">
            <w:pPr>
              <w:jc w:val="right"/>
              <w:rPr>
                <w:color w:val="000000"/>
                <w:sz w:val="18"/>
                <w:szCs w:val="18"/>
              </w:rPr>
            </w:pPr>
            <w:r>
              <w:rPr>
                <w:color w:val="000000"/>
                <w:sz w:val="18"/>
                <w:szCs w:val="18"/>
              </w:rPr>
              <w:t>0,00</w:t>
            </w:r>
          </w:p>
        </w:tc>
        <w:tc>
          <w:tcPr>
            <w:tcW w:w="2763" w:type="dxa"/>
            <w:tcBorders>
              <w:top w:val="nil"/>
              <w:left w:val="nil"/>
              <w:bottom w:val="single" w:sz="8" w:space="0" w:color="000000"/>
              <w:right w:val="single" w:sz="8" w:space="0" w:color="000000"/>
            </w:tcBorders>
            <w:vAlign w:val="center"/>
            <w:hideMark/>
          </w:tcPr>
          <w:p w14:paraId="438B4A1C" w14:textId="242630E7" w:rsidR="00F52A74" w:rsidRDefault="00F52A74" w:rsidP="00F52A74">
            <w:pPr>
              <w:jc w:val="right"/>
              <w:rPr>
                <w:color w:val="000000"/>
                <w:sz w:val="18"/>
                <w:szCs w:val="18"/>
              </w:rPr>
            </w:pPr>
            <w:r>
              <w:rPr>
                <w:color w:val="000000"/>
                <w:sz w:val="18"/>
                <w:szCs w:val="18"/>
              </w:rPr>
              <w:t>0,00</w:t>
            </w:r>
          </w:p>
        </w:tc>
      </w:tr>
      <w:tr w:rsidR="00F52A74" w14:paraId="03F3BBB7" w14:textId="77777777" w:rsidTr="00967759">
        <w:trPr>
          <w:trHeight w:val="519"/>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BFFFB06" w14:textId="699AB95D" w:rsidR="00F52A74" w:rsidRDefault="00F52A74" w:rsidP="00F52A74">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63" w:type="dxa"/>
            <w:tcBorders>
              <w:top w:val="nil"/>
              <w:left w:val="nil"/>
              <w:bottom w:val="single" w:sz="8" w:space="0" w:color="000000"/>
              <w:right w:val="single" w:sz="8" w:space="0" w:color="000000"/>
            </w:tcBorders>
            <w:vAlign w:val="center"/>
            <w:hideMark/>
          </w:tcPr>
          <w:p w14:paraId="764DD072" w14:textId="1C809260" w:rsidR="00F52A74" w:rsidRPr="008E6DFE" w:rsidRDefault="00F52A74" w:rsidP="00F52A74">
            <w:pPr>
              <w:jc w:val="right"/>
              <w:rPr>
                <w:b/>
                <w:bCs/>
                <w:color w:val="000000"/>
                <w:sz w:val="18"/>
                <w:szCs w:val="18"/>
              </w:rPr>
            </w:pPr>
            <w:r w:rsidRPr="008E6DFE">
              <w:rPr>
                <w:b/>
                <w:bCs/>
                <w:color w:val="000000"/>
                <w:sz w:val="18"/>
                <w:szCs w:val="18"/>
              </w:rPr>
              <w:t>27134,7</w:t>
            </w:r>
            <w:r>
              <w:rPr>
                <w:b/>
                <w:bCs/>
                <w:color w:val="000000"/>
                <w:sz w:val="18"/>
                <w:szCs w:val="18"/>
              </w:rPr>
              <w:t>0</w:t>
            </w:r>
          </w:p>
        </w:tc>
        <w:tc>
          <w:tcPr>
            <w:tcW w:w="2763" w:type="dxa"/>
            <w:tcBorders>
              <w:top w:val="nil"/>
              <w:left w:val="nil"/>
              <w:bottom w:val="single" w:sz="8" w:space="0" w:color="000000"/>
              <w:right w:val="single" w:sz="8" w:space="0" w:color="000000"/>
            </w:tcBorders>
            <w:vAlign w:val="center"/>
            <w:hideMark/>
          </w:tcPr>
          <w:p w14:paraId="22429941" w14:textId="334B35DF" w:rsidR="00F52A74" w:rsidRDefault="00F52A74" w:rsidP="00F52A74">
            <w:pPr>
              <w:jc w:val="right"/>
              <w:rPr>
                <w:b/>
                <w:bCs/>
                <w:color w:val="000000"/>
                <w:sz w:val="18"/>
                <w:szCs w:val="18"/>
              </w:rPr>
            </w:pPr>
            <w:r>
              <w:rPr>
                <w:b/>
                <w:bCs/>
                <w:color w:val="000000"/>
                <w:sz w:val="18"/>
                <w:szCs w:val="18"/>
              </w:rPr>
              <w:t>26257,20</w:t>
            </w:r>
          </w:p>
        </w:tc>
        <w:tc>
          <w:tcPr>
            <w:tcW w:w="2763" w:type="dxa"/>
            <w:tcBorders>
              <w:top w:val="nil"/>
              <w:left w:val="nil"/>
              <w:bottom w:val="single" w:sz="8" w:space="0" w:color="000000"/>
              <w:right w:val="single" w:sz="8" w:space="0" w:color="000000"/>
            </w:tcBorders>
            <w:vAlign w:val="center"/>
            <w:hideMark/>
          </w:tcPr>
          <w:p w14:paraId="6FFE258E" w14:textId="2BC40199" w:rsidR="00F52A74" w:rsidRDefault="00F52A74" w:rsidP="00F52A74">
            <w:pPr>
              <w:jc w:val="right"/>
              <w:rPr>
                <w:b/>
                <w:bCs/>
                <w:color w:val="000000"/>
                <w:sz w:val="18"/>
                <w:szCs w:val="18"/>
              </w:rPr>
            </w:pPr>
            <w:r>
              <w:rPr>
                <w:b/>
                <w:bCs/>
                <w:color w:val="000000"/>
                <w:sz w:val="18"/>
                <w:szCs w:val="18"/>
              </w:rPr>
              <w:t>26088,80</w:t>
            </w:r>
          </w:p>
        </w:tc>
      </w:tr>
      <w:tr w:rsidR="00F52A74" w14:paraId="79D7200B" w14:textId="77777777" w:rsidTr="00967759">
        <w:trPr>
          <w:trHeight w:val="37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38750A29" w14:textId="1708D7C1"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63" w:type="dxa"/>
            <w:tcBorders>
              <w:top w:val="nil"/>
              <w:left w:val="nil"/>
              <w:bottom w:val="single" w:sz="8" w:space="0" w:color="000000"/>
              <w:right w:val="single" w:sz="8" w:space="0" w:color="000000"/>
            </w:tcBorders>
            <w:vAlign w:val="center"/>
            <w:hideMark/>
          </w:tcPr>
          <w:p w14:paraId="7D13A6F3" w14:textId="03F45395" w:rsidR="00F52A74" w:rsidRPr="00AD3350" w:rsidRDefault="00F52A74" w:rsidP="00F52A74">
            <w:pPr>
              <w:jc w:val="right"/>
              <w:rPr>
                <w:b/>
                <w:bCs/>
                <w:color w:val="EE0000"/>
                <w:sz w:val="18"/>
                <w:szCs w:val="18"/>
              </w:rPr>
            </w:pPr>
            <w:r w:rsidRPr="00AD3350">
              <w:rPr>
                <w:b/>
                <w:bCs/>
                <w:strike/>
                <w:sz w:val="18"/>
                <w:szCs w:val="18"/>
              </w:rPr>
              <w:t xml:space="preserve"> 129709,20</w:t>
            </w:r>
            <w:r w:rsidR="00AD3350">
              <w:rPr>
                <w:b/>
                <w:bCs/>
                <w:sz w:val="18"/>
                <w:szCs w:val="18"/>
              </w:rPr>
              <w:t xml:space="preserve"> 130</w:t>
            </w:r>
            <w:r w:rsidR="00F12FD1">
              <w:rPr>
                <w:b/>
                <w:bCs/>
                <w:sz w:val="18"/>
                <w:szCs w:val="18"/>
              </w:rPr>
              <w:t>115</w:t>
            </w:r>
            <w:r w:rsidR="00AD3350">
              <w:rPr>
                <w:b/>
                <w:bCs/>
                <w:sz w:val="18"/>
                <w:szCs w:val="18"/>
              </w:rPr>
              <w:t>,20</w:t>
            </w:r>
          </w:p>
        </w:tc>
        <w:tc>
          <w:tcPr>
            <w:tcW w:w="2763" w:type="dxa"/>
            <w:tcBorders>
              <w:top w:val="nil"/>
              <w:left w:val="nil"/>
              <w:bottom w:val="single" w:sz="8" w:space="0" w:color="000000"/>
              <w:right w:val="single" w:sz="8" w:space="0" w:color="000000"/>
            </w:tcBorders>
            <w:vAlign w:val="center"/>
            <w:hideMark/>
          </w:tcPr>
          <w:p w14:paraId="75F8B33B" w14:textId="0E813D0D" w:rsidR="00F52A74" w:rsidRDefault="00F52A74" w:rsidP="00F52A74">
            <w:pPr>
              <w:jc w:val="right"/>
              <w:rPr>
                <w:b/>
                <w:bCs/>
                <w:color w:val="000000"/>
                <w:sz w:val="18"/>
                <w:szCs w:val="18"/>
              </w:rPr>
            </w:pPr>
            <w:r>
              <w:rPr>
                <w:b/>
                <w:bCs/>
                <w:color w:val="000000"/>
                <w:sz w:val="18"/>
                <w:szCs w:val="18"/>
              </w:rPr>
              <w:t>132322,90</w:t>
            </w:r>
          </w:p>
        </w:tc>
        <w:tc>
          <w:tcPr>
            <w:tcW w:w="2763" w:type="dxa"/>
            <w:tcBorders>
              <w:top w:val="nil"/>
              <w:left w:val="nil"/>
              <w:bottom w:val="single" w:sz="8" w:space="0" w:color="000000"/>
              <w:right w:val="single" w:sz="8" w:space="0" w:color="000000"/>
            </w:tcBorders>
            <w:vAlign w:val="center"/>
            <w:hideMark/>
          </w:tcPr>
          <w:p w14:paraId="6100E17B" w14:textId="6D2DB8F5" w:rsidR="00F52A74" w:rsidRDefault="00F52A74" w:rsidP="00F52A74">
            <w:pPr>
              <w:jc w:val="right"/>
              <w:rPr>
                <w:b/>
                <w:bCs/>
                <w:color w:val="000000"/>
                <w:sz w:val="18"/>
                <w:szCs w:val="18"/>
              </w:rPr>
            </w:pPr>
            <w:r>
              <w:rPr>
                <w:b/>
                <w:bCs/>
                <w:color w:val="000000"/>
                <w:sz w:val="18"/>
                <w:szCs w:val="18"/>
              </w:rPr>
              <w:t>118165,50</w:t>
            </w:r>
          </w:p>
        </w:tc>
      </w:tr>
      <w:tr w:rsidR="00F52A74" w14:paraId="75FCBEAD"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CF54992" w14:textId="1D87A763" w:rsidR="00F52A74" w:rsidRDefault="00F52A74" w:rsidP="00F52A74">
            <w:pPr>
              <w:rPr>
                <w:b/>
                <w:bCs/>
                <w:color w:val="000000"/>
                <w:sz w:val="18"/>
                <w:szCs w:val="18"/>
              </w:rPr>
            </w:pPr>
            <w:r>
              <w:rPr>
                <w:b/>
                <w:bCs/>
                <w:color w:val="000000"/>
                <w:sz w:val="18"/>
                <w:szCs w:val="18"/>
              </w:rPr>
              <w:t>Iš jų: regioninių pažangos priemonių lėšos</w:t>
            </w:r>
          </w:p>
        </w:tc>
        <w:tc>
          <w:tcPr>
            <w:tcW w:w="2763" w:type="dxa"/>
            <w:tcBorders>
              <w:top w:val="nil"/>
              <w:left w:val="nil"/>
              <w:bottom w:val="single" w:sz="8" w:space="0" w:color="000000"/>
              <w:right w:val="single" w:sz="8" w:space="0" w:color="000000"/>
            </w:tcBorders>
            <w:vAlign w:val="center"/>
            <w:hideMark/>
          </w:tcPr>
          <w:p w14:paraId="79143E60" w14:textId="7C132442" w:rsidR="00F52A74" w:rsidRPr="00BE6FAA" w:rsidRDefault="00F52A74" w:rsidP="00F52A74">
            <w:pPr>
              <w:jc w:val="right"/>
              <w:rPr>
                <w:color w:val="EE0000"/>
                <w:sz w:val="18"/>
                <w:szCs w:val="18"/>
              </w:rPr>
            </w:pPr>
            <w:r w:rsidRPr="001713F8">
              <w:rPr>
                <w:sz w:val="18"/>
                <w:szCs w:val="18"/>
              </w:rPr>
              <w:t>8225,55</w:t>
            </w:r>
          </w:p>
        </w:tc>
        <w:tc>
          <w:tcPr>
            <w:tcW w:w="2763" w:type="dxa"/>
            <w:tcBorders>
              <w:top w:val="nil"/>
              <w:left w:val="nil"/>
              <w:bottom w:val="single" w:sz="8" w:space="0" w:color="000000"/>
              <w:right w:val="single" w:sz="8" w:space="0" w:color="000000"/>
            </w:tcBorders>
            <w:vAlign w:val="center"/>
            <w:hideMark/>
          </w:tcPr>
          <w:p w14:paraId="18A9EF00" w14:textId="41000CA6" w:rsidR="00F52A74" w:rsidRDefault="00F52A74" w:rsidP="00F52A74">
            <w:pPr>
              <w:jc w:val="right"/>
              <w:rPr>
                <w:color w:val="000000"/>
                <w:sz w:val="18"/>
                <w:szCs w:val="18"/>
              </w:rPr>
            </w:pPr>
            <w:r>
              <w:rPr>
                <w:color w:val="000000"/>
                <w:sz w:val="18"/>
                <w:szCs w:val="18"/>
              </w:rPr>
              <w:t>10575,72</w:t>
            </w:r>
          </w:p>
        </w:tc>
        <w:tc>
          <w:tcPr>
            <w:tcW w:w="2763" w:type="dxa"/>
            <w:tcBorders>
              <w:top w:val="nil"/>
              <w:left w:val="nil"/>
              <w:bottom w:val="single" w:sz="8" w:space="0" w:color="000000"/>
              <w:right w:val="single" w:sz="8" w:space="0" w:color="000000"/>
            </w:tcBorders>
            <w:vAlign w:val="center"/>
            <w:hideMark/>
          </w:tcPr>
          <w:p w14:paraId="4A428BDF" w14:textId="155CD13B" w:rsidR="00F52A74" w:rsidRDefault="00F52A74" w:rsidP="00F52A74">
            <w:pPr>
              <w:jc w:val="right"/>
              <w:rPr>
                <w:color w:val="000000"/>
                <w:sz w:val="18"/>
                <w:szCs w:val="18"/>
              </w:rPr>
            </w:pPr>
            <w:r>
              <w:rPr>
                <w:color w:val="000000"/>
                <w:sz w:val="18"/>
                <w:szCs w:val="18"/>
              </w:rPr>
              <w:t>0,00</w:t>
            </w:r>
          </w:p>
        </w:tc>
      </w:tr>
      <w:tr w:rsidR="00F52A74" w14:paraId="1E600F60" w14:textId="77777777" w:rsidTr="00967759">
        <w:trPr>
          <w:trHeight w:val="49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C2BFCCA" w14:textId="61B9FFA6"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63" w:type="dxa"/>
            <w:tcBorders>
              <w:top w:val="nil"/>
              <w:left w:val="nil"/>
              <w:bottom w:val="single" w:sz="8" w:space="0" w:color="000000"/>
              <w:right w:val="single" w:sz="8" w:space="0" w:color="000000"/>
            </w:tcBorders>
            <w:vAlign w:val="center"/>
            <w:hideMark/>
          </w:tcPr>
          <w:p w14:paraId="3E8DBAA8" w14:textId="608311D8" w:rsidR="00F52A74" w:rsidRPr="00AD3350" w:rsidRDefault="00F52A74" w:rsidP="00F52A74">
            <w:pPr>
              <w:jc w:val="right"/>
              <w:rPr>
                <w:b/>
                <w:bCs/>
                <w:color w:val="EE0000"/>
                <w:sz w:val="18"/>
                <w:szCs w:val="18"/>
              </w:rPr>
            </w:pPr>
            <w:r w:rsidRPr="00AD3350">
              <w:rPr>
                <w:b/>
                <w:bCs/>
                <w:strike/>
                <w:sz w:val="18"/>
                <w:szCs w:val="18"/>
              </w:rPr>
              <w:t>18134,10</w:t>
            </w:r>
            <w:r w:rsidR="00AD3350">
              <w:rPr>
                <w:b/>
                <w:bCs/>
                <w:sz w:val="18"/>
                <w:szCs w:val="18"/>
              </w:rPr>
              <w:t xml:space="preserve"> 18</w:t>
            </w:r>
            <w:r w:rsidR="00F12FD1">
              <w:rPr>
                <w:b/>
                <w:bCs/>
                <w:sz w:val="18"/>
                <w:szCs w:val="18"/>
              </w:rPr>
              <w:t>540</w:t>
            </w:r>
            <w:r w:rsidR="00AD3350">
              <w:rPr>
                <w:b/>
                <w:bCs/>
                <w:sz w:val="18"/>
                <w:szCs w:val="18"/>
              </w:rPr>
              <w:t>,10</w:t>
            </w:r>
          </w:p>
        </w:tc>
        <w:tc>
          <w:tcPr>
            <w:tcW w:w="2763" w:type="dxa"/>
            <w:tcBorders>
              <w:top w:val="nil"/>
              <w:left w:val="nil"/>
              <w:bottom w:val="single" w:sz="8" w:space="0" w:color="000000"/>
              <w:right w:val="single" w:sz="8" w:space="0" w:color="000000"/>
            </w:tcBorders>
            <w:vAlign w:val="center"/>
            <w:hideMark/>
          </w:tcPr>
          <w:p w14:paraId="5E3EA0D0" w14:textId="321BB29D" w:rsidR="00F52A74" w:rsidRPr="00AD3350" w:rsidRDefault="00F52A74" w:rsidP="00F52A74">
            <w:pPr>
              <w:jc w:val="right"/>
              <w:rPr>
                <w:b/>
                <w:bCs/>
                <w:color w:val="000000"/>
                <w:sz w:val="18"/>
                <w:szCs w:val="18"/>
              </w:rPr>
            </w:pPr>
            <w:r>
              <w:rPr>
                <w:b/>
                <w:bCs/>
                <w:color w:val="000000"/>
                <w:sz w:val="18"/>
                <w:szCs w:val="18"/>
              </w:rPr>
              <w:t xml:space="preserve"> </w:t>
            </w:r>
            <w:r w:rsidRPr="00AD3350">
              <w:rPr>
                <w:b/>
                <w:bCs/>
                <w:strike/>
                <w:color w:val="000000"/>
                <w:sz w:val="18"/>
                <w:szCs w:val="18"/>
              </w:rPr>
              <w:t>2613,70</w:t>
            </w:r>
            <w:r w:rsidR="00AD3350">
              <w:rPr>
                <w:b/>
                <w:bCs/>
                <w:color w:val="000000"/>
                <w:sz w:val="18"/>
                <w:szCs w:val="18"/>
              </w:rPr>
              <w:t xml:space="preserve"> 2</w:t>
            </w:r>
            <w:r w:rsidR="00F12FD1">
              <w:rPr>
                <w:b/>
                <w:bCs/>
                <w:color w:val="000000"/>
                <w:sz w:val="18"/>
                <w:szCs w:val="18"/>
              </w:rPr>
              <w:t>207</w:t>
            </w:r>
            <w:r w:rsidR="00AD3350">
              <w:rPr>
                <w:b/>
                <w:bCs/>
                <w:color w:val="000000"/>
                <w:sz w:val="18"/>
                <w:szCs w:val="18"/>
              </w:rPr>
              <w:t>,70</w:t>
            </w:r>
          </w:p>
        </w:tc>
        <w:tc>
          <w:tcPr>
            <w:tcW w:w="2763" w:type="dxa"/>
            <w:tcBorders>
              <w:top w:val="nil"/>
              <w:left w:val="nil"/>
              <w:bottom w:val="single" w:sz="8" w:space="0" w:color="000000"/>
              <w:right w:val="single" w:sz="8" w:space="0" w:color="000000"/>
            </w:tcBorders>
            <w:vAlign w:val="center"/>
            <w:hideMark/>
          </w:tcPr>
          <w:p w14:paraId="23AC26FA" w14:textId="0EFE8773" w:rsidR="00F52A74" w:rsidRDefault="00F52A74" w:rsidP="00F52A74">
            <w:pPr>
              <w:jc w:val="right"/>
              <w:rPr>
                <w:b/>
                <w:bCs/>
                <w:color w:val="000000"/>
                <w:sz w:val="18"/>
                <w:szCs w:val="18"/>
              </w:rPr>
            </w:pPr>
            <w:r>
              <w:rPr>
                <w:b/>
                <w:bCs/>
                <w:color w:val="000000"/>
                <w:sz w:val="18"/>
                <w:szCs w:val="18"/>
              </w:rPr>
              <w:t>-14157,40</w:t>
            </w:r>
          </w:p>
        </w:tc>
      </w:tr>
    </w:tbl>
    <w:p w14:paraId="42E7DD4C" w14:textId="77777777" w:rsidR="009D52B1" w:rsidRDefault="009D52B1">
      <w:pPr>
        <w:spacing w:after="60"/>
      </w:pPr>
    </w:p>
    <w:p w14:paraId="260D117E" w14:textId="77777777" w:rsidR="009D52B1" w:rsidRPr="00FB4FEF" w:rsidRDefault="009D52B1">
      <w:pPr>
        <w:spacing w:after="60"/>
      </w:pPr>
    </w:p>
    <w:p w14:paraId="33BC89F0" w14:textId="2BD9880B" w:rsidR="00D75D37" w:rsidRPr="00FB4FEF" w:rsidRDefault="008A1D99">
      <w:pPr>
        <w:pBdr>
          <w:top w:val="nil"/>
          <w:left w:val="nil"/>
          <w:bottom w:val="nil"/>
          <w:right w:val="nil"/>
          <w:between w:val="nil"/>
        </w:pBdr>
        <w:jc w:val="center"/>
        <w:rPr>
          <w:color w:val="000000"/>
        </w:rPr>
      </w:pPr>
      <w:r w:rsidRPr="00FB4FEF">
        <w:rPr>
          <w:b/>
          <w:bCs/>
          <w:color w:val="000000"/>
        </w:rPr>
        <w:t>1 grafikas.</w:t>
      </w:r>
      <w:r w:rsidRPr="00FB4FEF">
        <w:rPr>
          <w:color w:val="000000"/>
        </w:rPr>
        <w:t xml:space="preserve"> 2026–2028 metų asignavimų ir kitų lėšų pasiskirstymas pagal programas (tūkst. Eur)</w:t>
      </w:r>
    </w:p>
    <w:p w14:paraId="68F85C0E" w14:textId="77777777" w:rsidR="00C95327" w:rsidRPr="00FB4FEF" w:rsidRDefault="00C95327">
      <w:pPr>
        <w:pBdr>
          <w:top w:val="nil"/>
          <w:left w:val="nil"/>
          <w:bottom w:val="nil"/>
          <w:right w:val="nil"/>
          <w:between w:val="nil"/>
        </w:pBdr>
        <w:jc w:val="center"/>
        <w:rPr>
          <w:color w:val="000000"/>
        </w:rPr>
      </w:pPr>
    </w:p>
    <w:p w14:paraId="144DE690" w14:textId="01307706" w:rsidR="00C95327" w:rsidRPr="00FB4FEF" w:rsidRDefault="00C95327">
      <w:pPr>
        <w:pBdr>
          <w:top w:val="nil"/>
          <w:left w:val="nil"/>
          <w:bottom w:val="nil"/>
          <w:right w:val="nil"/>
          <w:between w:val="nil"/>
        </w:pBdr>
        <w:jc w:val="center"/>
        <w:rPr>
          <w:color w:val="000000"/>
        </w:rPr>
      </w:pPr>
      <w:r w:rsidRPr="00FB4FEF">
        <w:rPr>
          <w:noProof/>
        </w:rPr>
        <w:lastRenderedPageBreak/>
        <w:drawing>
          <wp:inline distT="0" distB="0" distL="0" distR="0" wp14:anchorId="2FCA69DE" wp14:editId="3B52DC60">
            <wp:extent cx="6353175" cy="2647950"/>
            <wp:effectExtent l="0" t="0" r="9525" b="0"/>
            <wp:docPr id="400911830" name="Paveikslėlis 2" descr="Paveikslėlis, kuriame yra tekstas, ekrano kopija,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11830" name="Paveikslėlis 2" descr="Paveikslėlis, kuriame yra tekstas, ekrano kopija, diagrama, Grafik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647950"/>
                    </a:xfrm>
                    <a:prstGeom prst="rect">
                      <a:avLst/>
                    </a:prstGeom>
                    <a:noFill/>
                    <a:ln>
                      <a:noFill/>
                    </a:ln>
                  </pic:spPr>
                </pic:pic>
              </a:graphicData>
            </a:graphic>
          </wp:inline>
        </w:drawing>
      </w:r>
    </w:p>
    <w:p w14:paraId="3F13BA20" w14:textId="77777777" w:rsidR="00D75D37" w:rsidRDefault="00D75D37">
      <w:pPr>
        <w:jc w:val="both"/>
        <w:rPr>
          <w:b/>
          <w:bCs/>
          <w:color w:val="EE0000"/>
        </w:rPr>
      </w:pPr>
    </w:p>
    <w:p w14:paraId="568ABE0C" w14:textId="77777777" w:rsidR="00967759" w:rsidRPr="00FB4FEF" w:rsidRDefault="00967759">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Pr="00FB4FEF" w:rsidRDefault="008A1D99">
            <w:pPr>
              <w:pBdr>
                <w:top w:val="nil"/>
                <w:left w:val="nil"/>
                <w:bottom w:val="nil"/>
                <w:right w:val="nil"/>
                <w:between w:val="nil"/>
              </w:pBdr>
              <w:jc w:val="center"/>
              <w:rPr>
                <w:b/>
                <w:bCs/>
                <w:color w:val="000000"/>
              </w:rPr>
            </w:pPr>
            <w:r w:rsidRPr="00FB4FEF">
              <w:rPr>
                <w:b/>
                <w:bCs/>
                <w:color w:val="000000"/>
              </w:rPr>
              <w:t>1 Bendroji programa</w:t>
            </w:r>
          </w:p>
        </w:tc>
      </w:tr>
    </w:tbl>
    <w:p w14:paraId="457B4117" w14:textId="77777777" w:rsidR="00D75D37" w:rsidRPr="00FB4FEF" w:rsidRDefault="00D75D37">
      <w:pPr>
        <w:jc w:val="both"/>
        <w:rPr>
          <w:b/>
          <w:bCs/>
          <w:color w:val="000000"/>
        </w:rPr>
      </w:pPr>
    </w:p>
    <w:p w14:paraId="247CF662"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Pr="00FB4FEF" w:rsidRDefault="00D75D37">
      <w:pPr>
        <w:jc w:val="both"/>
        <w:rPr>
          <w:color w:val="000000"/>
        </w:rPr>
      </w:pPr>
    </w:p>
    <w:p w14:paraId="7AC85BE3" w14:textId="77777777" w:rsidR="00D75D37" w:rsidRPr="00FB4FEF" w:rsidRDefault="008A1D99">
      <w:pPr>
        <w:jc w:val="center"/>
        <w:rPr>
          <w:color w:val="000000"/>
        </w:rPr>
      </w:pPr>
      <w:r w:rsidRPr="00FB4FEF">
        <w:rPr>
          <w:b/>
          <w:bCs/>
          <w:color w:val="000000"/>
        </w:rPr>
        <w:t>2 grafikas.</w:t>
      </w:r>
      <w:r w:rsidRPr="00FB4FEF">
        <w:rPr>
          <w:color w:val="000000"/>
        </w:rPr>
        <w:t xml:space="preserve"> 1 Bendroji programa ir jos uždaviniai</w:t>
      </w:r>
    </w:p>
    <w:p w14:paraId="7379FD43" w14:textId="77777777" w:rsidR="00D75D37" w:rsidRPr="00FB4FEF" w:rsidRDefault="00D75D37">
      <w:pPr>
        <w:rPr>
          <w:color w:val="000000"/>
        </w:rPr>
      </w:pPr>
    </w:p>
    <w:p w14:paraId="29F5DF77" w14:textId="77777777" w:rsidR="00D75D37" w:rsidRPr="00FB4FEF" w:rsidRDefault="008A1D99">
      <w:pPr>
        <w:jc w:val="center"/>
        <w:rPr>
          <w:color w:val="EE0000"/>
        </w:rPr>
      </w:pPr>
      <w:r w:rsidRPr="00FB4FEF">
        <w:rPr>
          <w:noProof/>
        </w:rPr>
        <w:lastRenderedPageBreak/>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40F4DE8B" w14:textId="77777777" w:rsidR="00967759" w:rsidRDefault="00967759">
      <w:pPr>
        <w:pBdr>
          <w:top w:val="nil"/>
          <w:left w:val="nil"/>
          <w:bottom w:val="nil"/>
          <w:right w:val="nil"/>
          <w:between w:val="nil"/>
        </w:pBdr>
        <w:rPr>
          <w:b/>
          <w:bCs/>
          <w:color w:val="000000"/>
        </w:rPr>
      </w:pPr>
    </w:p>
    <w:p w14:paraId="56BF692F" w14:textId="23A9B797" w:rsidR="00D75D37" w:rsidRPr="00FB4FEF" w:rsidRDefault="008A1D99">
      <w:pPr>
        <w:pBdr>
          <w:top w:val="nil"/>
          <w:left w:val="nil"/>
          <w:bottom w:val="nil"/>
          <w:right w:val="nil"/>
          <w:between w:val="nil"/>
        </w:pBdr>
        <w:rPr>
          <w:color w:val="000000"/>
        </w:rPr>
      </w:pPr>
      <w:r w:rsidRPr="00FB4FEF">
        <w:rPr>
          <w:b/>
          <w:bCs/>
          <w:color w:val="000000"/>
        </w:rPr>
        <w:t xml:space="preserve">3 lentelė. </w:t>
      </w:r>
      <w:r w:rsidRPr="00FB4FEF">
        <w:rPr>
          <w:color w:val="000000"/>
        </w:rPr>
        <w:t>1 Bendrosios programos priemonės</w:t>
      </w:r>
    </w:p>
    <w:p w14:paraId="083308DE" w14:textId="77777777" w:rsidR="00D75D37" w:rsidRPr="00FB4FEF"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1-4-1-2-1 Priemonė. IT sistemų plėtra</w:t>
            </w:r>
          </w:p>
        </w:tc>
      </w:tr>
      <w:tr w:rsidR="00D75D37" w:rsidRPr="00FB4FEF"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w:t>
            </w:r>
          </w:p>
          <w:p w14:paraId="2070C59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kompiuterinės technikos (kompiuteriai darbuotojams (mobilios darbo vietos)) įsigijimui;</w:t>
            </w:r>
          </w:p>
          <w:p w14:paraId="215851F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šviesolaidinių ryšio linijų įrengimui;</w:t>
            </w:r>
          </w:p>
          <w:p w14:paraId="1A53BEAE" w14:textId="46FD9D0D" w:rsidR="00D75D37" w:rsidRPr="00FB4FEF"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vaizdo stebėjimo sistemos (VSS) plėtra</w:t>
            </w:r>
            <w:r w:rsidR="00887FC7">
              <w:rPr>
                <w:color w:val="000000"/>
                <w:sz w:val="22"/>
                <w:szCs w:val="22"/>
              </w:rPr>
              <w:t>i</w:t>
            </w:r>
            <w:r w:rsidRPr="00FB4FEF">
              <w:rPr>
                <w:color w:val="000000"/>
                <w:sz w:val="22"/>
                <w:szCs w:val="22"/>
              </w:rPr>
              <w:t xml:space="preserve"> Kretingos rajone;</w:t>
            </w:r>
          </w:p>
          <w:p w14:paraId="19C6DF6C" w14:textId="521B378E" w:rsidR="00D75D37" w:rsidRPr="00FB4FEF"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kibernetinio saugumo pareigūno (vCISO) ir saugos operacijų centro (SOC) paslaugų pirkimui</w:t>
            </w:r>
            <w:r w:rsidR="00C03FA5" w:rsidRPr="00FB4FEF">
              <w:rPr>
                <w:color w:val="000000"/>
                <w:sz w:val="22"/>
                <w:szCs w:val="22"/>
              </w:rPr>
              <w:t>;</w:t>
            </w:r>
          </w:p>
          <w:p w14:paraId="7D75ED46" w14:textId="64FBF6A6" w:rsidR="00D75D37" w:rsidRPr="00FB4FEF" w:rsidRDefault="00C03FA5" w:rsidP="00C4558C">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Vaizdo kamerų įsigijimui.</w:t>
            </w:r>
          </w:p>
        </w:tc>
      </w:tr>
      <w:tr w:rsidR="00D75D37" w:rsidRPr="00FB4FEF"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1-4-2-2-1 Priemonė. Tarybos veiklos išlaidos</w:t>
            </w:r>
          </w:p>
        </w:tc>
      </w:tr>
      <w:tr w:rsidR="00D75D37" w:rsidRPr="00FB4FEF"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įstatymu ir Savivaldybės tarybos veiklos reglamentu, lėšos planuojamos Savivaldybės tarybos narių atlyginimui.</w:t>
            </w:r>
          </w:p>
        </w:tc>
      </w:tr>
      <w:tr w:rsidR="00D75D37" w:rsidRPr="00FB4FEF"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 xml:space="preserve">1-4-2-2-2 Priemonė. Administracijos veiklos išlaidos </w:t>
            </w:r>
          </w:p>
        </w:tc>
      </w:tr>
      <w:tr w:rsidR="00D75D37" w:rsidRPr="00FB4FEF"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Pr="00FB4FEF" w:rsidRDefault="008A1D99">
            <w:pPr>
              <w:tabs>
                <w:tab w:val="left" w:pos="34"/>
                <w:tab w:val="left" w:pos="851"/>
                <w:tab w:val="left" w:pos="1029"/>
              </w:tabs>
              <w:ind w:left="37"/>
              <w:jc w:val="both"/>
              <w:rPr>
                <w:sz w:val="22"/>
                <w:szCs w:val="22"/>
              </w:rPr>
            </w:pPr>
            <w:r w:rsidRPr="00FB4FEF">
              <w:rPr>
                <w:sz w:val="22"/>
                <w:szCs w:val="22"/>
              </w:rPr>
              <w:lastRenderedPageBreak/>
              <w:t>Planuojamos lėšos:</w:t>
            </w:r>
          </w:p>
          <w:p w14:paraId="0F2CE790"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administracinio pastato (Savanorių g. 29A, Kretinga) remontui ir baldų atnaujinimui;</w:t>
            </w:r>
          </w:p>
          <w:p w14:paraId="754EB410" w14:textId="77777777" w:rsidR="00D75D37" w:rsidRPr="00FB4FEF"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sidRPr="00FB4FEF">
              <w:rPr>
                <w:color w:val="000000"/>
                <w:sz w:val="22"/>
                <w:szCs w:val="22"/>
              </w:rPr>
              <w:t>Savivaldybės administracijos tarnybinių automobilių parko atnaujinimui.</w:t>
            </w:r>
          </w:p>
        </w:tc>
      </w:tr>
      <w:tr w:rsidR="00D75D37" w:rsidRPr="00FB4FEF"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1-4-2-2-3 Priemonė. Savivaldybės Kontrolės ir audito tarnybos veiklos užtikrinimas</w:t>
            </w:r>
          </w:p>
        </w:tc>
      </w:tr>
      <w:tr w:rsidR="00D75D37" w:rsidRPr="00FB4FEF"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Kontrolės ir audito tarnybos darbuotojų darbo užmokesčiui ir su juo susijusiems mokesčiams mokėti, taip pat kvalifikacijos kėlimui bei veiklos užtikrinimui.</w:t>
            </w:r>
          </w:p>
        </w:tc>
      </w:tr>
      <w:tr w:rsidR="00D75D37" w:rsidRPr="00FB4FEF"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1-4-2-2-4 Priemonė. Valdžios išlaidos</w:t>
            </w:r>
          </w:p>
        </w:tc>
      </w:tr>
      <w:tr w:rsidR="00D75D37" w:rsidRPr="00FB4FEF"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valdžios: mero, vicemerų ir kitų mero komandos darbuotojų darbo užmokesčiui ir su juo susijusiems mokesčiams mokėti, kvalifikacijos kėlimui bei veiklos užtikrinimui.</w:t>
            </w:r>
          </w:p>
        </w:tc>
      </w:tr>
      <w:tr w:rsidR="00D75D37" w:rsidRPr="00FB4FEF"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Pr="00FB4FEF" w:rsidRDefault="008A1D99">
            <w:pPr>
              <w:tabs>
                <w:tab w:val="left" w:pos="34"/>
                <w:tab w:val="left" w:pos="851"/>
                <w:tab w:val="left" w:pos="1029"/>
              </w:tabs>
              <w:ind w:left="37"/>
              <w:jc w:val="both"/>
              <w:rPr>
                <w:b/>
                <w:bCs/>
                <w:sz w:val="22"/>
                <w:szCs w:val="22"/>
              </w:rPr>
            </w:pPr>
            <w:r w:rsidRPr="00FB4FEF">
              <w:rPr>
                <w:b/>
                <w:bCs/>
                <w:sz w:val="22"/>
                <w:szCs w:val="22"/>
              </w:rPr>
              <w:t>1-4-2-2-5 Priemonė. Prevencinių programų vykdymas</w:t>
            </w:r>
          </w:p>
        </w:tc>
      </w:tr>
      <w:tr w:rsidR="00D75D37" w:rsidRPr="00FB4FEF"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Pr="00FB4FEF" w:rsidRDefault="008A1D99">
            <w:pPr>
              <w:numPr>
                <w:ilvl w:val="0"/>
                <w:numId w:val="1"/>
              </w:numPr>
              <w:ind w:left="321" w:hanging="321"/>
              <w:jc w:val="both"/>
              <w:rPr>
                <w:sz w:val="22"/>
                <w:szCs w:val="22"/>
              </w:rPr>
            </w:pPr>
            <w:r w:rsidRPr="00FB4FEF">
              <w:rPr>
                <w:sz w:val="22"/>
                <w:szCs w:val="22"/>
              </w:rPr>
              <w:t>Priemonių „Gyvenkime saugiai“ įgyvendinimas: vaizdo stebėjimo kamerų Kretingos rajone funkcionavimo užtikrinimas, gaisrų ir skęstančiųjų prevencijos užtikrinimas;</w:t>
            </w:r>
          </w:p>
          <w:p w14:paraId="2FDF7DCA" w14:textId="77777777" w:rsidR="00D75D37" w:rsidRPr="00FB4FEF" w:rsidRDefault="008A1D99">
            <w:pPr>
              <w:numPr>
                <w:ilvl w:val="0"/>
                <w:numId w:val="1"/>
              </w:numPr>
              <w:ind w:left="321" w:hanging="321"/>
              <w:jc w:val="both"/>
              <w:rPr>
                <w:sz w:val="22"/>
                <w:szCs w:val="22"/>
              </w:rPr>
            </w:pPr>
            <w:r w:rsidRPr="00FB4FEF">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Pr="00FB4FEF" w:rsidRDefault="008A1D99">
            <w:pPr>
              <w:numPr>
                <w:ilvl w:val="0"/>
                <w:numId w:val="1"/>
              </w:numPr>
              <w:ind w:left="321" w:hanging="321"/>
              <w:jc w:val="both"/>
              <w:rPr>
                <w:sz w:val="22"/>
                <w:szCs w:val="22"/>
              </w:rPr>
            </w:pPr>
            <w:r w:rsidRPr="00FB4FEF">
              <w:rPr>
                <w:sz w:val="22"/>
                <w:szCs w:val="22"/>
              </w:rPr>
              <w:t>Viešosios tvarkos užtikrinimui (prevencinių priemonių įsigijimui) ir civilinės saugos funkcijai užtikrinti;</w:t>
            </w:r>
          </w:p>
          <w:p w14:paraId="386C6C45" w14:textId="77777777" w:rsidR="00D75D37" w:rsidRPr="00FB4FEF" w:rsidRDefault="008A1D99">
            <w:pPr>
              <w:numPr>
                <w:ilvl w:val="0"/>
                <w:numId w:val="1"/>
              </w:numPr>
              <w:ind w:left="321" w:hanging="321"/>
              <w:jc w:val="both"/>
              <w:rPr>
                <w:sz w:val="22"/>
                <w:szCs w:val="22"/>
              </w:rPr>
            </w:pPr>
            <w:r w:rsidRPr="00FB4FEF">
              <w:rPr>
                <w:sz w:val="22"/>
                <w:szCs w:val="22"/>
              </w:rPr>
              <w:t>Korupcijos prevencijos užtikrinimas: planuojami mokymai, švietimo organizavimas antikorupcine tematika bei kitos veiklos;</w:t>
            </w:r>
          </w:p>
          <w:p w14:paraId="32825B4C" w14:textId="77777777" w:rsidR="00D75D37" w:rsidRPr="00FB4FEF" w:rsidRDefault="008A1D99">
            <w:pPr>
              <w:numPr>
                <w:ilvl w:val="0"/>
                <w:numId w:val="1"/>
              </w:numPr>
              <w:ind w:left="321" w:hanging="321"/>
              <w:jc w:val="both"/>
              <w:rPr>
                <w:b/>
                <w:bCs/>
                <w:sz w:val="22"/>
                <w:szCs w:val="22"/>
              </w:rPr>
            </w:pPr>
            <w:r w:rsidRPr="00FB4FEF">
              <w:rPr>
                <w:sz w:val="22"/>
                <w:szCs w:val="22"/>
              </w:rPr>
              <w:t>Policijos pareigūnų pritraukimo skatinimas.</w:t>
            </w:r>
          </w:p>
        </w:tc>
      </w:tr>
      <w:tr w:rsidR="00D75D37" w:rsidRPr="00FB4FEF"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1-4-2-2-7 Priemonė. Perduotų naudoti savivaldybės patalpų išlaikymo užtikrinimas</w:t>
            </w:r>
          </w:p>
        </w:tc>
      </w:tr>
      <w:tr w:rsidR="00D75D37" w:rsidRPr="00FB4FEF"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apmokėti už Savivaldybės perduotų naudoti patalpų išlaikymą (patalpų naudotojams yra pateikiamos sąskaitos ir patirtos išlaidos Savivaldybės administracijai yra kompensuojamos).</w:t>
            </w:r>
          </w:p>
        </w:tc>
      </w:tr>
      <w:tr w:rsidR="00D75D37" w:rsidRPr="00FB4FEF"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 Priemonė. Gyventojų registro tvarkymo ir duomenų valstybės registrams teikimas</w:t>
            </w:r>
          </w:p>
        </w:tc>
      </w:tr>
      <w:tr w:rsidR="00D75D37" w:rsidRPr="00FB4FEF"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 Priemonė. Civilinės saugos organizavimas</w:t>
            </w:r>
          </w:p>
        </w:tc>
      </w:tr>
      <w:tr w:rsidR="00D75D37" w:rsidRPr="00FB4FEF"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rsidRPr="00FB4FEF"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1-4-2-3-3 Priemonė. Priešgaisrinių tarnybų veiklos organizavimas</w:t>
            </w:r>
          </w:p>
        </w:tc>
      </w:tr>
      <w:tr w:rsidR="00D75D37" w:rsidRPr="00FB4FEF"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Pr="00FB4FEF" w:rsidRDefault="008A1D99">
            <w:pPr>
              <w:tabs>
                <w:tab w:val="left" w:pos="34"/>
                <w:tab w:val="left" w:pos="851"/>
                <w:tab w:val="left" w:pos="1029"/>
              </w:tabs>
              <w:ind w:left="40"/>
              <w:jc w:val="both"/>
              <w:rPr>
                <w:sz w:val="22"/>
                <w:szCs w:val="22"/>
              </w:rPr>
            </w:pPr>
            <w:r w:rsidRPr="00FB4FEF">
              <w:rPr>
                <w:sz w:val="22"/>
                <w:szCs w:val="22"/>
              </w:rPr>
              <w:t xml:space="preserve">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w:t>
            </w:r>
            <w:r w:rsidRPr="00FB4FEF">
              <w:rPr>
                <w:sz w:val="22"/>
                <w:szCs w:val="22"/>
              </w:rPr>
              <w:lastRenderedPageBreak/>
              <w:t>Darbėnų, Kartenos, Salantų) yra po 9 ugniagesius, 2019 metais įsteigtas papildomas, iš savivaldybės biudžeto lėšų išlaikomas, gaisrininko etatas (lėšos išlaikymui skiriamos kasmet).</w:t>
            </w:r>
          </w:p>
        </w:tc>
      </w:tr>
      <w:tr w:rsidR="00D75D37" w:rsidRPr="00FB4FEF"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1-4-2-3-4 Priemonė. Gyvenamosios vietos deklaravimas</w:t>
            </w:r>
          </w:p>
        </w:tc>
      </w:tr>
      <w:tr w:rsidR="00D75D37" w:rsidRPr="00FB4FEF"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rsidRPr="00FB4FEF"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1-4-2-3-5 Priemonė. Civilinės būklės aktų registravimas</w:t>
            </w:r>
          </w:p>
        </w:tc>
      </w:tr>
      <w:tr w:rsidR="00D75D37" w:rsidRPr="00FB4FEF"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civilinės būklės akto (gimimo, santuokos sudarymo ar nutraukimo, mirties ir kt. įrašai) registravimas.</w:t>
            </w:r>
          </w:p>
        </w:tc>
      </w:tr>
      <w:tr w:rsidR="00D75D37" w:rsidRPr="00FB4FEF"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1-4-2-3-6 Priemonė. Pirminė teisinė pagalba</w:t>
            </w:r>
          </w:p>
        </w:tc>
      </w:tr>
      <w:tr w:rsidR="00D75D37" w:rsidRPr="00FB4FEF"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valstybės garantuojamos pirminės teisinės pagalbos teikimas.</w:t>
            </w:r>
          </w:p>
        </w:tc>
      </w:tr>
      <w:tr w:rsidR="00D75D37" w:rsidRPr="00FB4FEF"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1-4-2-3-10 Priemonė. Valstybinės kalbos vartojimo ir taisyklingumo kontrolė</w:t>
            </w:r>
          </w:p>
        </w:tc>
      </w:tr>
      <w:tr w:rsidR="00D75D37" w:rsidRPr="00FB4FEF"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valstybinės kalbos vartojimo ir taisyklingumo kontrolė.</w:t>
            </w:r>
          </w:p>
        </w:tc>
      </w:tr>
      <w:tr w:rsidR="00D75D37" w:rsidRPr="00FB4FEF"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1-4-2-3-13 Priemonė. Archyvinių dokumentų tvarkymas</w:t>
            </w:r>
          </w:p>
        </w:tc>
      </w:tr>
      <w:tr w:rsidR="00D75D37" w:rsidRPr="00FB4FEF"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savivaldybėms pagal teisės aktus priskirtų archyvinių dokumentų tvarkymas.</w:t>
            </w:r>
          </w:p>
        </w:tc>
      </w:tr>
      <w:tr w:rsidR="00D75D37" w:rsidRPr="00FB4FEF"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1-4-2-3-15 Priemonė. Karo prievolės ir mobilizacijos administravimas</w:t>
            </w:r>
          </w:p>
        </w:tc>
      </w:tr>
      <w:tr w:rsidR="00D75D37" w:rsidRPr="00FB4FEF"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dalyvavimas rengiant ir vykdant mobilizaciją, demobilizaciją, priimančiosios šalies paramą.</w:t>
            </w:r>
          </w:p>
        </w:tc>
      </w:tr>
      <w:tr w:rsidR="00D75D37" w:rsidRPr="00FB4FEF"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1-4-2-3-19 Priemonė. Jaunimo teisių apsauga</w:t>
            </w:r>
          </w:p>
        </w:tc>
      </w:tr>
      <w:tr w:rsidR="00D75D37" w:rsidRPr="00FB4FEF"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jaunimo teisių apsauga, darbo su jaunimu plėtra ir jaunimo interesų užtikrinimas.</w:t>
            </w:r>
          </w:p>
        </w:tc>
      </w:tr>
      <w:tr w:rsidR="00D75D37" w:rsidRPr="00FB4FEF"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1-4-2-3-20 Priemonė. Užimtumo didinimo programos įgyvendinimas</w:t>
            </w:r>
          </w:p>
        </w:tc>
      </w:tr>
      <w:tr w:rsidR="00D75D37" w:rsidRPr="00FB4FEF"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užimtumo didinimo finansavimas pagal Savivaldybės tarybos sprendimu patvirtintą programą.</w:t>
            </w:r>
          </w:p>
        </w:tc>
      </w:tr>
      <w:tr w:rsidR="00D75D37" w:rsidRPr="00FB4FEF"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1-4-2-3-23 Priemonė. Tarpinstitucinio bendradarbiavimo funkcijos užtikrinimas</w:t>
            </w:r>
          </w:p>
        </w:tc>
      </w:tr>
      <w:tr w:rsidR="00D75D37" w:rsidRPr="00FB4FEF"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reikalinga tarpinstitucinio bendradarbiavimo koordinatoriaus funkcijoms (pagalbos vaiko ir šeimos srityje) užtikrinti.</w:t>
            </w:r>
          </w:p>
        </w:tc>
      </w:tr>
      <w:tr w:rsidR="00D75D37" w:rsidRPr="00FB4FEF"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 Priemonė. Palūkanų mokėjimas</w:t>
            </w:r>
          </w:p>
        </w:tc>
      </w:tr>
      <w:tr w:rsidR="00D75D37" w:rsidRPr="00FB4FEF"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palūkanoms ir kitiems banko mokesčiams mokėti.</w:t>
            </w:r>
          </w:p>
        </w:tc>
      </w:tr>
      <w:tr w:rsidR="00D75D37" w:rsidRPr="00FB4FEF"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1-4-2-4-2 Priemonė. Paskolų ir dotacijų grąžinimas</w:t>
            </w:r>
          </w:p>
        </w:tc>
      </w:tr>
      <w:tr w:rsidR="00D75D37" w:rsidRPr="00FB4FEF"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rsidRPr="00FB4FEF"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1-4-2-4-8 Priemonė. Mero rezervas</w:t>
            </w:r>
          </w:p>
        </w:tc>
      </w:tr>
      <w:tr w:rsidR="00D75D37" w:rsidRPr="00FB4FEF"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Pr="00FB4FEF" w:rsidRDefault="008A1D99">
            <w:pPr>
              <w:tabs>
                <w:tab w:val="left" w:pos="34"/>
                <w:tab w:val="left" w:pos="851"/>
                <w:tab w:val="left" w:pos="1029"/>
              </w:tabs>
              <w:ind w:left="37"/>
              <w:jc w:val="both"/>
              <w:rPr>
                <w:sz w:val="22"/>
                <w:szCs w:val="22"/>
              </w:rPr>
            </w:pPr>
            <w:r w:rsidRPr="00FB4FEF">
              <w:rPr>
                <w:sz w:val="22"/>
                <w:szCs w:val="22"/>
              </w:rPr>
              <w:t xml:space="preserve">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w:t>
            </w:r>
            <w:r w:rsidRPr="00FB4FEF">
              <w:rPr>
                <w:sz w:val="22"/>
                <w:szCs w:val="22"/>
              </w:rPr>
              <w:lastRenderedPageBreak/>
              <w:t>didesnis kaip 1 procentas, kai yra paskelbta valstybės ir (arba) savivaldybės lygio ekstremalioji situacija ir (arba) įvesta nepaprastoji padėtis. Konkretų mero rezervo dydį kasmet nustato savivaldybės taryba, tvirtindama tam tikrų metų savivaldybės biudžetą. Mero rezervo lėšas skirsto meras. Mero rezervo lėšos naudojamos savivaldybės tarybos nustatyta tvarka:</w:t>
            </w:r>
          </w:p>
          <w:p w14:paraId="5F3CA138" w14:textId="77777777" w:rsidR="00D75D37" w:rsidRPr="00FB4FEF" w:rsidRDefault="008A1D99">
            <w:pPr>
              <w:tabs>
                <w:tab w:val="left" w:pos="34"/>
                <w:tab w:val="left" w:pos="851"/>
                <w:tab w:val="left" w:pos="1029"/>
              </w:tabs>
              <w:ind w:left="37"/>
              <w:jc w:val="both"/>
              <w:rPr>
                <w:sz w:val="22"/>
                <w:szCs w:val="22"/>
              </w:rPr>
            </w:pPr>
            <w:r w:rsidRPr="00FB4FEF">
              <w:rPr>
                <w:sz w:val="22"/>
                <w:szCs w:val="22"/>
              </w:rPr>
              <w:t>1) ekstremaliosioms situacijoms ir (arba) ekstremaliesiems įvykiams likviduoti, jų padariniams šalinti ir padarytiems nuostoliams iš dalies kompensuoti;</w:t>
            </w:r>
          </w:p>
          <w:p w14:paraId="3401C41A" w14:textId="77777777" w:rsidR="00D75D37" w:rsidRPr="00FB4FEF" w:rsidRDefault="008A1D99">
            <w:pPr>
              <w:tabs>
                <w:tab w:val="left" w:pos="34"/>
                <w:tab w:val="left" w:pos="851"/>
                <w:tab w:val="left" w:pos="1029"/>
              </w:tabs>
              <w:ind w:left="37"/>
              <w:jc w:val="both"/>
              <w:rPr>
                <w:sz w:val="22"/>
                <w:szCs w:val="22"/>
              </w:rPr>
            </w:pPr>
            <w:r w:rsidRPr="00FB4FEF">
              <w:rPr>
                <w:sz w:val="22"/>
                <w:szCs w:val="22"/>
              </w:rPr>
              <w:t>2) gaisrų, stichinių nelaimių ir kitų įvykių padariniams likviduoti ir jų padarytiems nuostoliams iš dalies kompensuoti;</w:t>
            </w:r>
          </w:p>
          <w:p w14:paraId="42CCE7D2" w14:textId="77777777" w:rsidR="00D75D37" w:rsidRPr="00FB4FEF" w:rsidRDefault="008A1D99">
            <w:pPr>
              <w:tabs>
                <w:tab w:val="left" w:pos="34"/>
                <w:tab w:val="left" w:pos="851"/>
                <w:tab w:val="left" w:pos="1029"/>
              </w:tabs>
              <w:ind w:left="37"/>
              <w:jc w:val="both"/>
              <w:rPr>
                <w:sz w:val="22"/>
                <w:szCs w:val="22"/>
              </w:rPr>
            </w:pPr>
            <w:r w:rsidRPr="00FB4FEF">
              <w:rPr>
                <w:sz w:val="22"/>
                <w:szCs w:val="22"/>
              </w:rPr>
              <w:t>3) dėl nepaprastosios padėties atsiradusioms išlaidoms iš dalies apmokėti ir (arba) jos padariniams šalinti.</w:t>
            </w:r>
          </w:p>
        </w:tc>
      </w:tr>
      <w:tr w:rsidR="00D75D37" w:rsidRPr="00FB4FEF"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1-4-2-4-9 Priemonė. Reprezentacinės veiklos išlaidos</w:t>
            </w:r>
          </w:p>
        </w:tc>
      </w:tr>
      <w:tr w:rsidR="00D75D37" w:rsidRPr="00FB4FEF"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Pr="00FB4FEF" w:rsidRDefault="008A1D99">
            <w:pPr>
              <w:tabs>
                <w:tab w:val="left" w:pos="34"/>
                <w:tab w:val="left" w:pos="851"/>
                <w:tab w:val="left" w:pos="1029"/>
              </w:tabs>
              <w:ind w:left="37"/>
              <w:jc w:val="both"/>
              <w:rPr>
                <w:sz w:val="22"/>
                <w:szCs w:val="22"/>
              </w:rPr>
            </w:pPr>
            <w:r w:rsidRPr="00FB4FEF">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paramos, bendrojo finansavimo, specialiųjų programų sąmatas) iki 1 proc.</w:t>
            </w:r>
          </w:p>
        </w:tc>
      </w:tr>
      <w:tr w:rsidR="00D75D37" w:rsidRPr="00FB4FEF"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1-4-2-4-10 Priemonė. Asociacijų mokesčiai</w:t>
            </w:r>
          </w:p>
        </w:tc>
      </w:tr>
      <w:tr w:rsidR="00D75D37" w:rsidRPr="00FB4FEF"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rsidRPr="00FB4FEF"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1-4-2-4-12 Priemonė. Mero fondas</w:t>
            </w:r>
          </w:p>
        </w:tc>
      </w:tr>
      <w:tr w:rsidR="00D75D37" w:rsidRPr="00FB4FEF"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Pr="00FB4FEF" w:rsidRDefault="008A1D99">
            <w:pPr>
              <w:tabs>
                <w:tab w:val="left" w:pos="34"/>
                <w:tab w:val="left" w:pos="851"/>
                <w:tab w:val="left" w:pos="1029"/>
              </w:tabs>
              <w:ind w:left="37"/>
              <w:jc w:val="both"/>
              <w:rPr>
                <w:sz w:val="22"/>
                <w:szCs w:val="22"/>
              </w:rPr>
            </w:pPr>
            <w:r w:rsidRPr="00FB4FEF">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rsidRPr="00FB4FEF"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1-4-2-4-14 Priemonė. Galimybių vykdyti nenumatytas priemones užtikrinimas</w:t>
            </w:r>
          </w:p>
        </w:tc>
      </w:tr>
      <w:tr w:rsidR="00D75D37" w:rsidRPr="00FB4FEF"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skirta Savivaldybės biudžete nenumatytoms priemonėms įgyvendinti ir veiklai vykdyti.</w:t>
            </w:r>
          </w:p>
        </w:tc>
      </w:tr>
    </w:tbl>
    <w:p w14:paraId="0A88CC8D" w14:textId="77777777" w:rsidR="00D75D37" w:rsidRPr="00FB4FEF" w:rsidRDefault="00D75D37">
      <w:pPr>
        <w:jc w:val="both"/>
        <w:rPr>
          <w:i/>
          <w:iCs/>
          <w:color w:val="EE0000"/>
          <w:sz w:val="16"/>
          <w:szCs w:val="16"/>
        </w:rPr>
      </w:pPr>
    </w:p>
    <w:p w14:paraId="3D1BFE1C" w14:textId="77777777" w:rsidR="00D75D37" w:rsidRPr="00FB4FEF" w:rsidRDefault="008A1D99">
      <w:pPr>
        <w:pBdr>
          <w:top w:val="nil"/>
          <w:left w:val="nil"/>
          <w:bottom w:val="nil"/>
          <w:right w:val="nil"/>
          <w:between w:val="nil"/>
        </w:pBdr>
        <w:rPr>
          <w:color w:val="000000"/>
        </w:rPr>
      </w:pPr>
      <w:r w:rsidRPr="00FB4FEF">
        <w:rPr>
          <w:i/>
          <w:iCs/>
          <w:color w:val="000000"/>
          <w:sz w:val="18"/>
          <w:szCs w:val="18"/>
        </w:rPr>
        <w:t xml:space="preserve"> </w:t>
      </w:r>
      <w:r w:rsidRPr="00FB4FEF">
        <w:rPr>
          <w:b/>
          <w:bCs/>
          <w:color w:val="000000"/>
        </w:rPr>
        <w:t xml:space="preserve">4 lentelė. </w:t>
      </w:r>
      <w:r w:rsidRPr="00FB4FEF">
        <w:rPr>
          <w:color w:val="000000"/>
        </w:rPr>
        <w:t>2026–2028 metų 1 Bendrosios programos uždaviniai, priemonės, asignavimai ir kitos lėšos (tūkst. eurų)</w:t>
      </w:r>
    </w:p>
    <w:p w14:paraId="75F05D8C" w14:textId="77777777" w:rsidR="00D75D37" w:rsidRDefault="00D75D37"/>
    <w:tbl>
      <w:tblPr>
        <w:tblW w:w="14464" w:type="dxa"/>
        <w:jc w:val="center"/>
        <w:tblLook w:val="04A0" w:firstRow="1" w:lastRow="0" w:firstColumn="1" w:lastColumn="0" w:noHBand="0" w:noVBand="1"/>
      </w:tblPr>
      <w:tblGrid>
        <w:gridCol w:w="2201"/>
        <w:gridCol w:w="4352"/>
        <w:gridCol w:w="1997"/>
        <w:gridCol w:w="1741"/>
        <w:gridCol w:w="2125"/>
        <w:gridCol w:w="2048"/>
      </w:tblGrid>
      <w:tr w:rsidR="00F52A74" w14:paraId="45485351" w14:textId="77777777" w:rsidTr="00967759">
        <w:trPr>
          <w:trHeight w:val="577"/>
          <w:jc w:val="center"/>
        </w:trPr>
        <w:tc>
          <w:tcPr>
            <w:tcW w:w="220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29ADAF7" w14:textId="19910625" w:rsidR="00F52A74" w:rsidRDefault="00F52A74" w:rsidP="00F52A74">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FFFFFF" w:fill="DBE5F1"/>
            <w:vAlign w:val="center"/>
            <w:hideMark/>
          </w:tcPr>
          <w:p w14:paraId="79CF06CD" w14:textId="4441E5B1" w:rsidR="00F52A74" w:rsidRDefault="00F52A74" w:rsidP="00F52A74">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FFFFFF" w:fill="DBE5F1"/>
            <w:vAlign w:val="center"/>
            <w:hideMark/>
          </w:tcPr>
          <w:p w14:paraId="1644D4D8" w14:textId="66B6430B"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FFFFFF" w:fill="DBE5F1"/>
            <w:vAlign w:val="center"/>
            <w:hideMark/>
          </w:tcPr>
          <w:p w14:paraId="69A62B5F" w14:textId="4D85603C"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FFFFFF" w:fill="DBE5F1"/>
            <w:vAlign w:val="center"/>
            <w:hideMark/>
          </w:tcPr>
          <w:p w14:paraId="26DAD19A" w14:textId="24BC43B8" w:rsidR="00F52A74" w:rsidRDefault="00F52A74" w:rsidP="00F52A74">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FFFFFF" w:fill="DBE5F1"/>
            <w:vAlign w:val="center"/>
            <w:hideMark/>
          </w:tcPr>
          <w:p w14:paraId="33A7BE9D" w14:textId="46465A60" w:rsidR="00F52A74" w:rsidRDefault="00F52A74" w:rsidP="00F52A74">
            <w:pPr>
              <w:jc w:val="center"/>
              <w:rPr>
                <w:b/>
                <w:bCs/>
                <w:color w:val="000000"/>
                <w:sz w:val="18"/>
                <w:szCs w:val="18"/>
              </w:rPr>
            </w:pPr>
            <w:r>
              <w:rPr>
                <w:b/>
                <w:bCs/>
                <w:color w:val="000000"/>
                <w:sz w:val="18"/>
                <w:szCs w:val="18"/>
              </w:rPr>
              <w:t>Savivaldybės strateginio plėtros plano priemonės kodas</w:t>
            </w:r>
          </w:p>
        </w:tc>
      </w:tr>
      <w:tr w:rsidR="00F52A74" w14:paraId="1E289F1A" w14:textId="77777777" w:rsidTr="00967759">
        <w:trPr>
          <w:trHeight w:val="185"/>
          <w:jc w:val="center"/>
        </w:trPr>
        <w:tc>
          <w:tcPr>
            <w:tcW w:w="2201" w:type="dxa"/>
            <w:tcBorders>
              <w:top w:val="nil"/>
              <w:left w:val="single" w:sz="8" w:space="0" w:color="000000"/>
              <w:bottom w:val="single" w:sz="8" w:space="0" w:color="000000"/>
              <w:right w:val="single" w:sz="8" w:space="0" w:color="000000"/>
            </w:tcBorders>
            <w:shd w:val="clear" w:color="FFFFFF" w:fill="DBE5F1"/>
            <w:vAlign w:val="center"/>
            <w:hideMark/>
          </w:tcPr>
          <w:p w14:paraId="02B132CE" w14:textId="4064CE05" w:rsidR="00F52A74" w:rsidRDefault="00F52A74" w:rsidP="00F52A74">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FFFFFF" w:fill="DBE5F1"/>
            <w:vAlign w:val="center"/>
            <w:hideMark/>
          </w:tcPr>
          <w:p w14:paraId="62F6BD49" w14:textId="1E0034A0" w:rsidR="00F52A74" w:rsidRDefault="00F52A74" w:rsidP="00F52A74">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FFFFFF" w:fill="DBE5F1"/>
            <w:vAlign w:val="center"/>
            <w:hideMark/>
          </w:tcPr>
          <w:p w14:paraId="2EC8790F" w14:textId="69A61322" w:rsidR="00F52A74" w:rsidRDefault="00F52A74" w:rsidP="00F52A74">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FFFFFF" w:fill="DBE5F1"/>
            <w:vAlign w:val="center"/>
            <w:hideMark/>
          </w:tcPr>
          <w:p w14:paraId="5BD8EF44" w14:textId="595822CC" w:rsidR="00F52A74" w:rsidRDefault="00F52A74" w:rsidP="00F52A74">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FFFFFF" w:fill="DBE5F1"/>
            <w:vAlign w:val="center"/>
            <w:hideMark/>
          </w:tcPr>
          <w:p w14:paraId="2C5FF419" w14:textId="0125CCF4" w:rsidR="00F52A74" w:rsidRDefault="00F52A74" w:rsidP="00F52A74">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FFFFFF" w:fill="DBE5F1"/>
            <w:vAlign w:val="center"/>
            <w:hideMark/>
          </w:tcPr>
          <w:p w14:paraId="7824283D" w14:textId="4E46F159" w:rsidR="00F52A74" w:rsidRDefault="00F52A74" w:rsidP="00F52A74">
            <w:pPr>
              <w:jc w:val="center"/>
              <w:rPr>
                <w:b/>
                <w:bCs/>
                <w:color w:val="000000"/>
                <w:sz w:val="14"/>
                <w:szCs w:val="14"/>
              </w:rPr>
            </w:pPr>
            <w:r>
              <w:rPr>
                <w:b/>
                <w:bCs/>
                <w:color w:val="000000"/>
                <w:sz w:val="14"/>
                <w:szCs w:val="14"/>
              </w:rPr>
              <w:t>6</w:t>
            </w:r>
          </w:p>
        </w:tc>
      </w:tr>
      <w:tr w:rsidR="00F52A74" w14:paraId="044A035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76C7480" w14:textId="7AF3E727" w:rsidR="00F52A74" w:rsidRDefault="00F52A74" w:rsidP="00F52A74">
            <w:pPr>
              <w:rPr>
                <w:b/>
                <w:bCs/>
                <w:color w:val="000000"/>
                <w:sz w:val="18"/>
                <w:szCs w:val="18"/>
              </w:rPr>
            </w:pPr>
            <w:r>
              <w:rPr>
                <w:b/>
                <w:bCs/>
                <w:color w:val="000000"/>
                <w:sz w:val="18"/>
                <w:szCs w:val="18"/>
              </w:rPr>
              <w:t>4.1.2. (T)</w:t>
            </w:r>
          </w:p>
        </w:tc>
        <w:tc>
          <w:tcPr>
            <w:tcW w:w="4352" w:type="dxa"/>
            <w:tcBorders>
              <w:top w:val="nil"/>
              <w:left w:val="nil"/>
              <w:bottom w:val="single" w:sz="8" w:space="0" w:color="000000"/>
              <w:right w:val="single" w:sz="8" w:space="0" w:color="000000"/>
            </w:tcBorders>
            <w:vAlign w:val="center"/>
            <w:hideMark/>
          </w:tcPr>
          <w:p w14:paraId="36BE13FD" w14:textId="2FD2B37C" w:rsidR="00F52A74" w:rsidRDefault="00F52A74" w:rsidP="00F52A74">
            <w:pPr>
              <w:rPr>
                <w:b/>
                <w:bCs/>
                <w:color w:val="000000"/>
                <w:sz w:val="18"/>
                <w:szCs w:val="18"/>
              </w:rPr>
            </w:pPr>
            <w:r>
              <w:rPr>
                <w:b/>
                <w:bCs/>
                <w:color w:val="000000"/>
                <w:sz w:val="18"/>
                <w:szCs w:val="18"/>
              </w:rPr>
              <w:t>Uždavinys. Pasitelkiant modernias technologijas užtikrinti savivaldybės teikiamų paslaugų integralumą</w:t>
            </w:r>
          </w:p>
        </w:tc>
        <w:tc>
          <w:tcPr>
            <w:tcW w:w="1997" w:type="dxa"/>
            <w:tcBorders>
              <w:top w:val="nil"/>
              <w:left w:val="nil"/>
              <w:bottom w:val="single" w:sz="8" w:space="0" w:color="000000"/>
              <w:right w:val="single" w:sz="8" w:space="0" w:color="000000"/>
            </w:tcBorders>
            <w:vAlign w:val="center"/>
            <w:hideMark/>
          </w:tcPr>
          <w:p w14:paraId="3511A14F" w14:textId="477217EA" w:rsidR="00F52A74" w:rsidRDefault="00F52A74" w:rsidP="00F52A74">
            <w:pPr>
              <w:jc w:val="right"/>
              <w:rPr>
                <w:b/>
                <w:bCs/>
                <w:color w:val="000000"/>
                <w:sz w:val="20"/>
                <w:szCs w:val="20"/>
              </w:rPr>
            </w:pPr>
            <w:r>
              <w:rPr>
                <w:b/>
                <w:bCs/>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006629B9" w14:textId="12C3FFD2" w:rsidR="00F52A74" w:rsidRDefault="00F52A74" w:rsidP="00F52A74">
            <w:pPr>
              <w:jc w:val="right"/>
              <w:rPr>
                <w:b/>
                <w:bCs/>
                <w:color w:val="000000"/>
                <w:sz w:val="20"/>
                <w:szCs w:val="20"/>
              </w:rPr>
            </w:pPr>
            <w:r>
              <w:rPr>
                <w:b/>
                <w:bCs/>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A5B3F66" w14:textId="39D1FA76" w:rsidR="00F52A74" w:rsidRDefault="00F52A74" w:rsidP="00F52A74">
            <w:pPr>
              <w:jc w:val="right"/>
              <w:rPr>
                <w:b/>
                <w:bCs/>
                <w:color w:val="000000"/>
                <w:sz w:val="20"/>
                <w:szCs w:val="20"/>
              </w:rPr>
            </w:pPr>
            <w:r>
              <w:rPr>
                <w:b/>
                <w:bCs/>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499C17CE" w14:textId="6D0178E4" w:rsidR="00F52A74" w:rsidRDefault="00F52A74" w:rsidP="00F52A74">
            <w:pPr>
              <w:rPr>
                <w:b/>
                <w:bCs/>
                <w:color w:val="000000"/>
                <w:sz w:val="20"/>
                <w:szCs w:val="20"/>
              </w:rPr>
            </w:pPr>
            <w:r>
              <w:rPr>
                <w:b/>
                <w:bCs/>
                <w:color w:val="000000"/>
                <w:sz w:val="20"/>
                <w:szCs w:val="20"/>
              </w:rPr>
              <w:t> </w:t>
            </w:r>
          </w:p>
        </w:tc>
      </w:tr>
      <w:tr w:rsidR="00F52A74" w14:paraId="303CEC5D"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66F01B7" w14:textId="2E49678D" w:rsidR="00F52A74" w:rsidRDefault="00F52A74" w:rsidP="00F52A74">
            <w:pPr>
              <w:rPr>
                <w:color w:val="000000"/>
                <w:sz w:val="18"/>
                <w:szCs w:val="18"/>
              </w:rPr>
            </w:pPr>
            <w:r>
              <w:rPr>
                <w:color w:val="000000"/>
                <w:sz w:val="18"/>
                <w:szCs w:val="18"/>
              </w:rPr>
              <w:t>4.1.2.1 (TP)</w:t>
            </w:r>
          </w:p>
        </w:tc>
        <w:tc>
          <w:tcPr>
            <w:tcW w:w="4352" w:type="dxa"/>
            <w:tcBorders>
              <w:top w:val="nil"/>
              <w:left w:val="nil"/>
              <w:bottom w:val="single" w:sz="8" w:space="0" w:color="000000"/>
              <w:right w:val="single" w:sz="8" w:space="0" w:color="000000"/>
            </w:tcBorders>
            <w:vAlign w:val="center"/>
            <w:hideMark/>
          </w:tcPr>
          <w:p w14:paraId="0BA18C8B" w14:textId="63A6C1DD" w:rsidR="00F52A74" w:rsidRDefault="00F52A74" w:rsidP="00F52A74">
            <w:pPr>
              <w:rPr>
                <w:color w:val="000000"/>
                <w:sz w:val="18"/>
                <w:szCs w:val="18"/>
              </w:rPr>
            </w:pPr>
            <w:r>
              <w:rPr>
                <w:color w:val="000000"/>
                <w:sz w:val="18"/>
                <w:szCs w:val="18"/>
              </w:rPr>
              <w:t xml:space="preserve">IT sistemų plėtra  </w:t>
            </w:r>
          </w:p>
        </w:tc>
        <w:tc>
          <w:tcPr>
            <w:tcW w:w="1997" w:type="dxa"/>
            <w:tcBorders>
              <w:top w:val="nil"/>
              <w:left w:val="nil"/>
              <w:bottom w:val="single" w:sz="8" w:space="0" w:color="000000"/>
              <w:right w:val="single" w:sz="8" w:space="0" w:color="000000"/>
            </w:tcBorders>
            <w:vAlign w:val="center"/>
            <w:hideMark/>
          </w:tcPr>
          <w:p w14:paraId="4F9979C6" w14:textId="26E27F98" w:rsidR="00F52A74" w:rsidRDefault="00F52A74" w:rsidP="00F52A74">
            <w:pPr>
              <w:jc w:val="right"/>
              <w:rPr>
                <w:color w:val="000000"/>
                <w:sz w:val="20"/>
                <w:szCs w:val="20"/>
              </w:rPr>
            </w:pPr>
            <w:r>
              <w:rPr>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4DE1937F" w14:textId="3C1B8333" w:rsidR="00F52A74" w:rsidRDefault="00F52A74" w:rsidP="00F52A74">
            <w:pPr>
              <w:jc w:val="right"/>
              <w:rPr>
                <w:color w:val="000000"/>
                <w:sz w:val="20"/>
                <w:szCs w:val="20"/>
              </w:rPr>
            </w:pPr>
            <w:r>
              <w:rPr>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1E43E8F" w14:textId="37FC6691" w:rsidR="00F52A74" w:rsidRDefault="00F52A74" w:rsidP="00F52A74">
            <w:pPr>
              <w:jc w:val="right"/>
              <w:rPr>
                <w:color w:val="000000"/>
                <w:sz w:val="20"/>
                <w:szCs w:val="20"/>
              </w:rPr>
            </w:pPr>
            <w:r>
              <w:rPr>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0C40E279" w14:textId="7D6207CC" w:rsidR="00F52A74" w:rsidRDefault="00F52A74" w:rsidP="00F52A74">
            <w:pPr>
              <w:rPr>
                <w:color w:val="000000"/>
                <w:sz w:val="20"/>
                <w:szCs w:val="20"/>
              </w:rPr>
            </w:pPr>
            <w:r>
              <w:rPr>
                <w:color w:val="000000"/>
                <w:sz w:val="20"/>
                <w:szCs w:val="20"/>
              </w:rPr>
              <w:t>2.4.1.1</w:t>
            </w:r>
          </w:p>
        </w:tc>
      </w:tr>
      <w:tr w:rsidR="00F52A74" w14:paraId="15D060AB"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C446C4D" w14:textId="7A45A89E" w:rsidR="00F52A74" w:rsidRDefault="00F52A74" w:rsidP="00F52A74">
            <w:pPr>
              <w:rPr>
                <w:b/>
                <w:bCs/>
                <w:color w:val="000000"/>
                <w:sz w:val="18"/>
                <w:szCs w:val="18"/>
              </w:rPr>
            </w:pPr>
            <w:r>
              <w:rPr>
                <w:b/>
                <w:bCs/>
                <w:color w:val="000000"/>
                <w:sz w:val="18"/>
                <w:szCs w:val="18"/>
              </w:rPr>
              <w:t>4.2.2. (T)</w:t>
            </w:r>
          </w:p>
        </w:tc>
        <w:tc>
          <w:tcPr>
            <w:tcW w:w="4352" w:type="dxa"/>
            <w:tcBorders>
              <w:top w:val="nil"/>
              <w:left w:val="nil"/>
              <w:bottom w:val="single" w:sz="8" w:space="0" w:color="000000"/>
              <w:right w:val="single" w:sz="8" w:space="0" w:color="000000"/>
            </w:tcBorders>
            <w:vAlign w:val="center"/>
            <w:hideMark/>
          </w:tcPr>
          <w:p w14:paraId="57FB8882" w14:textId="2FA3FDB2" w:rsidR="00F52A74" w:rsidRDefault="00F52A74" w:rsidP="00F52A74">
            <w:pPr>
              <w:rPr>
                <w:b/>
                <w:bCs/>
                <w:color w:val="000000"/>
                <w:sz w:val="18"/>
                <w:szCs w:val="18"/>
              </w:rPr>
            </w:pPr>
            <w:r>
              <w:rPr>
                <w:b/>
                <w:bCs/>
                <w:color w:val="000000"/>
                <w:sz w:val="18"/>
                <w:szCs w:val="18"/>
              </w:rPr>
              <w:t>Uždavinys. Užtikrinti Savivaldybės funkcijų vykdymą</w:t>
            </w:r>
          </w:p>
        </w:tc>
        <w:tc>
          <w:tcPr>
            <w:tcW w:w="1997" w:type="dxa"/>
            <w:tcBorders>
              <w:top w:val="nil"/>
              <w:left w:val="nil"/>
              <w:bottom w:val="single" w:sz="8" w:space="0" w:color="000000"/>
              <w:right w:val="single" w:sz="8" w:space="0" w:color="000000"/>
            </w:tcBorders>
            <w:vAlign w:val="center"/>
            <w:hideMark/>
          </w:tcPr>
          <w:p w14:paraId="67B0C874" w14:textId="107AB59A" w:rsidR="00F52A74" w:rsidRDefault="00F52A74" w:rsidP="00F52A74">
            <w:pPr>
              <w:jc w:val="right"/>
              <w:rPr>
                <w:b/>
                <w:bCs/>
                <w:color w:val="000000"/>
                <w:sz w:val="20"/>
                <w:szCs w:val="20"/>
              </w:rPr>
            </w:pPr>
            <w:r>
              <w:rPr>
                <w:b/>
                <w:bCs/>
                <w:color w:val="000000"/>
                <w:sz w:val="20"/>
                <w:szCs w:val="20"/>
              </w:rPr>
              <w:t>5605,07</w:t>
            </w:r>
          </w:p>
        </w:tc>
        <w:tc>
          <w:tcPr>
            <w:tcW w:w="1741" w:type="dxa"/>
            <w:tcBorders>
              <w:top w:val="nil"/>
              <w:left w:val="nil"/>
              <w:bottom w:val="single" w:sz="8" w:space="0" w:color="000000"/>
              <w:right w:val="single" w:sz="8" w:space="0" w:color="000000"/>
            </w:tcBorders>
            <w:vAlign w:val="center"/>
            <w:hideMark/>
          </w:tcPr>
          <w:p w14:paraId="0406F332" w14:textId="5B57351E" w:rsidR="00F52A74" w:rsidRDefault="00F52A74" w:rsidP="00F52A74">
            <w:pPr>
              <w:jc w:val="right"/>
              <w:rPr>
                <w:b/>
                <w:bCs/>
                <w:color w:val="000000"/>
                <w:sz w:val="20"/>
                <w:szCs w:val="20"/>
              </w:rPr>
            </w:pPr>
            <w:r>
              <w:rPr>
                <w:b/>
                <w:bCs/>
                <w:color w:val="000000"/>
                <w:sz w:val="20"/>
                <w:szCs w:val="20"/>
              </w:rPr>
              <w:t>6157,07</w:t>
            </w:r>
          </w:p>
        </w:tc>
        <w:tc>
          <w:tcPr>
            <w:tcW w:w="2125" w:type="dxa"/>
            <w:tcBorders>
              <w:top w:val="nil"/>
              <w:left w:val="nil"/>
              <w:bottom w:val="single" w:sz="8" w:space="0" w:color="000000"/>
              <w:right w:val="single" w:sz="8" w:space="0" w:color="000000"/>
            </w:tcBorders>
            <w:vAlign w:val="center"/>
            <w:hideMark/>
          </w:tcPr>
          <w:p w14:paraId="19AC6B9B" w14:textId="2B4D34BC" w:rsidR="00F52A74" w:rsidRDefault="00F52A74" w:rsidP="00F52A74">
            <w:pPr>
              <w:jc w:val="right"/>
              <w:rPr>
                <w:b/>
                <w:bCs/>
                <w:color w:val="000000"/>
                <w:sz w:val="20"/>
                <w:szCs w:val="20"/>
              </w:rPr>
            </w:pPr>
            <w:r>
              <w:rPr>
                <w:b/>
                <w:bCs/>
                <w:color w:val="000000"/>
                <w:sz w:val="20"/>
                <w:szCs w:val="20"/>
              </w:rPr>
              <w:t>6180,37</w:t>
            </w:r>
          </w:p>
        </w:tc>
        <w:tc>
          <w:tcPr>
            <w:tcW w:w="2048" w:type="dxa"/>
            <w:tcBorders>
              <w:top w:val="nil"/>
              <w:left w:val="nil"/>
              <w:bottom w:val="single" w:sz="8" w:space="0" w:color="000000"/>
              <w:right w:val="single" w:sz="8" w:space="0" w:color="000000"/>
            </w:tcBorders>
            <w:vAlign w:val="center"/>
            <w:hideMark/>
          </w:tcPr>
          <w:p w14:paraId="06A8D3C2" w14:textId="58808DAC" w:rsidR="00F52A74" w:rsidRDefault="00F52A74" w:rsidP="00F52A74">
            <w:pPr>
              <w:rPr>
                <w:color w:val="000000"/>
                <w:sz w:val="20"/>
                <w:szCs w:val="20"/>
              </w:rPr>
            </w:pPr>
            <w:r>
              <w:rPr>
                <w:color w:val="000000"/>
                <w:sz w:val="20"/>
                <w:szCs w:val="20"/>
              </w:rPr>
              <w:t> </w:t>
            </w:r>
          </w:p>
        </w:tc>
      </w:tr>
      <w:tr w:rsidR="00F52A74" w14:paraId="743E796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6193385" w14:textId="4FAC0B80" w:rsidR="00F52A74" w:rsidRDefault="00F52A74" w:rsidP="00F52A74">
            <w:pPr>
              <w:rPr>
                <w:color w:val="000000"/>
                <w:sz w:val="18"/>
                <w:szCs w:val="18"/>
              </w:rPr>
            </w:pPr>
            <w:r>
              <w:rPr>
                <w:color w:val="000000"/>
                <w:sz w:val="18"/>
                <w:szCs w:val="18"/>
              </w:rPr>
              <w:t>4.2.2.1 (TP)</w:t>
            </w:r>
          </w:p>
        </w:tc>
        <w:tc>
          <w:tcPr>
            <w:tcW w:w="4352" w:type="dxa"/>
            <w:tcBorders>
              <w:top w:val="nil"/>
              <w:left w:val="nil"/>
              <w:bottom w:val="single" w:sz="8" w:space="0" w:color="000000"/>
              <w:right w:val="single" w:sz="8" w:space="0" w:color="000000"/>
            </w:tcBorders>
            <w:vAlign w:val="center"/>
            <w:hideMark/>
          </w:tcPr>
          <w:p w14:paraId="3FDA6662" w14:textId="7E234625" w:rsidR="00F52A74" w:rsidRDefault="00F52A74" w:rsidP="00F52A74">
            <w:pPr>
              <w:rPr>
                <w:color w:val="000000"/>
                <w:sz w:val="18"/>
                <w:szCs w:val="18"/>
              </w:rPr>
            </w:pPr>
            <w:r>
              <w:rPr>
                <w:color w:val="000000"/>
                <w:sz w:val="18"/>
                <w:szCs w:val="18"/>
              </w:rPr>
              <w:t xml:space="preserve">Tarybos veiklos išlaidos  </w:t>
            </w:r>
          </w:p>
        </w:tc>
        <w:tc>
          <w:tcPr>
            <w:tcW w:w="1997" w:type="dxa"/>
            <w:tcBorders>
              <w:top w:val="nil"/>
              <w:left w:val="nil"/>
              <w:bottom w:val="single" w:sz="8" w:space="0" w:color="000000"/>
              <w:right w:val="single" w:sz="8" w:space="0" w:color="000000"/>
            </w:tcBorders>
            <w:vAlign w:val="center"/>
            <w:hideMark/>
          </w:tcPr>
          <w:p w14:paraId="38969B30" w14:textId="7F34A8A6" w:rsidR="00F52A74" w:rsidRDefault="00F52A74" w:rsidP="00F52A74">
            <w:pPr>
              <w:jc w:val="right"/>
              <w:rPr>
                <w:color w:val="000000"/>
                <w:sz w:val="20"/>
                <w:szCs w:val="20"/>
              </w:rPr>
            </w:pPr>
            <w:r>
              <w:rPr>
                <w:color w:val="000000"/>
                <w:sz w:val="20"/>
                <w:szCs w:val="20"/>
              </w:rPr>
              <w:t>361,70</w:t>
            </w:r>
          </w:p>
        </w:tc>
        <w:tc>
          <w:tcPr>
            <w:tcW w:w="1741" w:type="dxa"/>
            <w:tcBorders>
              <w:top w:val="nil"/>
              <w:left w:val="nil"/>
              <w:bottom w:val="single" w:sz="8" w:space="0" w:color="000000"/>
              <w:right w:val="single" w:sz="8" w:space="0" w:color="000000"/>
            </w:tcBorders>
            <w:vAlign w:val="center"/>
            <w:hideMark/>
          </w:tcPr>
          <w:p w14:paraId="04CC5543" w14:textId="2EF5BB63" w:rsidR="00F52A74" w:rsidRDefault="00F52A74" w:rsidP="00F52A74">
            <w:pPr>
              <w:jc w:val="right"/>
              <w:rPr>
                <w:color w:val="000000"/>
                <w:sz w:val="20"/>
                <w:szCs w:val="20"/>
              </w:rPr>
            </w:pPr>
            <w:r>
              <w:rPr>
                <w:color w:val="000000"/>
                <w:sz w:val="20"/>
                <w:szCs w:val="20"/>
              </w:rPr>
              <w:t>361,70</w:t>
            </w:r>
          </w:p>
        </w:tc>
        <w:tc>
          <w:tcPr>
            <w:tcW w:w="2125" w:type="dxa"/>
            <w:tcBorders>
              <w:top w:val="nil"/>
              <w:left w:val="nil"/>
              <w:bottom w:val="single" w:sz="8" w:space="0" w:color="000000"/>
              <w:right w:val="single" w:sz="8" w:space="0" w:color="000000"/>
            </w:tcBorders>
            <w:vAlign w:val="center"/>
            <w:hideMark/>
          </w:tcPr>
          <w:p w14:paraId="2DEF9022" w14:textId="5CFCCFFC" w:rsidR="00F52A74" w:rsidRDefault="00F52A74" w:rsidP="00F52A74">
            <w:pPr>
              <w:jc w:val="right"/>
              <w:rPr>
                <w:color w:val="000000"/>
                <w:sz w:val="20"/>
                <w:szCs w:val="20"/>
              </w:rPr>
            </w:pPr>
            <w:r>
              <w:rPr>
                <w:color w:val="000000"/>
                <w:sz w:val="20"/>
                <w:szCs w:val="20"/>
              </w:rPr>
              <w:t>361,70</w:t>
            </w:r>
          </w:p>
        </w:tc>
        <w:tc>
          <w:tcPr>
            <w:tcW w:w="2048" w:type="dxa"/>
            <w:tcBorders>
              <w:top w:val="nil"/>
              <w:left w:val="nil"/>
              <w:bottom w:val="single" w:sz="8" w:space="0" w:color="000000"/>
              <w:right w:val="single" w:sz="8" w:space="0" w:color="000000"/>
            </w:tcBorders>
            <w:vAlign w:val="center"/>
            <w:hideMark/>
          </w:tcPr>
          <w:p w14:paraId="5A7922F2" w14:textId="18FB8DAE" w:rsidR="00F52A74" w:rsidRDefault="00F52A74" w:rsidP="00F52A74">
            <w:pPr>
              <w:rPr>
                <w:color w:val="000000"/>
                <w:sz w:val="20"/>
                <w:szCs w:val="20"/>
              </w:rPr>
            </w:pPr>
            <w:r>
              <w:rPr>
                <w:color w:val="000000"/>
                <w:sz w:val="20"/>
                <w:szCs w:val="20"/>
              </w:rPr>
              <w:t> </w:t>
            </w:r>
          </w:p>
        </w:tc>
      </w:tr>
      <w:tr w:rsidR="00F52A74" w14:paraId="5523D570"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1BC435F1" w14:textId="455AC526" w:rsidR="00F52A74" w:rsidRDefault="00F52A74" w:rsidP="00F52A74">
            <w:pPr>
              <w:rPr>
                <w:color w:val="000000"/>
                <w:sz w:val="18"/>
                <w:szCs w:val="18"/>
              </w:rPr>
            </w:pPr>
            <w:r>
              <w:rPr>
                <w:color w:val="000000"/>
                <w:sz w:val="18"/>
                <w:szCs w:val="18"/>
              </w:rPr>
              <w:t>4.2.2.2 (TP)</w:t>
            </w:r>
          </w:p>
        </w:tc>
        <w:tc>
          <w:tcPr>
            <w:tcW w:w="4352" w:type="dxa"/>
            <w:tcBorders>
              <w:top w:val="nil"/>
              <w:left w:val="nil"/>
              <w:bottom w:val="single" w:sz="4" w:space="0" w:color="auto"/>
              <w:right w:val="single" w:sz="8" w:space="0" w:color="000000"/>
            </w:tcBorders>
            <w:vAlign w:val="center"/>
            <w:hideMark/>
          </w:tcPr>
          <w:p w14:paraId="51562A01" w14:textId="21B8B475" w:rsidR="00F52A74" w:rsidRDefault="00F52A74" w:rsidP="00F52A74">
            <w:pPr>
              <w:rPr>
                <w:color w:val="000000"/>
                <w:sz w:val="18"/>
                <w:szCs w:val="18"/>
              </w:rPr>
            </w:pPr>
            <w:r>
              <w:rPr>
                <w:color w:val="000000"/>
                <w:sz w:val="18"/>
                <w:szCs w:val="18"/>
              </w:rPr>
              <w:t xml:space="preserve">Administracijos veiklos išlaidos   </w:t>
            </w:r>
          </w:p>
        </w:tc>
        <w:tc>
          <w:tcPr>
            <w:tcW w:w="1997" w:type="dxa"/>
            <w:tcBorders>
              <w:top w:val="nil"/>
              <w:left w:val="nil"/>
              <w:bottom w:val="single" w:sz="4" w:space="0" w:color="auto"/>
              <w:right w:val="single" w:sz="8" w:space="0" w:color="000000"/>
            </w:tcBorders>
            <w:vAlign w:val="center"/>
            <w:hideMark/>
          </w:tcPr>
          <w:p w14:paraId="71963ED4" w14:textId="1485D59C" w:rsidR="00F52A74" w:rsidRDefault="00F52A74" w:rsidP="00F52A74">
            <w:pPr>
              <w:jc w:val="right"/>
              <w:rPr>
                <w:color w:val="000000"/>
                <w:sz w:val="20"/>
                <w:szCs w:val="20"/>
              </w:rPr>
            </w:pPr>
            <w:r>
              <w:rPr>
                <w:color w:val="000000"/>
                <w:sz w:val="20"/>
                <w:szCs w:val="20"/>
              </w:rPr>
              <w:t>4709,67</w:t>
            </w:r>
          </w:p>
        </w:tc>
        <w:tc>
          <w:tcPr>
            <w:tcW w:w="1741" w:type="dxa"/>
            <w:tcBorders>
              <w:top w:val="nil"/>
              <w:left w:val="nil"/>
              <w:bottom w:val="single" w:sz="4" w:space="0" w:color="auto"/>
              <w:right w:val="single" w:sz="8" w:space="0" w:color="000000"/>
            </w:tcBorders>
            <w:vAlign w:val="center"/>
            <w:hideMark/>
          </w:tcPr>
          <w:p w14:paraId="2BF53C62" w14:textId="29135DA0" w:rsidR="00F52A74" w:rsidRDefault="00F52A74" w:rsidP="00F52A74">
            <w:pPr>
              <w:jc w:val="right"/>
              <w:rPr>
                <w:color w:val="000000"/>
                <w:sz w:val="20"/>
                <w:szCs w:val="20"/>
              </w:rPr>
            </w:pPr>
            <w:r>
              <w:rPr>
                <w:color w:val="000000"/>
                <w:sz w:val="20"/>
                <w:szCs w:val="20"/>
              </w:rPr>
              <w:t>5195,17</w:t>
            </w:r>
          </w:p>
        </w:tc>
        <w:tc>
          <w:tcPr>
            <w:tcW w:w="2125" w:type="dxa"/>
            <w:tcBorders>
              <w:top w:val="nil"/>
              <w:left w:val="nil"/>
              <w:bottom w:val="single" w:sz="4" w:space="0" w:color="auto"/>
              <w:right w:val="single" w:sz="8" w:space="0" w:color="000000"/>
            </w:tcBorders>
            <w:vAlign w:val="center"/>
            <w:hideMark/>
          </w:tcPr>
          <w:p w14:paraId="7A1A4EB2" w14:textId="59B6AFF5" w:rsidR="00F52A74" w:rsidRDefault="00F52A74" w:rsidP="00F52A74">
            <w:pPr>
              <w:jc w:val="right"/>
              <w:rPr>
                <w:color w:val="000000"/>
                <w:sz w:val="20"/>
                <w:szCs w:val="20"/>
              </w:rPr>
            </w:pPr>
            <w:r>
              <w:rPr>
                <w:color w:val="000000"/>
                <w:sz w:val="20"/>
                <w:szCs w:val="20"/>
              </w:rPr>
              <w:t>5195,17</w:t>
            </w:r>
          </w:p>
        </w:tc>
        <w:tc>
          <w:tcPr>
            <w:tcW w:w="2048" w:type="dxa"/>
            <w:tcBorders>
              <w:top w:val="nil"/>
              <w:left w:val="nil"/>
              <w:bottom w:val="single" w:sz="4" w:space="0" w:color="auto"/>
              <w:right w:val="single" w:sz="8" w:space="0" w:color="000000"/>
            </w:tcBorders>
            <w:vAlign w:val="center"/>
            <w:hideMark/>
          </w:tcPr>
          <w:p w14:paraId="5E49ED5C" w14:textId="3BFC7B6E" w:rsidR="00F52A74" w:rsidRDefault="00F52A74" w:rsidP="00F52A74">
            <w:pPr>
              <w:rPr>
                <w:color w:val="000000"/>
                <w:sz w:val="20"/>
                <w:szCs w:val="20"/>
              </w:rPr>
            </w:pPr>
            <w:r>
              <w:rPr>
                <w:color w:val="000000"/>
                <w:sz w:val="20"/>
                <w:szCs w:val="20"/>
              </w:rPr>
              <w:t> </w:t>
            </w:r>
          </w:p>
        </w:tc>
      </w:tr>
      <w:tr w:rsidR="00F52A74" w14:paraId="3E0A4224" w14:textId="77777777" w:rsidTr="00967759">
        <w:trPr>
          <w:trHeight w:val="336"/>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5ABFFC8F" w14:textId="12A5935B" w:rsidR="00F52A74" w:rsidRDefault="00F52A74" w:rsidP="00F52A74">
            <w:pPr>
              <w:rPr>
                <w:color w:val="000000"/>
                <w:sz w:val="18"/>
                <w:szCs w:val="18"/>
              </w:rPr>
            </w:pPr>
            <w:r>
              <w:rPr>
                <w:color w:val="000000"/>
                <w:sz w:val="18"/>
                <w:szCs w:val="18"/>
              </w:rPr>
              <w:lastRenderedPageBreak/>
              <w:t>4.2.2.3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48CFBF" w14:textId="6E791A59" w:rsidR="00F52A74" w:rsidRDefault="00F52A74" w:rsidP="00F52A74">
            <w:pPr>
              <w:rPr>
                <w:color w:val="000000"/>
                <w:sz w:val="18"/>
                <w:szCs w:val="18"/>
              </w:rPr>
            </w:pPr>
            <w:r>
              <w:rPr>
                <w:color w:val="000000"/>
                <w:sz w:val="18"/>
                <w:szCs w:val="18"/>
              </w:rPr>
              <w:t xml:space="preserve">Savivaldybės Kontrolės ir audito tarnybos veiklos užtikrinimas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6850B" w14:textId="65F21635" w:rsidR="00F52A74" w:rsidRDefault="00F52A74" w:rsidP="00F52A74">
            <w:pPr>
              <w:jc w:val="right"/>
              <w:rPr>
                <w:color w:val="000000"/>
                <w:sz w:val="20"/>
                <w:szCs w:val="20"/>
              </w:rPr>
            </w:pPr>
            <w:r>
              <w:rPr>
                <w:color w:val="000000"/>
                <w:sz w:val="20"/>
                <w:szCs w:val="20"/>
              </w:rPr>
              <w:t>135,10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3AA262" w14:textId="391F77BA" w:rsidR="00F52A74" w:rsidRDefault="00F52A74" w:rsidP="00F52A74">
            <w:pPr>
              <w:jc w:val="right"/>
              <w:rPr>
                <w:color w:val="000000"/>
                <w:sz w:val="20"/>
                <w:szCs w:val="20"/>
              </w:rPr>
            </w:pPr>
            <w:r>
              <w:rPr>
                <w:color w:val="000000"/>
                <w:sz w:val="20"/>
                <w:szCs w:val="20"/>
              </w:rPr>
              <w:t>148,60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744398" w14:textId="5E133E2C" w:rsidR="00F52A74" w:rsidRDefault="00F52A74" w:rsidP="00F52A74">
            <w:pPr>
              <w:jc w:val="right"/>
              <w:rPr>
                <w:color w:val="000000"/>
                <w:sz w:val="20"/>
                <w:szCs w:val="20"/>
              </w:rPr>
            </w:pPr>
            <w:r>
              <w:rPr>
                <w:color w:val="000000"/>
                <w:sz w:val="20"/>
                <w:szCs w:val="20"/>
              </w:rPr>
              <w:t>163,40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3520EB0" w14:textId="2CAF941B" w:rsidR="00F52A74" w:rsidRDefault="00F52A74" w:rsidP="00F52A74">
            <w:pPr>
              <w:rPr>
                <w:color w:val="000000"/>
                <w:sz w:val="20"/>
                <w:szCs w:val="20"/>
              </w:rPr>
            </w:pPr>
            <w:r>
              <w:rPr>
                <w:color w:val="000000"/>
                <w:sz w:val="20"/>
                <w:szCs w:val="20"/>
              </w:rPr>
              <w:t> </w:t>
            </w:r>
          </w:p>
        </w:tc>
      </w:tr>
      <w:tr w:rsidR="00F52A74" w14:paraId="04C231BB" w14:textId="77777777" w:rsidTr="00967759">
        <w:trPr>
          <w:trHeight w:val="336"/>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2A982E81" w14:textId="0F55B14E" w:rsidR="00F52A74" w:rsidRDefault="00F52A74" w:rsidP="00F52A74">
            <w:pPr>
              <w:rPr>
                <w:color w:val="000000"/>
                <w:sz w:val="18"/>
                <w:szCs w:val="18"/>
              </w:rPr>
            </w:pPr>
            <w:r>
              <w:rPr>
                <w:color w:val="000000"/>
                <w:sz w:val="18"/>
                <w:szCs w:val="18"/>
              </w:rPr>
              <w:t>4.2.2.4 (TP)</w:t>
            </w:r>
          </w:p>
        </w:tc>
        <w:tc>
          <w:tcPr>
            <w:tcW w:w="4352" w:type="dxa"/>
            <w:tcBorders>
              <w:top w:val="single" w:sz="4" w:space="0" w:color="auto"/>
              <w:left w:val="nil"/>
              <w:bottom w:val="single" w:sz="8" w:space="0" w:color="000000"/>
              <w:right w:val="single" w:sz="8" w:space="0" w:color="000000"/>
            </w:tcBorders>
            <w:vAlign w:val="center"/>
            <w:hideMark/>
          </w:tcPr>
          <w:p w14:paraId="2B3CD305" w14:textId="712FF064" w:rsidR="00F52A74" w:rsidRDefault="00F52A74" w:rsidP="00F52A74">
            <w:pPr>
              <w:rPr>
                <w:color w:val="000000"/>
                <w:sz w:val="18"/>
                <w:szCs w:val="18"/>
              </w:rPr>
            </w:pPr>
            <w:r>
              <w:rPr>
                <w:color w:val="000000"/>
                <w:sz w:val="18"/>
                <w:szCs w:val="18"/>
              </w:rPr>
              <w:t xml:space="preserve">Valdžios išlaidos </w:t>
            </w:r>
          </w:p>
        </w:tc>
        <w:tc>
          <w:tcPr>
            <w:tcW w:w="1997" w:type="dxa"/>
            <w:tcBorders>
              <w:top w:val="single" w:sz="4" w:space="0" w:color="auto"/>
              <w:left w:val="nil"/>
              <w:bottom w:val="single" w:sz="8" w:space="0" w:color="000000"/>
              <w:right w:val="single" w:sz="8" w:space="0" w:color="000000"/>
            </w:tcBorders>
            <w:vAlign w:val="center"/>
            <w:hideMark/>
          </w:tcPr>
          <w:p w14:paraId="57783D95" w14:textId="6EB80CE1" w:rsidR="00F52A74" w:rsidRDefault="00F52A74" w:rsidP="00F52A74">
            <w:pPr>
              <w:jc w:val="right"/>
              <w:rPr>
                <w:color w:val="000000"/>
                <w:sz w:val="20"/>
                <w:szCs w:val="20"/>
              </w:rPr>
            </w:pPr>
            <w:r>
              <w:rPr>
                <w:color w:val="000000"/>
                <w:sz w:val="20"/>
                <w:szCs w:val="20"/>
              </w:rPr>
              <w:t>281,00</w:t>
            </w:r>
          </w:p>
        </w:tc>
        <w:tc>
          <w:tcPr>
            <w:tcW w:w="1741" w:type="dxa"/>
            <w:tcBorders>
              <w:top w:val="single" w:sz="4" w:space="0" w:color="auto"/>
              <w:left w:val="nil"/>
              <w:bottom w:val="single" w:sz="8" w:space="0" w:color="000000"/>
              <w:right w:val="single" w:sz="8" w:space="0" w:color="000000"/>
            </w:tcBorders>
            <w:vAlign w:val="center"/>
            <w:hideMark/>
          </w:tcPr>
          <w:p w14:paraId="3ADF6402" w14:textId="28DFADDB" w:rsidR="00F52A74" w:rsidRDefault="00F52A74" w:rsidP="00F52A74">
            <w:pPr>
              <w:jc w:val="right"/>
              <w:rPr>
                <w:color w:val="000000"/>
                <w:sz w:val="20"/>
                <w:szCs w:val="20"/>
              </w:rPr>
            </w:pPr>
            <w:r>
              <w:rPr>
                <w:color w:val="000000"/>
                <w:sz w:val="20"/>
                <w:szCs w:val="20"/>
              </w:rPr>
              <w:t>340,00</w:t>
            </w:r>
          </w:p>
        </w:tc>
        <w:tc>
          <w:tcPr>
            <w:tcW w:w="2125" w:type="dxa"/>
            <w:tcBorders>
              <w:top w:val="single" w:sz="4" w:space="0" w:color="auto"/>
              <w:left w:val="nil"/>
              <w:bottom w:val="single" w:sz="8" w:space="0" w:color="000000"/>
              <w:right w:val="single" w:sz="8" w:space="0" w:color="000000"/>
            </w:tcBorders>
            <w:vAlign w:val="center"/>
            <w:hideMark/>
          </w:tcPr>
          <w:p w14:paraId="270C6344" w14:textId="0C2E541B" w:rsidR="00F52A74" w:rsidRDefault="00F52A74" w:rsidP="00F52A74">
            <w:pPr>
              <w:jc w:val="right"/>
              <w:rPr>
                <w:color w:val="000000"/>
                <w:sz w:val="20"/>
                <w:szCs w:val="20"/>
              </w:rPr>
            </w:pPr>
            <w:r>
              <w:rPr>
                <w:color w:val="000000"/>
                <w:sz w:val="20"/>
                <w:szCs w:val="20"/>
              </w:rPr>
              <w:t>340,00</w:t>
            </w:r>
          </w:p>
        </w:tc>
        <w:tc>
          <w:tcPr>
            <w:tcW w:w="2048" w:type="dxa"/>
            <w:tcBorders>
              <w:top w:val="single" w:sz="4" w:space="0" w:color="auto"/>
              <w:left w:val="nil"/>
              <w:bottom w:val="single" w:sz="8" w:space="0" w:color="000000"/>
              <w:right w:val="single" w:sz="8" w:space="0" w:color="000000"/>
            </w:tcBorders>
            <w:vAlign w:val="center"/>
            <w:hideMark/>
          </w:tcPr>
          <w:p w14:paraId="2148E692" w14:textId="5D1BF6FE" w:rsidR="00F52A74" w:rsidRDefault="00F52A74" w:rsidP="00F52A74">
            <w:pPr>
              <w:rPr>
                <w:color w:val="000000"/>
                <w:sz w:val="20"/>
                <w:szCs w:val="20"/>
              </w:rPr>
            </w:pPr>
            <w:r>
              <w:rPr>
                <w:color w:val="000000"/>
                <w:sz w:val="20"/>
                <w:szCs w:val="20"/>
              </w:rPr>
              <w:t> </w:t>
            </w:r>
          </w:p>
        </w:tc>
      </w:tr>
      <w:tr w:rsidR="00F52A74" w14:paraId="11F1DDA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8FA7960" w14:textId="55CCE779" w:rsidR="00F52A74" w:rsidRDefault="00F52A74" w:rsidP="00F52A74">
            <w:pPr>
              <w:rPr>
                <w:color w:val="000000"/>
                <w:sz w:val="18"/>
                <w:szCs w:val="18"/>
              </w:rPr>
            </w:pPr>
            <w:r>
              <w:rPr>
                <w:color w:val="000000"/>
                <w:sz w:val="18"/>
                <w:szCs w:val="18"/>
              </w:rPr>
              <w:t>4.2.2.5 (TP)</w:t>
            </w:r>
          </w:p>
        </w:tc>
        <w:tc>
          <w:tcPr>
            <w:tcW w:w="4352" w:type="dxa"/>
            <w:tcBorders>
              <w:top w:val="nil"/>
              <w:left w:val="nil"/>
              <w:bottom w:val="single" w:sz="8" w:space="0" w:color="000000"/>
              <w:right w:val="single" w:sz="8" w:space="0" w:color="000000"/>
            </w:tcBorders>
            <w:vAlign w:val="center"/>
            <w:hideMark/>
          </w:tcPr>
          <w:p w14:paraId="2C0F1252" w14:textId="0C854D00" w:rsidR="00F52A74" w:rsidRDefault="00F52A74" w:rsidP="00F52A74">
            <w:pPr>
              <w:rPr>
                <w:color w:val="000000"/>
                <w:sz w:val="18"/>
                <w:szCs w:val="18"/>
              </w:rPr>
            </w:pPr>
            <w:r>
              <w:rPr>
                <w:color w:val="000000"/>
                <w:sz w:val="18"/>
                <w:szCs w:val="18"/>
              </w:rPr>
              <w:t xml:space="preserve">Prevencinių programų vykdymas </w:t>
            </w:r>
          </w:p>
        </w:tc>
        <w:tc>
          <w:tcPr>
            <w:tcW w:w="1997" w:type="dxa"/>
            <w:tcBorders>
              <w:top w:val="nil"/>
              <w:left w:val="nil"/>
              <w:bottom w:val="single" w:sz="8" w:space="0" w:color="000000"/>
              <w:right w:val="single" w:sz="8" w:space="0" w:color="000000"/>
            </w:tcBorders>
            <w:vAlign w:val="center"/>
            <w:hideMark/>
          </w:tcPr>
          <w:p w14:paraId="593EA157" w14:textId="02E4B517" w:rsidR="00F52A74" w:rsidRDefault="00F52A74" w:rsidP="00F52A74">
            <w:pPr>
              <w:jc w:val="right"/>
              <w:rPr>
                <w:color w:val="000000"/>
                <w:sz w:val="20"/>
                <w:szCs w:val="20"/>
              </w:rPr>
            </w:pPr>
            <w:r>
              <w:rPr>
                <w:color w:val="000000"/>
                <w:sz w:val="20"/>
                <w:szCs w:val="20"/>
              </w:rPr>
              <w:t>102,60</w:t>
            </w:r>
          </w:p>
        </w:tc>
        <w:tc>
          <w:tcPr>
            <w:tcW w:w="1741" w:type="dxa"/>
            <w:tcBorders>
              <w:top w:val="nil"/>
              <w:left w:val="nil"/>
              <w:bottom w:val="single" w:sz="8" w:space="0" w:color="000000"/>
              <w:right w:val="single" w:sz="8" w:space="0" w:color="000000"/>
            </w:tcBorders>
            <w:vAlign w:val="center"/>
            <w:hideMark/>
          </w:tcPr>
          <w:p w14:paraId="52C0605E" w14:textId="0119FB48" w:rsidR="00F52A74" w:rsidRDefault="00F52A74" w:rsidP="00F52A74">
            <w:pPr>
              <w:jc w:val="right"/>
              <w:rPr>
                <w:color w:val="000000"/>
                <w:sz w:val="20"/>
                <w:szCs w:val="20"/>
              </w:rPr>
            </w:pPr>
            <w:r>
              <w:rPr>
                <w:color w:val="000000"/>
                <w:sz w:val="20"/>
                <w:szCs w:val="20"/>
              </w:rPr>
              <w:t>96,60</w:t>
            </w:r>
          </w:p>
        </w:tc>
        <w:tc>
          <w:tcPr>
            <w:tcW w:w="2125" w:type="dxa"/>
            <w:tcBorders>
              <w:top w:val="nil"/>
              <w:left w:val="nil"/>
              <w:bottom w:val="single" w:sz="8" w:space="0" w:color="000000"/>
              <w:right w:val="single" w:sz="8" w:space="0" w:color="000000"/>
            </w:tcBorders>
            <w:vAlign w:val="center"/>
            <w:hideMark/>
          </w:tcPr>
          <w:p w14:paraId="393DE737" w14:textId="3CF6D6CC" w:rsidR="00F52A74" w:rsidRDefault="00F52A74" w:rsidP="00F52A74">
            <w:pPr>
              <w:jc w:val="right"/>
              <w:rPr>
                <w:color w:val="000000"/>
                <w:sz w:val="20"/>
                <w:szCs w:val="20"/>
              </w:rPr>
            </w:pPr>
            <w:r>
              <w:rPr>
                <w:color w:val="000000"/>
                <w:sz w:val="20"/>
                <w:szCs w:val="20"/>
              </w:rPr>
              <w:t>105,10</w:t>
            </w:r>
          </w:p>
        </w:tc>
        <w:tc>
          <w:tcPr>
            <w:tcW w:w="2048" w:type="dxa"/>
            <w:tcBorders>
              <w:top w:val="nil"/>
              <w:left w:val="nil"/>
              <w:bottom w:val="single" w:sz="8" w:space="0" w:color="000000"/>
              <w:right w:val="single" w:sz="8" w:space="0" w:color="000000"/>
            </w:tcBorders>
            <w:vAlign w:val="center"/>
            <w:hideMark/>
          </w:tcPr>
          <w:p w14:paraId="16DC067E" w14:textId="2E3AF13F" w:rsidR="00F52A74" w:rsidRDefault="00F52A74" w:rsidP="00F52A74">
            <w:pPr>
              <w:rPr>
                <w:color w:val="000000"/>
                <w:sz w:val="20"/>
                <w:szCs w:val="20"/>
              </w:rPr>
            </w:pPr>
            <w:r>
              <w:rPr>
                <w:color w:val="000000"/>
                <w:sz w:val="20"/>
                <w:szCs w:val="20"/>
              </w:rPr>
              <w:t> </w:t>
            </w:r>
          </w:p>
        </w:tc>
      </w:tr>
      <w:tr w:rsidR="00F52A74" w14:paraId="0393B6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6D01267" w14:textId="5DB46BCC" w:rsidR="00F52A74" w:rsidRDefault="00F52A74" w:rsidP="00F52A74">
            <w:pPr>
              <w:rPr>
                <w:color w:val="000000"/>
                <w:sz w:val="18"/>
                <w:szCs w:val="18"/>
              </w:rPr>
            </w:pPr>
            <w:r>
              <w:rPr>
                <w:color w:val="000000"/>
                <w:sz w:val="18"/>
                <w:szCs w:val="18"/>
              </w:rPr>
              <w:t>4.2.2.7 (TP)</w:t>
            </w:r>
          </w:p>
        </w:tc>
        <w:tc>
          <w:tcPr>
            <w:tcW w:w="4352" w:type="dxa"/>
            <w:tcBorders>
              <w:top w:val="nil"/>
              <w:left w:val="nil"/>
              <w:bottom w:val="single" w:sz="8" w:space="0" w:color="000000"/>
              <w:right w:val="single" w:sz="8" w:space="0" w:color="000000"/>
            </w:tcBorders>
            <w:vAlign w:val="center"/>
            <w:hideMark/>
          </w:tcPr>
          <w:p w14:paraId="775EB3A2" w14:textId="07A550C3" w:rsidR="00F52A74" w:rsidRDefault="00F52A74" w:rsidP="00F52A74">
            <w:pPr>
              <w:rPr>
                <w:color w:val="000000"/>
                <w:sz w:val="18"/>
                <w:szCs w:val="18"/>
              </w:rPr>
            </w:pPr>
            <w:r>
              <w:rPr>
                <w:color w:val="000000"/>
                <w:sz w:val="18"/>
                <w:szCs w:val="18"/>
              </w:rPr>
              <w:t xml:space="preserve">Perduotų naudoti savivaldybės patalpų išlaikymo užtikrinimas </w:t>
            </w:r>
          </w:p>
        </w:tc>
        <w:tc>
          <w:tcPr>
            <w:tcW w:w="1997" w:type="dxa"/>
            <w:tcBorders>
              <w:top w:val="nil"/>
              <w:left w:val="nil"/>
              <w:bottom w:val="single" w:sz="8" w:space="0" w:color="000000"/>
              <w:right w:val="single" w:sz="8" w:space="0" w:color="000000"/>
            </w:tcBorders>
            <w:vAlign w:val="center"/>
            <w:hideMark/>
          </w:tcPr>
          <w:p w14:paraId="071E533A" w14:textId="6F657F07" w:rsidR="00F52A74" w:rsidRDefault="00F52A74" w:rsidP="00F52A74">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hideMark/>
          </w:tcPr>
          <w:p w14:paraId="316B97D6" w14:textId="2752343F" w:rsidR="00F52A74" w:rsidRDefault="00F52A74" w:rsidP="00F52A74">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hideMark/>
          </w:tcPr>
          <w:p w14:paraId="07ACB653" w14:textId="182D40CB" w:rsidR="00F52A74" w:rsidRDefault="00F52A74" w:rsidP="00F52A74">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hideMark/>
          </w:tcPr>
          <w:p w14:paraId="07DB4FDE" w14:textId="08AD0B01" w:rsidR="00F52A74" w:rsidRDefault="00F52A74" w:rsidP="00F52A74">
            <w:pPr>
              <w:rPr>
                <w:color w:val="000000"/>
                <w:sz w:val="20"/>
                <w:szCs w:val="20"/>
              </w:rPr>
            </w:pPr>
            <w:r>
              <w:rPr>
                <w:color w:val="000000"/>
                <w:sz w:val="20"/>
                <w:szCs w:val="20"/>
              </w:rPr>
              <w:t> </w:t>
            </w:r>
          </w:p>
        </w:tc>
      </w:tr>
      <w:tr w:rsidR="00F52A74" w14:paraId="433A7044"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4D08882" w14:textId="1FD081D6" w:rsidR="00F52A74" w:rsidRDefault="00F52A74" w:rsidP="00F52A74">
            <w:pPr>
              <w:rPr>
                <w:b/>
                <w:bCs/>
                <w:color w:val="000000"/>
                <w:sz w:val="18"/>
                <w:szCs w:val="18"/>
              </w:rPr>
            </w:pPr>
            <w:r>
              <w:rPr>
                <w:b/>
                <w:bCs/>
                <w:color w:val="000000"/>
                <w:sz w:val="18"/>
                <w:szCs w:val="18"/>
              </w:rPr>
              <w:t>4.2.3. (T)</w:t>
            </w:r>
          </w:p>
        </w:tc>
        <w:tc>
          <w:tcPr>
            <w:tcW w:w="4352" w:type="dxa"/>
            <w:tcBorders>
              <w:top w:val="nil"/>
              <w:left w:val="nil"/>
              <w:bottom w:val="single" w:sz="8" w:space="0" w:color="000000"/>
              <w:right w:val="single" w:sz="8" w:space="0" w:color="000000"/>
            </w:tcBorders>
            <w:vAlign w:val="center"/>
            <w:hideMark/>
          </w:tcPr>
          <w:p w14:paraId="5F11D245" w14:textId="4B29B1C1" w:rsidR="00F52A74" w:rsidRDefault="00F52A74" w:rsidP="00F52A74">
            <w:pPr>
              <w:rPr>
                <w:b/>
                <w:bCs/>
                <w:color w:val="000000"/>
                <w:sz w:val="18"/>
                <w:szCs w:val="18"/>
              </w:rPr>
            </w:pPr>
            <w:r>
              <w:rPr>
                <w:b/>
                <w:bCs/>
                <w:color w:val="000000"/>
                <w:sz w:val="18"/>
                <w:szCs w:val="18"/>
              </w:rPr>
              <w:t>Uždavinys. Užtikrinti valstybės funkcijų, perduotų Savivaldybei, vykdymą</w:t>
            </w:r>
          </w:p>
        </w:tc>
        <w:tc>
          <w:tcPr>
            <w:tcW w:w="1997" w:type="dxa"/>
            <w:tcBorders>
              <w:top w:val="nil"/>
              <w:left w:val="nil"/>
              <w:bottom w:val="single" w:sz="8" w:space="0" w:color="000000"/>
              <w:right w:val="single" w:sz="8" w:space="0" w:color="000000"/>
            </w:tcBorders>
            <w:vAlign w:val="center"/>
            <w:hideMark/>
          </w:tcPr>
          <w:p w14:paraId="49BC8240" w14:textId="062A7625" w:rsidR="00F52A74" w:rsidRDefault="00F52A74" w:rsidP="00F52A74">
            <w:pPr>
              <w:jc w:val="right"/>
              <w:rPr>
                <w:b/>
                <w:bCs/>
                <w:color w:val="000000"/>
                <w:sz w:val="20"/>
                <w:szCs w:val="20"/>
              </w:rPr>
            </w:pPr>
            <w:r>
              <w:rPr>
                <w:b/>
                <w:bCs/>
                <w:color w:val="000000"/>
                <w:sz w:val="20"/>
                <w:szCs w:val="20"/>
              </w:rPr>
              <w:t>1058,79</w:t>
            </w:r>
          </w:p>
        </w:tc>
        <w:tc>
          <w:tcPr>
            <w:tcW w:w="1741" w:type="dxa"/>
            <w:tcBorders>
              <w:top w:val="nil"/>
              <w:left w:val="nil"/>
              <w:bottom w:val="single" w:sz="8" w:space="0" w:color="000000"/>
              <w:right w:val="single" w:sz="8" w:space="0" w:color="000000"/>
            </w:tcBorders>
            <w:vAlign w:val="center"/>
            <w:hideMark/>
          </w:tcPr>
          <w:p w14:paraId="5FDD9B47" w14:textId="61596AF4" w:rsidR="00F52A74" w:rsidRDefault="00F52A74" w:rsidP="00F52A74">
            <w:pPr>
              <w:jc w:val="right"/>
              <w:rPr>
                <w:b/>
                <w:bCs/>
                <w:color w:val="000000"/>
                <w:sz w:val="20"/>
                <w:szCs w:val="20"/>
              </w:rPr>
            </w:pPr>
            <w:r>
              <w:rPr>
                <w:b/>
                <w:bCs/>
                <w:color w:val="000000"/>
                <w:sz w:val="20"/>
                <w:szCs w:val="20"/>
              </w:rPr>
              <w:t>1053,79</w:t>
            </w:r>
          </w:p>
        </w:tc>
        <w:tc>
          <w:tcPr>
            <w:tcW w:w="2125" w:type="dxa"/>
            <w:tcBorders>
              <w:top w:val="nil"/>
              <w:left w:val="nil"/>
              <w:bottom w:val="single" w:sz="8" w:space="0" w:color="000000"/>
              <w:right w:val="single" w:sz="8" w:space="0" w:color="000000"/>
            </w:tcBorders>
            <w:vAlign w:val="center"/>
            <w:hideMark/>
          </w:tcPr>
          <w:p w14:paraId="539ADE50" w14:textId="5DC5D401" w:rsidR="00F52A74" w:rsidRDefault="00F52A74" w:rsidP="00F52A74">
            <w:pPr>
              <w:jc w:val="right"/>
              <w:rPr>
                <w:b/>
                <w:bCs/>
                <w:color w:val="000000"/>
                <w:sz w:val="20"/>
                <w:szCs w:val="20"/>
              </w:rPr>
            </w:pPr>
            <w:r>
              <w:rPr>
                <w:b/>
                <w:bCs/>
                <w:color w:val="000000"/>
                <w:sz w:val="20"/>
                <w:szCs w:val="20"/>
              </w:rPr>
              <w:t>1053,79</w:t>
            </w:r>
          </w:p>
        </w:tc>
        <w:tc>
          <w:tcPr>
            <w:tcW w:w="2048" w:type="dxa"/>
            <w:tcBorders>
              <w:top w:val="nil"/>
              <w:left w:val="nil"/>
              <w:bottom w:val="single" w:sz="8" w:space="0" w:color="000000"/>
              <w:right w:val="single" w:sz="8" w:space="0" w:color="000000"/>
            </w:tcBorders>
            <w:vAlign w:val="center"/>
            <w:hideMark/>
          </w:tcPr>
          <w:p w14:paraId="774F9600" w14:textId="395CB144" w:rsidR="00F52A74" w:rsidRDefault="00F52A74" w:rsidP="00F52A74">
            <w:pPr>
              <w:rPr>
                <w:color w:val="000000"/>
                <w:sz w:val="20"/>
                <w:szCs w:val="20"/>
              </w:rPr>
            </w:pPr>
            <w:r>
              <w:rPr>
                <w:color w:val="000000"/>
                <w:sz w:val="20"/>
                <w:szCs w:val="20"/>
              </w:rPr>
              <w:t> </w:t>
            </w:r>
          </w:p>
        </w:tc>
      </w:tr>
      <w:tr w:rsidR="00F52A74" w14:paraId="4A62901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33F1BAB1" w14:textId="6564C1AF" w:rsidR="00F52A74" w:rsidRDefault="00F52A74" w:rsidP="00F52A74">
            <w:pPr>
              <w:rPr>
                <w:color w:val="000000"/>
                <w:sz w:val="18"/>
                <w:szCs w:val="18"/>
              </w:rPr>
            </w:pPr>
            <w:r>
              <w:rPr>
                <w:color w:val="000000"/>
                <w:sz w:val="18"/>
                <w:szCs w:val="18"/>
              </w:rPr>
              <w:t>4.2.3.1 (TP)</w:t>
            </w:r>
          </w:p>
        </w:tc>
        <w:tc>
          <w:tcPr>
            <w:tcW w:w="4352" w:type="dxa"/>
            <w:tcBorders>
              <w:top w:val="nil"/>
              <w:left w:val="nil"/>
              <w:bottom w:val="single" w:sz="8" w:space="0" w:color="000000"/>
              <w:right w:val="single" w:sz="8" w:space="0" w:color="000000"/>
            </w:tcBorders>
            <w:vAlign w:val="center"/>
            <w:hideMark/>
          </w:tcPr>
          <w:p w14:paraId="5B93F7E8" w14:textId="45204881" w:rsidR="00F52A74" w:rsidRDefault="00F52A74" w:rsidP="00F52A74">
            <w:pPr>
              <w:rPr>
                <w:color w:val="000000"/>
                <w:sz w:val="18"/>
                <w:szCs w:val="18"/>
              </w:rPr>
            </w:pPr>
            <w:r>
              <w:rPr>
                <w:color w:val="000000"/>
                <w:sz w:val="18"/>
                <w:szCs w:val="18"/>
              </w:rPr>
              <w:t xml:space="preserve">Gyventojų registro tvarkymo ir duomenų valstybės registrams teikimas </w:t>
            </w:r>
          </w:p>
        </w:tc>
        <w:tc>
          <w:tcPr>
            <w:tcW w:w="1997" w:type="dxa"/>
            <w:tcBorders>
              <w:top w:val="nil"/>
              <w:left w:val="nil"/>
              <w:bottom w:val="single" w:sz="8" w:space="0" w:color="000000"/>
              <w:right w:val="single" w:sz="8" w:space="0" w:color="000000"/>
            </w:tcBorders>
            <w:vAlign w:val="center"/>
            <w:hideMark/>
          </w:tcPr>
          <w:p w14:paraId="569A76CA" w14:textId="102D0911" w:rsidR="00F52A74" w:rsidRDefault="00F52A74" w:rsidP="00F52A74">
            <w:pPr>
              <w:jc w:val="right"/>
              <w:rPr>
                <w:color w:val="000000"/>
                <w:sz w:val="20"/>
                <w:szCs w:val="20"/>
              </w:rPr>
            </w:pPr>
            <w:r>
              <w:rPr>
                <w:color w:val="000000"/>
                <w:sz w:val="20"/>
                <w:szCs w:val="20"/>
              </w:rPr>
              <w:t>0,64</w:t>
            </w:r>
          </w:p>
        </w:tc>
        <w:tc>
          <w:tcPr>
            <w:tcW w:w="1741" w:type="dxa"/>
            <w:tcBorders>
              <w:top w:val="nil"/>
              <w:left w:val="nil"/>
              <w:bottom w:val="single" w:sz="8" w:space="0" w:color="000000"/>
              <w:right w:val="single" w:sz="8" w:space="0" w:color="000000"/>
            </w:tcBorders>
            <w:vAlign w:val="center"/>
            <w:hideMark/>
          </w:tcPr>
          <w:p w14:paraId="7ECC18B8" w14:textId="5CF9A41E" w:rsidR="00F52A74" w:rsidRDefault="00F52A74" w:rsidP="00F52A74">
            <w:pPr>
              <w:jc w:val="right"/>
              <w:rPr>
                <w:color w:val="000000"/>
                <w:sz w:val="20"/>
                <w:szCs w:val="20"/>
              </w:rPr>
            </w:pPr>
            <w:r>
              <w:rPr>
                <w:color w:val="000000"/>
                <w:sz w:val="20"/>
                <w:szCs w:val="20"/>
              </w:rPr>
              <w:t>0,64</w:t>
            </w:r>
          </w:p>
        </w:tc>
        <w:tc>
          <w:tcPr>
            <w:tcW w:w="2125" w:type="dxa"/>
            <w:tcBorders>
              <w:top w:val="nil"/>
              <w:left w:val="nil"/>
              <w:bottom w:val="single" w:sz="8" w:space="0" w:color="000000"/>
              <w:right w:val="single" w:sz="8" w:space="0" w:color="000000"/>
            </w:tcBorders>
            <w:vAlign w:val="center"/>
            <w:hideMark/>
          </w:tcPr>
          <w:p w14:paraId="76DD35EA" w14:textId="2FE36615" w:rsidR="00F52A74" w:rsidRDefault="00F52A74" w:rsidP="00F52A74">
            <w:pPr>
              <w:jc w:val="right"/>
              <w:rPr>
                <w:color w:val="000000"/>
                <w:sz w:val="20"/>
                <w:szCs w:val="20"/>
              </w:rPr>
            </w:pPr>
            <w:r>
              <w:rPr>
                <w:color w:val="000000"/>
                <w:sz w:val="20"/>
                <w:szCs w:val="20"/>
              </w:rPr>
              <w:t>0,64</w:t>
            </w:r>
          </w:p>
        </w:tc>
        <w:tc>
          <w:tcPr>
            <w:tcW w:w="2048" w:type="dxa"/>
            <w:tcBorders>
              <w:top w:val="nil"/>
              <w:left w:val="nil"/>
              <w:bottom w:val="single" w:sz="8" w:space="0" w:color="000000"/>
              <w:right w:val="single" w:sz="8" w:space="0" w:color="000000"/>
            </w:tcBorders>
            <w:vAlign w:val="center"/>
            <w:hideMark/>
          </w:tcPr>
          <w:p w14:paraId="1F6A4194" w14:textId="60EFFC52" w:rsidR="00F52A74" w:rsidRDefault="00F52A74" w:rsidP="00F52A74">
            <w:pPr>
              <w:rPr>
                <w:color w:val="000000"/>
                <w:sz w:val="20"/>
                <w:szCs w:val="20"/>
              </w:rPr>
            </w:pPr>
            <w:r>
              <w:rPr>
                <w:color w:val="000000"/>
                <w:sz w:val="20"/>
                <w:szCs w:val="20"/>
              </w:rPr>
              <w:t> </w:t>
            </w:r>
          </w:p>
        </w:tc>
      </w:tr>
      <w:tr w:rsidR="00F52A74" w14:paraId="2E8C6E3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23E036A" w14:textId="01104A31" w:rsidR="00F52A74" w:rsidRDefault="00F52A74" w:rsidP="00F52A74">
            <w:pPr>
              <w:rPr>
                <w:color w:val="000000"/>
                <w:sz w:val="18"/>
                <w:szCs w:val="18"/>
              </w:rPr>
            </w:pPr>
            <w:r>
              <w:rPr>
                <w:color w:val="000000"/>
                <w:sz w:val="18"/>
                <w:szCs w:val="18"/>
              </w:rPr>
              <w:t>4.2.3.10 (TP)</w:t>
            </w:r>
          </w:p>
        </w:tc>
        <w:tc>
          <w:tcPr>
            <w:tcW w:w="4352" w:type="dxa"/>
            <w:tcBorders>
              <w:top w:val="nil"/>
              <w:left w:val="nil"/>
              <w:bottom w:val="single" w:sz="8" w:space="0" w:color="000000"/>
              <w:right w:val="single" w:sz="8" w:space="0" w:color="000000"/>
            </w:tcBorders>
            <w:vAlign w:val="center"/>
            <w:hideMark/>
          </w:tcPr>
          <w:p w14:paraId="6015E388" w14:textId="7D790DF2" w:rsidR="00F52A74" w:rsidRDefault="00F52A74" w:rsidP="00F52A74">
            <w:pPr>
              <w:rPr>
                <w:color w:val="000000"/>
                <w:sz w:val="18"/>
                <w:szCs w:val="18"/>
              </w:rPr>
            </w:pPr>
            <w:r>
              <w:rPr>
                <w:color w:val="000000"/>
                <w:sz w:val="18"/>
                <w:szCs w:val="18"/>
              </w:rPr>
              <w:t>Valstybinės kalbos vartojimo ir taisyklingumo kontrolė</w:t>
            </w:r>
          </w:p>
        </w:tc>
        <w:tc>
          <w:tcPr>
            <w:tcW w:w="1997" w:type="dxa"/>
            <w:tcBorders>
              <w:top w:val="nil"/>
              <w:left w:val="nil"/>
              <w:bottom w:val="single" w:sz="8" w:space="0" w:color="000000"/>
              <w:right w:val="single" w:sz="8" w:space="0" w:color="000000"/>
            </w:tcBorders>
            <w:vAlign w:val="center"/>
            <w:hideMark/>
          </w:tcPr>
          <w:p w14:paraId="42C6B312" w14:textId="60E16329" w:rsidR="00F52A74" w:rsidRDefault="00F52A74" w:rsidP="00F52A74">
            <w:pPr>
              <w:jc w:val="right"/>
              <w:rPr>
                <w:color w:val="000000"/>
                <w:sz w:val="20"/>
                <w:szCs w:val="20"/>
              </w:rPr>
            </w:pPr>
            <w:r>
              <w:rPr>
                <w:color w:val="000000"/>
                <w:sz w:val="20"/>
                <w:szCs w:val="20"/>
              </w:rPr>
              <w:t>9,00</w:t>
            </w:r>
          </w:p>
        </w:tc>
        <w:tc>
          <w:tcPr>
            <w:tcW w:w="1741" w:type="dxa"/>
            <w:tcBorders>
              <w:top w:val="nil"/>
              <w:left w:val="nil"/>
              <w:bottom w:val="single" w:sz="8" w:space="0" w:color="000000"/>
              <w:right w:val="single" w:sz="8" w:space="0" w:color="000000"/>
            </w:tcBorders>
            <w:vAlign w:val="center"/>
            <w:hideMark/>
          </w:tcPr>
          <w:p w14:paraId="5BD08B22" w14:textId="17ED922B" w:rsidR="00F52A74" w:rsidRDefault="00F52A74" w:rsidP="00F52A74">
            <w:pPr>
              <w:jc w:val="right"/>
              <w:rPr>
                <w:color w:val="000000"/>
                <w:sz w:val="20"/>
                <w:szCs w:val="20"/>
              </w:rPr>
            </w:pPr>
            <w:r>
              <w:rPr>
                <w:color w:val="000000"/>
                <w:sz w:val="20"/>
                <w:szCs w:val="20"/>
              </w:rPr>
              <w:t>9,00</w:t>
            </w:r>
          </w:p>
        </w:tc>
        <w:tc>
          <w:tcPr>
            <w:tcW w:w="2125" w:type="dxa"/>
            <w:tcBorders>
              <w:top w:val="nil"/>
              <w:left w:val="nil"/>
              <w:bottom w:val="single" w:sz="8" w:space="0" w:color="000000"/>
              <w:right w:val="single" w:sz="8" w:space="0" w:color="000000"/>
            </w:tcBorders>
            <w:vAlign w:val="center"/>
            <w:hideMark/>
          </w:tcPr>
          <w:p w14:paraId="6A769022" w14:textId="66DCEC58" w:rsidR="00F52A74" w:rsidRDefault="00F52A74" w:rsidP="00F52A74">
            <w:pPr>
              <w:jc w:val="right"/>
              <w:rPr>
                <w:color w:val="000000"/>
                <w:sz w:val="20"/>
                <w:szCs w:val="20"/>
              </w:rPr>
            </w:pPr>
            <w:r>
              <w:rPr>
                <w:color w:val="000000"/>
                <w:sz w:val="20"/>
                <w:szCs w:val="20"/>
              </w:rPr>
              <w:t>9,00</w:t>
            </w:r>
          </w:p>
        </w:tc>
        <w:tc>
          <w:tcPr>
            <w:tcW w:w="2048" w:type="dxa"/>
            <w:tcBorders>
              <w:top w:val="nil"/>
              <w:left w:val="nil"/>
              <w:bottom w:val="single" w:sz="8" w:space="0" w:color="000000"/>
              <w:right w:val="single" w:sz="8" w:space="0" w:color="000000"/>
            </w:tcBorders>
            <w:vAlign w:val="center"/>
            <w:hideMark/>
          </w:tcPr>
          <w:p w14:paraId="6184610F" w14:textId="45CA63CA" w:rsidR="00F52A74" w:rsidRDefault="00F52A74" w:rsidP="00F52A74">
            <w:pPr>
              <w:rPr>
                <w:color w:val="000000"/>
                <w:sz w:val="20"/>
                <w:szCs w:val="20"/>
              </w:rPr>
            </w:pPr>
            <w:r>
              <w:rPr>
                <w:color w:val="000000"/>
                <w:sz w:val="20"/>
                <w:szCs w:val="20"/>
              </w:rPr>
              <w:t> </w:t>
            </w:r>
          </w:p>
        </w:tc>
      </w:tr>
      <w:tr w:rsidR="00F52A74" w14:paraId="019C91F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C6C1D4C" w14:textId="74723936" w:rsidR="00F52A74" w:rsidRDefault="00F52A74" w:rsidP="00F52A74">
            <w:pPr>
              <w:rPr>
                <w:color w:val="000000"/>
                <w:sz w:val="18"/>
                <w:szCs w:val="18"/>
              </w:rPr>
            </w:pPr>
            <w:r>
              <w:rPr>
                <w:color w:val="000000"/>
                <w:sz w:val="18"/>
                <w:szCs w:val="18"/>
              </w:rPr>
              <w:t>4.2.3.13 (TP)</w:t>
            </w:r>
          </w:p>
        </w:tc>
        <w:tc>
          <w:tcPr>
            <w:tcW w:w="4352" w:type="dxa"/>
            <w:tcBorders>
              <w:top w:val="nil"/>
              <w:left w:val="nil"/>
              <w:bottom w:val="single" w:sz="8" w:space="0" w:color="000000"/>
              <w:right w:val="single" w:sz="8" w:space="0" w:color="000000"/>
            </w:tcBorders>
            <w:vAlign w:val="center"/>
            <w:hideMark/>
          </w:tcPr>
          <w:p w14:paraId="3AACE219" w14:textId="5C2312EC" w:rsidR="00F52A74" w:rsidRDefault="00F52A74" w:rsidP="00F52A74">
            <w:pPr>
              <w:rPr>
                <w:color w:val="000000"/>
                <w:sz w:val="18"/>
                <w:szCs w:val="18"/>
              </w:rPr>
            </w:pPr>
            <w:r>
              <w:rPr>
                <w:color w:val="000000"/>
                <w:sz w:val="18"/>
                <w:szCs w:val="18"/>
              </w:rPr>
              <w:t>Archyvinių dokumentų tvarkymas</w:t>
            </w:r>
          </w:p>
        </w:tc>
        <w:tc>
          <w:tcPr>
            <w:tcW w:w="1997" w:type="dxa"/>
            <w:tcBorders>
              <w:top w:val="nil"/>
              <w:left w:val="nil"/>
              <w:bottom w:val="single" w:sz="8" w:space="0" w:color="000000"/>
              <w:right w:val="single" w:sz="8" w:space="0" w:color="000000"/>
            </w:tcBorders>
            <w:vAlign w:val="center"/>
            <w:hideMark/>
          </w:tcPr>
          <w:p w14:paraId="156AABBB" w14:textId="518F28F0" w:rsidR="00F52A74" w:rsidRDefault="00F52A74" w:rsidP="00F52A74">
            <w:pPr>
              <w:jc w:val="right"/>
              <w:rPr>
                <w:color w:val="000000"/>
                <w:sz w:val="20"/>
                <w:szCs w:val="20"/>
              </w:rPr>
            </w:pPr>
            <w:r>
              <w:rPr>
                <w:color w:val="000000"/>
                <w:sz w:val="20"/>
                <w:szCs w:val="20"/>
              </w:rPr>
              <w:t>17,70</w:t>
            </w:r>
          </w:p>
        </w:tc>
        <w:tc>
          <w:tcPr>
            <w:tcW w:w="1741" w:type="dxa"/>
            <w:tcBorders>
              <w:top w:val="nil"/>
              <w:left w:val="nil"/>
              <w:bottom w:val="single" w:sz="8" w:space="0" w:color="000000"/>
              <w:right w:val="single" w:sz="8" w:space="0" w:color="000000"/>
            </w:tcBorders>
            <w:vAlign w:val="center"/>
            <w:hideMark/>
          </w:tcPr>
          <w:p w14:paraId="384AE5D3" w14:textId="4F9B323C" w:rsidR="00F52A74" w:rsidRDefault="00F52A74" w:rsidP="00F52A74">
            <w:pPr>
              <w:jc w:val="right"/>
              <w:rPr>
                <w:color w:val="000000"/>
                <w:sz w:val="20"/>
                <w:szCs w:val="20"/>
              </w:rPr>
            </w:pPr>
            <w:r>
              <w:rPr>
                <w:color w:val="000000"/>
                <w:sz w:val="20"/>
                <w:szCs w:val="20"/>
              </w:rPr>
              <w:t>17,70</w:t>
            </w:r>
          </w:p>
        </w:tc>
        <w:tc>
          <w:tcPr>
            <w:tcW w:w="2125" w:type="dxa"/>
            <w:tcBorders>
              <w:top w:val="nil"/>
              <w:left w:val="nil"/>
              <w:bottom w:val="single" w:sz="8" w:space="0" w:color="000000"/>
              <w:right w:val="single" w:sz="8" w:space="0" w:color="000000"/>
            </w:tcBorders>
            <w:vAlign w:val="center"/>
            <w:hideMark/>
          </w:tcPr>
          <w:p w14:paraId="2C5F8EAB" w14:textId="16323451" w:rsidR="00F52A74" w:rsidRDefault="00F52A74" w:rsidP="00F52A74">
            <w:pPr>
              <w:jc w:val="right"/>
              <w:rPr>
                <w:color w:val="000000"/>
                <w:sz w:val="20"/>
                <w:szCs w:val="20"/>
              </w:rPr>
            </w:pPr>
            <w:r>
              <w:rPr>
                <w:color w:val="000000"/>
                <w:sz w:val="20"/>
                <w:szCs w:val="20"/>
              </w:rPr>
              <w:t>17,70</w:t>
            </w:r>
          </w:p>
        </w:tc>
        <w:tc>
          <w:tcPr>
            <w:tcW w:w="2048" w:type="dxa"/>
            <w:tcBorders>
              <w:top w:val="nil"/>
              <w:left w:val="nil"/>
              <w:bottom w:val="single" w:sz="8" w:space="0" w:color="000000"/>
              <w:right w:val="single" w:sz="8" w:space="0" w:color="000000"/>
            </w:tcBorders>
            <w:vAlign w:val="center"/>
            <w:hideMark/>
          </w:tcPr>
          <w:p w14:paraId="68F106BE" w14:textId="6D7479D4" w:rsidR="00F52A74" w:rsidRDefault="00F52A74" w:rsidP="00F52A74">
            <w:pPr>
              <w:rPr>
                <w:color w:val="000000"/>
                <w:sz w:val="20"/>
                <w:szCs w:val="20"/>
              </w:rPr>
            </w:pPr>
            <w:r>
              <w:rPr>
                <w:color w:val="000000"/>
                <w:sz w:val="20"/>
                <w:szCs w:val="20"/>
              </w:rPr>
              <w:t> </w:t>
            </w:r>
          </w:p>
        </w:tc>
      </w:tr>
      <w:tr w:rsidR="00F52A74" w14:paraId="78635B3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E97D278" w14:textId="51BE265A" w:rsidR="00F52A74" w:rsidRDefault="00F52A74" w:rsidP="00F52A74">
            <w:pPr>
              <w:rPr>
                <w:color w:val="000000"/>
                <w:sz w:val="18"/>
                <w:szCs w:val="18"/>
              </w:rPr>
            </w:pPr>
            <w:r>
              <w:rPr>
                <w:color w:val="000000"/>
                <w:sz w:val="18"/>
                <w:szCs w:val="18"/>
              </w:rPr>
              <w:t>4.2.3.15 (TP)</w:t>
            </w:r>
          </w:p>
        </w:tc>
        <w:tc>
          <w:tcPr>
            <w:tcW w:w="4352" w:type="dxa"/>
            <w:tcBorders>
              <w:top w:val="nil"/>
              <w:left w:val="nil"/>
              <w:bottom w:val="single" w:sz="8" w:space="0" w:color="000000"/>
              <w:right w:val="single" w:sz="8" w:space="0" w:color="000000"/>
            </w:tcBorders>
            <w:vAlign w:val="center"/>
            <w:hideMark/>
          </w:tcPr>
          <w:p w14:paraId="51723277" w14:textId="4893B923" w:rsidR="00F52A74" w:rsidRDefault="00F52A74" w:rsidP="00F52A74">
            <w:pPr>
              <w:rPr>
                <w:color w:val="000000"/>
                <w:sz w:val="18"/>
                <w:szCs w:val="18"/>
              </w:rPr>
            </w:pPr>
            <w:r>
              <w:rPr>
                <w:color w:val="000000"/>
                <w:sz w:val="18"/>
                <w:szCs w:val="18"/>
              </w:rPr>
              <w:t xml:space="preserve">Karo prievolės ir mobilizacijos administravimas  </w:t>
            </w:r>
          </w:p>
        </w:tc>
        <w:tc>
          <w:tcPr>
            <w:tcW w:w="1997" w:type="dxa"/>
            <w:tcBorders>
              <w:top w:val="nil"/>
              <w:left w:val="nil"/>
              <w:bottom w:val="single" w:sz="8" w:space="0" w:color="000000"/>
              <w:right w:val="single" w:sz="8" w:space="0" w:color="000000"/>
            </w:tcBorders>
            <w:vAlign w:val="center"/>
            <w:hideMark/>
          </w:tcPr>
          <w:p w14:paraId="2506E1C3" w14:textId="338B2A1D" w:rsidR="00F52A74" w:rsidRDefault="00F52A74" w:rsidP="00F52A74">
            <w:pPr>
              <w:jc w:val="right"/>
              <w:rPr>
                <w:color w:val="000000"/>
                <w:sz w:val="20"/>
                <w:szCs w:val="20"/>
              </w:rPr>
            </w:pPr>
            <w:r>
              <w:rPr>
                <w:color w:val="000000"/>
                <w:sz w:val="20"/>
                <w:szCs w:val="20"/>
              </w:rPr>
              <w:t>65,50</w:t>
            </w:r>
          </w:p>
        </w:tc>
        <w:tc>
          <w:tcPr>
            <w:tcW w:w="1741" w:type="dxa"/>
            <w:tcBorders>
              <w:top w:val="nil"/>
              <w:left w:val="nil"/>
              <w:bottom w:val="single" w:sz="8" w:space="0" w:color="000000"/>
              <w:right w:val="single" w:sz="8" w:space="0" w:color="000000"/>
            </w:tcBorders>
            <w:vAlign w:val="center"/>
            <w:hideMark/>
          </w:tcPr>
          <w:p w14:paraId="140FCA36" w14:textId="05916C27" w:rsidR="00F52A74" w:rsidRDefault="00F52A74" w:rsidP="00F52A74">
            <w:pPr>
              <w:jc w:val="right"/>
              <w:rPr>
                <w:color w:val="000000"/>
                <w:sz w:val="20"/>
                <w:szCs w:val="20"/>
              </w:rPr>
            </w:pPr>
            <w:r>
              <w:rPr>
                <w:color w:val="000000"/>
                <w:sz w:val="20"/>
                <w:szCs w:val="20"/>
              </w:rPr>
              <w:t>65,50</w:t>
            </w:r>
          </w:p>
        </w:tc>
        <w:tc>
          <w:tcPr>
            <w:tcW w:w="2125" w:type="dxa"/>
            <w:tcBorders>
              <w:top w:val="nil"/>
              <w:left w:val="nil"/>
              <w:bottom w:val="single" w:sz="8" w:space="0" w:color="000000"/>
              <w:right w:val="single" w:sz="8" w:space="0" w:color="000000"/>
            </w:tcBorders>
            <w:vAlign w:val="center"/>
            <w:hideMark/>
          </w:tcPr>
          <w:p w14:paraId="3CCD4153" w14:textId="00936072" w:rsidR="00F52A74" w:rsidRDefault="00F52A74" w:rsidP="00F52A74">
            <w:pPr>
              <w:jc w:val="right"/>
              <w:rPr>
                <w:color w:val="000000"/>
                <w:sz w:val="20"/>
                <w:szCs w:val="20"/>
              </w:rPr>
            </w:pPr>
            <w:r>
              <w:rPr>
                <w:color w:val="000000"/>
                <w:sz w:val="20"/>
                <w:szCs w:val="20"/>
              </w:rPr>
              <w:t>65,50</w:t>
            </w:r>
          </w:p>
        </w:tc>
        <w:tc>
          <w:tcPr>
            <w:tcW w:w="2048" w:type="dxa"/>
            <w:tcBorders>
              <w:top w:val="nil"/>
              <w:left w:val="nil"/>
              <w:bottom w:val="single" w:sz="8" w:space="0" w:color="000000"/>
              <w:right w:val="single" w:sz="8" w:space="0" w:color="000000"/>
            </w:tcBorders>
            <w:vAlign w:val="center"/>
            <w:hideMark/>
          </w:tcPr>
          <w:p w14:paraId="294FE079" w14:textId="43273A6A" w:rsidR="00F52A74" w:rsidRDefault="00F52A74" w:rsidP="00F52A74">
            <w:pPr>
              <w:rPr>
                <w:color w:val="000000"/>
                <w:sz w:val="20"/>
                <w:szCs w:val="20"/>
              </w:rPr>
            </w:pPr>
            <w:r>
              <w:rPr>
                <w:color w:val="000000"/>
                <w:sz w:val="20"/>
                <w:szCs w:val="20"/>
              </w:rPr>
              <w:t> </w:t>
            </w:r>
          </w:p>
        </w:tc>
      </w:tr>
      <w:tr w:rsidR="00F52A74" w14:paraId="1C00317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6AE73D2" w14:textId="2D8B540E" w:rsidR="00F52A74" w:rsidRDefault="00F52A74" w:rsidP="00F52A74">
            <w:pPr>
              <w:rPr>
                <w:color w:val="000000"/>
                <w:sz w:val="18"/>
                <w:szCs w:val="18"/>
              </w:rPr>
            </w:pPr>
            <w:r>
              <w:rPr>
                <w:color w:val="000000"/>
                <w:sz w:val="18"/>
                <w:szCs w:val="18"/>
              </w:rPr>
              <w:t>4.2.3.19 (TP)</w:t>
            </w:r>
          </w:p>
        </w:tc>
        <w:tc>
          <w:tcPr>
            <w:tcW w:w="4352" w:type="dxa"/>
            <w:tcBorders>
              <w:top w:val="nil"/>
              <w:left w:val="nil"/>
              <w:bottom w:val="single" w:sz="8" w:space="0" w:color="000000"/>
              <w:right w:val="single" w:sz="8" w:space="0" w:color="000000"/>
            </w:tcBorders>
            <w:vAlign w:val="center"/>
            <w:hideMark/>
          </w:tcPr>
          <w:p w14:paraId="3D9DED12" w14:textId="73606EDA" w:rsidR="00F52A74" w:rsidRDefault="00F52A74" w:rsidP="00F52A74">
            <w:pPr>
              <w:rPr>
                <w:color w:val="000000"/>
                <w:sz w:val="18"/>
                <w:szCs w:val="18"/>
              </w:rPr>
            </w:pPr>
            <w:r>
              <w:rPr>
                <w:color w:val="000000"/>
                <w:sz w:val="18"/>
                <w:szCs w:val="18"/>
              </w:rPr>
              <w:t xml:space="preserve">Jaunimo politikos įgyvendinimas   </w:t>
            </w:r>
          </w:p>
        </w:tc>
        <w:tc>
          <w:tcPr>
            <w:tcW w:w="1997" w:type="dxa"/>
            <w:tcBorders>
              <w:top w:val="nil"/>
              <w:left w:val="nil"/>
              <w:bottom w:val="single" w:sz="8" w:space="0" w:color="000000"/>
              <w:right w:val="single" w:sz="8" w:space="0" w:color="000000"/>
            </w:tcBorders>
            <w:vAlign w:val="center"/>
            <w:hideMark/>
          </w:tcPr>
          <w:p w14:paraId="6E9CA4B4" w14:textId="1B779E03" w:rsidR="00F52A74" w:rsidRDefault="00F52A74" w:rsidP="00F52A74">
            <w:pPr>
              <w:jc w:val="right"/>
              <w:rPr>
                <w:color w:val="000000"/>
                <w:sz w:val="20"/>
                <w:szCs w:val="20"/>
              </w:rPr>
            </w:pPr>
            <w:r>
              <w:rPr>
                <w:color w:val="000000"/>
                <w:sz w:val="20"/>
                <w:szCs w:val="20"/>
              </w:rPr>
              <w:t>21,90</w:t>
            </w:r>
          </w:p>
        </w:tc>
        <w:tc>
          <w:tcPr>
            <w:tcW w:w="1741" w:type="dxa"/>
            <w:tcBorders>
              <w:top w:val="nil"/>
              <w:left w:val="nil"/>
              <w:bottom w:val="single" w:sz="8" w:space="0" w:color="000000"/>
              <w:right w:val="single" w:sz="8" w:space="0" w:color="000000"/>
            </w:tcBorders>
            <w:vAlign w:val="center"/>
            <w:hideMark/>
          </w:tcPr>
          <w:p w14:paraId="0A676D14" w14:textId="26FE72C1" w:rsidR="00F52A74" w:rsidRDefault="00F52A74" w:rsidP="00F52A74">
            <w:pPr>
              <w:jc w:val="right"/>
              <w:rPr>
                <w:color w:val="000000"/>
                <w:sz w:val="20"/>
                <w:szCs w:val="20"/>
              </w:rPr>
            </w:pPr>
            <w:r>
              <w:rPr>
                <w:color w:val="000000"/>
                <w:sz w:val="20"/>
                <w:szCs w:val="20"/>
              </w:rPr>
              <w:t>21,90</w:t>
            </w:r>
          </w:p>
        </w:tc>
        <w:tc>
          <w:tcPr>
            <w:tcW w:w="2125" w:type="dxa"/>
            <w:tcBorders>
              <w:top w:val="nil"/>
              <w:left w:val="nil"/>
              <w:bottom w:val="single" w:sz="8" w:space="0" w:color="000000"/>
              <w:right w:val="single" w:sz="8" w:space="0" w:color="000000"/>
            </w:tcBorders>
            <w:vAlign w:val="center"/>
            <w:hideMark/>
          </w:tcPr>
          <w:p w14:paraId="3CD04A18" w14:textId="2D15944C" w:rsidR="00F52A74" w:rsidRDefault="00F52A74" w:rsidP="00F52A74">
            <w:pPr>
              <w:jc w:val="right"/>
              <w:rPr>
                <w:color w:val="000000"/>
                <w:sz w:val="20"/>
                <w:szCs w:val="20"/>
              </w:rPr>
            </w:pPr>
            <w:r>
              <w:rPr>
                <w:color w:val="000000"/>
                <w:sz w:val="20"/>
                <w:szCs w:val="20"/>
              </w:rPr>
              <w:t>21,90</w:t>
            </w:r>
          </w:p>
        </w:tc>
        <w:tc>
          <w:tcPr>
            <w:tcW w:w="2048" w:type="dxa"/>
            <w:tcBorders>
              <w:top w:val="nil"/>
              <w:left w:val="nil"/>
              <w:bottom w:val="single" w:sz="8" w:space="0" w:color="000000"/>
              <w:right w:val="single" w:sz="8" w:space="0" w:color="000000"/>
            </w:tcBorders>
            <w:vAlign w:val="center"/>
            <w:hideMark/>
          </w:tcPr>
          <w:p w14:paraId="1DB74C8B" w14:textId="482D389E" w:rsidR="00F52A74" w:rsidRDefault="00F52A74" w:rsidP="00F52A74">
            <w:pPr>
              <w:rPr>
                <w:color w:val="000000"/>
                <w:sz w:val="20"/>
                <w:szCs w:val="20"/>
              </w:rPr>
            </w:pPr>
            <w:r>
              <w:rPr>
                <w:color w:val="000000"/>
                <w:sz w:val="20"/>
                <w:szCs w:val="20"/>
              </w:rPr>
              <w:t> </w:t>
            </w:r>
          </w:p>
        </w:tc>
      </w:tr>
      <w:tr w:rsidR="00F52A74" w14:paraId="55928E1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7641DA" w14:textId="3B2F4276" w:rsidR="00F52A74" w:rsidRDefault="00F52A74" w:rsidP="00F52A74">
            <w:pPr>
              <w:rPr>
                <w:color w:val="000000"/>
                <w:sz w:val="18"/>
                <w:szCs w:val="18"/>
              </w:rPr>
            </w:pPr>
            <w:r>
              <w:rPr>
                <w:color w:val="000000"/>
                <w:sz w:val="18"/>
                <w:szCs w:val="18"/>
              </w:rPr>
              <w:t>4.2.3.2 (TP)</w:t>
            </w:r>
          </w:p>
        </w:tc>
        <w:tc>
          <w:tcPr>
            <w:tcW w:w="4352" w:type="dxa"/>
            <w:tcBorders>
              <w:top w:val="nil"/>
              <w:left w:val="nil"/>
              <w:bottom w:val="single" w:sz="8" w:space="0" w:color="000000"/>
              <w:right w:val="single" w:sz="8" w:space="0" w:color="000000"/>
            </w:tcBorders>
            <w:vAlign w:val="center"/>
            <w:hideMark/>
          </w:tcPr>
          <w:p w14:paraId="29C914B3" w14:textId="13D772E0" w:rsidR="00F52A74" w:rsidRDefault="00F52A74" w:rsidP="00F52A74">
            <w:pPr>
              <w:rPr>
                <w:color w:val="000000"/>
                <w:sz w:val="18"/>
                <w:szCs w:val="18"/>
              </w:rPr>
            </w:pPr>
            <w:r>
              <w:rPr>
                <w:color w:val="000000"/>
                <w:sz w:val="18"/>
                <w:szCs w:val="18"/>
              </w:rPr>
              <w:t>Civilinės saugos organizavimas</w:t>
            </w:r>
          </w:p>
        </w:tc>
        <w:tc>
          <w:tcPr>
            <w:tcW w:w="1997" w:type="dxa"/>
            <w:tcBorders>
              <w:top w:val="nil"/>
              <w:left w:val="nil"/>
              <w:bottom w:val="single" w:sz="8" w:space="0" w:color="000000"/>
              <w:right w:val="single" w:sz="8" w:space="0" w:color="000000"/>
            </w:tcBorders>
            <w:vAlign w:val="center"/>
            <w:hideMark/>
          </w:tcPr>
          <w:p w14:paraId="222BDBF7" w14:textId="08F9A34C" w:rsidR="00F52A74" w:rsidRDefault="00F52A74" w:rsidP="00F52A74">
            <w:pPr>
              <w:jc w:val="right"/>
              <w:rPr>
                <w:color w:val="000000"/>
                <w:sz w:val="20"/>
                <w:szCs w:val="20"/>
              </w:rPr>
            </w:pPr>
            <w:r>
              <w:rPr>
                <w:color w:val="000000"/>
                <w:sz w:val="20"/>
                <w:szCs w:val="20"/>
              </w:rPr>
              <w:t>44,60</w:t>
            </w:r>
          </w:p>
        </w:tc>
        <w:tc>
          <w:tcPr>
            <w:tcW w:w="1741" w:type="dxa"/>
            <w:tcBorders>
              <w:top w:val="nil"/>
              <w:left w:val="nil"/>
              <w:bottom w:val="single" w:sz="8" w:space="0" w:color="000000"/>
              <w:right w:val="single" w:sz="8" w:space="0" w:color="000000"/>
            </w:tcBorders>
            <w:vAlign w:val="center"/>
            <w:hideMark/>
          </w:tcPr>
          <w:p w14:paraId="07A24A68" w14:textId="7A732C1A" w:rsidR="00F52A74" w:rsidRDefault="00F52A74" w:rsidP="00F52A74">
            <w:pPr>
              <w:jc w:val="right"/>
              <w:rPr>
                <w:color w:val="000000"/>
                <w:sz w:val="20"/>
                <w:szCs w:val="20"/>
              </w:rPr>
            </w:pPr>
            <w:r>
              <w:rPr>
                <w:color w:val="000000"/>
                <w:sz w:val="20"/>
                <w:szCs w:val="20"/>
              </w:rPr>
              <w:t>44,60</w:t>
            </w:r>
          </w:p>
        </w:tc>
        <w:tc>
          <w:tcPr>
            <w:tcW w:w="2125" w:type="dxa"/>
            <w:tcBorders>
              <w:top w:val="nil"/>
              <w:left w:val="nil"/>
              <w:bottom w:val="single" w:sz="8" w:space="0" w:color="000000"/>
              <w:right w:val="single" w:sz="8" w:space="0" w:color="000000"/>
            </w:tcBorders>
            <w:vAlign w:val="center"/>
            <w:hideMark/>
          </w:tcPr>
          <w:p w14:paraId="780D29AE" w14:textId="73DF9BA6" w:rsidR="00F52A74" w:rsidRDefault="00F52A74" w:rsidP="00F52A74">
            <w:pPr>
              <w:jc w:val="right"/>
              <w:rPr>
                <w:color w:val="000000"/>
                <w:sz w:val="20"/>
                <w:szCs w:val="20"/>
              </w:rPr>
            </w:pPr>
            <w:r>
              <w:rPr>
                <w:color w:val="000000"/>
                <w:sz w:val="20"/>
                <w:szCs w:val="20"/>
              </w:rPr>
              <w:t>44,60</w:t>
            </w:r>
          </w:p>
        </w:tc>
        <w:tc>
          <w:tcPr>
            <w:tcW w:w="2048" w:type="dxa"/>
            <w:tcBorders>
              <w:top w:val="nil"/>
              <w:left w:val="nil"/>
              <w:bottom w:val="single" w:sz="8" w:space="0" w:color="000000"/>
              <w:right w:val="single" w:sz="8" w:space="0" w:color="000000"/>
            </w:tcBorders>
            <w:vAlign w:val="center"/>
            <w:hideMark/>
          </w:tcPr>
          <w:p w14:paraId="2C04F75E" w14:textId="4C75BC26" w:rsidR="00F52A74" w:rsidRDefault="00F52A74" w:rsidP="00F52A74">
            <w:pPr>
              <w:rPr>
                <w:color w:val="000000"/>
                <w:sz w:val="20"/>
                <w:szCs w:val="20"/>
              </w:rPr>
            </w:pPr>
            <w:r>
              <w:rPr>
                <w:color w:val="000000"/>
                <w:sz w:val="20"/>
                <w:szCs w:val="20"/>
              </w:rPr>
              <w:t> </w:t>
            </w:r>
          </w:p>
        </w:tc>
      </w:tr>
      <w:tr w:rsidR="00F52A74" w14:paraId="7E3A6235"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260EF80" w14:textId="6905CF04" w:rsidR="00F52A74" w:rsidRDefault="00F52A74" w:rsidP="00F52A74">
            <w:pPr>
              <w:rPr>
                <w:color w:val="000000"/>
                <w:sz w:val="18"/>
                <w:szCs w:val="18"/>
              </w:rPr>
            </w:pPr>
            <w:r>
              <w:rPr>
                <w:color w:val="000000"/>
                <w:sz w:val="18"/>
                <w:szCs w:val="18"/>
              </w:rPr>
              <w:t>4.2.3.20 (TP)</w:t>
            </w:r>
          </w:p>
        </w:tc>
        <w:tc>
          <w:tcPr>
            <w:tcW w:w="4352" w:type="dxa"/>
            <w:tcBorders>
              <w:top w:val="nil"/>
              <w:left w:val="nil"/>
              <w:bottom w:val="single" w:sz="8" w:space="0" w:color="000000"/>
              <w:right w:val="single" w:sz="8" w:space="0" w:color="000000"/>
            </w:tcBorders>
            <w:vAlign w:val="center"/>
            <w:hideMark/>
          </w:tcPr>
          <w:p w14:paraId="0BD0ECBA" w14:textId="2403FCA5" w:rsidR="00F52A74" w:rsidRDefault="00F52A74" w:rsidP="00F52A74">
            <w:pPr>
              <w:rPr>
                <w:color w:val="000000"/>
                <w:sz w:val="18"/>
                <w:szCs w:val="18"/>
              </w:rPr>
            </w:pPr>
            <w:r>
              <w:rPr>
                <w:color w:val="000000"/>
                <w:sz w:val="18"/>
                <w:szCs w:val="18"/>
              </w:rPr>
              <w:t xml:space="preserve">Užimtumo didinimo programos įgyvendinimas  </w:t>
            </w:r>
          </w:p>
        </w:tc>
        <w:tc>
          <w:tcPr>
            <w:tcW w:w="1997" w:type="dxa"/>
            <w:tcBorders>
              <w:top w:val="nil"/>
              <w:left w:val="nil"/>
              <w:bottom w:val="single" w:sz="8" w:space="0" w:color="000000"/>
              <w:right w:val="single" w:sz="8" w:space="0" w:color="000000"/>
            </w:tcBorders>
            <w:vAlign w:val="center"/>
            <w:hideMark/>
          </w:tcPr>
          <w:p w14:paraId="69164C59" w14:textId="4582C7D7" w:rsidR="00F52A74" w:rsidRDefault="00F52A74" w:rsidP="00F52A74">
            <w:pPr>
              <w:jc w:val="right"/>
              <w:rPr>
                <w:color w:val="000000"/>
                <w:sz w:val="20"/>
                <w:szCs w:val="20"/>
              </w:rPr>
            </w:pPr>
            <w:r>
              <w:rPr>
                <w:color w:val="000000"/>
                <w:sz w:val="20"/>
                <w:szCs w:val="20"/>
              </w:rPr>
              <w:t>29,20</w:t>
            </w:r>
          </w:p>
        </w:tc>
        <w:tc>
          <w:tcPr>
            <w:tcW w:w="1741" w:type="dxa"/>
            <w:tcBorders>
              <w:top w:val="nil"/>
              <w:left w:val="nil"/>
              <w:bottom w:val="single" w:sz="8" w:space="0" w:color="000000"/>
              <w:right w:val="single" w:sz="8" w:space="0" w:color="000000"/>
            </w:tcBorders>
            <w:vAlign w:val="center"/>
            <w:hideMark/>
          </w:tcPr>
          <w:p w14:paraId="177BD5B1" w14:textId="44BDE0F0" w:rsidR="00F52A74" w:rsidRDefault="00F52A74" w:rsidP="00F52A74">
            <w:pPr>
              <w:jc w:val="right"/>
              <w:rPr>
                <w:color w:val="000000"/>
                <w:sz w:val="20"/>
                <w:szCs w:val="20"/>
              </w:rPr>
            </w:pPr>
            <w:r>
              <w:rPr>
                <w:color w:val="000000"/>
                <w:sz w:val="20"/>
                <w:szCs w:val="20"/>
              </w:rPr>
              <w:t>29,20</w:t>
            </w:r>
          </w:p>
        </w:tc>
        <w:tc>
          <w:tcPr>
            <w:tcW w:w="2125" w:type="dxa"/>
            <w:tcBorders>
              <w:top w:val="nil"/>
              <w:left w:val="nil"/>
              <w:bottom w:val="single" w:sz="8" w:space="0" w:color="000000"/>
              <w:right w:val="single" w:sz="8" w:space="0" w:color="000000"/>
            </w:tcBorders>
            <w:vAlign w:val="center"/>
            <w:hideMark/>
          </w:tcPr>
          <w:p w14:paraId="04C1953C" w14:textId="04DCAD58" w:rsidR="00F52A74" w:rsidRDefault="00F52A74" w:rsidP="00F52A74">
            <w:pPr>
              <w:jc w:val="right"/>
              <w:rPr>
                <w:color w:val="000000"/>
                <w:sz w:val="20"/>
                <w:szCs w:val="20"/>
              </w:rPr>
            </w:pPr>
            <w:r>
              <w:rPr>
                <w:color w:val="000000"/>
                <w:sz w:val="20"/>
                <w:szCs w:val="20"/>
              </w:rPr>
              <w:t>29,20</w:t>
            </w:r>
          </w:p>
        </w:tc>
        <w:tc>
          <w:tcPr>
            <w:tcW w:w="2048" w:type="dxa"/>
            <w:tcBorders>
              <w:top w:val="nil"/>
              <w:left w:val="nil"/>
              <w:bottom w:val="single" w:sz="8" w:space="0" w:color="000000"/>
              <w:right w:val="single" w:sz="8" w:space="0" w:color="000000"/>
            </w:tcBorders>
            <w:vAlign w:val="center"/>
            <w:hideMark/>
          </w:tcPr>
          <w:p w14:paraId="1186DF8A" w14:textId="1C340794" w:rsidR="00F52A74" w:rsidRDefault="00F52A74" w:rsidP="00F52A74">
            <w:pPr>
              <w:rPr>
                <w:color w:val="000000"/>
                <w:sz w:val="20"/>
                <w:szCs w:val="20"/>
              </w:rPr>
            </w:pPr>
            <w:r>
              <w:rPr>
                <w:color w:val="000000"/>
                <w:sz w:val="20"/>
                <w:szCs w:val="20"/>
              </w:rPr>
              <w:t> </w:t>
            </w:r>
          </w:p>
        </w:tc>
      </w:tr>
      <w:tr w:rsidR="00F52A74" w14:paraId="329D7A7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0D68A7C" w14:textId="6DA1DBDF" w:rsidR="00F52A74" w:rsidRDefault="00F52A74" w:rsidP="00F52A74">
            <w:pPr>
              <w:rPr>
                <w:color w:val="000000"/>
                <w:sz w:val="18"/>
                <w:szCs w:val="18"/>
              </w:rPr>
            </w:pPr>
            <w:r>
              <w:rPr>
                <w:color w:val="000000"/>
                <w:sz w:val="18"/>
                <w:szCs w:val="18"/>
              </w:rPr>
              <w:t>4.2.3.23 (TP)</w:t>
            </w:r>
          </w:p>
        </w:tc>
        <w:tc>
          <w:tcPr>
            <w:tcW w:w="4352" w:type="dxa"/>
            <w:tcBorders>
              <w:top w:val="nil"/>
              <w:left w:val="nil"/>
              <w:bottom w:val="single" w:sz="8" w:space="0" w:color="000000"/>
              <w:right w:val="single" w:sz="8" w:space="0" w:color="000000"/>
            </w:tcBorders>
            <w:vAlign w:val="center"/>
            <w:hideMark/>
          </w:tcPr>
          <w:p w14:paraId="618B7B01" w14:textId="53816537" w:rsidR="00F52A74" w:rsidRDefault="00F52A74" w:rsidP="00F52A74">
            <w:pPr>
              <w:rPr>
                <w:color w:val="000000"/>
                <w:sz w:val="18"/>
                <w:szCs w:val="18"/>
              </w:rPr>
            </w:pPr>
            <w:r>
              <w:rPr>
                <w:color w:val="000000"/>
                <w:sz w:val="18"/>
                <w:szCs w:val="18"/>
              </w:rPr>
              <w:t>Tarpinstitucinio bendradarbiavimo funkcijai užtikrinti</w:t>
            </w:r>
          </w:p>
        </w:tc>
        <w:tc>
          <w:tcPr>
            <w:tcW w:w="1997" w:type="dxa"/>
            <w:tcBorders>
              <w:top w:val="nil"/>
              <w:left w:val="nil"/>
              <w:bottom w:val="single" w:sz="8" w:space="0" w:color="000000"/>
              <w:right w:val="single" w:sz="8" w:space="0" w:color="000000"/>
            </w:tcBorders>
            <w:vAlign w:val="center"/>
            <w:hideMark/>
          </w:tcPr>
          <w:p w14:paraId="3EFACBE6" w14:textId="0976CECA" w:rsidR="00F52A74" w:rsidRPr="002D361C" w:rsidRDefault="00F52A74" w:rsidP="00F52A74">
            <w:pPr>
              <w:jc w:val="right"/>
              <w:rPr>
                <w:b/>
                <w:bCs/>
                <w:color w:val="000000"/>
                <w:sz w:val="20"/>
                <w:szCs w:val="20"/>
                <w:lang w:val="en-US"/>
              </w:rPr>
            </w:pPr>
            <w:r w:rsidRPr="00A50CDA">
              <w:rPr>
                <w:color w:val="000000"/>
                <w:sz w:val="20"/>
                <w:szCs w:val="20"/>
              </w:rPr>
              <w:t>35,40</w:t>
            </w:r>
          </w:p>
        </w:tc>
        <w:tc>
          <w:tcPr>
            <w:tcW w:w="1741" w:type="dxa"/>
            <w:tcBorders>
              <w:top w:val="nil"/>
              <w:left w:val="nil"/>
              <w:bottom w:val="single" w:sz="8" w:space="0" w:color="000000"/>
              <w:right w:val="single" w:sz="8" w:space="0" w:color="000000"/>
            </w:tcBorders>
            <w:vAlign w:val="center"/>
            <w:hideMark/>
          </w:tcPr>
          <w:p w14:paraId="366D1E08" w14:textId="2FA46EDB" w:rsidR="00F52A74" w:rsidRDefault="00F52A74" w:rsidP="00F52A74">
            <w:pPr>
              <w:jc w:val="right"/>
              <w:rPr>
                <w:color w:val="000000"/>
                <w:sz w:val="20"/>
                <w:szCs w:val="20"/>
              </w:rPr>
            </w:pPr>
            <w:r>
              <w:rPr>
                <w:color w:val="000000"/>
                <w:sz w:val="20"/>
                <w:szCs w:val="20"/>
              </w:rPr>
              <w:t>30,80</w:t>
            </w:r>
          </w:p>
        </w:tc>
        <w:tc>
          <w:tcPr>
            <w:tcW w:w="2125" w:type="dxa"/>
            <w:tcBorders>
              <w:top w:val="nil"/>
              <w:left w:val="nil"/>
              <w:bottom w:val="single" w:sz="8" w:space="0" w:color="000000"/>
              <w:right w:val="single" w:sz="8" w:space="0" w:color="000000"/>
            </w:tcBorders>
            <w:vAlign w:val="center"/>
            <w:hideMark/>
          </w:tcPr>
          <w:p w14:paraId="1325ECD4" w14:textId="1F772DF9" w:rsidR="00F52A74" w:rsidRDefault="00F52A74" w:rsidP="00F52A74">
            <w:pPr>
              <w:jc w:val="right"/>
              <w:rPr>
                <w:color w:val="000000"/>
                <w:sz w:val="20"/>
                <w:szCs w:val="20"/>
              </w:rPr>
            </w:pPr>
            <w:r>
              <w:rPr>
                <w:color w:val="000000"/>
                <w:sz w:val="20"/>
                <w:szCs w:val="20"/>
              </w:rPr>
              <w:t>30,80</w:t>
            </w:r>
          </w:p>
        </w:tc>
        <w:tc>
          <w:tcPr>
            <w:tcW w:w="2048" w:type="dxa"/>
            <w:tcBorders>
              <w:top w:val="nil"/>
              <w:left w:val="nil"/>
              <w:bottom w:val="single" w:sz="8" w:space="0" w:color="000000"/>
              <w:right w:val="single" w:sz="8" w:space="0" w:color="000000"/>
            </w:tcBorders>
            <w:vAlign w:val="center"/>
            <w:hideMark/>
          </w:tcPr>
          <w:p w14:paraId="30FB4547" w14:textId="2F452FB8" w:rsidR="00F52A74" w:rsidRDefault="00F52A74" w:rsidP="00F52A74">
            <w:pPr>
              <w:rPr>
                <w:color w:val="000000"/>
                <w:sz w:val="20"/>
                <w:szCs w:val="20"/>
              </w:rPr>
            </w:pPr>
            <w:r>
              <w:rPr>
                <w:color w:val="000000"/>
                <w:sz w:val="20"/>
                <w:szCs w:val="20"/>
              </w:rPr>
              <w:t> </w:t>
            </w:r>
          </w:p>
        </w:tc>
      </w:tr>
      <w:tr w:rsidR="00F52A74" w14:paraId="03682A6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E70714F" w14:textId="37905487" w:rsidR="00F52A74" w:rsidRDefault="00F52A74" w:rsidP="00F52A74">
            <w:pPr>
              <w:rPr>
                <w:color w:val="000000"/>
                <w:sz w:val="18"/>
                <w:szCs w:val="18"/>
              </w:rPr>
            </w:pPr>
            <w:r>
              <w:rPr>
                <w:color w:val="000000"/>
                <w:sz w:val="18"/>
                <w:szCs w:val="18"/>
              </w:rPr>
              <w:t>4.2.3.3 (TP)</w:t>
            </w:r>
          </w:p>
        </w:tc>
        <w:tc>
          <w:tcPr>
            <w:tcW w:w="4352" w:type="dxa"/>
            <w:tcBorders>
              <w:top w:val="nil"/>
              <w:left w:val="nil"/>
              <w:bottom w:val="single" w:sz="8" w:space="0" w:color="000000"/>
              <w:right w:val="single" w:sz="8" w:space="0" w:color="000000"/>
            </w:tcBorders>
            <w:vAlign w:val="center"/>
            <w:hideMark/>
          </w:tcPr>
          <w:p w14:paraId="1AB7DF7C" w14:textId="3844B600" w:rsidR="00F52A74" w:rsidRDefault="00F52A74" w:rsidP="00F52A74">
            <w:pPr>
              <w:rPr>
                <w:color w:val="000000"/>
                <w:sz w:val="18"/>
                <w:szCs w:val="18"/>
              </w:rPr>
            </w:pPr>
            <w:r>
              <w:rPr>
                <w:color w:val="000000"/>
                <w:sz w:val="18"/>
                <w:szCs w:val="18"/>
              </w:rPr>
              <w:t xml:space="preserve">Priešgaisrinių tarnybų veiklos organizavimas </w:t>
            </w:r>
          </w:p>
        </w:tc>
        <w:tc>
          <w:tcPr>
            <w:tcW w:w="1997" w:type="dxa"/>
            <w:tcBorders>
              <w:top w:val="nil"/>
              <w:left w:val="nil"/>
              <w:bottom w:val="single" w:sz="8" w:space="0" w:color="000000"/>
              <w:right w:val="single" w:sz="8" w:space="0" w:color="000000"/>
            </w:tcBorders>
            <w:vAlign w:val="center"/>
            <w:hideMark/>
          </w:tcPr>
          <w:p w14:paraId="1B054E39" w14:textId="083F51B7" w:rsidR="00F52A74" w:rsidRDefault="00F52A74" w:rsidP="00F52A74">
            <w:pPr>
              <w:jc w:val="right"/>
              <w:rPr>
                <w:color w:val="000000"/>
                <w:sz w:val="20"/>
                <w:szCs w:val="20"/>
              </w:rPr>
            </w:pPr>
            <w:r>
              <w:rPr>
                <w:color w:val="000000"/>
                <w:sz w:val="20"/>
                <w:szCs w:val="20"/>
              </w:rPr>
              <w:t>793,60</w:t>
            </w:r>
          </w:p>
        </w:tc>
        <w:tc>
          <w:tcPr>
            <w:tcW w:w="1741" w:type="dxa"/>
            <w:tcBorders>
              <w:top w:val="nil"/>
              <w:left w:val="nil"/>
              <w:bottom w:val="single" w:sz="8" w:space="0" w:color="000000"/>
              <w:right w:val="single" w:sz="8" w:space="0" w:color="000000"/>
            </w:tcBorders>
            <w:vAlign w:val="center"/>
            <w:hideMark/>
          </w:tcPr>
          <w:p w14:paraId="3596A0B2" w14:textId="1355B687" w:rsidR="00F52A74" w:rsidRDefault="00F52A74" w:rsidP="00F52A74">
            <w:pPr>
              <w:jc w:val="right"/>
              <w:rPr>
                <w:color w:val="000000"/>
                <w:sz w:val="20"/>
                <w:szCs w:val="20"/>
              </w:rPr>
            </w:pPr>
            <w:r>
              <w:rPr>
                <w:color w:val="000000"/>
                <w:sz w:val="20"/>
                <w:szCs w:val="20"/>
              </w:rPr>
              <w:t>788,60</w:t>
            </w:r>
          </w:p>
        </w:tc>
        <w:tc>
          <w:tcPr>
            <w:tcW w:w="2125" w:type="dxa"/>
            <w:tcBorders>
              <w:top w:val="nil"/>
              <w:left w:val="nil"/>
              <w:bottom w:val="single" w:sz="8" w:space="0" w:color="000000"/>
              <w:right w:val="single" w:sz="8" w:space="0" w:color="000000"/>
            </w:tcBorders>
            <w:vAlign w:val="center"/>
            <w:hideMark/>
          </w:tcPr>
          <w:p w14:paraId="6E9FAB25" w14:textId="180136C6" w:rsidR="00F52A74" w:rsidRDefault="00F52A74" w:rsidP="00F52A74">
            <w:pPr>
              <w:jc w:val="right"/>
              <w:rPr>
                <w:color w:val="000000"/>
                <w:sz w:val="20"/>
                <w:szCs w:val="20"/>
              </w:rPr>
            </w:pPr>
            <w:r>
              <w:rPr>
                <w:color w:val="000000"/>
                <w:sz w:val="20"/>
                <w:szCs w:val="20"/>
              </w:rPr>
              <w:t>788,60</w:t>
            </w:r>
          </w:p>
        </w:tc>
        <w:tc>
          <w:tcPr>
            <w:tcW w:w="2048" w:type="dxa"/>
            <w:tcBorders>
              <w:top w:val="nil"/>
              <w:left w:val="nil"/>
              <w:bottom w:val="single" w:sz="8" w:space="0" w:color="000000"/>
              <w:right w:val="single" w:sz="8" w:space="0" w:color="000000"/>
            </w:tcBorders>
            <w:vAlign w:val="center"/>
            <w:hideMark/>
          </w:tcPr>
          <w:p w14:paraId="7E75AC83" w14:textId="4D9CD73C" w:rsidR="00F52A74" w:rsidRDefault="00F52A74" w:rsidP="00F52A74">
            <w:pPr>
              <w:rPr>
                <w:color w:val="000000"/>
                <w:sz w:val="20"/>
                <w:szCs w:val="20"/>
              </w:rPr>
            </w:pPr>
            <w:r>
              <w:rPr>
                <w:color w:val="000000"/>
                <w:sz w:val="20"/>
                <w:szCs w:val="20"/>
              </w:rPr>
              <w:t> </w:t>
            </w:r>
          </w:p>
        </w:tc>
      </w:tr>
      <w:tr w:rsidR="00F52A74" w14:paraId="6BD6CF7F"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2EB0C4" w14:textId="541A91A2" w:rsidR="00F52A74" w:rsidRDefault="00F52A74" w:rsidP="00F52A74">
            <w:pPr>
              <w:rPr>
                <w:color w:val="000000"/>
                <w:sz w:val="18"/>
                <w:szCs w:val="18"/>
              </w:rPr>
            </w:pPr>
            <w:r>
              <w:rPr>
                <w:color w:val="000000"/>
                <w:sz w:val="18"/>
                <w:szCs w:val="18"/>
              </w:rPr>
              <w:t>4.2.3.4 (TP)</w:t>
            </w:r>
          </w:p>
        </w:tc>
        <w:tc>
          <w:tcPr>
            <w:tcW w:w="4352" w:type="dxa"/>
            <w:tcBorders>
              <w:top w:val="nil"/>
              <w:left w:val="nil"/>
              <w:bottom w:val="single" w:sz="8" w:space="0" w:color="000000"/>
              <w:right w:val="single" w:sz="8" w:space="0" w:color="000000"/>
            </w:tcBorders>
            <w:vAlign w:val="center"/>
            <w:hideMark/>
          </w:tcPr>
          <w:p w14:paraId="70402DC3" w14:textId="524F2E50" w:rsidR="00F52A74" w:rsidRDefault="00F52A74" w:rsidP="00F52A74">
            <w:pPr>
              <w:rPr>
                <w:color w:val="000000"/>
                <w:sz w:val="18"/>
                <w:szCs w:val="18"/>
              </w:rPr>
            </w:pPr>
            <w:r>
              <w:rPr>
                <w:color w:val="000000"/>
                <w:sz w:val="18"/>
                <w:szCs w:val="18"/>
              </w:rPr>
              <w:t xml:space="preserve">Gyvenamosios vietos deklaravimas  </w:t>
            </w:r>
          </w:p>
        </w:tc>
        <w:tc>
          <w:tcPr>
            <w:tcW w:w="1997" w:type="dxa"/>
            <w:tcBorders>
              <w:top w:val="nil"/>
              <w:left w:val="nil"/>
              <w:bottom w:val="single" w:sz="8" w:space="0" w:color="000000"/>
              <w:right w:val="single" w:sz="8" w:space="0" w:color="000000"/>
            </w:tcBorders>
            <w:vAlign w:val="center"/>
            <w:hideMark/>
          </w:tcPr>
          <w:p w14:paraId="69287485" w14:textId="0B3F7E67" w:rsidR="00F52A74" w:rsidRDefault="00F52A74" w:rsidP="00F52A74">
            <w:pPr>
              <w:jc w:val="right"/>
              <w:rPr>
                <w:color w:val="000000"/>
                <w:sz w:val="20"/>
                <w:szCs w:val="20"/>
              </w:rPr>
            </w:pPr>
            <w:r>
              <w:rPr>
                <w:color w:val="000000"/>
                <w:sz w:val="20"/>
                <w:szCs w:val="20"/>
              </w:rPr>
              <w:t>3,80</w:t>
            </w:r>
          </w:p>
        </w:tc>
        <w:tc>
          <w:tcPr>
            <w:tcW w:w="1741" w:type="dxa"/>
            <w:tcBorders>
              <w:top w:val="nil"/>
              <w:left w:val="nil"/>
              <w:bottom w:val="single" w:sz="8" w:space="0" w:color="000000"/>
              <w:right w:val="single" w:sz="8" w:space="0" w:color="000000"/>
            </w:tcBorders>
            <w:vAlign w:val="center"/>
            <w:hideMark/>
          </w:tcPr>
          <w:p w14:paraId="500AF4B2" w14:textId="588168CB" w:rsidR="00F52A74" w:rsidRDefault="00F52A74" w:rsidP="00F52A74">
            <w:pPr>
              <w:jc w:val="right"/>
              <w:rPr>
                <w:color w:val="000000"/>
                <w:sz w:val="20"/>
                <w:szCs w:val="20"/>
              </w:rPr>
            </w:pPr>
            <w:r>
              <w:rPr>
                <w:color w:val="000000"/>
                <w:sz w:val="20"/>
                <w:szCs w:val="20"/>
              </w:rPr>
              <w:t>3,80</w:t>
            </w:r>
          </w:p>
        </w:tc>
        <w:tc>
          <w:tcPr>
            <w:tcW w:w="2125" w:type="dxa"/>
            <w:tcBorders>
              <w:top w:val="nil"/>
              <w:left w:val="nil"/>
              <w:bottom w:val="single" w:sz="8" w:space="0" w:color="000000"/>
              <w:right w:val="single" w:sz="8" w:space="0" w:color="000000"/>
            </w:tcBorders>
            <w:vAlign w:val="center"/>
            <w:hideMark/>
          </w:tcPr>
          <w:p w14:paraId="4F5A3D76" w14:textId="0708B352" w:rsidR="00F52A74" w:rsidRDefault="00F52A74" w:rsidP="00F52A74">
            <w:pPr>
              <w:jc w:val="right"/>
              <w:rPr>
                <w:color w:val="000000"/>
                <w:sz w:val="20"/>
                <w:szCs w:val="20"/>
              </w:rPr>
            </w:pPr>
            <w:r>
              <w:rPr>
                <w:color w:val="000000"/>
                <w:sz w:val="20"/>
                <w:szCs w:val="20"/>
              </w:rPr>
              <w:t>3,80</w:t>
            </w:r>
          </w:p>
        </w:tc>
        <w:tc>
          <w:tcPr>
            <w:tcW w:w="2048" w:type="dxa"/>
            <w:tcBorders>
              <w:top w:val="nil"/>
              <w:left w:val="nil"/>
              <w:bottom w:val="single" w:sz="8" w:space="0" w:color="000000"/>
              <w:right w:val="single" w:sz="8" w:space="0" w:color="000000"/>
            </w:tcBorders>
            <w:vAlign w:val="center"/>
            <w:hideMark/>
          </w:tcPr>
          <w:p w14:paraId="53F4A7D1" w14:textId="28A5EB83" w:rsidR="00F52A74" w:rsidRDefault="00F52A74" w:rsidP="00F52A74">
            <w:pPr>
              <w:rPr>
                <w:color w:val="000000"/>
                <w:sz w:val="20"/>
                <w:szCs w:val="20"/>
              </w:rPr>
            </w:pPr>
            <w:r>
              <w:rPr>
                <w:color w:val="000000"/>
                <w:sz w:val="20"/>
                <w:szCs w:val="20"/>
              </w:rPr>
              <w:t> </w:t>
            </w:r>
          </w:p>
        </w:tc>
      </w:tr>
      <w:tr w:rsidR="00F52A74" w14:paraId="1C4C04D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AE31B6C" w14:textId="05C281B5" w:rsidR="00F52A74" w:rsidRDefault="00F52A74" w:rsidP="00F52A74">
            <w:pPr>
              <w:rPr>
                <w:color w:val="000000"/>
                <w:sz w:val="18"/>
                <w:szCs w:val="18"/>
              </w:rPr>
            </w:pPr>
            <w:r>
              <w:rPr>
                <w:color w:val="000000"/>
                <w:sz w:val="18"/>
                <w:szCs w:val="18"/>
              </w:rPr>
              <w:t>4.2.3.5 (TP)</w:t>
            </w:r>
          </w:p>
        </w:tc>
        <w:tc>
          <w:tcPr>
            <w:tcW w:w="4352" w:type="dxa"/>
            <w:tcBorders>
              <w:top w:val="nil"/>
              <w:left w:val="nil"/>
              <w:bottom w:val="single" w:sz="8" w:space="0" w:color="000000"/>
              <w:right w:val="single" w:sz="8" w:space="0" w:color="000000"/>
            </w:tcBorders>
            <w:vAlign w:val="center"/>
            <w:hideMark/>
          </w:tcPr>
          <w:p w14:paraId="659FC171" w14:textId="3E247AE0" w:rsidR="00F52A74" w:rsidRDefault="00F52A74" w:rsidP="00F52A74">
            <w:pPr>
              <w:rPr>
                <w:color w:val="000000"/>
                <w:sz w:val="18"/>
                <w:szCs w:val="18"/>
              </w:rPr>
            </w:pPr>
            <w:r>
              <w:rPr>
                <w:color w:val="000000"/>
                <w:sz w:val="18"/>
                <w:szCs w:val="18"/>
              </w:rPr>
              <w:t>Civilinės būklės aktų registravimas</w:t>
            </w:r>
          </w:p>
        </w:tc>
        <w:tc>
          <w:tcPr>
            <w:tcW w:w="1997" w:type="dxa"/>
            <w:tcBorders>
              <w:top w:val="nil"/>
              <w:left w:val="nil"/>
              <w:bottom w:val="single" w:sz="8" w:space="0" w:color="000000"/>
              <w:right w:val="single" w:sz="8" w:space="0" w:color="000000"/>
            </w:tcBorders>
            <w:vAlign w:val="center"/>
            <w:hideMark/>
          </w:tcPr>
          <w:p w14:paraId="3CCD09A2" w14:textId="1FB8CF77" w:rsidR="00F52A74" w:rsidRDefault="00F52A74" w:rsidP="00F52A74">
            <w:pPr>
              <w:jc w:val="right"/>
              <w:rPr>
                <w:color w:val="000000"/>
                <w:sz w:val="20"/>
                <w:szCs w:val="20"/>
              </w:rPr>
            </w:pPr>
            <w:r>
              <w:rPr>
                <w:color w:val="000000"/>
                <w:sz w:val="20"/>
                <w:szCs w:val="20"/>
              </w:rPr>
              <w:t>30,70</w:t>
            </w:r>
          </w:p>
        </w:tc>
        <w:tc>
          <w:tcPr>
            <w:tcW w:w="1741" w:type="dxa"/>
            <w:tcBorders>
              <w:top w:val="nil"/>
              <w:left w:val="nil"/>
              <w:bottom w:val="single" w:sz="8" w:space="0" w:color="000000"/>
              <w:right w:val="single" w:sz="8" w:space="0" w:color="000000"/>
            </w:tcBorders>
            <w:vAlign w:val="center"/>
            <w:hideMark/>
          </w:tcPr>
          <w:p w14:paraId="20F74FD0" w14:textId="4762A02B" w:rsidR="00F52A74" w:rsidRDefault="00F52A74" w:rsidP="00F52A74">
            <w:pPr>
              <w:jc w:val="right"/>
              <w:rPr>
                <w:color w:val="000000"/>
                <w:sz w:val="20"/>
                <w:szCs w:val="20"/>
              </w:rPr>
            </w:pPr>
            <w:r>
              <w:rPr>
                <w:color w:val="000000"/>
                <w:sz w:val="20"/>
                <w:szCs w:val="20"/>
              </w:rPr>
              <w:t>30,70</w:t>
            </w:r>
          </w:p>
        </w:tc>
        <w:tc>
          <w:tcPr>
            <w:tcW w:w="2125" w:type="dxa"/>
            <w:tcBorders>
              <w:top w:val="nil"/>
              <w:left w:val="nil"/>
              <w:bottom w:val="single" w:sz="8" w:space="0" w:color="000000"/>
              <w:right w:val="single" w:sz="8" w:space="0" w:color="000000"/>
            </w:tcBorders>
            <w:vAlign w:val="center"/>
            <w:hideMark/>
          </w:tcPr>
          <w:p w14:paraId="4ABDAEBC" w14:textId="0984EE8B" w:rsidR="00F52A74" w:rsidRDefault="00F52A74" w:rsidP="00F52A74">
            <w:pPr>
              <w:jc w:val="right"/>
              <w:rPr>
                <w:color w:val="000000"/>
                <w:sz w:val="20"/>
                <w:szCs w:val="20"/>
              </w:rPr>
            </w:pPr>
            <w:r>
              <w:rPr>
                <w:color w:val="000000"/>
                <w:sz w:val="20"/>
                <w:szCs w:val="20"/>
              </w:rPr>
              <w:t>30,70</w:t>
            </w:r>
          </w:p>
        </w:tc>
        <w:tc>
          <w:tcPr>
            <w:tcW w:w="2048" w:type="dxa"/>
            <w:tcBorders>
              <w:top w:val="nil"/>
              <w:left w:val="nil"/>
              <w:bottom w:val="single" w:sz="8" w:space="0" w:color="000000"/>
              <w:right w:val="single" w:sz="8" w:space="0" w:color="000000"/>
            </w:tcBorders>
            <w:vAlign w:val="center"/>
            <w:hideMark/>
          </w:tcPr>
          <w:p w14:paraId="69E549C5" w14:textId="22142D63" w:rsidR="00F52A74" w:rsidRDefault="00F52A74" w:rsidP="00F52A74">
            <w:pPr>
              <w:rPr>
                <w:color w:val="000000"/>
                <w:sz w:val="20"/>
                <w:szCs w:val="20"/>
              </w:rPr>
            </w:pPr>
            <w:r>
              <w:rPr>
                <w:color w:val="000000"/>
                <w:sz w:val="20"/>
                <w:szCs w:val="20"/>
              </w:rPr>
              <w:t> </w:t>
            </w:r>
          </w:p>
        </w:tc>
      </w:tr>
      <w:tr w:rsidR="00F52A74" w14:paraId="692C5D8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62E375" w14:textId="4622C81A" w:rsidR="00F52A74" w:rsidRDefault="00F52A74" w:rsidP="00F52A74">
            <w:pPr>
              <w:rPr>
                <w:color w:val="000000"/>
                <w:sz w:val="18"/>
                <w:szCs w:val="18"/>
              </w:rPr>
            </w:pPr>
            <w:r>
              <w:rPr>
                <w:color w:val="000000"/>
                <w:sz w:val="18"/>
                <w:szCs w:val="18"/>
              </w:rPr>
              <w:t>4.2.3.6 (TP)</w:t>
            </w:r>
          </w:p>
        </w:tc>
        <w:tc>
          <w:tcPr>
            <w:tcW w:w="4352" w:type="dxa"/>
            <w:tcBorders>
              <w:top w:val="nil"/>
              <w:left w:val="nil"/>
              <w:bottom w:val="single" w:sz="8" w:space="0" w:color="000000"/>
              <w:right w:val="single" w:sz="8" w:space="0" w:color="000000"/>
            </w:tcBorders>
            <w:vAlign w:val="center"/>
            <w:hideMark/>
          </w:tcPr>
          <w:p w14:paraId="0BBCC531" w14:textId="60C0CCBF" w:rsidR="00F52A74" w:rsidRDefault="00F52A74" w:rsidP="00F52A74">
            <w:pPr>
              <w:rPr>
                <w:color w:val="000000"/>
                <w:sz w:val="18"/>
                <w:szCs w:val="18"/>
              </w:rPr>
            </w:pPr>
            <w:r>
              <w:rPr>
                <w:color w:val="000000"/>
                <w:sz w:val="18"/>
                <w:szCs w:val="18"/>
              </w:rPr>
              <w:t xml:space="preserve">Pirminė teisinė pagalba </w:t>
            </w:r>
          </w:p>
        </w:tc>
        <w:tc>
          <w:tcPr>
            <w:tcW w:w="1997" w:type="dxa"/>
            <w:tcBorders>
              <w:top w:val="nil"/>
              <w:left w:val="nil"/>
              <w:bottom w:val="single" w:sz="8" w:space="0" w:color="000000"/>
              <w:right w:val="single" w:sz="8" w:space="0" w:color="000000"/>
            </w:tcBorders>
            <w:vAlign w:val="center"/>
            <w:hideMark/>
          </w:tcPr>
          <w:p w14:paraId="63E5996D" w14:textId="243DD68E" w:rsidR="00F52A74" w:rsidRDefault="00F52A74" w:rsidP="00F52A74">
            <w:pPr>
              <w:jc w:val="right"/>
              <w:rPr>
                <w:color w:val="000000"/>
                <w:sz w:val="20"/>
                <w:szCs w:val="20"/>
              </w:rPr>
            </w:pPr>
            <w:r>
              <w:rPr>
                <w:color w:val="000000"/>
                <w:sz w:val="20"/>
                <w:szCs w:val="20"/>
              </w:rPr>
              <w:t>11,35</w:t>
            </w:r>
          </w:p>
        </w:tc>
        <w:tc>
          <w:tcPr>
            <w:tcW w:w="1741" w:type="dxa"/>
            <w:tcBorders>
              <w:top w:val="nil"/>
              <w:left w:val="nil"/>
              <w:bottom w:val="single" w:sz="8" w:space="0" w:color="000000"/>
              <w:right w:val="single" w:sz="8" w:space="0" w:color="000000"/>
            </w:tcBorders>
            <w:vAlign w:val="center"/>
            <w:hideMark/>
          </w:tcPr>
          <w:p w14:paraId="7A3BE660" w14:textId="47626A6A" w:rsidR="00F52A74" w:rsidRDefault="00F52A74" w:rsidP="00F52A74">
            <w:pPr>
              <w:jc w:val="right"/>
              <w:rPr>
                <w:color w:val="000000"/>
                <w:sz w:val="20"/>
                <w:szCs w:val="20"/>
              </w:rPr>
            </w:pPr>
            <w:r>
              <w:rPr>
                <w:color w:val="000000"/>
                <w:sz w:val="20"/>
                <w:szCs w:val="20"/>
              </w:rPr>
              <w:t>11,35</w:t>
            </w:r>
          </w:p>
        </w:tc>
        <w:tc>
          <w:tcPr>
            <w:tcW w:w="2125" w:type="dxa"/>
            <w:tcBorders>
              <w:top w:val="nil"/>
              <w:left w:val="nil"/>
              <w:bottom w:val="single" w:sz="8" w:space="0" w:color="000000"/>
              <w:right w:val="single" w:sz="8" w:space="0" w:color="000000"/>
            </w:tcBorders>
            <w:vAlign w:val="center"/>
            <w:hideMark/>
          </w:tcPr>
          <w:p w14:paraId="6701F3C6" w14:textId="048C1BE7" w:rsidR="00F52A74" w:rsidRDefault="00F52A74" w:rsidP="00F52A74">
            <w:pPr>
              <w:jc w:val="right"/>
              <w:rPr>
                <w:color w:val="000000"/>
                <w:sz w:val="20"/>
                <w:szCs w:val="20"/>
              </w:rPr>
            </w:pPr>
            <w:r>
              <w:rPr>
                <w:color w:val="000000"/>
                <w:sz w:val="20"/>
                <w:szCs w:val="20"/>
              </w:rPr>
              <w:t>11,35</w:t>
            </w:r>
          </w:p>
        </w:tc>
        <w:tc>
          <w:tcPr>
            <w:tcW w:w="2048" w:type="dxa"/>
            <w:tcBorders>
              <w:top w:val="nil"/>
              <w:left w:val="nil"/>
              <w:bottom w:val="single" w:sz="8" w:space="0" w:color="000000"/>
              <w:right w:val="single" w:sz="8" w:space="0" w:color="000000"/>
            </w:tcBorders>
            <w:vAlign w:val="center"/>
            <w:hideMark/>
          </w:tcPr>
          <w:p w14:paraId="50F1D95B" w14:textId="27F7D7BA" w:rsidR="00F52A74" w:rsidRDefault="00F52A74" w:rsidP="00F52A74">
            <w:pPr>
              <w:rPr>
                <w:color w:val="000000"/>
                <w:sz w:val="20"/>
                <w:szCs w:val="20"/>
              </w:rPr>
            </w:pPr>
            <w:r>
              <w:rPr>
                <w:color w:val="000000"/>
                <w:sz w:val="20"/>
                <w:szCs w:val="20"/>
              </w:rPr>
              <w:t> </w:t>
            </w:r>
          </w:p>
        </w:tc>
      </w:tr>
      <w:tr w:rsidR="00F52A74" w14:paraId="66A2E28E"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60C422E" w14:textId="476EA04D" w:rsidR="00F52A74" w:rsidRDefault="00F52A74" w:rsidP="00F52A74">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hideMark/>
          </w:tcPr>
          <w:p w14:paraId="7F53C582" w14:textId="33D252F1" w:rsidR="00F52A74" w:rsidRDefault="00F52A74" w:rsidP="00F52A74">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hideMark/>
          </w:tcPr>
          <w:p w14:paraId="4BCD1485" w14:textId="64BD70B0" w:rsidR="00F52A74" w:rsidRDefault="00F52A74" w:rsidP="00F52A74">
            <w:pPr>
              <w:jc w:val="right"/>
              <w:rPr>
                <w:b/>
                <w:bCs/>
                <w:color w:val="000000"/>
                <w:sz w:val="20"/>
                <w:szCs w:val="20"/>
              </w:rPr>
            </w:pPr>
            <w:r>
              <w:rPr>
                <w:b/>
                <w:bCs/>
                <w:color w:val="000000"/>
                <w:sz w:val="20"/>
                <w:szCs w:val="20"/>
              </w:rPr>
              <w:t>2252,67</w:t>
            </w:r>
          </w:p>
        </w:tc>
        <w:tc>
          <w:tcPr>
            <w:tcW w:w="1741" w:type="dxa"/>
            <w:tcBorders>
              <w:top w:val="nil"/>
              <w:left w:val="nil"/>
              <w:bottom w:val="single" w:sz="8" w:space="0" w:color="000000"/>
              <w:right w:val="single" w:sz="8" w:space="0" w:color="000000"/>
            </w:tcBorders>
            <w:vAlign w:val="center"/>
            <w:hideMark/>
          </w:tcPr>
          <w:p w14:paraId="15991BBE" w14:textId="536959A1" w:rsidR="00F52A74" w:rsidRDefault="00F52A74" w:rsidP="00F52A74">
            <w:pPr>
              <w:jc w:val="right"/>
              <w:rPr>
                <w:b/>
                <w:bCs/>
                <w:color w:val="000000"/>
                <w:sz w:val="20"/>
                <w:szCs w:val="20"/>
              </w:rPr>
            </w:pPr>
            <w:r>
              <w:rPr>
                <w:b/>
                <w:bCs/>
                <w:color w:val="000000"/>
                <w:sz w:val="20"/>
                <w:szCs w:val="20"/>
              </w:rPr>
              <w:t>2300,37</w:t>
            </w:r>
          </w:p>
        </w:tc>
        <w:tc>
          <w:tcPr>
            <w:tcW w:w="2125" w:type="dxa"/>
            <w:tcBorders>
              <w:top w:val="nil"/>
              <w:left w:val="nil"/>
              <w:bottom w:val="single" w:sz="8" w:space="0" w:color="000000"/>
              <w:right w:val="single" w:sz="8" w:space="0" w:color="000000"/>
            </w:tcBorders>
            <w:vAlign w:val="center"/>
            <w:hideMark/>
          </w:tcPr>
          <w:p w14:paraId="2DCA114E" w14:textId="23ECEEB4" w:rsidR="00F52A74" w:rsidRDefault="00F52A74" w:rsidP="00F52A74">
            <w:pPr>
              <w:jc w:val="right"/>
              <w:rPr>
                <w:b/>
                <w:bCs/>
                <w:color w:val="000000"/>
                <w:sz w:val="20"/>
                <w:szCs w:val="20"/>
              </w:rPr>
            </w:pPr>
            <w:r>
              <w:rPr>
                <w:b/>
                <w:bCs/>
                <w:color w:val="000000"/>
                <w:sz w:val="20"/>
                <w:szCs w:val="20"/>
              </w:rPr>
              <w:t>1899,27</w:t>
            </w:r>
          </w:p>
        </w:tc>
        <w:tc>
          <w:tcPr>
            <w:tcW w:w="2048" w:type="dxa"/>
            <w:tcBorders>
              <w:top w:val="nil"/>
              <w:left w:val="nil"/>
              <w:bottom w:val="single" w:sz="8" w:space="0" w:color="000000"/>
              <w:right w:val="single" w:sz="8" w:space="0" w:color="000000"/>
            </w:tcBorders>
            <w:vAlign w:val="center"/>
            <w:hideMark/>
          </w:tcPr>
          <w:p w14:paraId="3C06A98A" w14:textId="0F102DFF" w:rsidR="00F52A74" w:rsidRDefault="00F52A74" w:rsidP="00F52A74">
            <w:pPr>
              <w:rPr>
                <w:color w:val="000000"/>
                <w:sz w:val="20"/>
                <w:szCs w:val="20"/>
              </w:rPr>
            </w:pPr>
            <w:r>
              <w:rPr>
                <w:color w:val="000000"/>
                <w:sz w:val="20"/>
                <w:szCs w:val="20"/>
              </w:rPr>
              <w:t> </w:t>
            </w:r>
          </w:p>
        </w:tc>
      </w:tr>
      <w:tr w:rsidR="00F52A74" w14:paraId="2BB7E0B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1DA501C" w14:textId="6388FD96" w:rsidR="00F52A74" w:rsidRDefault="00F52A74" w:rsidP="00F52A74">
            <w:pPr>
              <w:rPr>
                <w:color w:val="000000"/>
                <w:sz w:val="18"/>
                <w:szCs w:val="18"/>
              </w:rPr>
            </w:pPr>
            <w:r>
              <w:rPr>
                <w:color w:val="000000"/>
                <w:sz w:val="18"/>
                <w:szCs w:val="18"/>
              </w:rPr>
              <w:t>4.2.4.1 (TP)</w:t>
            </w:r>
          </w:p>
        </w:tc>
        <w:tc>
          <w:tcPr>
            <w:tcW w:w="4352" w:type="dxa"/>
            <w:tcBorders>
              <w:top w:val="nil"/>
              <w:left w:val="nil"/>
              <w:bottom w:val="single" w:sz="8" w:space="0" w:color="000000"/>
              <w:right w:val="single" w:sz="8" w:space="0" w:color="000000"/>
            </w:tcBorders>
            <w:vAlign w:val="center"/>
            <w:hideMark/>
          </w:tcPr>
          <w:p w14:paraId="7F3FF292" w14:textId="41A7B896" w:rsidR="00F52A74" w:rsidRDefault="00F52A74" w:rsidP="00F52A74">
            <w:pPr>
              <w:rPr>
                <w:color w:val="000000"/>
                <w:sz w:val="18"/>
                <w:szCs w:val="18"/>
              </w:rPr>
            </w:pPr>
            <w:r>
              <w:rPr>
                <w:color w:val="000000"/>
                <w:sz w:val="18"/>
                <w:szCs w:val="18"/>
              </w:rPr>
              <w:t xml:space="preserve">Palūkanų mokėjimas  </w:t>
            </w:r>
          </w:p>
        </w:tc>
        <w:tc>
          <w:tcPr>
            <w:tcW w:w="1997" w:type="dxa"/>
            <w:tcBorders>
              <w:top w:val="nil"/>
              <w:left w:val="nil"/>
              <w:bottom w:val="single" w:sz="8" w:space="0" w:color="000000"/>
              <w:right w:val="single" w:sz="8" w:space="0" w:color="000000"/>
            </w:tcBorders>
            <w:vAlign w:val="center"/>
            <w:hideMark/>
          </w:tcPr>
          <w:p w14:paraId="5349D847" w14:textId="5C0E54A3" w:rsidR="00F52A74" w:rsidRDefault="00F52A74" w:rsidP="00F52A74">
            <w:pPr>
              <w:jc w:val="right"/>
              <w:rPr>
                <w:color w:val="000000"/>
                <w:sz w:val="20"/>
                <w:szCs w:val="20"/>
              </w:rPr>
            </w:pPr>
            <w:r>
              <w:rPr>
                <w:color w:val="000000"/>
                <w:sz w:val="20"/>
                <w:szCs w:val="20"/>
              </w:rPr>
              <w:t>240,00</w:t>
            </w:r>
          </w:p>
        </w:tc>
        <w:tc>
          <w:tcPr>
            <w:tcW w:w="1741" w:type="dxa"/>
            <w:tcBorders>
              <w:top w:val="nil"/>
              <w:left w:val="nil"/>
              <w:bottom w:val="single" w:sz="8" w:space="0" w:color="000000"/>
              <w:right w:val="single" w:sz="8" w:space="0" w:color="000000"/>
            </w:tcBorders>
            <w:vAlign w:val="center"/>
            <w:hideMark/>
          </w:tcPr>
          <w:p w14:paraId="52FB04C4" w14:textId="09841173" w:rsidR="00F52A74" w:rsidRDefault="00F52A74" w:rsidP="00F52A74">
            <w:pPr>
              <w:jc w:val="right"/>
              <w:rPr>
                <w:color w:val="000000"/>
                <w:sz w:val="20"/>
                <w:szCs w:val="20"/>
              </w:rPr>
            </w:pPr>
            <w:r>
              <w:rPr>
                <w:color w:val="000000"/>
                <w:sz w:val="20"/>
                <w:szCs w:val="20"/>
              </w:rPr>
              <w:t>240,00</w:t>
            </w:r>
          </w:p>
        </w:tc>
        <w:tc>
          <w:tcPr>
            <w:tcW w:w="2125" w:type="dxa"/>
            <w:tcBorders>
              <w:top w:val="nil"/>
              <w:left w:val="nil"/>
              <w:bottom w:val="single" w:sz="8" w:space="0" w:color="000000"/>
              <w:right w:val="single" w:sz="8" w:space="0" w:color="000000"/>
            </w:tcBorders>
            <w:vAlign w:val="center"/>
            <w:hideMark/>
          </w:tcPr>
          <w:p w14:paraId="02F2BF67" w14:textId="0D7E08FF" w:rsidR="00F52A74" w:rsidRDefault="00F52A74" w:rsidP="00F52A74">
            <w:pPr>
              <w:jc w:val="right"/>
              <w:rPr>
                <w:color w:val="000000"/>
                <w:sz w:val="20"/>
                <w:szCs w:val="20"/>
              </w:rPr>
            </w:pPr>
            <w:r>
              <w:rPr>
                <w:color w:val="000000"/>
                <w:sz w:val="20"/>
                <w:szCs w:val="20"/>
              </w:rPr>
              <w:t>246,00</w:t>
            </w:r>
          </w:p>
        </w:tc>
        <w:tc>
          <w:tcPr>
            <w:tcW w:w="2048" w:type="dxa"/>
            <w:tcBorders>
              <w:top w:val="nil"/>
              <w:left w:val="nil"/>
              <w:bottom w:val="single" w:sz="8" w:space="0" w:color="000000"/>
              <w:right w:val="single" w:sz="8" w:space="0" w:color="000000"/>
            </w:tcBorders>
            <w:vAlign w:val="center"/>
            <w:hideMark/>
          </w:tcPr>
          <w:p w14:paraId="35A590FC" w14:textId="29505B61" w:rsidR="00F52A74" w:rsidRDefault="00F52A74" w:rsidP="00F52A74">
            <w:pPr>
              <w:rPr>
                <w:color w:val="000000"/>
                <w:sz w:val="20"/>
                <w:szCs w:val="20"/>
              </w:rPr>
            </w:pPr>
            <w:r>
              <w:rPr>
                <w:color w:val="000000"/>
                <w:sz w:val="20"/>
                <w:szCs w:val="20"/>
              </w:rPr>
              <w:t> </w:t>
            </w:r>
          </w:p>
        </w:tc>
      </w:tr>
      <w:tr w:rsidR="00F52A74" w14:paraId="4B517AF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8350D7F" w14:textId="29522519" w:rsidR="00F52A74" w:rsidRDefault="00F52A74" w:rsidP="00F52A74">
            <w:pPr>
              <w:rPr>
                <w:color w:val="000000"/>
                <w:sz w:val="18"/>
                <w:szCs w:val="18"/>
              </w:rPr>
            </w:pPr>
            <w:r>
              <w:rPr>
                <w:color w:val="000000"/>
                <w:sz w:val="18"/>
                <w:szCs w:val="18"/>
              </w:rPr>
              <w:t>4.2.4.10 (TP)</w:t>
            </w:r>
          </w:p>
        </w:tc>
        <w:tc>
          <w:tcPr>
            <w:tcW w:w="4352" w:type="dxa"/>
            <w:tcBorders>
              <w:top w:val="nil"/>
              <w:left w:val="nil"/>
              <w:bottom w:val="single" w:sz="8" w:space="0" w:color="000000"/>
              <w:right w:val="single" w:sz="8" w:space="0" w:color="000000"/>
            </w:tcBorders>
            <w:vAlign w:val="center"/>
            <w:hideMark/>
          </w:tcPr>
          <w:p w14:paraId="36539761" w14:textId="18A2F3E4" w:rsidR="00F52A74" w:rsidRDefault="00F52A74" w:rsidP="00F52A74">
            <w:pPr>
              <w:rPr>
                <w:color w:val="000000"/>
                <w:sz w:val="18"/>
                <w:szCs w:val="18"/>
              </w:rPr>
            </w:pPr>
            <w:r>
              <w:rPr>
                <w:color w:val="000000"/>
                <w:sz w:val="18"/>
                <w:szCs w:val="18"/>
              </w:rPr>
              <w:t xml:space="preserve">Asociacijų mokesčiai </w:t>
            </w:r>
          </w:p>
        </w:tc>
        <w:tc>
          <w:tcPr>
            <w:tcW w:w="1997" w:type="dxa"/>
            <w:tcBorders>
              <w:top w:val="nil"/>
              <w:left w:val="nil"/>
              <w:bottom w:val="single" w:sz="8" w:space="0" w:color="000000"/>
              <w:right w:val="single" w:sz="8" w:space="0" w:color="000000"/>
            </w:tcBorders>
            <w:vAlign w:val="center"/>
            <w:hideMark/>
          </w:tcPr>
          <w:p w14:paraId="3FE340B3" w14:textId="65A10E05" w:rsidR="00F52A74" w:rsidRDefault="00F52A74" w:rsidP="00F52A74">
            <w:pPr>
              <w:jc w:val="right"/>
              <w:rPr>
                <w:color w:val="000000"/>
                <w:sz w:val="20"/>
                <w:szCs w:val="20"/>
              </w:rPr>
            </w:pPr>
            <w:r>
              <w:rPr>
                <w:color w:val="000000"/>
                <w:sz w:val="20"/>
                <w:szCs w:val="20"/>
              </w:rPr>
              <w:t>55,47</w:t>
            </w:r>
          </w:p>
        </w:tc>
        <w:tc>
          <w:tcPr>
            <w:tcW w:w="1741" w:type="dxa"/>
            <w:tcBorders>
              <w:top w:val="nil"/>
              <w:left w:val="nil"/>
              <w:bottom w:val="single" w:sz="8" w:space="0" w:color="000000"/>
              <w:right w:val="single" w:sz="8" w:space="0" w:color="000000"/>
            </w:tcBorders>
            <w:vAlign w:val="center"/>
            <w:hideMark/>
          </w:tcPr>
          <w:p w14:paraId="0C35F26A" w14:textId="1A1D801E" w:rsidR="00F52A74" w:rsidRDefault="00F52A74" w:rsidP="00F52A74">
            <w:pPr>
              <w:jc w:val="right"/>
              <w:rPr>
                <w:color w:val="000000"/>
                <w:sz w:val="20"/>
                <w:szCs w:val="20"/>
              </w:rPr>
            </w:pPr>
            <w:r>
              <w:rPr>
                <w:color w:val="000000"/>
                <w:sz w:val="20"/>
                <w:szCs w:val="20"/>
              </w:rPr>
              <w:t>55,47</w:t>
            </w:r>
          </w:p>
        </w:tc>
        <w:tc>
          <w:tcPr>
            <w:tcW w:w="2125" w:type="dxa"/>
            <w:tcBorders>
              <w:top w:val="nil"/>
              <w:left w:val="nil"/>
              <w:bottom w:val="single" w:sz="8" w:space="0" w:color="000000"/>
              <w:right w:val="single" w:sz="8" w:space="0" w:color="000000"/>
            </w:tcBorders>
            <w:vAlign w:val="center"/>
            <w:hideMark/>
          </w:tcPr>
          <w:p w14:paraId="0CA188C1" w14:textId="48A34533" w:rsidR="00F52A74" w:rsidRDefault="00F52A74" w:rsidP="00F52A74">
            <w:pPr>
              <w:jc w:val="right"/>
              <w:rPr>
                <w:color w:val="000000"/>
                <w:sz w:val="20"/>
                <w:szCs w:val="20"/>
              </w:rPr>
            </w:pPr>
            <w:r>
              <w:rPr>
                <w:color w:val="000000"/>
                <w:sz w:val="20"/>
                <w:szCs w:val="20"/>
              </w:rPr>
              <w:t>55,47</w:t>
            </w:r>
          </w:p>
        </w:tc>
        <w:tc>
          <w:tcPr>
            <w:tcW w:w="2048" w:type="dxa"/>
            <w:tcBorders>
              <w:top w:val="nil"/>
              <w:left w:val="nil"/>
              <w:bottom w:val="single" w:sz="8" w:space="0" w:color="000000"/>
              <w:right w:val="single" w:sz="8" w:space="0" w:color="000000"/>
            </w:tcBorders>
            <w:vAlign w:val="center"/>
            <w:hideMark/>
          </w:tcPr>
          <w:p w14:paraId="2C080917" w14:textId="0906DEF6" w:rsidR="00F52A74" w:rsidRDefault="00F52A74" w:rsidP="00F52A74">
            <w:pPr>
              <w:rPr>
                <w:color w:val="000000"/>
                <w:sz w:val="20"/>
                <w:szCs w:val="20"/>
              </w:rPr>
            </w:pPr>
            <w:r>
              <w:rPr>
                <w:color w:val="000000"/>
                <w:sz w:val="20"/>
                <w:szCs w:val="20"/>
              </w:rPr>
              <w:t> </w:t>
            </w:r>
          </w:p>
        </w:tc>
      </w:tr>
      <w:tr w:rsidR="00F52A74" w14:paraId="393FE659"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FE64340" w14:textId="244B71F3" w:rsidR="00F52A74" w:rsidRDefault="00F52A74" w:rsidP="00F52A74">
            <w:pPr>
              <w:rPr>
                <w:color w:val="000000"/>
                <w:sz w:val="18"/>
                <w:szCs w:val="18"/>
              </w:rPr>
            </w:pPr>
            <w:r>
              <w:rPr>
                <w:color w:val="000000"/>
                <w:sz w:val="18"/>
                <w:szCs w:val="18"/>
              </w:rPr>
              <w:t>4.2.4.12 (TP)</w:t>
            </w:r>
          </w:p>
        </w:tc>
        <w:tc>
          <w:tcPr>
            <w:tcW w:w="4352" w:type="dxa"/>
            <w:tcBorders>
              <w:top w:val="nil"/>
              <w:left w:val="nil"/>
              <w:bottom w:val="single" w:sz="8" w:space="0" w:color="000000"/>
              <w:right w:val="single" w:sz="8" w:space="0" w:color="000000"/>
            </w:tcBorders>
            <w:vAlign w:val="center"/>
            <w:hideMark/>
          </w:tcPr>
          <w:p w14:paraId="0FAE9D9C" w14:textId="4A3F5A06" w:rsidR="00F52A74" w:rsidRDefault="00F52A74" w:rsidP="00F52A74">
            <w:pPr>
              <w:rPr>
                <w:color w:val="000000"/>
                <w:sz w:val="18"/>
                <w:szCs w:val="18"/>
              </w:rPr>
            </w:pPr>
            <w:r>
              <w:rPr>
                <w:color w:val="000000"/>
                <w:sz w:val="18"/>
                <w:szCs w:val="18"/>
              </w:rPr>
              <w:t>Mero fondas</w:t>
            </w:r>
          </w:p>
        </w:tc>
        <w:tc>
          <w:tcPr>
            <w:tcW w:w="1997" w:type="dxa"/>
            <w:tcBorders>
              <w:top w:val="nil"/>
              <w:left w:val="nil"/>
              <w:bottom w:val="single" w:sz="8" w:space="0" w:color="000000"/>
              <w:right w:val="single" w:sz="8" w:space="0" w:color="000000"/>
            </w:tcBorders>
            <w:vAlign w:val="center"/>
            <w:hideMark/>
          </w:tcPr>
          <w:p w14:paraId="38E1155B" w14:textId="2E941452" w:rsidR="00F52A74" w:rsidRDefault="00F52A74" w:rsidP="00F52A74">
            <w:pPr>
              <w:jc w:val="right"/>
              <w:rPr>
                <w:color w:val="000000"/>
                <w:sz w:val="20"/>
                <w:szCs w:val="20"/>
              </w:rPr>
            </w:pPr>
            <w:r>
              <w:rPr>
                <w:color w:val="000000"/>
                <w:sz w:val="20"/>
                <w:szCs w:val="20"/>
              </w:rPr>
              <w:t>28,60</w:t>
            </w:r>
          </w:p>
        </w:tc>
        <w:tc>
          <w:tcPr>
            <w:tcW w:w="1741" w:type="dxa"/>
            <w:tcBorders>
              <w:top w:val="nil"/>
              <w:left w:val="nil"/>
              <w:bottom w:val="single" w:sz="8" w:space="0" w:color="000000"/>
              <w:right w:val="single" w:sz="8" w:space="0" w:color="000000"/>
            </w:tcBorders>
            <w:vAlign w:val="center"/>
            <w:hideMark/>
          </w:tcPr>
          <w:p w14:paraId="2DFD19EE" w14:textId="7D4CF681" w:rsidR="00F52A74" w:rsidRDefault="00F52A74" w:rsidP="00F52A74">
            <w:pPr>
              <w:jc w:val="right"/>
              <w:rPr>
                <w:color w:val="000000"/>
                <w:sz w:val="20"/>
                <w:szCs w:val="20"/>
              </w:rPr>
            </w:pPr>
            <w:r>
              <w:rPr>
                <w:color w:val="000000"/>
                <w:sz w:val="20"/>
                <w:szCs w:val="20"/>
              </w:rPr>
              <w:t>28,60</w:t>
            </w:r>
          </w:p>
        </w:tc>
        <w:tc>
          <w:tcPr>
            <w:tcW w:w="2125" w:type="dxa"/>
            <w:tcBorders>
              <w:top w:val="nil"/>
              <w:left w:val="nil"/>
              <w:bottom w:val="single" w:sz="8" w:space="0" w:color="000000"/>
              <w:right w:val="single" w:sz="8" w:space="0" w:color="000000"/>
            </w:tcBorders>
            <w:vAlign w:val="center"/>
            <w:hideMark/>
          </w:tcPr>
          <w:p w14:paraId="61D87914" w14:textId="7FB6B900" w:rsidR="00F52A74" w:rsidRDefault="00F52A74" w:rsidP="00F52A74">
            <w:pPr>
              <w:jc w:val="right"/>
              <w:rPr>
                <w:color w:val="000000"/>
                <w:sz w:val="20"/>
                <w:szCs w:val="20"/>
              </w:rPr>
            </w:pPr>
            <w:r>
              <w:rPr>
                <w:color w:val="000000"/>
                <w:sz w:val="20"/>
                <w:szCs w:val="20"/>
              </w:rPr>
              <w:t>28,60</w:t>
            </w:r>
          </w:p>
        </w:tc>
        <w:tc>
          <w:tcPr>
            <w:tcW w:w="2048" w:type="dxa"/>
            <w:tcBorders>
              <w:top w:val="nil"/>
              <w:left w:val="nil"/>
              <w:bottom w:val="single" w:sz="8" w:space="0" w:color="000000"/>
              <w:right w:val="single" w:sz="8" w:space="0" w:color="000000"/>
            </w:tcBorders>
            <w:vAlign w:val="center"/>
            <w:hideMark/>
          </w:tcPr>
          <w:p w14:paraId="48A9E841" w14:textId="1315E3FB" w:rsidR="00F52A74" w:rsidRDefault="00F52A74" w:rsidP="00F52A74">
            <w:pPr>
              <w:rPr>
                <w:color w:val="000000"/>
                <w:sz w:val="20"/>
                <w:szCs w:val="20"/>
              </w:rPr>
            </w:pPr>
            <w:r>
              <w:rPr>
                <w:color w:val="000000"/>
                <w:sz w:val="20"/>
                <w:szCs w:val="20"/>
              </w:rPr>
              <w:t> </w:t>
            </w:r>
          </w:p>
        </w:tc>
      </w:tr>
      <w:tr w:rsidR="00F52A74" w14:paraId="09CA32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374AAEA" w14:textId="75EE11BF" w:rsidR="00F52A74" w:rsidRDefault="00F52A74" w:rsidP="00F52A74">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hideMark/>
          </w:tcPr>
          <w:p w14:paraId="0DCDB0E5" w14:textId="2CCB1744" w:rsidR="00F52A74" w:rsidRDefault="00F52A74" w:rsidP="00F52A74">
            <w:pPr>
              <w:rPr>
                <w:color w:val="000000"/>
                <w:sz w:val="18"/>
                <w:szCs w:val="18"/>
              </w:rPr>
            </w:pPr>
            <w:r>
              <w:rPr>
                <w:color w:val="000000"/>
                <w:sz w:val="18"/>
                <w:szCs w:val="18"/>
              </w:rPr>
              <w:t>Galimybių vykdyti nenumatytas priemones užtikrinimas</w:t>
            </w:r>
          </w:p>
        </w:tc>
        <w:tc>
          <w:tcPr>
            <w:tcW w:w="1997" w:type="dxa"/>
            <w:tcBorders>
              <w:top w:val="nil"/>
              <w:left w:val="nil"/>
              <w:bottom w:val="single" w:sz="8" w:space="0" w:color="000000"/>
              <w:right w:val="single" w:sz="8" w:space="0" w:color="000000"/>
            </w:tcBorders>
            <w:vAlign w:val="center"/>
            <w:hideMark/>
          </w:tcPr>
          <w:p w14:paraId="27080B86" w14:textId="216C82AE" w:rsidR="00F52A74" w:rsidRDefault="00F52A74" w:rsidP="00F52A74">
            <w:pPr>
              <w:jc w:val="right"/>
              <w:rPr>
                <w:color w:val="000000"/>
                <w:sz w:val="20"/>
                <w:szCs w:val="20"/>
              </w:rPr>
            </w:pPr>
            <w:r>
              <w:rPr>
                <w:color w:val="000000"/>
                <w:sz w:val="20"/>
                <w:szCs w:val="20"/>
              </w:rPr>
              <w:t>80,00</w:t>
            </w:r>
          </w:p>
        </w:tc>
        <w:tc>
          <w:tcPr>
            <w:tcW w:w="1741" w:type="dxa"/>
            <w:tcBorders>
              <w:top w:val="nil"/>
              <w:left w:val="nil"/>
              <w:bottom w:val="single" w:sz="8" w:space="0" w:color="000000"/>
              <w:right w:val="single" w:sz="8" w:space="0" w:color="000000"/>
            </w:tcBorders>
            <w:vAlign w:val="center"/>
            <w:hideMark/>
          </w:tcPr>
          <w:p w14:paraId="7AAECE58" w14:textId="14F4ED46" w:rsidR="00F52A74" w:rsidRDefault="00F52A74" w:rsidP="00F52A74">
            <w:pPr>
              <w:jc w:val="right"/>
              <w:rPr>
                <w:color w:val="000000"/>
                <w:sz w:val="20"/>
                <w:szCs w:val="20"/>
              </w:rPr>
            </w:pPr>
            <w:r>
              <w:rPr>
                <w:color w:val="000000"/>
                <w:sz w:val="20"/>
                <w:szCs w:val="20"/>
              </w:rPr>
              <w:t>80,00</w:t>
            </w:r>
          </w:p>
        </w:tc>
        <w:tc>
          <w:tcPr>
            <w:tcW w:w="2125" w:type="dxa"/>
            <w:tcBorders>
              <w:top w:val="nil"/>
              <w:left w:val="nil"/>
              <w:bottom w:val="single" w:sz="8" w:space="0" w:color="000000"/>
              <w:right w:val="single" w:sz="8" w:space="0" w:color="000000"/>
            </w:tcBorders>
            <w:vAlign w:val="center"/>
            <w:hideMark/>
          </w:tcPr>
          <w:p w14:paraId="1F2F0ECA" w14:textId="7CE0C803" w:rsidR="00F52A74" w:rsidRDefault="00F52A74" w:rsidP="00F52A74">
            <w:pPr>
              <w:jc w:val="right"/>
              <w:rPr>
                <w:color w:val="000000"/>
                <w:sz w:val="20"/>
                <w:szCs w:val="20"/>
              </w:rPr>
            </w:pPr>
            <w:r>
              <w:rPr>
                <w:color w:val="000000"/>
                <w:sz w:val="20"/>
                <w:szCs w:val="20"/>
              </w:rPr>
              <w:t>80,00</w:t>
            </w:r>
          </w:p>
        </w:tc>
        <w:tc>
          <w:tcPr>
            <w:tcW w:w="2048" w:type="dxa"/>
            <w:tcBorders>
              <w:top w:val="nil"/>
              <w:left w:val="nil"/>
              <w:bottom w:val="single" w:sz="8" w:space="0" w:color="000000"/>
              <w:right w:val="single" w:sz="8" w:space="0" w:color="000000"/>
            </w:tcBorders>
            <w:vAlign w:val="center"/>
            <w:hideMark/>
          </w:tcPr>
          <w:p w14:paraId="6B5728EE" w14:textId="254348A7" w:rsidR="00F52A74" w:rsidRDefault="00F52A74" w:rsidP="00F52A74">
            <w:pPr>
              <w:rPr>
                <w:color w:val="000000"/>
                <w:sz w:val="20"/>
                <w:szCs w:val="20"/>
              </w:rPr>
            </w:pPr>
            <w:r>
              <w:rPr>
                <w:color w:val="000000"/>
                <w:sz w:val="20"/>
                <w:szCs w:val="20"/>
              </w:rPr>
              <w:t> </w:t>
            </w:r>
          </w:p>
        </w:tc>
      </w:tr>
      <w:tr w:rsidR="00F52A74" w14:paraId="4A8EEEF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D0395B6" w14:textId="3C915B3C" w:rsidR="00F52A74" w:rsidRDefault="00F52A74" w:rsidP="00F52A74">
            <w:pPr>
              <w:rPr>
                <w:color w:val="000000"/>
                <w:sz w:val="18"/>
                <w:szCs w:val="18"/>
              </w:rPr>
            </w:pPr>
            <w:r>
              <w:rPr>
                <w:color w:val="000000"/>
                <w:sz w:val="18"/>
                <w:szCs w:val="18"/>
              </w:rPr>
              <w:t>4.2.4.2 (TP)</w:t>
            </w:r>
          </w:p>
        </w:tc>
        <w:tc>
          <w:tcPr>
            <w:tcW w:w="4352" w:type="dxa"/>
            <w:tcBorders>
              <w:top w:val="nil"/>
              <w:left w:val="nil"/>
              <w:bottom w:val="single" w:sz="8" w:space="0" w:color="000000"/>
              <w:right w:val="single" w:sz="8" w:space="0" w:color="000000"/>
            </w:tcBorders>
            <w:vAlign w:val="center"/>
            <w:hideMark/>
          </w:tcPr>
          <w:p w14:paraId="7D932C33" w14:textId="74C09C33" w:rsidR="00F52A74" w:rsidRDefault="00F52A74" w:rsidP="00F52A74">
            <w:pPr>
              <w:rPr>
                <w:color w:val="000000"/>
                <w:sz w:val="18"/>
                <w:szCs w:val="18"/>
              </w:rPr>
            </w:pPr>
            <w:r>
              <w:rPr>
                <w:color w:val="000000"/>
                <w:sz w:val="18"/>
                <w:szCs w:val="18"/>
              </w:rPr>
              <w:t>Paskolų ir dotacijų grąžinimas</w:t>
            </w:r>
          </w:p>
        </w:tc>
        <w:tc>
          <w:tcPr>
            <w:tcW w:w="1997" w:type="dxa"/>
            <w:tcBorders>
              <w:top w:val="nil"/>
              <w:left w:val="nil"/>
              <w:bottom w:val="single" w:sz="8" w:space="0" w:color="000000"/>
              <w:right w:val="single" w:sz="8" w:space="0" w:color="000000"/>
            </w:tcBorders>
            <w:vAlign w:val="center"/>
            <w:hideMark/>
          </w:tcPr>
          <w:p w14:paraId="12138C81" w14:textId="45277F17" w:rsidR="00F52A74" w:rsidRDefault="00F52A74" w:rsidP="00F52A74">
            <w:pPr>
              <w:jc w:val="right"/>
              <w:rPr>
                <w:color w:val="000000"/>
                <w:sz w:val="20"/>
                <w:szCs w:val="20"/>
              </w:rPr>
            </w:pPr>
            <w:r>
              <w:rPr>
                <w:color w:val="000000"/>
                <w:sz w:val="20"/>
                <w:szCs w:val="20"/>
              </w:rPr>
              <w:t>1688,60</w:t>
            </w:r>
          </w:p>
        </w:tc>
        <w:tc>
          <w:tcPr>
            <w:tcW w:w="1741" w:type="dxa"/>
            <w:tcBorders>
              <w:top w:val="nil"/>
              <w:left w:val="nil"/>
              <w:bottom w:val="single" w:sz="8" w:space="0" w:color="000000"/>
              <w:right w:val="single" w:sz="8" w:space="0" w:color="000000"/>
            </w:tcBorders>
            <w:vAlign w:val="center"/>
            <w:hideMark/>
          </w:tcPr>
          <w:p w14:paraId="1301DA9A" w14:textId="11F0B89F" w:rsidR="00F52A74" w:rsidRDefault="00F52A74" w:rsidP="00F52A74">
            <w:pPr>
              <w:jc w:val="right"/>
              <w:rPr>
                <w:color w:val="000000"/>
                <w:sz w:val="20"/>
                <w:szCs w:val="20"/>
              </w:rPr>
            </w:pPr>
            <w:r>
              <w:rPr>
                <w:color w:val="000000"/>
                <w:sz w:val="20"/>
                <w:szCs w:val="20"/>
              </w:rPr>
              <w:t>1726,30</w:t>
            </w:r>
          </w:p>
        </w:tc>
        <w:tc>
          <w:tcPr>
            <w:tcW w:w="2125" w:type="dxa"/>
            <w:tcBorders>
              <w:top w:val="nil"/>
              <w:left w:val="nil"/>
              <w:bottom w:val="single" w:sz="8" w:space="0" w:color="000000"/>
              <w:right w:val="single" w:sz="8" w:space="0" w:color="000000"/>
            </w:tcBorders>
            <w:vAlign w:val="center"/>
            <w:hideMark/>
          </w:tcPr>
          <w:p w14:paraId="492C0017" w14:textId="7C203798" w:rsidR="00F52A74" w:rsidRDefault="00F52A74" w:rsidP="00F52A74">
            <w:pPr>
              <w:jc w:val="right"/>
              <w:rPr>
                <w:color w:val="000000"/>
                <w:sz w:val="20"/>
                <w:szCs w:val="20"/>
              </w:rPr>
            </w:pPr>
            <w:r>
              <w:rPr>
                <w:color w:val="000000"/>
                <w:sz w:val="20"/>
                <w:szCs w:val="20"/>
              </w:rPr>
              <w:t>1319,20</w:t>
            </w:r>
          </w:p>
        </w:tc>
        <w:tc>
          <w:tcPr>
            <w:tcW w:w="2048" w:type="dxa"/>
            <w:tcBorders>
              <w:top w:val="nil"/>
              <w:left w:val="nil"/>
              <w:bottom w:val="single" w:sz="8" w:space="0" w:color="000000"/>
              <w:right w:val="single" w:sz="8" w:space="0" w:color="000000"/>
            </w:tcBorders>
            <w:vAlign w:val="center"/>
            <w:hideMark/>
          </w:tcPr>
          <w:p w14:paraId="380C4A66" w14:textId="09FD440E" w:rsidR="00F52A74" w:rsidRDefault="00F52A74" w:rsidP="00F52A74">
            <w:pPr>
              <w:rPr>
                <w:color w:val="000000"/>
                <w:sz w:val="20"/>
                <w:szCs w:val="20"/>
              </w:rPr>
            </w:pPr>
            <w:r>
              <w:rPr>
                <w:color w:val="000000"/>
                <w:sz w:val="20"/>
                <w:szCs w:val="20"/>
              </w:rPr>
              <w:t> </w:t>
            </w:r>
          </w:p>
        </w:tc>
      </w:tr>
      <w:tr w:rsidR="00F52A74" w14:paraId="50C03497"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68715CC1" w14:textId="332ECB16" w:rsidR="00F52A74" w:rsidRDefault="00F52A74" w:rsidP="00F52A74">
            <w:pPr>
              <w:rPr>
                <w:color w:val="000000"/>
                <w:sz w:val="18"/>
                <w:szCs w:val="18"/>
              </w:rPr>
            </w:pPr>
            <w:r>
              <w:rPr>
                <w:color w:val="000000"/>
                <w:sz w:val="18"/>
                <w:szCs w:val="18"/>
              </w:rPr>
              <w:t>4.2.4.8 (TP)</w:t>
            </w:r>
          </w:p>
        </w:tc>
        <w:tc>
          <w:tcPr>
            <w:tcW w:w="4352" w:type="dxa"/>
            <w:tcBorders>
              <w:top w:val="nil"/>
              <w:left w:val="nil"/>
              <w:bottom w:val="single" w:sz="4" w:space="0" w:color="auto"/>
              <w:right w:val="single" w:sz="8" w:space="0" w:color="000000"/>
            </w:tcBorders>
            <w:vAlign w:val="center"/>
            <w:hideMark/>
          </w:tcPr>
          <w:p w14:paraId="600043B5" w14:textId="04196898" w:rsidR="00F52A74" w:rsidRDefault="00F52A74" w:rsidP="00F52A74">
            <w:pPr>
              <w:rPr>
                <w:color w:val="000000"/>
                <w:sz w:val="18"/>
                <w:szCs w:val="18"/>
              </w:rPr>
            </w:pPr>
            <w:r>
              <w:rPr>
                <w:color w:val="000000"/>
                <w:sz w:val="18"/>
                <w:szCs w:val="18"/>
              </w:rPr>
              <w:t xml:space="preserve">Mero rezervas  </w:t>
            </w:r>
          </w:p>
        </w:tc>
        <w:tc>
          <w:tcPr>
            <w:tcW w:w="1997" w:type="dxa"/>
            <w:tcBorders>
              <w:top w:val="nil"/>
              <w:left w:val="nil"/>
              <w:bottom w:val="single" w:sz="4" w:space="0" w:color="auto"/>
              <w:right w:val="single" w:sz="8" w:space="0" w:color="000000"/>
            </w:tcBorders>
            <w:vAlign w:val="center"/>
            <w:hideMark/>
          </w:tcPr>
          <w:p w14:paraId="053270AB" w14:textId="4A3B16DB" w:rsidR="00F52A74" w:rsidRDefault="00F52A74" w:rsidP="00F52A74">
            <w:pPr>
              <w:jc w:val="right"/>
              <w:rPr>
                <w:color w:val="000000"/>
                <w:sz w:val="20"/>
                <w:szCs w:val="20"/>
              </w:rPr>
            </w:pPr>
            <w:r>
              <w:rPr>
                <w:color w:val="000000"/>
                <w:sz w:val="20"/>
                <w:szCs w:val="20"/>
              </w:rPr>
              <w:t>140,00</w:t>
            </w:r>
          </w:p>
        </w:tc>
        <w:tc>
          <w:tcPr>
            <w:tcW w:w="1741" w:type="dxa"/>
            <w:tcBorders>
              <w:top w:val="nil"/>
              <w:left w:val="nil"/>
              <w:bottom w:val="single" w:sz="4" w:space="0" w:color="auto"/>
              <w:right w:val="single" w:sz="8" w:space="0" w:color="000000"/>
            </w:tcBorders>
            <w:vAlign w:val="center"/>
            <w:hideMark/>
          </w:tcPr>
          <w:p w14:paraId="7B18F189" w14:textId="15ABA93A" w:rsidR="00F52A74" w:rsidRDefault="00F52A74" w:rsidP="00F52A74">
            <w:pPr>
              <w:jc w:val="right"/>
              <w:rPr>
                <w:color w:val="000000"/>
                <w:sz w:val="20"/>
                <w:szCs w:val="20"/>
              </w:rPr>
            </w:pPr>
            <w:r>
              <w:rPr>
                <w:color w:val="000000"/>
                <w:sz w:val="20"/>
                <w:szCs w:val="20"/>
              </w:rPr>
              <w:t>150,00</w:t>
            </w:r>
          </w:p>
        </w:tc>
        <w:tc>
          <w:tcPr>
            <w:tcW w:w="2125" w:type="dxa"/>
            <w:tcBorders>
              <w:top w:val="nil"/>
              <w:left w:val="nil"/>
              <w:bottom w:val="single" w:sz="4" w:space="0" w:color="auto"/>
              <w:right w:val="single" w:sz="8" w:space="0" w:color="000000"/>
            </w:tcBorders>
            <w:vAlign w:val="center"/>
            <w:hideMark/>
          </w:tcPr>
          <w:p w14:paraId="06F7156D" w14:textId="7700BDDF" w:rsidR="00F52A74" w:rsidRDefault="00F52A74" w:rsidP="00F52A74">
            <w:pPr>
              <w:jc w:val="right"/>
              <w:rPr>
                <w:color w:val="000000"/>
                <w:sz w:val="20"/>
                <w:szCs w:val="20"/>
              </w:rPr>
            </w:pPr>
            <w:r>
              <w:rPr>
                <w:color w:val="000000"/>
                <w:sz w:val="20"/>
                <w:szCs w:val="20"/>
              </w:rPr>
              <w:t>150,00</w:t>
            </w:r>
          </w:p>
        </w:tc>
        <w:tc>
          <w:tcPr>
            <w:tcW w:w="2048" w:type="dxa"/>
            <w:tcBorders>
              <w:top w:val="nil"/>
              <w:left w:val="nil"/>
              <w:bottom w:val="single" w:sz="4" w:space="0" w:color="auto"/>
              <w:right w:val="single" w:sz="8" w:space="0" w:color="000000"/>
            </w:tcBorders>
            <w:vAlign w:val="center"/>
            <w:hideMark/>
          </w:tcPr>
          <w:p w14:paraId="4FFDA56D" w14:textId="5B02E9F8" w:rsidR="00F52A74" w:rsidRDefault="00F52A74" w:rsidP="00F52A74">
            <w:pPr>
              <w:rPr>
                <w:color w:val="000000"/>
                <w:sz w:val="20"/>
                <w:szCs w:val="20"/>
              </w:rPr>
            </w:pPr>
            <w:r>
              <w:rPr>
                <w:color w:val="000000"/>
                <w:sz w:val="20"/>
                <w:szCs w:val="20"/>
              </w:rPr>
              <w:t> </w:t>
            </w:r>
          </w:p>
        </w:tc>
      </w:tr>
      <w:tr w:rsidR="00F52A74" w14:paraId="34FC9D6E" w14:textId="77777777" w:rsidTr="00967759">
        <w:trPr>
          <w:trHeight w:val="434"/>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78AE7791" w14:textId="5ED5FF8F" w:rsidR="00F52A74" w:rsidRDefault="00F52A74" w:rsidP="00F52A74">
            <w:pPr>
              <w:rPr>
                <w:color w:val="000000"/>
                <w:sz w:val="18"/>
                <w:szCs w:val="18"/>
              </w:rPr>
            </w:pPr>
            <w:r>
              <w:rPr>
                <w:color w:val="000000"/>
                <w:sz w:val="18"/>
                <w:szCs w:val="18"/>
              </w:rPr>
              <w:lastRenderedPageBreak/>
              <w:t>4.2.4.9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2DF966" w14:textId="434E4396" w:rsidR="00F52A74" w:rsidRDefault="00F52A74" w:rsidP="00F52A74">
            <w:pPr>
              <w:rPr>
                <w:color w:val="000000"/>
                <w:sz w:val="18"/>
                <w:szCs w:val="18"/>
              </w:rPr>
            </w:pPr>
            <w:r>
              <w:rPr>
                <w:color w:val="000000"/>
                <w:sz w:val="18"/>
                <w:szCs w:val="18"/>
              </w:rPr>
              <w:t xml:space="preserve">Reprezentacinės veiklos išlaidos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5A47B" w14:textId="5336A334" w:rsidR="00F52A74" w:rsidRDefault="00F52A74" w:rsidP="00F52A74">
            <w:pPr>
              <w:jc w:val="right"/>
              <w:rPr>
                <w:color w:val="000000"/>
                <w:sz w:val="20"/>
                <w:szCs w:val="20"/>
              </w:rPr>
            </w:pPr>
            <w:r>
              <w:rPr>
                <w:color w:val="000000"/>
                <w:sz w:val="20"/>
                <w:szCs w:val="20"/>
              </w:rPr>
              <w:t>20,00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743E824" w14:textId="4D820C7B" w:rsidR="00F52A74" w:rsidRDefault="00F52A74" w:rsidP="00F52A74">
            <w:pPr>
              <w:jc w:val="right"/>
              <w:rPr>
                <w:color w:val="000000"/>
                <w:sz w:val="20"/>
                <w:szCs w:val="20"/>
              </w:rPr>
            </w:pPr>
            <w:r>
              <w:rPr>
                <w:color w:val="000000"/>
                <w:sz w:val="20"/>
                <w:szCs w:val="20"/>
              </w:rPr>
              <w:t>20,00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2D5E75" w14:textId="6DCEE735" w:rsidR="00F52A74" w:rsidRDefault="00F52A74" w:rsidP="00F52A74">
            <w:pPr>
              <w:jc w:val="right"/>
              <w:rPr>
                <w:color w:val="000000"/>
                <w:sz w:val="20"/>
                <w:szCs w:val="20"/>
              </w:rPr>
            </w:pPr>
            <w:r>
              <w:rPr>
                <w:color w:val="000000"/>
                <w:sz w:val="20"/>
                <w:szCs w:val="20"/>
              </w:rPr>
              <w:t>20,00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8D7CE2" w14:textId="5F02804D" w:rsidR="00F52A74" w:rsidRDefault="00F52A74" w:rsidP="00F52A74">
            <w:pPr>
              <w:rPr>
                <w:color w:val="000000"/>
                <w:sz w:val="20"/>
                <w:szCs w:val="20"/>
              </w:rPr>
            </w:pPr>
            <w:r>
              <w:rPr>
                <w:color w:val="000000"/>
                <w:sz w:val="20"/>
                <w:szCs w:val="20"/>
              </w:rPr>
              <w:t> </w:t>
            </w:r>
          </w:p>
        </w:tc>
      </w:tr>
      <w:tr w:rsidR="00F52A74" w14:paraId="0F2A6CB4" w14:textId="77777777" w:rsidTr="00967759">
        <w:trPr>
          <w:trHeight w:val="275"/>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5A3048B2" w14:textId="0480C51B" w:rsidR="00F52A74" w:rsidRDefault="00F52A74" w:rsidP="00F52A74">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hideMark/>
          </w:tcPr>
          <w:p w14:paraId="0961B64D" w14:textId="047FB643" w:rsidR="00F52A74" w:rsidRDefault="00F52A74" w:rsidP="00F52A74">
            <w:pPr>
              <w:rPr>
                <w:b/>
                <w:bCs/>
                <w:color w:val="000000"/>
                <w:sz w:val="18"/>
                <w:szCs w:val="18"/>
              </w:rPr>
            </w:pPr>
            <w:r>
              <w:rPr>
                <w:b/>
                <w:bCs/>
                <w:color w:val="000000"/>
                <w:sz w:val="18"/>
                <w:szCs w:val="18"/>
              </w:rPr>
              <w:t>1. Savivaldybės biudžetas (įskaitant skolintas lėšas)</w:t>
            </w:r>
          </w:p>
        </w:tc>
        <w:tc>
          <w:tcPr>
            <w:tcW w:w="1997" w:type="dxa"/>
            <w:tcBorders>
              <w:top w:val="single" w:sz="4" w:space="0" w:color="auto"/>
              <w:left w:val="nil"/>
              <w:bottom w:val="single" w:sz="8" w:space="0" w:color="000000"/>
              <w:right w:val="single" w:sz="8" w:space="0" w:color="000000"/>
            </w:tcBorders>
            <w:vAlign w:val="center"/>
            <w:hideMark/>
          </w:tcPr>
          <w:p w14:paraId="049B4F17" w14:textId="6CE480D2" w:rsidR="00F52A74" w:rsidRDefault="00F52A74" w:rsidP="00F52A74">
            <w:pPr>
              <w:jc w:val="right"/>
              <w:rPr>
                <w:b/>
                <w:bCs/>
                <w:color w:val="000000"/>
                <w:sz w:val="18"/>
                <w:szCs w:val="18"/>
              </w:rPr>
            </w:pPr>
            <w:r>
              <w:rPr>
                <w:b/>
                <w:bCs/>
                <w:color w:val="000000"/>
                <w:sz w:val="18"/>
                <w:szCs w:val="18"/>
              </w:rPr>
              <w:t>8296,80</w:t>
            </w:r>
          </w:p>
        </w:tc>
        <w:tc>
          <w:tcPr>
            <w:tcW w:w="1741" w:type="dxa"/>
            <w:tcBorders>
              <w:top w:val="single" w:sz="4" w:space="0" w:color="auto"/>
              <w:left w:val="nil"/>
              <w:bottom w:val="single" w:sz="8" w:space="0" w:color="000000"/>
              <w:right w:val="single" w:sz="8" w:space="0" w:color="000000"/>
            </w:tcBorders>
            <w:vAlign w:val="center"/>
            <w:hideMark/>
          </w:tcPr>
          <w:p w14:paraId="5535D1C9" w14:textId="44E05874" w:rsidR="00F52A74" w:rsidRDefault="00F52A74" w:rsidP="00F52A74">
            <w:pPr>
              <w:jc w:val="right"/>
              <w:rPr>
                <w:b/>
                <w:bCs/>
                <w:color w:val="000000"/>
                <w:sz w:val="18"/>
                <w:szCs w:val="18"/>
              </w:rPr>
            </w:pPr>
            <w:r>
              <w:rPr>
                <w:b/>
                <w:bCs/>
                <w:color w:val="000000"/>
                <w:sz w:val="18"/>
                <w:szCs w:val="18"/>
              </w:rPr>
              <w:t>8886,50</w:t>
            </w:r>
          </w:p>
        </w:tc>
        <w:tc>
          <w:tcPr>
            <w:tcW w:w="2125" w:type="dxa"/>
            <w:tcBorders>
              <w:top w:val="single" w:sz="4" w:space="0" w:color="auto"/>
              <w:left w:val="nil"/>
              <w:bottom w:val="single" w:sz="8" w:space="0" w:color="000000"/>
              <w:right w:val="single" w:sz="8" w:space="0" w:color="000000"/>
            </w:tcBorders>
            <w:vAlign w:val="center"/>
            <w:hideMark/>
          </w:tcPr>
          <w:p w14:paraId="0CBE0136" w14:textId="4E8B9BAD" w:rsidR="00F52A74" w:rsidRDefault="00F52A74" w:rsidP="00F52A74">
            <w:pPr>
              <w:jc w:val="right"/>
              <w:rPr>
                <w:b/>
                <w:bCs/>
                <w:color w:val="000000"/>
                <w:sz w:val="18"/>
                <w:szCs w:val="18"/>
              </w:rPr>
            </w:pPr>
            <w:r>
              <w:rPr>
                <w:b/>
                <w:bCs/>
                <w:color w:val="000000"/>
                <w:sz w:val="18"/>
                <w:szCs w:val="18"/>
              </w:rPr>
              <w:t>8508,70</w:t>
            </w:r>
          </w:p>
        </w:tc>
        <w:tc>
          <w:tcPr>
            <w:tcW w:w="2048" w:type="dxa"/>
            <w:tcBorders>
              <w:top w:val="single" w:sz="4" w:space="0" w:color="auto"/>
              <w:left w:val="nil"/>
              <w:bottom w:val="single" w:sz="8" w:space="0" w:color="000000"/>
              <w:right w:val="single" w:sz="8" w:space="0" w:color="000000"/>
            </w:tcBorders>
            <w:vAlign w:val="center"/>
            <w:hideMark/>
          </w:tcPr>
          <w:p w14:paraId="70412B63" w14:textId="1AAA1E40" w:rsidR="00F52A74" w:rsidRDefault="00F52A74" w:rsidP="00F52A74">
            <w:pPr>
              <w:rPr>
                <w:b/>
                <w:bCs/>
                <w:color w:val="000000"/>
                <w:sz w:val="20"/>
                <w:szCs w:val="20"/>
              </w:rPr>
            </w:pPr>
            <w:r>
              <w:rPr>
                <w:b/>
                <w:bCs/>
                <w:color w:val="000000"/>
                <w:sz w:val="20"/>
                <w:szCs w:val="20"/>
              </w:rPr>
              <w:t> </w:t>
            </w:r>
          </w:p>
        </w:tc>
      </w:tr>
      <w:tr w:rsidR="00F52A74" w14:paraId="7F551ACC" w14:textId="77777777" w:rsidTr="00967759">
        <w:trPr>
          <w:trHeight w:val="176"/>
          <w:jc w:val="center"/>
        </w:trPr>
        <w:tc>
          <w:tcPr>
            <w:tcW w:w="2201" w:type="dxa"/>
            <w:vMerge w:val="restart"/>
            <w:tcBorders>
              <w:top w:val="nil"/>
              <w:left w:val="single" w:sz="8" w:space="0" w:color="000000"/>
              <w:bottom w:val="single" w:sz="8" w:space="0" w:color="000000"/>
              <w:right w:val="single" w:sz="8" w:space="0" w:color="000000"/>
            </w:tcBorders>
            <w:vAlign w:val="center"/>
            <w:hideMark/>
          </w:tcPr>
          <w:p w14:paraId="6998F30E" w14:textId="2EBAF5CA"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hideMark/>
          </w:tcPr>
          <w:p w14:paraId="2BB14CBC" w14:textId="6269C35C" w:rsidR="00F52A74" w:rsidRDefault="00F52A74" w:rsidP="00F52A74">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hideMark/>
          </w:tcPr>
          <w:p w14:paraId="4BD98A4F" w14:textId="438079C4" w:rsidR="00F52A74" w:rsidRDefault="00F52A74" w:rsidP="00F52A74">
            <w:pPr>
              <w:jc w:val="right"/>
              <w:rPr>
                <w:color w:val="000000"/>
                <w:sz w:val="18"/>
                <w:szCs w:val="18"/>
              </w:rPr>
            </w:pPr>
            <w:r>
              <w:rPr>
                <w:color w:val="000000"/>
                <w:sz w:val="18"/>
                <w:szCs w:val="18"/>
              </w:rPr>
              <w:t>8256,00</w:t>
            </w:r>
          </w:p>
        </w:tc>
        <w:tc>
          <w:tcPr>
            <w:tcW w:w="1741" w:type="dxa"/>
            <w:vMerge w:val="restart"/>
            <w:tcBorders>
              <w:top w:val="nil"/>
              <w:left w:val="single" w:sz="8" w:space="0" w:color="000000"/>
              <w:bottom w:val="single" w:sz="8" w:space="0" w:color="000000"/>
              <w:right w:val="single" w:sz="8" w:space="0" w:color="000000"/>
            </w:tcBorders>
            <w:vAlign w:val="center"/>
            <w:hideMark/>
          </w:tcPr>
          <w:p w14:paraId="739BD382" w14:textId="5BB388D3" w:rsidR="00F52A74" w:rsidRDefault="00F52A74" w:rsidP="00F52A74">
            <w:pPr>
              <w:jc w:val="right"/>
              <w:rPr>
                <w:color w:val="000000"/>
                <w:sz w:val="18"/>
                <w:szCs w:val="18"/>
              </w:rPr>
            </w:pPr>
            <w:r>
              <w:rPr>
                <w:color w:val="000000"/>
                <w:sz w:val="18"/>
                <w:szCs w:val="18"/>
              </w:rPr>
              <w:t>8845,70</w:t>
            </w:r>
          </w:p>
        </w:tc>
        <w:tc>
          <w:tcPr>
            <w:tcW w:w="2125" w:type="dxa"/>
            <w:vMerge w:val="restart"/>
            <w:tcBorders>
              <w:top w:val="nil"/>
              <w:left w:val="single" w:sz="8" w:space="0" w:color="000000"/>
              <w:bottom w:val="single" w:sz="8" w:space="0" w:color="000000"/>
              <w:right w:val="single" w:sz="8" w:space="0" w:color="000000"/>
            </w:tcBorders>
            <w:vAlign w:val="center"/>
            <w:hideMark/>
          </w:tcPr>
          <w:p w14:paraId="3C0E2820" w14:textId="1A99EF3D" w:rsidR="00F52A74" w:rsidRDefault="00F52A74" w:rsidP="00F52A74">
            <w:pPr>
              <w:jc w:val="right"/>
              <w:rPr>
                <w:color w:val="000000"/>
                <w:sz w:val="18"/>
                <w:szCs w:val="18"/>
              </w:rPr>
            </w:pPr>
            <w:r>
              <w:rPr>
                <w:color w:val="000000"/>
                <w:sz w:val="18"/>
                <w:szCs w:val="18"/>
              </w:rPr>
              <w:t>8467,90</w:t>
            </w:r>
          </w:p>
        </w:tc>
        <w:tc>
          <w:tcPr>
            <w:tcW w:w="2048" w:type="dxa"/>
            <w:vMerge w:val="restart"/>
            <w:tcBorders>
              <w:top w:val="nil"/>
              <w:left w:val="single" w:sz="8" w:space="0" w:color="000000"/>
              <w:bottom w:val="single" w:sz="8" w:space="0" w:color="000000"/>
              <w:right w:val="single" w:sz="8" w:space="0" w:color="000000"/>
            </w:tcBorders>
            <w:vAlign w:val="center"/>
            <w:hideMark/>
          </w:tcPr>
          <w:p w14:paraId="06261DE2" w14:textId="08C9C6D7" w:rsidR="00F52A74" w:rsidRDefault="00F52A74" w:rsidP="00F52A74">
            <w:pPr>
              <w:rPr>
                <w:b/>
                <w:bCs/>
                <w:color w:val="000000"/>
                <w:sz w:val="20"/>
                <w:szCs w:val="20"/>
              </w:rPr>
            </w:pPr>
            <w:r>
              <w:rPr>
                <w:b/>
                <w:bCs/>
                <w:color w:val="000000"/>
                <w:sz w:val="20"/>
                <w:szCs w:val="20"/>
              </w:rPr>
              <w:t> </w:t>
            </w:r>
          </w:p>
        </w:tc>
      </w:tr>
      <w:tr w:rsidR="00F52A74" w14:paraId="3D552897" w14:textId="77777777" w:rsidTr="00967759">
        <w:trPr>
          <w:trHeight w:val="345"/>
          <w:jc w:val="center"/>
        </w:trPr>
        <w:tc>
          <w:tcPr>
            <w:tcW w:w="2201" w:type="dxa"/>
            <w:vMerge/>
            <w:tcBorders>
              <w:top w:val="nil"/>
              <w:left w:val="single" w:sz="8" w:space="0" w:color="000000"/>
              <w:bottom w:val="single" w:sz="8" w:space="0" w:color="000000"/>
              <w:right w:val="single" w:sz="8" w:space="0" w:color="000000"/>
            </w:tcBorders>
            <w:vAlign w:val="center"/>
            <w:hideMark/>
          </w:tcPr>
          <w:p w14:paraId="7EF2110C" w14:textId="77777777" w:rsidR="00F52A74" w:rsidRDefault="00F52A74" w:rsidP="00F52A74">
            <w:pPr>
              <w:rPr>
                <w:b/>
                <w:bCs/>
                <w:color w:val="000000"/>
                <w:sz w:val="18"/>
                <w:szCs w:val="18"/>
              </w:rPr>
            </w:pPr>
          </w:p>
        </w:tc>
        <w:tc>
          <w:tcPr>
            <w:tcW w:w="4352" w:type="dxa"/>
            <w:tcBorders>
              <w:top w:val="nil"/>
              <w:left w:val="nil"/>
              <w:bottom w:val="single" w:sz="8" w:space="0" w:color="000000"/>
              <w:right w:val="single" w:sz="8" w:space="0" w:color="000000"/>
            </w:tcBorders>
            <w:vAlign w:val="center"/>
            <w:hideMark/>
          </w:tcPr>
          <w:p w14:paraId="2784ECD3" w14:textId="3C897F75"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hideMark/>
          </w:tcPr>
          <w:p w14:paraId="317E310C" w14:textId="77777777" w:rsidR="00F52A74" w:rsidRDefault="00F52A74" w:rsidP="00F52A74">
            <w:pPr>
              <w:rPr>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hideMark/>
          </w:tcPr>
          <w:p w14:paraId="512C5D65" w14:textId="77777777" w:rsidR="00F52A74" w:rsidRDefault="00F52A74" w:rsidP="00F52A74">
            <w:pPr>
              <w:rPr>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hideMark/>
          </w:tcPr>
          <w:p w14:paraId="2E07C2D6" w14:textId="77777777" w:rsidR="00F52A74" w:rsidRDefault="00F52A74" w:rsidP="00F52A74">
            <w:pPr>
              <w:rPr>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hideMark/>
          </w:tcPr>
          <w:p w14:paraId="7ACA48BB" w14:textId="77777777" w:rsidR="00F52A74" w:rsidRDefault="00F52A74" w:rsidP="00F52A74">
            <w:pPr>
              <w:rPr>
                <w:b/>
                <w:bCs/>
                <w:color w:val="000000"/>
                <w:sz w:val="20"/>
                <w:szCs w:val="20"/>
              </w:rPr>
            </w:pPr>
          </w:p>
        </w:tc>
      </w:tr>
      <w:tr w:rsidR="00F52A74" w14:paraId="20368720" w14:textId="77777777" w:rsidTr="00967759">
        <w:trPr>
          <w:trHeight w:val="328"/>
          <w:jc w:val="center"/>
        </w:trPr>
        <w:tc>
          <w:tcPr>
            <w:tcW w:w="2201" w:type="dxa"/>
            <w:tcBorders>
              <w:top w:val="nil"/>
              <w:left w:val="single" w:sz="8" w:space="0" w:color="000000"/>
              <w:bottom w:val="single" w:sz="8" w:space="0" w:color="000000"/>
              <w:right w:val="single" w:sz="8" w:space="0" w:color="000000"/>
            </w:tcBorders>
            <w:vAlign w:val="center"/>
            <w:hideMark/>
          </w:tcPr>
          <w:p w14:paraId="07031009" w14:textId="42929C36"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B8AE152" w14:textId="736C7E50" w:rsidR="00F52A74" w:rsidRDefault="00F52A74" w:rsidP="00F52A74">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8" w:space="0" w:color="000000"/>
              <w:right w:val="single" w:sz="8" w:space="0" w:color="000000"/>
            </w:tcBorders>
            <w:vAlign w:val="center"/>
            <w:hideMark/>
          </w:tcPr>
          <w:p w14:paraId="39F2B52C" w14:textId="6504ACD4"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2F1D1D2C" w14:textId="34C28F99"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0AF4DFB4" w14:textId="066EE4C2"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F36B123" w14:textId="32ED03BB" w:rsidR="00F52A74" w:rsidRDefault="00F52A74" w:rsidP="00F52A74">
            <w:pPr>
              <w:rPr>
                <w:b/>
                <w:bCs/>
                <w:color w:val="000000"/>
                <w:sz w:val="20"/>
                <w:szCs w:val="20"/>
              </w:rPr>
            </w:pPr>
            <w:r>
              <w:rPr>
                <w:b/>
                <w:bCs/>
                <w:color w:val="000000"/>
                <w:sz w:val="20"/>
                <w:szCs w:val="20"/>
              </w:rPr>
              <w:t> </w:t>
            </w:r>
          </w:p>
        </w:tc>
      </w:tr>
      <w:tr w:rsidR="00F52A74" w14:paraId="2340B1E9" w14:textId="77777777" w:rsidTr="00967759">
        <w:trPr>
          <w:trHeight w:val="239"/>
          <w:jc w:val="center"/>
        </w:trPr>
        <w:tc>
          <w:tcPr>
            <w:tcW w:w="2201" w:type="dxa"/>
            <w:tcBorders>
              <w:top w:val="nil"/>
              <w:left w:val="single" w:sz="8" w:space="0" w:color="000000"/>
              <w:bottom w:val="single" w:sz="8" w:space="0" w:color="000000"/>
              <w:right w:val="single" w:sz="8" w:space="0" w:color="000000"/>
            </w:tcBorders>
            <w:vAlign w:val="center"/>
            <w:hideMark/>
          </w:tcPr>
          <w:p w14:paraId="66EA9065" w14:textId="3A66C9E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4FB24E41" w14:textId="37FA94E1" w:rsidR="00F52A74" w:rsidRDefault="00F52A74" w:rsidP="00F52A74">
            <w:pPr>
              <w:rPr>
                <w:b/>
                <w:bCs/>
                <w:color w:val="000000"/>
                <w:sz w:val="18"/>
                <w:szCs w:val="18"/>
              </w:rPr>
            </w:pPr>
            <w:r>
              <w:rPr>
                <w:b/>
                <w:bCs/>
                <w:color w:val="000000"/>
                <w:sz w:val="18"/>
                <w:szCs w:val="18"/>
              </w:rPr>
              <w:t>1.3. Pajamų įmokos ir kitos pajamos</w:t>
            </w:r>
          </w:p>
        </w:tc>
        <w:tc>
          <w:tcPr>
            <w:tcW w:w="1997" w:type="dxa"/>
            <w:tcBorders>
              <w:top w:val="nil"/>
              <w:left w:val="nil"/>
              <w:bottom w:val="single" w:sz="8" w:space="0" w:color="000000"/>
              <w:right w:val="single" w:sz="8" w:space="0" w:color="000000"/>
            </w:tcBorders>
            <w:vAlign w:val="center"/>
            <w:hideMark/>
          </w:tcPr>
          <w:p w14:paraId="0670EC1C" w14:textId="40B041CE" w:rsidR="00F52A74" w:rsidRDefault="00F52A74" w:rsidP="00F52A74">
            <w:pPr>
              <w:jc w:val="right"/>
              <w:rPr>
                <w:color w:val="000000"/>
                <w:sz w:val="18"/>
                <w:szCs w:val="18"/>
              </w:rPr>
            </w:pPr>
            <w:r>
              <w:rPr>
                <w:color w:val="000000"/>
                <w:sz w:val="18"/>
                <w:szCs w:val="18"/>
              </w:rPr>
              <w:t>15,00</w:t>
            </w:r>
          </w:p>
        </w:tc>
        <w:tc>
          <w:tcPr>
            <w:tcW w:w="1741" w:type="dxa"/>
            <w:tcBorders>
              <w:top w:val="nil"/>
              <w:left w:val="nil"/>
              <w:bottom w:val="single" w:sz="8" w:space="0" w:color="000000"/>
              <w:right w:val="single" w:sz="8" w:space="0" w:color="000000"/>
            </w:tcBorders>
            <w:vAlign w:val="center"/>
            <w:hideMark/>
          </w:tcPr>
          <w:p w14:paraId="351E8F24" w14:textId="5F03B32D" w:rsidR="00F52A74" w:rsidRDefault="00F52A74" w:rsidP="00F52A74">
            <w:pPr>
              <w:jc w:val="right"/>
              <w:rPr>
                <w:color w:val="000000"/>
                <w:sz w:val="18"/>
                <w:szCs w:val="18"/>
              </w:rPr>
            </w:pPr>
            <w:r>
              <w:rPr>
                <w:color w:val="000000"/>
                <w:sz w:val="18"/>
                <w:szCs w:val="18"/>
              </w:rPr>
              <w:t>15,00</w:t>
            </w:r>
          </w:p>
        </w:tc>
        <w:tc>
          <w:tcPr>
            <w:tcW w:w="2125" w:type="dxa"/>
            <w:tcBorders>
              <w:top w:val="nil"/>
              <w:left w:val="nil"/>
              <w:bottom w:val="single" w:sz="8" w:space="0" w:color="000000"/>
              <w:right w:val="single" w:sz="8" w:space="0" w:color="000000"/>
            </w:tcBorders>
            <w:vAlign w:val="center"/>
            <w:hideMark/>
          </w:tcPr>
          <w:p w14:paraId="70662EEB" w14:textId="3DA27129" w:rsidR="00F52A74" w:rsidRDefault="00F52A74" w:rsidP="00F52A74">
            <w:pPr>
              <w:jc w:val="right"/>
              <w:rPr>
                <w:color w:val="000000"/>
                <w:sz w:val="18"/>
                <w:szCs w:val="18"/>
              </w:rPr>
            </w:pPr>
            <w:r>
              <w:rPr>
                <w:color w:val="000000"/>
                <w:sz w:val="18"/>
                <w:szCs w:val="18"/>
              </w:rPr>
              <w:t>15,00</w:t>
            </w:r>
          </w:p>
        </w:tc>
        <w:tc>
          <w:tcPr>
            <w:tcW w:w="2048" w:type="dxa"/>
            <w:tcBorders>
              <w:top w:val="nil"/>
              <w:left w:val="nil"/>
              <w:bottom w:val="single" w:sz="8" w:space="0" w:color="000000"/>
              <w:right w:val="single" w:sz="8" w:space="0" w:color="000000"/>
            </w:tcBorders>
            <w:vAlign w:val="center"/>
            <w:hideMark/>
          </w:tcPr>
          <w:p w14:paraId="1B22DB38" w14:textId="61599862" w:rsidR="00F52A74" w:rsidRDefault="00F52A74" w:rsidP="00F52A74">
            <w:pPr>
              <w:rPr>
                <w:b/>
                <w:bCs/>
                <w:color w:val="000000"/>
                <w:sz w:val="20"/>
                <w:szCs w:val="20"/>
              </w:rPr>
            </w:pPr>
            <w:r>
              <w:rPr>
                <w:b/>
                <w:bCs/>
                <w:color w:val="000000"/>
                <w:sz w:val="20"/>
                <w:szCs w:val="20"/>
              </w:rPr>
              <w:t> </w:t>
            </w:r>
          </w:p>
        </w:tc>
      </w:tr>
      <w:tr w:rsidR="00F52A74" w14:paraId="21C8A341"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03F604D3" w14:textId="0B65EB4A"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023C994" w14:textId="01C979E4"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1997" w:type="dxa"/>
            <w:tcBorders>
              <w:top w:val="nil"/>
              <w:left w:val="nil"/>
              <w:bottom w:val="single" w:sz="8" w:space="0" w:color="000000"/>
              <w:right w:val="single" w:sz="8" w:space="0" w:color="000000"/>
            </w:tcBorders>
            <w:vAlign w:val="center"/>
            <w:hideMark/>
          </w:tcPr>
          <w:p w14:paraId="47F8EBB6" w14:textId="5BA0F421" w:rsidR="00F52A74" w:rsidRDefault="00F52A74" w:rsidP="00F52A74">
            <w:pPr>
              <w:jc w:val="right"/>
              <w:rPr>
                <w:color w:val="000000"/>
                <w:sz w:val="18"/>
                <w:szCs w:val="18"/>
              </w:rPr>
            </w:pPr>
            <w:r>
              <w:rPr>
                <w:color w:val="000000"/>
                <w:sz w:val="18"/>
                <w:szCs w:val="18"/>
              </w:rPr>
              <w:t>25,80</w:t>
            </w:r>
          </w:p>
        </w:tc>
        <w:tc>
          <w:tcPr>
            <w:tcW w:w="1741" w:type="dxa"/>
            <w:tcBorders>
              <w:top w:val="nil"/>
              <w:left w:val="nil"/>
              <w:bottom w:val="single" w:sz="8" w:space="0" w:color="000000"/>
              <w:right w:val="single" w:sz="8" w:space="0" w:color="000000"/>
            </w:tcBorders>
            <w:vAlign w:val="center"/>
            <w:hideMark/>
          </w:tcPr>
          <w:p w14:paraId="337780C1" w14:textId="6B08D2FB" w:rsidR="00F52A74" w:rsidRDefault="00F52A74" w:rsidP="00F52A74">
            <w:pPr>
              <w:jc w:val="right"/>
              <w:rPr>
                <w:color w:val="000000"/>
                <w:sz w:val="18"/>
                <w:szCs w:val="18"/>
              </w:rPr>
            </w:pPr>
            <w:r>
              <w:rPr>
                <w:color w:val="000000"/>
                <w:sz w:val="18"/>
                <w:szCs w:val="18"/>
              </w:rPr>
              <w:t>25,80</w:t>
            </w:r>
          </w:p>
        </w:tc>
        <w:tc>
          <w:tcPr>
            <w:tcW w:w="2125" w:type="dxa"/>
            <w:tcBorders>
              <w:top w:val="nil"/>
              <w:left w:val="nil"/>
              <w:bottom w:val="single" w:sz="8" w:space="0" w:color="000000"/>
              <w:right w:val="single" w:sz="8" w:space="0" w:color="000000"/>
            </w:tcBorders>
            <w:vAlign w:val="center"/>
            <w:hideMark/>
          </w:tcPr>
          <w:p w14:paraId="0A934B93" w14:textId="382B9083" w:rsidR="00F52A74" w:rsidRDefault="00F52A74" w:rsidP="00F52A74">
            <w:pPr>
              <w:jc w:val="right"/>
              <w:rPr>
                <w:color w:val="000000"/>
                <w:sz w:val="18"/>
                <w:szCs w:val="18"/>
              </w:rPr>
            </w:pPr>
            <w:r>
              <w:rPr>
                <w:color w:val="000000"/>
                <w:sz w:val="18"/>
                <w:szCs w:val="18"/>
              </w:rPr>
              <w:t>25,80</w:t>
            </w:r>
          </w:p>
        </w:tc>
        <w:tc>
          <w:tcPr>
            <w:tcW w:w="2048" w:type="dxa"/>
            <w:tcBorders>
              <w:top w:val="nil"/>
              <w:left w:val="nil"/>
              <w:bottom w:val="single" w:sz="8" w:space="0" w:color="000000"/>
              <w:right w:val="single" w:sz="8" w:space="0" w:color="000000"/>
            </w:tcBorders>
            <w:vAlign w:val="center"/>
            <w:hideMark/>
          </w:tcPr>
          <w:p w14:paraId="4FC7099D" w14:textId="7A8DB9B1" w:rsidR="00F52A74" w:rsidRDefault="00F52A74" w:rsidP="00F52A74">
            <w:pPr>
              <w:rPr>
                <w:b/>
                <w:bCs/>
                <w:color w:val="000000"/>
                <w:sz w:val="20"/>
                <w:szCs w:val="20"/>
              </w:rPr>
            </w:pPr>
            <w:r>
              <w:rPr>
                <w:b/>
                <w:bCs/>
                <w:color w:val="000000"/>
                <w:sz w:val="20"/>
                <w:szCs w:val="20"/>
              </w:rPr>
              <w:t> </w:t>
            </w:r>
          </w:p>
        </w:tc>
      </w:tr>
      <w:tr w:rsidR="00F52A74" w14:paraId="1771447A" w14:textId="77777777" w:rsidTr="00967759">
        <w:trPr>
          <w:trHeight w:val="247"/>
          <w:jc w:val="center"/>
        </w:trPr>
        <w:tc>
          <w:tcPr>
            <w:tcW w:w="2201" w:type="dxa"/>
            <w:tcBorders>
              <w:top w:val="nil"/>
              <w:left w:val="single" w:sz="8" w:space="0" w:color="000000"/>
              <w:bottom w:val="single" w:sz="8" w:space="0" w:color="000000"/>
              <w:right w:val="single" w:sz="8" w:space="0" w:color="000000"/>
            </w:tcBorders>
            <w:vAlign w:val="center"/>
            <w:hideMark/>
          </w:tcPr>
          <w:p w14:paraId="292BB893" w14:textId="374F603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0D54AF94" w14:textId="3A526662" w:rsidR="00F52A74" w:rsidRDefault="00F52A74" w:rsidP="00F52A74">
            <w:pPr>
              <w:rPr>
                <w:b/>
                <w:bCs/>
                <w:color w:val="000000"/>
                <w:sz w:val="18"/>
                <w:szCs w:val="18"/>
              </w:rPr>
            </w:pPr>
            <w:r>
              <w:rPr>
                <w:b/>
                <w:bCs/>
                <w:color w:val="000000"/>
                <w:sz w:val="18"/>
                <w:szCs w:val="18"/>
              </w:rPr>
              <w:t>1.5. Skolintos lėšos</w:t>
            </w:r>
          </w:p>
        </w:tc>
        <w:tc>
          <w:tcPr>
            <w:tcW w:w="1997" w:type="dxa"/>
            <w:tcBorders>
              <w:top w:val="nil"/>
              <w:left w:val="nil"/>
              <w:bottom w:val="single" w:sz="8" w:space="0" w:color="000000"/>
              <w:right w:val="single" w:sz="8" w:space="0" w:color="000000"/>
            </w:tcBorders>
            <w:vAlign w:val="center"/>
            <w:hideMark/>
          </w:tcPr>
          <w:p w14:paraId="04E081E2" w14:textId="45719058"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33E368A9" w14:textId="1BC50AA7"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3632DFA8" w14:textId="50AA2462"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58BAF5B7" w14:textId="5B67A9A6" w:rsidR="00F52A74" w:rsidRDefault="00F52A74" w:rsidP="00F52A74">
            <w:pPr>
              <w:rPr>
                <w:b/>
                <w:bCs/>
                <w:color w:val="000000"/>
                <w:sz w:val="20"/>
                <w:szCs w:val="20"/>
              </w:rPr>
            </w:pPr>
            <w:r>
              <w:rPr>
                <w:b/>
                <w:bCs/>
                <w:color w:val="000000"/>
                <w:sz w:val="20"/>
                <w:szCs w:val="20"/>
              </w:rPr>
              <w:t> </w:t>
            </w:r>
          </w:p>
        </w:tc>
      </w:tr>
      <w:tr w:rsidR="00F52A74" w14:paraId="45175534" w14:textId="77777777" w:rsidTr="00967759">
        <w:trPr>
          <w:trHeight w:val="621"/>
          <w:jc w:val="center"/>
        </w:trPr>
        <w:tc>
          <w:tcPr>
            <w:tcW w:w="2201" w:type="dxa"/>
            <w:tcBorders>
              <w:top w:val="nil"/>
              <w:left w:val="single" w:sz="8" w:space="0" w:color="000000"/>
              <w:bottom w:val="single" w:sz="8" w:space="0" w:color="000000"/>
              <w:right w:val="single" w:sz="8" w:space="0" w:color="000000"/>
            </w:tcBorders>
            <w:vAlign w:val="center"/>
            <w:hideMark/>
          </w:tcPr>
          <w:p w14:paraId="6F5CAB5F" w14:textId="768B491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51275E69" w14:textId="3F85837E" w:rsidR="00F52A74" w:rsidRDefault="00F52A74" w:rsidP="00F52A74">
            <w:pPr>
              <w:rPr>
                <w:b/>
                <w:bCs/>
                <w:color w:val="000000"/>
                <w:sz w:val="18"/>
                <w:szCs w:val="18"/>
              </w:rPr>
            </w:pPr>
            <w:r>
              <w:rPr>
                <w:b/>
                <w:bCs/>
                <w:color w:val="000000"/>
                <w:sz w:val="18"/>
                <w:szCs w:val="18"/>
              </w:rPr>
              <w:t>2. Kiti šaltiniai (Valstybės deleguotoms funkcijoms skirtos vykdyti skirtos lėšos, valstybės biudžeto lėšos)</w:t>
            </w:r>
          </w:p>
        </w:tc>
        <w:tc>
          <w:tcPr>
            <w:tcW w:w="1997" w:type="dxa"/>
            <w:tcBorders>
              <w:top w:val="nil"/>
              <w:left w:val="nil"/>
              <w:bottom w:val="single" w:sz="8" w:space="0" w:color="000000"/>
              <w:right w:val="single" w:sz="8" w:space="0" w:color="000000"/>
            </w:tcBorders>
            <w:vAlign w:val="center"/>
            <w:hideMark/>
          </w:tcPr>
          <w:p w14:paraId="6E5DC892" w14:textId="56F2E57F" w:rsidR="00F52A74" w:rsidRPr="002D361C" w:rsidRDefault="00F52A74" w:rsidP="00F52A74">
            <w:pPr>
              <w:jc w:val="right"/>
              <w:rPr>
                <w:b/>
                <w:bCs/>
                <w:color w:val="000000"/>
                <w:sz w:val="18"/>
                <w:szCs w:val="18"/>
              </w:rPr>
            </w:pPr>
            <w:r>
              <w:rPr>
                <w:b/>
                <w:bCs/>
                <w:color w:val="000000"/>
                <w:sz w:val="18"/>
                <w:szCs w:val="18"/>
              </w:rPr>
              <w:t>1029,50</w:t>
            </w:r>
          </w:p>
        </w:tc>
        <w:tc>
          <w:tcPr>
            <w:tcW w:w="1741" w:type="dxa"/>
            <w:tcBorders>
              <w:top w:val="nil"/>
              <w:left w:val="nil"/>
              <w:bottom w:val="single" w:sz="8" w:space="0" w:color="000000"/>
              <w:right w:val="single" w:sz="8" w:space="0" w:color="000000"/>
            </w:tcBorders>
            <w:vAlign w:val="center"/>
            <w:hideMark/>
          </w:tcPr>
          <w:p w14:paraId="1EE46E7F" w14:textId="234A47C3" w:rsidR="00F52A74" w:rsidRDefault="00F52A74" w:rsidP="00F52A74">
            <w:pPr>
              <w:jc w:val="right"/>
              <w:rPr>
                <w:b/>
                <w:bCs/>
                <w:color w:val="000000"/>
                <w:sz w:val="18"/>
                <w:szCs w:val="18"/>
              </w:rPr>
            </w:pPr>
            <w:r>
              <w:rPr>
                <w:b/>
                <w:bCs/>
                <w:color w:val="000000"/>
                <w:sz w:val="18"/>
                <w:szCs w:val="18"/>
              </w:rPr>
              <w:t>1024,90</w:t>
            </w:r>
          </w:p>
        </w:tc>
        <w:tc>
          <w:tcPr>
            <w:tcW w:w="2125" w:type="dxa"/>
            <w:tcBorders>
              <w:top w:val="nil"/>
              <w:left w:val="nil"/>
              <w:bottom w:val="single" w:sz="8" w:space="0" w:color="000000"/>
              <w:right w:val="single" w:sz="8" w:space="0" w:color="000000"/>
            </w:tcBorders>
            <w:vAlign w:val="center"/>
            <w:hideMark/>
          </w:tcPr>
          <w:p w14:paraId="3C6FAF84" w14:textId="394EB69F" w:rsidR="00F52A74" w:rsidRDefault="00F52A74" w:rsidP="00F52A74">
            <w:pPr>
              <w:jc w:val="right"/>
              <w:rPr>
                <w:b/>
                <w:bCs/>
                <w:color w:val="000000"/>
                <w:sz w:val="18"/>
                <w:szCs w:val="18"/>
              </w:rPr>
            </w:pPr>
            <w:r>
              <w:rPr>
                <w:b/>
                <w:bCs/>
                <w:color w:val="000000"/>
                <w:sz w:val="18"/>
                <w:szCs w:val="18"/>
              </w:rPr>
              <w:t>1024,90</w:t>
            </w:r>
          </w:p>
        </w:tc>
        <w:tc>
          <w:tcPr>
            <w:tcW w:w="2048" w:type="dxa"/>
            <w:tcBorders>
              <w:top w:val="nil"/>
              <w:left w:val="nil"/>
              <w:bottom w:val="single" w:sz="8" w:space="0" w:color="000000"/>
              <w:right w:val="single" w:sz="8" w:space="0" w:color="000000"/>
            </w:tcBorders>
            <w:vAlign w:val="center"/>
            <w:hideMark/>
          </w:tcPr>
          <w:p w14:paraId="23AD2955" w14:textId="4D52AFFF" w:rsidR="00F52A74" w:rsidRDefault="00F52A74" w:rsidP="00F52A74">
            <w:pPr>
              <w:rPr>
                <w:b/>
                <w:bCs/>
                <w:color w:val="000000"/>
                <w:sz w:val="20"/>
                <w:szCs w:val="20"/>
              </w:rPr>
            </w:pPr>
            <w:r>
              <w:rPr>
                <w:b/>
                <w:bCs/>
                <w:color w:val="000000"/>
                <w:sz w:val="20"/>
                <w:szCs w:val="20"/>
              </w:rPr>
              <w:t> </w:t>
            </w:r>
          </w:p>
        </w:tc>
      </w:tr>
      <w:tr w:rsidR="00F52A74" w14:paraId="6604615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2C95FE" w14:textId="65B3F3C3"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882EC8A" w14:textId="3DE28ACF"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nil"/>
              <w:left w:val="nil"/>
              <w:bottom w:val="single" w:sz="8" w:space="0" w:color="000000"/>
              <w:right w:val="single" w:sz="8" w:space="0" w:color="000000"/>
            </w:tcBorders>
            <w:vAlign w:val="center"/>
            <w:hideMark/>
          </w:tcPr>
          <w:p w14:paraId="01B95DFA" w14:textId="4931F5CE" w:rsidR="00F52A74" w:rsidRPr="002D361C" w:rsidRDefault="00F52A74" w:rsidP="00F52A74">
            <w:pPr>
              <w:jc w:val="right"/>
              <w:rPr>
                <w:b/>
                <w:bCs/>
                <w:color w:val="000000"/>
                <w:sz w:val="18"/>
                <w:szCs w:val="18"/>
              </w:rPr>
            </w:pPr>
            <w:r>
              <w:rPr>
                <w:b/>
                <w:bCs/>
                <w:color w:val="000000"/>
                <w:sz w:val="18"/>
                <w:szCs w:val="18"/>
              </w:rPr>
              <w:t>9326,30</w:t>
            </w:r>
          </w:p>
        </w:tc>
        <w:tc>
          <w:tcPr>
            <w:tcW w:w="1741" w:type="dxa"/>
            <w:tcBorders>
              <w:top w:val="nil"/>
              <w:left w:val="nil"/>
              <w:bottom w:val="single" w:sz="8" w:space="0" w:color="000000"/>
              <w:right w:val="single" w:sz="8" w:space="0" w:color="000000"/>
            </w:tcBorders>
            <w:vAlign w:val="center"/>
            <w:hideMark/>
          </w:tcPr>
          <w:p w14:paraId="3F56EC41" w14:textId="1DB4E50A" w:rsidR="00F52A74" w:rsidRDefault="00F52A74" w:rsidP="00F52A74">
            <w:pPr>
              <w:jc w:val="right"/>
              <w:rPr>
                <w:b/>
                <w:bCs/>
                <w:color w:val="000000"/>
                <w:sz w:val="18"/>
                <w:szCs w:val="18"/>
              </w:rPr>
            </w:pPr>
            <w:r>
              <w:rPr>
                <w:b/>
                <w:bCs/>
                <w:color w:val="000000"/>
                <w:sz w:val="18"/>
                <w:szCs w:val="18"/>
              </w:rPr>
              <w:t>9911,40</w:t>
            </w:r>
          </w:p>
        </w:tc>
        <w:tc>
          <w:tcPr>
            <w:tcW w:w="2125" w:type="dxa"/>
            <w:tcBorders>
              <w:top w:val="nil"/>
              <w:left w:val="nil"/>
              <w:bottom w:val="single" w:sz="8" w:space="0" w:color="000000"/>
              <w:right w:val="single" w:sz="8" w:space="0" w:color="000000"/>
            </w:tcBorders>
            <w:vAlign w:val="center"/>
            <w:hideMark/>
          </w:tcPr>
          <w:p w14:paraId="04B24872" w14:textId="45A51AB0" w:rsidR="00F52A74" w:rsidRDefault="00F52A74" w:rsidP="00F52A74">
            <w:pPr>
              <w:jc w:val="right"/>
              <w:rPr>
                <w:b/>
                <w:bCs/>
                <w:color w:val="000000"/>
                <w:sz w:val="18"/>
                <w:szCs w:val="18"/>
              </w:rPr>
            </w:pPr>
            <w:r>
              <w:rPr>
                <w:b/>
                <w:bCs/>
                <w:color w:val="000000"/>
                <w:sz w:val="18"/>
                <w:szCs w:val="18"/>
              </w:rPr>
              <w:t>9533,60</w:t>
            </w:r>
          </w:p>
        </w:tc>
        <w:tc>
          <w:tcPr>
            <w:tcW w:w="2048" w:type="dxa"/>
            <w:tcBorders>
              <w:top w:val="nil"/>
              <w:left w:val="nil"/>
              <w:bottom w:val="single" w:sz="8" w:space="0" w:color="000000"/>
              <w:right w:val="single" w:sz="8" w:space="0" w:color="000000"/>
            </w:tcBorders>
            <w:vAlign w:val="center"/>
            <w:hideMark/>
          </w:tcPr>
          <w:p w14:paraId="4691E4D4" w14:textId="45B92BB0" w:rsidR="00F52A74" w:rsidRDefault="00F52A74" w:rsidP="00F52A74">
            <w:pPr>
              <w:rPr>
                <w:b/>
                <w:bCs/>
                <w:color w:val="000000"/>
                <w:sz w:val="20"/>
                <w:szCs w:val="20"/>
              </w:rPr>
            </w:pPr>
            <w:r>
              <w:rPr>
                <w:b/>
                <w:bCs/>
                <w:color w:val="000000"/>
                <w:sz w:val="20"/>
                <w:szCs w:val="20"/>
              </w:rPr>
              <w:t> </w:t>
            </w:r>
          </w:p>
        </w:tc>
      </w:tr>
      <w:tr w:rsidR="00F52A74" w14:paraId="7BEB1E5C"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51166B7E" w14:textId="510272FC"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4269F68" w14:textId="77832B64" w:rsidR="00F52A74" w:rsidRDefault="00F52A74" w:rsidP="00F52A74">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hideMark/>
          </w:tcPr>
          <w:p w14:paraId="38BE426E" w14:textId="5D4743F6"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76075425" w14:textId="379B6C2E"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1233F5A6" w14:textId="5A3D50CB"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E638B7D" w14:textId="338F75B3" w:rsidR="00F52A74" w:rsidRDefault="00F52A74" w:rsidP="00F52A74">
            <w:pPr>
              <w:rPr>
                <w:b/>
                <w:bCs/>
                <w:color w:val="000000"/>
                <w:sz w:val="20"/>
                <w:szCs w:val="20"/>
              </w:rPr>
            </w:pPr>
            <w:r>
              <w:rPr>
                <w:b/>
                <w:bCs/>
                <w:color w:val="000000"/>
                <w:sz w:val="20"/>
                <w:szCs w:val="20"/>
              </w:rPr>
              <w:t> </w:t>
            </w:r>
          </w:p>
        </w:tc>
      </w:tr>
      <w:tr w:rsidR="00F52A74" w14:paraId="434C8A91" w14:textId="77777777" w:rsidTr="00967759">
        <w:trPr>
          <w:trHeight w:val="648"/>
          <w:jc w:val="center"/>
        </w:trPr>
        <w:tc>
          <w:tcPr>
            <w:tcW w:w="2201" w:type="dxa"/>
            <w:tcBorders>
              <w:top w:val="nil"/>
              <w:left w:val="single" w:sz="8" w:space="0" w:color="000000"/>
              <w:bottom w:val="single" w:sz="8" w:space="0" w:color="000000"/>
              <w:right w:val="single" w:sz="8" w:space="0" w:color="000000"/>
            </w:tcBorders>
            <w:vAlign w:val="center"/>
            <w:hideMark/>
          </w:tcPr>
          <w:p w14:paraId="05F8BB9E" w14:textId="0C966A2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32424A2E" w14:textId="3419190C"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hideMark/>
          </w:tcPr>
          <w:p w14:paraId="34249FE0" w14:textId="31FAF34A" w:rsidR="00F52A74" w:rsidRPr="00D613F8" w:rsidRDefault="00F52A74" w:rsidP="00F52A74">
            <w:pPr>
              <w:jc w:val="right"/>
              <w:rPr>
                <w:b/>
                <w:bCs/>
                <w:color w:val="000000"/>
                <w:sz w:val="18"/>
                <w:szCs w:val="18"/>
              </w:rPr>
            </w:pPr>
            <w:r>
              <w:rPr>
                <w:b/>
                <w:bCs/>
                <w:color w:val="000000"/>
                <w:sz w:val="18"/>
                <w:szCs w:val="18"/>
              </w:rPr>
              <w:t>626,90</w:t>
            </w:r>
          </w:p>
        </w:tc>
        <w:tc>
          <w:tcPr>
            <w:tcW w:w="1741" w:type="dxa"/>
            <w:tcBorders>
              <w:top w:val="nil"/>
              <w:left w:val="nil"/>
              <w:bottom w:val="single" w:sz="8" w:space="0" w:color="000000"/>
              <w:right w:val="single" w:sz="8" w:space="0" w:color="000000"/>
            </w:tcBorders>
            <w:vAlign w:val="center"/>
            <w:hideMark/>
          </w:tcPr>
          <w:p w14:paraId="7C16340E" w14:textId="4E2485D2" w:rsidR="00F52A74" w:rsidRPr="00D613F8" w:rsidRDefault="00F52A74" w:rsidP="00F52A74">
            <w:pPr>
              <w:jc w:val="right"/>
              <w:rPr>
                <w:b/>
                <w:bCs/>
                <w:color w:val="000000"/>
                <w:sz w:val="18"/>
                <w:szCs w:val="18"/>
              </w:rPr>
            </w:pPr>
            <w:r>
              <w:rPr>
                <w:b/>
                <w:bCs/>
                <w:color w:val="000000"/>
                <w:sz w:val="18"/>
                <w:szCs w:val="18"/>
              </w:rPr>
              <w:t>585,10</w:t>
            </w:r>
          </w:p>
        </w:tc>
        <w:tc>
          <w:tcPr>
            <w:tcW w:w="2125" w:type="dxa"/>
            <w:tcBorders>
              <w:top w:val="nil"/>
              <w:left w:val="nil"/>
              <w:bottom w:val="single" w:sz="8" w:space="0" w:color="000000"/>
              <w:right w:val="single" w:sz="8" w:space="0" w:color="000000"/>
            </w:tcBorders>
            <w:vAlign w:val="center"/>
            <w:hideMark/>
          </w:tcPr>
          <w:p w14:paraId="7AD7FB90" w14:textId="1D348F23" w:rsidR="00F52A74" w:rsidRDefault="00F52A74" w:rsidP="00F52A74">
            <w:pPr>
              <w:jc w:val="right"/>
              <w:rPr>
                <w:b/>
                <w:bCs/>
                <w:color w:val="000000"/>
                <w:sz w:val="18"/>
                <w:szCs w:val="18"/>
              </w:rPr>
            </w:pPr>
            <w:r>
              <w:rPr>
                <w:b/>
                <w:bCs/>
                <w:color w:val="000000"/>
                <w:sz w:val="18"/>
                <w:szCs w:val="18"/>
              </w:rPr>
              <w:t>-377,80</w:t>
            </w:r>
          </w:p>
        </w:tc>
        <w:tc>
          <w:tcPr>
            <w:tcW w:w="2048" w:type="dxa"/>
            <w:tcBorders>
              <w:top w:val="nil"/>
              <w:left w:val="nil"/>
              <w:bottom w:val="single" w:sz="8" w:space="0" w:color="000000"/>
              <w:right w:val="single" w:sz="8" w:space="0" w:color="000000"/>
            </w:tcBorders>
            <w:vAlign w:val="center"/>
            <w:hideMark/>
          </w:tcPr>
          <w:p w14:paraId="4ADAB487" w14:textId="07C3D5D2" w:rsidR="00F52A74" w:rsidRDefault="00F52A74" w:rsidP="00F52A74">
            <w:pPr>
              <w:rPr>
                <w:b/>
                <w:bCs/>
                <w:color w:val="000000"/>
                <w:sz w:val="20"/>
                <w:szCs w:val="20"/>
              </w:rPr>
            </w:pPr>
            <w:r>
              <w:rPr>
                <w:b/>
                <w:bCs/>
                <w:color w:val="000000"/>
                <w:sz w:val="20"/>
                <w:szCs w:val="20"/>
              </w:rPr>
              <w:t> </w:t>
            </w:r>
          </w:p>
        </w:tc>
      </w:tr>
    </w:tbl>
    <w:p w14:paraId="453DC1B2" w14:textId="77777777" w:rsidR="00D75D37" w:rsidRPr="00FB4FEF" w:rsidRDefault="00D75D37">
      <w:pPr>
        <w:jc w:val="both"/>
        <w:rPr>
          <w:b/>
          <w:bCs/>
          <w:color w:val="EE0000"/>
        </w:rPr>
      </w:pPr>
    </w:p>
    <w:p w14:paraId="6D3C92CB" w14:textId="77777777" w:rsidR="00D75D37" w:rsidRPr="00FB4FEF" w:rsidRDefault="008A1D99">
      <w:pPr>
        <w:pBdr>
          <w:top w:val="nil"/>
          <w:left w:val="nil"/>
          <w:bottom w:val="nil"/>
          <w:right w:val="nil"/>
          <w:between w:val="nil"/>
        </w:pBdr>
        <w:rPr>
          <w:color w:val="000000"/>
        </w:rPr>
      </w:pPr>
      <w:r w:rsidRPr="00FB4FEF">
        <w:rPr>
          <w:b/>
          <w:bCs/>
          <w:color w:val="000000"/>
        </w:rPr>
        <w:t>5 lentelė.</w:t>
      </w:r>
      <w:r w:rsidRPr="00FB4FEF">
        <w:rPr>
          <w:color w:val="000000"/>
        </w:rPr>
        <w:t xml:space="preserve"> Programos uždaviniai, priemonės ir jų stebėsenos rodikliai </w:t>
      </w:r>
    </w:p>
    <w:p w14:paraId="47D85A60" w14:textId="77777777" w:rsidR="00D75D37" w:rsidRPr="00FB4FEF"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Pr="00FB4FEF" w:rsidRDefault="008A1D99">
            <w:pPr>
              <w:jc w:val="center"/>
              <w:rPr>
                <w:b/>
                <w:bCs/>
                <w:sz w:val="18"/>
                <w:szCs w:val="18"/>
              </w:rPr>
            </w:pPr>
            <w:r w:rsidRPr="00FB4FEF">
              <w:rPr>
                <w:b/>
                <w:bCs/>
                <w:sz w:val="18"/>
                <w:szCs w:val="18"/>
              </w:rPr>
              <w:t>Stebėsenos rodiklio pavadinimas</w:t>
            </w:r>
          </w:p>
          <w:p w14:paraId="2569809F"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Pr="00FB4FEF" w:rsidRDefault="008A1D99">
            <w:pPr>
              <w:jc w:val="center"/>
              <w:rPr>
                <w:b/>
                <w:bCs/>
                <w:sz w:val="18"/>
                <w:szCs w:val="18"/>
              </w:rPr>
            </w:pPr>
            <w:r w:rsidRPr="00FB4FEF">
              <w:rPr>
                <w:b/>
                <w:bCs/>
                <w:sz w:val="18"/>
                <w:szCs w:val="18"/>
              </w:rPr>
              <w:t xml:space="preserve">Savivaldybės strateginio </w:t>
            </w:r>
          </w:p>
          <w:p w14:paraId="559D070B" w14:textId="77777777" w:rsidR="00D75D37" w:rsidRPr="00FB4FEF" w:rsidRDefault="008A1D99">
            <w:pPr>
              <w:jc w:val="center"/>
              <w:rPr>
                <w:b/>
                <w:bCs/>
                <w:sz w:val="18"/>
                <w:szCs w:val="18"/>
              </w:rPr>
            </w:pPr>
            <w:r w:rsidRPr="00FB4FEF">
              <w:rPr>
                <w:b/>
                <w:bCs/>
                <w:sz w:val="18"/>
                <w:szCs w:val="18"/>
              </w:rPr>
              <w:t xml:space="preserve">plėtros plano rodiklis </w:t>
            </w:r>
          </w:p>
          <w:p w14:paraId="042403CC"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Pr="00FB4FEF" w:rsidRDefault="008A1D99">
            <w:pPr>
              <w:jc w:val="center"/>
              <w:rPr>
                <w:sz w:val="18"/>
                <w:szCs w:val="18"/>
              </w:rPr>
            </w:pPr>
            <w:r w:rsidRPr="00FB4FEF">
              <w:rPr>
                <w:sz w:val="18"/>
                <w:szCs w:val="18"/>
              </w:rPr>
              <w:t>6</w:t>
            </w:r>
          </w:p>
        </w:tc>
      </w:tr>
      <w:tr w:rsidR="00D75D37" w:rsidRPr="00FB4FEF"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Pr="00FB4FEF" w:rsidRDefault="008A1D99">
            <w:pPr>
              <w:jc w:val="both"/>
              <w:rPr>
                <w:b/>
                <w:bCs/>
                <w:sz w:val="18"/>
                <w:szCs w:val="18"/>
              </w:rPr>
            </w:pPr>
            <w:r w:rsidRPr="00FB4FEF">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Pr="00FB4FEF" w:rsidRDefault="00D75D37">
            <w:pPr>
              <w:rPr>
                <w:b/>
                <w:bCs/>
                <w:sz w:val="18"/>
                <w:szCs w:val="18"/>
              </w:rPr>
            </w:pPr>
          </w:p>
        </w:tc>
      </w:tr>
      <w:tr w:rsidR="00D75D37" w:rsidRPr="00FB4FEF"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Pr="00FB4FEF" w:rsidRDefault="008A1D99">
            <w:pPr>
              <w:jc w:val="both"/>
              <w:rPr>
                <w:sz w:val="18"/>
                <w:szCs w:val="18"/>
              </w:rPr>
            </w:pPr>
            <w:r w:rsidRPr="00FB4FEF">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Pr="00FB4FEF" w:rsidRDefault="00D75D37">
            <w:pPr>
              <w:rPr>
                <w:b/>
                <w:bCs/>
                <w:sz w:val="18"/>
                <w:szCs w:val="18"/>
              </w:rPr>
            </w:pPr>
          </w:p>
        </w:tc>
      </w:tr>
      <w:tr w:rsidR="00D75D37" w:rsidRPr="00FB4FEF"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Pr="00FB4FEF" w:rsidRDefault="008A1D99">
            <w:pPr>
              <w:rPr>
                <w:sz w:val="18"/>
                <w:szCs w:val="18"/>
              </w:rPr>
            </w:pPr>
            <w:r w:rsidRPr="00FB4FEF">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Pr="00FB4FEF" w:rsidRDefault="008A1D99">
            <w:pPr>
              <w:rPr>
                <w:sz w:val="18"/>
                <w:szCs w:val="18"/>
              </w:rPr>
            </w:pPr>
            <w:r w:rsidRPr="00FB4FEF">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Pr="00FB4FEF" w:rsidRDefault="008A1D99">
            <w:pPr>
              <w:jc w:val="center"/>
              <w:rPr>
                <w:sz w:val="18"/>
                <w:szCs w:val="18"/>
              </w:rPr>
            </w:pPr>
            <w:r w:rsidRPr="00FB4FEF">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Pr="00FB4FEF" w:rsidRDefault="008A1D99">
            <w:pPr>
              <w:jc w:val="center"/>
              <w:rPr>
                <w:b/>
                <w:bCs/>
                <w:sz w:val="18"/>
                <w:szCs w:val="18"/>
              </w:rPr>
            </w:pPr>
            <w:r w:rsidRPr="00FB4FEF">
              <w:rPr>
                <w:b/>
                <w:bCs/>
                <w:sz w:val="18"/>
                <w:szCs w:val="18"/>
              </w:rPr>
              <w:t>-</w:t>
            </w:r>
          </w:p>
        </w:tc>
      </w:tr>
      <w:tr w:rsidR="00D75D37" w:rsidRPr="00FB4FEF"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Pr="00FB4FEF" w:rsidRDefault="008A1D99">
            <w:pPr>
              <w:rPr>
                <w:sz w:val="18"/>
                <w:szCs w:val="18"/>
              </w:rPr>
            </w:pPr>
            <w:r w:rsidRPr="00FB4FEF">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Pr="00FB4FEF" w:rsidRDefault="008A1D99">
            <w:pPr>
              <w:rPr>
                <w:sz w:val="18"/>
                <w:szCs w:val="18"/>
              </w:rPr>
            </w:pPr>
            <w:r w:rsidRPr="00FB4FEF">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Pr="00FB4FEF" w:rsidRDefault="008A1D99">
            <w:pPr>
              <w:jc w:val="center"/>
              <w:rPr>
                <w:b/>
                <w:bCs/>
                <w:sz w:val="18"/>
                <w:szCs w:val="18"/>
              </w:rPr>
            </w:pPr>
            <w:r w:rsidRPr="00FB4FEF">
              <w:rPr>
                <w:b/>
                <w:bCs/>
                <w:sz w:val="18"/>
                <w:szCs w:val="18"/>
              </w:rPr>
              <w:t>4</w:t>
            </w:r>
          </w:p>
        </w:tc>
      </w:tr>
      <w:tr w:rsidR="00D75D37" w:rsidRPr="00FB4FEF"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Pr="00FB4FEF" w:rsidRDefault="008A1D99">
            <w:pPr>
              <w:rPr>
                <w:sz w:val="18"/>
                <w:szCs w:val="18"/>
              </w:rPr>
            </w:pPr>
            <w:r w:rsidRPr="00FB4FEF">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Pr="00FB4FEF" w:rsidRDefault="008A1D99">
            <w:pPr>
              <w:rPr>
                <w:sz w:val="18"/>
                <w:szCs w:val="18"/>
              </w:rPr>
            </w:pPr>
            <w:r w:rsidRPr="00FB4FEF">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Pr="00FB4FEF" w:rsidRDefault="008A1D99">
            <w:pPr>
              <w:jc w:val="center"/>
              <w:rPr>
                <w:b/>
                <w:bCs/>
                <w:sz w:val="18"/>
                <w:szCs w:val="18"/>
              </w:rPr>
            </w:pPr>
            <w:r w:rsidRPr="00FB4FEF">
              <w:rPr>
                <w:b/>
                <w:bCs/>
                <w:sz w:val="18"/>
                <w:szCs w:val="18"/>
              </w:rPr>
              <w:t>-</w:t>
            </w:r>
          </w:p>
        </w:tc>
      </w:tr>
      <w:tr w:rsidR="00D75D37" w:rsidRPr="00FB4FEF"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Pr="00FB4FEF" w:rsidRDefault="008A1D99">
            <w:pPr>
              <w:rPr>
                <w:sz w:val="18"/>
                <w:szCs w:val="18"/>
              </w:rPr>
            </w:pPr>
            <w:r w:rsidRPr="00FB4FEF">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Pr="00FB4FEF" w:rsidRDefault="00D75D37">
            <w:pPr>
              <w:jc w:val="center"/>
              <w:rPr>
                <w:b/>
                <w:bCs/>
                <w:sz w:val="18"/>
                <w:szCs w:val="18"/>
              </w:rPr>
            </w:pPr>
          </w:p>
        </w:tc>
      </w:tr>
      <w:tr w:rsidR="00D75D37" w:rsidRPr="00FB4FEF"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Pr="00FB4FEF" w:rsidRDefault="008A1D99">
            <w:pPr>
              <w:rPr>
                <w:sz w:val="18"/>
                <w:szCs w:val="18"/>
              </w:rPr>
            </w:pPr>
            <w:r w:rsidRPr="00FB4FEF">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Pr="00FB4FEF" w:rsidRDefault="00D75D37">
            <w:pPr>
              <w:jc w:val="center"/>
              <w:rPr>
                <w:b/>
                <w:bCs/>
                <w:sz w:val="18"/>
                <w:szCs w:val="18"/>
              </w:rPr>
            </w:pPr>
          </w:p>
        </w:tc>
      </w:tr>
      <w:tr w:rsidR="00D75D37" w:rsidRPr="00FB4FEF"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Pr="00FB4FEF" w:rsidRDefault="008A1D99">
            <w:pPr>
              <w:rPr>
                <w:sz w:val="18"/>
                <w:szCs w:val="18"/>
              </w:rPr>
            </w:pPr>
            <w:r w:rsidRPr="00FB4FEF">
              <w:rPr>
                <w:sz w:val="18"/>
                <w:szCs w:val="18"/>
              </w:rPr>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Pr="00FB4FEF" w:rsidRDefault="00000000">
            <w:pPr>
              <w:jc w:val="center"/>
              <w:rPr>
                <w:sz w:val="18"/>
                <w:szCs w:val="18"/>
              </w:rPr>
            </w:pPr>
            <w:sdt>
              <w:sdtPr>
                <w:tag w:val="goog_rdk_0"/>
                <w:id w:val="200737705"/>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Pr="00FB4FEF" w:rsidRDefault="00000000">
            <w:pPr>
              <w:jc w:val="center"/>
              <w:rPr>
                <w:sz w:val="18"/>
                <w:szCs w:val="18"/>
              </w:rPr>
            </w:pPr>
            <w:sdt>
              <w:sdtPr>
                <w:tag w:val="goog_rdk_1"/>
                <w:id w:val="1407751010"/>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Pr="00FB4FEF" w:rsidRDefault="00000000">
            <w:pPr>
              <w:jc w:val="center"/>
              <w:rPr>
                <w:sz w:val="18"/>
                <w:szCs w:val="18"/>
              </w:rPr>
            </w:pPr>
            <w:sdt>
              <w:sdtPr>
                <w:tag w:val="goog_rdk_2"/>
                <w:id w:val="-49029853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Pr="00FB4FEF" w:rsidRDefault="008A1D99">
            <w:pPr>
              <w:jc w:val="center"/>
              <w:rPr>
                <w:b/>
                <w:bCs/>
                <w:sz w:val="18"/>
                <w:szCs w:val="18"/>
              </w:rPr>
            </w:pPr>
            <w:r w:rsidRPr="00FB4FEF">
              <w:rPr>
                <w:b/>
                <w:bCs/>
                <w:sz w:val="18"/>
                <w:szCs w:val="18"/>
              </w:rPr>
              <w:t>-</w:t>
            </w:r>
          </w:p>
        </w:tc>
      </w:tr>
      <w:tr w:rsidR="00D75D37" w:rsidRPr="00FB4FEF"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Pr="00FB4FEF" w:rsidRDefault="008A1D99">
            <w:pPr>
              <w:rPr>
                <w:sz w:val="18"/>
                <w:szCs w:val="18"/>
              </w:rPr>
            </w:pPr>
            <w:r w:rsidRPr="00FB4FEF">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Pr="00FB4FEF" w:rsidRDefault="00D75D37">
            <w:pPr>
              <w:jc w:val="center"/>
              <w:rPr>
                <w:b/>
                <w:bCs/>
                <w:sz w:val="18"/>
                <w:szCs w:val="18"/>
              </w:rPr>
            </w:pPr>
          </w:p>
        </w:tc>
      </w:tr>
      <w:tr w:rsidR="00D75D37" w:rsidRPr="00FB4FEF"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Pr="00FB4FEF" w:rsidRDefault="008A1D99">
            <w:pPr>
              <w:rPr>
                <w:sz w:val="18"/>
                <w:szCs w:val="18"/>
              </w:rPr>
            </w:pPr>
            <w:r w:rsidRPr="00FB4FEF">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Pr="00FB4FEF" w:rsidRDefault="00000000">
            <w:pPr>
              <w:jc w:val="center"/>
              <w:rPr>
                <w:sz w:val="18"/>
                <w:szCs w:val="18"/>
              </w:rPr>
            </w:pPr>
            <w:sdt>
              <w:sdtPr>
                <w:tag w:val="goog_rdk_3"/>
                <w:id w:val="-327355479"/>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Pr="00FB4FEF" w:rsidRDefault="00000000">
            <w:pPr>
              <w:jc w:val="center"/>
              <w:rPr>
                <w:sz w:val="18"/>
                <w:szCs w:val="18"/>
              </w:rPr>
            </w:pPr>
            <w:sdt>
              <w:sdtPr>
                <w:tag w:val="goog_rdk_4"/>
                <w:id w:val="1253058244"/>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Pr="00FB4FEF" w:rsidRDefault="00000000">
            <w:pPr>
              <w:jc w:val="center"/>
              <w:rPr>
                <w:sz w:val="18"/>
                <w:szCs w:val="18"/>
              </w:rPr>
            </w:pPr>
            <w:sdt>
              <w:sdtPr>
                <w:tag w:val="goog_rdk_5"/>
                <w:id w:val="200297352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Pr="00FB4FEF" w:rsidRDefault="008A1D99">
            <w:pPr>
              <w:jc w:val="center"/>
              <w:rPr>
                <w:b/>
                <w:bCs/>
                <w:sz w:val="18"/>
                <w:szCs w:val="18"/>
              </w:rPr>
            </w:pPr>
            <w:r w:rsidRPr="00FB4FEF">
              <w:rPr>
                <w:b/>
                <w:bCs/>
                <w:sz w:val="18"/>
                <w:szCs w:val="18"/>
              </w:rPr>
              <w:t>-</w:t>
            </w:r>
          </w:p>
        </w:tc>
      </w:tr>
      <w:tr w:rsidR="00D75D37" w:rsidRPr="00FB4FEF"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Pr="00FB4FEF" w:rsidRDefault="008A1D99">
            <w:pPr>
              <w:rPr>
                <w:sz w:val="18"/>
                <w:szCs w:val="18"/>
              </w:rPr>
            </w:pPr>
            <w:r w:rsidRPr="00FB4FEF">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Pr="00FB4FEF" w:rsidRDefault="00D75D37">
            <w:pPr>
              <w:jc w:val="center"/>
              <w:rPr>
                <w:b/>
                <w:bCs/>
                <w:sz w:val="18"/>
                <w:szCs w:val="18"/>
              </w:rPr>
            </w:pPr>
          </w:p>
        </w:tc>
      </w:tr>
      <w:tr w:rsidR="00D75D37" w:rsidRPr="00FB4FEF"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Pr="00FB4FEF" w:rsidRDefault="008A1D99">
            <w:pPr>
              <w:rPr>
                <w:sz w:val="18"/>
                <w:szCs w:val="18"/>
              </w:rPr>
            </w:pPr>
            <w:r w:rsidRPr="00FB4FEF">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Pr="00FB4FEF" w:rsidRDefault="00000000">
            <w:pPr>
              <w:jc w:val="center"/>
              <w:rPr>
                <w:sz w:val="18"/>
                <w:szCs w:val="18"/>
              </w:rPr>
            </w:pPr>
            <w:sdt>
              <w:sdtPr>
                <w:tag w:val="goog_rdk_6"/>
                <w:id w:val="2001025537"/>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Pr="00FB4FEF" w:rsidRDefault="00000000">
            <w:pPr>
              <w:jc w:val="center"/>
              <w:rPr>
                <w:sz w:val="18"/>
                <w:szCs w:val="18"/>
              </w:rPr>
            </w:pPr>
            <w:sdt>
              <w:sdtPr>
                <w:tag w:val="goog_rdk_7"/>
                <w:id w:val="-24145633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Pr="00FB4FEF" w:rsidRDefault="00000000">
            <w:pPr>
              <w:jc w:val="center"/>
              <w:rPr>
                <w:sz w:val="18"/>
                <w:szCs w:val="18"/>
              </w:rPr>
            </w:pPr>
            <w:sdt>
              <w:sdtPr>
                <w:tag w:val="goog_rdk_8"/>
                <w:id w:val="30398090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Pr="00FB4FEF" w:rsidRDefault="008A1D99">
            <w:pPr>
              <w:jc w:val="center"/>
              <w:rPr>
                <w:b/>
                <w:bCs/>
                <w:sz w:val="18"/>
                <w:szCs w:val="18"/>
              </w:rPr>
            </w:pPr>
            <w:r w:rsidRPr="00FB4FEF">
              <w:rPr>
                <w:b/>
                <w:bCs/>
                <w:sz w:val="18"/>
                <w:szCs w:val="18"/>
              </w:rPr>
              <w:t>-</w:t>
            </w:r>
          </w:p>
        </w:tc>
      </w:tr>
      <w:tr w:rsidR="00D75D37" w:rsidRPr="00FB4FEF"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Pr="00FB4FEF" w:rsidRDefault="008A1D99">
            <w:pPr>
              <w:rPr>
                <w:sz w:val="18"/>
                <w:szCs w:val="18"/>
              </w:rPr>
            </w:pPr>
            <w:r w:rsidRPr="00FB4FEF">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Pr="00FB4FEF" w:rsidRDefault="00D75D37">
            <w:pPr>
              <w:jc w:val="center"/>
              <w:rPr>
                <w:b/>
                <w:bCs/>
                <w:sz w:val="18"/>
                <w:szCs w:val="18"/>
              </w:rPr>
            </w:pPr>
          </w:p>
        </w:tc>
      </w:tr>
      <w:tr w:rsidR="00D75D37" w:rsidRPr="00FB4FEF"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Pr="00FB4FEF" w:rsidRDefault="008A1D99">
            <w:pPr>
              <w:rPr>
                <w:sz w:val="18"/>
                <w:szCs w:val="18"/>
              </w:rPr>
            </w:pPr>
            <w:r w:rsidRPr="00FB4FEF">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Pr="00FB4FEF" w:rsidRDefault="00000000">
            <w:pPr>
              <w:jc w:val="center"/>
              <w:rPr>
                <w:sz w:val="18"/>
                <w:szCs w:val="18"/>
              </w:rPr>
            </w:pPr>
            <w:sdt>
              <w:sdtPr>
                <w:tag w:val="goog_rdk_9"/>
                <w:id w:val="58120286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Pr="00FB4FEF" w:rsidRDefault="00000000">
            <w:pPr>
              <w:jc w:val="center"/>
              <w:rPr>
                <w:sz w:val="18"/>
                <w:szCs w:val="18"/>
              </w:rPr>
            </w:pPr>
            <w:sdt>
              <w:sdtPr>
                <w:tag w:val="goog_rdk_10"/>
                <w:id w:val="-665637106"/>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Pr="00FB4FEF" w:rsidRDefault="00000000">
            <w:pPr>
              <w:jc w:val="center"/>
              <w:rPr>
                <w:sz w:val="18"/>
                <w:szCs w:val="18"/>
              </w:rPr>
            </w:pPr>
            <w:sdt>
              <w:sdtPr>
                <w:tag w:val="goog_rdk_11"/>
                <w:id w:val="-2141496011"/>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Pr="00FB4FEF" w:rsidRDefault="008A1D99">
            <w:pPr>
              <w:jc w:val="center"/>
              <w:rPr>
                <w:b/>
                <w:bCs/>
                <w:sz w:val="18"/>
                <w:szCs w:val="18"/>
              </w:rPr>
            </w:pPr>
            <w:r w:rsidRPr="00FB4FEF">
              <w:rPr>
                <w:b/>
                <w:bCs/>
                <w:sz w:val="18"/>
                <w:szCs w:val="18"/>
              </w:rPr>
              <w:t>-</w:t>
            </w:r>
          </w:p>
        </w:tc>
      </w:tr>
      <w:tr w:rsidR="00D75D37" w:rsidRPr="00FB4FEF"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Pr="00FB4FEF" w:rsidRDefault="008A1D99">
            <w:pPr>
              <w:rPr>
                <w:sz w:val="18"/>
                <w:szCs w:val="18"/>
              </w:rPr>
            </w:pPr>
            <w:r w:rsidRPr="00FB4FEF">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Pr="00FB4FEF" w:rsidRDefault="00D75D37">
            <w:pPr>
              <w:jc w:val="center"/>
              <w:rPr>
                <w:b/>
                <w:bCs/>
                <w:sz w:val="18"/>
                <w:szCs w:val="18"/>
              </w:rPr>
            </w:pPr>
          </w:p>
        </w:tc>
      </w:tr>
      <w:tr w:rsidR="00D75D37" w:rsidRPr="00FB4FEF"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Pr="00FB4FEF" w:rsidRDefault="008A1D99">
            <w:pPr>
              <w:rPr>
                <w:sz w:val="18"/>
                <w:szCs w:val="18"/>
              </w:rPr>
            </w:pPr>
            <w:r w:rsidRPr="00FB4FEF">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Pr="00FB4FEF" w:rsidRDefault="008A1D99">
            <w:pPr>
              <w:rPr>
                <w:sz w:val="18"/>
                <w:szCs w:val="18"/>
              </w:rPr>
            </w:pPr>
            <w:r w:rsidRPr="00FB4FEF">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Pr="00FB4FEF" w:rsidRDefault="008A1D99">
            <w:pPr>
              <w:jc w:val="center"/>
              <w:rPr>
                <w:b/>
                <w:bCs/>
                <w:sz w:val="18"/>
                <w:szCs w:val="18"/>
              </w:rPr>
            </w:pPr>
            <w:r w:rsidRPr="00FB4FEF">
              <w:rPr>
                <w:b/>
                <w:bCs/>
                <w:sz w:val="18"/>
                <w:szCs w:val="18"/>
              </w:rPr>
              <w:t>-</w:t>
            </w:r>
          </w:p>
        </w:tc>
      </w:tr>
      <w:tr w:rsidR="00D75D37" w:rsidRPr="00FB4FEF"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Pr="00FB4FEF" w:rsidRDefault="008A1D99">
            <w:pPr>
              <w:rPr>
                <w:sz w:val="18"/>
                <w:szCs w:val="18"/>
              </w:rPr>
            </w:pPr>
            <w:r w:rsidRPr="00FB4FEF">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Pr="00FB4FEF" w:rsidRDefault="008A1D99">
            <w:pPr>
              <w:rPr>
                <w:sz w:val="18"/>
                <w:szCs w:val="18"/>
              </w:rPr>
            </w:pPr>
            <w:r w:rsidRPr="00FB4FEF">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Pr="00FB4FEF" w:rsidRDefault="008A1D99">
            <w:pPr>
              <w:jc w:val="center"/>
              <w:rPr>
                <w:b/>
                <w:bCs/>
                <w:sz w:val="18"/>
                <w:szCs w:val="18"/>
              </w:rPr>
            </w:pPr>
            <w:r w:rsidRPr="00FB4FEF">
              <w:rPr>
                <w:b/>
                <w:bCs/>
                <w:sz w:val="18"/>
                <w:szCs w:val="18"/>
              </w:rPr>
              <w:t>-</w:t>
            </w:r>
          </w:p>
        </w:tc>
      </w:tr>
      <w:tr w:rsidR="00D75D37" w:rsidRPr="00FB4FEF"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Pr="00FB4FEF" w:rsidRDefault="008A1D99">
            <w:pPr>
              <w:rPr>
                <w:sz w:val="18"/>
                <w:szCs w:val="18"/>
              </w:rPr>
            </w:pPr>
            <w:r w:rsidRPr="00FB4FEF">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Pr="00FB4FEF" w:rsidRDefault="008A1D99">
            <w:pPr>
              <w:rPr>
                <w:sz w:val="18"/>
                <w:szCs w:val="18"/>
              </w:rPr>
            </w:pPr>
            <w:r w:rsidRPr="00FB4FEF">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Pr="00FB4FEF" w:rsidRDefault="008A1D99">
            <w:pPr>
              <w:jc w:val="center"/>
              <w:rPr>
                <w:b/>
                <w:bCs/>
                <w:sz w:val="18"/>
                <w:szCs w:val="18"/>
              </w:rPr>
            </w:pPr>
            <w:r w:rsidRPr="00FB4FEF">
              <w:rPr>
                <w:b/>
                <w:bCs/>
                <w:sz w:val="18"/>
                <w:szCs w:val="18"/>
              </w:rPr>
              <w:t>-</w:t>
            </w:r>
          </w:p>
        </w:tc>
      </w:tr>
      <w:tr w:rsidR="00D75D37" w:rsidRPr="00FB4FEF"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Pr="00FB4FEF" w:rsidRDefault="008A1D99">
            <w:pPr>
              <w:rPr>
                <w:sz w:val="18"/>
                <w:szCs w:val="18"/>
              </w:rPr>
            </w:pPr>
            <w:r w:rsidRPr="00FB4FEF">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Pr="00FB4FEF" w:rsidRDefault="00D75D37">
            <w:pPr>
              <w:jc w:val="center"/>
              <w:rPr>
                <w:b/>
                <w:bCs/>
                <w:sz w:val="18"/>
                <w:szCs w:val="18"/>
              </w:rPr>
            </w:pPr>
          </w:p>
        </w:tc>
      </w:tr>
      <w:tr w:rsidR="00D75D37" w:rsidRPr="00FB4FEF"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Pr="00FB4FEF" w:rsidRDefault="008A1D99">
            <w:pPr>
              <w:rPr>
                <w:sz w:val="18"/>
                <w:szCs w:val="18"/>
              </w:rPr>
            </w:pPr>
            <w:r w:rsidRPr="00FB4FEF">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Pr="00FB4FEF" w:rsidRDefault="008A1D99">
            <w:pPr>
              <w:rPr>
                <w:sz w:val="18"/>
                <w:szCs w:val="18"/>
              </w:rPr>
            </w:pPr>
            <w:r w:rsidRPr="00FB4FEF">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Pr="00FB4FEF" w:rsidRDefault="008A1D99">
            <w:pPr>
              <w:jc w:val="center"/>
              <w:rPr>
                <w:b/>
                <w:bCs/>
                <w:sz w:val="18"/>
                <w:szCs w:val="18"/>
              </w:rPr>
            </w:pPr>
            <w:r w:rsidRPr="00FB4FEF">
              <w:rPr>
                <w:b/>
                <w:bCs/>
                <w:sz w:val="18"/>
                <w:szCs w:val="18"/>
              </w:rPr>
              <w:t>-</w:t>
            </w:r>
          </w:p>
        </w:tc>
      </w:tr>
      <w:tr w:rsidR="00D75D37" w:rsidRPr="00FB4FEF"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Pr="00FB4FEF" w:rsidRDefault="008A1D99">
            <w:pPr>
              <w:rPr>
                <w:b/>
                <w:bCs/>
                <w:sz w:val="18"/>
                <w:szCs w:val="18"/>
              </w:rPr>
            </w:pPr>
            <w:r w:rsidRPr="00FB4FEF">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Pr="00FB4FEF" w:rsidRDefault="00D75D37">
            <w:pPr>
              <w:rPr>
                <w:b/>
                <w:bCs/>
                <w:sz w:val="18"/>
                <w:szCs w:val="18"/>
              </w:rPr>
            </w:pPr>
          </w:p>
        </w:tc>
      </w:tr>
      <w:tr w:rsidR="00D75D37" w:rsidRPr="00FB4FEF"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Pr="00FB4FEF" w:rsidRDefault="008A1D99">
            <w:pPr>
              <w:rPr>
                <w:sz w:val="18"/>
                <w:szCs w:val="18"/>
              </w:rPr>
            </w:pPr>
            <w:r w:rsidRPr="00FB4FEF">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Pr="00FB4FEF" w:rsidRDefault="00D75D37">
            <w:pPr>
              <w:jc w:val="center"/>
              <w:rPr>
                <w:b/>
                <w:bCs/>
                <w:sz w:val="18"/>
                <w:szCs w:val="18"/>
              </w:rPr>
            </w:pPr>
          </w:p>
        </w:tc>
      </w:tr>
      <w:tr w:rsidR="00D75D37" w:rsidRPr="00FB4FEF"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Pr="00FB4FEF" w:rsidRDefault="008A1D99">
            <w:pPr>
              <w:rPr>
                <w:sz w:val="18"/>
                <w:szCs w:val="18"/>
              </w:rPr>
            </w:pPr>
            <w:r w:rsidRPr="00FB4FEF">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Pr="00FB4FEF" w:rsidRDefault="008A1D99">
            <w:pPr>
              <w:rPr>
                <w:sz w:val="18"/>
                <w:szCs w:val="18"/>
              </w:rPr>
            </w:pPr>
            <w:r w:rsidRPr="00FB4FEF">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Pr="00FB4FEF" w:rsidRDefault="008A1D99">
            <w:pPr>
              <w:jc w:val="center"/>
              <w:rPr>
                <w:sz w:val="18"/>
                <w:szCs w:val="18"/>
              </w:rPr>
            </w:pPr>
            <w:r w:rsidRPr="00FB4FEF">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Pr="00FB4FEF" w:rsidRDefault="008A1D99">
            <w:pPr>
              <w:jc w:val="center"/>
              <w:rPr>
                <w:b/>
                <w:bCs/>
                <w:sz w:val="18"/>
                <w:szCs w:val="18"/>
              </w:rPr>
            </w:pPr>
            <w:r w:rsidRPr="00FB4FEF">
              <w:rPr>
                <w:b/>
                <w:bCs/>
                <w:sz w:val="18"/>
                <w:szCs w:val="18"/>
              </w:rPr>
              <w:t>-</w:t>
            </w:r>
          </w:p>
        </w:tc>
      </w:tr>
      <w:tr w:rsidR="00D75D37" w:rsidRPr="00FB4FEF"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Pr="00FB4FEF" w:rsidRDefault="008A1D99">
            <w:pPr>
              <w:rPr>
                <w:b/>
                <w:bCs/>
                <w:sz w:val="18"/>
                <w:szCs w:val="18"/>
              </w:rPr>
            </w:pPr>
            <w:r w:rsidRPr="00FB4FEF">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Pr="00FB4FEF" w:rsidRDefault="00D75D37">
            <w:pPr>
              <w:rPr>
                <w:b/>
                <w:bCs/>
                <w:sz w:val="18"/>
                <w:szCs w:val="18"/>
              </w:rPr>
            </w:pPr>
          </w:p>
        </w:tc>
      </w:tr>
      <w:tr w:rsidR="00D75D37" w:rsidRPr="00FB4FEF"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Pr="00FB4FEF" w:rsidRDefault="008A1D99">
            <w:pPr>
              <w:rPr>
                <w:sz w:val="18"/>
                <w:szCs w:val="18"/>
              </w:rPr>
            </w:pPr>
            <w:r w:rsidRPr="00FB4FEF">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Pr="00FB4FEF" w:rsidRDefault="008A1D99">
            <w:pPr>
              <w:rPr>
                <w:sz w:val="18"/>
                <w:szCs w:val="18"/>
              </w:rPr>
            </w:pPr>
            <w:r w:rsidRPr="00FB4FEF">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Pr="00FB4FEF" w:rsidRDefault="008A1D99">
            <w:pPr>
              <w:jc w:val="center"/>
              <w:rPr>
                <w:sz w:val="18"/>
                <w:szCs w:val="18"/>
              </w:rPr>
            </w:pPr>
            <w:r w:rsidRPr="00FB4FEF">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Pr="00FB4FEF" w:rsidRDefault="008A1D99">
            <w:pPr>
              <w:jc w:val="center"/>
              <w:rPr>
                <w:sz w:val="18"/>
                <w:szCs w:val="18"/>
              </w:rPr>
            </w:pPr>
            <w:r w:rsidRPr="00FB4FEF">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Pr="00FB4FEF" w:rsidRDefault="008A1D99">
            <w:pPr>
              <w:jc w:val="center"/>
              <w:rPr>
                <w:sz w:val="18"/>
                <w:szCs w:val="18"/>
              </w:rPr>
            </w:pPr>
            <w:r w:rsidRPr="00FB4FEF">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Pr="00FB4FEF" w:rsidRDefault="008A1D99">
            <w:pPr>
              <w:jc w:val="center"/>
              <w:rPr>
                <w:sz w:val="18"/>
                <w:szCs w:val="18"/>
              </w:rPr>
            </w:pPr>
            <w:r w:rsidRPr="00FB4FEF">
              <w:rPr>
                <w:sz w:val="18"/>
                <w:szCs w:val="18"/>
              </w:rPr>
              <w:t>-</w:t>
            </w:r>
          </w:p>
        </w:tc>
      </w:tr>
      <w:tr w:rsidR="00D75D37" w:rsidRPr="00FB4FEF"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Pr="00FB4FEF" w:rsidRDefault="008A1D99">
            <w:pPr>
              <w:rPr>
                <w:b/>
                <w:bCs/>
                <w:sz w:val="18"/>
                <w:szCs w:val="18"/>
              </w:rPr>
            </w:pPr>
            <w:r w:rsidRPr="00FB4FEF">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Pr="00FB4FEF" w:rsidRDefault="00D75D37">
            <w:pPr>
              <w:rPr>
                <w:b/>
                <w:bCs/>
                <w:sz w:val="18"/>
                <w:szCs w:val="18"/>
              </w:rPr>
            </w:pPr>
          </w:p>
        </w:tc>
      </w:tr>
      <w:tr w:rsidR="00D75D37" w:rsidRPr="00FB4FEF"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Pr="00FB4FEF" w:rsidRDefault="008A1D99">
            <w:pPr>
              <w:rPr>
                <w:sz w:val="18"/>
                <w:szCs w:val="18"/>
              </w:rPr>
            </w:pPr>
            <w:r w:rsidRPr="00FB4FEF">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1A2A63E4" w:rsidR="00D75D37" w:rsidRPr="00FB4FEF" w:rsidRDefault="008A1D99">
            <w:pPr>
              <w:rPr>
                <w:sz w:val="18"/>
                <w:szCs w:val="18"/>
              </w:rPr>
            </w:pPr>
            <w:r w:rsidRPr="00FB4FEF">
              <w:rPr>
                <w:sz w:val="18"/>
                <w:szCs w:val="18"/>
              </w:rPr>
              <w:t>Savivaldybės kaimiškose vietovėse aplankytų gyventojų, kuriems pateikta informacija apie būsto priešgaisrinę būklę ir atliktas prevencinis švietimas, skaičius (ne mažiau kaip)</w:t>
            </w:r>
            <w:r w:rsidR="00887FC7">
              <w:rPr>
                <w:sz w:val="18"/>
                <w:szCs w:val="18"/>
              </w:rPr>
              <w:t>,</w:t>
            </w:r>
            <w:r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Pr="00FB4FEF" w:rsidRDefault="008A1D99">
            <w:pPr>
              <w:jc w:val="center"/>
              <w:rPr>
                <w:sz w:val="18"/>
                <w:szCs w:val="18"/>
              </w:rPr>
            </w:pPr>
            <w:r w:rsidRPr="00FB4FEF">
              <w:rPr>
                <w:sz w:val="18"/>
                <w:szCs w:val="18"/>
              </w:rPr>
              <w:t>-</w:t>
            </w:r>
          </w:p>
        </w:tc>
      </w:tr>
      <w:tr w:rsidR="00D75D37" w:rsidRPr="00FB4FEF"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Pr="00FB4FEF" w:rsidRDefault="008A1D99">
            <w:pPr>
              <w:rPr>
                <w:sz w:val="18"/>
                <w:szCs w:val="18"/>
              </w:rPr>
            </w:pPr>
            <w:r w:rsidRPr="00FB4FEF">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0B35D457" w:rsidR="00D75D37" w:rsidRPr="00FB4FEF" w:rsidRDefault="008A1D99">
            <w:pPr>
              <w:rPr>
                <w:sz w:val="18"/>
                <w:szCs w:val="18"/>
              </w:rPr>
            </w:pPr>
            <w:r w:rsidRPr="00FB4FEF">
              <w:rPr>
                <w:sz w:val="18"/>
                <w:szCs w:val="18"/>
              </w:rPr>
              <w:t>Dalyvavimas švietėjiškuose renginiuose priešgaisrinės saugos tema,  renginių skaičius (ne mažiau kaip)</w:t>
            </w:r>
            <w:r w:rsidR="00887FC7">
              <w:rPr>
                <w:sz w:val="18"/>
                <w:szCs w:val="18"/>
              </w:rPr>
              <w:t>,</w:t>
            </w:r>
            <w:r w:rsidRPr="00FB4FEF">
              <w:rPr>
                <w:sz w:val="18"/>
                <w:szCs w:val="18"/>
              </w:rPr>
              <w:t xml:space="preserve">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Pr="00FB4FEF" w:rsidRDefault="008A1D99">
            <w:pPr>
              <w:jc w:val="center"/>
              <w:rPr>
                <w:sz w:val="18"/>
                <w:szCs w:val="18"/>
              </w:rPr>
            </w:pPr>
            <w:r w:rsidRPr="00FB4FEF">
              <w:rPr>
                <w:sz w:val="18"/>
                <w:szCs w:val="18"/>
              </w:rPr>
              <w:t>-</w:t>
            </w:r>
          </w:p>
        </w:tc>
      </w:tr>
      <w:tr w:rsidR="00D75D37" w:rsidRPr="00FB4FEF"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Pr="00FB4FEF" w:rsidRDefault="008A1D99">
            <w:pPr>
              <w:rPr>
                <w:sz w:val="18"/>
                <w:szCs w:val="18"/>
              </w:rPr>
            </w:pPr>
            <w:r w:rsidRPr="00FB4FEF">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Pr="00FB4FEF" w:rsidRDefault="00D75D37">
            <w:pPr>
              <w:rPr>
                <w:b/>
                <w:bCs/>
                <w:sz w:val="18"/>
                <w:szCs w:val="18"/>
              </w:rPr>
            </w:pPr>
          </w:p>
        </w:tc>
      </w:tr>
      <w:tr w:rsidR="00D75D37" w:rsidRPr="00FB4FEF"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Pr="00FB4FEF" w:rsidRDefault="008A1D99">
            <w:pPr>
              <w:rPr>
                <w:sz w:val="18"/>
                <w:szCs w:val="18"/>
              </w:rPr>
            </w:pPr>
            <w:r w:rsidRPr="00FB4FEF">
              <w:rPr>
                <w:sz w:val="18"/>
                <w:szCs w:val="18"/>
              </w:rPr>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Pr="00FB4FEF" w:rsidRDefault="008A1D99">
            <w:pPr>
              <w:rPr>
                <w:sz w:val="18"/>
                <w:szCs w:val="18"/>
              </w:rPr>
            </w:pPr>
            <w:r w:rsidRPr="00FB4FEF">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Pr="00FB4FEF" w:rsidRDefault="008A1D99">
            <w:pPr>
              <w:jc w:val="center"/>
              <w:rPr>
                <w:sz w:val="18"/>
                <w:szCs w:val="18"/>
              </w:rPr>
            </w:pPr>
            <w:r w:rsidRPr="00FB4FEF">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Pr="00FB4FEF" w:rsidRDefault="008A1D99">
            <w:pPr>
              <w:jc w:val="center"/>
              <w:rPr>
                <w:sz w:val="18"/>
                <w:szCs w:val="18"/>
              </w:rPr>
            </w:pPr>
            <w:r w:rsidRPr="00FB4FEF">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Pr="00FB4FEF" w:rsidRDefault="008A1D99">
            <w:pPr>
              <w:jc w:val="center"/>
              <w:rPr>
                <w:sz w:val="18"/>
                <w:szCs w:val="18"/>
              </w:rPr>
            </w:pPr>
            <w:r w:rsidRPr="00FB4FEF">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Pr="00FB4FEF" w:rsidRDefault="008A1D99">
            <w:pPr>
              <w:jc w:val="center"/>
              <w:rPr>
                <w:sz w:val="18"/>
                <w:szCs w:val="18"/>
              </w:rPr>
            </w:pPr>
            <w:r w:rsidRPr="00FB4FEF">
              <w:rPr>
                <w:sz w:val="18"/>
                <w:szCs w:val="18"/>
              </w:rPr>
              <w:t>-</w:t>
            </w:r>
          </w:p>
        </w:tc>
      </w:tr>
      <w:tr w:rsidR="00D75D37" w:rsidRPr="00FB4FEF"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Pr="00FB4FEF" w:rsidRDefault="008A1D99">
            <w:pPr>
              <w:tabs>
                <w:tab w:val="left" w:pos="1591"/>
              </w:tabs>
              <w:rPr>
                <w:sz w:val="18"/>
                <w:szCs w:val="18"/>
              </w:rPr>
            </w:pPr>
            <w:r w:rsidRPr="00FB4FEF">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Pr="00FB4FEF" w:rsidRDefault="00D75D37">
            <w:pPr>
              <w:jc w:val="center"/>
              <w:rPr>
                <w:b/>
                <w:bCs/>
                <w:sz w:val="18"/>
                <w:szCs w:val="18"/>
              </w:rPr>
            </w:pPr>
          </w:p>
        </w:tc>
      </w:tr>
      <w:tr w:rsidR="00D75D37" w:rsidRPr="00FB4FEF"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Pr="00FB4FEF" w:rsidRDefault="008A1D99">
            <w:pPr>
              <w:rPr>
                <w:sz w:val="18"/>
                <w:szCs w:val="18"/>
              </w:rPr>
            </w:pPr>
            <w:r w:rsidRPr="00FB4FEF">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Pr="00FB4FEF" w:rsidRDefault="008A1D99">
            <w:pPr>
              <w:tabs>
                <w:tab w:val="left" w:pos="1591"/>
              </w:tabs>
              <w:rPr>
                <w:sz w:val="18"/>
                <w:szCs w:val="18"/>
              </w:rPr>
            </w:pPr>
            <w:r w:rsidRPr="00FB4FEF">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Pr="00FB4FEF" w:rsidRDefault="008A1D99">
            <w:pPr>
              <w:jc w:val="center"/>
              <w:rPr>
                <w:sz w:val="18"/>
                <w:szCs w:val="18"/>
              </w:rPr>
            </w:pPr>
            <w:r w:rsidRPr="00FB4FEF">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Pr="00FB4FEF" w:rsidRDefault="008A1D99">
            <w:pPr>
              <w:jc w:val="center"/>
              <w:rPr>
                <w:sz w:val="18"/>
                <w:szCs w:val="18"/>
              </w:rPr>
            </w:pPr>
            <w:r w:rsidRPr="00FB4FEF">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Pr="00FB4FEF" w:rsidRDefault="008A1D99">
            <w:pPr>
              <w:jc w:val="center"/>
              <w:rPr>
                <w:b/>
                <w:bCs/>
                <w:sz w:val="18"/>
                <w:szCs w:val="18"/>
              </w:rPr>
            </w:pPr>
            <w:r w:rsidRPr="00FB4FEF">
              <w:rPr>
                <w:b/>
                <w:bCs/>
                <w:sz w:val="18"/>
                <w:szCs w:val="18"/>
              </w:rPr>
              <w:t>-</w:t>
            </w:r>
          </w:p>
        </w:tc>
      </w:tr>
      <w:tr w:rsidR="00D75D37" w:rsidRPr="00FB4FEF"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Pr="00FB4FEF" w:rsidRDefault="008A1D99">
            <w:pPr>
              <w:rPr>
                <w:sz w:val="18"/>
                <w:szCs w:val="18"/>
              </w:rPr>
            </w:pPr>
            <w:r w:rsidRPr="00FB4FEF">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Pr="00FB4FEF" w:rsidRDefault="00D75D37">
            <w:pPr>
              <w:jc w:val="center"/>
              <w:rPr>
                <w:b/>
                <w:bCs/>
                <w:sz w:val="18"/>
                <w:szCs w:val="18"/>
              </w:rPr>
            </w:pPr>
          </w:p>
        </w:tc>
      </w:tr>
      <w:tr w:rsidR="00D75D37" w:rsidRPr="00FB4FEF"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Pr="00FB4FEF" w:rsidRDefault="008A1D99">
            <w:pPr>
              <w:rPr>
                <w:sz w:val="18"/>
                <w:szCs w:val="18"/>
              </w:rPr>
            </w:pPr>
            <w:r w:rsidRPr="00FB4FEF">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Pr="00FB4FEF" w:rsidRDefault="008A1D99">
            <w:pPr>
              <w:rPr>
                <w:sz w:val="18"/>
                <w:szCs w:val="18"/>
              </w:rPr>
            </w:pPr>
            <w:r w:rsidRPr="00FB4FEF">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Pr="00FB4FEF" w:rsidRDefault="008A1D99">
            <w:pPr>
              <w:jc w:val="center"/>
              <w:rPr>
                <w:sz w:val="18"/>
                <w:szCs w:val="18"/>
              </w:rPr>
            </w:pPr>
            <w:r w:rsidRPr="00FB4FEF">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Pr="00FB4FEF" w:rsidRDefault="008A1D99">
            <w:pPr>
              <w:jc w:val="center"/>
              <w:rPr>
                <w:b/>
                <w:bCs/>
                <w:sz w:val="18"/>
                <w:szCs w:val="18"/>
              </w:rPr>
            </w:pPr>
            <w:r w:rsidRPr="00FB4FEF">
              <w:rPr>
                <w:b/>
                <w:bCs/>
                <w:sz w:val="18"/>
                <w:szCs w:val="18"/>
              </w:rPr>
              <w:t>-</w:t>
            </w:r>
          </w:p>
        </w:tc>
      </w:tr>
      <w:tr w:rsidR="00D75D37" w:rsidRPr="00FB4FEF"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Pr="00FB4FEF" w:rsidRDefault="008A1D99">
            <w:pPr>
              <w:rPr>
                <w:sz w:val="18"/>
                <w:szCs w:val="18"/>
              </w:rPr>
            </w:pPr>
            <w:r w:rsidRPr="00FB4FEF">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Pr="00FB4FEF" w:rsidRDefault="008A1D99">
            <w:pPr>
              <w:rPr>
                <w:b/>
                <w:bCs/>
                <w:sz w:val="18"/>
                <w:szCs w:val="18"/>
              </w:rPr>
            </w:pPr>
            <w:r w:rsidRPr="00FB4FEF">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Pr="00FB4FEF" w:rsidRDefault="00D75D37">
            <w:pPr>
              <w:rPr>
                <w:b/>
                <w:bCs/>
                <w:sz w:val="18"/>
                <w:szCs w:val="18"/>
              </w:rPr>
            </w:pPr>
          </w:p>
        </w:tc>
      </w:tr>
      <w:tr w:rsidR="00D75D37" w:rsidRPr="00FB4FEF"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Pr="00FB4FEF" w:rsidRDefault="008A1D99">
            <w:pPr>
              <w:rPr>
                <w:sz w:val="18"/>
                <w:szCs w:val="18"/>
              </w:rPr>
            </w:pPr>
            <w:r w:rsidRPr="00FB4FEF">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Pr="00FB4FEF" w:rsidRDefault="008A1D99">
            <w:pPr>
              <w:rPr>
                <w:sz w:val="18"/>
                <w:szCs w:val="18"/>
              </w:rPr>
            </w:pPr>
            <w:r w:rsidRPr="00FB4FEF">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Pr="00FB4FEF" w:rsidRDefault="008A1D99">
            <w:pPr>
              <w:jc w:val="center"/>
              <w:rPr>
                <w:sz w:val="18"/>
                <w:szCs w:val="18"/>
              </w:rPr>
            </w:pPr>
            <w:r w:rsidRPr="00FB4FEF">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Pr="00FB4FEF" w:rsidRDefault="008A1D99">
            <w:pPr>
              <w:jc w:val="center"/>
              <w:rPr>
                <w:sz w:val="18"/>
                <w:szCs w:val="18"/>
              </w:rPr>
            </w:pPr>
            <w:r w:rsidRPr="00FB4FEF">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Pr="00FB4FEF" w:rsidRDefault="008A1D99">
            <w:pPr>
              <w:jc w:val="center"/>
              <w:rPr>
                <w:sz w:val="18"/>
                <w:szCs w:val="18"/>
              </w:rPr>
            </w:pPr>
            <w:r w:rsidRPr="00FB4FEF">
              <w:rPr>
                <w:sz w:val="18"/>
                <w:szCs w:val="18"/>
              </w:rPr>
              <w:t>-</w:t>
            </w:r>
          </w:p>
        </w:tc>
      </w:tr>
      <w:tr w:rsidR="00D75D37" w:rsidRPr="00FB4FEF"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Pr="00FB4FEF" w:rsidRDefault="008A1D99">
            <w:pPr>
              <w:rPr>
                <w:sz w:val="18"/>
                <w:szCs w:val="18"/>
              </w:rPr>
            </w:pPr>
            <w:r w:rsidRPr="00FB4FEF">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Pr="00FB4FEF" w:rsidRDefault="008A1D99">
            <w:pPr>
              <w:rPr>
                <w:sz w:val="18"/>
                <w:szCs w:val="18"/>
              </w:rPr>
            </w:pPr>
            <w:r w:rsidRPr="00FB4FEF">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Pr="00FB4FEF" w:rsidRDefault="008A1D99">
            <w:pPr>
              <w:jc w:val="center"/>
              <w:rPr>
                <w:sz w:val="18"/>
                <w:szCs w:val="18"/>
              </w:rPr>
            </w:pPr>
            <w:r w:rsidRPr="00FB4FEF">
              <w:rPr>
                <w:sz w:val="18"/>
                <w:szCs w:val="18"/>
              </w:rPr>
              <w:t>-</w:t>
            </w:r>
          </w:p>
        </w:tc>
      </w:tr>
      <w:tr w:rsidR="00D75D37" w:rsidRPr="00FB4FEF"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Pr="00FB4FEF" w:rsidRDefault="008A1D99">
            <w:pPr>
              <w:rPr>
                <w:sz w:val="18"/>
                <w:szCs w:val="18"/>
              </w:rPr>
            </w:pPr>
            <w:r w:rsidRPr="00FB4FEF">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Pr="00FB4FEF" w:rsidRDefault="00D75D37">
            <w:pPr>
              <w:rPr>
                <w:b/>
                <w:bCs/>
                <w:sz w:val="18"/>
                <w:szCs w:val="18"/>
              </w:rPr>
            </w:pPr>
          </w:p>
        </w:tc>
      </w:tr>
      <w:tr w:rsidR="00D75D37" w:rsidRPr="00FB4FEF"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Pr="00FB4FEF" w:rsidRDefault="008A1D99">
            <w:pPr>
              <w:rPr>
                <w:sz w:val="18"/>
                <w:szCs w:val="18"/>
              </w:rPr>
            </w:pPr>
            <w:r w:rsidRPr="00FB4FEF">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Pr="00FB4FEF" w:rsidRDefault="008A1D99">
            <w:pPr>
              <w:rPr>
                <w:sz w:val="18"/>
                <w:szCs w:val="18"/>
              </w:rPr>
            </w:pPr>
            <w:r w:rsidRPr="00FB4FEF">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Pr="00FB4FEF" w:rsidRDefault="008A1D99">
            <w:pPr>
              <w:jc w:val="center"/>
              <w:rPr>
                <w:sz w:val="18"/>
                <w:szCs w:val="18"/>
              </w:rPr>
            </w:pPr>
            <w:r w:rsidRPr="00FB4FEF">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Pr="00FB4FEF" w:rsidRDefault="008A1D99">
            <w:pPr>
              <w:jc w:val="center"/>
              <w:rPr>
                <w:b/>
                <w:bCs/>
                <w:sz w:val="18"/>
                <w:szCs w:val="18"/>
              </w:rPr>
            </w:pPr>
            <w:r w:rsidRPr="00FB4FEF">
              <w:rPr>
                <w:b/>
                <w:bCs/>
                <w:sz w:val="18"/>
                <w:szCs w:val="18"/>
              </w:rPr>
              <w:t>-</w:t>
            </w:r>
          </w:p>
        </w:tc>
      </w:tr>
      <w:tr w:rsidR="00D75D37" w:rsidRPr="00FB4FEF"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Pr="00FB4FEF" w:rsidRDefault="008A1D99">
            <w:pPr>
              <w:rPr>
                <w:sz w:val="18"/>
                <w:szCs w:val="18"/>
              </w:rPr>
            </w:pPr>
            <w:r w:rsidRPr="00FB4FEF">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Pr="00FB4FEF" w:rsidRDefault="00D75D37">
            <w:pPr>
              <w:jc w:val="center"/>
              <w:rPr>
                <w:b/>
                <w:bCs/>
                <w:sz w:val="18"/>
                <w:szCs w:val="18"/>
              </w:rPr>
            </w:pPr>
          </w:p>
        </w:tc>
      </w:tr>
      <w:tr w:rsidR="00D75D37" w:rsidRPr="00FB4FEF"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Pr="00FB4FEF" w:rsidRDefault="008A1D99">
            <w:pPr>
              <w:rPr>
                <w:sz w:val="18"/>
                <w:szCs w:val="18"/>
              </w:rPr>
            </w:pPr>
            <w:r w:rsidRPr="00FB4FEF">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Pr="00FB4FEF" w:rsidRDefault="008A1D99">
            <w:pPr>
              <w:rPr>
                <w:sz w:val="18"/>
                <w:szCs w:val="18"/>
              </w:rPr>
            </w:pPr>
            <w:r w:rsidRPr="00FB4FEF">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Pr="00FB4FEF" w:rsidRDefault="008A1D99">
            <w:pPr>
              <w:jc w:val="center"/>
              <w:rPr>
                <w:b/>
                <w:bCs/>
                <w:sz w:val="18"/>
                <w:szCs w:val="18"/>
              </w:rPr>
            </w:pPr>
            <w:r w:rsidRPr="00FB4FEF">
              <w:rPr>
                <w:b/>
                <w:bCs/>
                <w:sz w:val="18"/>
                <w:szCs w:val="18"/>
              </w:rPr>
              <w:t>-</w:t>
            </w:r>
          </w:p>
        </w:tc>
      </w:tr>
      <w:tr w:rsidR="00D75D37" w:rsidRPr="00FB4FEF"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Pr="00FB4FEF" w:rsidRDefault="008A1D99">
            <w:pPr>
              <w:rPr>
                <w:sz w:val="18"/>
                <w:szCs w:val="18"/>
              </w:rPr>
            </w:pPr>
            <w:r w:rsidRPr="00FB4FEF">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Pr="00FB4FEF" w:rsidRDefault="00D75D37">
            <w:pPr>
              <w:rPr>
                <w:b/>
                <w:bCs/>
                <w:sz w:val="18"/>
                <w:szCs w:val="18"/>
              </w:rPr>
            </w:pPr>
          </w:p>
        </w:tc>
      </w:tr>
      <w:tr w:rsidR="00D75D37" w:rsidRPr="00FB4FEF"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Pr="00FB4FEF" w:rsidRDefault="008A1D99">
            <w:pPr>
              <w:rPr>
                <w:sz w:val="18"/>
                <w:szCs w:val="18"/>
              </w:rPr>
            </w:pPr>
            <w:r w:rsidRPr="00FB4FEF">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Pr="00FB4FEF" w:rsidRDefault="00000000">
            <w:pPr>
              <w:jc w:val="center"/>
              <w:rPr>
                <w:sz w:val="18"/>
                <w:szCs w:val="18"/>
              </w:rPr>
            </w:pPr>
            <w:sdt>
              <w:sdtPr>
                <w:tag w:val="goog_rdk_12"/>
                <w:id w:val="-952378249"/>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Pr="00FB4FEF" w:rsidRDefault="00000000">
            <w:pPr>
              <w:jc w:val="center"/>
              <w:rPr>
                <w:sz w:val="18"/>
                <w:szCs w:val="18"/>
              </w:rPr>
            </w:pPr>
            <w:sdt>
              <w:sdtPr>
                <w:tag w:val="goog_rdk_13"/>
                <w:id w:val="-30422869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Pr="00FB4FEF" w:rsidRDefault="00000000">
            <w:pPr>
              <w:jc w:val="center"/>
              <w:rPr>
                <w:sz w:val="18"/>
                <w:szCs w:val="18"/>
              </w:rPr>
            </w:pPr>
            <w:sdt>
              <w:sdtPr>
                <w:tag w:val="goog_rdk_14"/>
                <w:id w:val="-67271256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Pr="00FB4FEF" w:rsidRDefault="008A1D99">
            <w:pPr>
              <w:jc w:val="center"/>
              <w:rPr>
                <w:sz w:val="18"/>
                <w:szCs w:val="18"/>
              </w:rPr>
            </w:pPr>
            <w:r w:rsidRPr="00FB4FEF">
              <w:rPr>
                <w:sz w:val="18"/>
                <w:szCs w:val="18"/>
              </w:rPr>
              <w:t>-</w:t>
            </w:r>
          </w:p>
        </w:tc>
      </w:tr>
      <w:tr w:rsidR="00D75D37" w:rsidRPr="00FB4FEF"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Pr="00FB4FEF" w:rsidRDefault="008A1D99">
            <w:pPr>
              <w:rPr>
                <w:sz w:val="18"/>
                <w:szCs w:val="18"/>
              </w:rPr>
            </w:pPr>
            <w:r w:rsidRPr="00FB4FEF">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Pr="00FB4FEF" w:rsidRDefault="00D75D37">
            <w:pPr>
              <w:jc w:val="center"/>
              <w:rPr>
                <w:b/>
                <w:bCs/>
                <w:sz w:val="18"/>
                <w:szCs w:val="18"/>
              </w:rPr>
            </w:pPr>
          </w:p>
        </w:tc>
      </w:tr>
      <w:tr w:rsidR="00D75D37" w:rsidRPr="00FB4FEF"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Pr="00FB4FEF" w:rsidRDefault="008A1D99">
            <w:pPr>
              <w:rPr>
                <w:sz w:val="18"/>
                <w:szCs w:val="18"/>
              </w:rPr>
            </w:pPr>
            <w:r w:rsidRPr="00FB4FEF">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Pr="00FB4FEF" w:rsidRDefault="008A1D99">
            <w:pPr>
              <w:rPr>
                <w:sz w:val="18"/>
                <w:szCs w:val="18"/>
              </w:rPr>
            </w:pPr>
            <w:r w:rsidRPr="00FB4FEF">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Pr="00FB4FEF" w:rsidRDefault="008A1D99">
            <w:pPr>
              <w:jc w:val="center"/>
              <w:rPr>
                <w:b/>
                <w:bCs/>
                <w:sz w:val="18"/>
                <w:szCs w:val="18"/>
              </w:rPr>
            </w:pPr>
            <w:r w:rsidRPr="00FB4FEF">
              <w:rPr>
                <w:b/>
                <w:bCs/>
                <w:sz w:val="18"/>
                <w:szCs w:val="18"/>
              </w:rPr>
              <w:t>-</w:t>
            </w:r>
          </w:p>
        </w:tc>
      </w:tr>
      <w:tr w:rsidR="00D75D37" w:rsidRPr="00FB4FEF"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Pr="00FB4FEF" w:rsidRDefault="008A1D99">
            <w:pPr>
              <w:rPr>
                <w:sz w:val="18"/>
                <w:szCs w:val="18"/>
              </w:rPr>
            </w:pPr>
            <w:r w:rsidRPr="00FB4FEF">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Pr="00FB4FEF" w:rsidRDefault="00D75D37">
            <w:pPr>
              <w:jc w:val="center"/>
              <w:rPr>
                <w:b/>
                <w:bCs/>
                <w:sz w:val="18"/>
                <w:szCs w:val="18"/>
              </w:rPr>
            </w:pPr>
          </w:p>
        </w:tc>
      </w:tr>
      <w:tr w:rsidR="00D75D37" w:rsidRPr="00FB4FEF"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Pr="00FB4FEF" w:rsidRDefault="008A1D99">
            <w:pPr>
              <w:rPr>
                <w:sz w:val="18"/>
                <w:szCs w:val="18"/>
              </w:rPr>
            </w:pPr>
            <w:r w:rsidRPr="00FB4FEF">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Pr="00FB4FEF" w:rsidRDefault="008A1D99">
            <w:pPr>
              <w:jc w:val="both"/>
              <w:rPr>
                <w:sz w:val="18"/>
                <w:szCs w:val="18"/>
              </w:rPr>
            </w:pPr>
            <w:r w:rsidRPr="00FB4FEF">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Pr="00FB4FEF" w:rsidRDefault="008A1D99">
            <w:pPr>
              <w:jc w:val="center"/>
              <w:rPr>
                <w:b/>
                <w:bCs/>
                <w:sz w:val="18"/>
                <w:szCs w:val="18"/>
              </w:rPr>
            </w:pPr>
            <w:r w:rsidRPr="00FB4FEF">
              <w:rPr>
                <w:b/>
                <w:bCs/>
                <w:sz w:val="18"/>
                <w:szCs w:val="18"/>
              </w:rPr>
              <w:t>-</w:t>
            </w:r>
          </w:p>
        </w:tc>
      </w:tr>
      <w:tr w:rsidR="00D75D37" w:rsidRPr="00FB4FEF"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Pr="00FB4FEF" w:rsidRDefault="008A1D99">
            <w:pPr>
              <w:rPr>
                <w:b/>
                <w:bCs/>
                <w:sz w:val="18"/>
                <w:szCs w:val="18"/>
              </w:rPr>
            </w:pPr>
            <w:r w:rsidRPr="00FB4FEF">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Pr="00FB4FEF" w:rsidRDefault="00D75D37">
            <w:pPr>
              <w:jc w:val="center"/>
              <w:rPr>
                <w:b/>
                <w:bCs/>
                <w:sz w:val="18"/>
                <w:szCs w:val="18"/>
              </w:rPr>
            </w:pPr>
          </w:p>
        </w:tc>
      </w:tr>
      <w:tr w:rsidR="00D75D37" w:rsidRPr="00FB4FEF"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Pr="00FB4FEF" w:rsidRDefault="008A1D99">
            <w:pPr>
              <w:jc w:val="both"/>
              <w:rPr>
                <w:sz w:val="18"/>
                <w:szCs w:val="18"/>
              </w:rPr>
            </w:pPr>
            <w:r w:rsidRPr="00FB4FEF">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Pr="00FB4FEF" w:rsidRDefault="00D75D37">
            <w:pPr>
              <w:jc w:val="center"/>
              <w:rPr>
                <w:b/>
                <w:bCs/>
                <w:sz w:val="18"/>
                <w:szCs w:val="18"/>
              </w:rPr>
            </w:pPr>
          </w:p>
        </w:tc>
      </w:tr>
      <w:tr w:rsidR="00D75D37" w:rsidRPr="00FB4FEF"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Pr="00FB4FEF" w:rsidRDefault="008A1D99">
            <w:pPr>
              <w:rPr>
                <w:sz w:val="18"/>
                <w:szCs w:val="18"/>
              </w:rPr>
            </w:pPr>
            <w:r w:rsidRPr="00FB4FEF">
              <w:rPr>
                <w:sz w:val="18"/>
                <w:szCs w:val="18"/>
              </w:rPr>
              <w:lastRenderedPageBreak/>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Pr="00FB4FEF" w:rsidRDefault="00000000">
            <w:pPr>
              <w:jc w:val="center"/>
              <w:rPr>
                <w:sz w:val="18"/>
                <w:szCs w:val="18"/>
              </w:rPr>
            </w:pPr>
            <w:sdt>
              <w:sdtPr>
                <w:tag w:val="goog_rdk_15"/>
                <w:id w:val="-976772217"/>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Pr="00FB4FEF" w:rsidRDefault="00000000">
            <w:pPr>
              <w:jc w:val="center"/>
              <w:rPr>
                <w:sz w:val="18"/>
                <w:szCs w:val="18"/>
              </w:rPr>
            </w:pPr>
            <w:sdt>
              <w:sdtPr>
                <w:tag w:val="goog_rdk_16"/>
                <w:id w:val="-53823746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Pr="00FB4FEF" w:rsidRDefault="00000000">
            <w:pPr>
              <w:jc w:val="center"/>
              <w:rPr>
                <w:sz w:val="18"/>
                <w:szCs w:val="18"/>
              </w:rPr>
            </w:pPr>
            <w:sdt>
              <w:sdtPr>
                <w:tag w:val="goog_rdk_17"/>
                <w:id w:val="-133863021"/>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Pr="00FB4FEF" w:rsidRDefault="008A1D99">
            <w:pPr>
              <w:jc w:val="center"/>
              <w:rPr>
                <w:b/>
                <w:bCs/>
                <w:sz w:val="18"/>
                <w:szCs w:val="18"/>
              </w:rPr>
            </w:pPr>
            <w:r w:rsidRPr="00FB4FEF">
              <w:rPr>
                <w:sz w:val="18"/>
                <w:szCs w:val="18"/>
              </w:rPr>
              <w:t>-</w:t>
            </w:r>
          </w:p>
        </w:tc>
      </w:tr>
      <w:tr w:rsidR="00D75D37" w:rsidRPr="00FB4FEF"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Pr="00FB4FEF" w:rsidRDefault="008A1D99">
            <w:pPr>
              <w:jc w:val="both"/>
              <w:rPr>
                <w:b/>
                <w:bCs/>
                <w:sz w:val="18"/>
                <w:szCs w:val="18"/>
              </w:rPr>
            </w:pPr>
            <w:r w:rsidRPr="00FB4FEF">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Pr="00FB4FEF" w:rsidRDefault="00D75D37">
            <w:pPr>
              <w:jc w:val="center"/>
              <w:rPr>
                <w:b/>
                <w:bCs/>
                <w:sz w:val="18"/>
                <w:szCs w:val="18"/>
              </w:rPr>
            </w:pPr>
          </w:p>
        </w:tc>
      </w:tr>
      <w:tr w:rsidR="00D75D37" w:rsidRPr="00FB4FEF"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Pr="00FB4FEF" w:rsidRDefault="008A1D99">
            <w:pPr>
              <w:rPr>
                <w:sz w:val="18"/>
                <w:szCs w:val="18"/>
              </w:rPr>
            </w:pPr>
            <w:r w:rsidRPr="00FB4FEF">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Pr="00FB4FEF" w:rsidRDefault="00000000">
            <w:pPr>
              <w:jc w:val="center"/>
              <w:rPr>
                <w:b/>
                <w:bCs/>
                <w:sz w:val="18"/>
                <w:szCs w:val="18"/>
              </w:rPr>
            </w:pPr>
            <w:sdt>
              <w:sdtPr>
                <w:tag w:val="goog_rdk_18"/>
                <w:id w:val="90420472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Pr="00FB4FEF" w:rsidRDefault="00000000">
            <w:pPr>
              <w:jc w:val="center"/>
              <w:rPr>
                <w:b/>
                <w:bCs/>
                <w:sz w:val="18"/>
                <w:szCs w:val="18"/>
              </w:rPr>
            </w:pPr>
            <w:sdt>
              <w:sdtPr>
                <w:tag w:val="goog_rdk_19"/>
                <w:id w:val="47150085"/>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Pr="00FB4FEF" w:rsidRDefault="00000000">
            <w:pPr>
              <w:jc w:val="center"/>
              <w:rPr>
                <w:b/>
                <w:bCs/>
                <w:sz w:val="18"/>
                <w:szCs w:val="18"/>
              </w:rPr>
            </w:pPr>
            <w:sdt>
              <w:sdtPr>
                <w:tag w:val="goog_rdk_20"/>
                <w:id w:val="113057065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Pr="00FB4FEF" w:rsidRDefault="008A1D99">
            <w:pPr>
              <w:jc w:val="center"/>
              <w:rPr>
                <w:b/>
                <w:bCs/>
                <w:sz w:val="18"/>
                <w:szCs w:val="18"/>
              </w:rPr>
            </w:pPr>
            <w:r w:rsidRPr="00FB4FEF">
              <w:rPr>
                <w:sz w:val="18"/>
                <w:szCs w:val="18"/>
              </w:rPr>
              <w:t>-</w:t>
            </w:r>
          </w:p>
        </w:tc>
      </w:tr>
      <w:tr w:rsidR="00D75D37" w:rsidRPr="00FB4FEF"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Pr="00FB4FEF" w:rsidRDefault="008A1D99">
            <w:pPr>
              <w:rPr>
                <w:sz w:val="18"/>
                <w:szCs w:val="18"/>
              </w:rPr>
            </w:pPr>
            <w:r w:rsidRPr="00FB4FEF">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Pr="00FB4FEF" w:rsidRDefault="00D75D37">
            <w:pPr>
              <w:rPr>
                <w:b/>
                <w:bCs/>
                <w:sz w:val="18"/>
                <w:szCs w:val="18"/>
              </w:rPr>
            </w:pPr>
          </w:p>
        </w:tc>
      </w:tr>
      <w:tr w:rsidR="00D75D37" w:rsidRPr="00FB4FEF"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Pr="00FB4FEF" w:rsidRDefault="008A1D99">
            <w:pPr>
              <w:rPr>
                <w:sz w:val="18"/>
                <w:szCs w:val="18"/>
              </w:rPr>
            </w:pPr>
            <w:r w:rsidRPr="00FB4FEF">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Pr="00FB4FEF" w:rsidRDefault="00000000">
            <w:pPr>
              <w:jc w:val="center"/>
              <w:rPr>
                <w:sz w:val="18"/>
                <w:szCs w:val="18"/>
              </w:rPr>
            </w:pPr>
            <w:sdt>
              <w:sdtPr>
                <w:tag w:val="goog_rdk_21"/>
                <w:id w:val="-170141435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Pr="00FB4FEF" w:rsidRDefault="00000000">
            <w:pPr>
              <w:jc w:val="center"/>
              <w:rPr>
                <w:sz w:val="18"/>
                <w:szCs w:val="18"/>
              </w:rPr>
            </w:pPr>
            <w:sdt>
              <w:sdtPr>
                <w:tag w:val="goog_rdk_22"/>
                <w:id w:val="1145443160"/>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Pr="00FB4FEF" w:rsidRDefault="00000000">
            <w:pPr>
              <w:jc w:val="center"/>
              <w:rPr>
                <w:sz w:val="18"/>
                <w:szCs w:val="18"/>
              </w:rPr>
            </w:pPr>
            <w:sdt>
              <w:sdtPr>
                <w:tag w:val="goog_rdk_23"/>
                <w:id w:val="172736477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Pr="00FB4FEF" w:rsidRDefault="008A1D99">
            <w:pPr>
              <w:jc w:val="center"/>
              <w:rPr>
                <w:b/>
                <w:bCs/>
                <w:sz w:val="18"/>
                <w:szCs w:val="18"/>
              </w:rPr>
            </w:pPr>
            <w:r w:rsidRPr="00FB4FEF">
              <w:rPr>
                <w:sz w:val="18"/>
                <w:szCs w:val="18"/>
              </w:rPr>
              <w:t>-</w:t>
            </w:r>
          </w:p>
        </w:tc>
      </w:tr>
      <w:tr w:rsidR="00D75D37" w:rsidRPr="00FB4FEF"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Pr="00FB4FEF" w:rsidRDefault="008A1D99">
            <w:pPr>
              <w:jc w:val="both"/>
              <w:rPr>
                <w:sz w:val="18"/>
                <w:szCs w:val="18"/>
              </w:rPr>
            </w:pPr>
            <w:r w:rsidRPr="00FB4FEF">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Pr="00FB4FEF" w:rsidRDefault="00D75D37">
            <w:pPr>
              <w:jc w:val="center"/>
              <w:rPr>
                <w:b/>
                <w:bCs/>
                <w:sz w:val="18"/>
                <w:szCs w:val="18"/>
              </w:rPr>
            </w:pPr>
          </w:p>
        </w:tc>
      </w:tr>
      <w:tr w:rsidR="00D75D37" w:rsidRPr="00FB4FEF"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Pr="00FB4FEF" w:rsidRDefault="008A1D99">
            <w:pPr>
              <w:rPr>
                <w:sz w:val="18"/>
                <w:szCs w:val="18"/>
              </w:rPr>
            </w:pPr>
            <w:r w:rsidRPr="00FB4FEF">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Pr="00FB4FEF" w:rsidRDefault="00000000">
            <w:pPr>
              <w:jc w:val="center"/>
              <w:rPr>
                <w:sz w:val="18"/>
                <w:szCs w:val="18"/>
              </w:rPr>
            </w:pPr>
            <w:sdt>
              <w:sdtPr>
                <w:tag w:val="goog_rdk_24"/>
                <w:id w:val="134577104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Pr="00FB4FEF" w:rsidRDefault="00000000">
            <w:pPr>
              <w:jc w:val="center"/>
              <w:rPr>
                <w:sz w:val="18"/>
                <w:szCs w:val="18"/>
              </w:rPr>
            </w:pPr>
            <w:sdt>
              <w:sdtPr>
                <w:tag w:val="goog_rdk_25"/>
                <w:id w:val="542711168"/>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Pr="00FB4FEF" w:rsidRDefault="00000000">
            <w:pPr>
              <w:jc w:val="center"/>
              <w:rPr>
                <w:sz w:val="18"/>
                <w:szCs w:val="18"/>
              </w:rPr>
            </w:pPr>
            <w:sdt>
              <w:sdtPr>
                <w:tag w:val="goog_rdk_26"/>
                <w:id w:val="48304158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Pr="00FB4FEF" w:rsidRDefault="008A1D99">
            <w:pPr>
              <w:jc w:val="center"/>
              <w:rPr>
                <w:b/>
                <w:bCs/>
                <w:sz w:val="18"/>
                <w:szCs w:val="18"/>
              </w:rPr>
            </w:pPr>
            <w:r w:rsidRPr="00FB4FEF">
              <w:rPr>
                <w:sz w:val="18"/>
                <w:szCs w:val="18"/>
              </w:rPr>
              <w:t>-</w:t>
            </w:r>
          </w:p>
        </w:tc>
      </w:tr>
      <w:tr w:rsidR="00D75D37" w:rsidRPr="00FB4FEF"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Pr="00FB4FEF" w:rsidRDefault="008A1D99">
            <w:pPr>
              <w:rPr>
                <w:sz w:val="18"/>
                <w:szCs w:val="18"/>
              </w:rPr>
            </w:pPr>
            <w:r w:rsidRPr="00FB4FEF">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Pr="00FB4FEF" w:rsidRDefault="00D75D37">
            <w:pPr>
              <w:rPr>
                <w:b/>
                <w:bCs/>
                <w:sz w:val="18"/>
                <w:szCs w:val="18"/>
              </w:rPr>
            </w:pPr>
          </w:p>
        </w:tc>
      </w:tr>
      <w:tr w:rsidR="00D75D37" w:rsidRPr="00FB4FEF"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Pr="00FB4FEF" w:rsidRDefault="008A1D99">
            <w:pPr>
              <w:rPr>
                <w:sz w:val="18"/>
                <w:szCs w:val="18"/>
              </w:rPr>
            </w:pPr>
            <w:r w:rsidRPr="00FB4FEF">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Pr="00FB4FEF" w:rsidRDefault="008A1D99">
            <w:pPr>
              <w:rPr>
                <w:sz w:val="18"/>
                <w:szCs w:val="18"/>
              </w:rPr>
            </w:pPr>
            <w:r w:rsidRPr="00FB4FEF">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Pr="00FB4FEF" w:rsidRDefault="008A1D99">
            <w:pPr>
              <w:jc w:val="center"/>
              <w:rPr>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Pr="00FB4FEF" w:rsidRDefault="008A1D99">
            <w:pPr>
              <w:jc w:val="center"/>
              <w:rPr>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Pr="00FB4FEF" w:rsidRDefault="008A1D99">
            <w:pPr>
              <w:jc w:val="center"/>
              <w:rPr>
                <w:b/>
                <w:bCs/>
                <w:sz w:val="18"/>
                <w:szCs w:val="18"/>
              </w:rPr>
            </w:pPr>
            <w:r w:rsidRPr="00FB4FEF">
              <w:rPr>
                <w:b/>
                <w:bCs/>
                <w:sz w:val="18"/>
                <w:szCs w:val="18"/>
              </w:rPr>
              <w:t>-</w:t>
            </w:r>
          </w:p>
        </w:tc>
      </w:tr>
      <w:tr w:rsidR="00D75D37" w:rsidRPr="00FB4FEF"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Pr="00FB4FEF" w:rsidRDefault="008A1D99">
            <w:pPr>
              <w:jc w:val="both"/>
              <w:rPr>
                <w:sz w:val="18"/>
                <w:szCs w:val="18"/>
              </w:rPr>
            </w:pPr>
            <w:r w:rsidRPr="00FB4FEF">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Pr="00FB4FEF" w:rsidRDefault="00D75D37">
            <w:pPr>
              <w:jc w:val="center"/>
              <w:rPr>
                <w:b/>
                <w:bCs/>
                <w:sz w:val="18"/>
                <w:szCs w:val="18"/>
              </w:rPr>
            </w:pPr>
          </w:p>
        </w:tc>
      </w:tr>
      <w:tr w:rsidR="00D75D37" w:rsidRPr="00FB4FEF"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Pr="00FB4FEF" w:rsidRDefault="008A1D99">
            <w:pPr>
              <w:rPr>
                <w:sz w:val="18"/>
                <w:szCs w:val="18"/>
              </w:rPr>
            </w:pPr>
            <w:r w:rsidRPr="00FB4FEF">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Pr="00FB4FEF" w:rsidRDefault="00000000">
            <w:pPr>
              <w:jc w:val="center"/>
              <w:rPr>
                <w:sz w:val="18"/>
                <w:szCs w:val="18"/>
              </w:rPr>
            </w:pPr>
            <w:sdt>
              <w:sdtPr>
                <w:tag w:val="goog_rdk_27"/>
                <w:id w:val="-19727283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Pr="00FB4FEF" w:rsidRDefault="00000000">
            <w:pPr>
              <w:jc w:val="center"/>
              <w:rPr>
                <w:sz w:val="18"/>
                <w:szCs w:val="18"/>
              </w:rPr>
            </w:pPr>
            <w:sdt>
              <w:sdtPr>
                <w:tag w:val="goog_rdk_28"/>
                <w:id w:val="295889432"/>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Pr="00FB4FEF" w:rsidRDefault="00000000">
            <w:pPr>
              <w:jc w:val="center"/>
              <w:rPr>
                <w:sz w:val="18"/>
                <w:szCs w:val="18"/>
              </w:rPr>
            </w:pPr>
            <w:sdt>
              <w:sdtPr>
                <w:tag w:val="goog_rdk_29"/>
                <w:id w:val="-171256858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Pr="00FB4FEF" w:rsidRDefault="008A1D99">
            <w:pPr>
              <w:jc w:val="center"/>
              <w:rPr>
                <w:b/>
                <w:bCs/>
                <w:sz w:val="18"/>
                <w:szCs w:val="18"/>
              </w:rPr>
            </w:pPr>
            <w:r w:rsidRPr="00FB4FEF">
              <w:rPr>
                <w:sz w:val="18"/>
                <w:szCs w:val="18"/>
              </w:rPr>
              <w:t>-</w:t>
            </w:r>
          </w:p>
        </w:tc>
      </w:tr>
      <w:tr w:rsidR="00D75D37" w:rsidRPr="00FB4FEF"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Pr="00FB4FEF" w:rsidRDefault="008A1D99">
            <w:pPr>
              <w:rPr>
                <w:b/>
                <w:bCs/>
                <w:sz w:val="18"/>
                <w:szCs w:val="18"/>
              </w:rPr>
            </w:pPr>
            <w:r w:rsidRPr="00FB4FEF">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Pr="00FB4FEF" w:rsidRDefault="00D75D37">
            <w:pPr>
              <w:jc w:val="center"/>
              <w:rPr>
                <w:b/>
                <w:bCs/>
                <w:sz w:val="18"/>
                <w:szCs w:val="18"/>
              </w:rPr>
            </w:pPr>
          </w:p>
        </w:tc>
      </w:tr>
      <w:tr w:rsidR="00D75D37" w:rsidRPr="00FB4FEF"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Pr="00FB4FEF" w:rsidRDefault="008A1D99">
            <w:pPr>
              <w:rPr>
                <w:sz w:val="18"/>
                <w:szCs w:val="18"/>
              </w:rPr>
            </w:pPr>
            <w:r w:rsidRPr="00FB4FEF">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Pr="00FB4FEF" w:rsidRDefault="00000000">
            <w:pPr>
              <w:jc w:val="center"/>
              <w:rPr>
                <w:sz w:val="18"/>
                <w:szCs w:val="18"/>
              </w:rPr>
            </w:pPr>
            <w:sdt>
              <w:sdtPr>
                <w:tag w:val="goog_rdk_30"/>
                <w:id w:val="-1568775634"/>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Pr="00FB4FEF" w:rsidRDefault="00000000">
            <w:pPr>
              <w:jc w:val="center"/>
              <w:rPr>
                <w:sz w:val="18"/>
                <w:szCs w:val="18"/>
              </w:rPr>
            </w:pPr>
            <w:sdt>
              <w:sdtPr>
                <w:tag w:val="goog_rdk_31"/>
                <w:id w:val="951257374"/>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Pr="00FB4FEF" w:rsidRDefault="00000000">
            <w:pPr>
              <w:jc w:val="center"/>
              <w:rPr>
                <w:sz w:val="18"/>
                <w:szCs w:val="18"/>
              </w:rPr>
            </w:pPr>
            <w:sdt>
              <w:sdtPr>
                <w:tag w:val="goog_rdk_32"/>
                <w:id w:val="-11671259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Pr="00FB4FEF" w:rsidRDefault="008A1D99">
            <w:pPr>
              <w:jc w:val="center"/>
              <w:rPr>
                <w:b/>
                <w:bCs/>
                <w:sz w:val="18"/>
                <w:szCs w:val="18"/>
              </w:rPr>
            </w:pPr>
            <w:r w:rsidRPr="00FB4FEF">
              <w:rPr>
                <w:sz w:val="18"/>
                <w:szCs w:val="18"/>
              </w:rPr>
              <w:t>-</w:t>
            </w:r>
          </w:p>
        </w:tc>
      </w:tr>
    </w:tbl>
    <w:p w14:paraId="03BE68B7" w14:textId="77777777" w:rsidR="00D75D37" w:rsidRPr="00FB4FEF" w:rsidRDefault="00D75D37">
      <w:pPr>
        <w:jc w:val="both"/>
        <w:rPr>
          <w:b/>
          <w:bCs/>
          <w:color w:val="EE0000"/>
        </w:rPr>
      </w:pPr>
    </w:p>
    <w:tbl>
      <w:tblPr>
        <w:tblStyle w:val="a5"/>
        <w:tblW w:w="144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rsidRPr="00FB4FEF" w14:paraId="0B52ABE5" w14:textId="77777777" w:rsidTr="00967759">
        <w:trPr>
          <w:jc w:val="center"/>
        </w:trPr>
        <w:tc>
          <w:tcPr>
            <w:tcW w:w="14452" w:type="dxa"/>
            <w:gridSpan w:val="2"/>
            <w:shd w:val="clear" w:color="auto" w:fill="DBE5F1"/>
            <w:vAlign w:val="center"/>
          </w:tcPr>
          <w:p w14:paraId="3AC3F9CB" w14:textId="77777777" w:rsidR="00D75D37" w:rsidRPr="00FB4FEF" w:rsidRDefault="008A1D99">
            <w:pPr>
              <w:jc w:val="center"/>
              <w:rPr>
                <w:sz w:val="22"/>
                <w:szCs w:val="22"/>
              </w:rPr>
            </w:pPr>
            <w:bookmarkStart w:id="3" w:name="_heading=h.fe9jbgjraxym" w:colFirst="0" w:colLast="0"/>
            <w:bookmarkEnd w:id="3"/>
            <w:r w:rsidRPr="00FB4FEF">
              <w:rPr>
                <w:b/>
                <w:bCs/>
                <w:sz w:val="22"/>
                <w:szCs w:val="22"/>
              </w:rPr>
              <w:t>Programos trukmė</w:t>
            </w:r>
          </w:p>
        </w:tc>
      </w:tr>
      <w:tr w:rsidR="00D75D37" w:rsidRPr="00FB4FEF" w14:paraId="75C0D6E3" w14:textId="77777777" w:rsidTr="00967759">
        <w:trPr>
          <w:jc w:val="center"/>
        </w:trPr>
        <w:tc>
          <w:tcPr>
            <w:tcW w:w="14452" w:type="dxa"/>
            <w:gridSpan w:val="2"/>
            <w:shd w:val="clear" w:color="auto" w:fill="FFFFFF"/>
            <w:vAlign w:val="center"/>
          </w:tcPr>
          <w:p w14:paraId="7D991B7F" w14:textId="77777777" w:rsidR="00D75D37" w:rsidRPr="00FB4FEF" w:rsidRDefault="008A1D99">
            <w:pPr>
              <w:jc w:val="both"/>
              <w:rPr>
                <w:b/>
                <w:bCs/>
                <w:sz w:val="22"/>
                <w:szCs w:val="22"/>
              </w:rPr>
            </w:pPr>
            <w:r w:rsidRPr="00FB4FEF">
              <w:rPr>
                <w:sz w:val="22"/>
                <w:szCs w:val="22"/>
              </w:rPr>
              <w:t>Programa tęstinė, skirta sudaryti sąlygas atlikti įstatymų priskirtas funkcijas, gerinti administracinių gebėjimų ir viešųjų paslaugų teikimo kokybę.</w:t>
            </w:r>
          </w:p>
        </w:tc>
      </w:tr>
      <w:tr w:rsidR="00D75D37" w:rsidRPr="00FB4FEF" w14:paraId="707E3FC8" w14:textId="77777777" w:rsidTr="00967759">
        <w:trPr>
          <w:jc w:val="center"/>
        </w:trPr>
        <w:tc>
          <w:tcPr>
            <w:tcW w:w="14452" w:type="dxa"/>
            <w:gridSpan w:val="2"/>
            <w:shd w:val="clear" w:color="auto" w:fill="DBE5F1"/>
            <w:vAlign w:val="center"/>
          </w:tcPr>
          <w:p w14:paraId="0200B722"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6195E2AE" w14:textId="77777777" w:rsidTr="00967759">
        <w:trPr>
          <w:jc w:val="center"/>
        </w:trPr>
        <w:tc>
          <w:tcPr>
            <w:tcW w:w="14452" w:type="dxa"/>
            <w:gridSpan w:val="2"/>
            <w:shd w:val="clear" w:color="auto" w:fill="FFFFFF"/>
            <w:vAlign w:val="center"/>
          </w:tcPr>
          <w:p w14:paraId="3661D0D9" w14:textId="77777777" w:rsidR="00D75D37" w:rsidRPr="00FB4FEF" w:rsidRDefault="008A1D99">
            <w:pPr>
              <w:jc w:val="both"/>
              <w:rPr>
                <w:b/>
                <w:bCs/>
                <w:sz w:val="22"/>
                <w:szCs w:val="22"/>
              </w:rPr>
            </w:pPr>
            <w:r w:rsidRPr="00FB4FEF">
              <w:rPr>
                <w:sz w:val="22"/>
                <w:szCs w:val="22"/>
              </w:rPr>
              <w:t>Lina Stropuvienė, Ekonomikos ir biudžeto skyriaus vyriausioji specialistė, tel. +370 445 78932</w:t>
            </w:r>
          </w:p>
        </w:tc>
      </w:tr>
      <w:tr w:rsidR="00D75D37" w:rsidRPr="00FB4FEF" w14:paraId="2813BF6B" w14:textId="77777777" w:rsidTr="00967759">
        <w:trPr>
          <w:jc w:val="center"/>
        </w:trPr>
        <w:tc>
          <w:tcPr>
            <w:tcW w:w="14452" w:type="dxa"/>
            <w:gridSpan w:val="2"/>
            <w:shd w:val="clear" w:color="auto" w:fill="DBE5F1"/>
            <w:vAlign w:val="center"/>
          </w:tcPr>
          <w:p w14:paraId="4E2622D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6E6935" w14:textId="77777777" w:rsidTr="00967759">
        <w:trPr>
          <w:jc w:val="center"/>
        </w:trPr>
        <w:tc>
          <w:tcPr>
            <w:tcW w:w="7085" w:type="dxa"/>
            <w:shd w:val="clear" w:color="auto" w:fill="DBE5F1"/>
            <w:vAlign w:val="center"/>
          </w:tcPr>
          <w:p w14:paraId="18A32485" w14:textId="77777777" w:rsidR="00D75D37" w:rsidRPr="00FB4FEF" w:rsidRDefault="008A1D99">
            <w:pPr>
              <w:jc w:val="center"/>
              <w:rPr>
                <w:b/>
                <w:bCs/>
                <w:sz w:val="22"/>
                <w:szCs w:val="22"/>
              </w:rPr>
            </w:pPr>
            <w:r w:rsidRPr="00FB4FEF">
              <w:rPr>
                <w:b/>
                <w:bCs/>
                <w:sz w:val="22"/>
                <w:szCs w:val="22"/>
              </w:rPr>
              <w:t>Priemonė (-ės)</w:t>
            </w:r>
          </w:p>
        </w:tc>
        <w:tc>
          <w:tcPr>
            <w:tcW w:w="7367" w:type="dxa"/>
            <w:shd w:val="clear" w:color="auto" w:fill="DBE5F1"/>
            <w:vAlign w:val="center"/>
          </w:tcPr>
          <w:p w14:paraId="45BCC215" w14:textId="77777777" w:rsidR="00D75D37" w:rsidRPr="00FB4FEF" w:rsidRDefault="008A1D99">
            <w:pPr>
              <w:jc w:val="center"/>
              <w:rPr>
                <w:b/>
                <w:bCs/>
                <w:sz w:val="22"/>
                <w:szCs w:val="22"/>
              </w:rPr>
            </w:pPr>
            <w:r w:rsidRPr="00FB4FEF">
              <w:rPr>
                <w:b/>
                <w:bCs/>
                <w:sz w:val="22"/>
                <w:szCs w:val="22"/>
              </w:rPr>
              <w:t>Vykdytojas</w:t>
            </w:r>
          </w:p>
        </w:tc>
      </w:tr>
      <w:tr w:rsidR="00D75D37" w:rsidRPr="00FB4FEF" w14:paraId="62763ED0" w14:textId="77777777" w:rsidTr="00967759">
        <w:trPr>
          <w:jc w:val="center"/>
        </w:trPr>
        <w:tc>
          <w:tcPr>
            <w:tcW w:w="7085" w:type="dxa"/>
            <w:vAlign w:val="center"/>
          </w:tcPr>
          <w:p w14:paraId="27C6FE55" w14:textId="77777777" w:rsidR="00D75D37" w:rsidRPr="00FB4FEF" w:rsidRDefault="008A1D99">
            <w:pPr>
              <w:rPr>
                <w:sz w:val="22"/>
                <w:szCs w:val="22"/>
              </w:rPr>
            </w:pPr>
            <w:r w:rsidRPr="00FB4FEF">
              <w:rPr>
                <w:sz w:val="22"/>
                <w:szCs w:val="22"/>
              </w:rPr>
              <w:t>1-4-1-2-1 IT sistemų plėtra.</w:t>
            </w:r>
          </w:p>
        </w:tc>
        <w:tc>
          <w:tcPr>
            <w:tcW w:w="7367" w:type="dxa"/>
            <w:vAlign w:val="center"/>
          </w:tcPr>
          <w:p w14:paraId="1817C1E5" w14:textId="77777777" w:rsidR="00D75D37" w:rsidRPr="00FB4FEF" w:rsidRDefault="008A1D99">
            <w:pPr>
              <w:rPr>
                <w:sz w:val="22"/>
                <w:szCs w:val="22"/>
              </w:rPr>
            </w:pPr>
            <w:r w:rsidRPr="00FB4FEF">
              <w:rPr>
                <w:sz w:val="22"/>
                <w:szCs w:val="22"/>
              </w:rPr>
              <w:t>Informacinių technologijų skyrius</w:t>
            </w:r>
          </w:p>
        </w:tc>
      </w:tr>
      <w:tr w:rsidR="00D75D37" w:rsidRPr="00FB4FEF" w14:paraId="53B05AF7" w14:textId="77777777" w:rsidTr="00967759">
        <w:trPr>
          <w:jc w:val="center"/>
        </w:trPr>
        <w:tc>
          <w:tcPr>
            <w:tcW w:w="7085" w:type="dxa"/>
            <w:vAlign w:val="center"/>
          </w:tcPr>
          <w:p w14:paraId="6D549C7C" w14:textId="77777777" w:rsidR="00D75D37" w:rsidRPr="00FB4FEF" w:rsidRDefault="008A1D99">
            <w:pPr>
              <w:rPr>
                <w:sz w:val="22"/>
                <w:szCs w:val="22"/>
              </w:rPr>
            </w:pPr>
            <w:r w:rsidRPr="00FB4FEF">
              <w:rPr>
                <w:sz w:val="22"/>
                <w:szCs w:val="22"/>
              </w:rPr>
              <w:t>1-4-2-2-3 Savivaldybės Kontrolės ir audito tarnybos veiklos užtikrinimas.</w:t>
            </w:r>
          </w:p>
        </w:tc>
        <w:tc>
          <w:tcPr>
            <w:tcW w:w="7367" w:type="dxa"/>
            <w:vAlign w:val="center"/>
          </w:tcPr>
          <w:p w14:paraId="6204229A" w14:textId="77777777" w:rsidR="00D75D37" w:rsidRPr="00FB4FEF" w:rsidRDefault="008A1D99">
            <w:pPr>
              <w:rPr>
                <w:sz w:val="22"/>
                <w:szCs w:val="22"/>
              </w:rPr>
            </w:pPr>
            <w:r w:rsidRPr="00FB4FEF">
              <w:rPr>
                <w:sz w:val="22"/>
                <w:szCs w:val="22"/>
              </w:rPr>
              <w:t>Savivaldybės Kontrolės ir audito tarnyba</w:t>
            </w:r>
          </w:p>
        </w:tc>
      </w:tr>
      <w:tr w:rsidR="00D75D37" w:rsidRPr="00FB4FEF" w14:paraId="13AEDE70" w14:textId="77777777" w:rsidTr="00967759">
        <w:trPr>
          <w:jc w:val="center"/>
        </w:trPr>
        <w:tc>
          <w:tcPr>
            <w:tcW w:w="7085" w:type="dxa"/>
            <w:vAlign w:val="center"/>
          </w:tcPr>
          <w:p w14:paraId="2F9E9A96" w14:textId="77777777" w:rsidR="00D75D37" w:rsidRPr="00FB4FEF" w:rsidRDefault="008A1D99">
            <w:pPr>
              <w:rPr>
                <w:sz w:val="22"/>
                <w:szCs w:val="22"/>
              </w:rPr>
            </w:pPr>
            <w:r w:rsidRPr="00FB4FEF">
              <w:rPr>
                <w:sz w:val="22"/>
                <w:szCs w:val="22"/>
              </w:rPr>
              <w:t>1-4-2-2-5 Prevencinių programų vykdymas.</w:t>
            </w:r>
          </w:p>
        </w:tc>
        <w:tc>
          <w:tcPr>
            <w:tcW w:w="7367" w:type="dxa"/>
            <w:vAlign w:val="center"/>
          </w:tcPr>
          <w:p w14:paraId="729D32B2" w14:textId="77777777" w:rsidR="00D75D37" w:rsidRPr="00FB4FEF" w:rsidRDefault="008A1D99">
            <w:pPr>
              <w:rPr>
                <w:sz w:val="22"/>
                <w:szCs w:val="22"/>
              </w:rPr>
            </w:pPr>
            <w:r w:rsidRPr="00FB4FEF">
              <w:rPr>
                <w:sz w:val="22"/>
                <w:szCs w:val="22"/>
              </w:rPr>
              <w:t>Civilinės saugos ir viešosios tvarkos skyrius, Informacinių technologijų skyrius</w:t>
            </w:r>
          </w:p>
        </w:tc>
      </w:tr>
      <w:tr w:rsidR="00D75D37" w:rsidRPr="00FB4FEF" w14:paraId="75404E13" w14:textId="77777777" w:rsidTr="00967759">
        <w:trPr>
          <w:jc w:val="center"/>
        </w:trPr>
        <w:tc>
          <w:tcPr>
            <w:tcW w:w="7085" w:type="dxa"/>
            <w:vAlign w:val="center"/>
          </w:tcPr>
          <w:p w14:paraId="36982742" w14:textId="77777777" w:rsidR="00D75D37" w:rsidRPr="00FB4FEF" w:rsidRDefault="008A1D99">
            <w:pPr>
              <w:rPr>
                <w:sz w:val="22"/>
                <w:szCs w:val="22"/>
              </w:rPr>
            </w:pPr>
            <w:r w:rsidRPr="00FB4FEF">
              <w:rPr>
                <w:sz w:val="22"/>
                <w:szCs w:val="22"/>
              </w:rPr>
              <w:t>1-4-2-3-1 Gyventojų registro tvarkymo ir duomenų valstybės registrams teikimas.</w:t>
            </w:r>
          </w:p>
          <w:p w14:paraId="0626EE24" w14:textId="77777777" w:rsidR="00D75D37" w:rsidRPr="00FB4FEF" w:rsidRDefault="008A1D99">
            <w:pPr>
              <w:rPr>
                <w:sz w:val="22"/>
                <w:szCs w:val="22"/>
              </w:rPr>
            </w:pPr>
            <w:r w:rsidRPr="00FB4FEF">
              <w:rPr>
                <w:sz w:val="22"/>
                <w:szCs w:val="22"/>
              </w:rPr>
              <w:t>1-4-2-3-5 Civilinės būklės aktų registravimas.</w:t>
            </w:r>
          </w:p>
          <w:p w14:paraId="1E8A826B" w14:textId="77777777" w:rsidR="00D75D37" w:rsidRPr="00FB4FEF" w:rsidRDefault="008A1D99">
            <w:pPr>
              <w:rPr>
                <w:sz w:val="22"/>
                <w:szCs w:val="22"/>
              </w:rPr>
            </w:pPr>
            <w:r w:rsidRPr="00FB4FEF">
              <w:rPr>
                <w:sz w:val="22"/>
                <w:szCs w:val="22"/>
              </w:rPr>
              <w:t>1-4-2-3-13 Archyvinių dokumentų tvarkymas.</w:t>
            </w:r>
          </w:p>
        </w:tc>
        <w:tc>
          <w:tcPr>
            <w:tcW w:w="7367" w:type="dxa"/>
            <w:vAlign w:val="center"/>
          </w:tcPr>
          <w:p w14:paraId="42BA0435" w14:textId="77777777" w:rsidR="00D75D37" w:rsidRPr="00FB4FEF" w:rsidRDefault="008A1D99">
            <w:pPr>
              <w:rPr>
                <w:sz w:val="22"/>
                <w:szCs w:val="22"/>
              </w:rPr>
            </w:pPr>
            <w:r w:rsidRPr="00FB4FEF">
              <w:rPr>
                <w:sz w:val="22"/>
                <w:szCs w:val="22"/>
              </w:rPr>
              <w:t>Civilinės metrikacijos ir archyvų skyrius</w:t>
            </w:r>
          </w:p>
        </w:tc>
      </w:tr>
      <w:tr w:rsidR="00D75D37" w:rsidRPr="00FB4FEF" w14:paraId="06259F5E" w14:textId="77777777" w:rsidTr="00967759">
        <w:trPr>
          <w:jc w:val="center"/>
        </w:trPr>
        <w:tc>
          <w:tcPr>
            <w:tcW w:w="7085" w:type="dxa"/>
            <w:vAlign w:val="center"/>
          </w:tcPr>
          <w:p w14:paraId="3F003387" w14:textId="77777777" w:rsidR="00D75D37" w:rsidRPr="00FB4FEF" w:rsidRDefault="008A1D99">
            <w:pPr>
              <w:rPr>
                <w:sz w:val="22"/>
                <w:szCs w:val="22"/>
              </w:rPr>
            </w:pPr>
            <w:r w:rsidRPr="00FB4FEF">
              <w:rPr>
                <w:sz w:val="22"/>
                <w:szCs w:val="22"/>
              </w:rPr>
              <w:t>1-4-2-3-4 Gyvenamosios vietos deklaravimas.</w:t>
            </w:r>
          </w:p>
        </w:tc>
        <w:tc>
          <w:tcPr>
            <w:tcW w:w="7367" w:type="dxa"/>
            <w:vAlign w:val="center"/>
          </w:tcPr>
          <w:p w14:paraId="05C58901" w14:textId="77777777" w:rsidR="00D75D37" w:rsidRPr="00FB4FEF" w:rsidRDefault="008A1D99">
            <w:pPr>
              <w:rPr>
                <w:sz w:val="22"/>
                <w:szCs w:val="22"/>
              </w:rPr>
            </w:pPr>
            <w:r w:rsidRPr="00FB4FEF">
              <w:rPr>
                <w:sz w:val="22"/>
                <w:szCs w:val="22"/>
              </w:rPr>
              <w:t>Kretingos miesto seniūnija</w:t>
            </w:r>
          </w:p>
        </w:tc>
      </w:tr>
      <w:tr w:rsidR="00D75D37" w:rsidRPr="00FB4FEF" w14:paraId="6F4C7F37" w14:textId="77777777" w:rsidTr="00967759">
        <w:trPr>
          <w:jc w:val="center"/>
        </w:trPr>
        <w:tc>
          <w:tcPr>
            <w:tcW w:w="7085" w:type="dxa"/>
            <w:vAlign w:val="center"/>
          </w:tcPr>
          <w:p w14:paraId="6C5F8EDF" w14:textId="77777777" w:rsidR="00D75D37" w:rsidRPr="00FB4FEF" w:rsidRDefault="008A1D99">
            <w:pPr>
              <w:rPr>
                <w:sz w:val="22"/>
                <w:szCs w:val="22"/>
              </w:rPr>
            </w:pPr>
            <w:r w:rsidRPr="00FB4FEF">
              <w:rPr>
                <w:sz w:val="22"/>
                <w:szCs w:val="22"/>
              </w:rPr>
              <w:t>1-4-2-3-6 Pirminė teisinė pagalba.</w:t>
            </w:r>
          </w:p>
        </w:tc>
        <w:tc>
          <w:tcPr>
            <w:tcW w:w="7367" w:type="dxa"/>
            <w:vAlign w:val="center"/>
          </w:tcPr>
          <w:p w14:paraId="28F8E3EB" w14:textId="77777777" w:rsidR="00D75D37" w:rsidRPr="00FB4FEF" w:rsidRDefault="008A1D99">
            <w:pPr>
              <w:rPr>
                <w:sz w:val="22"/>
                <w:szCs w:val="22"/>
              </w:rPr>
            </w:pPr>
            <w:r w:rsidRPr="00FB4FEF">
              <w:rPr>
                <w:sz w:val="22"/>
                <w:szCs w:val="22"/>
              </w:rPr>
              <w:t>Juridinis skyrius</w:t>
            </w:r>
          </w:p>
        </w:tc>
      </w:tr>
      <w:tr w:rsidR="00D75D37" w:rsidRPr="00FB4FEF" w14:paraId="0DD83C11" w14:textId="77777777" w:rsidTr="00967759">
        <w:trPr>
          <w:jc w:val="center"/>
        </w:trPr>
        <w:tc>
          <w:tcPr>
            <w:tcW w:w="7085" w:type="dxa"/>
            <w:vAlign w:val="center"/>
          </w:tcPr>
          <w:p w14:paraId="64B960CE" w14:textId="77777777" w:rsidR="00D75D37" w:rsidRPr="00FB4FEF" w:rsidRDefault="008A1D99">
            <w:pPr>
              <w:rPr>
                <w:sz w:val="22"/>
                <w:szCs w:val="22"/>
              </w:rPr>
            </w:pPr>
            <w:r w:rsidRPr="00FB4FEF">
              <w:rPr>
                <w:sz w:val="22"/>
                <w:szCs w:val="22"/>
              </w:rPr>
              <w:lastRenderedPageBreak/>
              <w:t>1-4-2-3-10 Valstybinės kalbos vartojimo ir taisyklingumo kontrolė.</w:t>
            </w:r>
          </w:p>
        </w:tc>
        <w:tc>
          <w:tcPr>
            <w:tcW w:w="7367" w:type="dxa"/>
            <w:vAlign w:val="center"/>
          </w:tcPr>
          <w:p w14:paraId="36C3BA8B" w14:textId="77777777" w:rsidR="00D75D37" w:rsidRPr="00FB4FEF" w:rsidRDefault="008A1D99">
            <w:pPr>
              <w:rPr>
                <w:sz w:val="22"/>
                <w:szCs w:val="22"/>
              </w:rPr>
            </w:pPr>
            <w:r w:rsidRPr="00FB4FEF">
              <w:rPr>
                <w:sz w:val="22"/>
                <w:szCs w:val="22"/>
              </w:rPr>
              <w:t>Bendrasis skyrius</w:t>
            </w:r>
          </w:p>
        </w:tc>
      </w:tr>
      <w:tr w:rsidR="00D75D37" w:rsidRPr="00FB4FEF" w14:paraId="608DD1B8" w14:textId="77777777" w:rsidTr="00967759">
        <w:trPr>
          <w:jc w:val="center"/>
        </w:trPr>
        <w:tc>
          <w:tcPr>
            <w:tcW w:w="7085" w:type="dxa"/>
            <w:vAlign w:val="center"/>
          </w:tcPr>
          <w:p w14:paraId="3B851C49" w14:textId="77777777" w:rsidR="00D75D37" w:rsidRPr="00FB4FEF" w:rsidRDefault="008A1D99">
            <w:pPr>
              <w:rPr>
                <w:sz w:val="22"/>
                <w:szCs w:val="22"/>
              </w:rPr>
            </w:pPr>
            <w:r w:rsidRPr="00FB4FEF">
              <w:rPr>
                <w:sz w:val="22"/>
                <w:szCs w:val="22"/>
              </w:rPr>
              <w:t>1-4-2-3-2 Civilinės saugos organizavimas.</w:t>
            </w:r>
          </w:p>
        </w:tc>
        <w:tc>
          <w:tcPr>
            <w:tcW w:w="7367" w:type="dxa"/>
            <w:vAlign w:val="center"/>
          </w:tcPr>
          <w:p w14:paraId="7C9AFAA0" w14:textId="77777777" w:rsidR="00D75D37" w:rsidRPr="00FB4FEF" w:rsidRDefault="008A1D99">
            <w:pPr>
              <w:rPr>
                <w:sz w:val="22"/>
                <w:szCs w:val="22"/>
              </w:rPr>
            </w:pPr>
            <w:r w:rsidRPr="00FB4FEF">
              <w:rPr>
                <w:sz w:val="22"/>
                <w:szCs w:val="22"/>
              </w:rPr>
              <w:t>Civilinės saugos ir viešosios tvarkos skyrius</w:t>
            </w:r>
          </w:p>
        </w:tc>
      </w:tr>
      <w:tr w:rsidR="00D75D37" w:rsidRPr="00FB4FEF" w14:paraId="358CD1BB" w14:textId="77777777" w:rsidTr="00967759">
        <w:trPr>
          <w:jc w:val="center"/>
        </w:trPr>
        <w:tc>
          <w:tcPr>
            <w:tcW w:w="7085" w:type="dxa"/>
            <w:vAlign w:val="center"/>
          </w:tcPr>
          <w:p w14:paraId="3BB37AF4" w14:textId="77777777" w:rsidR="00D75D37" w:rsidRPr="00FB4FEF" w:rsidRDefault="008A1D99">
            <w:pPr>
              <w:rPr>
                <w:sz w:val="22"/>
                <w:szCs w:val="22"/>
              </w:rPr>
            </w:pPr>
            <w:r w:rsidRPr="00FB4FEF">
              <w:rPr>
                <w:sz w:val="22"/>
                <w:szCs w:val="22"/>
              </w:rPr>
              <w:t>1-4-2-3-15 Karo prievolės ir mobilizacijos administravimas.</w:t>
            </w:r>
          </w:p>
        </w:tc>
        <w:tc>
          <w:tcPr>
            <w:tcW w:w="7367" w:type="dxa"/>
            <w:vAlign w:val="center"/>
          </w:tcPr>
          <w:p w14:paraId="6F80A6D3" w14:textId="77777777" w:rsidR="00D75D37" w:rsidRPr="00FB4FEF" w:rsidRDefault="008A1D99">
            <w:pPr>
              <w:rPr>
                <w:sz w:val="22"/>
                <w:szCs w:val="22"/>
              </w:rPr>
            </w:pPr>
            <w:r w:rsidRPr="00FB4FEF">
              <w:rPr>
                <w:sz w:val="22"/>
                <w:szCs w:val="22"/>
              </w:rPr>
              <w:t>Mobilizacijos reikalų koordinatorius</w:t>
            </w:r>
          </w:p>
        </w:tc>
      </w:tr>
      <w:tr w:rsidR="00D75D37" w:rsidRPr="00FB4FEF" w14:paraId="3BD6F45E" w14:textId="77777777" w:rsidTr="00967759">
        <w:trPr>
          <w:jc w:val="center"/>
        </w:trPr>
        <w:tc>
          <w:tcPr>
            <w:tcW w:w="7085" w:type="dxa"/>
            <w:vAlign w:val="center"/>
          </w:tcPr>
          <w:p w14:paraId="7656CE1E" w14:textId="77777777" w:rsidR="00D75D37" w:rsidRPr="00FB4FEF" w:rsidRDefault="008A1D99">
            <w:pPr>
              <w:rPr>
                <w:sz w:val="22"/>
                <w:szCs w:val="22"/>
              </w:rPr>
            </w:pPr>
            <w:r w:rsidRPr="00FB4FEF">
              <w:rPr>
                <w:sz w:val="22"/>
                <w:szCs w:val="22"/>
              </w:rPr>
              <w:t>1-4-2-3-19 Jaunimo teisių apsauga.</w:t>
            </w:r>
          </w:p>
        </w:tc>
        <w:tc>
          <w:tcPr>
            <w:tcW w:w="7367" w:type="dxa"/>
            <w:vAlign w:val="center"/>
          </w:tcPr>
          <w:p w14:paraId="7B2E5745" w14:textId="77777777" w:rsidR="00D75D37" w:rsidRPr="00FB4FEF" w:rsidRDefault="008A1D99">
            <w:pPr>
              <w:rPr>
                <w:sz w:val="22"/>
                <w:szCs w:val="22"/>
              </w:rPr>
            </w:pPr>
            <w:r w:rsidRPr="00FB4FEF">
              <w:rPr>
                <w:sz w:val="22"/>
                <w:szCs w:val="22"/>
              </w:rPr>
              <w:t>Savivaldybės jaunimo reikalų koordinatorius</w:t>
            </w:r>
          </w:p>
        </w:tc>
      </w:tr>
      <w:tr w:rsidR="00D75D37" w:rsidRPr="00FB4FEF" w14:paraId="24240E85" w14:textId="77777777" w:rsidTr="00967759">
        <w:trPr>
          <w:jc w:val="center"/>
        </w:trPr>
        <w:tc>
          <w:tcPr>
            <w:tcW w:w="7085" w:type="dxa"/>
            <w:vAlign w:val="center"/>
          </w:tcPr>
          <w:p w14:paraId="40698F31" w14:textId="77777777" w:rsidR="00D75D37" w:rsidRPr="00FB4FEF" w:rsidRDefault="008A1D99">
            <w:pPr>
              <w:rPr>
                <w:sz w:val="22"/>
                <w:szCs w:val="22"/>
              </w:rPr>
            </w:pPr>
            <w:r w:rsidRPr="00FB4FEF">
              <w:rPr>
                <w:sz w:val="22"/>
                <w:szCs w:val="22"/>
              </w:rPr>
              <w:t>1-4-2-3-23 Tarpinstitucinio bendradarbiavimo funkcijos užtikrinimas.</w:t>
            </w:r>
          </w:p>
        </w:tc>
        <w:tc>
          <w:tcPr>
            <w:tcW w:w="7367" w:type="dxa"/>
            <w:vAlign w:val="center"/>
          </w:tcPr>
          <w:p w14:paraId="2CA72ADC" w14:textId="77777777" w:rsidR="00D75D37" w:rsidRPr="00FB4FEF" w:rsidRDefault="008A1D99">
            <w:pPr>
              <w:rPr>
                <w:sz w:val="22"/>
                <w:szCs w:val="22"/>
              </w:rPr>
            </w:pPr>
            <w:r w:rsidRPr="00FB4FEF">
              <w:rPr>
                <w:sz w:val="22"/>
                <w:szCs w:val="22"/>
              </w:rPr>
              <w:t>Savivaldybės tarpinstitucinio bendradarbiavimo koordinatorius</w:t>
            </w:r>
          </w:p>
        </w:tc>
      </w:tr>
      <w:tr w:rsidR="00D75D37" w:rsidRPr="00FB4FEF" w14:paraId="412D0837" w14:textId="77777777" w:rsidTr="00967759">
        <w:trPr>
          <w:jc w:val="center"/>
        </w:trPr>
        <w:tc>
          <w:tcPr>
            <w:tcW w:w="7085" w:type="dxa"/>
            <w:vAlign w:val="center"/>
          </w:tcPr>
          <w:p w14:paraId="164DBA91" w14:textId="77777777" w:rsidR="00D75D37" w:rsidRPr="00FB4FEF" w:rsidRDefault="008A1D99">
            <w:pPr>
              <w:rPr>
                <w:sz w:val="22"/>
                <w:szCs w:val="22"/>
              </w:rPr>
            </w:pPr>
            <w:r w:rsidRPr="00FB4FEF">
              <w:rPr>
                <w:sz w:val="22"/>
                <w:szCs w:val="22"/>
              </w:rPr>
              <w:t>1-4-2-3-3 Priešgaisrinių tarnybų veiklos organizavimas.</w:t>
            </w:r>
          </w:p>
        </w:tc>
        <w:tc>
          <w:tcPr>
            <w:tcW w:w="7367" w:type="dxa"/>
            <w:vAlign w:val="center"/>
          </w:tcPr>
          <w:p w14:paraId="3EFB13A2" w14:textId="77777777" w:rsidR="00D75D37" w:rsidRPr="00FB4FEF" w:rsidRDefault="008A1D99">
            <w:pPr>
              <w:rPr>
                <w:sz w:val="22"/>
                <w:szCs w:val="22"/>
              </w:rPr>
            </w:pPr>
            <w:r w:rsidRPr="00FB4FEF">
              <w:rPr>
                <w:sz w:val="22"/>
                <w:szCs w:val="22"/>
              </w:rPr>
              <w:t>Kretingos rajono priešgaisrinė tarnyba</w:t>
            </w:r>
          </w:p>
        </w:tc>
      </w:tr>
    </w:tbl>
    <w:p w14:paraId="77A10210" w14:textId="77777777" w:rsidR="00D75D37" w:rsidRPr="00FB4FEF"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Pr="00FB4FEF" w:rsidRDefault="008A1D99">
            <w:pPr>
              <w:ind w:firstLine="62"/>
              <w:jc w:val="center"/>
              <w:rPr>
                <w:b/>
                <w:bCs/>
                <w:color w:val="000000"/>
              </w:rPr>
            </w:pPr>
            <w:r w:rsidRPr="00FB4FEF">
              <w:rPr>
                <w:b/>
                <w:bCs/>
                <w:color w:val="000000"/>
              </w:rPr>
              <w:t>2 Seniūnijų programa</w:t>
            </w:r>
          </w:p>
        </w:tc>
      </w:tr>
    </w:tbl>
    <w:p w14:paraId="0935B0DD" w14:textId="77777777" w:rsidR="00D75D37" w:rsidRPr="00FB4FEF" w:rsidRDefault="00D75D37">
      <w:pPr>
        <w:jc w:val="both"/>
        <w:rPr>
          <w:b/>
          <w:bCs/>
          <w:color w:val="000000"/>
        </w:rPr>
      </w:pPr>
    </w:p>
    <w:p w14:paraId="6BCEC415"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Pr="00FB4FEF" w:rsidRDefault="00D75D37">
      <w:pPr>
        <w:rPr>
          <w:b/>
          <w:bCs/>
          <w:color w:val="000000"/>
        </w:rPr>
      </w:pPr>
    </w:p>
    <w:p w14:paraId="5A3B78AA" w14:textId="77777777" w:rsidR="00D75D37" w:rsidRDefault="008A1D99">
      <w:pPr>
        <w:pBdr>
          <w:top w:val="nil"/>
          <w:left w:val="nil"/>
          <w:bottom w:val="nil"/>
          <w:right w:val="nil"/>
          <w:between w:val="nil"/>
        </w:pBdr>
        <w:jc w:val="center"/>
        <w:rPr>
          <w:color w:val="000000"/>
        </w:rPr>
      </w:pPr>
      <w:r w:rsidRPr="00FB4FEF">
        <w:rPr>
          <w:b/>
          <w:bCs/>
          <w:color w:val="000000"/>
        </w:rPr>
        <w:t xml:space="preserve">3 grafikas. </w:t>
      </w:r>
      <w:r w:rsidRPr="00FB4FEF">
        <w:rPr>
          <w:color w:val="000000"/>
        </w:rPr>
        <w:t>2</w:t>
      </w:r>
      <w:r w:rsidRPr="00FB4FEF">
        <w:rPr>
          <w:b/>
          <w:bCs/>
          <w:color w:val="000000"/>
        </w:rPr>
        <w:t xml:space="preserve"> </w:t>
      </w:r>
      <w:r w:rsidRPr="00FB4FEF">
        <w:rPr>
          <w:color w:val="000000"/>
        </w:rPr>
        <w:t>Seniūnijų programa ir jos uždaviniai</w:t>
      </w:r>
    </w:p>
    <w:p w14:paraId="55FC747F" w14:textId="77777777" w:rsidR="00967759" w:rsidRPr="00FB4FEF" w:rsidRDefault="00967759">
      <w:pPr>
        <w:pBdr>
          <w:top w:val="nil"/>
          <w:left w:val="nil"/>
          <w:bottom w:val="nil"/>
          <w:right w:val="nil"/>
          <w:between w:val="nil"/>
        </w:pBdr>
        <w:jc w:val="center"/>
        <w:rPr>
          <w:color w:val="000000"/>
        </w:rPr>
      </w:pPr>
    </w:p>
    <w:p w14:paraId="71B95218" w14:textId="77777777" w:rsidR="00D75D37" w:rsidRPr="00FB4FEF" w:rsidRDefault="008A1D99">
      <w:pPr>
        <w:jc w:val="center"/>
        <w:rPr>
          <w:color w:val="EE0000"/>
        </w:rPr>
      </w:pPr>
      <w:r w:rsidRPr="00FB4FEF">
        <w:rPr>
          <w:noProof/>
        </w:rPr>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Pr="00FB4FEF" w:rsidRDefault="00D75D37">
      <w:pPr>
        <w:rPr>
          <w:color w:val="EE0000"/>
        </w:rPr>
      </w:pPr>
    </w:p>
    <w:p w14:paraId="3031D0BA" w14:textId="77777777" w:rsidR="00D75D37" w:rsidRPr="00FB4FEF" w:rsidRDefault="008A1D99">
      <w:pPr>
        <w:pBdr>
          <w:top w:val="nil"/>
          <w:left w:val="nil"/>
          <w:bottom w:val="nil"/>
          <w:right w:val="nil"/>
          <w:between w:val="nil"/>
        </w:pBdr>
        <w:rPr>
          <w:color w:val="000000"/>
        </w:rPr>
      </w:pPr>
      <w:bookmarkStart w:id="4" w:name="_heading=h.sffw2gilsa5u" w:colFirst="0" w:colLast="0"/>
      <w:bookmarkEnd w:id="4"/>
      <w:r w:rsidRPr="00FB4FEF">
        <w:rPr>
          <w:b/>
          <w:bCs/>
          <w:color w:val="000000"/>
        </w:rPr>
        <w:t xml:space="preserve">6 lentelė. </w:t>
      </w:r>
      <w:r w:rsidRPr="00FB4FEF">
        <w:rPr>
          <w:color w:val="000000"/>
        </w:rPr>
        <w:t>2 Seniūnijų programos priemonės</w:t>
      </w:r>
    </w:p>
    <w:p w14:paraId="02212A3E" w14:textId="77777777" w:rsidR="00D75D37" w:rsidRPr="00FB4FEF"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2-1-3-1-16 Priemonė. Kapinių įrengimas</w:t>
            </w:r>
          </w:p>
        </w:tc>
      </w:tr>
      <w:tr w:rsidR="00D75D37" w:rsidRPr="00FB4FEF"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kapinių tvarkymui, plėtrai ir įrengimui. Planuojama:</w:t>
            </w:r>
          </w:p>
          <w:p w14:paraId="39BEFB3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Kolumbariumo prieigų Petrikaičių kapinėse vizijos parengimas;</w:t>
            </w:r>
          </w:p>
          <w:p w14:paraId="6EB84AB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naujus kolumbariumus ir sutvarkyti kolumbariumo prieigas Petrikaičių kapinėse;</w:t>
            </w:r>
          </w:p>
          <w:p w14:paraId="2F17313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Kapinių skaitmenizavimas;</w:t>
            </w:r>
          </w:p>
          <w:p w14:paraId="27C8B439"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tvoros remontas;</w:t>
            </w:r>
          </w:p>
          <w:p w14:paraId="59B6B7FC"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Kartenos naujųjų kapinių taką;</w:t>
            </w:r>
          </w:p>
          <w:p w14:paraId="51BD311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Memorialinės koplyčios Kartenos kapinėse remonto darbai;</w:t>
            </w:r>
          </w:p>
          <w:p w14:paraId="6211F4F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Baltkalnio kapinių Darbėnų sen. kolumbariumo perdažymas;</w:t>
            </w:r>
          </w:p>
          <w:p w14:paraId="65EF498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senųjų kapinių koplyčios remonto darbai;</w:t>
            </w:r>
          </w:p>
          <w:p w14:paraId="27E47073"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žydų kapinių tvoros įrengimas;</w:t>
            </w:r>
          </w:p>
          <w:p w14:paraId="01BAAC4B"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Tūbausių kapinių plėtra;</w:t>
            </w:r>
          </w:p>
          <w:p w14:paraId="71707BC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Apvažiavimo aplink Darbėnų senąsias kapines sutvarkymas;</w:t>
            </w:r>
          </w:p>
          <w:p w14:paraId="03498CE4"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Gargždelės kapinių plėtra,  Salantų m. seniūnija;</w:t>
            </w:r>
          </w:p>
          <w:p w14:paraId="37AEBA2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asfaltuoto tako remonto darbai;</w:t>
            </w:r>
          </w:p>
          <w:p w14:paraId="3945D680" w14:textId="2F1FA35A" w:rsidR="00A74994" w:rsidRPr="00FB4FEF" w:rsidRDefault="00A74994">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Gargždelės kapinių takų remonto darbai; </w:t>
            </w:r>
          </w:p>
          <w:p w14:paraId="45285445" w14:textId="77B9E0F5" w:rsidR="00D75D37" w:rsidRPr="00FB4FEF"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Gargždelės kapinių tvoros remonto darbai.</w:t>
            </w:r>
          </w:p>
        </w:tc>
      </w:tr>
      <w:tr w:rsidR="00D75D37" w:rsidRPr="00FB4FEF"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2-1-3-2-2 Priemonė. Savivaldybės ir socialinių būstų, patalpų remontas</w:t>
            </w:r>
          </w:p>
        </w:tc>
      </w:tr>
      <w:tr w:rsidR="00D75D37" w:rsidRPr="00FB4FEF"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įgyvendinama kasmet, būstai remontuojami pagal poreikį, atsižvelgiant į gautus prašymus.</w:t>
            </w:r>
          </w:p>
        </w:tc>
      </w:tr>
      <w:tr w:rsidR="00D75D37" w:rsidRPr="00FB4FEF"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2-3-1-2-3 Priemonė. Miesto ir rajono gyvenviečių gatvių apšvietimo sistemų modernizavimas ir plėtra</w:t>
            </w:r>
          </w:p>
        </w:tc>
      </w:tr>
      <w:tr w:rsidR="00D75D37" w:rsidRPr="00FB4FEF"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Dupulčių kaimo apšvietimo įrengimo projektavimo darbai;</w:t>
            </w:r>
          </w:p>
          <w:p w14:paraId="3B72C8D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Liepų g. Vydmantų k.;</w:t>
            </w:r>
          </w:p>
          <w:p w14:paraId="3D8F8DAA"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Platelių g. ir Pievų g. Laivių k.;</w:t>
            </w:r>
          </w:p>
          <w:p w14:paraId="473A770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Minijos, Mokyklos, Laukų ir Slėnio g. Baublių k. gatvių apšvietimo projektavimo darbai ir įrengimo darbai;</w:t>
            </w:r>
          </w:p>
          <w:p w14:paraId="28F4C08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Stoties g. Kūlupėnų k. apšvietimo įrengimo darbai;</w:t>
            </w:r>
          </w:p>
          <w:p w14:paraId="5089C57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g. Kūlupėnų k. apšvietimo įrengimo darbai; </w:t>
            </w:r>
          </w:p>
          <w:p w14:paraId="506A483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Švyturio g. Padvarių k.;</w:t>
            </w:r>
          </w:p>
          <w:p w14:paraId="18605C5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Pryšmančių k.;</w:t>
            </w:r>
          </w:p>
          <w:p w14:paraId="43C33598"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Mokyklos g. Kretingos m. apšvietimo įrengimo ir projektavimo darbai;</w:t>
            </w:r>
          </w:p>
          <w:p w14:paraId="32EBE6B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Užtvankos g. Kretingos m. apšvietimo įrengimo darbai;</w:t>
            </w:r>
          </w:p>
          <w:p w14:paraId="1EFE631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Sodžiaus g. apšvietimo įrengimo darbai;</w:t>
            </w:r>
          </w:p>
          <w:p w14:paraId="202CC2E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Mėlynių g. apšvietimo įrengimo darbai;</w:t>
            </w:r>
          </w:p>
          <w:p w14:paraId="703CCA76" w14:textId="0B2A6F60"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Dvaro </w:t>
            </w:r>
            <w:r w:rsidR="009634CB">
              <w:rPr>
                <w:color w:val="000000"/>
                <w:sz w:val="22"/>
                <w:szCs w:val="22"/>
              </w:rPr>
              <w:t>G</w:t>
            </w:r>
            <w:r w:rsidRPr="00FB4FEF">
              <w:rPr>
                <w:color w:val="000000"/>
                <w:sz w:val="22"/>
                <w:szCs w:val="22"/>
              </w:rPr>
              <w:t>anyklų g. apšvietimo įrengimo darbai;</w:t>
            </w:r>
          </w:p>
          <w:p w14:paraId="67300ED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Smėlio, Rožių, Kretingos, Vidurinės, Pušyno g. apšvietimo projektavimo ir įrengimo darbai – pagal pateiktą planą ESO 2026 m. vykdys oro linijos rekonstrukciją;</w:t>
            </w:r>
          </w:p>
          <w:p w14:paraId="39B5752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Alyvų, Juzumų, Gluosnių ir Naujosios g. apšvietimo projektavimas ir įrengimas;</w:t>
            </w:r>
          </w:p>
          <w:p w14:paraId="015CB529"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Latvelių k</w:t>
            </w:r>
            <w:r w:rsidRPr="00FB4FEF">
              <w:rPr>
                <w:sz w:val="22"/>
                <w:szCs w:val="22"/>
              </w:rPr>
              <w:t>.</w:t>
            </w:r>
            <w:r w:rsidRPr="00FB4FEF">
              <w:rPr>
                <w:color w:val="000000"/>
                <w:sz w:val="22"/>
                <w:szCs w:val="22"/>
              </w:rPr>
              <w:t>, Darbėnų sen. apšvietimo projektavimas ir įrengimas;</w:t>
            </w:r>
          </w:p>
          <w:p w14:paraId="5C9EA4C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Gintaro g., Joskaudų g., Naujo Gyvenimo g. Lazdininkų k. apšvietimo projektavimo ir įrengimo darbai;</w:t>
            </w:r>
          </w:p>
          <w:p w14:paraId="4D238F8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Paukščių g., Tyro g., Alanto g. Kalniškių k</w:t>
            </w:r>
            <w:r w:rsidRPr="00FB4FEF">
              <w:rPr>
                <w:sz w:val="22"/>
                <w:szCs w:val="22"/>
              </w:rPr>
              <w:t>.</w:t>
            </w:r>
            <w:r w:rsidRPr="00FB4FEF">
              <w:rPr>
                <w:color w:val="000000"/>
                <w:sz w:val="22"/>
                <w:szCs w:val="22"/>
              </w:rPr>
              <w:t>, Kartenos sen. modernizavimo darbai;</w:t>
            </w:r>
          </w:p>
          <w:p w14:paraId="6846064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Miško g</w:t>
            </w:r>
            <w:r w:rsidRPr="00FB4FEF">
              <w:rPr>
                <w:sz w:val="22"/>
                <w:szCs w:val="22"/>
              </w:rPr>
              <w:t>.</w:t>
            </w:r>
            <w:r w:rsidRPr="00FB4FEF">
              <w:rPr>
                <w:color w:val="000000"/>
                <w:sz w:val="22"/>
                <w:szCs w:val="22"/>
              </w:rPr>
              <w:t>, Žadeikių k., Kartenos sen. apšvietimo įrengimo darbai;</w:t>
            </w:r>
          </w:p>
          <w:p w14:paraId="616CDD7D"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Laukų g. Kretingos m. apšvietimo įrengimo darbai;</w:t>
            </w:r>
          </w:p>
          <w:p w14:paraId="2879E79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Kartenos mstl. apšvietimo įrengimo darbai;</w:t>
            </w:r>
          </w:p>
          <w:p w14:paraId="67B75EC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Trumposios, Parko ir Pikteikių g. Baublių k., Žalgirio sen., apšvietimo modernizavimo darbai;</w:t>
            </w:r>
          </w:p>
          <w:p w14:paraId="00BB017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Jucio g. Salantų m</w:t>
            </w:r>
            <w:r w:rsidRPr="00FB4FEF">
              <w:rPr>
                <w:sz w:val="22"/>
                <w:szCs w:val="22"/>
              </w:rPr>
              <w:t>.</w:t>
            </w:r>
            <w:r w:rsidRPr="00FB4FEF">
              <w:rPr>
                <w:color w:val="000000"/>
                <w:sz w:val="22"/>
                <w:szCs w:val="22"/>
              </w:rPr>
              <w:t xml:space="preserve"> gatvės apšvietimo įrengimo darbai;</w:t>
            </w:r>
          </w:p>
          <w:p w14:paraId="2133BC33"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Lankų g. Kretingos m</w:t>
            </w:r>
            <w:r w:rsidRPr="00FB4FEF">
              <w:rPr>
                <w:sz w:val="22"/>
                <w:szCs w:val="22"/>
              </w:rPr>
              <w:t xml:space="preserve">. </w:t>
            </w:r>
            <w:r w:rsidRPr="00FB4FEF">
              <w:rPr>
                <w:color w:val="000000"/>
                <w:sz w:val="22"/>
                <w:szCs w:val="22"/>
              </w:rPr>
              <w:t>apšvietimo įrengimo darbai.</w:t>
            </w:r>
          </w:p>
          <w:p w14:paraId="65B94FC9" w14:textId="77777777" w:rsidR="00C53856" w:rsidRPr="00FB4FEF" w:rsidRDefault="00C53856">
            <w:pPr>
              <w:tabs>
                <w:tab w:val="left" w:pos="34"/>
                <w:tab w:val="left" w:pos="284"/>
                <w:tab w:val="left" w:pos="851"/>
              </w:tabs>
              <w:spacing w:before="40" w:after="40"/>
              <w:jc w:val="both"/>
              <w:rPr>
                <w:sz w:val="22"/>
                <w:szCs w:val="22"/>
              </w:rPr>
            </w:pPr>
          </w:p>
          <w:p w14:paraId="7ED46D0F" w14:textId="1136BF5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tc>
      </w:tr>
      <w:tr w:rsidR="00D75D37" w:rsidRPr="00FB4FEF"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2-3-1-4-8 Priemonė. Kretingos rajono apželdinimo programa</w:t>
            </w:r>
          </w:p>
        </w:tc>
      </w:tr>
      <w:tr w:rsidR="00D75D37" w:rsidRPr="00FB4FEF"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Priemonei planuojamos lėšos Kretingos rajono apželdinimui. 2026 m. apželdinimo programa, bus vykdoma Kretingos miesto, Salantų, Kartenos ir Vydmantų seniūnijose.</w:t>
            </w:r>
          </w:p>
        </w:tc>
      </w:tr>
      <w:tr w:rsidR="00D75D37" w:rsidRPr="00FB4FEF"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2-3-1-4-9 Priemonė. Aplinkos tvarkymas</w:t>
            </w:r>
          </w:p>
        </w:tc>
      </w:tr>
      <w:tr w:rsidR="00D75D37" w:rsidRPr="00FB4FEF"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43D7415F"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Priemonę visos Savivaldybės seniūnijos įgyvendina kasmet. Lėšos numatomos seniūnijų veiklos užtikrinimui būtinoms išlaidoms, gatvių priežiūrai – sniego valymui, laistymui, tvarkymui. Taip pat lėšos planuojamos tualeto Kretingos miesto centre įrengimui. </w:t>
            </w:r>
          </w:p>
        </w:tc>
      </w:tr>
      <w:tr w:rsidR="00D75D37" w:rsidRPr="00FB4FEF"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2-3-1-4-27 Priemonė. Seniūnijų technikos ir įrangos atnaujinimas</w:t>
            </w:r>
          </w:p>
        </w:tc>
      </w:tr>
      <w:tr w:rsidR="00D75D37" w:rsidRPr="00FB4FEF"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seniūnijų technikai, įrangai atnaujinti pagal sudarytą eilę, atsižvelgiant į biudžete skirtas lėšas:</w:t>
            </w:r>
          </w:p>
          <w:p w14:paraId="0B8DD7C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Salantų seniūnija – krovininis automobilis;</w:t>
            </w:r>
          </w:p>
          <w:p w14:paraId="5B9C518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krovininis automobilis;</w:t>
            </w:r>
          </w:p>
          <w:p w14:paraId="16F0662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vejos traktoriukas;</w:t>
            </w:r>
          </w:p>
          <w:p w14:paraId="1F8BFCA0"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smėlio druskos barstytuvas;</w:t>
            </w:r>
          </w:p>
          <w:p w14:paraId="586755C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vejos traktoriukas/žoliapjovė;</w:t>
            </w:r>
          </w:p>
          <w:p w14:paraId="0F5269FE"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traktoriaus priekaba;</w:t>
            </w:r>
          </w:p>
          <w:p w14:paraId="67B8FFA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seniūnija – šlaitinė žoliapjovė;</w:t>
            </w:r>
          </w:p>
          <w:p w14:paraId="3F3577D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Kūlupėnų seniūnija – traktoriaus šluota (bendrai su Kartenos sen.);</w:t>
            </w:r>
          </w:p>
          <w:p w14:paraId="01439E2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m. seniūnija – traktorius;</w:t>
            </w:r>
          </w:p>
          <w:p w14:paraId="1A17A56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Žalgirio seniūnija – šakų smulkintuvas;</w:t>
            </w:r>
          </w:p>
          <w:p w14:paraId="1831025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mulčeris ir smėlio-druskos barstytuvas;</w:t>
            </w:r>
          </w:p>
          <w:p w14:paraId="2B3473A1"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Salantų m. seniūnija – vejos traktoriukas/žoliapjovė.</w:t>
            </w:r>
          </w:p>
        </w:tc>
      </w:tr>
      <w:tr w:rsidR="00D75D37" w:rsidRPr="00FB4FEF"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2-3-1-4-28 Priemonė. Seniūnijų infrastruktūros gerinimas</w:t>
            </w:r>
          </w:p>
        </w:tc>
      </w:tr>
      <w:tr w:rsidR="00D75D37" w:rsidRPr="00FB4FEF"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Pr="00FB4FEF" w:rsidRDefault="008A1D99">
            <w:pPr>
              <w:spacing w:before="40" w:after="40"/>
              <w:jc w:val="both"/>
              <w:rPr>
                <w:i/>
                <w:iCs/>
                <w:sz w:val="22"/>
                <w:szCs w:val="22"/>
              </w:rPr>
            </w:pPr>
            <w:r w:rsidRPr="00FB4FEF">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rsidRPr="00FB4FEF"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Pr="00FB4FEF" w:rsidRDefault="008A1D99">
                  <w:pPr>
                    <w:spacing w:before="40" w:after="40"/>
                    <w:jc w:val="both"/>
                    <w:rPr>
                      <w:i/>
                      <w:iCs/>
                      <w:sz w:val="22"/>
                      <w:szCs w:val="22"/>
                    </w:rPr>
                  </w:pPr>
                  <w:r w:rsidRPr="00FB4FEF">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Pr="00FB4FEF" w:rsidRDefault="008A1D99">
                  <w:pPr>
                    <w:spacing w:before="40" w:after="40"/>
                    <w:jc w:val="center"/>
                    <w:rPr>
                      <w:i/>
                      <w:iCs/>
                      <w:sz w:val="22"/>
                      <w:szCs w:val="22"/>
                    </w:rPr>
                  </w:pPr>
                  <w:r w:rsidRPr="00FB4FEF">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Pr="00FB4FEF" w:rsidRDefault="008A1D99">
                  <w:pPr>
                    <w:spacing w:before="40" w:after="40"/>
                    <w:jc w:val="center"/>
                    <w:rPr>
                      <w:i/>
                      <w:iCs/>
                      <w:sz w:val="22"/>
                      <w:szCs w:val="22"/>
                    </w:rPr>
                  </w:pPr>
                  <w:r w:rsidRPr="00FB4FEF">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Pr="00FB4FEF" w:rsidRDefault="008A1D99">
                  <w:pPr>
                    <w:spacing w:before="40" w:after="40"/>
                    <w:jc w:val="center"/>
                    <w:rPr>
                      <w:i/>
                      <w:iCs/>
                      <w:sz w:val="22"/>
                      <w:szCs w:val="22"/>
                    </w:rPr>
                  </w:pPr>
                  <w:r w:rsidRPr="00FB4FEF">
                    <w:rPr>
                      <w:i/>
                      <w:iCs/>
                      <w:sz w:val="22"/>
                      <w:szCs w:val="22"/>
                    </w:rPr>
                    <w:t>2028 metai</w:t>
                  </w:r>
                </w:p>
              </w:tc>
            </w:tr>
            <w:tr w:rsidR="00D75D37" w:rsidRPr="00FB4FEF"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Pr="00FB4FEF" w:rsidRDefault="008A1D99">
                  <w:pPr>
                    <w:spacing w:before="40" w:after="40"/>
                    <w:rPr>
                      <w:sz w:val="22"/>
                      <w:szCs w:val="22"/>
                    </w:rPr>
                  </w:pPr>
                  <w:r w:rsidRPr="00FB4FEF">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Pr="00FB4FEF" w:rsidRDefault="008A1D99">
                  <w:pPr>
                    <w:spacing w:before="40" w:after="40"/>
                    <w:rPr>
                      <w:sz w:val="22"/>
                      <w:szCs w:val="22"/>
                    </w:rPr>
                  </w:pPr>
                  <w:r w:rsidRPr="00FB4FEF">
                    <w:rPr>
                      <w:sz w:val="22"/>
                      <w:szCs w:val="22"/>
                    </w:rPr>
                    <w:t>Darbėnų, Imbarės, Kartenos, Kretingos, Kūlupėnų, Salantų miesto, Vydmantų, Žalgirio seniūnijų infrastruktūros gerinimas</w:t>
                  </w:r>
                  <w:r w:rsidRPr="00FB4FEF">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Pr="00FB4FEF" w:rsidRDefault="008A1D99">
                  <w:pPr>
                    <w:spacing w:before="40" w:after="40"/>
                    <w:rPr>
                      <w:i/>
                      <w:iCs/>
                      <w:sz w:val="22"/>
                      <w:szCs w:val="22"/>
                    </w:rPr>
                  </w:pPr>
                  <w:r w:rsidRPr="00FB4FEF">
                    <w:rPr>
                      <w:b/>
                      <w:bCs/>
                      <w:i/>
                      <w:iCs/>
                      <w:sz w:val="22"/>
                      <w:szCs w:val="22"/>
                    </w:rPr>
                    <w:t xml:space="preserve">*Kiekvienai seniūnijai skiriama po 10 000 Eur, likę 20 000 Eur kiekvienai seniūnijai atitinkamai pagal gyventojų skaičių. </w:t>
                  </w:r>
                </w:p>
              </w:tc>
            </w:tr>
          </w:tbl>
          <w:p w14:paraId="76AA4065"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Pr="00FB4FEF" w:rsidRDefault="008A1D99">
            <w:pPr>
              <w:tabs>
                <w:tab w:val="left" w:pos="34"/>
                <w:tab w:val="left" w:pos="284"/>
                <w:tab w:val="left" w:pos="851"/>
              </w:tabs>
              <w:spacing w:before="40" w:after="40"/>
              <w:jc w:val="both"/>
              <w:rPr>
                <w:sz w:val="22"/>
                <w:szCs w:val="22"/>
              </w:rPr>
            </w:pPr>
            <w:bookmarkStart w:id="5" w:name="_heading=h.7ykq73gpbj93" w:colFirst="0" w:colLast="0"/>
            <w:bookmarkEnd w:id="5"/>
            <w:r w:rsidRPr="00FB4FEF">
              <w:rPr>
                <w:b/>
                <w:bCs/>
                <w:sz w:val="22"/>
                <w:szCs w:val="22"/>
              </w:rPr>
              <w:t>2-4-2-2-2 Priemonė. Administracijos veiklos išlaidos</w:t>
            </w:r>
          </w:p>
        </w:tc>
      </w:tr>
      <w:tr w:rsidR="00D75D37" w:rsidRPr="00FB4FEF"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visų seniūnijų administracijų veiklos užtikrinimo išlaidoms apmokėti.</w:t>
            </w:r>
          </w:p>
        </w:tc>
      </w:tr>
      <w:tr w:rsidR="00D75D37" w:rsidRPr="00FB4FEF"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2-4-2-2-6 Priemonė. Seniūnaičių veiklos išlaidos</w:t>
            </w:r>
          </w:p>
        </w:tc>
      </w:tr>
      <w:tr w:rsidR="00D75D37" w:rsidRPr="00FB4FEF"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Numatyta, kad vienam seniūnaičiui kompensuojama ne daugiau kaip 25 eurų per mėnesį veiklos išlaidoms finansuoti.</w:t>
            </w:r>
          </w:p>
        </w:tc>
      </w:tr>
      <w:tr w:rsidR="00D75D37" w:rsidRPr="00FB4FEF"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2-4-2-2-8 Priemonė. Rinkimų apylinkių pritaikymas asmenims su negalia</w:t>
            </w:r>
          </w:p>
        </w:tc>
      </w:tr>
      <w:tr w:rsidR="00D75D37" w:rsidRPr="00FB4FEF"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balsavimo apylinkių, pritaikytų asmenims su negalia, didinimui. 2026 metais planuojama pritaikyti rinkėjų su negalia poreikiams Erlėnų, Šukės ir Valėnų rinkimų apylinkes.</w:t>
            </w:r>
          </w:p>
        </w:tc>
      </w:tr>
    </w:tbl>
    <w:p w14:paraId="01DD523F" w14:textId="77777777" w:rsidR="00D75D37" w:rsidRPr="00FB4FEF" w:rsidRDefault="00D75D37">
      <w:pPr>
        <w:jc w:val="both"/>
        <w:rPr>
          <w:b/>
          <w:bCs/>
          <w:color w:val="EE0000"/>
        </w:rPr>
      </w:pPr>
    </w:p>
    <w:p w14:paraId="22A8DACF" w14:textId="77777777" w:rsidR="00D75D37" w:rsidRPr="00FB4FEF" w:rsidRDefault="008A1D99">
      <w:pPr>
        <w:pBdr>
          <w:top w:val="nil"/>
          <w:left w:val="nil"/>
          <w:bottom w:val="nil"/>
          <w:right w:val="nil"/>
          <w:between w:val="nil"/>
        </w:pBdr>
        <w:rPr>
          <w:color w:val="000000"/>
        </w:rPr>
      </w:pPr>
      <w:r w:rsidRPr="00FB4FEF">
        <w:rPr>
          <w:b/>
          <w:bCs/>
          <w:color w:val="000000"/>
        </w:rPr>
        <w:t xml:space="preserve">7 lentelė. </w:t>
      </w:r>
      <w:r w:rsidRPr="00FB4FEF">
        <w:rPr>
          <w:color w:val="000000"/>
        </w:rPr>
        <w:t>2026–2028 metų 2 Seniūnijų programos uždaviniai, priemonės, asignavimai ir kitos lėšos (tūkst. eurų)</w:t>
      </w:r>
    </w:p>
    <w:p w14:paraId="42DEF937" w14:textId="77777777" w:rsidR="00D75D37" w:rsidRPr="00FB4FEF" w:rsidRDefault="00D75D37">
      <w:pPr>
        <w:pBdr>
          <w:top w:val="nil"/>
          <w:left w:val="nil"/>
          <w:bottom w:val="nil"/>
          <w:right w:val="nil"/>
          <w:between w:val="nil"/>
        </w:pBdr>
        <w:rPr>
          <w:b/>
          <w:bCs/>
          <w:color w:val="EE0000"/>
        </w:rPr>
      </w:pPr>
    </w:p>
    <w:tbl>
      <w:tblPr>
        <w:tblW w:w="14598" w:type="dxa"/>
        <w:jc w:val="center"/>
        <w:tblLook w:val="04A0" w:firstRow="1" w:lastRow="0" w:firstColumn="1" w:lastColumn="0" w:noHBand="0" w:noVBand="1"/>
      </w:tblPr>
      <w:tblGrid>
        <w:gridCol w:w="2222"/>
        <w:gridCol w:w="4393"/>
        <w:gridCol w:w="2015"/>
        <w:gridCol w:w="1757"/>
        <w:gridCol w:w="2144"/>
        <w:gridCol w:w="2067"/>
      </w:tblGrid>
      <w:tr w:rsidR="00F52A74" w:rsidRPr="00FB4FEF" w14:paraId="3B430515" w14:textId="77777777" w:rsidTr="00967759">
        <w:trPr>
          <w:trHeight w:val="548"/>
          <w:jc w:val="center"/>
        </w:trPr>
        <w:tc>
          <w:tcPr>
            <w:tcW w:w="222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730544" w14:textId="6BB46E13" w:rsidR="00F52A74" w:rsidRPr="00FB4FEF" w:rsidRDefault="00F52A74" w:rsidP="00F52A74">
            <w:pPr>
              <w:jc w:val="center"/>
              <w:rPr>
                <w:b/>
                <w:bCs/>
                <w:color w:val="000000"/>
                <w:sz w:val="18"/>
                <w:szCs w:val="18"/>
              </w:rPr>
            </w:pPr>
            <w:r w:rsidRPr="00FB4FEF">
              <w:rPr>
                <w:b/>
                <w:bCs/>
                <w:color w:val="000000"/>
                <w:sz w:val="18"/>
                <w:szCs w:val="18"/>
              </w:rPr>
              <w:t>Programos uždavinio, priemonės kodas ir požymis</w:t>
            </w:r>
          </w:p>
        </w:tc>
        <w:tc>
          <w:tcPr>
            <w:tcW w:w="4393" w:type="dxa"/>
            <w:tcBorders>
              <w:top w:val="single" w:sz="8" w:space="0" w:color="000000"/>
              <w:left w:val="nil"/>
              <w:bottom w:val="single" w:sz="8" w:space="0" w:color="000000"/>
              <w:right w:val="single" w:sz="8" w:space="0" w:color="000000"/>
            </w:tcBorders>
            <w:shd w:val="clear" w:color="FFFFFF" w:fill="DBE5F1"/>
            <w:vAlign w:val="center"/>
            <w:hideMark/>
          </w:tcPr>
          <w:p w14:paraId="229DEF40" w14:textId="21FA4FC8" w:rsidR="00F52A74" w:rsidRPr="00FB4FEF" w:rsidRDefault="00F52A74" w:rsidP="00F52A74">
            <w:pPr>
              <w:jc w:val="center"/>
              <w:rPr>
                <w:b/>
                <w:bCs/>
                <w:color w:val="000000"/>
                <w:sz w:val="18"/>
                <w:szCs w:val="18"/>
              </w:rPr>
            </w:pPr>
            <w:r w:rsidRPr="00FB4FEF">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FFFFFF" w:fill="DBE5F1"/>
            <w:vAlign w:val="center"/>
            <w:hideMark/>
          </w:tcPr>
          <w:p w14:paraId="1FF03328" w14:textId="3CFAAA3C" w:rsidR="00F52A74" w:rsidRPr="00FB4FEF" w:rsidRDefault="00F52A74" w:rsidP="00F52A74">
            <w:pPr>
              <w:jc w:val="center"/>
              <w:rPr>
                <w:b/>
                <w:bCs/>
                <w:i/>
                <w:iCs/>
                <w:color w:val="000000"/>
                <w:sz w:val="18"/>
                <w:szCs w:val="18"/>
              </w:rPr>
            </w:pPr>
            <w:r w:rsidRPr="00FB4FEF">
              <w:rPr>
                <w:b/>
                <w:bCs/>
                <w:i/>
                <w:iCs/>
                <w:color w:val="000000"/>
                <w:sz w:val="18"/>
                <w:szCs w:val="18"/>
              </w:rPr>
              <w:t>2026 metų asignavimai ir kitos lėšos</w:t>
            </w:r>
          </w:p>
        </w:tc>
        <w:tc>
          <w:tcPr>
            <w:tcW w:w="1757" w:type="dxa"/>
            <w:tcBorders>
              <w:top w:val="single" w:sz="8" w:space="0" w:color="000000"/>
              <w:left w:val="nil"/>
              <w:bottom w:val="single" w:sz="8" w:space="0" w:color="000000"/>
              <w:right w:val="single" w:sz="8" w:space="0" w:color="000000"/>
            </w:tcBorders>
            <w:shd w:val="clear" w:color="FFFFFF" w:fill="DBE5F1"/>
            <w:vAlign w:val="center"/>
            <w:hideMark/>
          </w:tcPr>
          <w:p w14:paraId="5CE75541" w14:textId="76D6EDCE" w:rsidR="00F52A74" w:rsidRPr="00FB4FEF" w:rsidRDefault="00F52A74" w:rsidP="00F52A74">
            <w:pPr>
              <w:jc w:val="center"/>
              <w:rPr>
                <w:b/>
                <w:bCs/>
                <w:i/>
                <w:iCs/>
                <w:color w:val="000000"/>
                <w:sz w:val="18"/>
                <w:szCs w:val="18"/>
              </w:rPr>
            </w:pPr>
            <w:r w:rsidRPr="00FB4FEF">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FFFFFF" w:fill="DBE5F1"/>
            <w:vAlign w:val="center"/>
            <w:hideMark/>
          </w:tcPr>
          <w:p w14:paraId="31BE82A5" w14:textId="4B7B2D42" w:rsidR="00F52A74" w:rsidRPr="00FB4FEF" w:rsidRDefault="00F52A74" w:rsidP="00F52A74">
            <w:pPr>
              <w:jc w:val="center"/>
              <w:rPr>
                <w:b/>
                <w:bCs/>
                <w:i/>
                <w:iCs/>
                <w:color w:val="000000"/>
                <w:sz w:val="18"/>
                <w:szCs w:val="18"/>
              </w:rPr>
            </w:pPr>
            <w:r w:rsidRPr="00FB4FEF">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FFFFFF" w:fill="DBE5F1"/>
            <w:vAlign w:val="center"/>
            <w:hideMark/>
          </w:tcPr>
          <w:p w14:paraId="74A6BA39" w14:textId="1BADE79B" w:rsidR="00F52A74" w:rsidRPr="00FB4FEF" w:rsidRDefault="00F52A74" w:rsidP="00F52A74">
            <w:pPr>
              <w:jc w:val="center"/>
              <w:rPr>
                <w:b/>
                <w:bCs/>
                <w:color w:val="000000"/>
                <w:sz w:val="18"/>
                <w:szCs w:val="18"/>
              </w:rPr>
            </w:pPr>
            <w:r w:rsidRPr="00FB4FEF">
              <w:rPr>
                <w:b/>
                <w:bCs/>
                <w:color w:val="000000"/>
                <w:sz w:val="18"/>
                <w:szCs w:val="18"/>
              </w:rPr>
              <w:t>Savivaldybės strateginio plėtros plano priemonės kodas</w:t>
            </w:r>
          </w:p>
        </w:tc>
      </w:tr>
      <w:tr w:rsidR="00F52A74" w:rsidRPr="00FB4FEF" w14:paraId="72EBDE6C" w14:textId="77777777" w:rsidTr="00967759">
        <w:trPr>
          <w:trHeight w:val="176"/>
          <w:jc w:val="center"/>
        </w:trPr>
        <w:tc>
          <w:tcPr>
            <w:tcW w:w="2222" w:type="dxa"/>
            <w:tcBorders>
              <w:top w:val="nil"/>
              <w:left w:val="single" w:sz="8" w:space="0" w:color="000000"/>
              <w:bottom w:val="single" w:sz="8" w:space="0" w:color="000000"/>
              <w:right w:val="single" w:sz="8" w:space="0" w:color="000000"/>
            </w:tcBorders>
            <w:shd w:val="clear" w:color="FFFFFF" w:fill="DBE5F1"/>
            <w:vAlign w:val="center"/>
            <w:hideMark/>
          </w:tcPr>
          <w:p w14:paraId="1526D185" w14:textId="46C2EE70" w:rsidR="00F52A74" w:rsidRPr="00FB4FEF" w:rsidRDefault="00F52A74" w:rsidP="00F52A74">
            <w:pPr>
              <w:jc w:val="center"/>
              <w:rPr>
                <w:b/>
                <w:bCs/>
                <w:color w:val="000000"/>
                <w:sz w:val="14"/>
                <w:szCs w:val="14"/>
              </w:rPr>
            </w:pPr>
            <w:r w:rsidRPr="00FB4FEF">
              <w:rPr>
                <w:b/>
                <w:bCs/>
                <w:color w:val="000000"/>
                <w:sz w:val="14"/>
                <w:szCs w:val="14"/>
              </w:rPr>
              <w:t>1</w:t>
            </w:r>
          </w:p>
        </w:tc>
        <w:tc>
          <w:tcPr>
            <w:tcW w:w="4393" w:type="dxa"/>
            <w:tcBorders>
              <w:top w:val="nil"/>
              <w:left w:val="nil"/>
              <w:bottom w:val="single" w:sz="8" w:space="0" w:color="000000"/>
              <w:right w:val="single" w:sz="8" w:space="0" w:color="000000"/>
            </w:tcBorders>
            <w:shd w:val="clear" w:color="FFFFFF" w:fill="DBE5F1"/>
            <w:vAlign w:val="center"/>
            <w:hideMark/>
          </w:tcPr>
          <w:p w14:paraId="0D409B75" w14:textId="66C1F88E" w:rsidR="00F52A74" w:rsidRPr="00FB4FEF" w:rsidRDefault="00F52A74" w:rsidP="00F52A74">
            <w:pPr>
              <w:jc w:val="center"/>
              <w:rPr>
                <w:b/>
                <w:bCs/>
                <w:color w:val="000000"/>
                <w:sz w:val="14"/>
                <w:szCs w:val="14"/>
              </w:rPr>
            </w:pPr>
            <w:r w:rsidRPr="00FB4FEF">
              <w:rPr>
                <w:b/>
                <w:bCs/>
                <w:color w:val="000000"/>
                <w:sz w:val="14"/>
                <w:szCs w:val="14"/>
              </w:rPr>
              <w:t>2</w:t>
            </w:r>
          </w:p>
        </w:tc>
        <w:tc>
          <w:tcPr>
            <w:tcW w:w="2015" w:type="dxa"/>
            <w:tcBorders>
              <w:top w:val="nil"/>
              <w:left w:val="nil"/>
              <w:bottom w:val="single" w:sz="8" w:space="0" w:color="000000"/>
              <w:right w:val="single" w:sz="8" w:space="0" w:color="000000"/>
            </w:tcBorders>
            <w:shd w:val="clear" w:color="FFFFFF" w:fill="DBE5F1"/>
            <w:vAlign w:val="center"/>
            <w:hideMark/>
          </w:tcPr>
          <w:p w14:paraId="02989D91" w14:textId="76EBA14B" w:rsidR="00F52A74" w:rsidRPr="00FB4FEF" w:rsidRDefault="00F52A74" w:rsidP="00F52A74">
            <w:pPr>
              <w:jc w:val="center"/>
              <w:rPr>
                <w:b/>
                <w:bCs/>
                <w:color w:val="000000"/>
                <w:sz w:val="14"/>
                <w:szCs w:val="14"/>
              </w:rPr>
            </w:pPr>
            <w:r w:rsidRPr="00FB4FEF">
              <w:rPr>
                <w:b/>
                <w:bCs/>
                <w:color w:val="000000"/>
                <w:sz w:val="14"/>
                <w:szCs w:val="14"/>
              </w:rPr>
              <w:t>3</w:t>
            </w:r>
          </w:p>
        </w:tc>
        <w:tc>
          <w:tcPr>
            <w:tcW w:w="1757" w:type="dxa"/>
            <w:tcBorders>
              <w:top w:val="nil"/>
              <w:left w:val="nil"/>
              <w:bottom w:val="single" w:sz="8" w:space="0" w:color="000000"/>
              <w:right w:val="single" w:sz="8" w:space="0" w:color="000000"/>
            </w:tcBorders>
            <w:shd w:val="clear" w:color="FFFFFF" w:fill="DBE5F1"/>
            <w:vAlign w:val="center"/>
            <w:hideMark/>
          </w:tcPr>
          <w:p w14:paraId="33E170C9" w14:textId="7FDE5F43" w:rsidR="00F52A74" w:rsidRPr="00FB4FEF" w:rsidRDefault="00F52A74" w:rsidP="00F52A74">
            <w:pPr>
              <w:jc w:val="center"/>
              <w:rPr>
                <w:b/>
                <w:bCs/>
                <w:color w:val="000000"/>
                <w:sz w:val="14"/>
                <w:szCs w:val="14"/>
              </w:rPr>
            </w:pPr>
            <w:r w:rsidRPr="00FB4FEF">
              <w:rPr>
                <w:b/>
                <w:bCs/>
                <w:color w:val="000000"/>
                <w:sz w:val="14"/>
                <w:szCs w:val="14"/>
              </w:rPr>
              <w:t>4</w:t>
            </w:r>
          </w:p>
        </w:tc>
        <w:tc>
          <w:tcPr>
            <w:tcW w:w="2144" w:type="dxa"/>
            <w:tcBorders>
              <w:top w:val="nil"/>
              <w:left w:val="nil"/>
              <w:bottom w:val="single" w:sz="8" w:space="0" w:color="000000"/>
              <w:right w:val="single" w:sz="8" w:space="0" w:color="000000"/>
            </w:tcBorders>
            <w:shd w:val="clear" w:color="FFFFFF" w:fill="DBE5F1"/>
            <w:vAlign w:val="center"/>
            <w:hideMark/>
          </w:tcPr>
          <w:p w14:paraId="6AB08FD5" w14:textId="5075C224" w:rsidR="00F52A74" w:rsidRPr="00FB4FEF" w:rsidRDefault="00F52A74" w:rsidP="00F52A74">
            <w:pPr>
              <w:jc w:val="center"/>
              <w:rPr>
                <w:b/>
                <w:bCs/>
                <w:color w:val="000000"/>
                <w:sz w:val="14"/>
                <w:szCs w:val="14"/>
              </w:rPr>
            </w:pPr>
            <w:r w:rsidRPr="00FB4FEF">
              <w:rPr>
                <w:b/>
                <w:bCs/>
                <w:color w:val="000000"/>
                <w:sz w:val="14"/>
                <w:szCs w:val="14"/>
              </w:rPr>
              <w:t>5</w:t>
            </w:r>
          </w:p>
        </w:tc>
        <w:tc>
          <w:tcPr>
            <w:tcW w:w="2067" w:type="dxa"/>
            <w:tcBorders>
              <w:top w:val="nil"/>
              <w:left w:val="nil"/>
              <w:bottom w:val="single" w:sz="8" w:space="0" w:color="000000"/>
              <w:right w:val="single" w:sz="8" w:space="0" w:color="000000"/>
            </w:tcBorders>
            <w:shd w:val="clear" w:color="FFFFFF" w:fill="DBE5F1"/>
            <w:vAlign w:val="center"/>
            <w:hideMark/>
          </w:tcPr>
          <w:p w14:paraId="128AD3CB" w14:textId="035762A8" w:rsidR="00F52A74" w:rsidRPr="00FB4FEF" w:rsidRDefault="00F52A74" w:rsidP="00F52A74">
            <w:pPr>
              <w:jc w:val="center"/>
              <w:rPr>
                <w:b/>
                <w:bCs/>
                <w:color w:val="000000"/>
                <w:sz w:val="14"/>
                <w:szCs w:val="14"/>
              </w:rPr>
            </w:pPr>
            <w:r w:rsidRPr="00FB4FEF">
              <w:rPr>
                <w:b/>
                <w:bCs/>
                <w:color w:val="000000"/>
                <w:sz w:val="14"/>
                <w:szCs w:val="14"/>
              </w:rPr>
              <w:t>6</w:t>
            </w:r>
          </w:p>
        </w:tc>
      </w:tr>
      <w:tr w:rsidR="00F52A74" w:rsidRPr="00FB4FEF" w14:paraId="3266E231"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DC0C09B" w14:textId="56A00FD7" w:rsidR="00F52A74" w:rsidRPr="00FB4FEF" w:rsidRDefault="00F52A74" w:rsidP="00F52A74">
            <w:pPr>
              <w:rPr>
                <w:b/>
                <w:bCs/>
                <w:color w:val="000000"/>
                <w:sz w:val="18"/>
                <w:szCs w:val="18"/>
              </w:rPr>
            </w:pPr>
            <w:r w:rsidRPr="00FB4FEF">
              <w:rPr>
                <w:b/>
                <w:bCs/>
                <w:color w:val="000000"/>
                <w:sz w:val="18"/>
                <w:szCs w:val="18"/>
              </w:rPr>
              <w:t>1.3.1. (T)</w:t>
            </w:r>
          </w:p>
        </w:tc>
        <w:tc>
          <w:tcPr>
            <w:tcW w:w="4393" w:type="dxa"/>
            <w:tcBorders>
              <w:top w:val="nil"/>
              <w:left w:val="nil"/>
              <w:bottom w:val="single" w:sz="8" w:space="0" w:color="000000"/>
              <w:right w:val="single" w:sz="8" w:space="0" w:color="000000"/>
            </w:tcBorders>
            <w:vAlign w:val="center"/>
            <w:hideMark/>
          </w:tcPr>
          <w:p w14:paraId="46A9DF63" w14:textId="0B2E2595" w:rsidR="00F52A74" w:rsidRPr="00FB4FEF" w:rsidRDefault="00F52A74" w:rsidP="00F52A74">
            <w:pPr>
              <w:rPr>
                <w:b/>
                <w:bCs/>
                <w:color w:val="000000"/>
                <w:sz w:val="18"/>
                <w:szCs w:val="18"/>
              </w:rPr>
            </w:pPr>
            <w:r w:rsidRPr="00FB4FEF">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hideMark/>
          </w:tcPr>
          <w:p w14:paraId="7DEBB413" w14:textId="1B7C9A9D" w:rsidR="00F52A74" w:rsidRPr="00FB4FEF" w:rsidRDefault="00F52A74" w:rsidP="00F52A74">
            <w:pPr>
              <w:jc w:val="right"/>
              <w:rPr>
                <w:b/>
                <w:bCs/>
                <w:color w:val="000000"/>
                <w:sz w:val="20"/>
                <w:szCs w:val="20"/>
              </w:rPr>
            </w:pPr>
            <w:r w:rsidRPr="00FB4FEF">
              <w:rPr>
                <w:b/>
                <w:bCs/>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5668384F" w14:textId="54F2DB24" w:rsidR="00F52A74" w:rsidRPr="00FB4FEF" w:rsidRDefault="00F52A74" w:rsidP="00F52A74">
            <w:pPr>
              <w:jc w:val="right"/>
              <w:rPr>
                <w:b/>
                <w:bCs/>
                <w:color w:val="000000"/>
                <w:sz w:val="20"/>
                <w:szCs w:val="20"/>
              </w:rPr>
            </w:pPr>
            <w:r w:rsidRPr="00FB4FEF">
              <w:rPr>
                <w:b/>
                <w:bCs/>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77450ED4" w14:textId="0D63B3E1" w:rsidR="00F52A74" w:rsidRPr="00FB4FEF" w:rsidRDefault="00F52A74" w:rsidP="00F52A74">
            <w:pPr>
              <w:jc w:val="right"/>
              <w:rPr>
                <w:b/>
                <w:bCs/>
                <w:color w:val="000000"/>
                <w:sz w:val="20"/>
                <w:szCs w:val="20"/>
              </w:rPr>
            </w:pPr>
            <w:r w:rsidRPr="00FB4FEF">
              <w:rPr>
                <w:b/>
                <w:bCs/>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2F56DCF1" w14:textId="082EB195"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191E1D7"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0004712" w14:textId="1D71792A" w:rsidR="00F52A74" w:rsidRPr="00FB4FEF" w:rsidRDefault="00F52A74" w:rsidP="00F52A74">
            <w:pPr>
              <w:rPr>
                <w:color w:val="000000"/>
                <w:sz w:val="18"/>
                <w:szCs w:val="18"/>
              </w:rPr>
            </w:pPr>
            <w:r w:rsidRPr="00FB4FEF">
              <w:rPr>
                <w:color w:val="000000"/>
                <w:sz w:val="18"/>
                <w:szCs w:val="18"/>
              </w:rPr>
              <w:t>1.3.1.16 (TP)</w:t>
            </w:r>
          </w:p>
        </w:tc>
        <w:tc>
          <w:tcPr>
            <w:tcW w:w="4393" w:type="dxa"/>
            <w:tcBorders>
              <w:top w:val="nil"/>
              <w:left w:val="nil"/>
              <w:bottom w:val="single" w:sz="8" w:space="0" w:color="000000"/>
              <w:right w:val="single" w:sz="8" w:space="0" w:color="000000"/>
            </w:tcBorders>
            <w:vAlign w:val="center"/>
            <w:hideMark/>
          </w:tcPr>
          <w:p w14:paraId="15B34C24" w14:textId="71B9D33B" w:rsidR="00F52A74" w:rsidRPr="00FB4FEF" w:rsidRDefault="00F52A74" w:rsidP="00F52A74">
            <w:pPr>
              <w:rPr>
                <w:color w:val="000000"/>
                <w:sz w:val="18"/>
                <w:szCs w:val="18"/>
              </w:rPr>
            </w:pPr>
            <w:r w:rsidRPr="00FB4FEF">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hideMark/>
          </w:tcPr>
          <w:p w14:paraId="1A7CC950" w14:textId="182D8AA8" w:rsidR="00F52A74" w:rsidRPr="00FB4FEF" w:rsidRDefault="00F52A74" w:rsidP="00F52A74">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4043B96F" w14:textId="272DB942" w:rsidR="00F52A74" w:rsidRPr="00FB4FEF" w:rsidRDefault="00F52A74" w:rsidP="00F52A74">
            <w:pPr>
              <w:jc w:val="right"/>
              <w:rPr>
                <w:color w:val="000000"/>
                <w:sz w:val="20"/>
                <w:szCs w:val="20"/>
              </w:rPr>
            </w:pPr>
            <w:r w:rsidRPr="00FB4FEF">
              <w:rPr>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012DBA15" w14:textId="5895BB9C" w:rsidR="00F52A74" w:rsidRPr="00FB4FEF" w:rsidRDefault="00F52A74" w:rsidP="00F52A74">
            <w:pPr>
              <w:jc w:val="right"/>
              <w:rPr>
                <w:color w:val="000000"/>
                <w:sz w:val="20"/>
                <w:szCs w:val="20"/>
              </w:rPr>
            </w:pPr>
            <w:r w:rsidRPr="00FB4FEF">
              <w:rPr>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52487A8A" w14:textId="7580086A" w:rsidR="00F52A74" w:rsidRPr="00FB4FEF" w:rsidRDefault="00F52A74" w:rsidP="00F52A74">
            <w:pPr>
              <w:rPr>
                <w:color w:val="000000"/>
                <w:sz w:val="20"/>
                <w:szCs w:val="20"/>
              </w:rPr>
            </w:pPr>
            <w:r w:rsidRPr="00FB4FEF">
              <w:rPr>
                <w:color w:val="000000"/>
                <w:sz w:val="20"/>
                <w:szCs w:val="20"/>
              </w:rPr>
              <w:t>2.1.1.5</w:t>
            </w:r>
          </w:p>
        </w:tc>
      </w:tr>
      <w:tr w:rsidR="00F52A74" w:rsidRPr="00FB4FEF" w14:paraId="737FAA6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91D504" w14:textId="7DF6CCE9" w:rsidR="00F52A74" w:rsidRPr="00FB4FEF" w:rsidRDefault="00F52A74" w:rsidP="00F52A74">
            <w:pPr>
              <w:rPr>
                <w:b/>
                <w:bCs/>
                <w:color w:val="000000"/>
                <w:sz w:val="18"/>
                <w:szCs w:val="18"/>
              </w:rPr>
            </w:pPr>
            <w:r w:rsidRPr="00FB4FEF">
              <w:rPr>
                <w:b/>
                <w:bCs/>
                <w:color w:val="000000"/>
                <w:sz w:val="18"/>
                <w:szCs w:val="18"/>
              </w:rPr>
              <w:t>1.3.2. (T)</w:t>
            </w:r>
          </w:p>
        </w:tc>
        <w:tc>
          <w:tcPr>
            <w:tcW w:w="4393" w:type="dxa"/>
            <w:tcBorders>
              <w:top w:val="nil"/>
              <w:left w:val="nil"/>
              <w:bottom w:val="single" w:sz="8" w:space="0" w:color="000000"/>
              <w:right w:val="single" w:sz="8" w:space="0" w:color="000000"/>
            </w:tcBorders>
            <w:vAlign w:val="center"/>
            <w:hideMark/>
          </w:tcPr>
          <w:p w14:paraId="39A5C11C" w14:textId="64FEC3D2" w:rsidR="00F52A74" w:rsidRPr="00FB4FEF" w:rsidRDefault="00F52A74" w:rsidP="00F52A74">
            <w:pPr>
              <w:rPr>
                <w:b/>
                <w:bCs/>
                <w:color w:val="000000"/>
                <w:sz w:val="18"/>
                <w:szCs w:val="18"/>
              </w:rPr>
            </w:pPr>
            <w:r w:rsidRPr="00FB4FEF">
              <w:rPr>
                <w:b/>
                <w:bCs/>
                <w:color w:val="000000"/>
                <w:sz w:val="18"/>
                <w:szCs w:val="18"/>
              </w:rPr>
              <w:t>Uždavinys. Teikti gyventojų poreikius atitinkančias socialines paslaugas</w:t>
            </w:r>
          </w:p>
        </w:tc>
        <w:tc>
          <w:tcPr>
            <w:tcW w:w="2015" w:type="dxa"/>
            <w:tcBorders>
              <w:top w:val="nil"/>
              <w:left w:val="nil"/>
              <w:bottom w:val="single" w:sz="8" w:space="0" w:color="000000"/>
              <w:right w:val="single" w:sz="8" w:space="0" w:color="000000"/>
            </w:tcBorders>
            <w:vAlign w:val="center"/>
            <w:hideMark/>
          </w:tcPr>
          <w:p w14:paraId="26EE3407" w14:textId="6EB74723" w:rsidR="00F52A74" w:rsidRPr="00092622" w:rsidRDefault="00F52A74" w:rsidP="00F52A74">
            <w:pPr>
              <w:jc w:val="right"/>
              <w:rPr>
                <w:b/>
                <w:bCs/>
                <w:color w:val="000000"/>
                <w:sz w:val="20"/>
                <w:szCs w:val="20"/>
              </w:rPr>
            </w:pPr>
            <w:r>
              <w:rPr>
                <w:b/>
                <w:bCs/>
                <w:color w:val="000000"/>
                <w:sz w:val="20"/>
                <w:szCs w:val="20"/>
              </w:rPr>
              <w:t>242,00</w:t>
            </w:r>
          </w:p>
        </w:tc>
        <w:tc>
          <w:tcPr>
            <w:tcW w:w="1757" w:type="dxa"/>
            <w:tcBorders>
              <w:top w:val="nil"/>
              <w:left w:val="nil"/>
              <w:bottom w:val="single" w:sz="8" w:space="0" w:color="000000"/>
              <w:right w:val="single" w:sz="8" w:space="0" w:color="000000"/>
            </w:tcBorders>
            <w:vAlign w:val="center"/>
            <w:hideMark/>
          </w:tcPr>
          <w:p w14:paraId="1B4EB6C1" w14:textId="5A53C531" w:rsidR="00F52A74" w:rsidRPr="00FB4FEF" w:rsidRDefault="00F52A74" w:rsidP="00F52A74">
            <w:pPr>
              <w:jc w:val="right"/>
              <w:rPr>
                <w:b/>
                <w:bCs/>
                <w:color w:val="000000"/>
                <w:sz w:val="20"/>
                <w:szCs w:val="20"/>
              </w:rPr>
            </w:pPr>
            <w:r w:rsidRPr="00FB4FEF">
              <w:rPr>
                <w:b/>
                <w:bCs/>
                <w:color w:val="000000"/>
                <w:sz w:val="20"/>
                <w:szCs w:val="20"/>
              </w:rPr>
              <w:t>121,00</w:t>
            </w:r>
          </w:p>
        </w:tc>
        <w:tc>
          <w:tcPr>
            <w:tcW w:w="2144" w:type="dxa"/>
            <w:tcBorders>
              <w:top w:val="nil"/>
              <w:left w:val="nil"/>
              <w:bottom w:val="single" w:sz="8" w:space="0" w:color="000000"/>
              <w:right w:val="single" w:sz="8" w:space="0" w:color="000000"/>
            </w:tcBorders>
            <w:vAlign w:val="center"/>
            <w:hideMark/>
          </w:tcPr>
          <w:p w14:paraId="35C5C528" w14:textId="3136F0E5" w:rsidR="00F52A74" w:rsidRPr="00FB4FEF" w:rsidRDefault="00F52A74" w:rsidP="00F52A74">
            <w:pPr>
              <w:jc w:val="right"/>
              <w:rPr>
                <w:b/>
                <w:bCs/>
                <w:color w:val="000000"/>
                <w:sz w:val="20"/>
                <w:szCs w:val="20"/>
              </w:rPr>
            </w:pPr>
            <w:r w:rsidRPr="00FB4FEF">
              <w:rPr>
                <w:b/>
                <w:bCs/>
                <w:color w:val="000000"/>
                <w:sz w:val="20"/>
                <w:szCs w:val="20"/>
              </w:rPr>
              <w:t>121,00</w:t>
            </w:r>
          </w:p>
        </w:tc>
        <w:tc>
          <w:tcPr>
            <w:tcW w:w="2067" w:type="dxa"/>
            <w:tcBorders>
              <w:top w:val="nil"/>
              <w:left w:val="nil"/>
              <w:bottom w:val="single" w:sz="8" w:space="0" w:color="000000"/>
              <w:right w:val="single" w:sz="8" w:space="0" w:color="000000"/>
            </w:tcBorders>
            <w:vAlign w:val="center"/>
            <w:hideMark/>
          </w:tcPr>
          <w:p w14:paraId="7F296E76" w14:textId="3F43EF50" w:rsidR="00F52A74" w:rsidRPr="00FB4FEF" w:rsidRDefault="00F52A74" w:rsidP="00F52A74">
            <w:pPr>
              <w:rPr>
                <w:color w:val="000000"/>
                <w:sz w:val="20"/>
                <w:szCs w:val="20"/>
              </w:rPr>
            </w:pPr>
            <w:r w:rsidRPr="00FB4FEF">
              <w:rPr>
                <w:color w:val="000000"/>
                <w:sz w:val="20"/>
                <w:szCs w:val="20"/>
              </w:rPr>
              <w:t> </w:t>
            </w:r>
          </w:p>
        </w:tc>
      </w:tr>
      <w:tr w:rsidR="00F52A74" w:rsidRPr="00FB4FEF" w14:paraId="208B487A" w14:textId="77777777" w:rsidTr="00967759">
        <w:trPr>
          <w:trHeight w:val="320"/>
          <w:jc w:val="center"/>
        </w:trPr>
        <w:tc>
          <w:tcPr>
            <w:tcW w:w="2222" w:type="dxa"/>
            <w:tcBorders>
              <w:top w:val="nil"/>
              <w:left w:val="single" w:sz="8" w:space="0" w:color="000000"/>
              <w:bottom w:val="single" w:sz="4" w:space="0" w:color="auto"/>
              <w:right w:val="single" w:sz="8" w:space="0" w:color="000000"/>
            </w:tcBorders>
            <w:vAlign w:val="center"/>
            <w:hideMark/>
          </w:tcPr>
          <w:p w14:paraId="03B88C2F" w14:textId="448F9973" w:rsidR="00F52A74" w:rsidRPr="00FB4FEF" w:rsidRDefault="00F52A74" w:rsidP="00F52A74">
            <w:pPr>
              <w:rPr>
                <w:color w:val="000000"/>
                <w:sz w:val="18"/>
                <w:szCs w:val="18"/>
              </w:rPr>
            </w:pPr>
            <w:r w:rsidRPr="00FB4FEF">
              <w:rPr>
                <w:color w:val="000000"/>
                <w:sz w:val="18"/>
                <w:szCs w:val="18"/>
              </w:rPr>
              <w:t>1.3.2.2 (TP)</w:t>
            </w:r>
          </w:p>
        </w:tc>
        <w:tc>
          <w:tcPr>
            <w:tcW w:w="4393" w:type="dxa"/>
            <w:tcBorders>
              <w:top w:val="nil"/>
              <w:left w:val="nil"/>
              <w:bottom w:val="single" w:sz="4" w:space="0" w:color="auto"/>
              <w:right w:val="single" w:sz="8" w:space="0" w:color="000000"/>
            </w:tcBorders>
            <w:vAlign w:val="center"/>
            <w:hideMark/>
          </w:tcPr>
          <w:p w14:paraId="59E6900F" w14:textId="699CBB52" w:rsidR="00F52A74" w:rsidRPr="00FB4FEF" w:rsidRDefault="00F52A74" w:rsidP="00F52A74">
            <w:pPr>
              <w:rPr>
                <w:color w:val="000000"/>
                <w:sz w:val="18"/>
                <w:szCs w:val="18"/>
              </w:rPr>
            </w:pPr>
            <w:r w:rsidRPr="00FB4FEF">
              <w:rPr>
                <w:color w:val="000000"/>
                <w:sz w:val="18"/>
                <w:szCs w:val="18"/>
              </w:rPr>
              <w:t xml:space="preserve">Savivaldybės ir socialinių būstų, patalpų remontas  </w:t>
            </w:r>
          </w:p>
        </w:tc>
        <w:tc>
          <w:tcPr>
            <w:tcW w:w="2015" w:type="dxa"/>
            <w:tcBorders>
              <w:top w:val="nil"/>
              <w:left w:val="nil"/>
              <w:bottom w:val="single" w:sz="4" w:space="0" w:color="auto"/>
              <w:right w:val="single" w:sz="8" w:space="0" w:color="000000"/>
            </w:tcBorders>
            <w:vAlign w:val="center"/>
            <w:hideMark/>
          </w:tcPr>
          <w:p w14:paraId="7D3176FF" w14:textId="5A286786" w:rsidR="00F52A74" w:rsidRPr="00183DB6" w:rsidRDefault="00F52A74" w:rsidP="00F52A74">
            <w:pPr>
              <w:jc w:val="right"/>
              <w:rPr>
                <w:b/>
                <w:bCs/>
                <w:color w:val="000000"/>
                <w:sz w:val="20"/>
                <w:szCs w:val="20"/>
              </w:rPr>
            </w:pPr>
            <w:r w:rsidRPr="00B94E47">
              <w:rPr>
                <w:color w:val="000000"/>
                <w:sz w:val="20"/>
                <w:szCs w:val="20"/>
              </w:rPr>
              <w:t>242,00</w:t>
            </w:r>
          </w:p>
        </w:tc>
        <w:tc>
          <w:tcPr>
            <w:tcW w:w="1757" w:type="dxa"/>
            <w:tcBorders>
              <w:top w:val="nil"/>
              <w:left w:val="nil"/>
              <w:bottom w:val="single" w:sz="4" w:space="0" w:color="auto"/>
              <w:right w:val="single" w:sz="8" w:space="0" w:color="000000"/>
            </w:tcBorders>
            <w:vAlign w:val="center"/>
            <w:hideMark/>
          </w:tcPr>
          <w:p w14:paraId="6DAF15E3" w14:textId="51B8E345" w:rsidR="00F52A74" w:rsidRPr="00FB4FEF" w:rsidRDefault="00F52A74" w:rsidP="00F52A74">
            <w:pPr>
              <w:jc w:val="right"/>
              <w:rPr>
                <w:color w:val="000000"/>
                <w:sz w:val="20"/>
                <w:szCs w:val="20"/>
              </w:rPr>
            </w:pPr>
            <w:r w:rsidRPr="00FB4FEF">
              <w:rPr>
                <w:color w:val="000000"/>
                <w:sz w:val="20"/>
                <w:szCs w:val="20"/>
              </w:rPr>
              <w:t>121,00</w:t>
            </w:r>
          </w:p>
        </w:tc>
        <w:tc>
          <w:tcPr>
            <w:tcW w:w="2144" w:type="dxa"/>
            <w:tcBorders>
              <w:top w:val="nil"/>
              <w:left w:val="nil"/>
              <w:bottom w:val="single" w:sz="4" w:space="0" w:color="auto"/>
              <w:right w:val="single" w:sz="8" w:space="0" w:color="000000"/>
            </w:tcBorders>
            <w:vAlign w:val="center"/>
            <w:hideMark/>
          </w:tcPr>
          <w:p w14:paraId="70E78C0A" w14:textId="6C0CCEF9" w:rsidR="00F52A74" w:rsidRPr="00FB4FEF" w:rsidRDefault="00F52A74" w:rsidP="00F52A74">
            <w:pPr>
              <w:jc w:val="right"/>
              <w:rPr>
                <w:color w:val="000000"/>
                <w:sz w:val="20"/>
                <w:szCs w:val="20"/>
              </w:rPr>
            </w:pPr>
            <w:r w:rsidRPr="00FB4FEF">
              <w:rPr>
                <w:color w:val="000000"/>
                <w:sz w:val="20"/>
                <w:szCs w:val="20"/>
              </w:rPr>
              <w:t>121,00</w:t>
            </w:r>
          </w:p>
        </w:tc>
        <w:tc>
          <w:tcPr>
            <w:tcW w:w="2067" w:type="dxa"/>
            <w:tcBorders>
              <w:top w:val="nil"/>
              <w:left w:val="nil"/>
              <w:bottom w:val="single" w:sz="4" w:space="0" w:color="auto"/>
              <w:right w:val="single" w:sz="8" w:space="0" w:color="000000"/>
            </w:tcBorders>
            <w:vAlign w:val="center"/>
            <w:hideMark/>
          </w:tcPr>
          <w:p w14:paraId="7DF44F18" w14:textId="70C44F50" w:rsidR="00F52A74" w:rsidRPr="00FB4FEF" w:rsidRDefault="00F52A74" w:rsidP="00F52A74">
            <w:pPr>
              <w:rPr>
                <w:color w:val="000000"/>
                <w:sz w:val="20"/>
                <w:szCs w:val="20"/>
              </w:rPr>
            </w:pPr>
            <w:r w:rsidRPr="00FB4FEF">
              <w:rPr>
                <w:color w:val="000000"/>
                <w:sz w:val="20"/>
                <w:szCs w:val="20"/>
              </w:rPr>
              <w:t> </w:t>
            </w:r>
          </w:p>
        </w:tc>
      </w:tr>
      <w:tr w:rsidR="00F52A74" w:rsidRPr="00FB4FEF" w14:paraId="420EE975" w14:textId="77777777" w:rsidTr="00967759">
        <w:trPr>
          <w:trHeight w:val="320"/>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1A68346F" w14:textId="11731AEF" w:rsidR="00F52A74" w:rsidRPr="00FB4FEF" w:rsidRDefault="00F52A74" w:rsidP="00F52A74">
            <w:pPr>
              <w:rPr>
                <w:b/>
                <w:bCs/>
                <w:color w:val="000000"/>
                <w:sz w:val="18"/>
                <w:szCs w:val="18"/>
              </w:rPr>
            </w:pPr>
            <w:r w:rsidRPr="00FB4FEF">
              <w:rPr>
                <w:b/>
                <w:bCs/>
                <w:color w:val="000000"/>
                <w:sz w:val="18"/>
                <w:szCs w:val="18"/>
              </w:rPr>
              <w:lastRenderedPageBreak/>
              <w:t>3.1.2. (T)</w:t>
            </w:r>
          </w:p>
        </w:tc>
        <w:tc>
          <w:tcPr>
            <w:tcW w:w="4393" w:type="dxa"/>
            <w:tcBorders>
              <w:top w:val="single" w:sz="4" w:space="0" w:color="auto"/>
              <w:left w:val="single" w:sz="4" w:space="0" w:color="auto"/>
              <w:bottom w:val="single" w:sz="4" w:space="0" w:color="auto"/>
              <w:right w:val="single" w:sz="4" w:space="0" w:color="auto"/>
            </w:tcBorders>
            <w:vAlign w:val="center"/>
            <w:hideMark/>
          </w:tcPr>
          <w:p w14:paraId="2AB03E13" w14:textId="44CD4388" w:rsidR="00F52A74" w:rsidRPr="00FB4FEF" w:rsidRDefault="00F52A74" w:rsidP="00F52A74">
            <w:pPr>
              <w:rPr>
                <w:b/>
                <w:bCs/>
                <w:color w:val="000000"/>
                <w:sz w:val="18"/>
                <w:szCs w:val="18"/>
              </w:rPr>
            </w:pPr>
            <w:r w:rsidRPr="00FB4FEF">
              <w:rPr>
                <w:b/>
                <w:bCs/>
                <w:color w:val="000000"/>
                <w:sz w:val="18"/>
                <w:szCs w:val="18"/>
              </w:rPr>
              <w:t>Uždavinys. Gerinti savivaldybės pasiekiamumą, modernizuoti savivaldybės susisiekimo ir apšvietimo sistemas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64A17C6" w14:textId="6F5AC5C6" w:rsidR="00F52A74" w:rsidRPr="00FB4FEF" w:rsidRDefault="00F52A74" w:rsidP="00F52A74">
            <w:pPr>
              <w:jc w:val="right"/>
              <w:rPr>
                <w:b/>
                <w:bCs/>
                <w:color w:val="000000"/>
                <w:sz w:val="20"/>
                <w:szCs w:val="20"/>
              </w:rPr>
            </w:pPr>
            <w:r w:rsidRPr="00FB4FEF">
              <w:rPr>
                <w:b/>
                <w:bCs/>
                <w:color w:val="000000"/>
                <w:sz w:val="20"/>
                <w:szCs w:val="20"/>
              </w:rPr>
              <w:t>250,00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37EDB9A" w14:textId="3B713771" w:rsidR="00F52A74" w:rsidRPr="00FB4FEF" w:rsidRDefault="00F52A74" w:rsidP="00F52A74">
            <w:pPr>
              <w:jc w:val="right"/>
              <w:rPr>
                <w:b/>
                <w:bCs/>
                <w:color w:val="000000"/>
                <w:sz w:val="20"/>
                <w:szCs w:val="20"/>
              </w:rPr>
            </w:pPr>
            <w:r w:rsidRPr="00FB4FEF">
              <w:rPr>
                <w:b/>
                <w:bCs/>
                <w:color w:val="000000"/>
                <w:sz w:val="20"/>
                <w:szCs w:val="20"/>
              </w:rPr>
              <w:t>250,00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54BB6029" w14:textId="2A977A5B" w:rsidR="00F52A74" w:rsidRPr="00FB4FEF" w:rsidRDefault="00F52A74" w:rsidP="00F52A74">
            <w:pPr>
              <w:jc w:val="right"/>
              <w:rPr>
                <w:b/>
                <w:bCs/>
                <w:color w:val="000000"/>
                <w:sz w:val="20"/>
                <w:szCs w:val="20"/>
              </w:rPr>
            </w:pPr>
            <w:r w:rsidRPr="00FB4FEF">
              <w:rPr>
                <w:b/>
                <w:bCs/>
                <w:color w:val="000000"/>
                <w:sz w:val="20"/>
                <w:szCs w:val="20"/>
              </w:rPr>
              <w:t>250,00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364EE18" w14:textId="2C629FCF" w:rsidR="00F52A74" w:rsidRPr="00FB4FEF" w:rsidRDefault="00F52A74" w:rsidP="00F52A74">
            <w:pPr>
              <w:rPr>
                <w:color w:val="000000"/>
                <w:sz w:val="20"/>
                <w:szCs w:val="20"/>
              </w:rPr>
            </w:pPr>
            <w:r w:rsidRPr="00FB4FEF">
              <w:rPr>
                <w:color w:val="000000"/>
                <w:sz w:val="20"/>
                <w:szCs w:val="20"/>
              </w:rPr>
              <w:t> </w:t>
            </w:r>
          </w:p>
        </w:tc>
      </w:tr>
      <w:tr w:rsidR="00F52A74" w:rsidRPr="00FB4FEF" w14:paraId="12297D37" w14:textId="77777777" w:rsidTr="00967759">
        <w:trPr>
          <w:trHeight w:val="320"/>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511F0612" w14:textId="46396342" w:rsidR="00F52A74" w:rsidRPr="00FB4FEF" w:rsidRDefault="00F52A74" w:rsidP="00F52A74">
            <w:pPr>
              <w:rPr>
                <w:color w:val="000000"/>
                <w:sz w:val="18"/>
                <w:szCs w:val="18"/>
              </w:rPr>
            </w:pPr>
            <w:r w:rsidRPr="00FB4FEF">
              <w:rPr>
                <w:color w:val="000000"/>
                <w:sz w:val="18"/>
                <w:szCs w:val="18"/>
              </w:rPr>
              <w:t>3.1.2.3 (TP)</w:t>
            </w:r>
          </w:p>
        </w:tc>
        <w:tc>
          <w:tcPr>
            <w:tcW w:w="4393" w:type="dxa"/>
            <w:tcBorders>
              <w:top w:val="single" w:sz="4" w:space="0" w:color="auto"/>
              <w:left w:val="nil"/>
              <w:bottom w:val="single" w:sz="8" w:space="0" w:color="000000"/>
              <w:right w:val="single" w:sz="8" w:space="0" w:color="000000"/>
            </w:tcBorders>
            <w:vAlign w:val="center"/>
            <w:hideMark/>
          </w:tcPr>
          <w:p w14:paraId="2E38AED7" w14:textId="312F6143" w:rsidR="00F52A74" w:rsidRPr="00FB4FEF" w:rsidRDefault="00F52A74" w:rsidP="00F52A74">
            <w:pPr>
              <w:rPr>
                <w:color w:val="000000"/>
                <w:sz w:val="18"/>
                <w:szCs w:val="18"/>
              </w:rPr>
            </w:pPr>
            <w:r w:rsidRPr="00FB4FEF">
              <w:rPr>
                <w:color w:val="000000"/>
                <w:sz w:val="18"/>
                <w:szCs w:val="18"/>
              </w:rPr>
              <w:t>Miesto ir rajono gyvenviečių gatvių apšvietimo sistemų modernizavimas ir plėtra</w:t>
            </w:r>
          </w:p>
        </w:tc>
        <w:tc>
          <w:tcPr>
            <w:tcW w:w="2015" w:type="dxa"/>
            <w:tcBorders>
              <w:top w:val="single" w:sz="4" w:space="0" w:color="auto"/>
              <w:left w:val="nil"/>
              <w:bottom w:val="single" w:sz="8" w:space="0" w:color="000000"/>
              <w:right w:val="single" w:sz="8" w:space="0" w:color="000000"/>
            </w:tcBorders>
            <w:vAlign w:val="center"/>
            <w:hideMark/>
          </w:tcPr>
          <w:p w14:paraId="4F9840D3" w14:textId="4E77659E" w:rsidR="00F52A74" w:rsidRPr="00FB4FEF" w:rsidRDefault="00F52A74" w:rsidP="00F52A74">
            <w:pPr>
              <w:jc w:val="right"/>
              <w:rPr>
                <w:color w:val="000000"/>
                <w:sz w:val="20"/>
                <w:szCs w:val="20"/>
              </w:rPr>
            </w:pPr>
            <w:r w:rsidRPr="00FB4FEF">
              <w:rPr>
                <w:color w:val="000000"/>
                <w:sz w:val="20"/>
                <w:szCs w:val="20"/>
              </w:rPr>
              <w:t>250,00</w:t>
            </w:r>
          </w:p>
        </w:tc>
        <w:tc>
          <w:tcPr>
            <w:tcW w:w="1757" w:type="dxa"/>
            <w:tcBorders>
              <w:top w:val="single" w:sz="4" w:space="0" w:color="auto"/>
              <w:left w:val="nil"/>
              <w:bottom w:val="single" w:sz="8" w:space="0" w:color="000000"/>
              <w:right w:val="single" w:sz="8" w:space="0" w:color="000000"/>
            </w:tcBorders>
            <w:vAlign w:val="center"/>
            <w:hideMark/>
          </w:tcPr>
          <w:p w14:paraId="1EFBCCE0" w14:textId="007ABBEA" w:rsidR="00F52A74" w:rsidRPr="00FB4FEF" w:rsidRDefault="00F52A74" w:rsidP="00F52A74">
            <w:pPr>
              <w:jc w:val="right"/>
              <w:rPr>
                <w:color w:val="000000"/>
                <w:sz w:val="20"/>
                <w:szCs w:val="20"/>
              </w:rPr>
            </w:pPr>
            <w:r w:rsidRPr="00FB4FEF">
              <w:rPr>
                <w:color w:val="000000"/>
                <w:sz w:val="20"/>
                <w:szCs w:val="20"/>
              </w:rPr>
              <w:t>250,00</w:t>
            </w:r>
          </w:p>
        </w:tc>
        <w:tc>
          <w:tcPr>
            <w:tcW w:w="2144" w:type="dxa"/>
            <w:tcBorders>
              <w:top w:val="single" w:sz="4" w:space="0" w:color="auto"/>
              <w:left w:val="nil"/>
              <w:bottom w:val="single" w:sz="8" w:space="0" w:color="000000"/>
              <w:right w:val="single" w:sz="8" w:space="0" w:color="000000"/>
            </w:tcBorders>
            <w:vAlign w:val="center"/>
            <w:hideMark/>
          </w:tcPr>
          <w:p w14:paraId="3CEF6845" w14:textId="15F19738" w:rsidR="00F52A74" w:rsidRPr="00FB4FEF" w:rsidRDefault="00F52A74" w:rsidP="00F52A74">
            <w:pPr>
              <w:jc w:val="right"/>
              <w:rPr>
                <w:color w:val="000000"/>
                <w:sz w:val="20"/>
                <w:szCs w:val="20"/>
              </w:rPr>
            </w:pPr>
            <w:r w:rsidRPr="00FB4FEF">
              <w:rPr>
                <w:color w:val="000000"/>
                <w:sz w:val="20"/>
                <w:szCs w:val="20"/>
              </w:rPr>
              <w:t>250,00</w:t>
            </w:r>
          </w:p>
        </w:tc>
        <w:tc>
          <w:tcPr>
            <w:tcW w:w="2067" w:type="dxa"/>
            <w:tcBorders>
              <w:top w:val="single" w:sz="4" w:space="0" w:color="auto"/>
              <w:left w:val="nil"/>
              <w:bottom w:val="single" w:sz="8" w:space="0" w:color="000000"/>
              <w:right w:val="single" w:sz="8" w:space="0" w:color="000000"/>
            </w:tcBorders>
            <w:vAlign w:val="center"/>
            <w:hideMark/>
          </w:tcPr>
          <w:p w14:paraId="477FF010" w14:textId="56D9CC63" w:rsidR="00F52A74" w:rsidRPr="00FB4FEF" w:rsidRDefault="00F52A74" w:rsidP="00F52A74">
            <w:pPr>
              <w:rPr>
                <w:color w:val="000000"/>
                <w:sz w:val="20"/>
                <w:szCs w:val="20"/>
              </w:rPr>
            </w:pPr>
            <w:r w:rsidRPr="00FB4FEF">
              <w:rPr>
                <w:color w:val="000000"/>
                <w:sz w:val="20"/>
                <w:szCs w:val="20"/>
              </w:rPr>
              <w:t>2.1.2.2</w:t>
            </w:r>
          </w:p>
        </w:tc>
      </w:tr>
      <w:tr w:rsidR="00F52A74" w:rsidRPr="00FB4FEF" w14:paraId="4560223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CB573EE" w14:textId="417DE7C0" w:rsidR="00F52A74" w:rsidRPr="00FB4FEF" w:rsidRDefault="00F52A74" w:rsidP="00F52A74">
            <w:pPr>
              <w:rPr>
                <w:b/>
                <w:bCs/>
                <w:color w:val="000000"/>
                <w:sz w:val="18"/>
                <w:szCs w:val="18"/>
              </w:rPr>
            </w:pPr>
            <w:r w:rsidRPr="00FB4FEF">
              <w:rPr>
                <w:b/>
                <w:bCs/>
                <w:color w:val="000000"/>
                <w:sz w:val="18"/>
                <w:szCs w:val="18"/>
              </w:rPr>
              <w:t>3.1.4. (T)</w:t>
            </w:r>
          </w:p>
        </w:tc>
        <w:tc>
          <w:tcPr>
            <w:tcW w:w="4393" w:type="dxa"/>
            <w:tcBorders>
              <w:top w:val="nil"/>
              <w:left w:val="nil"/>
              <w:bottom w:val="single" w:sz="8" w:space="0" w:color="000000"/>
              <w:right w:val="single" w:sz="8" w:space="0" w:color="000000"/>
            </w:tcBorders>
            <w:vAlign w:val="center"/>
            <w:hideMark/>
          </w:tcPr>
          <w:p w14:paraId="382D6035" w14:textId="5CA6B288" w:rsidR="00F52A74" w:rsidRPr="00FB4FEF" w:rsidRDefault="00F52A74" w:rsidP="00F52A74">
            <w:pPr>
              <w:rPr>
                <w:b/>
                <w:bCs/>
                <w:color w:val="000000"/>
                <w:sz w:val="18"/>
                <w:szCs w:val="18"/>
              </w:rPr>
            </w:pPr>
            <w:r w:rsidRPr="00FB4FEF">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hideMark/>
          </w:tcPr>
          <w:p w14:paraId="3FD09690" w14:textId="02B23983" w:rsidR="00F52A74" w:rsidRPr="003203BC" w:rsidRDefault="00F52A74" w:rsidP="00F52A74">
            <w:pPr>
              <w:jc w:val="right"/>
              <w:rPr>
                <w:b/>
                <w:bCs/>
                <w:color w:val="000000"/>
                <w:sz w:val="20"/>
                <w:szCs w:val="20"/>
                <w:lang w:val="en-US"/>
              </w:rPr>
            </w:pPr>
            <w:r>
              <w:rPr>
                <w:b/>
                <w:bCs/>
                <w:color w:val="000000"/>
                <w:sz w:val="20"/>
                <w:szCs w:val="20"/>
              </w:rPr>
              <w:t>3010,00</w:t>
            </w:r>
          </w:p>
        </w:tc>
        <w:tc>
          <w:tcPr>
            <w:tcW w:w="1757" w:type="dxa"/>
            <w:tcBorders>
              <w:top w:val="nil"/>
              <w:left w:val="nil"/>
              <w:bottom w:val="single" w:sz="8" w:space="0" w:color="000000"/>
              <w:right w:val="single" w:sz="8" w:space="0" w:color="000000"/>
            </w:tcBorders>
            <w:vAlign w:val="center"/>
            <w:hideMark/>
          </w:tcPr>
          <w:p w14:paraId="402CECD4" w14:textId="7B089B80" w:rsidR="00F52A74" w:rsidRPr="00FB4FEF" w:rsidRDefault="00F52A74" w:rsidP="00F52A74">
            <w:pPr>
              <w:jc w:val="right"/>
              <w:rPr>
                <w:b/>
                <w:bCs/>
                <w:color w:val="000000"/>
                <w:sz w:val="20"/>
                <w:szCs w:val="20"/>
              </w:rPr>
            </w:pPr>
            <w:r w:rsidRPr="00FB4FEF">
              <w:rPr>
                <w:b/>
                <w:bCs/>
                <w:color w:val="000000"/>
                <w:sz w:val="20"/>
                <w:szCs w:val="20"/>
              </w:rPr>
              <w:t>2684,00</w:t>
            </w:r>
          </w:p>
        </w:tc>
        <w:tc>
          <w:tcPr>
            <w:tcW w:w="2144" w:type="dxa"/>
            <w:tcBorders>
              <w:top w:val="nil"/>
              <w:left w:val="nil"/>
              <w:bottom w:val="single" w:sz="8" w:space="0" w:color="000000"/>
              <w:right w:val="single" w:sz="8" w:space="0" w:color="000000"/>
            </w:tcBorders>
            <w:vAlign w:val="center"/>
            <w:hideMark/>
          </w:tcPr>
          <w:p w14:paraId="168644AE" w14:textId="5288327F" w:rsidR="00F52A74" w:rsidRPr="00FB4FEF" w:rsidRDefault="00F52A74" w:rsidP="00F52A74">
            <w:pPr>
              <w:jc w:val="right"/>
              <w:rPr>
                <w:b/>
                <w:bCs/>
                <w:color w:val="000000"/>
                <w:sz w:val="20"/>
                <w:szCs w:val="20"/>
              </w:rPr>
            </w:pPr>
            <w:r w:rsidRPr="00FB4FEF">
              <w:rPr>
                <w:b/>
                <w:bCs/>
                <w:color w:val="000000"/>
                <w:sz w:val="20"/>
                <w:szCs w:val="20"/>
              </w:rPr>
              <w:t>2684,00</w:t>
            </w:r>
          </w:p>
        </w:tc>
        <w:tc>
          <w:tcPr>
            <w:tcW w:w="2067" w:type="dxa"/>
            <w:tcBorders>
              <w:top w:val="nil"/>
              <w:left w:val="nil"/>
              <w:bottom w:val="single" w:sz="8" w:space="0" w:color="000000"/>
              <w:right w:val="single" w:sz="8" w:space="0" w:color="000000"/>
            </w:tcBorders>
            <w:vAlign w:val="center"/>
            <w:hideMark/>
          </w:tcPr>
          <w:p w14:paraId="38057B83" w14:textId="5909275D" w:rsidR="00F52A74" w:rsidRPr="00FB4FEF" w:rsidRDefault="00F52A74" w:rsidP="00F52A74">
            <w:pPr>
              <w:rPr>
                <w:color w:val="000000"/>
                <w:sz w:val="20"/>
                <w:szCs w:val="20"/>
              </w:rPr>
            </w:pPr>
            <w:r w:rsidRPr="00FB4FEF">
              <w:rPr>
                <w:color w:val="000000"/>
                <w:sz w:val="20"/>
                <w:szCs w:val="20"/>
              </w:rPr>
              <w:t> </w:t>
            </w:r>
          </w:p>
        </w:tc>
      </w:tr>
      <w:tr w:rsidR="00F52A74" w:rsidRPr="00FB4FEF" w14:paraId="4C2F4CE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0C5DDD" w14:textId="300117B0" w:rsidR="00F52A74" w:rsidRPr="00FB4FEF" w:rsidRDefault="00F52A74" w:rsidP="00F52A74">
            <w:pPr>
              <w:rPr>
                <w:color w:val="000000"/>
                <w:sz w:val="18"/>
                <w:szCs w:val="18"/>
              </w:rPr>
            </w:pPr>
            <w:r w:rsidRPr="00FB4FEF">
              <w:rPr>
                <w:color w:val="000000"/>
                <w:sz w:val="18"/>
                <w:szCs w:val="18"/>
              </w:rPr>
              <w:t>3.1.4.27 (TP)</w:t>
            </w:r>
          </w:p>
        </w:tc>
        <w:tc>
          <w:tcPr>
            <w:tcW w:w="4393" w:type="dxa"/>
            <w:tcBorders>
              <w:top w:val="nil"/>
              <w:left w:val="nil"/>
              <w:bottom w:val="single" w:sz="8" w:space="0" w:color="000000"/>
              <w:right w:val="single" w:sz="8" w:space="0" w:color="000000"/>
            </w:tcBorders>
            <w:vAlign w:val="center"/>
            <w:hideMark/>
          </w:tcPr>
          <w:p w14:paraId="39799345" w14:textId="7012E65B" w:rsidR="00F52A74" w:rsidRPr="00FB4FEF" w:rsidRDefault="00F52A74" w:rsidP="00F52A74">
            <w:pPr>
              <w:rPr>
                <w:color w:val="000000"/>
                <w:sz w:val="18"/>
                <w:szCs w:val="18"/>
              </w:rPr>
            </w:pPr>
            <w:r w:rsidRPr="00FB4FEF">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hideMark/>
          </w:tcPr>
          <w:p w14:paraId="08138973" w14:textId="7030FBFC" w:rsidR="00F52A74" w:rsidRPr="00FB4FEF" w:rsidRDefault="00F52A74" w:rsidP="00F52A74">
            <w:pPr>
              <w:jc w:val="right"/>
              <w:rPr>
                <w:color w:val="000000"/>
                <w:sz w:val="20"/>
                <w:szCs w:val="20"/>
              </w:rPr>
            </w:pPr>
            <w:r w:rsidRPr="00FB4FEF">
              <w:rPr>
                <w:color w:val="000000"/>
                <w:sz w:val="20"/>
                <w:szCs w:val="20"/>
              </w:rPr>
              <w:t>0,00</w:t>
            </w:r>
          </w:p>
        </w:tc>
        <w:tc>
          <w:tcPr>
            <w:tcW w:w="1757" w:type="dxa"/>
            <w:tcBorders>
              <w:top w:val="nil"/>
              <w:left w:val="nil"/>
              <w:bottom w:val="single" w:sz="8" w:space="0" w:color="000000"/>
              <w:right w:val="single" w:sz="8" w:space="0" w:color="000000"/>
            </w:tcBorders>
            <w:vAlign w:val="center"/>
            <w:hideMark/>
          </w:tcPr>
          <w:p w14:paraId="708CA9E9" w14:textId="07D53E28" w:rsidR="00F52A74" w:rsidRPr="00FB4FEF" w:rsidRDefault="00F52A74" w:rsidP="00F52A74">
            <w:pPr>
              <w:jc w:val="right"/>
              <w:rPr>
                <w:color w:val="000000"/>
                <w:sz w:val="20"/>
                <w:szCs w:val="20"/>
              </w:rPr>
            </w:pPr>
            <w:r w:rsidRPr="00FB4FEF">
              <w:rPr>
                <w:color w:val="000000"/>
                <w:sz w:val="20"/>
                <w:szCs w:val="20"/>
              </w:rPr>
              <w:t>50,00</w:t>
            </w:r>
          </w:p>
        </w:tc>
        <w:tc>
          <w:tcPr>
            <w:tcW w:w="2144" w:type="dxa"/>
            <w:tcBorders>
              <w:top w:val="nil"/>
              <w:left w:val="nil"/>
              <w:bottom w:val="single" w:sz="8" w:space="0" w:color="000000"/>
              <w:right w:val="single" w:sz="8" w:space="0" w:color="000000"/>
            </w:tcBorders>
            <w:vAlign w:val="center"/>
            <w:hideMark/>
          </w:tcPr>
          <w:p w14:paraId="5F5F4521" w14:textId="0EFE9053" w:rsidR="00F52A74" w:rsidRPr="00FB4FEF" w:rsidRDefault="00F52A74" w:rsidP="00F52A74">
            <w:pPr>
              <w:jc w:val="right"/>
              <w:rPr>
                <w:color w:val="000000"/>
                <w:sz w:val="20"/>
                <w:szCs w:val="20"/>
              </w:rPr>
            </w:pPr>
            <w:r w:rsidRPr="00FB4FEF">
              <w:rPr>
                <w:color w:val="000000"/>
                <w:sz w:val="20"/>
                <w:szCs w:val="20"/>
              </w:rPr>
              <w:t>50,00</w:t>
            </w:r>
          </w:p>
        </w:tc>
        <w:tc>
          <w:tcPr>
            <w:tcW w:w="2067" w:type="dxa"/>
            <w:tcBorders>
              <w:top w:val="nil"/>
              <w:left w:val="nil"/>
              <w:bottom w:val="single" w:sz="8" w:space="0" w:color="000000"/>
              <w:right w:val="single" w:sz="8" w:space="0" w:color="000000"/>
            </w:tcBorders>
            <w:vAlign w:val="center"/>
            <w:hideMark/>
          </w:tcPr>
          <w:p w14:paraId="64EBFBFF" w14:textId="544E9D2B" w:rsidR="00F52A74" w:rsidRPr="00FB4FEF" w:rsidRDefault="00F52A74" w:rsidP="00F52A74">
            <w:pPr>
              <w:rPr>
                <w:color w:val="000000"/>
                <w:sz w:val="20"/>
                <w:szCs w:val="20"/>
              </w:rPr>
            </w:pPr>
            <w:r w:rsidRPr="00FB4FEF">
              <w:rPr>
                <w:color w:val="000000"/>
                <w:sz w:val="20"/>
                <w:szCs w:val="20"/>
              </w:rPr>
              <w:t> </w:t>
            </w:r>
          </w:p>
        </w:tc>
      </w:tr>
      <w:tr w:rsidR="00F52A74" w:rsidRPr="00FB4FEF" w14:paraId="715CF1A5"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4DA585D8" w14:textId="2EB98F76" w:rsidR="00F52A74" w:rsidRPr="00FB4FEF" w:rsidRDefault="00F52A74" w:rsidP="00F52A74">
            <w:pPr>
              <w:rPr>
                <w:color w:val="000000"/>
                <w:sz w:val="18"/>
                <w:szCs w:val="18"/>
              </w:rPr>
            </w:pPr>
            <w:r w:rsidRPr="00FB4FEF">
              <w:rPr>
                <w:color w:val="000000"/>
                <w:sz w:val="18"/>
                <w:szCs w:val="18"/>
              </w:rPr>
              <w:t>3.1.4.28 (TP)</w:t>
            </w:r>
          </w:p>
        </w:tc>
        <w:tc>
          <w:tcPr>
            <w:tcW w:w="4393" w:type="dxa"/>
            <w:tcBorders>
              <w:top w:val="nil"/>
              <w:left w:val="nil"/>
              <w:bottom w:val="single" w:sz="8" w:space="0" w:color="000000"/>
              <w:right w:val="single" w:sz="8" w:space="0" w:color="000000"/>
            </w:tcBorders>
            <w:vAlign w:val="center"/>
            <w:hideMark/>
          </w:tcPr>
          <w:p w14:paraId="620C8017" w14:textId="59B422F4" w:rsidR="00F52A74" w:rsidRPr="00FB4FEF" w:rsidRDefault="00F52A74" w:rsidP="00F52A74">
            <w:pPr>
              <w:rPr>
                <w:color w:val="000000"/>
                <w:sz w:val="18"/>
                <w:szCs w:val="18"/>
              </w:rPr>
            </w:pPr>
            <w:r w:rsidRPr="00FB4FEF">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hideMark/>
          </w:tcPr>
          <w:p w14:paraId="149ADD48" w14:textId="1F316800" w:rsidR="00F52A74" w:rsidRPr="00FB4FEF" w:rsidRDefault="00F52A74" w:rsidP="00F52A74">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1427CE5A" w14:textId="61B57F6C" w:rsidR="00F52A74" w:rsidRPr="00FB4FEF" w:rsidRDefault="00F52A74" w:rsidP="00F52A74">
            <w:pPr>
              <w:jc w:val="right"/>
              <w:rPr>
                <w:color w:val="000000"/>
                <w:sz w:val="20"/>
                <w:szCs w:val="20"/>
              </w:rPr>
            </w:pPr>
            <w:r w:rsidRPr="00FB4FEF">
              <w:rPr>
                <w:color w:val="000000"/>
                <w:sz w:val="20"/>
                <w:szCs w:val="20"/>
              </w:rPr>
              <w:t>200,00</w:t>
            </w:r>
          </w:p>
        </w:tc>
        <w:tc>
          <w:tcPr>
            <w:tcW w:w="2144" w:type="dxa"/>
            <w:tcBorders>
              <w:top w:val="nil"/>
              <w:left w:val="nil"/>
              <w:bottom w:val="single" w:sz="8" w:space="0" w:color="000000"/>
              <w:right w:val="single" w:sz="8" w:space="0" w:color="000000"/>
            </w:tcBorders>
            <w:vAlign w:val="center"/>
            <w:hideMark/>
          </w:tcPr>
          <w:p w14:paraId="56241934" w14:textId="3B6F23FD" w:rsidR="00F52A74" w:rsidRPr="00FB4FEF" w:rsidRDefault="00F52A74" w:rsidP="00F52A74">
            <w:pPr>
              <w:jc w:val="right"/>
              <w:rPr>
                <w:color w:val="000000"/>
                <w:sz w:val="20"/>
                <w:szCs w:val="20"/>
              </w:rPr>
            </w:pPr>
            <w:r w:rsidRPr="00FB4FEF">
              <w:rPr>
                <w:color w:val="000000"/>
                <w:sz w:val="20"/>
                <w:szCs w:val="20"/>
              </w:rPr>
              <w:t>200,00</w:t>
            </w:r>
          </w:p>
        </w:tc>
        <w:tc>
          <w:tcPr>
            <w:tcW w:w="2067" w:type="dxa"/>
            <w:tcBorders>
              <w:top w:val="nil"/>
              <w:left w:val="nil"/>
              <w:bottom w:val="single" w:sz="8" w:space="0" w:color="000000"/>
              <w:right w:val="single" w:sz="8" w:space="0" w:color="000000"/>
            </w:tcBorders>
            <w:vAlign w:val="center"/>
            <w:hideMark/>
          </w:tcPr>
          <w:p w14:paraId="41E7B6CF" w14:textId="58BA3406" w:rsidR="00F52A74" w:rsidRPr="00FB4FEF" w:rsidRDefault="00F52A74" w:rsidP="00F52A74">
            <w:pPr>
              <w:rPr>
                <w:color w:val="000000"/>
                <w:sz w:val="20"/>
                <w:szCs w:val="20"/>
              </w:rPr>
            </w:pPr>
            <w:r w:rsidRPr="00FB4FEF">
              <w:rPr>
                <w:color w:val="000000"/>
                <w:sz w:val="20"/>
                <w:szCs w:val="20"/>
              </w:rPr>
              <w:t> </w:t>
            </w:r>
          </w:p>
        </w:tc>
      </w:tr>
      <w:tr w:rsidR="00F52A74" w:rsidRPr="00FB4FEF" w14:paraId="5F3A27FF"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5AF4DF7" w14:textId="6CB7F0B9" w:rsidR="00F52A74" w:rsidRPr="00FB4FEF" w:rsidRDefault="00F52A74" w:rsidP="00F52A74">
            <w:pPr>
              <w:rPr>
                <w:color w:val="000000"/>
                <w:sz w:val="18"/>
                <w:szCs w:val="18"/>
              </w:rPr>
            </w:pPr>
            <w:r w:rsidRPr="00FB4FEF">
              <w:rPr>
                <w:color w:val="000000"/>
                <w:sz w:val="18"/>
                <w:szCs w:val="18"/>
              </w:rPr>
              <w:t>3.1.4.8 (TP)</w:t>
            </w:r>
          </w:p>
        </w:tc>
        <w:tc>
          <w:tcPr>
            <w:tcW w:w="4393" w:type="dxa"/>
            <w:tcBorders>
              <w:top w:val="nil"/>
              <w:left w:val="nil"/>
              <w:bottom w:val="single" w:sz="8" w:space="0" w:color="000000"/>
              <w:right w:val="single" w:sz="8" w:space="0" w:color="000000"/>
            </w:tcBorders>
            <w:vAlign w:val="center"/>
            <w:hideMark/>
          </w:tcPr>
          <w:p w14:paraId="014EBC80" w14:textId="382AEA3E" w:rsidR="00F52A74" w:rsidRPr="00FB4FEF" w:rsidRDefault="00F52A74" w:rsidP="00F52A74">
            <w:pPr>
              <w:rPr>
                <w:color w:val="000000"/>
                <w:sz w:val="18"/>
                <w:szCs w:val="18"/>
              </w:rPr>
            </w:pPr>
            <w:r w:rsidRPr="00FB4FEF">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hideMark/>
          </w:tcPr>
          <w:p w14:paraId="44A21DB7" w14:textId="1AC925C3" w:rsidR="00F52A74" w:rsidRPr="00FB4FEF" w:rsidRDefault="00F52A74" w:rsidP="00F52A74">
            <w:pPr>
              <w:jc w:val="right"/>
              <w:rPr>
                <w:color w:val="000000"/>
                <w:sz w:val="20"/>
                <w:szCs w:val="20"/>
              </w:rPr>
            </w:pPr>
            <w:r w:rsidRPr="00FB4FEF">
              <w:rPr>
                <w:color w:val="000000"/>
                <w:sz w:val="20"/>
                <w:szCs w:val="20"/>
              </w:rPr>
              <w:t>30,00</w:t>
            </w:r>
          </w:p>
        </w:tc>
        <w:tc>
          <w:tcPr>
            <w:tcW w:w="1757" w:type="dxa"/>
            <w:tcBorders>
              <w:top w:val="nil"/>
              <w:left w:val="nil"/>
              <w:bottom w:val="single" w:sz="8" w:space="0" w:color="000000"/>
              <w:right w:val="single" w:sz="8" w:space="0" w:color="000000"/>
            </w:tcBorders>
            <w:vAlign w:val="center"/>
            <w:hideMark/>
          </w:tcPr>
          <w:p w14:paraId="1A5ADD8F" w14:textId="553622A0" w:rsidR="00F52A74" w:rsidRPr="00FB4FEF" w:rsidRDefault="00F52A74" w:rsidP="00F52A74">
            <w:pPr>
              <w:jc w:val="right"/>
              <w:rPr>
                <w:color w:val="000000"/>
                <w:sz w:val="20"/>
                <w:szCs w:val="20"/>
              </w:rPr>
            </w:pPr>
            <w:r w:rsidRPr="00FB4FEF">
              <w:rPr>
                <w:color w:val="000000"/>
                <w:sz w:val="20"/>
                <w:szCs w:val="20"/>
              </w:rPr>
              <w:t>30,00</w:t>
            </w:r>
          </w:p>
        </w:tc>
        <w:tc>
          <w:tcPr>
            <w:tcW w:w="2144" w:type="dxa"/>
            <w:tcBorders>
              <w:top w:val="nil"/>
              <w:left w:val="nil"/>
              <w:bottom w:val="single" w:sz="8" w:space="0" w:color="000000"/>
              <w:right w:val="single" w:sz="8" w:space="0" w:color="000000"/>
            </w:tcBorders>
            <w:vAlign w:val="center"/>
            <w:hideMark/>
          </w:tcPr>
          <w:p w14:paraId="2AF2815B" w14:textId="2A0C5F16" w:rsidR="00F52A74" w:rsidRPr="00FB4FEF" w:rsidRDefault="00F52A74" w:rsidP="00F52A74">
            <w:pPr>
              <w:jc w:val="right"/>
              <w:rPr>
                <w:color w:val="000000"/>
                <w:sz w:val="20"/>
                <w:szCs w:val="20"/>
              </w:rPr>
            </w:pPr>
            <w:r w:rsidRPr="00FB4FEF">
              <w:rPr>
                <w:color w:val="000000"/>
                <w:sz w:val="20"/>
                <w:szCs w:val="20"/>
              </w:rPr>
              <w:t>30,00</w:t>
            </w:r>
          </w:p>
        </w:tc>
        <w:tc>
          <w:tcPr>
            <w:tcW w:w="2067" w:type="dxa"/>
            <w:tcBorders>
              <w:top w:val="nil"/>
              <w:left w:val="nil"/>
              <w:bottom w:val="single" w:sz="8" w:space="0" w:color="000000"/>
              <w:right w:val="single" w:sz="8" w:space="0" w:color="000000"/>
            </w:tcBorders>
            <w:vAlign w:val="center"/>
            <w:hideMark/>
          </w:tcPr>
          <w:p w14:paraId="345941B2" w14:textId="5B7EAF44" w:rsidR="00F52A74" w:rsidRPr="00FB4FEF" w:rsidRDefault="00F52A74" w:rsidP="00F52A74">
            <w:pPr>
              <w:rPr>
                <w:color w:val="000000"/>
                <w:sz w:val="20"/>
                <w:szCs w:val="20"/>
              </w:rPr>
            </w:pPr>
            <w:r w:rsidRPr="00FB4FEF">
              <w:rPr>
                <w:color w:val="000000"/>
                <w:sz w:val="20"/>
                <w:szCs w:val="20"/>
              </w:rPr>
              <w:t> </w:t>
            </w:r>
          </w:p>
        </w:tc>
      </w:tr>
      <w:tr w:rsidR="00F52A74" w:rsidRPr="00FB4FEF" w14:paraId="1BD66D6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51D55C6" w14:textId="4F612FBE" w:rsidR="00F52A74" w:rsidRPr="00FB4FEF" w:rsidRDefault="00F52A74" w:rsidP="00F52A74">
            <w:pPr>
              <w:rPr>
                <w:color w:val="000000"/>
                <w:sz w:val="18"/>
                <w:szCs w:val="18"/>
              </w:rPr>
            </w:pPr>
            <w:r w:rsidRPr="00FB4FEF">
              <w:rPr>
                <w:color w:val="000000"/>
                <w:sz w:val="18"/>
                <w:szCs w:val="18"/>
              </w:rPr>
              <w:t>3.1.4.9 (TP)</w:t>
            </w:r>
          </w:p>
        </w:tc>
        <w:tc>
          <w:tcPr>
            <w:tcW w:w="4393" w:type="dxa"/>
            <w:tcBorders>
              <w:top w:val="nil"/>
              <w:left w:val="nil"/>
              <w:bottom w:val="single" w:sz="8" w:space="0" w:color="000000"/>
              <w:right w:val="single" w:sz="8" w:space="0" w:color="000000"/>
            </w:tcBorders>
            <w:vAlign w:val="center"/>
            <w:hideMark/>
          </w:tcPr>
          <w:p w14:paraId="61707B99" w14:textId="3EB40896" w:rsidR="00F52A74" w:rsidRPr="00FB4FEF" w:rsidRDefault="00F52A74" w:rsidP="00F52A74">
            <w:pPr>
              <w:rPr>
                <w:color w:val="000000"/>
                <w:sz w:val="18"/>
                <w:szCs w:val="18"/>
              </w:rPr>
            </w:pPr>
            <w:r w:rsidRPr="00FB4FEF">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hideMark/>
          </w:tcPr>
          <w:p w14:paraId="33428149" w14:textId="548964F4" w:rsidR="00F52A74" w:rsidRPr="00183DB6" w:rsidRDefault="00F52A74" w:rsidP="00F52A74">
            <w:pPr>
              <w:jc w:val="right"/>
              <w:rPr>
                <w:color w:val="000000"/>
                <w:sz w:val="20"/>
                <w:szCs w:val="20"/>
              </w:rPr>
            </w:pPr>
            <w:r w:rsidRPr="00B94E47">
              <w:rPr>
                <w:color w:val="000000"/>
                <w:sz w:val="20"/>
                <w:szCs w:val="20"/>
              </w:rPr>
              <w:t>2780,00</w:t>
            </w:r>
          </w:p>
        </w:tc>
        <w:tc>
          <w:tcPr>
            <w:tcW w:w="1757" w:type="dxa"/>
            <w:tcBorders>
              <w:top w:val="nil"/>
              <w:left w:val="nil"/>
              <w:bottom w:val="single" w:sz="8" w:space="0" w:color="000000"/>
              <w:right w:val="single" w:sz="8" w:space="0" w:color="000000"/>
            </w:tcBorders>
            <w:vAlign w:val="center"/>
            <w:hideMark/>
          </w:tcPr>
          <w:p w14:paraId="1966AC28" w14:textId="3CCA231F" w:rsidR="00F52A74" w:rsidRPr="00FB4FEF" w:rsidRDefault="00F52A74" w:rsidP="00F52A74">
            <w:pPr>
              <w:jc w:val="right"/>
              <w:rPr>
                <w:color w:val="000000"/>
                <w:sz w:val="20"/>
                <w:szCs w:val="20"/>
              </w:rPr>
            </w:pPr>
            <w:r w:rsidRPr="00FB4FEF">
              <w:rPr>
                <w:color w:val="000000"/>
                <w:sz w:val="20"/>
                <w:szCs w:val="20"/>
              </w:rPr>
              <w:t>2404,00</w:t>
            </w:r>
          </w:p>
        </w:tc>
        <w:tc>
          <w:tcPr>
            <w:tcW w:w="2144" w:type="dxa"/>
            <w:tcBorders>
              <w:top w:val="nil"/>
              <w:left w:val="nil"/>
              <w:bottom w:val="single" w:sz="8" w:space="0" w:color="000000"/>
              <w:right w:val="single" w:sz="8" w:space="0" w:color="000000"/>
            </w:tcBorders>
            <w:vAlign w:val="center"/>
            <w:hideMark/>
          </w:tcPr>
          <w:p w14:paraId="12E73DD2" w14:textId="1E8FE113" w:rsidR="00F52A74" w:rsidRPr="00FB4FEF" w:rsidRDefault="00F52A74" w:rsidP="00F52A74">
            <w:pPr>
              <w:jc w:val="right"/>
              <w:rPr>
                <w:color w:val="000000"/>
                <w:sz w:val="20"/>
                <w:szCs w:val="20"/>
              </w:rPr>
            </w:pPr>
            <w:r w:rsidRPr="00FB4FEF">
              <w:rPr>
                <w:color w:val="000000"/>
                <w:sz w:val="20"/>
                <w:szCs w:val="20"/>
              </w:rPr>
              <w:t>2404,00</w:t>
            </w:r>
          </w:p>
        </w:tc>
        <w:tc>
          <w:tcPr>
            <w:tcW w:w="2067" w:type="dxa"/>
            <w:tcBorders>
              <w:top w:val="nil"/>
              <w:left w:val="nil"/>
              <w:bottom w:val="single" w:sz="8" w:space="0" w:color="000000"/>
              <w:right w:val="single" w:sz="8" w:space="0" w:color="000000"/>
            </w:tcBorders>
            <w:vAlign w:val="center"/>
            <w:hideMark/>
          </w:tcPr>
          <w:p w14:paraId="4C3B591C" w14:textId="578F2989" w:rsidR="00F52A74" w:rsidRPr="00FB4FEF" w:rsidRDefault="00F52A74" w:rsidP="00F52A74">
            <w:pPr>
              <w:rPr>
                <w:color w:val="000000"/>
                <w:sz w:val="20"/>
                <w:szCs w:val="20"/>
              </w:rPr>
            </w:pPr>
            <w:r w:rsidRPr="00FB4FEF">
              <w:rPr>
                <w:color w:val="000000"/>
                <w:sz w:val="20"/>
                <w:szCs w:val="20"/>
              </w:rPr>
              <w:t> </w:t>
            </w:r>
          </w:p>
        </w:tc>
      </w:tr>
      <w:tr w:rsidR="00F52A74" w:rsidRPr="00FB4FEF" w14:paraId="2B5CD43E"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2ECC6D" w14:textId="74A9A592" w:rsidR="00F52A74" w:rsidRPr="00FB4FEF" w:rsidRDefault="00F52A74" w:rsidP="00F52A74">
            <w:pPr>
              <w:rPr>
                <w:b/>
                <w:bCs/>
                <w:color w:val="000000"/>
                <w:sz w:val="18"/>
                <w:szCs w:val="18"/>
              </w:rPr>
            </w:pPr>
            <w:r w:rsidRPr="00FB4FEF">
              <w:rPr>
                <w:b/>
                <w:bCs/>
                <w:color w:val="000000"/>
                <w:sz w:val="18"/>
                <w:szCs w:val="18"/>
              </w:rPr>
              <w:t>4.2.2. (T)</w:t>
            </w:r>
          </w:p>
        </w:tc>
        <w:tc>
          <w:tcPr>
            <w:tcW w:w="4393" w:type="dxa"/>
            <w:tcBorders>
              <w:top w:val="nil"/>
              <w:left w:val="nil"/>
              <w:bottom w:val="single" w:sz="8" w:space="0" w:color="000000"/>
              <w:right w:val="single" w:sz="8" w:space="0" w:color="000000"/>
            </w:tcBorders>
            <w:vAlign w:val="center"/>
            <w:hideMark/>
          </w:tcPr>
          <w:p w14:paraId="7A652F2F" w14:textId="15BE569F" w:rsidR="00F52A74" w:rsidRPr="00FB4FEF" w:rsidRDefault="00F52A74" w:rsidP="00F52A74">
            <w:pPr>
              <w:rPr>
                <w:b/>
                <w:bCs/>
                <w:color w:val="000000"/>
                <w:sz w:val="18"/>
                <w:szCs w:val="18"/>
              </w:rPr>
            </w:pPr>
            <w:r w:rsidRPr="00FB4FEF">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hideMark/>
          </w:tcPr>
          <w:p w14:paraId="16D02A1E" w14:textId="28F4FD10" w:rsidR="00F52A74" w:rsidRPr="00FB4FEF" w:rsidRDefault="00F52A74" w:rsidP="00F52A74">
            <w:pPr>
              <w:jc w:val="right"/>
              <w:rPr>
                <w:b/>
                <w:bCs/>
                <w:color w:val="000000"/>
                <w:sz w:val="20"/>
                <w:szCs w:val="20"/>
              </w:rPr>
            </w:pPr>
            <w:r w:rsidRPr="00FB4FEF">
              <w:rPr>
                <w:b/>
                <w:bCs/>
                <w:color w:val="000000"/>
                <w:sz w:val="20"/>
                <w:szCs w:val="20"/>
              </w:rPr>
              <w:t>2031,35</w:t>
            </w:r>
          </w:p>
        </w:tc>
        <w:tc>
          <w:tcPr>
            <w:tcW w:w="1757" w:type="dxa"/>
            <w:tcBorders>
              <w:top w:val="nil"/>
              <w:left w:val="nil"/>
              <w:bottom w:val="single" w:sz="8" w:space="0" w:color="000000"/>
              <w:right w:val="single" w:sz="8" w:space="0" w:color="000000"/>
            </w:tcBorders>
            <w:vAlign w:val="center"/>
            <w:hideMark/>
          </w:tcPr>
          <w:p w14:paraId="4AEC871B" w14:textId="7919EF48" w:rsidR="00F52A74" w:rsidRPr="00FB4FEF" w:rsidRDefault="00F52A74" w:rsidP="00F52A74">
            <w:pPr>
              <w:jc w:val="right"/>
              <w:rPr>
                <w:b/>
                <w:bCs/>
                <w:color w:val="000000"/>
                <w:sz w:val="20"/>
                <w:szCs w:val="20"/>
              </w:rPr>
            </w:pPr>
            <w:r w:rsidRPr="00FB4FEF">
              <w:rPr>
                <w:b/>
                <w:bCs/>
                <w:color w:val="000000"/>
                <w:sz w:val="20"/>
                <w:szCs w:val="20"/>
              </w:rPr>
              <w:t>2220,50</w:t>
            </w:r>
          </w:p>
        </w:tc>
        <w:tc>
          <w:tcPr>
            <w:tcW w:w="2144" w:type="dxa"/>
            <w:tcBorders>
              <w:top w:val="nil"/>
              <w:left w:val="nil"/>
              <w:bottom w:val="single" w:sz="8" w:space="0" w:color="000000"/>
              <w:right w:val="single" w:sz="8" w:space="0" w:color="000000"/>
            </w:tcBorders>
            <w:vAlign w:val="center"/>
            <w:hideMark/>
          </w:tcPr>
          <w:p w14:paraId="6F07F836" w14:textId="0670C569" w:rsidR="00F52A74" w:rsidRPr="00FB4FEF" w:rsidRDefault="00F52A74" w:rsidP="00F52A74">
            <w:pPr>
              <w:jc w:val="right"/>
              <w:rPr>
                <w:b/>
                <w:bCs/>
                <w:color w:val="000000"/>
                <w:sz w:val="20"/>
                <w:szCs w:val="20"/>
              </w:rPr>
            </w:pPr>
            <w:r w:rsidRPr="00FB4FEF">
              <w:rPr>
                <w:b/>
                <w:bCs/>
                <w:color w:val="000000"/>
                <w:sz w:val="20"/>
                <w:szCs w:val="20"/>
              </w:rPr>
              <w:t>2439,50</w:t>
            </w:r>
          </w:p>
        </w:tc>
        <w:tc>
          <w:tcPr>
            <w:tcW w:w="2067" w:type="dxa"/>
            <w:tcBorders>
              <w:top w:val="nil"/>
              <w:left w:val="nil"/>
              <w:bottom w:val="single" w:sz="8" w:space="0" w:color="000000"/>
              <w:right w:val="single" w:sz="8" w:space="0" w:color="000000"/>
            </w:tcBorders>
            <w:vAlign w:val="center"/>
            <w:hideMark/>
          </w:tcPr>
          <w:p w14:paraId="1FCA34EB" w14:textId="79C61039" w:rsidR="00F52A74" w:rsidRPr="00FB4FEF" w:rsidRDefault="00F52A74" w:rsidP="00F52A74">
            <w:pPr>
              <w:rPr>
                <w:color w:val="000000"/>
                <w:sz w:val="20"/>
                <w:szCs w:val="20"/>
              </w:rPr>
            </w:pPr>
            <w:r w:rsidRPr="00FB4FEF">
              <w:rPr>
                <w:color w:val="000000"/>
                <w:sz w:val="20"/>
                <w:szCs w:val="20"/>
              </w:rPr>
              <w:t> </w:t>
            </w:r>
          </w:p>
        </w:tc>
      </w:tr>
      <w:tr w:rsidR="00F52A74" w:rsidRPr="00FB4FEF" w14:paraId="564ABEAB"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23472332" w14:textId="6733D808" w:rsidR="00F52A74" w:rsidRPr="00FB4FEF" w:rsidRDefault="00F52A74" w:rsidP="00F52A74">
            <w:pPr>
              <w:rPr>
                <w:color w:val="000000"/>
                <w:sz w:val="18"/>
                <w:szCs w:val="18"/>
              </w:rPr>
            </w:pPr>
            <w:r w:rsidRPr="00FB4FEF">
              <w:rPr>
                <w:color w:val="000000"/>
                <w:sz w:val="18"/>
                <w:szCs w:val="18"/>
              </w:rPr>
              <w:t>4.2.2.2 (TP)</w:t>
            </w:r>
          </w:p>
        </w:tc>
        <w:tc>
          <w:tcPr>
            <w:tcW w:w="4393" w:type="dxa"/>
            <w:tcBorders>
              <w:top w:val="nil"/>
              <w:left w:val="nil"/>
              <w:bottom w:val="single" w:sz="8" w:space="0" w:color="000000"/>
              <w:right w:val="single" w:sz="8" w:space="0" w:color="000000"/>
            </w:tcBorders>
            <w:vAlign w:val="center"/>
            <w:hideMark/>
          </w:tcPr>
          <w:p w14:paraId="7B1DF261" w14:textId="7F9692BF" w:rsidR="00F52A74" w:rsidRPr="00FB4FEF" w:rsidRDefault="00F52A74" w:rsidP="00F52A74">
            <w:pPr>
              <w:rPr>
                <w:color w:val="000000"/>
                <w:sz w:val="18"/>
                <w:szCs w:val="18"/>
              </w:rPr>
            </w:pPr>
            <w:r w:rsidRPr="00FB4FEF">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hideMark/>
          </w:tcPr>
          <w:p w14:paraId="46E85C70" w14:textId="6D06EA5B" w:rsidR="00F52A74" w:rsidRPr="00FB4FEF" w:rsidRDefault="00F52A74" w:rsidP="00F52A74">
            <w:pPr>
              <w:jc w:val="right"/>
              <w:rPr>
                <w:color w:val="000000"/>
                <w:sz w:val="20"/>
                <w:szCs w:val="20"/>
              </w:rPr>
            </w:pPr>
            <w:r w:rsidRPr="00FB4FEF">
              <w:rPr>
                <w:color w:val="000000"/>
                <w:sz w:val="20"/>
                <w:szCs w:val="20"/>
              </w:rPr>
              <w:t>1991,35</w:t>
            </w:r>
          </w:p>
        </w:tc>
        <w:tc>
          <w:tcPr>
            <w:tcW w:w="1757" w:type="dxa"/>
            <w:tcBorders>
              <w:top w:val="nil"/>
              <w:left w:val="nil"/>
              <w:bottom w:val="single" w:sz="8" w:space="0" w:color="000000"/>
              <w:right w:val="single" w:sz="8" w:space="0" w:color="000000"/>
            </w:tcBorders>
            <w:vAlign w:val="center"/>
            <w:hideMark/>
          </w:tcPr>
          <w:p w14:paraId="5B2F0F6D" w14:textId="2F0C9C5E" w:rsidR="00F52A74" w:rsidRPr="00FB4FEF" w:rsidRDefault="00F52A74" w:rsidP="00F52A74">
            <w:pPr>
              <w:jc w:val="right"/>
              <w:rPr>
                <w:color w:val="000000"/>
                <w:sz w:val="20"/>
                <w:szCs w:val="20"/>
              </w:rPr>
            </w:pPr>
            <w:r w:rsidRPr="00FB4FEF">
              <w:rPr>
                <w:color w:val="000000"/>
                <w:sz w:val="20"/>
                <w:szCs w:val="20"/>
              </w:rPr>
              <w:t>2190,50</w:t>
            </w:r>
          </w:p>
        </w:tc>
        <w:tc>
          <w:tcPr>
            <w:tcW w:w="2144" w:type="dxa"/>
            <w:tcBorders>
              <w:top w:val="nil"/>
              <w:left w:val="nil"/>
              <w:bottom w:val="single" w:sz="8" w:space="0" w:color="000000"/>
              <w:right w:val="single" w:sz="8" w:space="0" w:color="000000"/>
            </w:tcBorders>
            <w:vAlign w:val="center"/>
            <w:hideMark/>
          </w:tcPr>
          <w:p w14:paraId="376FA12A" w14:textId="150147AF" w:rsidR="00F52A74" w:rsidRPr="00FB4FEF" w:rsidRDefault="00F52A74" w:rsidP="00F52A74">
            <w:pPr>
              <w:jc w:val="right"/>
              <w:rPr>
                <w:color w:val="000000"/>
                <w:sz w:val="20"/>
                <w:szCs w:val="20"/>
              </w:rPr>
            </w:pPr>
            <w:r w:rsidRPr="00FB4FEF">
              <w:rPr>
                <w:color w:val="000000"/>
                <w:sz w:val="20"/>
                <w:szCs w:val="20"/>
              </w:rPr>
              <w:t>2409,50</w:t>
            </w:r>
          </w:p>
        </w:tc>
        <w:tc>
          <w:tcPr>
            <w:tcW w:w="2067" w:type="dxa"/>
            <w:tcBorders>
              <w:top w:val="nil"/>
              <w:left w:val="nil"/>
              <w:bottom w:val="single" w:sz="8" w:space="0" w:color="000000"/>
              <w:right w:val="single" w:sz="8" w:space="0" w:color="000000"/>
            </w:tcBorders>
            <w:vAlign w:val="center"/>
            <w:hideMark/>
          </w:tcPr>
          <w:p w14:paraId="5086968F" w14:textId="28B571EC" w:rsidR="00F52A74" w:rsidRPr="00FB4FEF" w:rsidRDefault="00F52A74" w:rsidP="00F52A74">
            <w:pPr>
              <w:rPr>
                <w:color w:val="000000"/>
                <w:sz w:val="20"/>
                <w:szCs w:val="20"/>
              </w:rPr>
            </w:pPr>
            <w:r w:rsidRPr="00FB4FEF">
              <w:rPr>
                <w:color w:val="000000"/>
                <w:sz w:val="20"/>
                <w:szCs w:val="20"/>
              </w:rPr>
              <w:t> </w:t>
            </w:r>
          </w:p>
        </w:tc>
      </w:tr>
      <w:tr w:rsidR="00F52A74" w:rsidRPr="00FB4FEF" w14:paraId="654A914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819458" w14:textId="599D3C26" w:rsidR="00F52A74" w:rsidRPr="00FB4FEF" w:rsidRDefault="00F52A74" w:rsidP="00F52A74">
            <w:pPr>
              <w:rPr>
                <w:color w:val="000000"/>
                <w:sz w:val="18"/>
                <w:szCs w:val="18"/>
              </w:rPr>
            </w:pPr>
            <w:r w:rsidRPr="00FB4FEF">
              <w:rPr>
                <w:color w:val="000000"/>
                <w:sz w:val="18"/>
                <w:szCs w:val="18"/>
              </w:rPr>
              <w:t>4.2.2.6 (TP)</w:t>
            </w:r>
          </w:p>
        </w:tc>
        <w:tc>
          <w:tcPr>
            <w:tcW w:w="4393" w:type="dxa"/>
            <w:tcBorders>
              <w:top w:val="nil"/>
              <w:left w:val="nil"/>
              <w:bottom w:val="single" w:sz="8" w:space="0" w:color="000000"/>
              <w:right w:val="single" w:sz="8" w:space="0" w:color="000000"/>
            </w:tcBorders>
            <w:vAlign w:val="center"/>
            <w:hideMark/>
          </w:tcPr>
          <w:p w14:paraId="6224AEDC" w14:textId="67C860AA" w:rsidR="00F52A74" w:rsidRPr="00FB4FEF" w:rsidRDefault="00F52A74" w:rsidP="00F52A74">
            <w:pPr>
              <w:rPr>
                <w:color w:val="000000"/>
                <w:sz w:val="18"/>
                <w:szCs w:val="18"/>
              </w:rPr>
            </w:pPr>
            <w:r w:rsidRPr="00FB4FEF">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hideMark/>
          </w:tcPr>
          <w:p w14:paraId="34552549" w14:textId="33DA50CA" w:rsidR="00F52A74" w:rsidRPr="00FB4FEF" w:rsidRDefault="00F52A74" w:rsidP="00F52A74">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4184228F" w14:textId="70C4928E" w:rsidR="00F52A74" w:rsidRPr="00FB4FEF" w:rsidRDefault="00F52A74" w:rsidP="00F52A74">
            <w:pPr>
              <w:jc w:val="right"/>
              <w:rPr>
                <w:color w:val="000000"/>
                <w:sz w:val="20"/>
                <w:szCs w:val="20"/>
              </w:rPr>
            </w:pPr>
            <w:r w:rsidRPr="00FB4FEF">
              <w:rPr>
                <w:color w:val="000000"/>
                <w:sz w:val="20"/>
                <w:szCs w:val="20"/>
              </w:rPr>
              <w:t>20,00</w:t>
            </w:r>
          </w:p>
        </w:tc>
        <w:tc>
          <w:tcPr>
            <w:tcW w:w="2144" w:type="dxa"/>
            <w:tcBorders>
              <w:top w:val="nil"/>
              <w:left w:val="nil"/>
              <w:bottom w:val="single" w:sz="8" w:space="0" w:color="000000"/>
              <w:right w:val="single" w:sz="8" w:space="0" w:color="000000"/>
            </w:tcBorders>
            <w:vAlign w:val="center"/>
            <w:hideMark/>
          </w:tcPr>
          <w:p w14:paraId="052E94E8" w14:textId="20BA78A3" w:rsidR="00F52A74" w:rsidRPr="00FB4FEF" w:rsidRDefault="00F52A74" w:rsidP="00F52A74">
            <w:pPr>
              <w:jc w:val="right"/>
              <w:rPr>
                <w:color w:val="000000"/>
                <w:sz w:val="20"/>
                <w:szCs w:val="20"/>
              </w:rPr>
            </w:pPr>
            <w:r w:rsidRPr="00FB4FEF">
              <w:rPr>
                <w:color w:val="000000"/>
                <w:sz w:val="20"/>
                <w:szCs w:val="20"/>
              </w:rPr>
              <w:t>20,00</w:t>
            </w:r>
          </w:p>
        </w:tc>
        <w:tc>
          <w:tcPr>
            <w:tcW w:w="2067" w:type="dxa"/>
            <w:tcBorders>
              <w:top w:val="nil"/>
              <w:left w:val="nil"/>
              <w:bottom w:val="single" w:sz="8" w:space="0" w:color="000000"/>
              <w:right w:val="single" w:sz="8" w:space="0" w:color="000000"/>
            </w:tcBorders>
            <w:vAlign w:val="center"/>
            <w:hideMark/>
          </w:tcPr>
          <w:p w14:paraId="67132A4C" w14:textId="63E4DC1C" w:rsidR="00F52A74" w:rsidRPr="00FB4FEF" w:rsidRDefault="00F52A74" w:rsidP="00F52A74">
            <w:pPr>
              <w:rPr>
                <w:color w:val="000000"/>
                <w:sz w:val="20"/>
                <w:szCs w:val="20"/>
              </w:rPr>
            </w:pPr>
            <w:r w:rsidRPr="00FB4FEF">
              <w:rPr>
                <w:color w:val="000000"/>
                <w:sz w:val="20"/>
                <w:szCs w:val="20"/>
              </w:rPr>
              <w:t> </w:t>
            </w:r>
          </w:p>
        </w:tc>
      </w:tr>
      <w:tr w:rsidR="00F52A74" w:rsidRPr="00FB4FEF" w14:paraId="1A14B9E9" w14:textId="77777777" w:rsidTr="00967759">
        <w:trPr>
          <w:trHeight w:val="412"/>
          <w:jc w:val="center"/>
        </w:trPr>
        <w:tc>
          <w:tcPr>
            <w:tcW w:w="2222" w:type="dxa"/>
            <w:tcBorders>
              <w:top w:val="nil"/>
              <w:left w:val="single" w:sz="8" w:space="0" w:color="000000"/>
              <w:bottom w:val="single" w:sz="8" w:space="0" w:color="000000"/>
              <w:right w:val="single" w:sz="8" w:space="0" w:color="000000"/>
            </w:tcBorders>
            <w:vAlign w:val="center"/>
            <w:hideMark/>
          </w:tcPr>
          <w:p w14:paraId="78B451AB" w14:textId="0661C05F" w:rsidR="00F52A74" w:rsidRPr="00FB4FEF" w:rsidRDefault="00F52A74" w:rsidP="00F52A74">
            <w:pPr>
              <w:rPr>
                <w:color w:val="000000"/>
                <w:sz w:val="18"/>
                <w:szCs w:val="18"/>
              </w:rPr>
            </w:pPr>
            <w:r w:rsidRPr="00FB4FEF">
              <w:rPr>
                <w:color w:val="000000"/>
                <w:sz w:val="18"/>
                <w:szCs w:val="18"/>
              </w:rPr>
              <w:t>4.2.2.8 ()</w:t>
            </w:r>
          </w:p>
        </w:tc>
        <w:tc>
          <w:tcPr>
            <w:tcW w:w="4393" w:type="dxa"/>
            <w:tcBorders>
              <w:top w:val="nil"/>
              <w:left w:val="nil"/>
              <w:bottom w:val="single" w:sz="8" w:space="0" w:color="000000"/>
              <w:right w:val="single" w:sz="8" w:space="0" w:color="000000"/>
            </w:tcBorders>
            <w:vAlign w:val="center"/>
            <w:hideMark/>
          </w:tcPr>
          <w:p w14:paraId="38ADF725" w14:textId="5FEFBA59" w:rsidR="00F52A74" w:rsidRPr="00FB4FEF" w:rsidRDefault="00F52A74" w:rsidP="00F52A74">
            <w:pPr>
              <w:rPr>
                <w:color w:val="000000"/>
                <w:sz w:val="18"/>
                <w:szCs w:val="18"/>
              </w:rPr>
            </w:pPr>
            <w:r w:rsidRPr="00FB4FEF">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hideMark/>
          </w:tcPr>
          <w:p w14:paraId="04EF212F" w14:textId="70A8B0F5" w:rsidR="00F52A74" w:rsidRPr="00FB4FEF" w:rsidRDefault="00F52A74" w:rsidP="00F52A74">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64D8BA46" w14:textId="2AFE3605" w:rsidR="00F52A74" w:rsidRPr="00FB4FEF" w:rsidRDefault="00F52A74" w:rsidP="00F52A74">
            <w:pPr>
              <w:jc w:val="right"/>
              <w:rPr>
                <w:color w:val="000000"/>
                <w:sz w:val="20"/>
                <w:szCs w:val="20"/>
              </w:rPr>
            </w:pPr>
            <w:r w:rsidRPr="00FB4FEF">
              <w:rPr>
                <w:color w:val="000000"/>
                <w:sz w:val="20"/>
                <w:szCs w:val="20"/>
              </w:rPr>
              <w:t>10,00</w:t>
            </w:r>
          </w:p>
        </w:tc>
        <w:tc>
          <w:tcPr>
            <w:tcW w:w="2144" w:type="dxa"/>
            <w:tcBorders>
              <w:top w:val="nil"/>
              <w:left w:val="nil"/>
              <w:bottom w:val="single" w:sz="8" w:space="0" w:color="000000"/>
              <w:right w:val="single" w:sz="8" w:space="0" w:color="000000"/>
            </w:tcBorders>
            <w:vAlign w:val="center"/>
            <w:hideMark/>
          </w:tcPr>
          <w:p w14:paraId="696F0417" w14:textId="2C48E4F5" w:rsidR="00F52A74" w:rsidRPr="00FB4FEF" w:rsidRDefault="00F52A74" w:rsidP="00F52A74">
            <w:pPr>
              <w:jc w:val="right"/>
              <w:rPr>
                <w:color w:val="000000"/>
                <w:sz w:val="20"/>
                <w:szCs w:val="20"/>
              </w:rPr>
            </w:pPr>
            <w:r w:rsidRPr="00FB4FEF">
              <w:rPr>
                <w:color w:val="000000"/>
                <w:sz w:val="20"/>
                <w:szCs w:val="20"/>
              </w:rPr>
              <w:t>10,00</w:t>
            </w:r>
          </w:p>
        </w:tc>
        <w:tc>
          <w:tcPr>
            <w:tcW w:w="2067" w:type="dxa"/>
            <w:tcBorders>
              <w:top w:val="nil"/>
              <w:left w:val="nil"/>
              <w:bottom w:val="single" w:sz="8" w:space="0" w:color="000000"/>
              <w:right w:val="single" w:sz="8" w:space="0" w:color="000000"/>
            </w:tcBorders>
            <w:vAlign w:val="center"/>
            <w:hideMark/>
          </w:tcPr>
          <w:p w14:paraId="62FCDF70" w14:textId="054C301E" w:rsidR="00F52A74" w:rsidRPr="00FB4FEF" w:rsidRDefault="00F52A74" w:rsidP="00F52A74">
            <w:pPr>
              <w:rPr>
                <w:color w:val="000000"/>
                <w:sz w:val="20"/>
                <w:szCs w:val="20"/>
              </w:rPr>
            </w:pPr>
            <w:r w:rsidRPr="00FB4FEF">
              <w:rPr>
                <w:color w:val="000000"/>
                <w:sz w:val="20"/>
                <w:szCs w:val="20"/>
              </w:rPr>
              <w:t> </w:t>
            </w:r>
          </w:p>
        </w:tc>
      </w:tr>
      <w:tr w:rsidR="00F52A74" w:rsidRPr="00FB4FEF" w14:paraId="7FDE2590" w14:textId="77777777" w:rsidTr="00967759">
        <w:trPr>
          <w:trHeight w:val="261"/>
          <w:jc w:val="center"/>
        </w:trPr>
        <w:tc>
          <w:tcPr>
            <w:tcW w:w="2222" w:type="dxa"/>
            <w:tcBorders>
              <w:top w:val="nil"/>
              <w:left w:val="single" w:sz="8" w:space="0" w:color="000000"/>
              <w:bottom w:val="single" w:sz="8" w:space="0" w:color="000000"/>
              <w:right w:val="single" w:sz="8" w:space="0" w:color="000000"/>
            </w:tcBorders>
            <w:vAlign w:val="center"/>
            <w:hideMark/>
          </w:tcPr>
          <w:p w14:paraId="282CDA8A" w14:textId="33396EE1"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BC8B121" w14:textId="13FB14C9" w:rsidR="00F52A74" w:rsidRPr="00FB4FEF" w:rsidRDefault="00F52A74" w:rsidP="00F52A74">
            <w:pPr>
              <w:rPr>
                <w:b/>
                <w:bCs/>
                <w:color w:val="000000"/>
                <w:sz w:val="18"/>
                <w:szCs w:val="18"/>
              </w:rPr>
            </w:pPr>
            <w:r w:rsidRPr="00FB4FEF">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hideMark/>
          </w:tcPr>
          <w:p w14:paraId="3D402664" w14:textId="52197145" w:rsidR="00F52A74" w:rsidRPr="00183DB6" w:rsidRDefault="00F52A74" w:rsidP="00F52A74">
            <w:pPr>
              <w:jc w:val="right"/>
              <w:rPr>
                <w:b/>
                <w:bCs/>
                <w:color w:val="000000"/>
                <w:sz w:val="18"/>
                <w:szCs w:val="18"/>
              </w:rPr>
            </w:pPr>
            <w:r>
              <w:rPr>
                <w:b/>
                <w:bCs/>
                <w:color w:val="000000"/>
                <w:sz w:val="18"/>
                <w:szCs w:val="18"/>
              </w:rPr>
              <w:t>5733,40</w:t>
            </w:r>
          </w:p>
        </w:tc>
        <w:tc>
          <w:tcPr>
            <w:tcW w:w="1757" w:type="dxa"/>
            <w:tcBorders>
              <w:top w:val="nil"/>
              <w:left w:val="nil"/>
              <w:bottom w:val="single" w:sz="8" w:space="0" w:color="000000"/>
              <w:right w:val="single" w:sz="8" w:space="0" w:color="000000"/>
            </w:tcBorders>
            <w:vAlign w:val="center"/>
            <w:hideMark/>
          </w:tcPr>
          <w:p w14:paraId="610D9747" w14:textId="71004081" w:rsidR="00F52A74" w:rsidRPr="00FB4FEF" w:rsidRDefault="00F52A74" w:rsidP="00F52A74">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61716D89" w14:textId="66B6EEC5" w:rsidR="00F52A74" w:rsidRPr="00FB4FEF" w:rsidRDefault="00F52A74" w:rsidP="00F52A74">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57840C71" w14:textId="0E35EBC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67EE753" w14:textId="77777777" w:rsidTr="00967759">
        <w:trPr>
          <w:trHeight w:val="168"/>
          <w:jc w:val="center"/>
        </w:trPr>
        <w:tc>
          <w:tcPr>
            <w:tcW w:w="2222" w:type="dxa"/>
            <w:vMerge w:val="restart"/>
            <w:tcBorders>
              <w:top w:val="nil"/>
              <w:left w:val="single" w:sz="8" w:space="0" w:color="000000"/>
              <w:bottom w:val="single" w:sz="8" w:space="0" w:color="000000"/>
              <w:right w:val="single" w:sz="8" w:space="0" w:color="000000"/>
            </w:tcBorders>
            <w:vAlign w:val="center"/>
            <w:hideMark/>
          </w:tcPr>
          <w:p w14:paraId="0853EF57" w14:textId="3B2B95BB"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nil"/>
              <w:right w:val="single" w:sz="8" w:space="0" w:color="000000"/>
            </w:tcBorders>
            <w:vAlign w:val="center"/>
            <w:hideMark/>
          </w:tcPr>
          <w:p w14:paraId="171190FC" w14:textId="54EC7968" w:rsidR="00F52A74" w:rsidRPr="00FB4FEF" w:rsidRDefault="00F52A74" w:rsidP="00F52A74">
            <w:pPr>
              <w:rPr>
                <w:b/>
                <w:bCs/>
                <w:color w:val="000000"/>
                <w:sz w:val="18"/>
                <w:szCs w:val="18"/>
              </w:rPr>
            </w:pPr>
            <w:r w:rsidRPr="00FB4FEF">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hideMark/>
          </w:tcPr>
          <w:p w14:paraId="17F3C5C0" w14:textId="376E93E0" w:rsidR="00F52A74" w:rsidRPr="00183DB6" w:rsidRDefault="00F52A74" w:rsidP="00F52A74">
            <w:pPr>
              <w:jc w:val="right"/>
              <w:rPr>
                <w:b/>
                <w:bCs/>
                <w:color w:val="000000"/>
                <w:sz w:val="18"/>
                <w:szCs w:val="18"/>
              </w:rPr>
            </w:pPr>
            <w:r>
              <w:rPr>
                <w:color w:val="000000"/>
                <w:sz w:val="18"/>
                <w:szCs w:val="18"/>
              </w:rPr>
              <w:t xml:space="preserve"> </w:t>
            </w:r>
            <w:r w:rsidRPr="00B94E47">
              <w:rPr>
                <w:color w:val="000000"/>
                <w:sz w:val="18"/>
                <w:szCs w:val="18"/>
              </w:rPr>
              <w:t>5491,40</w:t>
            </w:r>
          </w:p>
        </w:tc>
        <w:tc>
          <w:tcPr>
            <w:tcW w:w="1757" w:type="dxa"/>
            <w:vMerge w:val="restart"/>
            <w:tcBorders>
              <w:top w:val="nil"/>
              <w:left w:val="single" w:sz="8" w:space="0" w:color="000000"/>
              <w:bottom w:val="single" w:sz="8" w:space="0" w:color="000000"/>
              <w:right w:val="single" w:sz="8" w:space="0" w:color="000000"/>
            </w:tcBorders>
            <w:vAlign w:val="center"/>
            <w:hideMark/>
          </w:tcPr>
          <w:p w14:paraId="7DF6250C" w14:textId="308BE36D" w:rsidR="00F52A74" w:rsidRPr="00FB4FEF" w:rsidRDefault="00F52A74" w:rsidP="00F52A74">
            <w:pPr>
              <w:jc w:val="right"/>
              <w:rPr>
                <w:color w:val="000000"/>
                <w:sz w:val="18"/>
                <w:szCs w:val="18"/>
              </w:rPr>
            </w:pPr>
            <w:r w:rsidRPr="00FB4FEF">
              <w:rPr>
                <w:color w:val="000000"/>
                <w:sz w:val="18"/>
                <w:szCs w:val="18"/>
              </w:rPr>
              <w:t>5254,50</w:t>
            </w:r>
          </w:p>
        </w:tc>
        <w:tc>
          <w:tcPr>
            <w:tcW w:w="2144" w:type="dxa"/>
            <w:vMerge w:val="restart"/>
            <w:tcBorders>
              <w:top w:val="nil"/>
              <w:left w:val="single" w:sz="8" w:space="0" w:color="000000"/>
              <w:bottom w:val="single" w:sz="8" w:space="0" w:color="000000"/>
              <w:right w:val="single" w:sz="8" w:space="0" w:color="000000"/>
            </w:tcBorders>
            <w:vAlign w:val="center"/>
            <w:hideMark/>
          </w:tcPr>
          <w:p w14:paraId="66F83671" w14:textId="094F1D2F" w:rsidR="00F52A74" w:rsidRPr="00FB4FEF" w:rsidRDefault="00F52A74" w:rsidP="00F52A74">
            <w:pPr>
              <w:jc w:val="right"/>
              <w:rPr>
                <w:color w:val="000000"/>
                <w:sz w:val="18"/>
                <w:szCs w:val="18"/>
              </w:rPr>
            </w:pPr>
            <w:r w:rsidRPr="00FB4FEF">
              <w:rPr>
                <w:color w:val="000000"/>
                <w:sz w:val="18"/>
                <w:szCs w:val="18"/>
              </w:rPr>
              <w:t>5473,50</w:t>
            </w:r>
          </w:p>
        </w:tc>
        <w:tc>
          <w:tcPr>
            <w:tcW w:w="2067" w:type="dxa"/>
            <w:vMerge w:val="restart"/>
            <w:tcBorders>
              <w:top w:val="nil"/>
              <w:left w:val="single" w:sz="8" w:space="0" w:color="000000"/>
              <w:bottom w:val="single" w:sz="8" w:space="0" w:color="000000"/>
              <w:right w:val="single" w:sz="8" w:space="0" w:color="000000"/>
            </w:tcBorders>
            <w:vAlign w:val="center"/>
            <w:hideMark/>
          </w:tcPr>
          <w:p w14:paraId="5B4D7B45" w14:textId="3BA996A5"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6C83E2B1" w14:textId="77777777" w:rsidTr="00967759">
        <w:trPr>
          <w:trHeight w:val="328"/>
          <w:jc w:val="center"/>
        </w:trPr>
        <w:tc>
          <w:tcPr>
            <w:tcW w:w="2222" w:type="dxa"/>
            <w:vMerge/>
            <w:tcBorders>
              <w:top w:val="nil"/>
              <w:left w:val="single" w:sz="8" w:space="0" w:color="000000"/>
              <w:bottom w:val="single" w:sz="8" w:space="0" w:color="000000"/>
              <w:right w:val="single" w:sz="8" w:space="0" w:color="000000"/>
            </w:tcBorders>
            <w:vAlign w:val="center"/>
            <w:hideMark/>
          </w:tcPr>
          <w:p w14:paraId="0D7D2C27" w14:textId="77777777" w:rsidR="00F52A74" w:rsidRPr="00FB4FEF" w:rsidRDefault="00F52A74" w:rsidP="00F52A74">
            <w:pPr>
              <w:rPr>
                <w:b/>
                <w:bCs/>
                <w:color w:val="000000"/>
                <w:sz w:val="18"/>
                <w:szCs w:val="18"/>
              </w:rPr>
            </w:pPr>
          </w:p>
        </w:tc>
        <w:tc>
          <w:tcPr>
            <w:tcW w:w="4393" w:type="dxa"/>
            <w:tcBorders>
              <w:top w:val="nil"/>
              <w:left w:val="nil"/>
              <w:bottom w:val="single" w:sz="8" w:space="0" w:color="000000"/>
              <w:right w:val="single" w:sz="8" w:space="0" w:color="000000"/>
            </w:tcBorders>
            <w:vAlign w:val="center"/>
            <w:hideMark/>
          </w:tcPr>
          <w:p w14:paraId="16139535" w14:textId="005A24E9" w:rsidR="00F52A74" w:rsidRPr="00FB4FEF" w:rsidRDefault="00F52A74" w:rsidP="00F52A74">
            <w:pPr>
              <w:rPr>
                <w:b/>
                <w:bCs/>
                <w:color w:val="000000"/>
                <w:sz w:val="18"/>
                <w:szCs w:val="18"/>
              </w:rPr>
            </w:pPr>
            <w:r w:rsidRPr="00FB4FEF">
              <w:rPr>
                <w:b/>
                <w:bCs/>
                <w:color w:val="000000"/>
                <w:sz w:val="18"/>
                <w:szCs w:val="18"/>
              </w:rPr>
              <w:t>1.1. savivaldybės biudžeto lėšos (nuosavos, be ankstesnių metų likučio)</w:t>
            </w:r>
          </w:p>
        </w:tc>
        <w:tc>
          <w:tcPr>
            <w:tcW w:w="2015" w:type="dxa"/>
            <w:vMerge/>
            <w:tcBorders>
              <w:top w:val="nil"/>
              <w:left w:val="single" w:sz="8" w:space="0" w:color="000000"/>
              <w:bottom w:val="single" w:sz="8" w:space="0" w:color="000000"/>
              <w:right w:val="single" w:sz="8" w:space="0" w:color="000000"/>
            </w:tcBorders>
            <w:vAlign w:val="center"/>
            <w:hideMark/>
          </w:tcPr>
          <w:p w14:paraId="084FDF36" w14:textId="77777777" w:rsidR="00F52A74" w:rsidRPr="00FB4FEF" w:rsidRDefault="00F52A74" w:rsidP="00F52A74">
            <w:pPr>
              <w:rPr>
                <w:color w:val="000000"/>
                <w:sz w:val="18"/>
                <w:szCs w:val="18"/>
              </w:rPr>
            </w:pPr>
          </w:p>
        </w:tc>
        <w:tc>
          <w:tcPr>
            <w:tcW w:w="1757" w:type="dxa"/>
            <w:vMerge/>
            <w:tcBorders>
              <w:top w:val="nil"/>
              <w:left w:val="single" w:sz="8" w:space="0" w:color="000000"/>
              <w:bottom w:val="single" w:sz="8" w:space="0" w:color="000000"/>
              <w:right w:val="single" w:sz="8" w:space="0" w:color="000000"/>
            </w:tcBorders>
            <w:vAlign w:val="center"/>
            <w:hideMark/>
          </w:tcPr>
          <w:p w14:paraId="7B32BCA2" w14:textId="77777777" w:rsidR="00F52A74" w:rsidRPr="00FB4FEF" w:rsidRDefault="00F52A74" w:rsidP="00F52A74">
            <w:pPr>
              <w:rPr>
                <w:color w:val="000000"/>
                <w:sz w:val="18"/>
                <w:szCs w:val="18"/>
              </w:rPr>
            </w:pPr>
          </w:p>
        </w:tc>
        <w:tc>
          <w:tcPr>
            <w:tcW w:w="2144" w:type="dxa"/>
            <w:vMerge/>
            <w:tcBorders>
              <w:top w:val="nil"/>
              <w:left w:val="single" w:sz="8" w:space="0" w:color="000000"/>
              <w:bottom w:val="single" w:sz="8" w:space="0" w:color="000000"/>
              <w:right w:val="single" w:sz="8" w:space="0" w:color="000000"/>
            </w:tcBorders>
            <w:vAlign w:val="center"/>
            <w:hideMark/>
          </w:tcPr>
          <w:p w14:paraId="647B7E86" w14:textId="77777777" w:rsidR="00F52A74" w:rsidRPr="00FB4FEF" w:rsidRDefault="00F52A74" w:rsidP="00F52A74">
            <w:pPr>
              <w:rPr>
                <w:color w:val="000000"/>
                <w:sz w:val="18"/>
                <w:szCs w:val="18"/>
              </w:rPr>
            </w:pPr>
          </w:p>
        </w:tc>
        <w:tc>
          <w:tcPr>
            <w:tcW w:w="2067" w:type="dxa"/>
            <w:vMerge/>
            <w:tcBorders>
              <w:top w:val="nil"/>
              <w:left w:val="single" w:sz="8" w:space="0" w:color="000000"/>
              <w:bottom w:val="single" w:sz="8" w:space="0" w:color="000000"/>
              <w:right w:val="single" w:sz="8" w:space="0" w:color="000000"/>
            </w:tcBorders>
            <w:vAlign w:val="center"/>
            <w:hideMark/>
          </w:tcPr>
          <w:p w14:paraId="70B1B544" w14:textId="77777777" w:rsidR="00F52A74" w:rsidRPr="00FB4FEF" w:rsidRDefault="00F52A74" w:rsidP="00F52A74">
            <w:pPr>
              <w:rPr>
                <w:b/>
                <w:bCs/>
                <w:color w:val="000000"/>
                <w:sz w:val="20"/>
                <w:szCs w:val="20"/>
              </w:rPr>
            </w:pPr>
          </w:p>
        </w:tc>
      </w:tr>
      <w:tr w:rsidR="00F52A74" w:rsidRPr="00FB4FEF" w14:paraId="5761C0F4" w14:textId="77777777" w:rsidTr="00967759">
        <w:trPr>
          <w:trHeight w:val="311"/>
          <w:jc w:val="center"/>
        </w:trPr>
        <w:tc>
          <w:tcPr>
            <w:tcW w:w="2222" w:type="dxa"/>
            <w:tcBorders>
              <w:top w:val="nil"/>
              <w:left w:val="single" w:sz="8" w:space="0" w:color="000000"/>
              <w:bottom w:val="single" w:sz="4" w:space="0" w:color="auto"/>
              <w:right w:val="single" w:sz="8" w:space="0" w:color="000000"/>
            </w:tcBorders>
            <w:vAlign w:val="center"/>
            <w:hideMark/>
          </w:tcPr>
          <w:p w14:paraId="1A9C9D35" w14:textId="3DB8CF17"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4" w:space="0" w:color="auto"/>
              <w:right w:val="single" w:sz="8" w:space="0" w:color="000000"/>
            </w:tcBorders>
            <w:vAlign w:val="center"/>
            <w:hideMark/>
          </w:tcPr>
          <w:p w14:paraId="0547CC4E" w14:textId="308F115C" w:rsidR="00F52A74" w:rsidRPr="00FB4FEF" w:rsidRDefault="00F52A74" w:rsidP="00F52A74">
            <w:pPr>
              <w:rPr>
                <w:b/>
                <w:bCs/>
                <w:color w:val="000000"/>
                <w:sz w:val="18"/>
                <w:szCs w:val="18"/>
              </w:rPr>
            </w:pPr>
            <w:r w:rsidRPr="00FB4FEF">
              <w:rPr>
                <w:b/>
                <w:bCs/>
                <w:color w:val="000000"/>
                <w:sz w:val="18"/>
                <w:szCs w:val="18"/>
              </w:rPr>
              <w:t>1.2. Lietuvos Respublikos valstybės biudžeto dotacijos</w:t>
            </w:r>
          </w:p>
        </w:tc>
        <w:tc>
          <w:tcPr>
            <w:tcW w:w="2015" w:type="dxa"/>
            <w:tcBorders>
              <w:top w:val="nil"/>
              <w:left w:val="nil"/>
              <w:bottom w:val="single" w:sz="4" w:space="0" w:color="auto"/>
              <w:right w:val="single" w:sz="8" w:space="0" w:color="000000"/>
            </w:tcBorders>
            <w:vAlign w:val="center"/>
            <w:hideMark/>
          </w:tcPr>
          <w:p w14:paraId="2E757BD8" w14:textId="53119777"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nil"/>
              <w:left w:val="nil"/>
              <w:bottom w:val="single" w:sz="4" w:space="0" w:color="auto"/>
              <w:right w:val="single" w:sz="8" w:space="0" w:color="000000"/>
            </w:tcBorders>
            <w:vAlign w:val="center"/>
            <w:hideMark/>
          </w:tcPr>
          <w:p w14:paraId="6C1CC716" w14:textId="61F82085"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nil"/>
              <w:left w:val="nil"/>
              <w:bottom w:val="single" w:sz="4" w:space="0" w:color="auto"/>
              <w:right w:val="single" w:sz="8" w:space="0" w:color="000000"/>
            </w:tcBorders>
            <w:vAlign w:val="center"/>
            <w:hideMark/>
          </w:tcPr>
          <w:p w14:paraId="270E8AFC" w14:textId="509DC6DF"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nil"/>
              <w:left w:val="nil"/>
              <w:bottom w:val="single" w:sz="4" w:space="0" w:color="auto"/>
              <w:right w:val="single" w:sz="8" w:space="0" w:color="000000"/>
            </w:tcBorders>
            <w:vAlign w:val="center"/>
            <w:hideMark/>
          </w:tcPr>
          <w:p w14:paraId="73F69FEA" w14:textId="5D8C7F8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1E0270F" w14:textId="77777777" w:rsidTr="00967759">
        <w:trPr>
          <w:trHeight w:val="227"/>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C342EAD" w14:textId="71A4C77F"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58EF7B1D" w14:textId="0FA59476" w:rsidR="00F52A74" w:rsidRPr="00FB4FEF" w:rsidRDefault="00F52A74" w:rsidP="00F52A74">
            <w:pPr>
              <w:rPr>
                <w:b/>
                <w:bCs/>
                <w:color w:val="000000"/>
                <w:sz w:val="18"/>
                <w:szCs w:val="18"/>
              </w:rPr>
            </w:pPr>
            <w:r w:rsidRPr="00FB4FEF">
              <w:rPr>
                <w:b/>
                <w:bCs/>
                <w:color w:val="000000"/>
                <w:sz w:val="18"/>
                <w:szCs w:val="18"/>
              </w:rPr>
              <w:t>1.3. Pajamų įmokos ir kitos pajamos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652E052" w14:textId="6C2861CD" w:rsidR="00F52A74" w:rsidRPr="00183DB6" w:rsidRDefault="00F52A74" w:rsidP="00F52A74">
            <w:pPr>
              <w:jc w:val="right"/>
              <w:rPr>
                <w:color w:val="000000"/>
                <w:sz w:val="18"/>
                <w:szCs w:val="18"/>
              </w:rPr>
            </w:pPr>
            <w:r w:rsidRPr="00B94E47">
              <w:rPr>
                <w:color w:val="000000"/>
                <w:sz w:val="18"/>
                <w:szCs w:val="18"/>
              </w:rPr>
              <w:t>242,00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474B35B" w14:textId="0EC14105" w:rsidR="00F52A74" w:rsidRPr="00FB4FEF" w:rsidRDefault="00F52A74" w:rsidP="00F52A74">
            <w:pPr>
              <w:jc w:val="right"/>
              <w:rPr>
                <w:color w:val="000000"/>
                <w:sz w:val="18"/>
                <w:szCs w:val="18"/>
              </w:rPr>
            </w:pPr>
            <w:r w:rsidRPr="00FB4FEF">
              <w:rPr>
                <w:color w:val="000000"/>
                <w:sz w:val="18"/>
                <w:szCs w:val="18"/>
              </w:rPr>
              <w:t>121,00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C1196C7" w14:textId="2EAF0B77" w:rsidR="00F52A74" w:rsidRPr="00FB4FEF" w:rsidRDefault="00F52A74" w:rsidP="00F52A74">
            <w:pPr>
              <w:jc w:val="right"/>
              <w:rPr>
                <w:color w:val="000000"/>
                <w:sz w:val="18"/>
                <w:szCs w:val="18"/>
              </w:rPr>
            </w:pPr>
            <w:r w:rsidRPr="00FB4FEF">
              <w:rPr>
                <w:color w:val="000000"/>
                <w:sz w:val="18"/>
                <w:szCs w:val="18"/>
              </w:rPr>
              <w:t>121,00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9D23FA2" w14:textId="1756C16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03F28DA9" w14:textId="77777777" w:rsidTr="00967759">
        <w:trPr>
          <w:trHeight w:val="336"/>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F473201" w14:textId="7D64C483"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49563C1C" w14:textId="5F9302F6" w:rsidR="00F52A74" w:rsidRPr="00FB4FEF" w:rsidRDefault="00F52A74" w:rsidP="00F52A74">
            <w:pPr>
              <w:rPr>
                <w:b/>
                <w:bCs/>
                <w:color w:val="000000"/>
                <w:sz w:val="18"/>
                <w:szCs w:val="18"/>
              </w:rPr>
            </w:pPr>
            <w:r w:rsidRPr="00FB4FEF">
              <w:rPr>
                <w:b/>
                <w:bCs/>
                <w:color w:val="000000"/>
                <w:sz w:val="18"/>
                <w:szCs w:val="18"/>
              </w:rPr>
              <w:t>1.4. Europos Sąjungos ir kitos tarptautinės finansinės paramos lėšos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4CDFA8" w14:textId="70DE1146"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C2CEF91" w14:textId="2C6F19D8"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2EF8F13" w14:textId="3C2773AE"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1B50C06B" w14:textId="65F6974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B6E7AE9" w14:textId="77777777" w:rsidTr="00967759">
        <w:trPr>
          <w:trHeight w:val="235"/>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0B313622" w14:textId="250AE08A"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nil"/>
              <w:bottom w:val="single" w:sz="8" w:space="0" w:color="000000"/>
              <w:right w:val="single" w:sz="8" w:space="0" w:color="000000"/>
            </w:tcBorders>
            <w:vAlign w:val="center"/>
            <w:hideMark/>
          </w:tcPr>
          <w:p w14:paraId="79F6707E" w14:textId="28AB22CD" w:rsidR="00F52A74" w:rsidRPr="00FB4FEF" w:rsidRDefault="00F52A74" w:rsidP="00F52A74">
            <w:pPr>
              <w:rPr>
                <w:b/>
                <w:bCs/>
                <w:color w:val="000000"/>
                <w:sz w:val="18"/>
                <w:szCs w:val="18"/>
              </w:rPr>
            </w:pPr>
            <w:r w:rsidRPr="00FB4FEF">
              <w:rPr>
                <w:b/>
                <w:bCs/>
                <w:color w:val="000000"/>
                <w:sz w:val="18"/>
                <w:szCs w:val="18"/>
              </w:rPr>
              <w:t>1.5. Skolintos lėšos</w:t>
            </w:r>
          </w:p>
        </w:tc>
        <w:tc>
          <w:tcPr>
            <w:tcW w:w="2015" w:type="dxa"/>
            <w:tcBorders>
              <w:top w:val="single" w:sz="4" w:space="0" w:color="auto"/>
              <w:left w:val="nil"/>
              <w:bottom w:val="single" w:sz="8" w:space="0" w:color="000000"/>
              <w:right w:val="single" w:sz="8" w:space="0" w:color="000000"/>
            </w:tcBorders>
            <w:vAlign w:val="center"/>
            <w:hideMark/>
          </w:tcPr>
          <w:p w14:paraId="7E46902D" w14:textId="13954752"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single" w:sz="4" w:space="0" w:color="auto"/>
              <w:left w:val="nil"/>
              <w:bottom w:val="single" w:sz="8" w:space="0" w:color="000000"/>
              <w:right w:val="single" w:sz="8" w:space="0" w:color="000000"/>
            </w:tcBorders>
            <w:vAlign w:val="center"/>
            <w:hideMark/>
          </w:tcPr>
          <w:p w14:paraId="7415F8AB" w14:textId="35C91C5A"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single" w:sz="4" w:space="0" w:color="auto"/>
              <w:left w:val="nil"/>
              <w:bottom w:val="single" w:sz="8" w:space="0" w:color="000000"/>
              <w:right w:val="single" w:sz="8" w:space="0" w:color="000000"/>
            </w:tcBorders>
            <w:vAlign w:val="center"/>
            <w:hideMark/>
          </w:tcPr>
          <w:p w14:paraId="09F1AEBC" w14:textId="7493B8BE"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single" w:sz="4" w:space="0" w:color="auto"/>
              <w:left w:val="nil"/>
              <w:bottom w:val="single" w:sz="8" w:space="0" w:color="000000"/>
              <w:right w:val="single" w:sz="8" w:space="0" w:color="000000"/>
            </w:tcBorders>
            <w:vAlign w:val="center"/>
            <w:hideMark/>
          </w:tcPr>
          <w:p w14:paraId="17C92A75" w14:textId="7C74D7E8"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DDE4626" w14:textId="77777777" w:rsidTr="00967759">
        <w:trPr>
          <w:trHeight w:val="589"/>
          <w:jc w:val="center"/>
        </w:trPr>
        <w:tc>
          <w:tcPr>
            <w:tcW w:w="2222" w:type="dxa"/>
            <w:tcBorders>
              <w:top w:val="nil"/>
              <w:left w:val="single" w:sz="8" w:space="0" w:color="000000"/>
              <w:bottom w:val="single" w:sz="8" w:space="0" w:color="000000"/>
              <w:right w:val="single" w:sz="8" w:space="0" w:color="000000"/>
            </w:tcBorders>
            <w:vAlign w:val="center"/>
            <w:hideMark/>
          </w:tcPr>
          <w:p w14:paraId="786DFD28" w14:textId="72FE6CC3"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2E95D06F" w14:textId="71EC9238" w:rsidR="00F52A74" w:rsidRPr="00FB4FEF" w:rsidRDefault="00F52A74" w:rsidP="00F52A74">
            <w:pPr>
              <w:rPr>
                <w:b/>
                <w:bCs/>
                <w:color w:val="000000"/>
                <w:sz w:val="18"/>
                <w:szCs w:val="18"/>
              </w:rPr>
            </w:pPr>
            <w:r w:rsidRPr="00FB4FEF">
              <w:rPr>
                <w:b/>
                <w:bCs/>
                <w:color w:val="000000"/>
                <w:sz w:val="18"/>
                <w:szCs w:val="18"/>
              </w:rPr>
              <w:t xml:space="preserve">2. Kiti šaltiniai </w:t>
            </w:r>
          </w:p>
        </w:tc>
        <w:tc>
          <w:tcPr>
            <w:tcW w:w="2015" w:type="dxa"/>
            <w:tcBorders>
              <w:top w:val="nil"/>
              <w:left w:val="nil"/>
              <w:bottom w:val="single" w:sz="8" w:space="0" w:color="000000"/>
              <w:right w:val="single" w:sz="8" w:space="0" w:color="000000"/>
            </w:tcBorders>
            <w:vAlign w:val="center"/>
            <w:hideMark/>
          </w:tcPr>
          <w:p w14:paraId="4469F130" w14:textId="268CEB17" w:rsidR="00F52A74" w:rsidRPr="00FB4FEF" w:rsidRDefault="00F52A74" w:rsidP="00F52A74">
            <w:pPr>
              <w:jc w:val="right"/>
              <w:rPr>
                <w:b/>
                <w:bCs/>
                <w:color w:val="000000"/>
                <w:sz w:val="18"/>
                <w:szCs w:val="18"/>
              </w:rPr>
            </w:pPr>
            <w:r w:rsidRPr="00FB4FEF">
              <w:rPr>
                <w:b/>
                <w:bCs/>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2F56A77D" w14:textId="7A973AEF" w:rsidR="00F52A74" w:rsidRPr="00FB4FEF" w:rsidRDefault="00F52A74" w:rsidP="00F52A74">
            <w:pPr>
              <w:jc w:val="right"/>
              <w:rPr>
                <w:b/>
                <w:bCs/>
                <w:color w:val="000000"/>
                <w:sz w:val="18"/>
                <w:szCs w:val="18"/>
              </w:rPr>
            </w:pPr>
            <w:r w:rsidRPr="00FB4FEF">
              <w:rPr>
                <w:b/>
                <w:bCs/>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2A643337" w14:textId="652DCE6E" w:rsidR="00F52A74" w:rsidRPr="00FB4FEF" w:rsidRDefault="00F52A74" w:rsidP="00F52A74">
            <w:pPr>
              <w:jc w:val="right"/>
              <w:rPr>
                <w:b/>
                <w:bCs/>
                <w:color w:val="000000"/>
                <w:sz w:val="18"/>
                <w:szCs w:val="18"/>
              </w:rPr>
            </w:pPr>
            <w:r w:rsidRPr="00FB4FEF">
              <w:rPr>
                <w:b/>
                <w:bCs/>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610D7F6C" w14:textId="48DF0B32"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28DC02F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335F992" w14:textId="10D04FBB"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38B420BE" w14:textId="770D3DF9" w:rsidR="00F52A74" w:rsidRPr="00FB4FEF" w:rsidRDefault="00F52A74" w:rsidP="00F52A74">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hideMark/>
          </w:tcPr>
          <w:p w14:paraId="7158F688" w14:textId="34459664" w:rsidR="00F52A74" w:rsidRPr="00183DB6" w:rsidRDefault="00F52A74" w:rsidP="00F52A74">
            <w:pPr>
              <w:jc w:val="right"/>
              <w:rPr>
                <w:b/>
                <w:bCs/>
                <w:color w:val="000000"/>
                <w:sz w:val="18"/>
                <w:szCs w:val="18"/>
              </w:rPr>
            </w:pPr>
            <w:r>
              <w:rPr>
                <w:b/>
                <w:bCs/>
                <w:color w:val="000000"/>
                <w:sz w:val="18"/>
                <w:szCs w:val="18"/>
              </w:rPr>
              <w:t xml:space="preserve"> 5733,40</w:t>
            </w:r>
          </w:p>
        </w:tc>
        <w:tc>
          <w:tcPr>
            <w:tcW w:w="1757" w:type="dxa"/>
            <w:tcBorders>
              <w:top w:val="nil"/>
              <w:left w:val="nil"/>
              <w:bottom w:val="single" w:sz="8" w:space="0" w:color="000000"/>
              <w:right w:val="single" w:sz="8" w:space="0" w:color="000000"/>
            </w:tcBorders>
            <w:vAlign w:val="center"/>
            <w:hideMark/>
          </w:tcPr>
          <w:p w14:paraId="7CF6B39E" w14:textId="6789077E" w:rsidR="00F52A74" w:rsidRPr="00FB4FEF" w:rsidRDefault="00F52A74" w:rsidP="00F52A74">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1F55AA1D" w14:textId="5D6D55D2" w:rsidR="00F52A74" w:rsidRPr="00FB4FEF" w:rsidRDefault="00F52A74" w:rsidP="00F52A74">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346BDBCC" w14:textId="0E23B151"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A7A071C" w14:textId="77777777" w:rsidTr="00967759">
        <w:trPr>
          <w:trHeight w:val="336"/>
          <w:jc w:val="center"/>
        </w:trPr>
        <w:tc>
          <w:tcPr>
            <w:tcW w:w="2222" w:type="dxa"/>
            <w:tcBorders>
              <w:top w:val="nil"/>
              <w:left w:val="single" w:sz="8" w:space="0" w:color="000000"/>
              <w:bottom w:val="single" w:sz="8" w:space="0" w:color="000000"/>
              <w:right w:val="single" w:sz="8" w:space="0" w:color="000000"/>
            </w:tcBorders>
            <w:vAlign w:val="center"/>
            <w:hideMark/>
          </w:tcPr>
          <w:p w14:paraId="1B6AA01D" w14:textId="254A6AFD"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648D3EF7" w14:textId="512AC038" w:rsidR="00F52A74" w:rsidRPr="00FB4FEF" w:rsidRDefault="00F52A74" w:rsidP="00F52A74">
            <w:pPr>
              <w:rPr>
                <w:b/>
                <w:bCs/>
                <w:color w:val="000000"/>
                <w:sz w:val="18"/>
                <w:szCs w:val="18"/>
              </w:rPr>
            </w:pPr>
            <w:r w:rsidRPr="00FB4FEF">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hideMark/>
          </w:tcPr>
          <w:p w14:paraId="19B5800B" w14:textId="21E5F30B"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62FDF891" w14:textId="428070F8"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4435B2F5" w14:textId="037ADC4F"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5B1F4A80" w14:textId="2B8A6BF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744A204" w14:textId="77777777" w:rsidTr="00967759">
        <w:trPr>
          <w:trHeight w:val="615"/>
          <w:jc w:val="center"/>
        </w:trPr>
        <w:tc>
          <w:tcPr>
            <w:tcW w:w="2222" w:type="dxa"/>
            <w:tcBorders>
              <w:top w:val="nil"/>
              <w:left w:val="single" w:sz="8" w:space="0" w:color="000000"/>
              <w:bottom w:val="single" w:sz="8" w:space="0" w:color="000000"/>
              <w:right w:val="single" w:sz="8" w:space="0" w:color="000000"/>
            </w:tcBorders>
            <w:vAlign w:val="center"/>
            <w:hideMark/>
          </w:tcPr>
          <w:p w14:paraId="166FAB9E" w14:textId="0348B5BA"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5179C32" w14:textId="4C46972B" w:rsidR="00F52A74" w:rsidRPr="00FB4FEF" w:rsidRDefault="00F52A74" w:rsidP="00F52A74">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hideMark/>
          </w:tcPr>
          <w:p w14:paraId="05D0152A" w14:textId="7B690929" w:rsidR="00F52A74" w:rsidRPr="00183DB6" w:rsidRDefault="00F52A74" w:rsidP="00F52A74">
            <w:pPr>
              <w:jc w:val="right"/>
              <w:rPr>
                <w:b/>
                <w:bCs/>
                <w:color w:val="000000"/>
                <w:sz w:val="18"/>
                <w:szCs w:val="18"/>
              </w:rPr>
            </w:pPr>
            <w:r>
              <w:rPr>
                <w:b/>
                <w:bCs/>
                <w:color w:val="000000"/>
                <w:sz w:val="18"/>
                <w:szCs w:val="18"/>
              </w:rPr>
              <w:t xml:space="preserve"> 895,40</w:t>
            </w:r>
          </w:p>
        </w:tc>
        <w:tc>
          <w:tcPr>
            <w:tcW w:w="1757" w:type="dxa"/>
            <w:tcBorders>
              <w:top w:val="nil"/>
              <w:left w:val="nil"/>
              <w:bottom w:val="single" w:sz="8" w:space="0" w:color="000000"/>
              <w:right w:val="single" w:sz="8" w:space="0" w:color="000000"/>
            </w:tcBorders>
            <w:vAlign w:val="center"/>
            <w:hideMark/>
          </w:tcPr>
          <w:p w14:paraId="1AC8AE6C" w14:textId="704CB6A7" w:rsidR="00F52A74" w:rsidRPr="00183DB6" w:rsidRDefault="00F52A74" w:rsidP="00F52A74">
            <w:pPr>
              <w:jc w:val="right"/>
              <w:rPr>
                <w:b/>
                <w:bCs/>
                <w:color w:val="000000"/>
                <w:sz w:val="18"/>
                <w:szCs w:val="18"/>
              </w:rPr>
            </w:pPr>
            <w:r>
              <w:rPr>
                <w:b/>
                <w:bCs/>
                <w:color w:val="000000"/>
                <w:sz w:val="18"/>
                <w:szCs w:val="18"/>
              </w:rPr>
              <w:t>-357,90</w:t>
            </w:r>
          </w:p>
        </w:tc>
        <w:tc>
          <w:tcPr>
            <w:tcW w:w="2144" w:type="dxa"/>
            <w:tcBorders>
              <w:top w:val="nil"/>
              <w:left w:val="nil"/>
              <w:bottom w:val="single" w:sz="8" w:space="0" w:color="000000"/>
              <w:right w:val="single" w:sz="8" w:space="0" w:color="000000"/>
            </w:tcBorders>
            <w:vAlign w:val="center"/>
            <w:hideMark/>
          </w:tcPr>
          <w:p w14:paraId="1FD827A0" w14:textId="326A9424" w:rsidR="00F52A74" w:rsidRPr="00FB4FEF" w:rsidRDefault="00F52A74" w:rsidP="00F52A74">
            <w:pPr>
              <w:jc w:val="right"/>
              <w:rPr>
                <w:b/>
                <w:bCs/>
                <w:color w:val="000000"/>
                <w:sz w:val="18"/>
                <w:szCs w:val="18"/>
              </w:rPr>
            </w:pPr>
            <w:r w:rsidRPr="00FB4FEF">
              <w:rPr>
                <w:b/>
                <w:bCs/>
                <w:color w:val="000000"/>
                <w:sz w:val="18"/>
                <w:szCs w:val="18"/>
              </w:rPr>
              <w:t>219,00</w:t>
            </w:r>
          </w:p>
        </w:tc>
        <w:tc>
          <w:tcPr>
            <w:tcW w:w="2067" w:type="dxa"/>
            <w:tcBorders>
              <w:top w:val="nil"/>
              <w:left w:val="nil"/>
              <w:bottom w:val="single" w:sz="8" w:space="0" w:color="000000"/>
              <w:right w:val="single" w:sz="8" w:space="0" w:color="000000"/>
            </w:tcBorders>
            <w:vAlign w:val="center"/>
            <w:hideMark/>
          </w:tcPr>
          <w:p w14:paraId="4274D60E" w14:textId="551C7861" w:rsidR="00F52A74" w:rsidRPr="00FB4FEF" w:rsidRDefault="00F52A74" w:rsidP="00F52A74">
            <w:pPr>
              <w:rPr>
                <w:b/>
                <w:bCs/>
                <w:color w:val="000000"/>
                <w:sz w:val="20"/>
                <w:szCs w:val="20"/>
              </w:rPr>
            </w:pPr>
            <w:r w:rsidRPr="00FB4FEF">
              <w:rPr>
                <w:b/>
                <w:bCs/>
                <w:color w:val="000000"/>
                <w:sz w:val="20"/>
                <w:szCs w:val="20"/>
              </w:rPr>
              <w:t> </w:t>
            </w:r>
          </w:p>
        </w:tc>
      </w:tr>
    </w:tbl>
    <w:p w14:paraId="620E0B46" w14:textId="77777777" w:rsidR="00D75D37" w:rsidRPr="00FB4FEF" w:rsidRDefault="00D75D37"/>
    <w:p w14:paraId="4FD35960" w14:textId="77777777" w:rsidR="00D75D37" w:rsidRPr="00FB4FEF" w:rsidRDefault="008A1D99">
      <w:pPr>
        <w:pBdr>
          <w:top w:val="nil"/>
          <w:left w:val="nil"/>
          <w:bottom w:val="nil"/>
          <w:right w:val="nil"/>
          <w:between w:val="nil"/>
        </w:pBdr>
        <w:rPr>
          <w:color w:val="000000"/>
        </w:rPr>
      </w:pPr>
      <w:r w:rsidRPr="00FB4FEF">
        <w:rPr>
          <w:b/>
          <w:bCs/>
          <w:color w:val="000000"/>
        </w:rPr>
        <w:t xml:space="preserve">8 lentelė. </w:t>
      </w:r>
      <w:r w:rsidRPr="00FB4FEF">
        <w:rPr>
          <w:color w:val="000000"/>
        </w:rPr>
        <w:t xml:space="preserve">Programos uždaviniai, priemonės ir jų stebėsenos rodikliai </w:t>
      </w:r>
    </w:p>
    <w:p w14:paraId="7A189A67" w14:textId="77777777" w:rsidR="00D75D37" w:rsidRPr="00FB4FEF"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rsidRPr="00FB4FEF"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Pr="00FB4FEF" w:rsidRDefault="008A1D99">
            <w:pPr>
              <w:jc w:val="center"/>
              <w:rPr>
                <w:b/>
                <w:bCs/>
                <w:sz w:val="18"/>
                <w:szCs w:val="18"/>
              </w:rPr>
            </w:pPr>
            <w:r w:rsidRPr="00FB4FEF">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Pr="00FB4FEF" w:rsidRDefault="008A1D99">
            <w:pPr>
              <w:jc w:val="center"/>
              <w:rPr>
                <w:b/>
                <w:bCs/>
                <w:sz w:val="18"/>
                <w:szCs w:val="18"/>
              </w:rPr>
            </w:pPr>
            <w:r w:rsidRPr="00FB4FEF">
              <w:rPr>
                <w:b/>
                <w:bCs/>
                <w:sz w:val="18"/>
                <w:szCs w:val="18"/>
              </w:rPr>
              <w:t>Stebėsenos rodiklio pavadinimas</w:t>
            </w:r>
          </w:p>
          <w:p w14:paraId="16EE2370"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Pr="00FB4FEF" w:rsidRDefault="008A1D99">
            <w:pPr>
              <w:jc w:val="center"/>
              <w:rPr>
                <w:b/>
                <w:bCs/>
                <w:sz w:val="18"/>
                <w:szCs w:val="18"/>
              </w:rPr>
            </w:pPr>
            <w:r w:rsidRPr="00FB4FEF">
              <w:rPr>
                <w:b/>
                <w:bCs/>
                <w:sz w:val="18"/>
                <w:szCs w:val="18"/>
              </w:rPr>
              <w:t xml:space="preserve">Savivaldybės strateginio </w:t>
            </w:r>
          </w:p>
          <w:p w14:paraId="6959B3C5" w14:textId="77777777" w:rsidR="00D75D37" w:rsidRPr="00FB4FEF" w:rsidRDefault="008A1D99">
            <w:pPr>
              <w:jc w:val="center"/>
              <w:rPr>
                <w:b/>
                <w:bCs/>
                <w:sz w:val="18"/>
                <w:szCs w:val="18"/>
              </w:rPr>
            </w:pPr>
            <w:r w:rsidRPr="00FB4FEF">
              <w:rPr>
                <w:b/>
                <w:bCs/>
                <w:sz w:val="18"/>
                <w:szCs w:val="18"/>
              </w:rPr>
              <w:t xml:space="preserve">plėtros plano rodiklis </w:t>
            </w:r>
          </w:p>
          <w:p w14:paraId="31527B50"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Pr="00FB4FEF" w:rsidRDefault="008A1D99">
            <w:pPr>
              <w:jc w:val="center"/>
              <w:rPr>
                <w:b/>
                <w:bCs/>
                <w:sz w:val="18"/>
                <w:szCs w:val="18"/>
              </w:rPr>
            </w:pPr>
            <w:r w:rsidRPr="00FB4FEF">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Pr="00FB4FEF" w:rsidRDefault="008A1D99">
            <w:pPr>
              <w:jc w:val="center"/>
              <w:rPr>
                <w:b/>
                <w:bCs/>
                <w:sz w:val="18"/>
                <w:szCs w:val="18"/>
              </w:rPr>
            </w:pPr>
            <w:r w:rsidRPr="00FB4FEF">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Pr="00FB4FEF" w:rsidRDefault="008A1D99">
            <w:pPr>
              <w:jc w:val="center"/>
              <w:rPr>
                <w:sz w:val="18"/>
                <w:szCs w:val="18"/>
              </w:rPr>
            </w:pPr>
            <w:r w:rsidRPr="00FB4FEF">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Pr="00FB4FEF" w:rsidRDefault="008A1D99">
            <w:pPr>
              <w:jc w:val="center"/>
              <w:rPr>
                <w:sz w:val="18"/>
                <w:szCs w:val="18"/>
              </w:rPr>
            </w:pPr>
            <w:r w:rsidRPr="00FB4FEF">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Pr="00FB4FEF" w:rsidRDefault="008A1D99">
            <w:pPr>
              <w:jc w:val="center"/>
              <w:rPr>
                <w:sz w:val="18"/>
                <w:szCs w:val="18"/>
              </w:rPr>
            </w:pPr>
            <w:r w:rsidRPr="00FB4FEF">
              <w:rPr>
                <w:sz w:val="18"/>
                <w:szCs w:val="18"/>
              </w:rPr>
              <w:t>6</w:t>
            </w:r>
          </w:p>
        </w:tc>
      </w:tr>
      <w:tr w:rsidR="00D75D37" w:rsidRPr="00FB4FEF"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Pr="00FB4FEF" w:rsidRDefault="008A1D99">
            <w:pPr>
              <w:jc w:val="both"/>
              <w:rPr>
                <w:b/>
                <w:bCs/>
                <w:sz w:val="18"/>
                <w:szCs w:val="18"/>
              </w:rPr>
            </w:pPr>
            <w:r w:rsidRPr="00FB4FEF">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Pr="00FB4FEF" w:rsidRDefault="00D75D37">
            <w:pPr>
              <w:rPr>
                <w:b/>
                <w:bCs/>
                <w:sz w:val="18"/>
                <w:szCs w:val="18"/>
              </w:rPr>
            </w:pPr>
          </w:p>
        </w:tc>
      </w:tr>
      <w:tr w:rsidR="00D75D37" w:rsidRPr="00FB4FEF"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Pr="00FB4FEF" w:rsidRDefault="008A1D99">
            <w:pPr>
              <w:jc w:val="both"/>
              <w:rPr>
                <w:sz w:val="18"/>
                <w:szCs w:val="18"/>
              </w:rPr>
            </w:pPr>
            <w:r w:rsidRPr="00FB4FEF">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Pr="00FB4FEF" w:rsidRDefault="00D75D37">
            <w:pPr>
              <w:rPr>
                <w:b/>
                <w:bCs/>
                <w:sz w:val="18"/>
                <w:szCs w:val="18"/>
              </w:rPr>
            </w:pPr>
          </w:p>
        </w:tc>
      </w:tr>
      <w:tr w:rsidR="00D75D37" w:rsidRPr="00FB4FEF"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Pr="00FB4FEF" w:rsidRDefault="008A1D99">
            <w:pPr>
              <w:rPr>
                <w:sz w:val="18"/>
                <w:szCs w:val="18"/>
              </w:rPr>
            </w:pPr>
            <w:r w:rsidRPr="00FB4FEF">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Pr="00FB4FEF" w:rsidRDefault="008A1D99">
            <w:pPr>
              <w:rPr>
                <w:sz w:val="18"/>
                <w:szCs w:val="18"/>
              </w:rPr>
            </w:pPr>
            <w:r w:rsidRPr="00FB4FEF">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Pr="00FB4FEF" w:rsidRDefault="008A1D99">
            <w:pPr>
              <w:jc w:val="center"/>
              <w:rPr>
                <w:sz w:val="18"/>
                <w:szCs w:val="18"/>
              </w:rPr>
            </w:pPr>
            <w:r w:rsidRPr="00FB4FEF">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Pr="00FB4FEF" w:rsidRDefault="008A1D99">
            <w:pPr>
              <w:jc w:val="center"/>
              <w:rPr>
                <w:b/>
                <w:bCs/>
                <w:sz w:val="18"/>
                <w:szCs w:val="18"/>
              </w:rPr>
            </w:pPr>
            <w:r w:rsidRPr="00FB4FEF">
              <w:rPr>
                <w:b/>
                <w:bCs/>
                <w:sz w:val="18"/>
                <w:szCs w:val="18"/>
              </w:rPr>
              <w:t>4</w:t>
            </w:r>
          </w:p>
        </w:tc>
      </w:tr>
      <w:tr w:rsidR="00D75D37" w:rsidRPr="00FB4FEF"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Pr="00FB4FEF" w:rsidRDefault="008A1D99">
            <w:pPr>
              <w:rPr>
                <w:b/>
                <w:bCs/>
                <w:sz w:val="18"/>
                <w:szCs w:val="18"/>
              </w:rPr>
            </w:pPr>
            <w:r w:rsidRPr="00FB4FEF">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Pr="00FB4FEF" w:rsidRDefault="00D75D37">
            <w:pPr>
              <w:rPr>
                <w:b/>
                <w:bCs/>
                <w:sz w:val="18"/>
                <w:szCs w:val="18"/>
              </w:rPr>
            </w:pPr>
          </w:p>
        </w:tc>
      </w:tr>
      <w:tr w:rsidR="00D75D37" w:rsidRPr="00FB4FEF"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Pr="00FB4FEF" w:rsidRDefault="008A1D99">
            <w:pPr>
              <w:rPr>
                <w:sz w:val="18"/>
                <w:szCs w:val="18"/>
              </w:rPr>
            </w:pPr>
            <w:r w:rsidRPr="00FB4FEF">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Pr="00FB4FEF" w:rsidRDefault="00D75D37">
            <w:pPr>
              <w:rPr>
                <w:b/>
                <w:bCs/>
                <w:sz w:val="18"/>
                <w:szCs w:val="18"/>
              </w:rPr>
            </w:pPr>
          </w:p>
        </w:tc>
      </w:tr>
      <w:tr w:rsidR="00D75D37" w:rsidRPr="00FB4FEF"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Pr="00FB4FEF" w:rsidRDefault="008A1D99">
            <w:pPr>
              <w:rPr>
                <w:sz w:val="18"/>
                <w:szCs w:val="18"/>
              </w:rPr>
            </w:pPr>
            <w:r w:rsidRPr="00FB4FEF">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Pr="00FB4FEF" w:rsidRDefault="008A1D99">
            <w:pPr>
              <w:jc w:val="both"/>
              <w:rPr>
                <w:sz w:val="18"/>
                <w:szCs w:val="18"/>
              </w:rPr>
            </w:pPr>
            <w:r w:rsidRPr="00FB4FEF">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Pr="00FB4FEF" w:rsidRDefault="008A1D99">
            <w:pPr>
              <w:jc w:val="center"/>
              <w:rPr>
                <w:sz w:val="18"/>
                <w:szCs w:val="18"/>
              </w:rPr>
            </w:pPr>
            <w:r w:rsidRPr="00FB4FEF">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Pr="00FB4FEF" w:rsidRDefault="008A1D99">
            <w:pPr>
              <w:jc w:val="center"/>
              <w:rPr>
                <w:b/>
                <w:bCs/>
                <w:sz w:val="18"/>
                <w:szCs w:val="18"/>
              </w:rPr>
            </w:pPr>
            <w:r w:rsidRPr="00FB4FEF">
              <w:rPr>
                <w:b/>
                <w:bCs/>
                <w:sz w:val="18"/>
                <w:szCs w:val="18"/>
              </w:rPr>
              <w:t>-</w:t>
            </w:r>
          </w:p>
        </w:tc>
      </w:tr>
      <w:tr w:rsidR="00D75D37" w:rsidRPr="00FB4FEF"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Pr="00FB4FEF" w:rsidRDefault="008A1D99">
            <w:pPr>
              <w:rPr>
                <w:b/>
                <w:bCs/>
                <w:sz w:val="18"/>
                <w:szCs w:val="18"/>
              </w:rPr>
            </w:pPr>
            <w:r w:rsidRPr="00FB4FEF">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Pr="00FB4FEF" w:rsidRDefault="00D75D37">
            <w:pPr>
              <w:rPr>
                <w:b/>
                <w:bCs/>
                <w:sz w:val="18"/>
                <w:szCs w:val="18"/>
              </w:rPr>
            </w:pPr>
          </w:p>
        </w:tc>
      </w:tr>
      <w:tr w:rsidR="00D75D37" w:rsidRPr="00FB4FEF"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Pr="00FB4FEF" w:rsidRDefault="008A1D99">
            <w:pPr>
              <w:rPr>
                <w:sz w:val="18"/>
                <w:szCs w:val="18"/>
              </w:rPr>
            </w:pPr>
            <w:r w:rsidRPr="00FB4FEF">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Pr="00FB4FEF" w:rsidRDefault="00D75D37">
            <w:pPr>
              <w:rPr>
                <w:b/>
                <w:bCs/>
                <w:sz w:val="18"/>
                <w:szCs w:val="18"/>
              </w:rPr>
            </w:pPr>
          </w:p>
        </w:tc>
      </w:tr>
      <w:tr w:rsidR="00D75D37" w:rsidRPr="00FB4FEF"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Pr="00FB4FEF" w:rsidRDefault="008A1D99">
            <w:pPr>
              <w:rPr>
                <w:sz w:val="18"/>
                <w:szCs w:val="18"/>
              </w:rPr>
            </w:pPr>
            <w:r w:rsidRPr="00FB4FEF">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Pr="00FB4FEF" w:rsidRDefault="008A1D99">
            <w:pPr>
              <w:tabs>
                <w:tab w:val="left" w:pos="1591"/>
              </w:tabs>
              <w:jc w:val="both"/>
              <w:rPr>
                <w:sz w:val="18"/>
                <w:szCs w:val="18"/>
              </w:rPr>
            </w:pPr>
            <w:r w:rsidRPr="00FB4FEF">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Pr="00FB4FEF" w:rsidRDefault="008A1D99">
            <w:pPr>
              <w:jc w:val="center"/>
              <w:rPr>
                <w:sz w:val="18"/>
                <w:szCs w:val="18"/>
              </w:rPr>
            </w:pPr>
            <w:r w:rsidRPr="00FB4FEF">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Pr="00FB4FEF" w:rsidRDefault="008A1D99">
            <w:pPr>
              <w:jc w:val="center"/>
              <w:rPr>
                <w:sz w:val="18"/>
                <w:szCs w:val="18"/>
              </w:rPr>
            </w:pPr>
            <w:r w:rsidRPr="00FB4FEF">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Pr="00FB4FEF" w:rsidRDefault="008A1D99">
            <w:pPr>
              <w:jc w:val="center"/>
              <w:rPr>
                <w:b/>
                <w:bCs/>
                <w:sz w:val="18"/>
                <w:szCs w:val="18"/>
              </w:rPr>
            </w:pPr>
            <w:r w:rsidRPr="00FB4FEF">
              <w:rPr>
                <w:b/>
                <w:bCs/>
                <w:sz w:val="18"/>
                <w:szCs w:val="18"/>
              </w:rPr>
              <w:t>-</w:t>
            </w:r>
          </w:p>
        </w:tc>
      </w:tr>
      <w:tr w:rsidR="00D75D37" w:rsidRPr="00FB4FEF"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Pr="00FB4FEF" w:rsidRDefault="008A1D99">
            <w:pPr>
              <w:rPr>
                <w:sz w:val="18"/>
                <w:szCs w:val="18"/>
              </w:rPr>
            </w:pPr>
            <w:r w:rsidRPr="00FB4FEF">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Pr="00FB4FEF" w:rsidRDefault="008A1D99">
            <w:pPr>
              <w:jc w:val="both"/>
              <w:rPr>
                <w:sz w:val="18"/>
                <w:szCs w:val="18"/>
              </w:rPr>
            </w:pPr>
            <w:r w:rsidRPr="00FB4FEF">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Pr="00FB4FEF" w:rsidRDefault="008A1D99">
            <w:pPr>
              <w:jc w:val="center"/>
              <w:rPr>
                <w:b/>
                <w:bCs/>
                <w:sz w:val="18"/>
                <w:szCs w:val="18"/>
              </w:rPr>
            </w:pPr>
            <w:r w:rsidRPr="00FB4FEF">
              <w:rPr>
                <w:b/>
                <w:bCs/>
                <w:sz w:val="18"/>
                <w:szCs w:val="18"/>
              </w:rPr>
              <w:t>-</w:t>
            </w:r>
          </w:p>
        </w:tc>
      </w:tr>
      <w:tr w:rsidR="00D75D37" w:rsidRPr="00FB4FEF"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Pr="00FB4FEF" w:rsidRDefault="008A1D99">
            <w:pPr>
              <w:rPr>
                <w:b/>
                <w:bCs/>
                <w:sz w:val="18"/>
                <w:szCs w:val="18"/>
              </w:rPr>
            </w:pPr>
            <w:r w:rsidRPr="00FB4FEF">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Pr="00FB4FEF" w:rsidRDefault="00D75D37">
            <w:pPr>
              <w:rPr>
                <w:b/>
                <w:bCs/>
                <w:sz w:val="18"/>
                <w:szCs w:val="18"/>
              </w:rPr>
            </w:pPr>
          </w:p>
        </w:tc>
      </w:tr>
      <w:tr w:rsidR="00D75D37" w:rsidRPr="00FB4FEF"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Pr="00FB4FEF" w:rsidRDefault="008A1D99">
            <w:pPr>
              <w:jc w:val="both"/>
              <w:rPr>
                <w:sz w:val="18"/>
                <w:szCs w:val="18"/>
              </w:rPr>
            </w:pPr>
            <w:r w:rsidRPr="00FB4FEF">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Pr="00FB4FEF" w:rsidRDefault="00D75D37">
            <w:pPr>
              <w:jc w:val="center"/>
              <w:rPr>
                <w:b/>
                <w:bCs/>
                <w:sz w:val="18"/>
                <w:szCs w:val="18"/>
              </w:rPr>
            </w:pPr>
          </w:p>
        </w:tc>
      </w:tr>
      <w:tr w:rsidR="00D75D37" w:rsidRPr="00FB4FEF"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Pr="00FB4FEF" w:rsidRDefault="008A1D99">
            <w:pPr>
              <w:rPr>
                <w:sz w:val="18"/>
                <w:szCs w:val="18"/>
              </w:rPr>
            </w:pPr>
            <w:r w:rsidRPr="00FB4FEF">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Pr="00FB4FEF" w:rsidRDefault="008A1D99">
            <w:pPr>
              <w:jc w:val="both"/>
              <w:rPr>
                <w:sz w:val="18"/>
                <w:szCs w:val="18"/>
              </w:rPr>
            </w:pPr>
            <w:r w:rsidRPr="00FB4FEF">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Pr="00FB4FEF" w:rsidRDefault="008A1D99">
            <w:pPr>
              <w:jc w:val="center"/>
              <w:rPr>
                <w:b/>
                <w:bCs/>
                <w:sz w:val="18"/>
                <w:szCs w:val="18"/>
              </w:rPr>
            </w:pPr>
            <w:r w:rsidRPr="00FB4FEF">
              <w:rPr>
                <w:b/>
                <w:bCs/>
                <w:sz w:val="18"/>
                <w:szCs w:val="18"/>
              </w:rPr>
              <w:t>-</w:t>
            </w:r>
          </w:p>
        </w:tc>
      </w:tr>
      <w:tr w:rsidR="00D75D37" w:rsidRPr="00FB4FEF"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Pr="00FB4FEF" w:rsidRDefault="008A1D99">
            <w:pPr>
              <w:rPr>
                <w:sz w:val="18"/>
                <w:szCs w:val="18"/>
              </w:rPr>
            </w:pPr>
            <w:r w:rsidRPr="00FB4FEF">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Pr="00FB4FEF" w:rsidRDefault="00D75D37">
            <w:pPr>
              <w:rPr>
                <w:b/>
                <w:bCs/>
                <w:sz w:val="18"/>
                <w:szCs w:val="18"/>
              </w:rPr>
            </w:pPr>
          </w:p>
        </w:tc>
      </w:tr>
      <w:tr w:rsidR="00D75D37" w:rsidRPr="00FB4FEF"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Pr="00FB4FEF" w:rsidRDefault="008A1D99">
            <w:pPr>
              <w:rPr>
                <w:sz w:val="18"/>
                <w:szCs w:val="18"/>
              </w:rPr>
            </w:pPr>
            <w:r w:rsidRPr="00FB4FEF">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Pr="00FB4FEF" w:rsidRDefault="008A1D99">
            <w:pPr>
              <w:jc w:val="both"/>
              <w:rPr>
                <w:sz w:val="18"/>
                <w:szCs w:val="18"/>
              </w:rPr>
            </w:pPr>
            <w:r w:rsidRPr="00FB4FEF">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Pr="00FB4FEF" w:rsidRDefault="008A1D99">
            <w:pPr>
              <w:jc w:val="center"/>
              <w:rPr>
                <w:sz w:val="18"/>
                <w:szCs w:val="18"/>
              </w:rPr>
            </w:pPr>
            <w:r w:rsidRPr="00FB4FEF">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Pr="00FB4FEF" w:rsidRDefault="008A1D99">
            <w:pPr>
              <w:jc w:val="center"/>
              <w:rPr>
                <w:sz w:val="18"/>
                <w:szCs w:val="18"/>
              </w:rPr>
            </w:pPr>
            <w:r w:rsidRPr="00FB4FEF">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Pr="00FB4FEF" w:rsidRDefault="008A1D99">
            <w:pPr>
              <w:jc w:val="center"/>
              <w:rPr>
                <w:sz w:val="18"/>
                <w:szCs w:val="18"/>
              </w:rPr>
            </w:pPr>
            <w:r w:rsidRPr="00FB4FEF">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Pr="00FB4FEF" w:rsidRDefault="008A1D99">
            <w:pPr>
              <w:jc w:val="center"/>
              <w:rPr>
                <w:b/>
                <w:bCs/>
                <w:sz w:val="18"/>
                <w:szCs w:val="18"/>
              </w:rPr>
            </w:pPr>
            <w:r w:rsidRPr="00FB4FEF">
              <w:rPr>
                <w:b/>
                <w:bCs/>
                <w:sz w:val="18"/>
                <w:szCs w:val="18"/>
              </w:rPr>
              <w:t>-</w:t>
            </w:r>
          </w:p>
        </w:tc>
      </w:tr>
      <w:tr w:rsidR="00D75D37" w:rsidRPr="00FB4FEF"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Pr="00FB4FEF" w:rsidRDefault="008A1D99">
            <w:pPr>
              <w:rPr>
                <w:sz w:val="18"/>
                <w:szCs w:val="18"/>
              </w:rPr>
            </w:pPr>
            <w:r w:rsidRPr="00FB4FEF">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Pr="00FB4FEF" w:rsidRDefault="00D75D37">
            <w:pPr>
              <w:jc w:val="center"/>
              <w:rPr>
                <w:b/>
                <w:bCs/>
                <w:sz w:val="18"/>
                <w:szCs w:val="18"/>
              </w:rPr>
            </w:pPr>
          </w:p>
        </w:tc>
      </w:tr>
      <w:tr w:rsidR="00D75D37" w:rsidRPr="00FB4FEF"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Pr="00FB4FEF" w:rsidRDefault="008A1D99">
            <w:pPr>
              <w:rPr>
                <w:sz w:val="18"/>
                <w:szCs w:val="18"/>
              </w:rPr>
            </w:pPr>
            <w:r w:rsidRPr="00FB4FEF">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Pr="00FB4FEF" w:rsidRDefault="008A1D99">
            <w:pPr>
              <w:jc w:val="both"/>
              <w:rPr>
                <w:sz w:val="18"/>
                <w:szCs w:val="18"/>
              </w:rPr>
            </w:pPr>
            <w:r w:rsidRPr="00FB4FEF">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Pr="00FB4FEF" w:rsidRDefault="008A1D99">
            <w:pPr>
              <w:jc w:val="center"/>
              <w:rPr>
                <w:sz w:val="18"/>
                <w:szCs w:val="18"/>
              </w:rPr>
            </w:pPr>
            <w:r w:rsidRPr="00FB4FEF">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Pr="00FB4FEF" w:rsidRDefault="008A1D99">
            <w:pPr>
              <w:jc w:val="center"/>
              <w:rPr>
                <w:b/>
                <w:bCs/>
                <w:sz w:val="18"/>
                <w:szCs w:val="18"/>
              </w:rPr>
            </w:pPr>
            <w:r w:rsidRPr="00FB4FEF">
              <w:rPr>
                <w:b/>
                <w:bCs/>
                <w:sz w:val="18"/>
                <w:szCs w:val="18"/>
              </w:rPr>
              <w:t>-</w:t>
            </w:r>
          </w:p>
        </w:tc>
      </w:tr>
      <w:tr w:rsidR="00D75D37" w:rsidRPr="00FB4FEF"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Pr="00FB4FEF" w:rsidRDefault="008A1D99">
            <w:pPr>
              <w:jc w:val="both"/>
              <w:rPr>
                <w:sz w:val="18"/>
                <w:szCs w:val="18"/>
              </w:rPr>
            </w:pPr>
            <w:r w:rsidRPr="00FB4FEF">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Pr="00FB4FEF" w:rsidRDefault="00D75D37">
            <w:pPr>
              <w:jc w:val="center"/>
              <w:rPr>
                <w:b/>
                <w:bCs/>
                <w:sz w:val="18"/>
                <w:szCs w:val="18"/>
              </w:rPr>
            </w:pPr>
          </w:p>
        </w:tc>
      </w:tr>
      <w:tr w:rsidR="00D75D37" w:rsidRPr="00FB4FEF"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Pr="00FB4FEF" w:rsidRDefault="008A1D99">
            <w:pPr>
              <w:rPr>
                <w:sz w:val="18"/>
                <w:szCs w:val="18"/>
              </w:rPr>
            </w:pPr>
            <w:r w:rsidRPr="00FB4FEF">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Pr="00FB4FEF" w:rsidRDefault="008A1D99">
            <w:pPr>
              <w:jc w:val="both"/>
              <w:rPr>
                <w:sz w:val="18"/>
                <w:szCs w:val="18"/>
              </w:rPr>
            </w:pPr>
            <w:r w:rsidRPr="00FB4FEF">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Pr="00FB4FEF" w:rsidRDefault="008A1D99">
            <w:pPr>
              <w:jc w:val="center"/>
              <w:rPr>
                <w:sz w:val="18"/>
                <w:szCs w:val="18"/>
              </w:rPr>
            </w:pPr>
            <w:r w:rsidRPr="00FB4FEF">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Pr="00FB4FEF" w:rsidRDefault="008A1D99">
            <w:pPr>
              <w:jc w:val="center"/>
              <w:rPr>
                <w:sz w:val="18"/>
                <w:szCs w:val="18"/>
              </w:rPr>
            </w:pPr>
            <w:r w:rsidRPr="00FB4FEF">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Pr="00FB4FEF" w:rsidRDefault="008A1D99">
            <w:pPr>
              <w:jc w:val="center"/>
              <w:rPr>
                <w:sz w:val="18"/>
                <w:szCs w:val="18"/>
              </w:rPr>
            </w:pPr>
            <w:r w:rsidRPr="00FB4FEF">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Pr="00FB4FEF" w:rsidRDefault="008A1D99">
            <w:pPr>
              <w:jc w:val="center"/>
              <w:rPr>
                <w:b/>
                <w:bCs/>
                <w:sz w:val="18"/>
                <w:szCs w:val="18"/>
              </w:rPr>
            </w:pPr>
            <w:r w:rsidRPr="00FB4FEF">
              <w:rPr>
                <w:b/>
                <w:bCs/>
                <w:sz w:val="18"/>
                <w:szCs w:val="18"/>
              </w:rPr>
              <w:t>-</w:t>
            </w:r>
          </w:p>
        </w:tc>
      </w:tr>
      <w:tr w:rsidR="00D75D37" w:rsidRPr="00FB4FEF"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Pr="00FB4FEF"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Pr="00FB4FEF" w:rsidRDefault="008A1D99">
            <w:pPr>
              <w:jc w:val="both"/>
              <w:rPr>
                <w:b/>
                <w:bCs/>
                <w:sz w:val="18"/>
                <w:szCs w:val="18"/>
              </w:rPr>
            </w:pPr>
            <w:r w:rsidRPr="00FB4FEF">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Pr="00FB4FEF"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Pr="00FB4FEF"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Pr="00FB4FEF" w:rsidRDefault="00D75D37">
            <w:pPr>
              <w:jc w:val="center"/>
              <w:rPr>
                <w:b/>
                <w:bCs/>
                <w:sz w:val="18"/>
                <w:szCs w:val="18"/>
              </w:rPr>
            </w:pPr>
          </w:p>
        </w:tc>
      </w:tr>
      <w:tr w:rsidR="00D75D37" w:rsidRPr="00FB4FEF"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Pr="00FB4FEF" w:rsidRDefault="008A1D99">
            <w:pPr>
              <w:rPr>
                <w:sz w:val="18"/>
                <w:szCs w:val="18"/>
              </w:rPr>
            </w:pPr>
            <w:r w:rsidRPr="00FB4FEF">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Pr="00FB4FEF" w:rsidRDefault="00D75D37">
            <w:pPr>
              <w:rPr>
                <w:b/>
                <w:bCs/>
                <w:sz w:val="18"/>
                <w:szCs w:val="18"/>
              </w:rPr>
            </w:pPr>
          </w:p>
        </w:tc>
      </w:tr>
      <w:tr w:rsidR="00D75D37" w:rsidRPr="00FB4FEF"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Pr="00FB4FEF" w:rsidRDefault="008A1D99">
            <w:pPr>
              <w:rPr>
                <w:sz w:val="18"/>
                <w:szCs w:val="18"/>
              </w:rPr>
            </w:pPr>
            <w:r w:rsidRPr="00FB4FEF">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Pr="00FB4FEF" w:rsidRDefault="00000000">
            <w:pPr>
              <w:jc w:val="center"/>
              <w:rPr>
                <w:sz w:val="18"/>
                <w:szCs w:val="18"/>
              </w:rPr>
            </w:pPr>
            <w:sdt>
              <w:sdtPr>
                <w:tag w:val="goog_rdk_33"/>
                <w:id w:val="-938726088"/>
              </w:sdtPr>
              <w:sdtContent>
                <w:r w:rsidR="008A1D99" w:rsidRPr="00FB4FEF">
                  <w:rPr>
                    <w:rFonts w:eastAsia="Gungsuh"/>
                    <w:sz w:val="18"/>
                    <w:szCs w:val="18"/>
                  </w:rPr>
                  <w:t>≥</w:t>
                </w:r>
              </w:sdtContent>
            </w:sdt>
            <w:r w:rsidR="008A1D99" w:rsidRPr="00FB4FEF">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Pr="00FB4FEF" w:rsidRDefault="00000000">
            <w:pPr>
              <w:jc w:val="center"/>
              <w:rPr>
                <w:sz w:val="18"/>
                <w:szCs w:val="18"/>
              </w:rPr>
            </w:pPr>
            <w:sdt>
              <w:sdtPr>
                <w:tag w:val="goog_rdk_34"/>
                <w:id w:val="-929477603"/>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Pr="00FB4FEF" w:rsidRDefault="00000000">
            <w:pPr>
              <w:jc w:val="center"/>
              <w:rPr>
                <w:sz w:val="18"/>
                <w:szCs w:val="18"/>
              </w:rPr>
            </w:pPr>
            <w:sdt>
              <w:sdtPr>
                <w:tag w:val="goog_rdk_35"/>
                <w:id w:val="454835535"/>
              </w:sdt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Pr="00FB4FEF" w:rsidRDefault="008A1D99">
            <w:pPr>
              <w:jc w:val="center"/>
              <w:rPr>
                <w:b/>
                <w:bCs/>
                <w:sz w:val="18"/>
                <w:szCs w:val="18"/>
              </w:rPr>
            </w:pPr>
            <w:r w:rsidRPr="00FB4FEF">
              <w:rPr>
                <w:b/>
                <w:bCs/>
                <w:sz w:val="18"/>
                <w:szCs w:val="18"/>
              </w:rPr>
              <w:t>-</w:t>
            </w:r>
          </w:p>
        </w:tc>
      </w:tr>
      <w:tr w:rsidR="00D75D37" w:rsidRPr="00FB4FEF"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Pr="00FB4FEF" w:rsidRDefault="008A1D99">
            <w:pPr>
              <w:rPr>
                <w:sz w:val="18"/>
                <w:szCs w:val="18"/>
              </w:rPr>
            </w:pPr>
            <w:r w:rsidRPr="00FB4FEF">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Pr="00FB4FEF" w:rsidRDefault="00D75D37">
            <w:pPr>
              <w:rPr>
                <w:b/>
                <w:bCs/>
                <w:sz w:val="18"/>
                <w:szCs w:val="18"/>
              </w:rPr>
            </w:pPr>
          </w:p>
        </w:tc>
      </w:tr>
      <w:tr w:rsidR="00D75D37" w:rsidRPr="00FB4FEF"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Pr="00FB4FEF" w:rsidRDefault="008A1D99">
            <w:pPr>
              <w:rPr>
                <w:sz w:val="18"/>
                <w:szCs w:val="18"/>
              </w:rPr>
            </w:pPr>
            <w:r w:rsidRPr="00FB4FEF">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Pr="00FB4FEF" w:rsidRDefault="00000000">
            <w:pPr>
              <w:jc w:val="center"/>
              <w:rPr>
                <w:sz w:val="18"/>
                <w:szCs w:val="18"/>
              </w:rPr>
            </w:pPr>
            <w:sdt>
              <w:sdtPr>
                <w:tag w:val="goog_rdk_36"/>
                <w:id w:val="1674667950"/>
              </w:sdtPr>
              <w:sdtContent>
                <w:r w:rsidR="008A1D99" w:rsidRPr="00FB4FEF">
                  <w:rPr>
                    <w:rFonts w:eastAsia="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Pr="00FB4FEF" w:rsidRDefault="00000000">
            <w:pPr>
              <w:jc w:val="center"/>
              <w:rPr>
                <w:sz w:val="18"/>
                <w:szCs w:val="18"/>
              </w:rPr>
            </w:pPr>
            <w:sdt>
              <w:sdtPr>
                <w:tag w:val="goog_rdk_37"/>
                <w:id w:val="1489961666"/>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Pr="00FB4FEF" w:rsidRDefault="00000000">
            <w:pPr>
              <w:jc w:val="center"/>
              <w:rPr>
                <w:sz w:val="18"/>
                <w:szCs w:val="18"/>
              </w:rPr>
            </w:pPr>
            <w:sdt>
              <w:sdtPr>
                <w:tag w:val="goog_rdk_38"/>
                <w:id w:val="2139585808"/>
              </w:sdt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Pr="00FB4FEF" w:rsidRDefault="008A1D99">
            <w:pPr>
              <w:jc w:val="center"/>
              <w:rPr>
                <w:b/>
                <w:bCs/>
                <w:sz w:val="18"/>
                <w:szCs w:val="18"/>
              </w:rPr>
            </w:pPr>
            <w:r w:rsidRPr="00FB4FEF">
              <w:rPr>
                <w:b/>
                <w:bCs/>
                <w:sz w:val="18"/>
                <w:szCs w:val="18"/>
              </w:rPr>
              <w:t>-</w:t>
            </w:r>
          </w:p>
        </w:tc>
      </w:tr>
      <w:tr w:rsidR="00D75D37" w:rsidRPr="00FB4FEF"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Pr="00FB4FEF" w:rsidRDefault="008A1D99">
            <w:pPr>
              <w:jc w:val="both"/>
              <w:rPr>
                <w:sz w:val="18"/>
                <w:szCs w:val="18"/>
              </w:rPr>
            </w:pPr>
            <w:r w:rsidRPr="00FB4FEF">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Pr="00FB4FEF" w:rsidRDefault="00D75D37">
            <w:pPr>
              <w:jc w:val="center"/>
              <w:rPr>
                <w:b/>
                <w:bCs/>
                <w:sz w:val="18"/>
                <w:szCs w:val="18"/>
              </w:rPr>
            </w:pPr>
          </w:p>
        </w:tc>
      </w:tr>
      <w:tr w:rsidR="00D75D37" w:rsidRPr="00FB4FEF"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Pr="00FB4FEF" w:rsidRDefault="008A1D99">
            <w:pPr>
              <w:rPr>
                <w:sz w:val="18"/>
                <w:szCs w:val="18"/>
              </w:rPr>
            </w:pPr>
            <w:r w:rsidRPr="00FB4FEF">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Pr="00FB4FEF" w:rsidRDefault="008A1D99">
            <w:pPr>
              <w:jc w:val="both"/>
              <w:rPr>
                <w:sz w:val="18"/>
                <w:szCs w:val="18"/>
              </w:rPr>
            </w:pPr>
            <w:r w:rsidRPr="00FB4FEF">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Pr="00FB4FEF" w:rsidRDefault="008A1D99">
            <w:pPr>
              <w:jc w:val="center"/>
              <w:rPr>
                <w:b/>
                <w:bCs/>
                <w:sz w:val="18"/>
                <w:szCs w:val="18"/>
              </w:rPr>
            </w:pPr>
            <w:r w:rsidRPr="00FB4FEF">
              <w:rPr>
                <w:b/>
                <w:bCs/>
                <w:sz w:val="18"/>
                <w:szCs w:val="18"/>
              </w:rPr>
              <w:t>-</w:t>
            </w:r>
          </w:p>
        </w:tc>
      </w:tr>
    </w:tbl>
    <w:p w14:paraId="505A2B04" w14:textId="77777777" w:rsidR="00D75D37" w:rsidRPr="00FB4FEF" w:rsidRDefault="00D75D37">
      <w:pPr>
        <w:jc w:val="both"/>
        <w:rPr>
          <w:b/>
          <w:bCs/>
          <w:color w:val="EE0000"/>
        </w:rPr>
      </w:pPr>
    </w:p>
    <w:tbl>
      <w:tblPr>
        <w:tblStyle w:val="ab"/>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EF03261" w14:textId="77777777" w:rsidTr="00967759">
        <w:trPr>
          <w:jc w:val="center"/>
        </w:trPr>
        <w:tc>
          <w:tcPr>
            <w:tcW w:w="14459" w:type="dxa"/>
            <w:shd w:val="clear" w:color="auto" w:fill="DBE5F1"/>
            <w:vAlign w:val="center"/>
          </w:tcPr>
          <w:p w14:paraId="2E31289F" w14:textId="77777777" w:rsidR="00D75D37" w:rsidRPr="00FB4FEF" w:rsidRDefault="008A1D99">
            <w:pPr>
              <w:jc w:val="center"/>
              <w:rPr>
                <w:sz w:val="22"/>
                <w:szCs w:val="22"/>
              </w:rPr>
            </w:pPr>
            <w:r w:rsidRPr="00FB4FEF">
              <w:rPr>
                <w:b/>
                <w:bCs/>
                <w:sz w:val="22"/>
                <w:szCs w:val="22"/>
              </w:rPr>
              <w:t>Programos trukmė</w:t>
            </w:r>
          </w:p>
        </w:tc>
      </w:tr>
      <w:tr w:rsidR="00D75D37" w:rsidRPr="00FB4FEF" w14:paraId="02138B7E" w14:textId="77777777" w:rsidTr="00967759">
        <w:trPr>
          <w:jc w:val="center"/>
        </w:trPr>
        <w:tc>
          <w:tcPr>
            <w:tcW w:w="14459" w:type="dxa"/>
            <w:shd w:val="clear" w:color="auto" w:fill="FFFFFF"/>
            <w:vAlign w:val="center"/>
          </w:tcPr>
          <w:p w14:paraId="4FC98C2D" w14:textId="77777777" w:rsidR="00D75D37" w:rsidRPr="00FB4FEF" w:rsidRDefault="008A1D99">
            <w:pPr>
              <w:jc w:val="both"/>
              <w:rPr>
                <w:b/>
                <w:bCs/>
                <w:sz w:val="22"/>
                <w:szCs w:val="22"/>
              </w:rPr>
            </w:pPr>
            <w:r w:rsidRPr="00FB4FEF">
              <w:rPr>
                <w:sz w:val="22"/>
                <w:szCs w:val="22"/>
              </w:rPr>
              <w:t>Programa tęstinė, skirta gerinti administracinių gebėjimų ir viešųjų paslaugų teikimo kokybę, gyvenamąją aplinką.</w:t>
            </w:r>
          </w:p>
        </w:tc>
      </w:tr>
      <w:tr w:rsidR="00D75D37" w:rsidRPr="00FB4FEF" w14:paraId="6B3CDA8F" w14:textId="77777777" w:rsidTr="00967759">
        <w:trPr>
          <w:jc w:val="center"/>
        </w:trPr>
        <w:tc>
          <w:tcPr>
            <w:tcW w:w="14459" w:type="dxa"/>
            <w:shd w:val="clear" w:color="auto" w:fill="DBE5F1"/>
            <w:vAlign w:val="center"/>
          </w:tcPr>
          <w:p w14:paraId="42DB1EE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4CD9617" w14:textId="77777777" w:rsidTr="00967759">
        <w:trPr>
          <w:trHeight w:val="393"/>
          <w:jc w:val="center"/>
        </w:trPr>
        <w:tc>
          <w:tcPr>
            <w:tcW w:w="14459" w:type="dxa"/>
            <w:shd w:val="clear" w:color="auto" w:fill="FFFFFF"/>
            <w:vAlign w:val="center"/>
          </w:tcPr>
          <w:p w14:paraId="1899869B" w14:textId="77777777" w:rsidR="00D75D37" w:rsidRPr="00FB4FEF" w:rsidRDefault="008A1D99">
            <w:pPr>
              <w:rPr>
                <w:sz w:val="22"/>
                <w:szCs w:val="22"/>
              </w:rPr>
            </w:pPr>
            <w:r w:rsidRPr="00FB4FEF">
              <w:rPr>
                <w:sz w:val="22"/>
                <w:szCs w:val="22"/>
              </w:rPr>
              <w:t>Gintarė Liobikienė, Kretingos miesto seniūnijos seniūnė, tel. +370 445 79024</w:t>
            </w:r>
          </w:p>
        </w:tc>
      </w:tr>
      <w:tr w:rsidR="00D75D37" w:rsidRPr="00FB4FEF" w14:paraId="2256D301" w14:textId="77777777" w:rsidTr="00967759">
        <w:trPr>
          <w:jc w:val="center"/>
        </w:trPr>
        <w:tc>
          <w:tcPr>
            <w:tcW w:w="14459" w:type="dxa"/>
            <w:shd w:val="clear" w:color="auto" w:fill="DBE5F1"/>
            <w:vAlign w:val="center"/>
          </w:tcPr>
          <w:p w14:paraId="6E03C985" w14:textId="77777777" w:rsidR="00D75D37" w:rsidRPr="00FB4FEF" w:rsidRDefault="008A1D99">
            <w:pPr>
              <w:jc w:val="center"/>
              <w:rPr>
                <w:sz w:val="22"/>
                <w:szCs w:val="22"/>
              </w:rPr>
            </w:pPr>
            <w:r w:rsidRPr="00FB4FEF">
              <w:rPr>
                <w:b/>
                <w:bCs/>
                <w:sz w:val="22"/>
                <w:szCs w:val="22"/>
              </w:rPr>
              <w:t xml:space="preserve">Programos priemonių vykdytojai </w:t>
            </w:r>
          </w:p>
        </w:tc>
      </w:tr>
      <w:tr w:rsidR="00D75D37" w:rsidRPr="00FB4FEF" w14:paraId="53C14C9F" w14:textId="77777777" w:rsidTr="00967759">
        <w:trPr>
          <w:trHeight w:val="393"/>
          <w:jc w:val="center"/>
        </w:trPr>
        <w:tc>
          <w:tcPr>
            <w:tcW w:w="14459" w:type="dxa"/>
            <w:tcBorders>
              <w:bottom w:val="nil"/>
            </w:tcBorders>
            <w:shd w:val="clear" w:color="auto" w:fill="FFFFFF"/>
            <w:vAlign w:val="center"/>
          </w:tcPr>
          <w:p w14:paraId="77E97F30" w14:textId="77777777" w:rsidR="00D75D37" w:rsidRPr="00FB4FEF" w:rsidRDefault="008A1D99">
            <w:pPr>
              <w:rPr>
                <w:sz w:val="22"/>
                <w:szCs w:val="22"/>
              </w:rPr>
            </w:pPr>
            <w:r w:rsidRPr="00FB4FEF">
              <w:rPr>
                <w:sz w:val="22"/>
                <w:szCs w:val="22"/>
              </w:rPr>
              <w:t xml:space="preserve">Darbėnų seniūnija, Imbarės seniūnija, Kartenos seniūnija, Kretingos miesto seniūnija, Kretingos seniūnija, Kūlupėnų seniūnija, Salantų seniūnija, Vydmantų seniūnija, Žalgirio seniūnija. </w:t>
            </w:r>
          </w:p>
        </w:tc>
      </w:tr>
      <w:tr w:rsidR="00D75D37" w:rsidRPr="00FB4FEF" w14:paraId="170AD357" w14:textId="77777777" w:rsidTr="00967759">
        <w:trPr>
          <w:trHeight w:val="393"/>
          <w:jc w:val="center"/>
        </w:trPr>
        <w:tc>
          <w:tcPr>
            <w:tcW w:w="14459" w:type="dxa"/>
            <w:tcBorders>
              <w:top w:val="nil"/>
              <w:left w:val="nil"/>
              <w:bottom w:val="nil"/>
              <w:right w:val="nil"/>
            </w:tcBorders>
            <w:shd w:val="clear" w:color="auto" w:fill="FFFFFF"/>
            <w:vAlign w:val="center"/>
          </w:tcPr>
          <w:p w14:paraId="39A55717" w14:textId="77777777" w:rsidR="00D75D37" w:rsidRPr="00FB4FEF" w:rsidRDefault="00D75D37">
            <w:pPr>
              <w:rPr>
                <w:sz w:val="22"/>
                <w:szCs w:val="22"/>
              </w:rPr>
            </w:pPr>
          </w:p>
        </w:tc>
      </w:tr>
    </w:tbl>
    <w:p w14:paraId="155A7D1C" w14:textId="77777777" w:rsidR="00D75D37" w:rsidRPr="00FB4FEF" w:rsidRDefault="00D75D37">
      <w:pPr>
        <w:widowControl w:val="0"/>
        <w:pBdr>
          <w:top w:val="nil"/>
          <w:left w:val="nil"/>
          <w:bottom w:val="nil"/>
          <w:right w:val="nil"/>
          <w:between w:val="nil"/>
        </w:pBdr>
        <w:spacing w:line="276" w:lineRule="auto"/>
        <w:rPr>
          <w:sz w:val="22"/>
          <w:szCs w:val="22"/>
        </w:rPr>
      </w:pPr>
    </w:p>
    <w:tbl>
      <w:tblPr>
        <w:tblStyle w:val="ac"/>
        <w:tblW w:w="147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rsidRPr="00FB4FEF" w14:paraId="4A39C9D8" w14:textId="77777777" w:rsidTr="00967759">
        <w:trPr>
          <w:trHeight w:val="513"/>
          <w:jc w:val="center"/>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Pr="00FB4FEF" w:rsidRDefault="008A1D99">
            <w:pPr>
              <w:ind w:firstLine="62"/>
              <w:jc w:val="center"/>
              <w:rPr>
                <w:b/>
                <w:bCs/>
              </w:rPr>
            </w:pPr>
            <w:r w:rsidRPr="00FB4FEF">
              <w:rPr>
                <w:b/>
                <w:bCs/>
              </w:rPr>
              <w:t>03 Žemės ūkio programa</w:t>
            </w:r>
          </w:p>
        </w:tc>
      </w:tr>
    </w:tbl>
    <w:p w14:paraId="26013BBC" w14:textId="77777777" w:rsidR="00D75D37" w:rsidRPr="00FB4FEF" w:rsidRDefault="00D75D37">
      <w:pPr>
        <w:jc w:val="both"/>
        <w:rPr>
          <w:b/>
          <w:bCs/>
        </w:rPr>
      </w:pPr>
    </w:p>
    <w:p w14:paraId="185D7417"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Pr="00FB4FEF" w:rsidRDefault="00D75D37">
      <w:pPr>
        <w:rPr>
          <w:b/>
          <w:bCs/>
        </w:rPr>
      </w:pPr>
    </w:p>
    <w:p w14:paraId="02F391E4"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4 grafikas. </w:t>
      </w:r>
      <w:r w:rsidRPr="00FB4FEF">
        <w:rPr>
          <w:color w:val="000000"/>
        </w:rPr>
        <w:t>3 Žemės ūkio programa ir jos uždaviniai</w:t>
      </w:r>
    </w:p>
    <w:p w14:paraId="55307A72" w14:textId="77777777" w:rsidR="00D75D37" w:rsidRPr="00FB4FEF" w:rsidRDefault="00D75D37">
      <w:pPr>
        <w:jc w:val="center"/>
        <w:rPr>
          <w:b/>
          <w:bCs/>
          <w:color w:val="EE0000"/>
        </w:rPr>
      </w:pPr>
    </w:p>
    <w:p w14:paraId="3FD63E1C" w14:textId="77777777" w:rsidR="00D75D37" w:rsidRPr="00FB4FEF" w:rsidRDefault="008A1D99">
      <w:pPr>
        <w:jc w:val="center"/>
        <w:rPr>
          <w:b/>
          <w:bCs/>
          <w:color w:val="EE0000"/>
        </w:rPr>
      </w:pPr>
      <w:r w:rsidRPr="00FB4FEF">
        <w:rPr>
          <w:noProof/>
        </w:rPr>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Pr="00FB4FEF" w:rsidRDefault="00D75D37">
      <w:pPr>
        <w:jc w:val="center"/>
        <w:rPr>
          <w:b/>
          <w:bCs/>
          <w:color w:val="EE0000"/>
        </w:rPr>
      </w:pPr>
    </w:p>
    <w:p w14:paraId="039EDECD" w14:textId="77777777" w:rsidR="00D75D37" w:rsidRPr="00FB4FEF" w:rsidRDefault="008A1D99">
      <w:pPr>
        <w:spacing w:after="60"/>
      </w:pPr>
      <w:r w:rsidRPr="00FB4FEF">
        <w:rPr>
          <w:b/>
          <w:bCs/>
        </w:rPr>
        <w:t xml:space="preserve">9 lentelė. </w:t>
      </w:r>
      <w:r w:rsidRPr="00FB4FEF">
        <w:t>3 Žemės ūkio programos priemonės</w:t>
      </w:r>
    </w:p>
    <w:p w14:paraId="00D61DCB" w14:textId="77777777" w:rsidR="00D75D37" w:rsidRPr="00FB4FEF" w:rsidRDefault="00D75D37">
      <w:pPr>
        <w:spacing w:after="60"/>
      </w:pPr>
    </w:p>
    <w:tbl>
      <w:tblPr>
        <w:tblStyle w:val="ad"/>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BEB6665"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141948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3-3-2-1-3 Priemonė. Suteiktos valstybės pagalbos registro organizavimas ir tvarkymas</w:t>
            </w:r>
          </w:p>
        </w:tc>
      </w:tr>
      <w:tr w:rsidR="00D75D37" w:rsidRPr="00FB4FEF" w14:paraId="092FE38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50C3F8E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207CB39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D37607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3-4-2-3-11 Priemonė. Žemės ūkio funkcijų vykdymas</w:t>
            </w:r>
          </w:p>
        </w:tc>
      </w:tr>
      <w:tr w:rsidR="00D75D37" w:rsidRPr="00FB4FEF" w14:paraId="2DA29CC3"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6B0158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įgyvendinimo administravimas. Lėšos numatomos iš savivaldybės biudžeto trūkstamam darbuotojų darbo užmokesčiui padengti, esant trūkumui traktorių numeriams, traktorių techninės apžiūros talonams bei technikos registravimo išlaidoms padengti.</w:t>
            </w:r>
          </w:p>
        </w:tc>
      </w:tr>
      <w:tr w:rsidR="00D75D37" w:rsidRPr="00FB4FEF" w14:paraId="7ACF0F17"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264A9B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3-4-2-3-12 Priemonė. Melioracija ir polderių priežiūra</w:t>
            </w:r>
          </w:p>
        </w:tc>
      </w:tr>
      <w:tr w:rsidR="00D75D37" w:rsidRPr="00FB4FEF" w14:paraId="7CAF740E"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7482E81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5D0F2C4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w:t>
            </w:r>
          </w:p>
          <w:p w14:paraId="2A234D62"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75C600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1DDD9616" w14:textId="1FCD8361"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9634CB">
              <w:rPr>
                <w:color w:val="000000"/>
                <w:sz w:val="22"/>
                <w:szCs w:val="22"/>
              </w:rPr>
              <w:t>“</w:t>
            </w:r>
            <w:r w:rsidRPr="00FB4FEF">
              <w:rPr>
                <w:color w:val="000000"/>
                <w:sz w:val="22"/>
                <w:szCs w:val="22"/>
              </w:rPr>
              <w:t xml:space="preserve"> (</w:t>
            </w:r>
            <w:r w:rsidR="009634CB">
              <w:rPr>
                <w:color w:val="000000"/>
                <w:sz w:val="22"/>
                <w:szCs w:val="22"/>
              </w:rPr>
              <w:t>SB</w:t>
            </w:r>
            <w:r w:rsidRPr="00FB4FEF">
              <w:rPr>
                <w:color w:val="000000"/>
                <w:sz w:val="22"/>
                <w:szCs w:val="22"/>
              </w:rPr>
              <w:t xml:space="preserve"> „Rasa”) (projekto rengimas);</w:t>
            </w:r>
          </w:p>
          <w:p w14:paraId="58D388C8"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Klibių tvenkinio hidrotechninio statinio ir melioracijos sistemų rekonstravimo darbus pagal parengtą Klibių tvenkinio hidrotechninio statinio ir melioracijos sistemų rekonstravimo techninį projektą (rangos darbai);</w:t>
            </w:r>
          </w:p>
          <w:p w14:paraId="463342B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Tuzų hidrotechninio statinio remontą;</w:t>
            </w:r>
          </w:p>
          <w:p w14:paraId="37941D95" w14:textId="65444966" w:rsidR="00D75D37" w:rsidRPr="00FB4FEF" w:rsidRDefault="008A1D99">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Projektas „Kretingos rajono melioracijos griovių ir jų statinių remontas</w:t>
            </w:r>
            <w:r w:rsidR="007B52E6">
              <w:rPr>
                <w:color w:val="000000"/>
                <w:sz w:val="22"/>
                <w:szCs w:val="22"/>
              </w:rPr>
              <w:t>“</w:t>
            </w:r>
            <w:r w:rsidRPr="00FB4FEF">
              <w:rPr>
                <w:color w:val="000000"/>
                <w:sz w:val="22"/>
                <w:szCs w:val="22"/>
              </w:rPr>
              <w:t>.  Numatoma suremontuoti apie 9 km melioracijos griovių, juose esančių žiočių, pralaidų (rangos darbai).</w:t>
            </w:r>
          </w:p>
          <w:p w14:paraId="483FBD9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metais planuojama vykdyti:</w:t>
            </w:r>
          </w:p>
          <w:p w14:paraId="50580E62" w14:textId="5F57E613" w:rsidR="00D75D37" w:rsidRPr="00FB4FEF" w:rsidRDefault="008A1D99">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w:t>
            </w:r>
            <w:r w:rsidR="007B52E6">
              <w:rPr>
                <w:color w:val="000000"/>
                <w:sz w:val="22"/>
                <w:szCs w:val="22"/>
              </w:rPr>
              <w:t>“</w:t>
            </w:r>
            <w:r w:rsidRPr="00FB4FEF">
              <w:rPr>
                <w:color w:val="000000"/>
                <w:sz w:val="22"/>
                <w:szCs w:val="22"/>
              </w:rPr>
              <w:t>. Numatoma rekonstruoti apie 17 km melioracijos griovių, juose esančių žiočių, pralaidų (rangos darbai);</w:t>
            </w:r>
          </w:p>
          <w:p w14:paraId="5D2CB3F8" w14:textId="51780A1A" w:rsidR="00D75D37" w:rsidRPr="00FB4FEF" w:rsidRDefault="008A1D99">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7B52E6">
              <w:rPr>
                <w:color w:val="000000"/>
                <w:sz w:val="22"/>
                <w:szCs w:val="22"/>
              </w:rPr>
              <w:t>“</w:t>
            </w:r>
            <w:r w:rsidRPr="00FB4FEF">
              <w:rPr>
                <w:color w:val="000000"/>
                <w:sz w:val="22"/>
                <w:szCs w:val="22"/>
              </w:rPr>
              <w:t xml:space="preserve"> (</w:t>
            </w:r>
            <w:r w:rsidR="007B52E6">
              <w:rPr>
                <w:color w:val="000000"/>
                <w:sz w:val="22"/>
                <w:szCs w:val="22"/>
              </w:rPr>
              <w:t>SB</w:t>
            </w:r>
            <w:r w:rsidRPr="00FB4FEF">
              <w:rPr>
                <w:color w:val="000000"/>
                <w:sz w:val="22"/>
                <w:szCs w:val="22"/>
              </w:rPr>
              <w:t xml:space="preserve"> </w:t>
            </w:r>
            <w:r w:rsidR="007B52E6">
              <w:rPr>
                <w:color w:val="000000"/>
                <w:sz w:val="22"/>
                <w:szCs w:val="22"/>
              </w:rPr>
              <w:t>„</w:t>
            </w:r>
            <w:r w:rsidRPr="00FB4FEF">
              <w:rPr>
                <w:color w:val="000000"/>
                <w:sz w:val="22"/>
                <w:szCs w:val="22"/>
              </w:rPr>
              <w:t>Rasa</w:t>
            </w:r>
            <w:r w:rsidR="007B52E6">
              <w:rPr>
                <w:color w:val="000000"/>
                <w:sz w:val="22"/>
                <w:szCs w:val="22"/>
              </w:rPr>
              <w:t>“</w:t>
            </w:r>
            <w:r w:rsidRPr="00FB4FEF">
              <w:rPr>
                <w:color w:val="000000"/>
                <w:sz w:val="22"/>
                <w:szCs w:val="22"/>
              </w:rPr>
              <w:t>) (rangos darbai).</w:t>
            </w:r>
          </w:p>
          <w:p w14:paraId="1701204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2028 m. planuojama vykdyti:</w:t>
            </w:r>
          </w:p>
          <w:p w14:paraId="21407FA4" w14:textId="46310A06" w:rsidR="00D75D37" w:rsidRPr="00FB4FEF" w:rsidRDefault="008A1D99">
            <w:pPr>
              <w:tabs>
                <w:tab w:val="left" w:pos="34"/>
                <w:tab w:val="left" w:pos="284"/>
                <w:tab w:val="left" w:pos="851"/>
              </w:tabs>
              <w:spacing w:before="40" w:after="40"/>
              <w:jc w:val="both"/>
              <w:rPr>
                <w:sz w:val="22"/>
                <w:szCs w:val="22"/>
              </w:rPr>
            </w:pPr>
            <w:r w:rsidRPr="00FB4FEF">
              <w:rPr>
                <w:sz w:val="22"/>
                <w:szCs w:val="22"/>
              </w:rPr>
              <w:t>Dalinai ES lėšomis finansuojamą projektą „Potvynių rizikos  mažinimo priemonių įgyvendinimas Kumponų viensėdijos teritorijoje</w:t>
            </w:r>
            <w:r w:rsidR="007B52E6">
              <w:rPr>
                <w:sz w:val="22"/>
                <w:szCs w:val="22"/>
              </w:rPr>
              <w:t>“</w:t>
            </w:r>
            <w:r w:rsidRPr="00FB4FEF">
              <w:rPr>
                <w:sz w:val="22"/>
                <w:szCs w:val="22"/>
              </w:rPr>
              <w:t xml:space="preserve"> (</w:t>
            </w:r>
            <w:r w:rsidR="007B52E6">
              <w:rPr>
                <w:sz w:val="22"/>
                <w:szCs w:val="22"/>
              </w:rPr>
              <w:t>SB</w:t>
            </w:r>
            <w:r w:rsidRPr="00FB4FEF">
              <w:rPr>
                <w:sz w:val="22"/>
                <w:szCs w:val="22"/>
              </w:rPr>
              <w:t xml:space="preserve"> „Rasa</w:t>
            </w:r>
            <w:r w:rsidR="007B52E6">
              <w:rPr>
                <w:sz w:val="22"/>
                <w:szCs w:val="22"/>
              </w:rPr>
              <w:t>“</w:t>
            </w:r>
            <w:r w:rsidRPr="00FB4FEF">
              <w:rPr>
                <w:sz w:val="22"/>
                <w:szCs w:val="22"/>
              </w:rPr>
              <w:t>) (rangos darbai).</w:t>
            </w:r>
          </w:p>
          <w:p w14:paraId="426D785E"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24A5149B"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20428FB"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3-4-2-3-14 Priemonė. Tvenkinių naudojimo ir priežiūros užtikrinimas</w:t>
            </w:r>
          </w:p>
        </w:tc>
      </w:tr>
      <w:tr w:rsidR="00D75D37" w:rsidRPr="00FB4FEF" w14:paraId="5E5C36F7"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6C1435A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Tvenkinių naudojimo ir priežiūros taisyklių atnaujinimui. Planuojama atnaujinti 9 vnt. (po 3 vnt. kasmet): Darbėnų, Grūšlaukės, Lazdininkų, Tūbausių, Klibių, Tūzų, Juodupėnų, Padvarių, Birutės g. tvenkiniai. </w:t>
            </w:r>
          </w:p>
        </w:tc>
      </w:tr>
      <w:tr w:rsidR="00D75D37" w:rsidRPr="00FB4FEF" w14:paraId="59A846CF"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2B58B2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3-4-2-3-17 Priemonė. Tiltų remontas, rekonstrukcija</w:t>
            </w:r>
          </w:p>
        </w:tc>
      </w:tr>
      <w:tr w:rsidR="00D75D37" w:rsidRPr="00FB4FEF" w14:paraId="7FA8D9A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27B165C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5B99DFA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Pirmenybė teikiama šiems tiltams:</w:t>
            </w:r>
          </w:p>
          <w:p w14:paraId="3924EBA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Tilto per Blendžiavą (Imbarės sen., Reketė);</w:t>
            </w:r>
          </w:p>
          <w:p w14:paraId="5870EFB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Tilto per Alantą (Kartenos sen., Gaudučiai). </w:t>
            </w:r>
          </w:p>
        </w:tc>
      </w:tr>
    </w:tbl>
    <w:p w14:paraId="54802655" w14:textId="77777777" w:rsidR="00967759" w:rsidRDefault="00967759">
      <w:pPr>
        <w:spacing w:after="60"/>
        <w:rPr>
          <w:b/>
          <w:bCs/>
        </w:rPr>
      </w:pPr>
    </w:p>
    <w:p w14:paraId="41AD6131" w14:textId="323FCBF4" w:rsidR="00D75D37" w:rsidRDefault="008A1D99">
      <w:pPr>
        <w:spacing w:after="60"/>
      </w:pPr>
      <w:r w:rsidRPr="00FB4FEF">
        <w:rPr>
          <w:b/>
          <w:bCs/>
        </w:rPr>
        <w:t xml:space="preserve">10 lentelė. </w:t>
      </w:r>
      <w:r w:rsidRPr="00FB4FEF">
        <w:t>2026–2028 metų 3 Žemės ūkio programos uždaviniai, priemonės, asignavimai ir kitos lėšos (tūkst. eurų)</w:t>
      </w:r>
    </w:p>
    <w:p w14:paraId="0F4C8E0B" w14:textId="77777777" w:rsidR="00967759" w:rsidRPr="00FB4FEF" w:rsidRDefault="00967759">
      <w:pPr>
        <w:spacing w:after="60"/>
      </w:pPr>
    </w:p>
    <w:tbl>
      <w:tblPr>
        <w:tblW w:w="14566" w:type="dxa"/>
        <w:jc w:val="center"/>
        <w:tblLook w:val="04A0" w:firstRow="1" w:lastRow="0" w:firstColumn="1" w:lastColumn="0" w:noHBand="0" w:noVBand="1"/>
      </w:tblPr>
      <w:tblGrid>
        <w:gridCol w:w="2217"/>
        <w:gridCol w:w="4383"/>
        <w:gridCol w:w="2011"/>
        <w:gridCol w:w="1752"/>
        <w:gridCol w:w="2140"/>
        <w:gridCol w:w="2063"/>
      </w:tblGrid>
      <w:tr w:rsidR="002A3D37" w:rsidRPr="00FB4FEF" w14:paraId="00E0305B" w14:textId="77777777" w:rsidTr="00967759">
        <w:trPr>
          <w:trHeight w:val="592"/>
          <w:jc w:val="center"/>
        </w:trPr>
        <w:tc>
          <w:tcPr>
            <w:tcW w:w="2217"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7292D74" w14:textId="77777777" w:rsidR="00837E57" w:rsidRDefault="002A3D37">
            <w:pPr>
              <w:jc w:val="center"/>
              <w:rPr>
                <w:b/>
                <w:bCs/>
                <w:color w:val="000000"/>
                <w:sz w:val="18"/>
                <w:szCs w:val="18"/>
              </w:rPr>
            </w:pPr>
            <w:r w:rsidRPr="00FB4FEF">
              <w:rPr>
                <w:b/>
                <w:bCs/>
                <w:color w:val="000000"/>
                <w:sz w:val="18"/>
                <w:szCs w:val="18"/>
              </w:rPr>
              <w:t xml:space="preserve">Programos uždavinio, </w:t>
            </w:r>
          </w:p>
          <w:p w14:paraId="367B0107" w14:textId="77777777" w:rsidR="00837E57" w:rsidRDefault="002A3D37">
            <w:pPr>
              <w:jc w:val="center"/>
              <w:rPr>
                <w:b/>
                <w:bCs/>
                <w:color w:val="000000"/>
                <w:sz w:val="18"/>
                <w:szCs w:val="18"/>
              </w:rPr>
            </w:pPr>
            <w:r w:rsidRPr="00FB4FEF">
              <w:rPr>
                <w:b/>
                <w:bCs/>
                <w:color w:val="000000"/>
                <w:sz w:val="18"/>
                <w:szCs w:val="18"/>
              </w:rPr>
              <w:t xml:space="preserve">priemonės kodas ir </w:t>
            </w:r>
          </w:p>
          <w:p w14:paraId="2BBA72CC" w14:textId="41C17A3B" w:rsidR="002A3D37" w:rsidRPr="00FB4FEF" w:rsidRDefault="002A3D37">
            <w:pPr>
              <w:jc w:val="center"/>
              <w:rPr>
                <w:b/>
                <w:bCs/>
                <w:color w:val="000000"/>
                <w:sz w:val="18"/>
                <w:szCs w:val="18"/>
              </w:rPr>
            </w:pPr>
            <w:r w:rsidRPr="00FB4FEF">
              <w:rPr>
                <w:b/>
                <w:bCs/>
                <w:color w:val="000000"/>
                <w:sz w:val="18"/>
                <w:szCs w:val="18"/>
              </w:rPr>
              <w:t>požymis</w:t>
            </w:r>
          </w:p>
        </w:tc>
        <w:tc>
          <w:tcPr>
            <w:tcW w:w="4383" w:type="dxa"/>
            <w:tcBorders>
              <w:top w:val="single" w:sz="8" w:space="0" w:color="000000"/>
              <w:left w:val="nil"/>
              <w:bottom w:val="single" w:sz="8" w:space="0" w:color="000000"/>
              <w:right w:val="single" w:sz="8" w:space="0" w:color="000000"/>
            </w:tcBorders>
            <w:shd w:val="clear" w:color="FFFFFF" w:fill="DBE5F1"/>
            <w:vAlign w:val="center"/>
            <w:hideMark/>
          </w:tcPr>
          <w:p w14:paraId="50CE641D" w14:textId="77777777" w:rsidR="00837E57" w:rsidRDefault="002A3D37">
            <w:pPr>
              <w:jc w:val="center"/>
              <w:rPr>
                <w:b/>
                <w:bCs/>
                <w:color w:val="000000"/>
                <w:sz w:val="18"/>
                <w:szCs w:val="18"/>
              </w:rPr>
            </w:pPr>
            <w:r w:rsidRPr="00FB4FEF">
              <w:rPr>
                <w:b/>
                <w:bCs/>
                <w:color w:val="000000"/>
                <w:sz w:val="18"/>
                <w:szCs w:val="18"/>
              </w:rPr>
              <w:t xml:space="preserve">Uždavinio, priemonės pavadinimas, finansavimo </w:t>
            </w:r>
          </w:p>
          <w:p w14:paraId="2AD2B582" w14:textId="27E329FC" w:rsidR="002A3D37" w:rsidRPr="00FB4FEF" w:rsidRDefault="002A3D37">
            <w:pPr>
              <w:jc w:val="center"/>
              <w:rPr>
                <w:b/>
                <w:bCs/>
                <w:color w:val="000000"/>
                <w:sz w:val="18"/>
                <w:szCs w:val="18"/>
              </w:rPr>
            </w:pPr>
            <w:r w:rsidRPr="00FB4FEF">
              <w:rPr>
                <w:b/>
                <w:bCs/>
                <w:color w:val="000000"/>
                <w:sz w:val="18"/>
                <w:szCs w:val="18"/>
              </w:rPr>
              <w:t>šaltiniai</w:t>
            </w:r>
          </w:p>
        </w:tc>
        <w:tc>
          <w:tcPr>
            <w:tcW w:w="2011" w:type="dxa"/>
            <w:tcBorders>
              <w:top w:val="single" w:sz="8" w:space="0" w:color="000000"/>
              <w:left w:val="nil"/>
              <w:bottom w:val="single" w:sz="8" w:space="0" w:color="000000"/>
              <w:right w:val="single" w:sz="8" w:space="0" w:color="000000"/>
            </w:tcBorders>
            <w:shd w:val="clear" w:color="FFFFFF" w:fill="DBE5F1"/>
            <w:vAlign w:val="center"/>
            <w:hideMark/>
          </w:tcPr>
          <w:p w14:paraId="7089F4F2" w14:textId="77777777" w:rsidR="002A3D37" w:rsidRPr="00FB4FEF" w:rsidRDefault="002A3D37">
            <w:pPr>
              <w:jc w:val="center"/>
              <w:rPr>
                <w:b/>
                <w:bCs/>
                <w:i/>
                <w:iCs/>
                <w:color w:val="000000"/>
                <w:sz w:val="18"/>
                <w:szCs w:val="18"/>
              </w:rPr>
            </w:pPr>
            <w:r w:rsidRPr="00FB4FEF">
              <w:rPr>
                <w:b/>
                <w:bCs/>
                <w:i/>
                <w:iCs/>
                <w:color w:val="000000"/>
                <w:sz w:val="18"/>
                <w:szCs w:val="18"/>
              </w:rPr>
              <w:t>2026 metų asignavimai ir kitos lėšos</w:t>
            </w:r>
          </w:p>
        </w:tc>
        <w:tc>
          <w:tcPr>
            <w:tcW w:w="1752" w:type="dxa"/>
            <w:tcBorders>
              <w:top w:val="single" w:sz="8" w:space="0" w:color="000000"/>
              <w:left w:val="nil"/>
              <w:bottom w:val="single" w:sz="8" w:space="0" w:color="000000"/>
              <w:right w:val="single" w:sz="8" w:space="0" w:color="000000"/>
            </w:tcBorders>
            <w:shd w:val="clear" w:color="FFFFFF" w:fill="DBE5F1"/>
            <w:vAlign w:val="center"/>
            <w:hideMark/>
          </w:tcPr>
          <w:p w14:paraId="7786D502" w14:textId="77777777" w:rsidR="002A3D37" w:rsidRPr="00FB4FEF" w:rsidRDefault="002A3D37">
            <w:pPr>
              <w:jc w:val="center"/>
              <w:rPr>
                <w:b/>
                <w:bCs/>
                <w:i/>
                <w:iCs/>
                <w:color w:val="000000"/>
                <w:sz w:val="18"/>
                <w:szCs w:val="18"/>
              </w:rPr>
            </w:pPr>
            <w:r w:rsidRPr="00FB4FEF">
              <w:rPr>
                <w:b/>
                <w:bCs/>
                <w:i/>
                <w:iCs/>
                <w:color w:val="000000"/>
                <w:sz w:val="18"/>
                <w:szCs w:val="18"/>
              </w:rPr>
              <w:t>2027 metų asignavimai ir kitos lėšos</w:t>
            </w:r>
          </w:p>
        </w:tc>
        <w:tc>
          <w:tcPr>
            <w:tcW w:w="2140" w:type="dxa"/>
            <w:tcBorders>
              <w:top w:val="single" w:sz="8" w:space="0" w:color="000000"/>
              <w:left w:val="nil"/>
              <w:bottom w:val="single" w:sz="8" w:space="0" w:color="000000"/>
              <w:right w:val="single" w:sz="8" w:space="0" w:color="000000"/>
            </w:tcBorders>
            <w:shd w:val="clear" w:color="FFFFFF" w:fill="DBE5F1"/>
            <w:vAlign w:val="center"/>
            <w:hideMark/>
          </w:tcPr>
          <w:p w14:paraId="0AA6998D" w14:textId="77777777" w:rsidR="002A3D37" w:rsidRPr="00FB4FEF" w:rsidRDefault="002A3D37">
            <w:pPr>
              <w:jc w:val="center"/>
              <w:rPr>
                <w:b/>
                <w:bCs/>
                <w:i/>
                <w:iCs/>
                <w:color w:val="000000"/>
                <w:sz w:val="18"/>
                <w:szCs w:val="18"/>
              </w:rPr>
            </w:pPr>
            <w:r w:rsidRPr="00FB4FEF">
              <w:rPr>
                <w:b/>
                <w:bCs/>
                <w:i/>
                <w:iCs/>
                <w:color w:val="000000"/>
                <w:sz w:val="18"/>
                <w:szCs w:val="18"/>
              </w:rPr>
              <w:t>2028 metų asignavimai ir kitos lėšos</w:t>
            </w:r>
          </w:p>
        </w:tc>
        <w:tc>
          <w:tcPr>
            <w:tcW w:w="2063" w:type="dxa"/>
            <w:tcBorders>
              <w:top w:val="single" w:sz="8" w:space="0" w:color="000000"/>
              <w:left w:val="nil"/>
              <w:bottom w:val="single" w:sz="8" w:space="0" w:color="000000"/>
              <w:right w:val="single" w:sz="8" w:space="0" w:color="000000"/>
            </w:tcBorders>
            <w:shd w:val="clear" w:color="FFFFFF" w:fill="DBE5F1"/>
            <w:vAlign w:val="center"/>
            <w:hideMark/>
          </w:tcPr>
          <w:p w14:paraId="345D7863" w14:textId="77777777" w:rsidR="002A3D37" w:rsidRPr="00FB4FEF" w:rsidRDefault="002A3D37">
            <w:pPr>
              <w:jc w:val="center"/>
              <w:rPr>
                <w:b/>
                <w:bCs/>
                <w:color w:val="000000"/>
                <w:sz w:val="18"/>
                <w:szCs w:val="18"/>
              </w:rPr>
            </w:pPr>
            <w:r w:rsidRPr="00FB4FEF">
              <w:rPr>
                <w:b/>
                <w:bCs/>
                <w:color w:val="000000"/>
                <w:sz w:val="18"/>
                <w:szCs w:val="18"/>
              </w:rPr>
              <w:t>Savivaldybės strateginio plėtros plano priemonės kodas</w:t>
            </w:r>
          </w:p>
        </w:tc>
      </w:tr>
      <w:tr w:rsidR="002A3D37" w:rsidRPr="00FB4FEF" w14:paraId="7C6B819D" w14:textId="77777777" w:rsidTr="00967759">
        <w:trPr>
          <w:trHeight w:val="190"/>
          <w:jc w:val="center"/>
        </w:trPr>
        <w:tc>
          <w:tcPr>
            <w:tcW w:w="2217" w:type="dxa"/>
            <w:tcBorders>
              <w:top w:val="nil"/>
              <w:left w:val="single" w:sz="8" w:space="0" w:color="000000"/>
              <w:bottom w:val="single" w:sz="4" w:space="0" w:color="auto"/>
              <w:right w:val="single" w:sz="8" w:space="0" w:color="000000"/>
            </w:tcBorders>
            <w:shd w:val="clear" w:color="FFFFFF" w:fill="DBE5F1"/>
            <w:vAlign w:val="center"/>
            <w:hideMark/>
          </w:tcPr>
          <w:p w14:paraId="33ABC3FD" w14:textId="77777777" w:rsidR="002A3D37" w:rsidRPr="00FB4FEF" w:rsidRDefault="002A3D37">
            <w:pPr>
              <w:jc w:val="center"/>
              <w:rPr>
                <w:b/>
                <w:bCs/>
                <w:color w:val="000000"/>
                <w:sz w:val="14"/>
                <w:szCs w:val="14"/>
              </w:rPr>
            </w:pPr>
            <w:r w:rsidRPr="00FB4FEF">
              <w:rPr>
                <w:b/>
                <w:bCs/>
                <w:color w:val="000000"/>
                <w:sz w:val="14"/>
                <w:szCs w:val="14"/>
              </w:rPr>
              <w:t>1</w:t>
            </w:r>
          </w:p>
        </w:tc>
        <w:tc>
          <w:tcPr>
            <w:tcW w:w="4383" w:type="dxa"/>
            <w:tcBorders>
              <w:top w:val="nil"/>
              <w:left w:val="nil"/>
              <w:bottom w:val="single" w:sz="4" w:space="0" w:color="auto"/>
              <w:right w:val="single" w:sz="8" w:space="0" w:color="000000"/>
            </w:tcBorders>
            <w:shd w:val="clear" w:color="FFFFFF" w:fill="DBE5F1"/>
            <w:vAlign w:val="center"/>
            <w:hideMark/>
          </w:tcPr>
          <w:p w14:paraId="5F8A8BD7" w14:textId="77777777" w:rsidR="002A3D37" w:rsidRPr="00FB4FEF" w:rsidRDefault="002A3D37">
            <w:pPr>
              <w:jc w:val="center"/>
              <w:rPr>
                <w:b/>
                <w:bCs/>
                <w:color w:val="000000"/>
                <w:sz w:val="14"/>
                <w:szCs w:val="14"/>
              </w:rPr>
            </w:pPr>
            <w:r w:rsidRPr="00FB4FEF">
              <w:rPr>
                <w:b/>
                <w:bCs/>
                <w:color w:val="000000"/>
                <w:sz w:val="14"/>
                <w:szCs w:val="14"/>
              </w:rPr>
              <w:t>2</w:t>
            </w:r>
          </w:p>
        </w:tc>
        <w:tc>
          <w:tcPr>
            <w:tcW w:w="2011" w:type="dxa"/>
            <w:tcBorders>
              <w:top w:val="nil"/>
              <w:left w:val="nil"/>
              <w:bottom w:val="single" w:sz="4" w:space="0" w:color="auto"/>
              <w:right w:val="single" w:sz="8" w:space="0" w:color="000000"/>
            </w:tcBorders>
            <w:shd w:val="clear" w:color="FFFFFF" w:fill="DBE5F1"/>
            <w:vAlign w:val="center"/>
            <w:hideMark/>
          </w:tcPr>
          <w:p w14:paraId="61238EA8" w14:textId="77777777" w:rsidR="002A3D37" w:rsidRPr="00FB4FEF" w:rsidRDefault="002A3D37">
            <w:pPr>
              <w:jc w:val="center"/>
              <w:rPr>
                <w:b/>
                <w:bCs/>
                <w:color w:val="000000"/>
                <w:sz w:val="14"/>
                <w:szCs w:val="14"/>
              </w:rPr>
            </w:pPr>
            <w:r w:rsidRPr="00FB4FEF">
              <w:rPr>
                <w:b/>
                <w:bCs/>
                <w:color w:val="000000"/>
                <w:sz w:val="14"/>
                <w:szCs w:val="14"/>
              </w:rPr>
              <w:t>3</w:t>
            </w:r>
          </w:p>
        </w:tc>
        <w:tc>
          <w:tcPr>
            <w:tcW w:w="1752" w:type="dxa"/>
            <w:tcBorders>
              <w:top w:val="nil"/>
              <w:left w:val="nil"/>
              <w:bottom w:val="single" w:sz="4" w:space="0" w:color="auto"/>
              <w:right w:val="single" w:sz="8" w:space="0" w:color="000000"/>
            </w:tcBorders>
            <w:shd w:val="clear" w:color="FFFFFF" w:fill="DBE5F1"/>
            <w:vAlign w:val="center"/>
            <w:hideMark/>
          </w:tcPr>
          <w:p w14:paraId="2C24B992" w14:textId="77777777" w:rsidR="002A3D37" w:rsidRPr="00FB4FEF" w:rsidRDefault="002A3D37">
            <w:pPr>
              <w:jc w:val="center"/>
              <w:rPr>
                <w:b/>
                <w:bCs/>
                <w:color w:val="000000"/>
                <w:sz w:val="14"/>
                <w:szCs w:val="14"/>
              </w:rPr>
            </w:pPr>
            <w:r w:rsidRPr="00FB4FEF">
              <w:rPr>
                <w:b/>
                <w:bCs/>
                <w:color w:val="000000"/>
                <w:sz w:val="14"/>
                <w:szCs w:val="14"/>
              </w:rPr>
              <w:t>4</w:t>
            </w:r>
          </w:p>
        </w:tc>
        <w:tc>
          <w:tcPr>
            <w:tcW w:w="2140" w:type="dxa"/>
            <w:tcBorders>
              <w:top w:val="nil"/>
              <w:left w:val="nil"/>
              <w:bottom w:val="single" w:sz="4" w:space="0" w:color="auto"/>
              <w:right w:val="single" w:sz="8" w:space="0" w:color="000000"/>
            </w:tcBorders>
            <w:shd w:val="clear" w:color="FFFFFF" w:fill="DBE5F1"/>
            <w:vAlign w:val="center"/>
            <w:hideMark/>
          </w:tcPr>
          <w:p w14:paraId="17EFD728" w14:textId="77777777" w:rsidR="002A3D37" w:rsidRPr="00FB4FEF" w:rsidRDefault="002A3D37">
            <w:pPr>
              <w:jc w:val="center"/>
              <w:rPr>
                <w:b/>
                <w:bCs/>
                <w:color w:val="000000"/>
                <w:sz w:val="14"/>
                <w:szCs w:val="14"/>
              </w:rPr>
            </w:pPr>
            <w:r w:rsidRPr="00FB4FEF">
              <w:rPr>
                <w:b/>
                <w:bCs/>
                <w:color w:val="000000"/>
                <w:sz w:val="14"/>
                <w:szCs w:val="14"/>
              </w:rPr>
              <w:t>5</w:t>
            </w:r>
          </w:p>
        </w:tc>
        <w:tc>
          <w:tcPr>
            <w:tcW w:w="2063" w:type="dxa"/>
            <w:tcBorders>
              <w:top w:val="nil"/>
              <w:left w:val="nil"/>
              <w:bottom w:val="single" w:sz="4" w:space="0" w:color="auto"/>
              <w:right w:val="single" w:sz="8" w:space="0" w:color="000000"/>
            </w:tcBorders>
            <w:shd w:val="clear" w:color="FFFFFF" w:fill="DBE5F1"/>
            <w:vAlign w:val="center"/>
            <w:hideMark/>
          </w:tcPr>
          <w:p w14:paraId="671DC716" w14:textId="77777777" w:rsidR="002A3D37" w:rsidRPr="00FB4FEF" w:rsidRDefault="002A3D37">
            <w:pPr>
              <w:jc w:val="center"/>
              <w:rPr>
                <w:b/>
                <w:bCs/>
                <w:color w:val="000000"/>
                <w:sz w:val="14"/>
                <w:szCs w:val="14"/>
              </w:rPr>
            </w:pPr>
            <w:r w:rsidRPr="00FB4FEF">
              <w:rPr>
                <w:b/>
                <w:bCs/>
                <w:color w:val="000000"/>
                <w:sz w:val="14"/>
                <w:szCs w:val="14"/>
              </w:rPr>
              <w:t>6</w:t>
            </w:r>
          </w:p>
        </w:tc>
      </w:tr>
      <w:tr w:rsidR="002A3D37" w:rsidRPr="00FB4FEF" w14:paraId="7C95FE77" w14:textId="77777777" w:rsidTr="00967759">
        <w:trPr>
          <w:trHeight w:val="3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43585015" w14:textId="77777777" w:rsidR="002A3D37" w:rsidRPr="00FB4FEF" w:rsidRDefault="002A3D37">
            <w:pPr>
              <w:rPr>
                <w:b/>
                <w:bCs/>
                <w:color w:val="000000"/>
                <w:sz w:val="18"/>
                <w:szCs w:val="18"/>
              </w:rPr>
            </w:pPr>
            <w:r w:rsidRPr="00FB4FEF">
              <w:rPr>
                <w:b/>
                <w:bCs/>
                <w:color w:val="000000"/>
                <w:sz w:val="18"/>
                <w:szCs w:val="18"/>
              </w:rPr>
              <w:t>3.2.1. (T)</w:t>
            </w:r>
          </w:p>
        </w:tc>
        <w:tc>
          <w:tcPr>
            <w:tcW w:w="4383" w:type="dxa"/>
            <w:tcBorders>
              <w:top w:val="single" w:sz="4" w:space="0" w:color="auto"/>
              <w:left w:val="single" w:sz="4" w:space="0" w:color="auto"/>
              <w:bottom w:val="single" w:sz="4" w:space="0" w:color="auto"/>
              <w:right w:val="single" w:sz="4" w:space="0" w:color="auto"/>
            </w:tcBorders>
            <w:vAlign w:val="center"/>
            <w:hideMark/>
          </w:tcPr>
          <w:p w14:paraId="2E050CC6" w14:textId="77777777" w:rsidR="002A3D37" w:rsidRPr="00FB4FEF" w:rsidRDefault="002A3D37">
            <w:pPr>
              <w:rPr>
                <w:b/>
                <w:bCs/>
                <w:color w:val="000000"/>
                <w:sz w:val="18"/>
                <w:szCs w:val="18"/>
              </w:rPr>
            </w:pPr>
            <w:r w:rsidRPr="00FB4FEF">
              <w:rPr>
                <w:b/>
                <w:bCs/>
                <w:color w:val="000000"/>
                <w:sz w:val="18"/>
                <w:szCs w:val="18"/>
              </w:rPr>
              <w:t>Uždavinys. Užtikrinti valstybės funkcijų, perduotų Savivaldybei, vykdymą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2C7C4ED" w14:textId="77777777" w:rsidR="002A3D37" w:rsidRPr="00FB4FEF" w:rsidRDefault="002A3D37">
            <w:pPr>
              <w:jc w:val="right"/>
              <w:rPr>
                <w:b/>
                <w:bCs/>
                <w:color w:val="000000"/>
                <w:sz w:val="20"/>
                <w:szCs w:val="20"/>
              </w:rPr>
            </w:pPr>
            <w:r w:rsidRPr="00FB4FEF">
              <w:rPr>
                <w:b/>
                <w:bCs/>
                <w:color w:val="000000"/>
                <w:sz w:val="20"/>
                <w:szCs w:val="20"/>
              </w:rPr>
              <w:t>0,50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4DA6608" w14:textId="77777777" w:rsidR="002A3D37" w:rsidRPr="00FB4FEF" w:rsidRDefault="002A3D37">
            <w:pPr>
              <w:jc w:val="right"/>
              <w:rPr>
                <w:b/>
                <w:bCs/>
                <w:color w:val="000000"/>
                <w:sz w:val="20"/>
                <w:szCs w:val="20"/>
              </w:rPr>
            </w:pPr>
            <w:r w:rsidRPr="00FB4FEF">
              <w:rPr>
                <w:b/>
                <w:bCs/>
                <w:color w:val="000000"/>
                <w:sz w:val="20"/>
                <w:szCs w:val="20"/>
              </w:rPr>
              <w:t>0,50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98901A6" w14:textId="77777777" w:rsidR="002A3D37" w:rsidRPr="00FB4FEF" w:rsidRDefault="002A3D37">
            <w:pPr>
              <w:jc w:val="right"/>
              <w:rPr>
                <w:b/>
                <w:bCs/>
                <w:color w:val="000000"/>
                <w:sz w:val="20"/>
                <w:szCs w:val="20"/>
              </w:rPr>
            </w:pPr>
            <w:r w:rsidRPr="00FB4FEF">
              <w:rPr>
                <w:b/>
                <w:bCs/>
                <w:color w:val="000000"/>
                <w:sz w:val="20"/>
                <w:szCs w:val="20"/>
              </w:rPr>
              <w:t>0,50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3810EE62"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262C7B96" w14:textId="77777777" w:rsidTr="00967759">
        <w:trPr>
          <w:trHeight w:val="345"/>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21500568" w14:textId="77777777" w:rsidR="002A3D37" w:rsidRPr="00FB4FEF" w:rsidRDefault="002A3D37">
            <w:pPr>
              <w:rPr>
                <w:color w:val="000000"/>
                <w:sz w:val="18"/>
                <w:szCs w:val="18"/>
              </w:rPr>
            </w:pPr>
            <w:r w:rsidRPr="00FB4FEF">
              <w:rPr>
                <w:color w:val="000000"/>
                <w:sz w:val="18"/>
                <w:szCs w:val="18"/>
              </w:rPr>
              <w:t>3.2.1.3 (TP)</w:t>
            </w:r>
          </w:p>
        </w:tc>
        <w:tc>
          <w:tcPr>
            <w:tcW w:w="4383" w:type="dxa"/>
            <w:tcBorders>
              <w:top w:val="single" w:sz="4" w:space="0" w:color="auto"/>
              <w:left w:val="nil"/>
              <w:bottom w:val="single" w:sz="8" w:space="0" w:color="000000"/>
              <w:right w:val="single" w:sz="8" w:space="0" w:color="000000"/>
            </w:tcBorders>
            <w:vAlign w:val="center"/>
            <w:hideMark/>
          </w:tcPr>
          <w:p w14:paraId="15EC2918" w14:textId="7F6EB572" w:rsidR="002A3D37" w:rsidRPr="00FB4FEF" w:rsidRDefault="002A3D37" w:rsidP="00837E57">
            <w:pPr>
              <w:rPr>
                <w:color w:val="000000"/>
                <w:sz w:val="18"/>
                <w:szCs w:val="18"/>
              </w:rPr>
            </w:pPr>
            <w:r w:rsidRPr="00FB4FEF">
              <w:rPr>
                <w:color w:val="000000"/>
                <w:sz w:val="18"/>
                <w:szCs w:val="18"/>
              </w:rPr>
              <w:t>Suteiktos valstybės pagalbos registro organizavimas ir tvarkymas</w:t>
            </w:r>
          </w:p>
        </w:tc>
        <w:tc>
          <w:tcPr>
            <w:tcW w:w="2011" w:type="dxa"/>
            <w:tcBorders>
              <w:top w:val="single" w:sz="4" w:space="0" w:color="auto"/>
              <w:left w:val="nil"/>
              <w:bottom w:val="single" w:sz="8" w:space="0" w:color="000000"/>
              <w:right w:val="single" w:sz="8" w:space="0" w:color="000000"/>
            </w:tcBorders>
            <w:vAlign w:val="center"/>
            <w:hideMark/>
          </w:tcPr>
          <w:p w14:paraId="1FF14E0B" w14:textId="77777777" w:rsidR="002A3D37" w:rsidRPr="00FB4FEF" w:rsidRDefault="002A3D37">
            <w:pPr>
              <w:jc w:val="right"/>
              <w:rPr>
                <w:color w:val="000000"/>
                <w:sz w:val="20"/>
                <w:szCs w:val="20"/>
              </w:rPr>
            </w:pPr>
            <w:r w:rsidRPr="00FB4FEF">
              <w:rPr>
                <w:color w:val="000000"/>
                <w:sz w:val="20"/>
                <w:szCs w:val="20"/>
              </w:rPr>
              <w:t>0,50</w:t>
            </w:r>
          </w:p>
        </w:tc>
        <w:tc>
          <w:tcPr>
            <w:tcW w:w="1752" w:type="dxa"/>
            <w:tcBorders>
              <w:top w:val="single" w:sz="4" w:space="0" w:color="auto"/>
              <w:left w:val="nil"/>
              <w:bottom w:val="single" w:sz="8" w:space="0" w:color="000000"/>
              <w:right w:val="single" w:sz="8" w:space="0" w:color="000000"/>
            </w:tcBorders>
            <w:vAlign w:val="center"/>
            <w:hideMark/>
          </w:tcPr>
          <w:p w14:paraId="074BCB0D" w14:textId="77777777" w:rsidR="002A3D37" w:rsidRPr="00FB4FEF" w:rsidRDefault="002A3D37">
            <w:pPr>
              <w:jc w:val="right"/>
              <w:rPr>
                <w:color w:val="000000"/>
                <w:sz w:val="20"/>
                <w:szCs w:val="20"/>
              </w:rPr>
            </w:pPr>
            <w:r w:rsidRPr="00FB4FEF">
              <w:rPr>
                <w:color w:val="000000"/>
                <w:sz w:val="20"/>
                <w:szCs w:val="20"/>
              </w:rPr>
              <w:t>0,50</w:t>
            </w:r>
          </w:p>
        </w:tc>
        <w:tc>
          <w:tcPr>
            <w:tcW w:w="2140" w:type="dxa"/>
            <w:tcBorders>
              <w:top w:val="single" w:sz="4" w:space="0" w:color="auto"/>
              <w:left w:val="nil"/>
              <w:bottom w:val="single" w:sz="8" w:space="0" w:color="000000"/>
              <w:right w:val="single" w:sz="8" w:space="0" w:color="000000"/>
            </w:tcBorders>
            <w:vAlign w:val="center"/>
            <w:hideMark/>
          </w:tcPr>
          <w:p w14:paraId="01B9570B" w14:textId="77777777" w:rsidR="002A3D37" w:rsidRPr="00FB4FEF" w:rsidRDefault="002A3D37">
            <w:pPr>
              <w:jc w:val="right"/>
              <w:rPr>
                <w:color w:val="000000"/>
                <w:sz w:val="20"/>
                <w:szCs w:val="20"/>
              </w:rPr>
            </w:pPr>
            <w:r w:rsidRPr="00FB4FEF">
              <w:rPr>
                <w:color w:val="000000"/>
                <w:sz w:val="20"/>
                <w:szCs w:val="20"/>
              </w:rPr>
              <w:t>0,50</w:t>
            </w:r>
          </w:p>
        </w:tc>
        <w:tc>
          <w:tcPr>
            <w:tcW w:w="2063" w:type="dxa"/>
            <w:tcBorders>
              <w:top w:val="single" w:sz="4" w:space="0" w:color="auto"/>
              <w:left w:val="nil"/>
              <w:bottom w:val="single" w:sz="8" w:space="0" w:color="000000"/>
              <w:right w:val="single" w:sz="8" w:space="0" w:color="000000"/>
            </w:tcBorders>
            <w:vAlign w:val="center"/>
            <w:hideMark/>
          </w:tcPr>
          <w:p w14:paraId="3E4CDFA4" w14:textId="77777777" w:rsidR="002A3D37" w:rsidRPr="00FB4FEF" w:rsidRDefault="002A3D37">
            <w:pPr>
              <w:rPr>
                <w:color w:val="000000"/>
                <w:sz w:val="20"/>
                <w:szCs w:val="20"/>
              </w:rPr>
            </w:pPr>
            <w:r w:rsidRPr="00FB4FEF">
              <w:rPr>
                <w:color w:val="000000"/>
                <w:sz w:val="20"/>
                <w:szCs w:val="20"/>
              </w:rPr>
              <w:t> </w:t>
            </w:r>
          </w:p>
        </w:tc>
      </w:tr>
      <w:tr w:rsidR="002A3D37" w:rsidRPr="00FB4FEF" w14:paraId="54C88025"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138DEE48" w14:textId="77777777" w:rsidR="002A3D37" w:rsidRPr="00FB4FEF" w:rsidRDefault="002A3D37">
            <w:pPr>
              <w:rPr>
                <w:b/>
                <w:bCs/>
                <w:color w:val="000000"/>
                <w:sz w:val="18"/>
                <w:szCs w:val="18"/>
              </w:rPr>
            </w:pPr>
            <w:r w:rsidRPr="00FB4FEF">
              <w:rPr>
                <w:b/>
                <w:bCs/>
                <w:color w:val="000000"/>
                <w:sz w:val="18"/>
                <w:szCs w:val="18"/>
              </w:rPr>
              <w:t>4.2.3. (T)</w:t>
            </w:r>
          </w:p>
        </w:tc>
        <w:tc>
          <w:tcPr>
            <w:tcW w:w="4383" w:type="dxa"/>
            <w:tcBorders>
              <w:top w:val="nil"/>
              <w:left w:val="nil"/>
              <w:bottom w:val="single" w:sz="8" w:space="0" w:color="000000"/>
              <w:right w:val="single" w:sz="8" w:space="0" w:color="000000"/>
            </w:tcBorders>
            <w:vAlign w:val="center"/>
            <w:hideMark/>
          </w:tcPr>
          <w:p w14:paraId="46FAE9E4" w14:textId="77777777" w:rsidR="002A3D37" w:rsidRPr="00FB4FEF" w:rsidRDefault="002A3D37">
            <w:pPr>
              <w:rPr>
                <w:b/>
                <w:bCs/>
                <w:color w:val="000000"/>
                <w:sz w:val="18"/>
                <w:szCs w:val="18"/>
              </w:rPr>
            </w:pPr>
            <w:r w:rsidRPr="00FB4FEF">
              <w:rPr>
                <w:b/>
                <w:bCs/>
                <w:color w:val="000000"/>
                <w:sz w:val="18"/>
                <w:szCs w:val="18"/>
              </w:rPr>
              <w:t>Uždavinys. Vystyti pažangų ūkininkavimą</w:t>
            </w:r>
          </w:p>
        </w:tc>
        <w:tc>
          <w:tcPr>
            <w:tcW w:w="2011" w:type="dxa"/>
            <w:tcBorders>
              <w:top w:val="nil"/>
              <w:left w:val="nil"/>
              <w:bottom w:val="single" w:sz="8" w:space="0" w:color="000000"/>
              <w:right w:val="single" w:sz="8" w:space="0" w:color="000000"/>
            </w:tcBorders>
            <w:vAlign w:val="center"/>
            <w:hideMark/>
          </w:tcPr>
          <w:p w14:paraId="22EBB056" w14:textId="77777777" w:rsidR="002A3D37" w:rsidRPr="00FB4FEF" w:rsidRDefault="002A3D37">
            <w:pPr>
              <w:jc w:val="right"/>
              <w:rPr>
                <w:b/>
                <w:bCs/>
                <w:color w:val="000000"/>
                <w:sz w:val="20"/>
                <w:szCs w:val="20"/>
              </w:rPr>
            </w:pPr>
            <w:r w:rsidRPr="00FB4FEF">
              <w:rPr>
                <w:b/>
                <w:bCs/>
                <w:color w:val="000000"/>
                <w:sz w:val="20"/>
                <w:szCs w:val="20"/>
              </w:rPr>
              <w:t>1576,40</w:t>
            </w:r>
          </w:p>
        </w:tc>
        <w:tc>
          <w:tcPr>
            <w:tcW w:w="1752" w:type="dxa"/>
            <w:tcBorders>
              <w:top w:val="nil"/>
              <w:left w:val="nil"/>
              <w:bottom w:val="single" w:sz="8" w:space="0" w:color="000000"/>
              <w:right w:val="single" w:sz="8" w:space="0" w:color="000000"/>
            </w:tcBorders>
            <w:vAlign w:val="center"/>
            <w:hideMark/>
          </w:tcPr>
          <w:p w14:paraId="46D8AB48" w14:textId="77777777" w:rsidR="002A3D37" w:rsidRPr="00FB4FEF" w:rsidRDefault="002A3D37">
            <w:pPr>
              <w:jc w:val="right"/>
              <w:rPr>
                <w:b/>
                <w:bCs/>
                <w:color w:val="000000"/>
                <w:sz w:val="20"/>
                <w:szCs w:val="20"/>
              </w:rPr>
            </w:pPr>
            <w:r w:rsidRPr="00FB4FEF">
              <w:rPr>
                <w:b/>
                <w:bCs/>
                <w:color w:val="000000"/>
                <w:sz w:val="20"/>
                <w:szCs w:val="20"/>
              </w:rPr>
              <w:t>2131,00</w:t>
            </w:r>
          </w:p>
        </w:tc>
        <w:tc>
          <w:tcPr>
            <w:tcW w:w="2140" w:type="dxa"/>
            <w:tcBorders>
              <w:top w:val="nil"/>
              <w:left w:val="nil"/>
              <w:bottom w:val="single" w:sz="8" w:space="0" w:color="000000"/>
              <w:right w:val="single" w:sz="8" w:space="0" w:color="000000"/>
            </w:tcBorders>
            <w:vAlign w:val="center"/>
            <w:hideMark/>
          </w:tcPr>
          <w:p w14:paraId="012FD369" w14:textId="77777777" w:rsidR="002A3D37" w:rsidRPr="00FB4FEF" w:rsidRDefault="002A3D37">
            <w:pPr>
              <w:jc w:val="right"/>
              <w:rPr>
                <w:b/>
                <w:bCs/>
                <w:color w:val="000000"/>
                <w:sz w:val="20"/>
                <w:szCs w:val="20"/>
              </w:rPr>
            </w:pPr>
            <w:r w:rsidRPr="00FB4FEF">
              <w:rPr>
                <w:b/>
                <w:bCs/>
                <w:color w:val="000000"/>
                <w:sz w:val="20"/>
                <w:szCs w:val="20"/>
              </w:rPr>
              <w:t>1699,00</w:t>
            </w:r>
          </w:p>
        </w:tc>
        <w:tc>
          <w:tcPr>
            <w:tcW w:w="2063" w:type="dxa"/>
            <w:tcBorders>
              <w:top w:val="nil"/>
              <w:left w:val="nil"/>
              <w:bottom w:val="single" w:sz="8" w:space="0" w:color="000000"/>
              <w:right w:val="single" w:sz="8" w:space="0" w:color="000000"/>
            </w:tcBorders>
            <w:vAlign w:val="center"/>
            <w:hideMark/>
          </w:tcPr>
          <w:p w14:paraId="22CE05FD" w14:textId="77777777" w:rsidR="002A3D37" w:rsidRPr="00FB4FEF" w:rsidRDefault="002A3D37">
            <w:pPr>
              <w:rPr>
                <w:color w:val="000000"/>
                <w:sz w:val="20"/>
                <w:szCs w:val="20"/>
              </w:rPr>
            </w:pPr>
            <w:r w:rsidRPr="00FB4FEF">
              <w:rPr>
                <w:color w:val="000000"/>
                <w:sz w:val="20"/>
                <w:szCs w:val="20"/>
              </w:rPr>
              <w:t> </w:t>
            </w:r>
          </w:p>
        </w:tc>
      </w:tr>
      <w:tr w:rsidR="002A3D37" w:rsidRPr="00FB4FEF" w14:paraId="2399389E"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2AE8EA7D" w14:textId="77777777" w:rsidR="002A3D37" w:rsidRPr="00FB4FEF" w:rsidRDefault="002A3D37">
            <w:pPr>
              <w:rPr>
                <w:color w:val="000000"/>
                <w:sz w:val="18"/>
                <w:szCs w:val="18"/>
              </w:rPr>
            </w:pPr>
            <w:r w:rsidRPr="00FB4FEF">
              <w:rPr>
                <w:color w:val="000000"/>
                <w:sz w:val="18"/>
                <w:szCs w:val="18"/>
              </w:rPr>
              <w:t>4.2.3.11 (TP)</w:t>
            </w:r>
          </w:p>
        </w:tc>
        <w:tc>
          <w:tcPr>
            <w:tcW w:w="4383" w:type="dxa"/>
            <w:tcBorders>
              <w:top w:val="nil"/>
              <w:left w:val="nil"/>
              <w:bottom w:val="single" w:sz="8" w:space="0" w:color="000000"/>
              <w:right w:val="single" w:sz="8" w:space="0" w:color="000000"/>
            </w:tcBorders>
            <w:vAlign w:val="center"/>
            <w:hideMark/>
          </w:tcPr>
          <w:p w14:paraId="447893E1" w14:textId="394B7A25" w:rsidR="002A3D37" w:rsidRPr="00FB4FEF" w:rsidRDefault="002A3D37" w:rsidP="00837E57">
            <w:pPr>
              <w:rPr>
                <w:color w:val="000000"/>
                <w:sz w:val="18"/>
                <w:szCs w:val="18"/>
              </w:rPr>
            </w:pPr>
            <w:r w:rsidRPr="00FB4FEF">
              <w:rPr>
                <w:color w:val="000000"/>
                <w:sz w:val="18"/>
                <w:szCs w:val="18"/>
              </w:rPr>
              <w:t xml:space="preserve">Žemės ūkio funkcijų vykdymas </w:t>
            </w:r>
          </w:p>
        </w:tc>
        <w:tc>
          <w:tcPr>
            <w:tcW w:w="2011" w:type="dxa"/>
            <w:tcBorders>
              <w:top w:val="nil"/>
              <w:left w:val="nil"/>
              <w:bottom w:val="single" w:sz="8" w:space="0" w:color="000000"/>
              <w:right w:val="single" w:sz="8" w:space="0" w:color="000000"/>
            </w:tcBorders>
            <w:vAlign w:val="center"/>
            <w:hideMark/>
          </w:tcPr>
          <w:p w14:paraId="60CDE9BD" w14:textId="77777777" w:rsidR="002A3D37" w:rsidRPr="00FB4FEF" w:rsidRDefault="002A3D37">
            <w:pPr>
              <w:jc w:val="right"/>
              <w:rPr>
                <w:color w:val="000000"/>
                <w:sz w:val="20"/>
                <w:szCs w:val="20"/>
              </w:rPr>
            </w:pPr>
            <w:r w:rsidRPr="00FB4FEF">
              <w:rPr>
                <w:color w:val="000000"/>
                <w:sz w:val="20"/>
                <w:szCs w:val="20"/>
              </w:rPr>
              <w:t>222,00</w:t>
            </w:r>
          </w:p>
        </w:tc>
        <w:tc>
          <w:tcPr>
            <w:tcW w:w="1752" w:type="dxa"/>
            <w:tcBorders>
              <w:top w:val="nil"/>
              <w:left w:val="nil"/>
              <w:bottom w:val="single" w:sz="8" w:space="0" w:color="000000"/>
              <w:right w:val="single" w:sz="8" w:space="0" w:color="000000"/>
            </w:tcBorders>
            <w:vAlign w:val="center"/>
            <w:hideMark/>
          </w:tcPr>
          <w:p w14:paraId="568CF10B" w14:textId="77777777" w:rsidR="002A3D37" w:rsidRPr="00FB4FEF" w:rsidRDefault="002A3D37">
            <w:pPr>
              <w:jc w:val="right"/>
              <w:rPr>
                <w:color w:val="000000"/>
                <w:sz w:val="20"/>
                <w:szCs w:val="20"/>
              </w:rPr>
            </w:pPr>
            <w:r w:rsidRPr="00FB4FEF">
              <w:rPr>
                <w:color w:val="000000"/>
                <w:sz w:val="20"/>
                <w:szCs w:val="20"/>
              </w:rPr>
              <w:t>222,00</w:t>
            </w:r>
          </w:p>
        </w:tc>
        <w:tc>
          <w:tcPr>
            <w:tcW w:w="2140" w:type="dxa"/>
            <w:tcBorders>
              <w:top w:val="nil"/>
              <w:left w:val="nil"/>
              <w:bottom w:val="single" w:sz="8" w:space="0" w:color="000000"/>
              <w:right w:val="single" w:sz="8" w:space="0" w:color="000000"/>
            </w:tcBorders>
            <w:vAlign w:val="center"/>
            <w:hideMark/>
          </w:tcPr>
          <w:p w14:paraId="780816B9" w14:textId="77777777" w:rsidR="002A3D37" w:rsidRPr="00FB4FEF" w:rsidRDefault="002A3D37">
            <w:pPr>
              <w:jc w:val="right"/>
              <w:rPr>
                <w:color w:val="000000"/>
                <w:sz w:val="20"/>
                <w:szCs w:val="20"/>
              </w:rPr>
            </w:pPr>
            <w:r w:rsidRPr="00FB4FEF">
              <w:rPr>
                <w:color w:val="000000"/>
                <w:sz w:val="20"/>
                <w:szCs w:val="20"/>
              </w:rPr>
              <w:t>222,00</w:t>
            </w:r>
          </w:p>
        </w:tc>
        <w:tc>
          <w:tcPr>
            <w:tcW w:w="2063" w:type="dxa"/>
            <w:tcBorders>
              <w:top w:val="nil"/>
              <w:left w:val="nil"/>
              <w:bottom w:val="single" w:sz="8" w:space="0" w:color="000000"/>
              <w:right w:val="single" w:sz="8" w:space="0" w:color="000000"/>
            </w:tcBorders>
            <w:vAlign w:val="center"/>
            <w:hideMark/>
          </w:tcPr>
          <w:p w14:paraId="695CAE57" w14:textId="77777777" w:rsidR="002A3D37" w:rsidRPr="00FB4FEF" w:rsidRDefault="002A3D37">
            <w:pPr>
              <w:rPr>
                <w:color w:val="000000"/>
                <w:sz w:val="20"/>
                <w:szCs w:val="20"/>
              </w:rPr>
            </w:pPr>
            <w:r w:rsidRPr="00FB4FEF">
              <w:rPr>
                <w:color w:val="000000"/>
                <w:sz w:val="20"/>
                <w:szCs w:val="20"/>
              </w:rPr>
              <w:t> </w:t>
            </w:r>
          </w:p>
        </w:tc>
      </w:tr>
      <w:tr w:rsidR="002A3D37" w:rsidRPr="00FB4FEF" w14:paraId="78D271C4"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481DC649" w14:textId="77777777" w:rsidR="002A3D37" w:rsidRPr="00FB4FEF" w:rsidRDefault="002A3D37">
            <w:pPr>
              <w:rPr>
                <w:color w:val="000000"/>
                <w:sz w:val="18"/>
                <w:szCs w:val="18"/>
              </w:rPr>
            </w:pPr>
            <w:r w:rsidRPr="00FB4FEF">
              <w:rPr>
                <w:color w:val="000000"/>
                <w:sz w:val="18"/>
                <w:szCs w:val="18"/>
              </w:rPr>
              <w:t>4.2.3.12 (TP)</w:t>
            </w:r>
          </w:p>
        </w:tc>
        <w:tc>
          <w:tcPr>
            <w:tcW w:w="4383" w:type="dxa"/>
            <w:tcBorders>
              <w:top w:val="nil"/>
              <w:left w:val="nil"/>
              <w:bottom w:val="single" w:sz="8" w:space="0" w:color="000000"/>
              <w:right w:val="single" w:sz="8" w:space="0" w:color="000000"/>
            </w:tcBorders>
            <w:vAlign w:val="center"/>
            <w:hideMark/>
          </w:tcPr>
          <w:p w14:paraId="2D9C2860" w14:textId="77777777" w:rsidR="00837E57" w:rsidRDefault="002A3D37">
            <w:pPr>
              <w:rPr>
                <w:color w:val="000000"/>
                <w:sz w:val="18"/>
                <w:szCs w:val="18"/>
              </w:rPr>
            </w:pPr>
            <w:r w:rsidRPr="00FB4FEF">
              <w:rPr>
                <w:color w:val="000000"/>
                <w:sz w:val="18"/>
                <w:szCs w:val="18"/>
              </w:rPr>
              <w:t>Melioracija ir polderių priežiūra</w:t>
            </w:r>
          </w:p>
          <w:p w14:paraId="394CC3E6" w14:textId="5AC5BA13" w:rsidR="002A3D37" w:rsidRPr="00FB4FEF" w:rsidRDefault="002A3D37">
            <w:pPr>
              <w:rPr>
                <w:color w:val="000000"/>
                <w:sz w:val="18"/>
                <w:szCs w:val="18"/>
              </w:rPr>
            </w:pPr>
          </w:p>
        </w:tc>
        <w:tc>
          <w:tcPr>
            <w:tcW w:w="2011" w:type="dxa"/>
            <w:tcBorders>
              <w:top w:val="nil"/>
              <w:left w:val="nil"/>
              <w:bottom w:val="single" w:sz="8" w:space="0" w:color="000000"/>
              <w:right w:val="single" w:sz="8" w:space="0" w:color="000000"/>
            </w:tcBorders>
            <w:vAlign w:val="center"/>
            <w:hideMark/>
          </w:tcPr>
          <w:p w14:paraId="51041F2D" w14:textId="77777777" w:rsidR="002A3D37" w:rsidRPr="00FB4FEF" w:rsidRDefault="002A3D37">
            <w:pPr>
              <w:jc w:val="right"/>
              <w:rPr>
                <w:color w:val="000000"/>
                <w:sz w:val="20"/>
                <w:szCs w:val="20"/>
              </w:rPr>
            </w:pPr>
            <w:r w:rsidRPr="00FB4FEF">
              <w:rPr>
                <w:color w:val="000000"/>
                <w:sz w:val="20"/>
                <w:szCs w:val="20"/>
              </w:rPr>
              <w:t>1224,40</w:t>
            </w:r>
          </w:p>
        </w:tc>
        <w:tc>
          <w:tcPr>
            <w:tcW w:w="1752" w:type="dxa"/>
            <w:tcBorders>
              <w:top w:val="nil"/>
              <w:left w:val="nil"/>
              <w:bottom w:val="single" w:sz="8" w:space="0" w:color="000000"/>
              <w:right w:val="single" w:sz="8" w:space="0" w:color="000000"/>
            </w:tcBorders>
            <w:vAlign w:val="center"/>
            <w:hideMark/>
          </w:tcPr>
          <w:p w14:paraId="262CEC46" w14:textId="77777777" w:rsidR="002A3D37" w:rsidRPr="00FB4FEF" w:rsidRDefault="002A3D37">
            <w:pPr>
              <w:jc w:val="right"/>
              <w:rPr>
                <w:color w:val="000000"/>
                <w:sz w:val="20"/>
                <w:szCs w:val="20"/>
              </w:rPr>
            </w:pPr>
            <w:r w:rsidRPr="00FB4FEF">
              <w:rPr>
                <w:color w:val="000000"/>
                <w:sz w:val="20"/>
                <w:szCs w:val="20"/>
              </w:rPr>
              <w:t>1779,00</w:t>
            </w:r>
          </w:p>
        </w:tc>
        <w:tc>
          <w:tcPr>
            <w:tcW w:w="2140" w:type="dxa"/>
            <w:tcBorders>
              <w:top w:val="nil"/>
              <w:left w:val="nil"/>
              <w:bottom w:val="single" w:sz="8" w:space="0" w:color="000000"/>
              <w:right w:val="single" w:sz="8" w:space="0" w:color="000000"/>
            </w:tcBorders>
            <w:vAlign w:val="center"/>
            <w:hideMark/>
          </w:tcPr>
          <w:p w14:paraId="2470F4A0" w14:textId="77777777" w:rsidR="002A3D37" w:rsidRPr="00FB4FEF" w:rsidRDefault="002A3D37">
            <w:pPr>
              <w:jc w:val="right"/>
              <w:rPr>
                <w:color w:val="000000"/>
                <w:sz w:val="20"/>
                <w:szCs w:val="20"/>
              </w:rPr>
            </w:pPr>
            <w:r w:rsidRPr="00FB4FEF">
              <w:rPr>
                <w:color w:val="000000"/>
                <w:sz w:val="20"/>
                <w:szCs w:val="20"/>
              </w:rPr>
              <w:t>1347,00</w:t>
            </w:r>
          </w:p>
        </w:tc>
        <w:tc>
          <w:tcPr>
            <w:tcW w:w="2063" w:type="dxa"/>
            <w:tcBorders>
              <w:top w:val="nil"/>
              <w:left w:val="nil"/>
              <w:bottom w:val="single" w:sz="8" w:space="0" w:color="000000"/>
              <w:right w:val="single" w:sz="8" w:space="0" w:color="000000"/>
            </w:tcBorders>
            <w:vAlign w:val="center"/>
            <w:hideMark/>
          </w:tcPr>
          <w:p w14:paraId="1C6564A3" w14:textId="77777777" w:rsidR="002A3D37" w:rsidRPr="00FB4FEF" w:rsidRDefault="002A3D37">
            <w:pPr>
              <w:rPr>
                <w:color w:val="000000"/>
                <w:sz w:val="20"/>
                <w:szCs w:val="20"/>
              </w:rPr>
            </w:pPr>
            <w:r w:rsidRPr="00FB4FEF">
              <w:rPr>
                <w:color w:val="000000"/>
                <w:sz w:val="20"/>
                <w:szCs w:val="20"/>
              </w:rPr>
              <w:t>1.1.2.2</w:t>
            </w:r>
          </w:p>
        </w:tc>
      </w:tr>
      <w:tr w:rsidR="002A3D37" w:rsidRPr="00FB4FEF" w14:paraId="3FB949D5"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3C636104" w14:textId="77777777" w:rsidR="002A3D37" w:rsidRPr="00FB4FEF" w:rsidRDefault="002A3D37">
            <w:pPr>
              <w:rPr>
                <w:color w:val="000000"/>
                <w:sz w:val="18"/>
                <w:szCs w:val="18"/>
              </w:rPr>
            </w:pPr>
            <w:r w:rsidRPr="00FB4FEF">
              <w:rPr>
                <w:color w:val="000000"/>
                <w:sz w:val="18"/>
                <w:szCs w:val="18"/>
              </w:rPr>
              <w:t>4.2.3.14 (TP)</w:t>
            </w:r>
          </w:p>
        </w:tc>
        <w:tc>
          <w:tcPr>
            <w:tcW w:w="4383" w:type="dxa"/>
            <w:tcBorders>
              <w:top w:val="nil"/>
              <w:left w:val="nil"/>
              <w:bottom w:val="single" w:sz="8" w:space="0" w:color="000000"/>
              <w:right w:val="single" w:sz="8" w:space="0" w:color="000000"/>
            </w:tcBorders>
            <w:vAlign w:val="center"/>
            <w:hideMark/>
          </w:tcPr>
          <w:p w14:paraId="4B8DB72F" w14:textId="77777777" w:rsidR="002A3D37" w:rsidRPr="00FB4FEF" w:rsidRDefault="002A3D37">
            <w:pPr>
              <w:rPr>
                <w:color w:val="000000"/>
                <w:sz w:val="18"/>
                <w:szCs w:val="18"/>
              </w:rPr>
            </w:pPr>
            <w:r w:rsidRPr="00FB4FEF">
              <w:rPr>
                <w:color w:val="000000"/>
                <w:sz w:val="18"/>
                <w:szCs w:val="18"/>
              </w:rPr>
              <w:t>Tvenkinių naudojimo ir priežiūros užtikrinimas</w:t>
            </w:r>
          </w:p>
        </w:tc>
        <w:tc>
          <w:tcPr>
            <w:tcW w:w="2011" w:type="dxa"/>
            <w:tcBorders>
              <w:top w:val="nil"/>
              <w:left w:val="nil"/>
              <w:bottom w:val="single" w:sz="8" w:space="0" w:color="000000"/>
              <w:right w:val="single" w:sz="8" w:space="0" w:color="000000"/>
            </w:tcBorders>
            <w:vAlign w:val="center"/>
            <w:hideMark/>
          </w:tcPr>
          <w:p w14:paraId="16B97306" w14:textId="77777777" w:rsidR="002A3D37" w:rsidRPr="00FB4FEF" w:rsidRDefault="002A3D37">
            <w:pPr>
              <w:jc w:val="right"/>
              <w:rPr>
                <w:color w:val="000000"/>
                <w:sz w:val="20"/>
                <w:szCs w:val="20"/>
              </w:rPr>
            </w:pPr>
            <w:r w:rsidRPr="00FB4FEF">
              <w:rPr>
                <w:color w:val="000000"/>
                <w:sz w:val="20"/>
                <w:szCs w:val="20"/>
              </w:rPr>
              <w:t>30,00</w:t>
            </w:r>
          </w:p>
        </w:tc>
        <w:tc>
          <w:tcPr>
            <w:tcW w:w="1752" w:type="dxa"/>
            <w:tcBorders>
              <w:top w:val="nil"/>
              <w:left w:val="nil"/>
              <w:bottom w:val="single" w:sz="8" w:space="0" w:color="000000"/>
              <w:right w:val="single" w:sz="8" w:space="0" w:color="000000"/>
            </w:tcBorders>
            <w:vAlign w:val="center"/>
            <w:hideMark/>
          </w:tcPr>
          <w:p w14:paraId="637E64B3" w14:textId="77777777" w:rsidR="002A3D37" w:rsidRPr="00FB4FEF" w:rsidRDefault="002A3D37">
            <w:pPr>
              <w:jc w:val="right"/>
              <w:rPr>
                <w:color w:val="000000"/>
                <w:sz w:val="20"/>
                <w:szCs w:val="20"/>
              </w:rPr>
            </w:pPr>
            <w:r w:rsidRPr="00FB4FEF">
              <w:rPr>
                <w:color w:val="000000"/>
                <w:sz w:val="20"/>
                <w:szCs w:val="20"/>
              </w:rPr>
              <w:t>30,00</w:t>
            </w:r>
          </w:p>
        </w:tc>
        <w:tc>
          <w:tcPr>
            <w:tcW w:w="2140" w:type="dxa"/>
            <w:tcBorders>
              <w:top w:val="nil"/>
              <w:left w:val="nil"/>
              <w:bottom w:val="single" w:sz="8" w:space="0" w:color="000000"/>
              <w:right w:val="single" w:sz="8" w:space="0" w:color="000000"/>
            </w:tcBorders>
            <w:vAlign w:val="center"/>
            <w:hideMark/>
          </w:tcPr>
          <w:p w14:paraId="02EA17B9" w14:textId="77777777" w:rsidR="002A3D37" w:rsidRPr="00FB4FEF" w:rsidRDefault="002A3D37">
            <w:pPr>
              <w:jc w:val="right"/>
              <w:rPr>
                <w:color w:val="000000"/>
                <w:sz w:val="20"/>
                <w:szCs w:val="20"/>
              </w:rPr>
            </w:pPr>
            <w:r w:rsidRPr="00FB4FEF">
              <w:rPr>
                <w:color w:val="000000"/>
                <w:sz w:val="20"/>
                <w:szCs w:val="20"/>
              </w:rPr>
              <w:t>30,00</w:t>
            </w:r>
          </w:p>
        </w:tc>
        <w:tc>
          <w:tcPr>
            <w:tcW w:w="2063" w:type="dxa"/>
            <w:tcBorders>
              <w:top w:val="nil"/>
              <w:left w:val="nil"/>
              <w:bottom w:val="single" w:sz="8" w:space="0" w:color="000000"/>
              <w:right w:val="single" w:sz="8" w:space="0" w:color="000000"/>
            </w:tcBorders>
            <w:vAlign w:val="center"/>
            <w:hideMark/>
          </w:tcPr>
          <w:p w14:paraId="699CCEE0" w14:textId="77777777" w:rsidR="002A3D37" w:rsidRPr="00FB4FEF" w:rsidRDefault="002A3D37">
            <w:pPr>
              <w:rPr>
                <w:color w:val="000000"/>
                <w:sz w:val="20"/>
                <w:szCs w:val="20"/>
              </w:rPr>
            </w:pPr>
            <w:r w:rsidRPr="00FB4FEF">
              <w:rPr>
                <w:color w:val="000000"/>
                <w:sz w:val="20"/>
                <w:szCs w:val="20"/>
              </w:rPr>
              <w:t> </w:t>
            </w:r>
          </w:p>
        </w:tc>
      </w:tr>
      <w:tr w:rsidR="002A3D37" w:rsidRPr="00FB4FEF" w14:paraId="02483DE7" w14:textId="77777777" w:rsidTr="00967759">
        <w:trPr>
          <w:trHeight w:val="445"/>
          <w:jc w:val="center"/>
        </w:trPr>
        <w:tc>
          <w:tcPr>
            <w:tcW w:w="2217" w:type="dxa"/>
            <w:tcBorders>
              <w:top w:val="nil"/>
              <w:left w:val="single" w:sz="8" w:space="0" w:color="000000"/>
              <w:bottom w:val="single" w:sz="8" w:space="0" w:color="000000"/>
              <w:right w:val="single" w:sz="8" w:space="0" w:color="000000"/>
            </w:tcBorders>
            <w:vAlign w:val="center"/>
            <w:hideMark/>
          </w:tcPr>
          <w:p w14:paraId="425254C8" w14:textId="77777777" w:rsidR="002A3D37" w:rsidRPr="00FB4FEF" w:rsidRDefault="002A3D37">
            <w:pPr>
              <w:rPr>
                <w:color w:val="000000"/>
                <w:sz w:val="18"/>
                <w:szCs w:val="18"/>
              </w:rPr>
            </w:pPr>
            <w:r w:rsidRPr="00FB4FEF">
              <w:rPr>
                <w:color w:val="000000"/>
                <w:sz w:val="18"/>
                <w:szCs w:val="18"/>
              </w:rPr>
              <w:t>4.2.3.17 (TP)</w:t>
            </w:r>
          </w:p>
        </w:tc>
        <w:tc>
          <w:tcPr>
            <w:tcW w:w="4383" w:type="dxa"/>
            <w:tcBorders>
              <w:top w:val="nil"/>
              <w:left w:val="nil"/>
              <w:bottom w:val="single" w:sz="8" w:space="0" w:color="000000"/>
              <w:right w:val="single" w:sz="8" w:space="0" w:color="000000"/>
            </w:tcBorders>
            <w:vAlign w:val="center"/>
            <w:hideMark/>
          </w:tcPr>
          <w:p w14:paraId="6B8B65C7" w14:textId="77777777" w:rsidR="002A3D37" w:rsidRPr="00FB4FEF" w:rsidRDefault="002A3D37">
            <w:pPr>
              <w:rPr>
                <w:color w:val="000000"/>
                <w:sz w:val="18"/>
                <w:szCs w:val="18"/>
              </w:rPr>
            </w:pPr>
            <w:r w:rsidRPr="00FB4FEF">
              <w:rPr>
                <w:color w:val="000000"/>
                <w:sz w:val="18"/>
                <w:szCs w:val="18"/>
              </w:rPr>
              <w:t>Tiltų remontas, rekonstrukcija</w:t>
            </w:r>
          </w:p>
        </w:tc>
        <w:tc>
          <w:tcPr>
            <w:tcW w:w="2011" w:type="dxa"/>
            <w:tcBorders>
              <w:top w:val="nil"/>
              <w:left w:val="nil"/>
              <w:bottom w:val="single" w:sz="8" w:space="0" w:color="000000"/>
              <w:right w:val="single" w:sz="8" w:space="0" w:color="000000"/>
            </w:tcBorders>
            <w:vAlign w:val="center"/>
            <w:hideMark/>
          </w:tcPr>
          <w:p w14:paraId="5DCC7D6D" w14:textId="77777777" w:rsidR="002A3D37" w:rsidRPr="00FB4FEF" w:rsidRDefault="002A3D37">
            <w:pPr>
              <w:jc w:val="right"/>
              <w:rPr>
                <w:color w:val="000000"/>
                <w:sz w:val="20"/>
                <w:szCs w:val="20"/>
              </w:rPr>
            </w:pPr>
            <w:r w:rsidRPr="00FB4FEF">
              <w:rPr>
                <w:color w:val="000000"/>
                <w:sz w:val="20"/>
                <w:szCs w:val="20"/>
              </w:rPr>
              <w:t>100,00</w:t>
            </w:r>
          </w:p>
        </w:tc>
        <w:tc>
          <w:tcPr>
            <w:tcW w:w="1752" w:type="dxa"/>
            <w:tcBorders>
              <w:top w:val="nil"/>
              <w:left w:val="nil"/>
              <w:bottom w:val="single" w:sz="8" w:space="0" w:color="000000"/>
              <w:right w:val="single" w:sz="8" w:space="0" w:color="000000"/>
            </w:tcBorders>
            <w:vAlign w:val="center"/>
            <w:hideMark/>
          </w:tcPr>
          <w:p w14:paraId="08F49B70" w14:textId="77777777" w:rsidR="002A3D37" w:rsidRPr="00FB4FEF" w:rsidRDefault="002A3D37">
            <w:pPr>
              <w:jc w:val="right"/>
              <w:rPr>
                <w:color w:val="000000"/>
                <w:sz w:val="20"/>
                <w:szCs w:val="20"/>
              </w:rPr>
            </w:pPr>
            <w:r w:rsidRPr="00FB4FEF">
              <w:rPr>
                <w:color w:val="000000"/>
                <w:sz w:val="20"/>
                <w:szCs w:val="20"/>
              </w:rPr>
              <w:t>100,00</w:t>
            </w:r>
          </w:p>
        </w:tc>
        <w:tc>
          <w:tcPr>
            <w:tcW w:w="2140" w:type="dxa"/>
            <w:tcBorders>
              <w:top w:val="nil"/>
              <w:left w:val="nil"/>
              <w:bottom w:val="single" w:sz="8" w:space="0" w:color="000000"/>
              <w:right w:val="single" w:sz="8" w:space="0" w:color="000000"/>
            </w:tcBorders>
            <w:vAlign w:val="center"/>
            <w:hideMark/>
          </w:tcPr>
          <w:p w14:paraId="2AFBCD30" w14:textId="77777777" w:rsidR="002A3D37" w:rsidRPr="00FB4FEF" w:rsidRDefault="002A3D37">
            <w:pPr>
              <w:jc w:val="right"/>
              <w:rPr>
                <w:color w:val="000000"/>
                <w:sz w:val="20"/>
                <w:szCs w:val="20"/>
              </w:rPr>
            </w:pPr>
            <w:r w:rsidRPr="00FB4FEF">
              <w:rPr>
                <w:color w:val="000000"/>
                <w:sz w:val="20"/>
                <w:szCs w:val="20"/>
              </w:rPr>
              <w:t>100,00</w:t>
            </w:r>
          </w:p>
        </w:tc>
        <w:tc>
          <w:tcPr>
            <w:tcW w:w="2063" w:type="dxa"/>
            <w:tcBorders>
              <w:top w:val="nil"/>
              <w:left w:val="nil"/>
              <w:bottom w:val="single" w:sz="8" w:space="0" w:color="000000"/>
              <w:right w:val="single" w:sz="8" w:space="0" w:color="000000"/>
            </w:tcBorders>
            <w:vAlign w:val="center"/>
            <w:hideMark/>
          </w:tcPr>
          <w:p w14:paraId="18FB7871" w14:textId="77777777" w:rsidR="002A3D37" w:rsidRPr="00FB4FEF" w:rsidRDefault="002A3D37">
            <w:pPr>
              <w:rPr>
                <w:color w:val="000000"/>
                <w:sz w:val="20"/>
                <w:szCs w:val="20"/>
              </w:rPr>
            </w:pPr>
            <w:r w:rsidRPr="00FB4FEF">
              <w:rPr>
                <w:color w:val="000000"/>
                <w:sz w:val="20"/>
                <w:szCs w:val="20"/>
              </w:rPr>
              <w:t> </w:t>
            </w:r>
          </w:p>
        </w:tc>
      </w:tr>
      <w:tr w:rsidR="002A3D37" w:rsidRPr="00FB4FEF" w14:paraId="49599910" w14:textId="77777777" w:rsidTr="00967759">
        <w:trPr>
          <w:trHeight w:val="281"/>
          <w:jc w:val="center"/>
        </w:trPr>
        <w:tc>
          <w:tcPr>
            <w:tcW w:w="2217" w:type="dxa"/>
            <w:tcBorders>
              <w:top w:val="nil"/>
              <w:left w:val="single" w:sz="8" w:space="0" w:color="000000"/>
              <w:bottom w:val="single" w:sz="8" w:space="0" w:color="000000"/>
              <w:right w:val="single" w:sz="8" w:space="0" w:color="000000"/>
            </w:tcBorders>
            <w:vAlign w:val="center"/>
            <w:hideMark/>
          </w:tcPr>
          <w:p w14:paraId="287B78E6"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23D9C8F4" w14:textId="77777777" w:rsidR="002A3D37" w:rsidRPr="00FB4FEF" w:rsidRDefault="002A3D37">
            <w:pPr>
              <w:rPr>
                <w:b/>
                <w:bCs/>
                <w:color w:val="000000"/>
                <w:sz w:val="18"/>
                <w:szCs w:val="18"/>
              </w:rPr>
            </w:pPr>
            <w:r w:rsidRPr="00FB4FEF">
              <w:rPr>
                <w:b/>
                <w:bCs/>
                <w:color w:val="000000"/>
                <w:sz w:val="18"/>
                <w:szCs w:val="18"/>
              </w:rPr>
              <w:t>1. Savivaldybės biudžetas (įskaitant skolintas lėšas)</w:t>
            </w:r>
          </w:p>
        </w:tc>
        <w:tc>
          <w:tcPr>
            <w:tcW w:w="2011" w:type="dxa"/>
            <w:tcBorders>
              <w:top w:val="nil"/>
              <w:left w:val="nil"/>
              <w:bottom w:val="single" w:sz="8" w:space="0" w:color="000000"/>
              <w:right w:val="single" w:sz="8" w:space="0" w:color="000000"/>
            </w:tcBorders>
            <w:vAlign w:val="center"/>
            <w:hideMark/>
          </w:tcPr>
          <w:p w14:paraId="74FF085D" w14:textId="77777777" w:rsidR="002A3D37" w:rsidRPr="00FB4FEF" w:rsidRDefault="002A3D37">
            <w:pPr>
              <w:jc w:val="right"/>
              <w:rPr>
                <w:b/>
                <w:bCs/>
                <w:color w:val="000000"/>
                <w:sz w:val="18"/>
                <w:szCs w:val="18"/>
              </w:rPr>
            </w:pPr>
            <w:r w:rsidRPr="00FB4FEF">
              <w:rPr>
                <w:b/>
                <w:bCs/>
                <w:color w:val="000000"/>
                <w:sz w:val="18"/>
                <w:szCs w:val="18"/>
              </w:rPr>
              <w:t>1069,00</w:t>
            </w:r>
          </w:p>
        </w:tc>
        <w:tc>
          <w:tcPr>
            <w:tcW w:w="1752" w:type="dxa"/>
            <w:tcBorders>
              <w:top w:val="nil"/>
              <w:left w:val="nil"/>
              <w:bottom w:val="single" w:sz="8" w:space="0" w:color="000000"/>
              <w:right w:val="single" w:sz="8" w:space="0" w:color="000000"/>
            </w:tcBorders>
            <w:vAlign w:val="center"/>
            <w:hideMark/>
          </w:tcPr>
          <w:p w14:paraId="76F0BBD0" w14:textId="77777777" w:rsidR="002A3D37" w:rsidRPr="00FB4FEF" w:rsidRDefault="002A3D37">
            <w:pPr>
              <w:jc w:val="right"/>
              <w:rPr>
                <w:b/>
                <w:bCs/>
                <w:color w:val="000000"/>
                <w:sz w:val="18"/>
                <w:szCs w:val="18"/>
              </w:rPr>
            </w:pPr>
            <w:r w:rsidRPr="00FB4FEF">
              <w:rPr>
                <w:b/>
                <w:bCs/>
                <w:color w:val="000000"/>
                <w:sz w:val="18"/>
                <w:szCs w:val="18"/>
              </w:rPr>
              <w:t>1666,00</w:t>
            </w:r>
          </w:p>
        </w:tc>
        <w:tc>
          <w:tcPr>
            <w:tcW w:w="2140" w:type="dxa"/>
            <w:tcBorders>
              <w:top w:val="nil"/>
              <w:left w:val="nil"/>
              <w:bottom w:val="single" w:sz="8" w:space="0" w:color="000000"/>
              <w:right w:val="single" w:sz="8" w:space="0" w:color="000000"/>
            </w:tcBorders>
            <w:vAlign w:val="center"/>
            <w:hideMark/>
          </w:tcPr>
          <w:p w14:paraId="0C620749" w14:textId="77777777" w:rsidR="002A3D37" w:rsidRPr="00FB4FEF" w:rsidRDefault="002A3D37">
            <w:pPr>
              <w:jc w:val="right"/>
              <w:rPr>
                <w:b/>
                <w:bCs/>
                <w:color w:val="000000"/>
                <w:sz w:val="18"/>
                <w:szCs w:val="18"/>
              </w:rPr>
            </w:pPr>
            <w:r w:rsidRPr="00FB4FEF">
              <w:rPr>
                <w:b/>
                <w:bCs/>
                <w:color w:val="000000"/>
                <w:sz w:val="18"/>
                <w:szCs w:val="18"/>
              </w:rPr>
              <w:t>1176,00</w:t>
            </w:r>
          </w:p>
        </w:tc>
        <w:tc>
          <w:tcPr>
            <w:tcW w:w="2063" w:type="dxa"/>
            <w:tcBorders>
              <w:top w:val="nil"/>
              <w:left w:val="nil"/>
              <w:bottom w:val="single" w:sz="8" w:space="0" w:color="000000"/>
              <w:right w:val="single" w:sz="8" w:space="0" w:color="000000"/>
            </w:tcBorders>
            <w:vAlign w:val="center"/>
            <w:hideMark/>
          </w:tcPr>
          <w:p w14:paraId="27BE4494"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479E072" w14:textId="77777777" w:rsidTr="00967759">
        <w:trPr>
          <w:trHeight w:val="181"/>
          <w:jc w:val="center"/>
        </w:trPr>
        <w:tc>
          <w:tcPr>
            <w:tcW w:w="2217" w:type="dxa"/>
            <w:vMerge w:val="restart"/>
            <w:tcBorders>
              <w:top w:val="nil"/>
              <w:left w:val="single" w:sz="8" w:space="0" w:color="000000"/>
              <w:bottom w:val="single" w:sz="8" w:space="0" w:color="000000"/>
              <w:right w:val="single" w:sz="8" w:space="0" w:color="000000"/>
            </w:tcBorders>
            <w:vAlign w:val="center"/>
            <w:hideMark/>
          </w:tcPr>
          <w:p w14:paraId="0D51D69A"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nil"/>
              <w:right w:val="single" w:sz="8" w:space="0" w:color="000000"/>
            </w:tcBorders>
            <w:vAlign w:val="center"/>
            <w:hideMark/>
          </w:tcPr>
          <w:p w14:paraId="17A298FB" w14:textId="77777777" w:rsidR="002A3D37" w:rsidRPr="00FB4FEF" w:rsidRDefault="002A3D37">
            <w:pPr>
              <w:rPr>
                <w:b/>
                <w:bCs/>
                <w:color w:val="000000"/>
                <w:sz w:val="18"/>
                <w:szCs w:val="18"/>
              </w:rPr>
            </w:pPr>
            <w:r w:rsidRPr="00FB4FEF">
              <w:rPr>
                <w:b/>
                <w:bCs/>
                <w:color w:val="000000"/>
                <w:sz w:val="18"/>
                <w:szCs w:val="18"/>
              </w:rPr>
              <w:t>Iš jo:</w:t>
            </w:r>
          </w:p>
        </w:tc>
        <w:tc>
          <w:tcPr>
            <w:tcW w:w="2011" w:type="dxa"/>
            <w:vMerge w:val="restart"/>
            <w:tcBorders>
              <w:top w:val="nil"/>
              <w:left w:val="single" w:sz="8" w:space="0" w:color="000000"/>
              <w:bottom w:val="single" w:sz="8" w:space="0" w:color="000000"/>
              <w:right w:val="single" w:sz="8" w:space="0" w:color="000000"/>
            </w:tcBorders>
            <w:vAlign w:val="center"/>
            <w:hideMark/>
          </w:tcPr>
          <w:p w14:paraId="53D39027" w14:textId="77777777" w:rsidR="002A3D37" w:rsidRPr="00FB4FEF" w:rsidRDefault="002A3D37">
            <w:pPr>
              <w:jc w:val="right"/>
              <w:rPr>
                <w:color w:val="000000"/>
                <w:sz w:val="18"/>
                <w:szCs w:val="18"/>
              </w:rPr>
            </w:pPr>
            <w:r w:rsidRPr="00FB4FEF">
              <w:rPr>
                <w:color w:val="000000"/>
                <w:sz w:val="18"/>
                <w:szCs w:val="18"/>
              </w:rPr>
              <w:t>745,00</w:t>
            </w:r>
          </w:p>
        </w:tc>
        <w:tc>
          <w:tcPr>
            <w:tcW w:w="1752" w:type="dxa"/>
            <w:vMerge w:val="restart"/>
            <w:tcBorders>
              <w:top w:val="nil"/>
              <w:left w:val="single" w:sz="8" w:space="0" w:color="000000"/>
              <w:bottom w:val="single" w:sz="8" w:space="0" w:color="000000"/>
              <w:right w:val="single" w:sz="8" w:space="0" w:color="000000"/>
            </w:tcBorders>
            <w:vAlign w:val="center"/>
            <w:hideMark/>
          </w:tcPr>
          <w:p w14:paraId="764E0021" w14:textId="77777777" w:rsidR="002A3D37" w:rsidRPr="00FB4FEF" w:rsidRDefault="002A3D37">
            <w:pPr>
              <w:jc w:val="right"/>
              <w:rPr>
                <w:color w:val="000000"/>
                <w:sz w:val="18"/>
                <w:szCs w:val="18"/>
              </w:rPr>
            </w:pPr>
            <w:r w:rsidRPr="00FB4FEF">
              <w:rPr>
                <w:color w:val="000000"/>
                <w:sz w:val="18"/>
                <w:szCs w:val="18"/>
              </w:rPr>
              <w:t>590,00</w:t>
            </w:r>
          </w:p>
        </w:tc>
        <w:tc>
          <w:tcPr>
            <w:tcW w:w="2140" w:type="dxa"/>
            <w:vMerge w:val="restart"/>
            <w:tcBorders>
              <w:top w:val="nil"/>
              <w:left w:val="single" w:sz="8" w:space="0" w:color="000000"/>
              <w:bottom w:val="single" w:sz="8" w:space="0" w:color="000000"/>
              <w:right w:val="single" w:sz="8" w:space="0" w:color="000000"/>
            </w:tcBorders>
            <w:vAlign w:val="center"/>
            <w:hideMark/>
          </w:tcPr>
          <w:p w14:paraId="2967FBA2" w14:textId="77777777" w:rsidR="002A3D37" w:rsidRPr="00FB4FEF" w:rsidRDefault="002A3D37">
            <w:pPr>
              <w:jc w:val="right"/>
              <w:rPr>
                <w:color w:val="000000"/>
                <w:sz w:val="18"/>
                <w:szCs w:val="18"/>
              </w:rPr>
            </w:pPr>
            <w:r w:rsidRPr="00FB4FEF">
              <w:rPr>
                <w:color w:val="000000"/>
                <w:sz w:val="18"/>
                <w:szCs w:val="18"/>
              </w:rPr>
              <w:t>338,00</w:t>
            </w:r>
          </w:p>
        </w:tc>
        <w:tc>
          <w:tcPr>
            <w:tcW w:w="2063" w:type="dxa"/>
            <w:vMerge w:val="restart"/>
            <w:tcBorders>
              <w:top w:val="nil"/>
              <w:left w:val="single" w:sz="8" w:space="0" w:color="000000"/>
              <w:bottom w:val="single" w:sz="8" w:space="0" w:color="000000"/>
              <w:right w:val="single" w:sz="8" w:space="0" w:color="000000"/>
            </w:tcBorders>
            <w:vAlign w:val="center"/>
            <w:hideMark/>
          </w:tcPr>
          <w:p w14:paraId="152D4341"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55F8881" w14:textId="77777777" w:rsidTr="00967759">
        <w:trPr>
          <w:trHeight w:val="354"/>
          <w:jc w:val="center"/>
        </w:trPr>
        <w:tc>
          <w:tcPr>
            <w:tcW w:w="2217" w:type="dxa"/>
            <w:vMerge/>
            <w:tcBorders>
              <w:top w:val="nil"/>
              <w:left w:val="single" w:sz="8" w:space="0" w:color="000000"/>
              <w:bottom w:val="single" w:sz="8" w:space="0" w:color="000000"/>
              <w:right w:val="single" w:sz="8" w:space="0" w:color="000000"/>
            </w:tcBorders>
            <w:vAlign w:val="center"/>
            <w:hideMark/>
          </w:tcPr>
          <w:p w14:paraId="52A421FF" w14:textId="77777777" w:rsidR="002A3D37" w:rsidRPr="00FB4FEF" w:rsidRDefault="002A3D37">
            <w:pPr>
              <w:rPr>
                <w:b/>
                <w:bCs/>
                <w:color w:val="000000"/>
                <w:sz w:val="18"/>
                <w:szCs w:val="18"/>
              </w:rPr>
            </w:pPr>
          </w:p>
        </w:tc>
        <w:tc>
          <w:tcPr>
            <w:tcW w:w="4383" w:type="dxa"/>
            <w:tcBorders>
              <w:top w:val="nil"/>
              <w:left w:val="nil"/>
              <w:bottom w:val="single" w:sz="8" w:space="0" w:color="000000"/>
              <w:right w:val="single" w:sz="8" w:space="0" w:color="000000"/>
            </w:tcBorders>
            <w:vAlign w:val="center"/>
            <w:hideMark/>
          </w:tcPr>
          <w:p w14:paraId="7DB91065" w14:textId="77777777" w:rsidR="002A3D37" w:rsidRPr="00FB4FEF" w:rsidRDefault="002A3D37">
            <w:pPr>
              <w:rPr>
                <w:b/>
                <w:bCs/>
                <w:color w:val="000000"/>
                <w:sz w:val="18"/>
                <w:szCs w:val="18"/>
              </w:rPr>
            </w:pPr>
            <w:r w:rsidRPr="00FB4FEF">
              <w:rPr>
                <w:b/>
                <w:bCs/>
                <w:color w:val="000000"/>
                <w:sz w:val="18"/>
                <w:szCs w:val="18"/>
              </w:rPr>
              <w:t>1.1. savivaldybės biudžeto lėšos (nuosavos, be ankstesnių metų likučio)</w:t>
            </w:r>
          </w:p>
        </w:tc>
        <w:tc>
          <w:tcPr>
            <w:tcW w:w="2011" w:type="dxa"/>
            <w:vMerge/>
            <w:tcBorders>
              <w:top w:val="nil"/>
              <w:left w:val="single" w:sz="8" w:space="0" w:color="000000"/>
              <w:bottom w:val="single" w:sz="8" w:space="0" w:color="000000"/>
              <w:right w:val="single" w:sz="8" w:space="0" w:color="000000"/>
            </w:tcBorders>
            <w:vAlign w:val="center"/>
            <w:hideMark/>
          </w:tcPr>
          <w:p w14:paraId="3FB6EDF3" w14:textId="77777777" w:rsidR="002A3D37" w:rsidRPr="00FB4FEF" w:rsidRDefault="002A3D37">
            <w:pPr>
              <w:rPr>
                <w:color w:val="000000"/>
                <w:sz w:val="18"/>
                <w:szCs w:val="18"/>
              </w:rPr>
            </w:pPr>
          </w:p>
        </w:tc>
        <w:tc>
          <w:tcPr>
            <w:tcW w:w="1752" w:type="dxa"/>
            <w:vMerge/>
            <w:tcBorders>
              <w:top w:val="nil"/>
              <w:left w:val="single" w:sz="8" w:space="0" w:color="000000"/>
              <w:bottom w:val="single" w:sz="8" w:space="0" w:color="000000"/>
              <w:right w:val="single" w:sz="8" w:space="0" w:color="000000"/>
            </w:tcBorders>
            <w:vAlign w:val="center"/>
            <w:hideMark/>
          </w:tcPr>
          <w:p w14:paraId="67D35579" w14:textId="77777777" w:rsidR="002A3D37" w:rsidRPr="00FB4FEF" w:rsidRDefault="002A3D37">
            <w:pPr>
              <w:rPr>
                <w:color w:val="000000"/>
                <w:sz w:val="18"/>
                <w:szCs w:val="18"/>
              </w:rPr>
            </w:pPr>
          </w:p>
        </w:tc>
        <w:tc>
          <w:tcPr>
            <w:tcW w:w="2140" w:type="dxa"/>
            <w:vMerge/>
            <w:tcBorders>
              <w:top w:val="nil"/>
              <w:left w:val="single" w:sz="8" w:space="0" w:color="000000"/>
              <w:bottom w:val="single" w:sz="8" w:space="0" w:color="000000"/>
              <w:right w:val="single" w:sz="8" w:space="0" w:color="000000"/>
            </w:tcBorders>
            <w:vAlign w:val="center"/>
            <w:hideMark/>
          </w:tcPr>
          <w:p w14:paraId="3182E6C3" w14:textId="77777777" w:rsidR="002A3D37" w:rsidRPr="00FB4FEF" w:rsidRDefault="002A3D37">
            <w:pPr>
              <w:rPr>
                <w:color w:val="000000"/>
                <w:sz w:val="18"/>
                <w:szCs w:val="18"/>
              </w:rPr>
            </w:pPr>
          </w:p>
        </w:tc>
        <w:tc>
          <w:tcPr>
            <w:tcW w:w="2063" w:type="dxa"/>
            <w:vMerge/>
            <w:tcBorders>
              <w:top w:val="nil"/>
              <w:left w:val="single" w:sz="8" w:space="0" w:color="000000"/>
              <w:bottom w:val="single" w:sz="8" w:space="0" w:color="000000"/>
              <w:right w:val="single" w:sz="8" w:space="0" w:color="000000"/>
            </w:tcBorders>
            <w:vAlign w:val="center"/>
            <w:hideMark/>
          </w:tcPr>
          <w:p w14:paraId="05DB9E96" w14:textId="77777777" w:rsidR="002A3D37" w:rsidRPr="00FB4FEF" w:rsidRDefault="002A3D37">
            <w:pPr>
              <w:rPr>
                <w:b/>
                <w:bCs/>
                <w:color w:val="000000"/>
                <w:sz w:val="20"/>
                <w:szCs w:val="20"/>
              </w:rPr>
            </w:pPr>
          </w:p>
        </w:tc>
      </w:tr>
      <w:tr w:rsidR="002A3D37" w:rsidRPr="00FB4FEF" w14:paraId="31127F84" w14:textId="77777777" w:rsidTr="00967759">
        <w:trPr>
          <w:trHeight w:val="336"/>
          <w:jc w:val="center"/>
        </w:trPr>
        <w:tc>
          <w:tcPr>
            <w:tcW w:w="2217" w:type="dxa"/>
            <w:tcBorders>
              <w:top w:val="nil"/>
              <w:left w:val="single" w:sz="8" w:space="0" w:color="000000"/>
              <w:bottom w:val="single" w:sz="4" w:space="0" w:color="auto"/>
              <w:right w:val="single" w:sz="8" w:space="0" w:color="000000"/>
            </w:tcBorders>
            <w:vAlign w:val="center"/>
            <w:hideMark/>
          </w:tcPr>
          <w:p w14:paraId="4D04968D"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4" w:space="0" w:color="auto"/>
              <w:right w:val="single" w:sz="8" w:space="0" w:color="000000"/>
            </w:tcBorders>
            <w:vAlign w:val="center"/>
            <w:hideMark/>
          </w:tcPr>
          <w:p w14:paraId="44108952" w14:textId="77777777" w:rsidR="002A3D37" w:rsidRPr="00FB4FEF" w:rsidRDefault="002A3D37">
            <w:pPr>
              <w:rPr>
                <w:b/>
                <w:bCs/>
                <w:color w:val="000000"/>
                <w:sz w:val="18"/>
                <w:szCs w:val="18"/>
              </w:rPr>
            </w:pPr>
            <w:r w:rsidRPr="00FB4FEF">
              <w:rPr>
                <w:b/>
                <w:bCs/>
                <w:color w:val="000000"/>
                <w:sz w:val="18"/>
                <w:szCs w:val="18"/>
              </w:rPr>
              <w:t>1.2. Lietuvos Respublikos valstybės biudžeto dotacijos</w:t>
            </w:r>
          </w:p>
        </w:tc>
        <w:tc>
          <w:tcPr>
            <w:tcW w:w="2011" w:type="dxa"/>
            <w:tcBorders>
              <w:top w:val="nil"/>
              <w:left w:val="nil"/>
              <w:bottom w:val="single" w:sz="4" w:space="0" w:color="auto"/>
              <w:right w:val="single" w:sz="8" w:space="0" w:color="000000"/>
            </w:tcBorders>
            <w:vAlign w:val="center"/>
            <w:hideMark/>
          </w:tcPr>
          <w:p w14:paraId="4970F06C"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4" w:space="0" w:color="auto"/>
              <w:right w:val="single" w:sz="8" w:space="0" w:color="000000"/>
            </w:tcBorders>
            <w:vAlign w:val="center"/>
            <w:hideMark/>
          </w:tcPr>
          <w:p w14:paraId="0CC42CB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4" w:space="0" w:color="auto"/>
              <w:right w:val="single" w:sz="8" w:space="0" w:color="000000"/>
            </w:tcBorders>
            <w:vAlign w:val="center"/>
            <w:hideMark/>
          </w:tcPr>
          <w:p w14:paraId="5CF414E9"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4" w:space="0" w:color="auto"/>
              <w:right w:val="single" w:sz="8" w:space="0" w:color="000000"/>
            </w:tcBorders>
            <w:vAlign w:val="center"/>
            <w:hideMark/>
          </w:tcPr>
          <w:p w14:paraId="1AD323D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F7B5EB2" w14:textId="77777777" w:rsidTr="00967759">
        <w:trPr>
          <w:trHeight w:val="2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2DB2BC54" w14:textId="77777777" w:rsidR="002A3D37" w:rsidRPr="00FB4FEF" w:rsidRDefault="002A3D37">
            <w:pPr>
              <w:jc w:val="both"/>
              <w:rPr>
                <w:b/>
                <w:bCs/>
                <w:color w:val="000000"/>
                <w:sz w:val="18"/>
                <w:szCs w:val="18"/>
              </w:rPr>
            </w:pPr>
            <w:r w:rsidRPr="00FB4FEF">
              <w:rPr>
                <w:b/>
                <w:bCs/>
                <w:color w:val="000000"/>
                <w:sz w:val="18"/>
                <w:szCs w:val="18"/>
              </w:rPr>
              <w:lastRenderedPageBreak/>
              <w:t> </w:t>
            </w:r>
          </w:p>
        </w:tc>
        <w:tc>
          <w:tcPr>
            <w:tcW w:w="4383" w:type="dxa"/>
            <w:tcBorders>
              <w:top w:val="single" w:sz="4" w:space="0" w:color="auto"/>
              <w:left w:val="single" w:sz="4" w:space="0" w:color="auto"/>
              <w:bottom w:val="single" w:sz="4" w:space="0" w:color="auto"/>
              <w:right w:val="single" w:sz="4" w:space="0" w:color="auto"/>
            </w:tcBorders>
            <w:vAlign w:val="center"/>
            <w:hideMark/>
          </w:tcPr>
          <w:p w14:paraId="3CEFA008" w14:textId="77777777" w:rsidR="002A3D37" w:rsidRPr="00FB4FEF" w:rsidRDefault="002A3D37">
            <w:pPr>
              <w:rPr>
                <w:b/>
                <w:bCs/>
                <w:color w:val="000000"/>
                <w:sz w:val="18"/>
                <w:szCs w:val="18"/>
              </w:rPr>
            </w:pPr>
            <w:r w:rsidRPr="00FB4FEF">
              <w:rPr>
                <w:b/>
                <w:bCs/>
                <w:color w:val="000000"/>
                <w:sz w:val="18"/>
                <w:szCs w:val="18"/>
              </w:rPr>
              <w:t>1.3. Pajamų įmokos ir kitos pajamos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DB319D"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70B44A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765594BB"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4C37B083"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1CE1A81" w14:textId="77777777" w:rsidTr="00967759">
        <w:trPr>
          <w:trHeight w:val="363"/>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0AEC829F"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single" w:sz="4" w:space="0" w:color="auto"/>
              <w:left w:val="nil"/>
              <w:bottom w:val="single" w:sz="8" w:space="0" w:color="000000"/>
              <w:right w:val="single" w:sz="8" w:space="0" w:color="000000"/>
            </w:tcBorders>
            <w:vAlign w:val="center"/>
            <w:hideMark/>
          </w:tcPr>
          <w:p w14:paraId="2E5BCAD4" w14:textId="46653689" w:rsidR="002A3D37" w:rsidRPr="00FB4FEF" w:rsidRDefault="002A3D37">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1" w:type="dxa"/>
            <w:tcBorders>
              <w:top w:val="single" w:sz="4" w:space="0" w:color="auto"/>
              <w:left w:val="nil"/>
              <w:bottom w:val="single" w:sz="8" w:space="0" w:color="000000"/>
              <w:right w:val="single" w:sz="8" w:space="0" w:color="000000"/>
            </w:tcBorders>
            <w:vAlign w:val="center"/>
            <w:hideMark/>
          </w:tcPr>
          <w:p w14:paraId="12810248" w14:textId="77777777" w:rsidR="002A3D37" w:rsidRPr="00FB4FEF" w:rsidRDefault="002A3D37">
            <w:pPr>
              <w:jc w:val="right"/>
              <w:rPr>
                <w:color w:val="000000"/>
                <w:sz w:val="18"/>
                <w:szCs w:val="18"/>
              </w:rPr>
            </w:pPr>
            <w:r w:rsidRPr="00FB4FEF">
              <w:rPr>
                <w:color w:val="000000"/>
                <w:sz w:val="18"/>
                <w:szCs w:val="18"/>
              </w:rPr>
              <w:t>324,00</w:t>
            </w:r>
          </w:p>
        </w:tc>
        <w:tc>
          <w:tcPr>
            <w:tcW w:w="1752" w:type="dxa"/>
            <w:tcBorders>
              <w:top w:val="single" w:sz="4" w:space="0" w:color="auto"/>
              <w:left w:val="nil"/>
              <w:bottom w:val="single" w:sz="8" w:space="0" w:color="000000"/>
              <w:right w:val="single" w:sz="8" w:space="0" w:color="000000"/>
            </w:tcBorders>
            <w:vAlign w:val="center"/>
            <w:hideMark/>
          </w:tcPr>
          <w:p w14:paraId="7A4140C5" w14:textId="77777777" w:rsidR="002A3D37" w:rsidRPr="00FB4FEF" w:rsidRDefault="002A3D37">
            <w:pPr>
              <w:jc w:val="right"/>
              <w:rPr>
                <w:color w:val="000000"/>
                <w:sz w:val="18"/>
                <w:szCs w:val="18"/>
              </w:rPr>
            </w:pPr>
            <w:r w:rsidRPr="00FB4FEF">
              <w:rPr>
                <w:color w:val="000000"/>
                <w:sz w:val="18"/>
                <w:szCs w:val="18"/>
              </w:rPr>
              <w:t>1076,00</w:t>
            </w:r>
          </w:p>
        </w:tc>
        <w:tc>
          <w:tcPr>
            <w:tcW w:w="2140" w:type="dxa"/>
            <w:tcBorders>
              <w:top w:val="single" w:sz="4" w:space="0" w:color="auto"/>
              <w:left w:val="nil"/>
              <w:bottom w:val="single" w:sz="8" w:space="0" w:color="000000"/>
              <w:right w:val="single" w:sz="8" w:space="0" w:color="000000"/>
            </w:tcBorders>
            <w:vAlign w:val="center"/>
            <w:hideMark/>
          </w:tcPr>
          <w:p w14:paraId="345EC3BF" w14:textId="77777777" w:rsidR="002A3D37" w:rsidRPr="00FB4FEF" w:rsidRDefault="002A3D37">
            <w:pPr>
              <w:jc w:val="right"/>
              <w:rPr>
                <w:color w:val="000000"/>
                <w:sz w:val="18"/>
                <w:szCs w:val="18"/>
              </w:rPr>
            </w:pPr>
            <w:r w:rsidRPr="00FB4FEF">
              <w:rPr>
                <w:color w:val="000000"/>
                <w:sz w:val="18"/>
                <w:szCs w:val="18"/>
              </w:rPr>
              <w:t>838,00</w:t>
            </w:r>
          </w:p>
        </w:tc>
        <w:tc>
          <w:tcPr>
            <w:tcW w:w="2063" w:type="dxa"/>
            <w:tcBorders>
              <w:top w:val="single" w:sz="4" w:space="0" w:color="auto"/>
              <w:left w:val="nil"/>
              <w:bottom w:val="single" w:sz="8" w:space="0" w:color="000000"/>
              <w:right w:val="single" w:sz="8" w:space="0" w:color="000000"/>
            </w:tcBorders>
            <w:vAlign w:val="center"/>
            <w:hideMark/>
          </w:tcPr>
          <w:p w14:paraId="32884BBB"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DDA4D07" w14:textId="77777777" w:rsidTr="00967759">
        <w:trPr>
          <w:trHeight w:val="254"/>
          <w:jc w:val="center"/>
        </w:trPr>
        <w:tc>
          <w:tcPr>
            <w:tcW w:w="2217" w:type="dxa"/>
            <w:tcBorders>
              <w:top w:val="nil"/>
              <w:left w:val="single" w:sz="8" w:space="0" w:color="000000"/>
              <w:bottom w:val="single" w:sz="8" w:space="0" w:color="000000"/>
              <w:right w:val="single" w:sz="8" w:space="0" w:color="000000"/>
            </w:tcBorders>
            <w:vAlign w:val="center"/>
            <w:hideMark/>
          </w:tcPr>
          <w:p w14:paraId="4ADB8AF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6F5091" w14:textId="77777777" w:rsidR="002A3D37" w:rsidRPr="00FB4FEF" w:rsidRDefault="002A3D37">
            <w:pPr>
              <w:rPr>
                <w:b/>
                <w:bCs/>
                <w:color w:val="000000"/>
                <w:sz w:val="18"/>
                <w:szCs w:val="18"/>
              </w:rPr>
            </w:pPr>
            <w:r w:rsidRPr="00FB4FEF">
              <w:rPr>
                <w:b/>
                <w:bCs/>
                <w:color w:val="000000"/>
                <w:sz w:val="18"/>
                <w:szCs w:val="18"/>
              </w:rPr>
              <w:t>1.5. Skolintos lėšos</w:t>
            </w:r>
          </w:p>
        </w:tc>
        <w:tc>
          <w:tcPr>
            <w:tcW w:w="2011" w:type="dxa"/>
            <w:tcBorders>
              <w:top w:val="nil"/>
              <w:left w:val="nil"/>
              <w:bottom w:val="single" w:sz="8" w:space="0" w:color="000000"/>
              <w:right w:val="single" w:sz="8" w:space="0" w:color="000000"/>
            </w:tcBorders>
            <w:vAlign w:val="center"/>
            <w:hideMark/>
          </w:tcPr>
          <w:p w14:paraId="4072A9E9"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09ED2451"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6996F4A4"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5F3420C7"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9806274" w14:textId="77777777" w:rsidTr="00967759">
        <w:trPr>
          <w:trHeight w:val="637"/>
          <w:jc w:val="center"/>
        </w:trPr>
        <w:tc>
          <w:tcPr>
            <w:tcW w:w="2217" w:type="dxa"/>
            <w:tcBorders>
              <w:top w:val="nil"/>
              <w:left w:val="single" w:sz="8" w:space="0" w:color="000000"/>
              <w:bottom w:val="single" w:sz="8" w:space="0" w:color="000000"/>
              <w:right w:val="single" w:sz="8" w:space="0" w:color="000000"/>
            </w:tcBorders>
            <w:vAlign w:val="center"/>
            <w:hideMark/>
          </w:tcPr>
          <w:p w14:paraId="6ACA0478"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1A6468" w14:textId="77777777" w:rsidR="002A3D37" w:rsidRPr="00FB4FEF" w:rsidRDefault="002A3D37">
            <w:pPr>
              <w:rPr>
                <w:b/>
                <w:bCs/>
                <w:color w:val="000000"/>
                <w:sz w:val="18"/>
                <w:szCs w:val="18"/>
              </w:rPr>
            </w:pPr>
            <w:r w:rsidRPr="00FB4FEF">
              <w:rPr>
                <w:b/>
                <w:bCs/>
                <w:color w:val="000000"/>
                <w:sz w:val="18"/>
                <w:szCs w:val="18"/>
              </w:rPr>
              <w:t>2. Kiti šaltiniai (Valstybės deleguotoms funkcijoms vykdyti skirtos lėšos, Valstybės biudžeto lėšos projektams vykdyti)</w:t>
            </w:r>
          </w:p>
        </w:tc>
        <w:tc>
          <w:tcPr>
            <w:tcW w:w="2011" w:type="dxa"/>
            <w:tcBorders>
              <w:top w:val="nil"/>
              <w:left w:val="nil"/>
              <w:bottom w:val="single" w:sz="8" w:space="0" w:color="000000"/>
              <w:right w:val="single" w:sz="8" w:space="0" w:color="000000"/>
            </w:tcBorders>
            <w:vAlign w:val="center"/>
            <w:hideMark/>
          </w:tcPr>
          <w:p w14:paraId="068ACA84" w14:textId="77777777" w:rsidR="002A3D37" w:rsidRPr="00FB4FEF" w:rsidRDefault="002A3D37">
            <w:pPr>
              <w:jc w:val="right"/>
              <w:rPr>
                <w:b/>
                <w:bCs/>
                <w:color w:val="000000"/>
                <w:sz w:val="18"/>
                <w:szCs w:val="18"/>
              </w:rPr>
            </w:pPr>
            <w:r w:rsidRPr="00FB4FEF">
              <w:rPr>
                <w:b/>
                <w:bCs/>
                <w:color w:val="000000"/>
                <w:sz w:val="18"/>
                <w:szCs w:val="18"/>
              </w:rPr>
              <w:t>507,90</w:t>
            </w:r>
          </w:p>
        </w:tc>
        <w:tc>
          <w:tcPr>
            <w:tcW w:w="1752" w:type="dxa"/>
            <w:tcBorders>
              <w:top w:val="nil"/>
              <w:left w:val="nil"/>
              <w:bottom w:val="single" w:sz="8" w:space="0" w:color="000000"/>
              <w:right w:val="single" w:sz="8" w:space="0" w:color="000000"/>
            </w:tcBorders>
            <w:vAlign w:val="center"/>
            <w:hideMark/>
          </w:tcPr>
          <w:p w14:paraId="1587F08A" w14:textId="77777777" w:rsidR="002A3D37" w:rsidRPr="00FB4FEF" w:rsidRDefault="002A3D37">
            <w:pPr>
              <w:jc w:val="right"/>
              <w:rPr>
                <w:b/>
                <w:bCs/>
                <w:color w:val="000000"/>
                <w:sz w:val="18"/>
                <w:szCs w:val="18"/>
              </w:rPr>
            </w:pPr>
            <w:r w:rsidRPr="00FB4FEF">
              <w:rPr>
                <w:b/>
                <w:bCs/>
                <w:color w:val="000000"/>
                <w:sz w:val="18"/>
                <w:szCs w:val="18"/>
              </w:rPr>
              <w:t>465,50</w:t>
            </w:r>
          </w:p>
        </w:tc>
        <w:tc>
          <w:tcPr>
            <w:tcW w:w="2140" w:type="dxa"/>
            <w:tcBorders>
              <w:top w:val="nil"/>
              <w:left w:val="nil"/>
              <w:bottom w:val="single" w:sz="8" w:space="0" w:color="000000"/>
              <w:right w:val="single" w:sz="8" w:space="0" w:color="000000"/>
            </w:tcBorders>
            <w:vAlign w:val="center"/>
            <w:hideMark/>
          </w:tcPr>
          <w:p w14:paraId="1B2395A8" w14:textId="77777777" w:rsidR="002A3D37" w:rsidRPr="00FB4FEF" w:rsidRDefault="002A3D37">
            <w:pPr>
              <w:jc w:val="right"/>
              <w:rPr>
                <w:b/>
                <w:bCs/>
                <w:color w:val="000000"/>
                <w:sz w:val="18"/>
                <w:szCs w:val="18"/>
              </w:rPr>
            </w:pPr>
            <w:r w:rsidRPr="00FB4FEF">
              <w:rPr>
                <w:b/>
                <w:bCs/>
                <w:color w:val="000000"/>
                <w:sz w:val="18"/>
                <w:szCs w:val="18"/>
              </w:rPr>
              <w:t>523,50</w:t>
            </w:r>
          </w:p>
        </w:tc>
        <w:tc>
          <w:tcPr>
            <w:tcW w:w="2063" w:type="dxa"/>
            <w:tcBorders>
              <w:top w:val="nil"/>
              <w:left w:val="nil"/>
              <w:bottom w:val="single" w:sz="8" w:space="0" w:color="000000"/>
              <w:right w:val="single" w:sz="8" w:space="0" w:color="000000"/>
            </w:tcBorders>
            <w:vAlign w:val="center"/>
            <w:hideMark/>
          </w:tcPr>
          <w:p w14:paraId="3F31185C"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489969"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2D4DDE9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1F6160FC" w14:textId="77777777" w:rsidR="002A3D37" w:rsidRPr="00FB4FEF" w:rsidRDefault="002A3D37">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1" w:type="dxa"/>
            <w:tcBorders>
              <w:top w:val="nil"/>
              <w:left w:val="nil"/>
              <w:bottom w:val="single" w:sz="8" w:space="0" w:color="000000"/>
              <w:right w:val="single" w:sz="8" w:space="0" w:color="000000"/>
            </w:tcBorders>
            <w:vAlign w:val="center"/>
            <w:hideMark/>
          </w:tcPr>
          <w:p w14:paraId="75D26F5F" w14:textId="77777777" w:rsidR="002A3D37" w:rsidRPr="00FB4FEF" w:rsidRDefault="002A3D37">
            <w:pPr>
              <w:jc w:val="right"/>
              <w:rPr>
                <w:b/>
                <w:bCs/>
                <w:color w:val="000000"/>
                <w:sz w:val="18"/>
                <w:szCs w:val="18"/>
              </w:rPr>
            </w:pPr>
            <w:r w:rsidRPr="00FB4FEF">
              <w:rPr>
                <w:b/>
                <w:bCs/>
                <w:color w:val="000000"/>
                <w:sz w:val="18"/>
                <w:szCs w:val="18"/>
              </w:rPr>
              <w:t>1576,90</w:t>
            </w:r>
          </w:p>
        </w:tc>
        <w:tc>
          <w:tcPr>
            <w:tcW w:w="1752" w:type="dxa"/>
            <w:tcBorders>
              <w:top w:val="nil"/>
              <w:left w:val="nil"/>
              <w:bottom w:val="single" w:sz="8" w:space="0" w:color="000000"/>
              <w:right w:val="single" w:sz="8" w:space="0" w:color="000000"/>
            </w:tcBorders>
            <w:vAlign w:val="center"/>
            <w:hideMark/>
          </w:tcPr>
          <w:p w14:paraId="250788D3" w14:textId="77777777" w:rsidR="002A3D37" w:rsidRPr="00FB4FEF" w:rsidRDefault="002A3D37">
            <w:pPr>
              <w:jc w:val="right"/>
              <w:rPr>
                <w:b/>
                <w:bCs/>
                <w:color w:val="000000"/>
                <w:sz w:val="18"/>
                <w:szCs w:val="18"/>
              </w:rPr>
            </w:pPr>
            <w:r w:rsidRPr="00FB4FEF">
              <w:rPr>
                <w:b/>
                <w:bCs/>
                <w:color w:val="000000"/>
                <w:sz w:val="18"/>
                <w:szCs w:val="18"/>
              </w:rPr>
              <w:t>2131,50</w:t>
            </w:r>
          </w:p>
        </w:tc>
        <w:tc>
          <w:tcPr>
            <w:tcW w:w="2140" w:type="dxa"/>
            <w:tcBorders>
              <w:top w:val="nil"/>
              <w:left w:val="nil"/>
              <w:bottom w:val="single" w:sz="8" w:space="0" w:color="000000"/>
              <w:right w:val="single" w:sz="8" w:space="0" w:color="000000"/>
            </w:tcBorders>
            <w:vAlign w:val="center"/>
            <w:hideMark/>
          </w:tcPr>
          <w:p w14:paraId="2D18BD20" w14:textId="77777777" w:rsidR="002A3D37" w:rsidRPr="00FB4FEF" w:rsidRDefault="002A3D37">
            <w:pPr>
              <w:jc w:val="right"/>
              <w:rPr>
                <w:b/>
                <w:bCs/>
                <w:color w:val="000000"/>
                <w:sz w:val="18"/>
                <w:szCs w:val="18"/>
              </w:rPr>
            </w:pPr>
            <w:r w:rsidRPr="00FB4FEF">
              <w:rPr>
                <w:b/>
                <w:bCs/>
                <w:color w:val="000000"/>
                <w:sz w:val="18"/>
                <w:szCs w:val="18"/>
              </w:rPr>
              <w:t>1699,50</w:t>
            </w:r>
          </w:p>
        </w:tc>
        <w:tc>
          <w:tcPr>
            <w:tcW w:w="2063" w:type="dxa"/>
            <w:tcBorders>
              <w:top w:val="nil"/>
              <w:left w:val="nil"/>
              <w:bottom w:val="single" w:sz="8" w:space="0" w:color="000000"/>
              <w:right w:val="single" w:sz="8" w:space="0" w:color="000000"/>
            </w:tcBorders>
            <w:vAlign w:val="center"/>
            <w:hideMark/>
          </w:tcPr>
          <w:p w14:paraId="291C507D"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1BBF00E" w14:textId="77777777" w:rsidTr="00967759">
        <w:trPr>
          <w:trHeight w:val="363"/>
          <w:jc w:val="center"/>
        </w:trPr>
        <w:tc>
          <w:tcPr>
            <w:tcW w:w="2217" w:type="dxa"/>
            <w:tcBorders>
              <w:top w:val="nil"/>
              <w:left w:val="single" w:sz="8" w:space="0" w:color="000000"/>
              <w:bottom w:val="single" w:sz="8" w:space="0" w:color="000000"/>
              <w:right w:val="single" w:sz="8" w:space="0" w:color="000000"/>
            </w:tcBorders>
            <w:vAlign w:val="center"/>
            <w:hideMark/>
          </w:tcPr>
          <w:p w14:paraId="02322E5C"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A293166" w14:textId="77777777" w:rsidR="002A3D37" w:rsidRPr="00FB4FEF" w:rsidRDefault="002A3D37">
            <w:pPr>
              <w:rPr>
                <w:b/>
                <w:bCs/>
                <w:color w:val="000000"/>
                <w:sz w:val="18"/>
                <w:szCs w:val="18"/>
              </w:rPr>
            </w:pPr>
            <w:r w:rsidRPr="00FB4FEF">
              <w:rPr>
                <w:b/>
                <w:bCs/>
                <w:color w:val="000000"/>
                <w:sz w:val="18"/>
                <w:szCs w:val="18"/>
              </w:rPr>
              <w:t>Iš jų: regioninių pažangos priemonių lėšos</w:t>
            </w:r>
          </w:p>
        </w:tc>
        <w:tc>
          <w:tcPr>
            <w:tcW w:w="2011" w:type="dxa"/>
            <w:tcBorders>
              <w:top w:val="nil"/>
              <w:left w:val="nil"/>
              <w:bottom w:val="single" w:sz="8" w:space="0" w:color="000000"/>
              <w:right w:val="single" w:sz="8" w:space="0" w:color="000000"/>
            </w:tcBorders>
            <w:vAlign w:val="center"/>
            <w:hideMark/>
          </w:tcPr>
          <w:p w14:paraId="7958F5D0"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64DB22A6"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45CD1E55"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69118F8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D9D185" w14:textId="77777777" w:rsidTr="00967759">
        <w:trPr>
          <w:trHeight w:val="664"/>
          <w:jc w:val="center"/>
        </w:trPr>
        <w:tc>
          <w:tcPr>
            <w:tcW w:w="2217" w:type="dxa"/>
            <w:tcBorders>
              <w:top w:val="nil"/>
              <w:left w:val="single" w:sz="8" w:space="0" w:color="000000"/>
              <w:bottom w:val="single" w:sz="8" w:space="0" w:color="000000"/>
              <w:right w:val="single" w:sz="8" w:space="0" w:color="000000"/>
            </w:tcBorders>
            <w:vAlign w:val="center"/>
            <w:hideMark/>
          </w:tcPr>
          <w:p w14:paraId="01F523E7"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346F0E17" w14:textId="77777777" w:rsidR="002A3D37" w:rsidRPr="00FB4FEF" w:rsidRDefault="002A3D37">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1" w:type="dxa"/>
            <w:tcBorders>
              <w:top w:val="nil"/>
              <w:left w:val="nil"/>
              <w:bottom w:val="single" w:sz="8" w:space="0" w:color="000000"/>
              <w:right w:val="single" w:sz="8" w:space="0" w:color="000000"/>
            </w:tcBorders>
            <w:vAlign w:val="center"/>
            <w:hideMark/>
          </w:tcPr>
          <w:p w14:paraId="237C528A" w14:textId="77777777" w:rsidR="002A3D37" w:rsidRPr="00FB4FEF" w:rsidRDefault="002A3D37">
            <w:pPr>
              <w:jc w:val="right"/>
              <w:rPr>
                <w:b/>
                <w:bCs/>
                <w:color w:val="000000"/>
                <w:sz w:val="18"/>
                <w:szCs w:val="18"/>
              </w:rPr>
            </w:pPr>
            <w:r w:rsidRPr="00FB4FEF">
              <w:rPr>
                <w:b/>
                <w:bCs/>
                <w:color w:val="000000"/>
                <w:sz w:val="18"/>
                <w:szCs w:val="18"/>
              </w:rPr>
              <w:t>836,70</w:t>
            </w:r>
          </w:p>
        </w:tc>
        <w:tc>
          <w:tcPr>
            <w:tcW w:w="1752" w:type="dxa"/>
            <w:tcBorders>
              <w:top w:val="nil"/>
              <w:left w:val="nil"/>
              <w:bottom w:val="single" w:sz="8" w:space="0" w:color="000000"/>
              <w:right w:val="single" w:sz="8" w:space="0" w:color="000000"/>
            </w:tcBorders>
            <w:vAlign w:val="center"/>
            <w:hideMark/>
          </w:tcPr>
          <w:p w14:paraId="73773BDD" w14:textId="77777777" w:rsidR="002A3D37" w:rsidRPr="00FB4FEF" w:rsidRDefault="002A3D37">
            <w:pPr>
              <w:jc w:val="right"/>
              <w:rPr>
                <w:b/>
                <w:bCs/>
                <w:color w:val="000000"/>
                <w:sz w:val="18"/>
                <w:szCs w:val="18"/>
              </w:rPr>
            </w:pPr>
            <w:r w:rsidRPr="00FB4FEF">
              <w:rPr>
                <w:b/>
                <w:bCs/>
                <w:color w:val="000000"/>
                <w:sz w:val="18"/>
                <w:szCs w:val="18"/>
              </w:rPr>
              <w:t>554,60</w:t>
            </w:r>
          </w:p>
        </w:tc>
        <w:tc>
          <w:tcPr>
            <w:tcW w:w="2140" w:type="dxa"/>
            <w:tcBorders>
              <w:top w:val="nil"/>
              <w:left w:val="nil"/>
              <w:bottom w:val="single" w:sz="8" w:space="0" w:color="000000"/>
              <w:right w:val="single" w:sz="8" w:space="0" w:color="000000"/>
            </w:tcBorders>
            <w:vAlign w:val="center"/>
            <w:hideMark/>
          </w:tcPr>
          <w:p w14:paraId="40409548" w14:textId="77777777" w:rsidR="002A3D37" w:rsidRPr="00FB4FEF" w:rsidRDefault="002A3D37">
            <w:pPr>
              <w:jc w:val="right"/>
              <w:rPr>
                <w:b/>
                <w:bCs/>
                <w:color w:val="000000"/>
                <w:sz w:val="18"/>
                <w:szCs w:val="18"/>
              </w:rPr>
            </w:pPr>
            <w:r w:rsidRPr="00FB4FEF">
              <w:rPr>
                <w:b/>
                <w:bCs/>
                <w:color w:val="000000"/>
                <w:sz w:val="18"/>
                <w:szCs w:val="18"/>
              </w:rPr>
              <w:t>-432,00</w:t>
            </w:r>
          </w:p>
        </w:tc>
        <w:tc>
          <w:tcPr>
            <w:tcW w:w="2063" w:type="dxa"/>
            <w:tcBorders>
              <w:top w:val="nil"/>
              <w:left w:val="nil"/>
              <w:bottom w:val="single" w:sz="8" w:space="0" w:color="000000"/>
              <w:right w:val="single" w:sz="8" w:space="0" w:color="000000"/>
            </w:tcBorders>
            <w:vAlign w:val="center"/>
            <w:hideMark/>
          </w:tcPr>
          <w:p w14:paraId="08ABB8B6" w14:textId="77777777" w:rsidR="002A3D37" w:rsidRPr="00FB4FEF" w:rsidRDefault="002A3D37">
            <w:pPr>
              <w:rPr>
                <w:b/>
                <w:bCs/>
                <w:color w:val="000000"/>
                <w:sz w:val="20"/>
                <w:szCs w:val="20"/>
              </w:rPr>
            </w:pPr>
            <w:r w:rsidRPr="00FB4FEF">
              <w:rPr>
                <w:b/>
                <w:bCs/>
                <w:color w:val="000000"/>
                <w:sz w:val="20"/>
                <w:szCs w:val="20"/>
              </w:rPr>
              <w:t> </w:t>
            </w:r>
          </w:p>
        </w:tc>
      </w:tr>
    </w:tbl>
    <w:p w14:paraId="0C23539F" w14:textId="77777777" w:rsidR="00967759" w:rsidRDefault="00967759">
      <w:pPr>
        <w:pBdr>
          <w:top w:val="nil"/>
          <w:left w:val="nil"/>
          <w:bottom w:val="nil"/>
          <w:right w:val="nil"/>
          <w:between w:val="nil"/>
        </w:pBdr>
        <w:rPr>
          <w:b/>
          <w:bCs/>
          <w:color w:val="000000"/>
        </w:rPr>
      </w:pPr>
    </w:p>
    <w:p w14:paraId="12A97CCF" w14:textId="06F1FA7D" w:rsidR="00D75D37" w:rsidRPr="00FB4FEF" w:rsidRDefault="008A1D99">
      <w:pPr>
        <w:pBdr>
          <w:top w:val="nil"/>
          <w:left w:val="nil"/>
          <w:bottom w:val="nil"/>
          <w:right w:val="nil"/>
          <w:between w:val="nil"/>
        </w:pBdr>
        <w:rPr>
          <w:color w:val="000000"/>
        </w:rPr>
      </w:pPr>
      <w:r w:rsidRPr="00FB4FEF">
        <w:rPr>
          <w:b/>
          <w:bCs/>
          <w:color w:val="000000"/>
        </w:rPr>
        <w:t xml:space="preserve">11 lentelė. </w:t>
      </w:r>
      <w:r w:rsidRPr="00FB4FEF">
        <w:rPr>
          <w:color w:val="000000"/>
        </w:rPr>
        <w:t xml:space="preserve">Programos uždaviniai, priemonės ir jų stebėsenos rodikliai </w:t>
      </w:r>
    </w:p>
    <w:p w14:paraId="0B25CE0B" w14:textId="77777777" w:rsidR="00D75D37" w:rsidRPr="00FB4FEF"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Pr="00FB4FEF" w:rsidRDefault="008A1D99">
            <w:pPr>
              <w:jc w:val="center"/>
              <w:rPr>
                <w:b/>
                <w:bCs/>
                <w:sz w:val="18"/>
                <w:szCs w:val="18"/>
              </w:rPr>
            </w:pPr>
            <w:r w:rsidRPr="00FB4FEF">
              <w:rPr>
                <w:b/>
                <w:bCs/>
                <w:sz w:val="18"/>
                <w:szCs w:val="18"/>
              </w:rPr>
              <w:t>Stebėsenos rodiklio pavadinimas</w:t>
            </w:r>
          </w:p>
          <w:p w14:paraId="626B645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Pr="00FB4FEF" w:rsidRDefault="008A1D99">
            <w:pPr>
              <w:jc w:val="center"/>
              <w:rPr>
                <w:b/>
                <w:bCs/>
                <w:sz w:val="18"/>
                <w:szCs w:val="18"/>
              </w:rPr>
            </w:pPr>
            <w:r w:rsidRPr="00FB4FEF">
              <w:rPr>
                <w:b/>
                <w:bCs/>
                <w:sz w:val="18"/>
                <w:szCs w:val="18"/>
              </w:rPr>
              <w:t xml:space="preserve">Savivaldybės strateginio </w:t>
            </w:r>
          </w:p>
          <w:p w14:paraId="03990A58" w14:textId="77777777" w:rsidR="00D75D37" w:rsidRPr="00FB4FEF" w:rsidRDefault="008A1D99">
            <w:pPr>
              <w:jc w:val="center"/>
              <w:rPr>
                <w:b/>
                <w:bCs/>
                <w:sz w:val="18"/>
                <w:szCs w:val="18"/>
              </w:rPr>
            </w:pPr>
            <w:r w:rsidRPr="00FB4FEF">
              <w:rPr>
                <w:b/>
                <w:bCs/>
                <w:sz w:val="18"/>
                <w:szCs w:val="18"/>
              </w:rPr>
              <w:t xml:space="preserve">plėtros plano rodiklis </w:t>
            </w:r>
          </w:p>
          <w:p w14:paraId="212E723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Pr="00FB4FEF" w:rsidRDefault="008A1D99">
            <w:pPr>
              <w:jc w:val="center"/>
              <w:rPr>
                <w:sz w:val="18"/>
                <w:szCs w:val="18"/>
              </w:rPr>
            </w:pPr>
            <w:r w:rsidRPr="00FB4FEF">
              <w:rPr>
                <w:sz w:val="18"/>
                <w:szCs w:val="18"/>
              </w:rPr>
              <w:t>6</w:t>
            </w:r>
          </w:p>
        </w:tc>
      </w:tr>
      <w:tr w:rsidR="00D75D37" w:rsidRPr="00FB4FEF"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Pr="00FB4FEF" w:rsidRDefault="008A1D99">
            <w:pPr>
              <w:rPr>
                <w:b/>
                <w:bCs/>
                <w:sz w:val="18"/>
                <w:szCs w:val="18"/>
              </w:rPr>
            </w:pPr>
            <w:r w:rsidRPr="00FB4FEF">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Pr="00FB4FEF" w:rsidRDefault="00D75D37">
            <w:pPr>
              <w:rPr>
                <w:b/>
                <w:bCs/>
                <w:sz w:val="18"/>
                <w:szCs w:val="18"/>
              </w:rPr>
            </w:pPr>
          </w:p>
        </w:tc>
      </w:tr>
      <w:tr w:rsidR="00D75D37" w:rsidRPr="00FB4FEF"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Pr="00FB4FEF" w:rsidRDefault="008A1D99">
            <w:pPr>
              <w:jc w:val="both"/>
              <w:rPr>
                <w:sz w:val="18"/>
                <w:szCs w:val="18"/>
              </w:rPr>
            </w:pPr>
            <w:r w:rsidRPr="00FB4FEF">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Pr="00FB4FEF" w:rsidRDefault="00D75D37">
            <w:pPr>
              <w:rPr>
                <w:b/>
                <w:bCs/>
                <w:sz w:val="18"/>
                <w:szCs w:val="18"/>
              </w:rPr>
            </w:pPr>
          </w:p>
        </w:tc>
      </w:tr>
      <w:tr w:rsidR="00D75D37" w:rsidRPr="00FB4FEF"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Pr="00FB4FEF" w:rsidRDefault="008A1D99">
            <w:pPr>
              <w:rPr>
                <w:sz w:val="18"/>
                <w:szCs w:val="18"/>
              </w:rPr>
            </w:pPr>
            <w:r w:rsidRPr="00FB4FEF">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Pr="00FB4FEF" w:rsidRDefault="008A1D99">
            <w:pPr>
              <w:rPr>
                <w:sz w:val="18"/>
                <w:szCs w:val="18"/>
              </w:rPr>
            </w:pPr>
            <w:r w:rsidRPr="00FB4FEF">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Pr="00FB4FEF" w:rsidRDefault="008A1D99">
            <w:pPr>
              <w:jc w:val="center"/>
              <w:rPr>
                <w:sz w:val="18"/>
                <w:szCs w:val="18"/>
              </w:rPr>
            </w:pPr>
            <w:r w:rsidRPr="00FB4FEF">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Pr="00FB4FEF" w:rsidRDefault="008A1D99">
            <w:pPr>
              <w:jc w:val="center"/>
              <w:rPr>
                <w:sz w:val="18"/>
                <w:szCs w:val="18"/>
              </w:rPr>
            </w:pPr>
            <w:r w:rsidRPr="00FB4FEF">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Pr="00FB4FEF" w:rsidRDefault="008A1D99">
            <w:pPr>
              <w:jc w:val="center"/>
              <w:rPr>
                <w:sz w:val="18"/>
                <w:szCs w:val="18"/>
              </w:rPr>
            </w:pPr>
            <w:r w:rsidRPr="00FB4FEF">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Pr="00FB4FEF" w:rsidRDefault="008A1D99">
            <w:pPr>
              <w:jc w:val="center"/>
              <w:rPr>
                <w:b/>
                <w:bCs/>
                <w:sz w:val="18"/>
                <w:szCs w:val="18"/>
              </w:rPr>
            </w:pPr>
            <w:r w:rsidRPr="00FB4FEF">
              <w:rPr>
                <w:b/>
                <w:bCs/>
                <w:sz w:val="18"/>
                <w:szCs w:val="18"/>
              </w:rPr>
              <w:t>-</w:t>
            </w:r>
          </w:p>
        </w:tc>
      </w:tr>
      <w:tr w:rsidR="00D75D37" w:rsidRPr="00FB4FEF"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Pr="00FB4FEF" w:rsidRDefault="008A1D99">
            <w:pPr>
              <w:rPr>
                <w:b/>
                <w:bCs/>
                <w:sz w:val="18"/>
                <w:szCs w:val="18"/>
              </w:rPr>
            </w:pPr>
            <w:r w:rsidRPr="00FB4FEF">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Pr="00FB4FEF" w:rsidRDefault="00D75D37">
            <w:pPr>
              <w:rPr>
                <w:b/>
                <w:bCs/>
                <w:sz w:val="18"/>
                <w:szCs w:val="18"/>
              </w:rPr>
            </w:pPr>
          </w:p>
        </w:tc>
      </w:tr>
      <w:tr w:rsidR="00D75D37" w:rsidRPr="00FB4FEF"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Pr="00FB4FEF" w:rsidRDefault="008A1D99">
            <w:pPr>
              <w:rPr>
                <w:sz w:val="18"/>
                <w:szCs w:val="18"/>
              </w:rPr>
            </w:pPr>
            <w:r w:rsidRPr="00FB4FEF">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Pr="00FB4FEF" w:rsidRDefault="00D75D37">
            <w:pPr>
              <w:rPr>
                <w:b/>
                <w:bCs/>
                <w:sz w:val="18"/>
                <w:szCs w:val="18"/>
              </w:rPr>
            </w:pPr>
          </w:p>
        </w:tc>
      </w:tr>
      <w:tr w:rsidR="00D75D37" w:rsidRPr="00FB4FEF"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Pr="00FB4FEF" w:rsidRDefault="008A1D99">
            <w:pPr>
              <w:rPr>
                <w:sz w:val="18"/>
                <w:szCs w:val="18"/>
              </w:rPr>
            </w:pPr>
            <w:r w:rsidRPr="00FB4FEF">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Pr="00FB4FEF" w:rsidRDefault="008A1D99">
            <w:pPr>
              <w:jc w:val="both"/>
              <w:rPr>
                <w:sz w:val="18"/>
                <w:szCs w:val="18"/>
              </w:rPr>
            </w:pPr>
            <w:r w:rsidRPr="00FB4FEF">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Pr="00FB4FEF" w:rsidRDefault="008A1D99">
            <w:pPr>
              <w:jc w:val="center"/>
              <w:rPr>
                <w:b/>
                <w:bCs/>
                <w:sz w:val="18"/>
                <w:szCs w:val="18"/>
              </w:rPr>
            </w:pPr>
            <w:r w:rsidRPr="00FB4FEF">
              <w:rPr>
                <w:b/>
                <w:bCs/>
                <w:sz w:val="18"/>
                <w:szCs w:val="18"/>
              </w:rPr>
              <w:t>-</w:t>
            </w:r>
          </w:p>
        </w:tc>
      </w:tr>
      <w:tr w:rsidR="00D75D37" w:rsidRPr="00FB4FEF"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Pr="00FB4FEF" w:rsidRDefault="008A1D99">
            <w:pPr>
              <w:rPr>
                <w:sz w:val="18"/>
                <w:szCs w:val="18"/>
              </w:rPr>
            </w:pPr>
            <w:r w:rsidRPr="00FB4FEF">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Pr="00FB4FEF" w:rsidRDefault="00D75D37">
            <w:pPr>
              <w:rPr>
                <w:b/>
                <w:bCs/>
                <w:sz w:val="18"/>
                <w:szCs w:val="18"/>
              </w:rPr>
            </w:pPr>
          </w:p>
        </w:tc>
      </w:tr>
      <w:tr w:rsidR="00D75D37" w:rsidRPr="00FB4FEF"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Pr="00FB4FEF" w:rsidRDefault="008A1D99">
            <w:pPr>
              <w:rPr>
                <w:sz w:val="18"/>
                <w:szCs w:val="18"/>
              </w:rPr>
            </w:pPr>
            <w:r w:rsidRPr="00FB4FEF">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Pr="00FB4FEF" w:rsidRDefault="008A1D99">
            <w:pPr>
              <w:rPr>
                <w:sz w:val="18"/>
                <w:szCs w:val="18"/>
              </w:rPr>
            </w:pPr>
            <w:r w:rsidRPr="00FB4FEF">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Pr="00FB4FEF" w:rsidRDefault="008A1D99">
            <w:pPr>
              <w:jc w:val="center"/>
              <w:rPr>
                <w:sz w:val="18"/>
                <w:szCs w:val="18"/>
              </w:rPr>
            </w:pPr>
            <w:r w:rsidRPr="00FB4FEF">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Pr="00FB4FEF" w:rsidRDefault="008A1D99">
            <w:pPr>
              <w:jc w:val="center"/>
              <w:rPr>
                <w:sz w:val="18"/>
                <w:szCs w:val="18"/>
              </w:rPr>
            </w:pPr>
            <w:r w:rsidRPr="00FB4FEF">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Pr="00FB4FEF" w:rsidRDefault="008A1D99">
            <w:pPr>
              <w:jc w:val="center"/>
              <w:rPr>
                <w:sz w:val="18"/>
                <w:szCs w:val="18"/>
              </w:rPr>
            </w:pPr>
            <w:r w:rsidRPr="00FB4FEF">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Pr="00FB4FEF" w:rsidRDefault="008A1D99">
            <w:pPr>
              <w:jc w:val="center"/>
              <w:rPr>
                <w:b/>
                <w:bCs/>
                <w:sz w:val="18"/>
                <w:szCs w:val="18"/>
              </w:rPr>
            </w:pPr>
            <w:r w:rsidRPr="00FB4FEF">
              <w:rPr>
                <w:b/>
                <w:bCs/>
                <w:sz w:val="18"/>
                <w:szCs w:val="18"/>
              </w:rPr>
              <w:t>-</w:t>
            </w:r>
          </w:p>
        </w:tc>
      </w:tr>
      <w:tr w:rsidR="00D75D37" w:rsidRPr="00FB4FEF"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Pr="00FB4FEF" w:rsidRDefault="008A1D99">
            <w:pPr>
              <w:rPr>
                <w:sz w:val="18"/>
                <w:szCs w:val="18"/>
              </w:rPr>
            </w:pPr>
            <w:r w:rsidRPr="00FB4FEF">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Pr="00FB4FEF" w:rsidRDefault="008A1D99">
            <w:pPr>
              <w:jc w:val="center"/>
              <w:rPr>
                <w:b/>
                <w:bCs/>
                <w:sz w:val="18"/>
                <w:szCs w:val="18"/>
              </w:rPr>
            </w:pPr>
            <w:r w:rsidRPr="00FB4FEF">
              <w:rPr>
                <w:b/>
                <w:bCs/>
                <w:sz w:val="18"/>
                <w:szCs w:val="18"/>
              </w:rPr>
              <w:t>-</w:t>
            </w:r>
          </w:p>
        </w:tc>
      </w:tr>
      <w:tr w:rsidR="00D75D37" w:rsidRPr="00FB4FEF"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Pr="00FB4FEF" w:rsidRDefault="008A1D99">
            <w:pPr>
              <w:rPr>
                <w:sz w:val="18"/>
                <w:szCs w:val="18"/>
              </w:rPr>
            </w:pPr>
            <w:r w:rsidRPr="00FB4FEF">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Pr="00FB4FEF" w:rsidRDefault="008A1D99">
            <w:pPr>
              <w:rPr>
                <w:sz w:val="18"/>
                <w:szCs w:val="18"/>
              </w:rPr>
            </w:pPr>
            <w:r w:rsidRPr="00FB4FEF">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Pr="00FB4FEF" w:rsidRDefault="008A1D99">
            <w:pPr>
              <w:jc w:val="center"/>
              <w:rPr>
                <w:sz w:val="18"/>
                <w:szCs w:val="18"/>
              </w:rPr>
            </w:pPr>
            <w:r w:rsidRPr="00FB4FEF">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Pr="00FB4FEF" w:rsidRDefault="008A1D99">
            <w:pPr>
              <w:jc w:val="center"/>
              <w:rPr>
                <w:b/>
                <w:bCs/>
                <w:sz w:val="18"/>
                <w:szCs w:val="18"/>
              </w:rPr>
            </w:pPr>
            <w:r w:rsidRPr="00FB4FEF">
              <w:rPr>
                <w:b/>
                <w:bCs/>
                <w:sz w:val="18"/>
                <w:szCs w:val="18"/>
              </w:rPr>
              <w:t>150</w:t>
            </w:r>
          </w:p>
        </w:tc>
      </w:tr>
      <w:tr w:rsidR="00D75D37" w:rsidRPr="00FB4FEF"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Pr="00FB4FEF" w:rsidRDefault="008A1D99">
            <w:pPr>
              <w:rPr>
                <w:sz w:val="18"/>
                <w:szCs w:val="18"/>
              </w:rPr>
            </w:pPr>
            <w:r w:rsidRPr="00FB4FEF">
              <w:rPr>
                <w:sz w:val="18"/>
                <w:szCs w:val="18"/>
              </w:rPr>
              <w:t xml:space="preserve">3-4-2-3-14 Priemonė: </w:t>
            </w:r>
            <w:r w:rsidRPr="00FB4FEF">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Pr="00FB4FEF" w:rsidRDefault="00D75D37">
            <w:pPr>
              <w:rPr>
                <w:b/>
                <w:bCs/>
                <w:sz w:val="18"/>
                <w:szCs w:val="18"/>
              </w:rPr>
            </w:pPr>
          </w:p>
        </w:tc>
      </w:tr>
      <w:tr w:rsidR="00D75D37" w:rsidRPr="00FB4FEF"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Pr="00FB4FEF" w:rsidRDefault="008A1D99">
            <w:pPr>
              <w:rPr>
                <w:sz w:val="18"/>
                <w:szCs w:val="18"/>
              </w:rPr>
            </w:pPr>
            <w:r w:rsidRPr="00FB4FEF">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Pr="00FB4FEF" w:rsidRDefault="008A1D99">
            <w:pPr>
              <w:rPr>
                <w:sz w:val="18"/>
                <w:szCs w:val="18"/>
              </w:rPr>
            </w:pPr>
            <w:r w:rsidRPr="00FB4FEF">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Pr="00FB4FEF" w:rsidRDefault="008A1D99">
            <w:pPr>
              <w:jc w:val="center"/>
              <w:rPr>
                <w:b/>
                <w:bCs/>
                <w:sz w:val="18"/>
                <w:szCs w:val="18"/>
              </w:rPr>
            </w:pPr>
            <w:r w:rsidRPr="00FB4FEF">
              <w:rPr>
                <w:b/>
                <w:bCs/>
                <w:sz w:val="18"/>
                <w:szCs w:val="18"/>
              </w:rPr>
              <w:t>-</w:t>
            </w:r>
          </w:p>
        </w:tc>
      </w:tr>
      <w:tr w:rsidR="00D75D37" w:rsidRPr="00FB4FEF"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Pr="00FB4FEF" w:rsidRDefault="008A1D99">
            <w:pPr>
              <w:rPr>
                <w:sz w:val="18"/>
                <w:szCs w:val="18"/>
              </w:rPr>
            </w:pPr>
            <w:r w:rsidRPr="00FB4FEF">
              <w:rPr>
                <w:sz w:val="18"/>
                <w:szCs w:val="18"/>
              </w:rPr>
              <w:t xml:space="preserve">3-4-2-3-17 Priemonė: </w:t>
            </w:r>
            <w:r w:rsidRPr="00FB4FEF">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Pr="00FB4FEF" w:rsidRDefault="00D75D37">
            <w:pPr>
              <w:rPr>
                <w:b/>
                <w:bCs/>
                <w:sz w:val="18"/>
                <w:szCs w:val="18"/>
              </w:rPr>
            </w:pPr>
          </w:p>
        </w:tc>
      </w:tr>
      <w:tr w:rsidR="00D75D37" w:rsidRPr="00FB4FEF"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Pr="00FB4FEF" w:rsidRDefault="008A1D99">
            <w:pPr>
              <w:rPr>
                <w:sz w:val="18"/>
                <w:szCs w:val="18"/>
              </w:rPr>
            </w:pPr>
            <w:r w:rsidRPr="00FB4FEF">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Pr="00FB4FEF" w:rsidRDefault="008A1D99">
            <w:pPr>
              <w:rPr>
                <w:sz w:val="18"/>
                <w:szCs w:val="18"/>
              </w:rPr>
            </w:pPr>
            <w:r w:rsidRPr="00FB4FEF">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Pr="00FB4FEF" w:rsidRDefault="008A1D99">
            <w:pPr>
              <w:jc w:val="center"/>
              <w:rPr>
                <w:b/>
                <w:bCs/>
                <w:sz w:val="18"/>
                <w:szCs w:val="18"/>
              </w:rPr>
            </w:pPr>
            <w:r w:rsidRPr="00FB4FEF">
              <w:rPr>
                <w:b/>
                <w:bCs/>
                <w:sz w:val="18"/>
                <w:szCs w:val="18"/>
              </w:rPr>
              <w:t>-</w:t>
            </w:r>
          </w:p>
        </w:tc>
      </w:tr>
      <w:tr w:rsidR="00D75D37" w:rsidRPr="00FB4FEF"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Pr="00FB4FEF" w:rsidRDefault="008A1D99">
            <w:pPr>
              <w:rPr>
                <w:sz w:val="18"/>
                <w:szCs w:val="18"/>
              </w:rPr>
            </w:pPr>
            <w:r w:rsidRPr="00FB4FEF">
              <w:rPr>
                <w:sz w:val="18"/>
                <w:szCs w:val="18"/>
              </w:rPr>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Pr="00FB4FEF" w:rsidRDefault="008A1D99">
            <w:pPr>
              <w:rPr>
                <w:sz w:val="18"/>
                <w:szCs w:val="18"/>
              </w:rPr>
            </w:pPr>
            <w:r w:rsidRPr="00FB4FEF">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Pr="00FB4FEF" w:rsidRDefault="008A1D99">
            <w:pPr>
              <w:jc w:val="center"/>
              <w:rPr>
                <w:b/>
                <w:bCs/>
                <w:sz w:val="18"/>
                <w:szCs w:val="18"/>
              </w:rPr>
            </w:pPr>
            <w:r w:rsidRPr="00FB4FEF">
              <w:rPr>
                <w:b/>
                <w:bCs/>
                <w:sz w:val="18"/>
                <w:szCs w:val="18"/>
              </w:rPr>
              <w:t>-</w:t>
            </w:r>
          </w:p>
        </w:tc>
      </w:tr>
      <w:tr w:rsidR="00D75D37" w:rsidRPr="00FB4FEF"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Pr="00FB4FEF" w:rsidRDefault="008A1D99">
            <w:pPr>
              <w:rPr>
                <w:sz w:val="18"/>
                <w:szCs w:val="18"/>
              </w:rPr>
            </w:pPr>
            <w:r w:rsidRPr="00FB4FEF">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Pr="00FB4FEF" w:rsidRDefault="008A1D99">
            <w:pPr>
              <w:jc w:val="both"/>
              <w:rPr>
                <w:sz w:val="18"/>
                <w:szCs w:val="18"/>
              </w:rPr>
            </w:pPr>
            <w:r w:rsidRPr="00FB4FEF">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Pr="00FB4FEF" w:rsidRDefault="008A1D99">
            <w:pPr>
              <w:jc w:val="center"/>
              <w:rPr>
                <w:b/>
                <w:bCs/>
                <w:sz w:val="18"/>
                <w:szCs w:val="18"/>
              </w:rPr>
            </w:pPr>
            <w:r w:rsidRPr="00FB4FEF">
              <w:rPr>
                <w:b/>
                <w:bCs/>
                <w:sz w:val="18"/>
                <w:szCs w:val="18"/>
              </w:rPr>
              <w:t>-</w:t>
            </w:r>
          </w:p>
        </w:tc>
      </w:tr>
    </w:tbl>
    <w:p w14:paraId="211D9036" w14:textId="77777777" w:rsidR="00D75D37" w:rsidRPr="00FB4FEF"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4FF20397" w14:textId="77777777">
        <w:trPr>
          <w:jc w:val="center"/>
        </w:trPr>
        <w:tc>
          <w:tcPr>
            <w:tcW w:w="14459" w:type="dxa"/>
            <w:shd w:val="clear" w:color="auto" w:fill="D9E2F3"/>
            <w:vAlign w:val="center"/>
          </w:tcPr>
          <w:p w14:paraId="06323A44" w14:textId="77777777" w:rsidR="00D75D37" w:rsidRPr="00FB4FEF" w:rsidRDefault="008A1D99">
            <w:pPr>
              <w:jc w:val="center"/>
              <w:rPr>
                <w:sz w:val="22"/>
                <w:szCs w:val="22"/>
              </w:rPr>
            </w:pPr>
            <w:r w:rsidRPr="00FB4FEF">
              <w:rPr>
                <w:b/>
                <w:bCs/>
                <w:sz w:val="22"/>
                <w:szCs w:val="22"/>
              </w:rPr>
              <w:t>Programos trukmė</w:t>
            </w:r>
          </w:p>
        </w:tc>
      </w:tr>
      <w:tr w:rsidR="00D75D37" w:rsidRPr="00FB4FEF" w14:paraId="6B1CD76B" w14:textId="77777777">
        <w:trPr>
          <w:jc w:val="center"/>
        </w:trPr>
        <w:tc>
          <w:tcPr>
            <w:tcW w:w="14459" w:type="dxa"/>
            <w:shd w:val="clear" w:color="auto" w:fill="FFFFFF"/>
            <w:vAlign w:val="center"/>
          </w:tcPr>
          <w:p w14:paraId="12809D3D" w14:textId="77777777" w:rsidR="00D75D37" w:rsidRPr="00FB4FEF" w:rsidRDefault="008A1D99">
            <w:pPr>
              <w:jc w:val="both"/>
              <w:rPr>
                <w:b/>
                <w:bCs/>
                <w:sz w:val="22"/>
                <w:szCs w:val="22"/>
              </w:rPr>
            </w:pPr>
            <w:r w:rsidRPr="00FB4FEF">
              <w:rPr>
                <w:sz w:val="22"/>
                <w:szCs w:val="22"/>
              </w:rPr>
              <w:t xml:space="preserve">Programa tęstinė, skirta žemdirbystės sąlygų gerinimui. </w:t>
            </w:r>
          </w:p>
        </w:tc>
      </w:tr>
      <w:tr w:rsidR="00D75D37" w:rsidRPr="00FB4FEF" w14:paraId="0E216362" w14:textId="77777777">
        <w:trPr>
          <w:jc w:val="center"/>
        </w:trPr>
        <w:tc>
          <w:tcPr>
            <w:tcW w:w="14459" w:type="dxa"/>
            <w:shd w:val="clear" w:color="auto" w:fill="D9E2F3"/>
            <w:vAlign w:val="center"/>
          </w:tcPr>
          <w:p w14:paraId="4C810EC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1E283847" w14:textId="77777777">
        <w:trPr>
          <w:jc w:val="center"/>
        </w:trPr>
        <w:tc>
          <w:tcPr>
            <w:tcW w:w="14459" w:type="dxa"/>
            <w:shd w:val="clear" w:color="auto" w:fill="FFFFFF"/>
            <w:vAlign w:val="center"/>
          </w:tcPr>
          <w:p w14:paraId="31EE4DB7" w14:textId="77777777" w:rsidR="00D75D37" w:rsidRPr="00FB4FEF" w:rsidRDefault="008A1D99">
            <w:pPr>
              <w:jc w:val="both"/>
              <w:rPr>
                <w:b/>
                <w:bCs/>
                <w:sz w:val="22"/>
                <w:szCs w:val="22"/>
              </w:rPr>
            </w:pPr>
            <w:r w:rsidRPr="00FB4FEF">
              <w:rPr>
                <w:sz w:val="22"/>
                <w:szCs w:val="22"/>
              </w:rPr>
              <w:t>Petras Šadreika, Vyriausiasis inžinierius (patarėjas) +370 445 43879.</w:t>
            </w:r>
          </w:p>
        </w:tc>
      </w:tr>
      <w:tr w:rsidR="00D75D37" w:rsidRPr="00FB4FEF" w14:paraId="1480EC8A" w14:textId="77777777">
        <w:trPr>
          <w:jc w:val="center"/>
        </w:trPr>
        <w:tc>
          <w:tcPr>
            <w:tcW w:w="14459" w:type="dxa"/>
            <w:shd w:val="clear" w:color="auto" w:fill="D9E2F3"/>
            <w:vAlign w:val="center"/>
          </w:tcPr>
          <w:p w14:paraId="0803CA9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44DAE9F5" w14:textId="77777777">
        <w:trPr>
          <w:jc w:val="center"/>
        </w:trPr>
        <w:tc>
          <w:tcPr>
            <w:tcW w:w="14459" w:type="dxa"/>
            <w:shd w:val="clear" w:color="auto" w:fill="FFFFFF"/>
            <w:vAlign w:val="center"/>
          </w:tcPr>
          <w:p w14:paraId="30FF1525" w14:textId="77777777" w:rsidR="00D75D37" w:rsidRPr="00FB4FEF" w:rsidRDefault="008A1D99">
            <w:pPr>
              <w:jc w:val="both"/>
              <w:rPr>
                <w:sz w:val="22"/>
                <w:szCs w:val="22"/>
              </w:rPr>
            </w:pPr>
            <w:r w:rsidRPr="00FB4FEF">
              <w:rPr>
                <w:sz w:val="22"/>
                <w:szCs w:val="22"/>
              </w:rPr>
              <w:t>Žemės ūkio skyrius.</w:t>
            </w:r>
          </w:p>
        </w:tc>
      </w:tr>
    </w:tbl>
    <w:p w14:paraId="1D4E3AB7" w14:textId="77777777" w:rsidR="00D75D37" w:rsidRPr="00FB4FEF" w:rsidRDefault="00D75D37">
      <w:pPr>
        <w:jc w:val="both"/>
        <w:rPr>
          <w:b/>
          <w:bCs/>
          <w:color w:val="EE0000"/>
        </w:rPr>
      </w:pPr>
    </w:p>
    <w:p w14:paraId="5D2F48BC" w14:textId="77777777" w:rsidR="00D75D37" w:rsidRPr="00FB4FEF"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Pr="00FB4FEF" w:rsidRDefault="008A1D99">
            <w:pPr>
              <w:ind w:firstLine="62"/>
              <w:jc w:val="center"/>
              <w:rPr>
                <w:b/>
                <w:bCs/>
                <w:color w:val="000000"/>
              </w:rPr>
            </w:pPr>
            <w:r w:rsidRPr="00FB4FEF">
              <w:rPr>
                <w:b/>
                <w:bCs/>
                <w:color w:val="000000"/>
              </w:rPr>
              <w:t>4 Strateginio planavimo ir investicijų programa</w:t>
            </w:r>
          </w:p>
        </w:tc>
      </w:tr>
    </w:tbl>
    <w:p w14:paraId="1AAEDB1B" w14:textId="77777777" w:rsidR="00D75D37" w:rsidRPr="00FB4FEF"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Pr="00FB4FEF" w:rsidRDefault="00D75D37"/>
    <w:p w14:paraId="7A3F7853"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5 grafikas. </w:t>
      </w:r>
      <w:r w:rsidRPr="00FB4FEF">
        <w:rPr>
          <w:color w:val="000000"/>
        </w:rPr>
        <w:t>4 Strateginio planavimo ir investicijų programa ir jos uždaviniai</w:t>
      </w:r>
    </w:p>
    <w:p w14:paraId="6FF8117E" w14:textId="77777777" w:rsidR="00D75D37" w:rsidRPr="00FB4FEF" w:rsidRDefault="00D75D37">
      <w:pPr>
        <w:rPr>
          <w:color w:val="EE0000"/>
        </w:rPr>
      </w:pPr>
    </w:p>
    <w:p w14:paraId="1AC40D08" w14:textId="77777777" w:rsidR="00D75D37" w:rsidRPr="00FB4FEF" w:rsidRDefault="008A1D99">
      <w:pPr>
        <w:pStyle w:val="Antrat1"/>
        <w:tabs>
          <w:tab w:val="left" w:pos="851"/>
        </w:tabs>
        <w:spacing w:before="0"/>
        <w:jc w:val="center"/>
        <w:rPr>
          <w:rFonts w:ascii="Times New Roman" w:eastAsia="Times New Roman" w:hAnsi="Times New Roman" w:cs="Times New Roman"/>
          <w:color w:val="000000"/>
          <w:sz w:val="24"/>
          <w:szCs w:val="24"/>
        </w:rPr>
      </w:pPr>
      <w:r w:rsidRPr="00FB4FEF">
        <w:rPr>
          <w:rFonts w:ascii="Times New Roman" w:hAnsi="Times New Roman" w:cs="Times New Roman"/>
          <w:noProof/>
        </w:rPr>
        <w:lastRenderedPageBreak/>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Pr="00FB4FEF" w:rsidRDefault="00D75D37">
      <w:pPr>
        <w:rPr>
          <w:color w:val="EE0000"/>
        </w:rPr>
      </w:pPr>
    </w:p>
    <w:p w14:paraId="7434FFE0" w14:textId="77777777" w:rsidR="00D75D37" w:rsidRPr="00FB4FEF" w:rsidRDefault="008A1D99">
      <w:pPr>
        <w:pBdr>
          <w:top w:val="nil"/>
          <w:left w:val="nil"/>
          <w:bottom w:val="nil"/>
          <w:right w:val="nil"/>
          <w:between w:val="nil"/>
        </w:pBdr>
        <w:rPr>
          <w:color w:val="000000"/>
        </w:rPr>
      </w:pPr>
      <w:r w:rsidRPr="00FB4FEF">
        <w:rPr>
          <w:b/>
          <w:bCs/>
          <w:color w:val="000000"/>
        </w:rPr>
        <w:t xml:space="preserve">12 lentelė. </w:t>
      </w:r>
      <w:r w:rsidRPr="00FB4FEF">
        <w:rPr>
          <w:color w:val="000000"/>
        </w:rPr>
        <w:t>4 Strateginio planavimo ir investicijų programos priemonės</w:t>
      </w:r>
    </w:p>
    <w:p w14:paraId="30491B1A" w14:textId="77777777" w:rsidR="00D75D37" w:rsidRPr="00FB4FEF"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4-1-1-1-2 Priemonė. Sveikos gyvensenos skatinimas ir stebėsena</w:t>
            </w:r>
          </w:p>
        </w:tc>
      </w:tr>
      <w:tr w:rsidR="00D75D37" w:rsidRPr="00FB4FEF"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rsidRPr="00FB4FEF"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4-1-1-1-3 Priemonė. Sveikatos priežiūros paslaugų kokybės gerinimas Kretingos rajono savivaldybėje</w:t>
            </w:r>
          </w:p>
        </w:tc>
      </w:tr>
      <w:tr w:rsidR="00D75D37" w:rsidRPr="00FB4FEF"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2AF4ABDD"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Medics“, </w:t>
            </w:r>
            <w:r w:rsidR="00D338BB">
              <w:rPr>
                <w:sz w:val="22"/>
                <w:szCs w:val="22"/>
              </w:rPr>
              <w:t>UAB</w:t>
            </w:r>
            <w:r w:rsidRPr="00FB4FEF">
              <w:rPr>
                <w:sz w:val="22"/>
                <w:szCs w:val="22"/>
              </w:rPr>
              <w:t xml:space="preserve">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rsidRPr="00FB4FEF"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4-1-1-1-4 Priemonė. Ilgalaikės priežiūros paslaugų plėtra Kretingos rajono savivaldybėje</w:t>
            </w:r>
          </w:p>
        </w:tc>
      </w:tr>
      <w:tr w:rsidR="00D75D37" w:rsidRPr="00FB4FEF"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lifto įrengimo darbus; VšĮ Kartenos pirminės sveikatos priežiūros centre įsigyti elektromobilį su įkrovimo stotele, slaugos įrangą.</w:t>
            </w:r>
          </w:p>
        </w:tc>
      </w:tr>
      <w:tr w:rsidR="00D75D37" w:rsidRPr="00FB4FEF"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4-1-1-1-5 Priemonė. Sveikatos specialistų rengimas, pritraukimas Kretingos rajono savivaldybėje</w:t>
            </w:r>
          </w:p>
        </w:tc>
      </w:tr>
      <w:tr w:rsidR="00D75D37" w:rsidRPr="00FB4FEF"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49C4C56A"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rsidRPr="00FB4FEF"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4-1-1-1-6 Priemonė. Sveikatos centrų veiklos modelio diegimas Kretingos rajono savivaldybėje</w:t>
            </w:r>
          </w:p>
        </w:tc>
      </w:tr>
      <w:tr w:rsidR="00D75D37" w:rsidRPr="00FB4FEF"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rsidRPr="00FB4FEF"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4-1-1-4-7 Priemonė. Motobolo aikštės tvarkymas</w:t>
            </w:r>
          </w:p>
        </w:tc>
      </w:tr>
      <w:tr w:rsidR="00D75D37" w:rsidRPr="00FB4FEF"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rsidRPr="00FB4FEF"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4-1-1-4-8 Priemonė. Kretingos miesto stadiono tvarkymas</w:t>
            </w:r>
          </w:p>
        </w:tc>
      </w:tr>
      <w:tr w:rsidR="00D75D37" w:rsidRPr="00FB4FEF"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 lėšos planuojamos Šaulių stadiono tribūnų atnaujinimo projekto parengimui. Vėlesniais metais planuojami rangos darbai.</w:t>
            </w:r>
          </w:p>
        </w:tc>
      </w:tr>
      <w:tr w:rsidR="00D75D37" w:rsidRPr="00FB4FEF"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4-1-1-4-9 Priemonė. Sporto aikštynų atnaujinimas</w:t>
            </w:r>
          </w:p>
        </w:tc>
      </w:tr>
      <w:tr w:rsidR="00D75D37" w:rsidRPr="00FB4FEF"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Lėšos planuojamos Kretingos rajono sporto aikštynų atnaujinimui:</w:t>
            </w:r>
          </w:p>
          <w:p w14:paraId="2A10FF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1. Salantų gimnazijos stadiono pritaikymas visuomenės poreikiams;</w:t>
            </w:r>
          </w:p>
          <w:p w14:paraId="6915EDA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 Kretingos r. Vydmantų gimnazijos sporto aikštyno projekto parengimas ir rangos darbai;</w:t>
            </w:r>
          </w:p>
          <w:p w14:paraId="094B7F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3. Kartenos mokyklos-daugiafunkcio centro stadiono tvarkymo darbai; </w:t>
            </w:r>
          </w:p>
          <w:p w14:paraId="30609AE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4. Jokūbavo A. Stulginskio mokyklos-daugiafunkcio centro stadiono tvarkymo darbai.  </w:t>
            </w:r>
          </w:p>
        </w:tc>
      </w:tr>
      <w:tr w:rsidR="00D75D37" w:rsidRPr="00FB4FEF"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Pr="00FB4FEF" w:rsidRDefault="008A1D99">
            <w:pPr>
              <w:spacing w:before="40" w:after="40"/>
              <w:rPr>
                <w:b/>
                <w:bCs/>
                <w:sz w:val="22"/>
                <w:szCs w:val="22"/>
              </w:rPr>
            </w:pPr>
            <w:r w:rsidRPr="00FB4FEF">
              <w:rPr>
                <w:b/>
                <w:bCs/>
                <w:sz w:val="22"/>
                <w:szCs w:val="22"/>
              </w:rPr>
              <w:t>4-1-2-4-18 Priemonė. Plėtoti ir modernizuoti ikimokyklinio ugdymo įstaigų infrastruktūrą Kretingos rajono savivaldybėje</w:t>
            </w:r>
          </w:p>
        </w:tc>
      </w:tr>
      <w:tr w:rsidR="00D75D37" w:rsidRPr="00FB4FEF"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Pr="00FB4FEF" w:rsidRDefault="008A1D99">
            <w:pPr>
              <w:spacing w:before="40" w:after="40"/>
              <w:jc w:val="both"/>
              <w:rPr>
                <w:sz w:val="22"/>
                <w:szCs w:val="22"/>
              </w:rPr>
            </w:pPr>
            <w:r w:rsidRPr="00FB4FEF">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rsidRPr="00FB4FEF"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Pr="00FB4FEF" w:rsidRDefault="008A1D99">
            <w:pPr>
              <w:spacing w:before="40" w:after="40"/>
              <w:rPr>
                <w:b/>
                <w:bCs/>
                <w:sz w:val="22"/>
                <w:szCs w:val="22"/>
              </w:rPr>
            </w:pPr>
            <w:r w:rsidRPr="00FB4FEF">
              <w:rPr>
                <w:b/>
                <w:bCs/>
                <w:sz w:val="22"/>
                <w:szCs w:val="22"/>
              </w:rPr>
              <w:t>4-1-2-4-44 Priemonė. Švietimo įstaigų ugdomosios aplinkos gerinimas</w:t>
            </w:r>
          </w:p>
        </w:tc>
      </w:tr>
      <w:tr w:rsidR="00D75D37" w:rsidRPr="00FB4FEF"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Pr="00FB4FEF" w:rsidRDefault="008A1D99">
            <w:pPr>
              <w:spacing w:before="40" w:after="40"/>
              <w:rPr>
                <w:sz w:val="22"/>
                <w:szCs w:val="22"/>
              </w:rPr>
            </w:pPr>
            <w:r w:rsidRPr="00FB4FEF">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Pr="00FB4FEF" w:rsidRDefault="008A1D99">
            <w:pPr>
              <w:spacing w:before="40" w:after="40"/>
              <w:rPr>
                <w:sz w:val="22"/>
                <w:szCs w:val="22"/>
              </w:rPr>
            </w:pPr>
            <w:r w:rsidRPr="00FB4FEF">
              <w:rPr>
                <w:sz w:val="22"/>
                <w:szCs w:val="22"/>
              </w:rPr>
              <w:t>1. Kretingos lopšelio-darželio „Žilvitis“ pastato ir aplinkos modernizavimo projekto parengimas ir rangos darbai;</w:t>
            </w:r>
          </w:p>
          <w:p w14:paraId="50B2838B" w14:textId="77777777" w:rsidR="00D75D37" w:rsidRPr="00FB4FEF" w:rsidRDefault="008A1D99">
            <w:pPr>
              <w:spacing w:before="40" w:after="40"/>
              <w:rPr>
                <w:sz w:val="22"/>
                <w:szCs w:val="22"/>
              </w:rPr>
            </w:pPr>
            <w:r w:rsidRPr="00FB4FEF">
              <w:rPr>
                <w:sz w:val="22"/>
                <w:szCs w:val="22"/>
              </w:rPr>
              <w:t>2. Jokūbavo A. Stulginskio mokyklos-daugiafunkcio centro vidaus patalpų perplanavimo ir remonto projekto parengimas ir rangos darbai;</w:t>
            </w:r>
          </w:p>
          <w:p w14:paraId="6B6D3FA3" w14:textId="77777777" w:rsidR="00D75D37" w:rsidRPr="00FB4FEF" w:rsidRDefault="008A1D99">
            <w:pPr>
              <w:spacing w:before="40" w:after="40"/>
              <w:rPr>
                <w:sz w:val="22"/>
                <w:szCs w:val="22"/>
              </w:rPr>
            </w:pPr>
            <w:r w:rsidRPr="00FB4FEF">
              <w:rPr>
                <w:sz w:val="22"/>
                <w:szCs w:val="22"/>
              </w:rPr>
              <w:t xml:space="preserve">3. Naujo darželio projekto parengimas.  </w:t>
            </w:r>
          </w:p>
        </w:tc>
      </w:tr>
      <w:tr w:rsidR="00D75D37" w:rsidRPr="00FB4FEF"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Pr="00FB4FEF" w:rsidRDefault="008A1D99">
            <w:pPr>
              <w:spacing w:before="40" w:after="40"/>
              <w:rPr>
                <w:b/>
                <w:bCs/>
                <w:sz w:val="22"/>
                <w:szCs w:val="22"/>
              </w:rPr>
            </w:pPr>
            <w:r w:rsidRPr="00FB4FEF">
              <w:rPr>
                <w:b/>
                <w:bCs/>
                <w:sz w:val="22"/>
                <w:szCs w:val="22"/>
              </w:rPr>
              <w:t>4-1-2-5-4 Priemonė. Visos dienos mokyklos paslaugų prieinamumo didinimas Kretingos rajone</w:t>
            </w:r>
          </w:p>
        </w:tc>
      </w:tr>
      <w:tr w:rsidR="00D75D37" w:rsidRPr="00FB4FEF"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Pr="00FB4FEF" w:rsidRDefault="008A1D99">
            <w:pPr>
              <w:spacing w:before="40" w:after="40"/>
              <w:jc w:val="both"/>
              <w:rPr>
                <w:b/>
                <w:bCs/>
                <w:sz w:val="22"/>
                <w:szCs w:val="22"/>
              </w:rPr>
            </w:pPr>
            <w:r w:rsidRPr="00FB4FEF">
              <w:rPr>
                <w:sz w:val="22"/>
                <w:szCs w:val="22"/>
              </w:rPr>
              <w:t>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Tiškevičiūtės mokykla, Kretingos mokykla-darželis „Žibutė“, Kretingos rajono Kurmaičių pradinė mokykla.</w:t>
            </w:r>
          </w:p>
        </w:tc>
      </w:tr>
      <w:tr w:rsidR="00D75D37" w:rsidRPr="00FB4FEF"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Pr="00FB4FEF" w:rsidRDefault="008A1D99">
            <w:pPr>
              <w:spacing w:before="40" w:after="40"/>
              <w:rPr>
                <w:b/>
                <w:bCs/>
                <w:sz w:val="22"/>
                <w:szCs w:val="22"/>
              </w:rPr>
            </w:pPr>
            <w:r w:rsidRPr="00FB4FEF">
              <w:rPr>
                <w:b/>
                <w:bCs/>
                <w:sz w:val="22"/>
                <w:szCs w:val="22"/>
              </w:rPr>
              <w:t>4-1-3-1-28 Priemonė. Socialinių paslaugų infrastruktūros modernizavimas ir plėtra</w:t>
            </w:r>
          </w:p>
        </w:tc>
      </w:tr>
      <w:tr w:rsidR="00D75D37" w:rsidRPr="00FB4FEF"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darbo projektą, pastatyti socialines dirbtuves ir aprūpinti jas baldais ir įranga.</w:t>
            </w:r>
          </w:p>
        </w:tc>
      </w:tr>
      <w:tr w:rsidR="00D75D37" w:rsidRPr="00FB4FEF"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Pr="00FB4FEF" w:rsidRDefault="008A1D99">
            <w:pPr>
              <w:spacing w:before="40" w:after="40"/>
              <w:rPr>
                <w:b/>
                <w:bCs/>
                <w:sz w:val="22"/>
                <w:szCs w:val="22"/>
              </w:rPr>
            </w:pPr>
            <w:r w:rsidRPr="00FB4FEF">
              <w:rPr>
                <w:b/>
                <w:bCs/>
                <w:sz w:val="22"/>
                <w:szCs w:val="22"/>
              </w:rPr>
              <w:t>4-1-3-1-30 Priemonė. Socialinio būsto fondo plėtra</w:t>
            </w:r>
          </w:p>
        </w:tc>
      </w:tr>
      <w:tr w:rsidR="00D75D37" w:rsidRPr="00FB4FEF"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Pr="00FB4FEF" w:rsidRDefault="008A1D99">
            <w:pPr>
              <w:spacing w:before="40" w:after="40"/>
              <w:jc w:val="both"/>
              <w:rPr>
                <w:sz w:val="22"/>
                <w:szCs w:val="22"/>
              </w:rPr>
            </w:pPr>
            <w:r w:rsidRPr="00FB4FEF">
              <w:rPr>
                <w:sz w:val="22"/>
                <w:szCs w:val="22"/>
              </w:rPr>
              <w:lastRenderedPageBreak/>
              <w:t>Planuojamas įgyvendinti Klaipėdos regiono 2022–2030 m. plėtros plane numatytas projektas „Socialinio būsto plėtra Kretingos rajono savivaldybėje“. Numatomos l</w:t>
            </w:r>
            <w:r w:rsidRPr="00FB4FEF">
              <w:rPr>
                <w:color w:val="000000"/>
                <w:sz w:val="22"/>
                <w:szCs w:val="22"/>
              </w:rPr>
              <w:t xml:space="preserve">ėšos techninio darbo projekto parengimui ir </w:t>
            </w:r>
            <w:r w:rsidRPr="00FB4FEF">
              <w:rPr>
                <w:sz w:val="22"/>
                <w:szCs w:val="22"/>
              </w:rPr>
              <w:t xml:space="preserve">rangos darbams. Projekto įgyvendinimui planuojamos paskolos, Europos Sąjungos paramos ir socialinio būsto plėtros fondo lėšos. </w:t>
            </w:r>
          </w:p>
        </w:tc>
      </w:tr>
      <w:tr w:rsidR="00D75D37" w:rsidRPr="00FB4FEF"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Pr="00FB4FEF" w:rsidRDefault="008A1D99">
            <w:pPr>
              <w:spacing w:before="40" w:after="40"/>
              <w:rPr>
                <w:b/>
                <w:bCs/>
                <w:sz w:val="22"/>
                <w:szCs w:val="22"/>
              </w:rPr>
            </w:pPr>
            <w:r w:rsidRPr="00FB4FEF">
              <w:rPr>
                <w:b/>
                <w:bCs/>
                <w:sz w:val="22"/>
                <w:szCs w:val="22"/>
              </w:rPr>
              <w:t>4-2-1-2-1 Priemonė. NVO projektų finansavimas</w:t>
            </w:r>
          </w:p>
        </w:tc>
      </w:tr>
      <w:tr w:rsidR="00D75D37" w:rsidRPr="00FB4FEF"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Pr="00FB4FEF" w:rsidRDefault="008A1D99">
            <w:pPr>
              <w:spacing w:before="40" w:after="40"/>
              <w:jc w:val="both"/>
              <w:rPr>
                <w:sz w:val="22"/>
                <w:szCs w:val="22"/>
              </w:rPr>
            </w:pPr>
            <w:r w:rsidRPr="00FB4FEF">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gyventojų aktyvumui skatinti bei materialinės bazės stiprinimui.</w:t>
            </w:r>
          </w:p>
        </w:tc>
      </w:tr>
      <w:tr w:rsidR="00D75D37" w:rsidRPr="00FB4FEF"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Pr="00FB4FEF" w:rsidRDefault="008A1D99">
            <w:pPr>
              <w:spacing w:before="40" w:after="40"/>
              <w:rPr>
                <w:b/>
                <w:bCs/>
                <w:sz w:val="22"/>
                <w:szCs w:val="22"/>
              </w:rPr>
            </w:pPr>
            <w:r w:rsidRPr="00FB4FEF">
              <w:rPr>
                <w:b/>
                <w:bCs/>
                <w:sz w:val="22"/>
                <w:szCs w:val="22"/>
              </w:rPr>
              <w:t>4-2-1-2-5 Priemonė. Bendruomeninės veiklos stiprinimas</w:t>
            </w:r>
          </w:p>
        </w:tc>
      </w:tr>
      <w:tr w:rsidR="00D75D37" w:rsidRPr="00FB4FEF"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Pr="00FB4FEF" w:rsidRDefault="008A1D99">
            <w:pPr>
              <w:spacing w:before="40" w:after="40"/>
              <w:jc w:val="both"/>
              <w:rPr>
                <w:sz w:val="22"/>
                <w:szCs w:val="22"/>
              </w:rPr>
            </w:pPr>
            <w:r w:rsidRPr="00FB4FEF">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savivaldybės administracijos direktoriaus įsakymu.</w:t>
            </w:r>
          </w:p>
        </w:tc>
      </w:tr>
      <w:tr w:rsidR="00D75D37" w:rsidRPr="00FB4FEF"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Pr="00FB4FEF" w:rsidRDefault="008A1D99">
            <w:pPr>
              <w:spacing w:before="40" w:after="40"/>
              <w:rPr>
                <w:b/>
                <w:bCs/>
                <w:sz w:val="22"/>
                <w:szCs w:val="22"/>
              </w:rPr>
            </w:pPr>
            <w:r w:rsidRPr="00FB4FEF">
              <w:rPr>
                <w:b/>
                <w:bCs/>
                <w:sz w:val="22"/>
                <w:szCs w:val="22"/>
              </w:rPr>
              <w:t>4-2-3-1-3 Priemonė. Paramos verslui skyrimas</w:t>
            </w:r>
          </w:p>
        </w:tc>
      </w:tr>
      <w:tr w:rsidR="00D75D37" w:rsidRPr="00FB4FEF"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Pr="00FB4FEF" w:rsidRDefault="008A1D99">
            <w:pPr>
              <w:spacing w:before="40" w:after="40"/>
              <w:jc w:val="both"/>
              <w:rPr>
                <w:sz w:val="22"/>
                <w:szCs w:val="22"/>
              </w:rPr>
            </w:pPr>
            <w:r w:rsidRPr="00FB4FEF">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rsidRPr="00FB4FEF"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Pr="00FB4FEF" w:rsidRDefault="008A1D99">
            <w:pPr>
              <w:spacing w:before="40" w:after="40"/>
              <w:rPr>
                <w:b/>
                <w:bCs/>
                <w:color w:val="000000"/>
                <w:sz w:val="22"/>
                <w:szCs w:val="22"/>
              </w:rPr>
            </w:pPr>
            <w:r w:rsidRPr="00FB4FEF">
              <w:rPr>
                <w:b/>
                <w:bCs/>
                <w:color w:val="000000"/>
                <w:sz w:val="22"/>
                <w:szCs w:val="22"/>
              </w:rPr>
              <w:t>4-2-3-1-4 Priemonė. Verslo plėtros sąlygų gerinimas</w:t>
            </w:r>
          </w:p>
        </w:tc>
      </w:tr>
      <w:tr w:rsidR="00D75D37" w:rsidRPr="00FB4FEF"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Pr="00FB4FEF" w:rsidRDefault="008A1D99">
            <w:pPr>
              <w:spacing w:before="40" w:after="40"/>
              <w:rPr>
                <w:color w:val="000000"/>
                <w:sz w:val="22"/>
                <w:szCs w:val="22"/>
              </w:rPr>
            </w:pPr>
            <w:r w:rsidRPr="00FB4FEF">
              <w:rPr>
                <w:color w:val="000000"/>
                <w:sz w:val="22"/>
                <w:szCs w:val="22"/>
              </w:rPr>
              <w:t>Planuojamos lėšos verslo sąlygoms gerinti – prisidėjimui prie Klaipėdos regiono 2022–2030 m. plėtros plane numatyto projekto „Kretingos miesto pramoninės zonos modernizavimas“.</w:t>
            </w:r>
          </w:p>
        </w:tc>
      </w:tr>
      <w:tr w:rsidR="00D75D37" w:rsidRPr="00FB4FEF"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Pr="00FB4FEF" w:rsidRDefault="008A1D99">
            <w:pPr>
              <w:spacing w:before="40" w:after="40"/>
              <w:rPr>
                <w:b/>
                <w:bCs/>
                <w:color w:val="000000"/>
                <w:sz w:val="22"/>
                <w:szCs w:val="22"/>
              </w:rPr>
            </w:pPr>
            <w:r w:rsidRPr="00FB4FEF">
              <w:rPr>
                <w:b/>
                <w:bCs/>
                <w:color w:val="000000"/>
                <w:sz w:val="22"/>
                <w:szCs w:val="22"/>
              </w:rPr>
              <w:t>4-2-4-1-10 Priemonė. Klaipėdos regiono pasiekiamumo didinimas</w:t>
            </w:r>
          </w:p>
        </w:tc>
      </w:tr>
      <w:tr w:rsidR="00D75D37" w:rsidRPr="00FB4FEF"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Pr="00FB4FEF" w:rsidRDefault="008A1D99">
            <w:pPr>
              <w:spacing w:before="40" w:after="40"/>
              <w:rPr>
                <w:color w:val="000000"/>
                <w:sz w:val="22"/>
                <w:szCs w:val="22"/>
              </w:rPr>
            </w:pPr>
            <w:r w:rsidRPr="00FB4FEF">
              <w:rPr>
                <w:color w:val="000000"/>
                <w:sz w:val="22"/>
                <w:szCs w:val="22"/>
              </w:rPr>
              <w:t>Finansavimas skiriamas Klaipėdos regiono pasiekiamumo programai, kuri įgyvendinama kartu su kitomis Klaipėdos regiono savivaldybėmis.</w:t>
            </w:r>
          </w:p>
        </w:tc>
      </w:tr>
      <w:tr w:rsidR="00D75D37" w:rsidRPr="00FB4FEF"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Pr="00FB4FEF" w:rsidRDefault="008A1D99">
            <w:pPr>
              <w:spacing w:before="40" w:after="40"/>
              <w:rPr>
                <w:b/>
                <w:bCs/>
                <w:color w:val="000000"/>
                <w:sz w:val="22"/>
                <w:szCs w:val="22"/>
              </w:rPr>
            </w:pPr>
            <w:r w:rsidRPr="00FB4FEF">
              <w:rPr>
                <w:b/>
                <w:bCs/>
                <w:color w:val="000000"/>
                <w:sz w:val="22"/>
                <w:szCs w:val="22"/>
              </w:rPr>
              <w:t>4-2-4-1-12 Priemonė. Turizmo paslaugų plėtros ir viešinimo priemonių įgyvendinimas</w:t>
            </w:r>
          </w:p>
        </w:tc>
      </w:tr>
      <w:tr w:rsidR="00D75D37" w:rsidRPr="00FB4FEF"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Pr="00FB4FEF" w:rsidRDefault="008A1D99">
            <w:pPr>
              <w:spacing w:before="40" w:after="40"/>
              <w:rPr>
                <w:color w:val="000000"/>
                <w:sz w:val="22"/>
                <w:szCs w:val="22"/>
              </w:rPr>
            </w:pPr>
            <w:r w:rsidRPr="00FB4FEF">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Pr="00FB4FEF" w:rsidRDefault="008A1D99">
            <w:pPr>
              <w:spacing w:before="40" w:after="40"/>
              <w:rPr>
                <w:color w:val="000000"/>
                <w:sz w:val="22"/>
                <w:szCs w:val="22"/>
              </w:rPr>
            </w:pPr>
            <w:r w:rsidRPr="00FB4FEF">
              <w:rPr>
                <w:color w:val="000000"/>
                <w:sz w:val="22"/>
                <w:szCs w:val="22"/>
              </w:rPr>
              <w:t>Taip pat lėšos 2026 m. planuojamos Kretingos rajono gyventojo kortelės įdiegimui, turizmo forumo organizavimui.</w:t>
            </w:r>
          </w:p>
        </w:tc>
      </w:tr>
      <w:tr w:rsidR="00D75D37" w:rsidRPr="00FB4FEF"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Pr="00FB4FEF" w:rsidRDefault="008A1D99">
            <w:pPr>
              <w:spacing w:before="40" w:after="40"/>
              <w:rPr>
                <w:b/>
                <w:bCs/>
                <w:color w:val="000000"/>
                <w:sz w:val="22"/>
                <w:szCs w:val="22"/>
              </w:rPr>
            </w:pPr>
            <w:r w:rsidRPr="00FB4FEF">
              <w:rPr>
                <w:b/>
                <w:bCs/>
                <w:color w:val="000000"/>
                <w:sz w:val="22"/>
                <w:szCs w:val="22"/>
              </w:rPr>
              <w:t>4-2-4-1-13 Priemonė. Klaipėdos regiono turistinio patrauklumo didinimas</w:t>
            </w:r>
          </w:p>
        </w:tc>
      </w:tr>
      <w:tr w:rsidR="00D75D37" w:rsidRPr="00FB4FEF"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Pr="00FB4FEF" w:rsidRDefault="008A1D99">
            <w:pPr>
              <w:spacing w:before="40" w:after="40"/>
              <w:rPr>
                <w:color w:val="000000"/>
                <w:sz w:val="22"/>
                <w:szCs w:val="22"/>
              </w:rPr>
            </w:pPr>
            <w:r w:rsidRPr="00FB4FEF">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rsidRPr="00FB4FEF"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Pr="00FB4FEF" w:rsidRDefault="008A1D99">
            <w:pPr>
              <w:spacing w:before="40" w:after="40"/>
              <w:rPr>
                <w:b/>
                <w:bCs/>
                <w:color w:val="000000"/>
                <w:sz w:val="22"/>
                <w:szCs w:val="22"/>
              </w:rPr>
            </w:pPr>
            <w:r w:rsidRPr="00FB4FEF">
              <w:rPr>
                <w:b/>
                <w:bCs/>
                <w:color w:val="000000"/>
                <w:sz w:val="22"/>
                <w:szCs w:val="22"/>
              </w:rPr>
              <w:t>4-2-4-2-1 Priemonė. Kretingos dvaro parko bei Akmenos upės pakrantės pritaikymas lankymui</w:t>
            </w:r>
          </w:p>
        </w:tc>
      </w:tr>
      <w:tr w:rsidR="00D75D37" w:rsidRPr="00FB4FEF"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Pr="00FB4FEF" w:rsidRDefault="008A1D99">
            <w:pPr>
              <w:spacing w:before="40" w:after="40"/>
              <w:rPr>
                <w:color w:val="000000"/>
                <w:sz w:val="22"/>
                <w:szCs w:val="22"/>
              </w:rPr>
            </w:pPr>
            <w:r w:rsidRPr="00FB4FEF">
              <w:rPr>
                <w:color w:val="000000"/>
                <w:sz w:val="22"/>
                <w:szCs w:val="22"/>
              </w:rPr>
              <w:lastRenderedPageBreak/>
              <w:t>Planuojamas įgyvendinti Klaipėdos regiono 2022–2030 m. plėtros plane numatytas projektas „Kretingos dvaro parko bei Akmenos upės pakrantės pritaikymas lankymui“.</w:t>
            </w:r>
          </w:p>
        </w:tc>
      </w:tr>
      <w:tr w:rsidR="00D75D37" w:rsidRPr="00FB4FEF"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Pr="00FB4FEF" w:rsidRDefault="008A1D99">
            <w:pPr>
              <w:spacing w:before="40" w:after="40"/>
              <w:rPr>
                <w:b/>
                <w:bCs/>
                <w:color w:val="000000"/>
                <w:sz w:val="22"/>
                <w:szCs w:val="22"/>
              </w:rPr>
            </w:pPr>
            <w:r w:rsidRPr="00FB4FEF">
              <w:rPr>
                <w:b/>
                <w:bCs/>
                <w:color w:val="000000"/>
                <w:sz w:val="22"/>
                <w:szCs w:val="22"/>
              </w:rPr>
              <w:t>4-3-1-4-21 Priemonė. Kretingos rajono savivaldybės kraštovaizdžio būklės gerinimas</w:t>
            </w:r>
          </w:p>
        </w:tc>
      </w:tr>
      <w:tr w:rsidR="00D75D37" w:rsidRPr="00FB4FEF"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Pr="00FB4FEF" w:rsidRDefault="008A1D99">
            <w:pPr>
              <w:spacing w:before="40" w:after="40"/>
              <w:rPr>
                <w:color w:val="000000"/>
                <w:sz w:val="22"/>
                <w:szCs w:val="22"/>
              </w:rPr>
            </w:pPr>
            <w:r w:rsidRPr="00FB4FEF">
              <w:rPr>
                <w:color w:val="000000"/>
                <w:sz w:val="22"/>
                <w:szCs w:val="22"/>
              </w:rPr>
              <w:t>Lėšos planuojamos bešeimininkių statinių ir vandens bokštų griovimui.</w:t>
            </w:r>
          </w:p>
        </w:tc>
      </w:tr>
      <w:tr w:rsidR="00D75D37" w:rsidRPr="00FB4FEF"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Pr="00FB4FEF" w:rsidRDefault="008A1D99">
            <w:pPr>
              <w:spacing w:before="40" w:after="40"/>
              <w:rPr>
                <w:b/>
                <w:bCs/>
                <w:color w:val="000000"/>
                <w:sz w:val="22"/>
                <w:szCs w:val="22"/>
              </w:rPr>
            </w:pPr>
            <w:r w:rsidRPr="00FB4FEF">
              <w:rPr>
                <w:b/>
                <w:bCs/>
                <w:color w:val="000000"/>
                <w:sz w:val="22"/>
                <w:szCs w:val="22"/>
              </w:rPr>
              <w:t>4-3-1-5-53 Priemonė. Atsinaujinančių išteklių naudojimo plėtra</w:t>
            </w:r>
          </w:p>
        </w:tc>
      </w:tr>
      <w:tr w:rsidR="00D75D37" w:rsidRPr="00FB4FEF"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426C16CB" w:rsidR="00D75D37" w:rsidRPr="00FB4FEF" w:rsidRDefault="008A1D99">
            <w:pPr>
              <w:spacing w:before="40" w:after="40"/>
              <w:rPr>
                <w:color w:val="000000"/>
                <w:sz w:val="22"/>
                <w:szCs w:val="22"/>
              </w:rPr>
            </w:pPr>
            <w:r w:rsidRPr="00FB4FEF">
              <w:rPr>
                <w:color w:val="000000"/>
                <w:sz w:val="22"/>
                <w:szCs w:val="22"/>
              </w:rPr>
              <w:t>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w:t>
            </w:r>
          </w:p>
        </w:tc>
      </w:tr>
      <w:tr w:rsidR="00D75D37" w:rsidRPr="00FB4FEF"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Pr="00FB4FEF" w:rsidRDefault="008A1D99">
            <w:pPr>
              <w:spacing w:before="40" w:after="40"/>
              <w:rPr>
                <w:sz w:val="22"/>
                <w:szCs w:val="22"/>
              </w:rPr>
            </w:pPr>
            <w:r w:rsidRPr="00FB4FEF">
              <w:rPr>
                <w:b/>
                <w:bCs/>
                <w:sz w:val="22"/>
                <w:szCs w:val="22"/>
              </w:rPr>
              <w:t>4-3-1-5-54 Priemonė. Geriamojo vandens tiekimo, nuotekų tvarkymo, lietaus nuotekų infrastruktūros rekonstravimas ir plėtra Kretingos rajone</w:t>
            </w:r>
          </w:p>
        </w:tc>
      </w:tr>
      <w:tr w:rsidR="00D75D37" w:rsidRPr="00FB4FEF"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F10923A" w14:textId="77777777" w:rsidR="00F52A74" w:rsidRPr="00FB4FEF" w:rsidRDefault="00F52A74" w:rsidP="00F52A74">
            <w:pPr>
              <w:spacing w:before="40" w:after="40"/>
              <w:jc w:val="both"/>
              <w:rPr>
                <w:sz w:val="22"/>
                <w:szCs w:val="22"/>
              </w:rPr>
            </w:pPr>
            <w:r w:rsidRPr="00FB4FEF">
              <w:rPr>
                <w:sz w:val="22"/>
                <w:szCs w:val="22"/>
              </w:rPr>
              <w:t>Lėšos planuojamos UAB „Kretingos vandenys“ vykdomiems vandentiekio, buitinių ir paviršinių nuotekų infrastruktūros statybos, remonto darbams:</w:t>
            </w:r>
          </w:p>
          <w:p w14:paraId="79C68CF7"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Kalniškių k. ir Lubių k. vandentiekio tinklų sujungimas; </w:t>
            </w:r>
          </w:p>
          <w:p w14:paraId="511ACE06"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Rūdaičių k. vandens tiekimo sistemos sužiedinimas; </w:t>
            </w:r>
          </w:p>
          <w:p w14:paraId="0C5EA46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dalies rekonstrukcija Darželio ir Žemaičių g., Padvarių k.;</w:t>
            </w:r>
          </w:p>
          <w:p w14:paraId="25D5F6A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Laukžemės nuotekų valymo įrenginio projektavimas ir statyba; </w:t>
            </w:r>
          </w:p>
          <w:p w14:paraId="1C6472CF"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Pasieniečių g., Kretingos m. magistralinių vandentiekio, nuotekų ir paviršinių nuotekų tinklų statyba, vandentiekio ir nuotekų tinklų rekonstrukcija;</w:t>
            </w:r>
          </w:p>
          <w:p w14:paraId="549538A1"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ir buitinių nuotekų tinklų statyba nuo Tiekėjų g. iki sklypo Pasieniečių g. 33, Kretingos m.;</w:t>
            </w:r>
          </w:p>
          <w:p w14:paraId="7BAA52A0"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Geležinkelio g., Kretingos m. magistralinių vandentiekio, nuotekų ir paviršinių nuotekų tinklų statyba, vandentiekio ir nuotekų tinklų rekonstrukcija;</w:t>
            </w:r>
          </w:p>
          <w:p w14:paraId="5030B1AB"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Lietaus nuotekų tinklų rekonstrukcija Stoties g., Kretinga;</w:t>
            </w:r>
          </w:p>
          <w:p w14:paraId="771CDC8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projektavimas ir statyba Parko g., Jokūbavo k., Žalgirio sen., Kretingos r.;</w:t>
            </w:r>
          </w:p>
          <w:p w14:paraId="294577CB"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projektavimas ir statyba Piliakalnio g., Laivių k., Imbarės sen., Kretingos r.</w:t>
            </w:r>
          </w:p>
          <w:p w14:paraId="691182AE" w14:textId="77777777" w:rsidR="00F52A74" w:rsidRPr="00FB4FEF" w:rsidRDefault="00F52A74" w:rsidP="00F52A74">
            <w:pPr>
              <w:spacing w:before="40" w:after="40"/>
              <w:jc w:val="both"/>
              <w:rPr>
                <w:sz w:val="22"/>
                <w:szCs w:val="22"/>
              </w:rPr>
            </w:pPr>
          </w:p>
          <w:p w14:paraId="5FCF488B" w14:textId="77777777" w:rsidR="00F52A74" w:rsidRPr="00FB4FEF" w:rsidRDefault="00F52A74" w:rsidP="00F52A74">
            <w:pPr>
              <w:spacing w:before="40" w:after="40"/>
              <w:jc w:val="both"/>
              <w:rPr>
                <w:sz w:val="22"/>
                <w:szCs w:val="22"/>
              </w:rPr>
            </w:pPr>
            <w:r w:rsidRPr="00FB4FEF">
              <w:rPr>
                <w:sz w:val="22"/>
                <w:szCs w:val="22"/>
              </w:rPr>
              <w:t>Numatomas prisidėjimas prie Regioninės priemonės „Vandens tiekimo ir nuotekų tvarkymo infrastruktūros plėtra ir rekonstravimas Kretingos rajono savivaldybėje”.</w:t>
            </w:r>
          </w:p>
          <w:p w14:paraId="2E1ED596" w14:textId="77777777" w:rsidR="00F52A74" w:rsidRPr="00FB4FEF" w:rsidRDefault="00F52A74" w:rsidP="00F52A74">
            <w:pPr>
              <w:spacing w:before="40" w:after="40"/>
              <w:jc w:val="both"/>
              <w:rPr>
                <w:sz w:val="22"/>
                <w:szCs w:val="22"/>
              </w:rPr>
            </w:pPr>
          </w:p>
          <w:p w14:paraId="6FF4B434" w14:textId="77777777" w:rsidR="00F52A74" w:rsidRPr="00FB4FEF" w:rsidRDefault="00F52A74" w:rsidP="00F52A74">
            <w:pPr>
              <w:spacing w:before="40" w:after="40"/>
              <w:jc w:val="both"/>
              <w:rPr>
                <w:sz w:val="22"/>
                <w:szCs w:val="22"/>
              </w:rPr>
            </w:pPr>
            <w:r w:rsidRPr="00FB4FEF">
              <w:rPr>
                <w:sz w:val="22"/>
                <w:szCs w:val="22"/>
              </w:rPr>
              <w:t>Taip pat planuojami lietaus nuotekų tinklų remonto ir plėtros darbai: lietaus nuotekų įvedimo darbai ties Melioratorių g. dalies 4G, 4F ir 6 namu, Plungės ir Kauno g. lietaus nuotekų sistemos projektavimo ir įrengimo darbai. Lietaus tinklų projektavimas ir įrengimas Marių, Nemuno, Putinų g., Žemaičių g. ir</w:t>
            </w:r>
            <w:r>
              <w:rPr>
                <w:sz w:val="22"/>
                <w:szCs w:val="22"/>
              </w:rPr>
              <w:t xml:space="preserve"> </w:t>
            </w:r>
            <w:r w:rsidRPr="00CF6283">
              <w:rPr>
                <w:sz w:val="22"/>
                <w:szCs w:val="22"/>
              </w:rPr>
              <w:t>Liepų g.</w:t>
            </w:r>
            <w:r w:rsidRPr="005D02FE">
              <w:rPr>
                <w:sz w:val="22"/>
                <w:szCs w:val="22"/>
              </w:rPr>
              <w:t xml:space="preserve"> </w:t>
            </w:r>
            <w:r w:rsidRPr="00FB4FEF">
              <w:rPr>
                <w:sz w:val="22"/>
                <w:szCs w:val="22"/>
              </w:rPr>
              <w:t xml:space="preserve">Kretingos mieste. Vandentiekio ir lietaus nuotekų tinklų </w:t>
            </w:r>
            <w:r w:rsidRPr="00FB4FEF">
              <w:rPr>
                <w:sz w:val="22"/>
                <w:szCs w:val="22"/>
                <w:lang w:val="en-US"/>
              </w:rPr>
              <w:t>įrengimo darbai Kaštonų akl.</w:t>
            </w:r>
          </w:p>
          <w:p w14:paraId="19B2317E" w14:textId="77777777" w:rsidR="00F52A74" w:rsidRPr="00FB4FEF" w:rsidRDefault="00F52A74" w:rsidP="00F52A74">
            <w:pPr>
              <w:spacing w:before="40" w:after="40"/>
              <w:jc w:val="both"/>
              <w:rPr>
                <w:sz w:val="22"/>
                <w:szCs w:val="22"/>
              </w:rPr>
            </w:pPr>
          </w:p>
          <w:p w14:paraId="64ED6D29" w14:textId="64217953" w:rsidR="00822BBF" w:rsidRPr="00FB4FEF" w:rsidRDefault="00F52A74" w:rsidP="00F52A74">
            <w:pPr>
              <w:spacing w:before="40" w:after="40"/>
              <w:jc w:val="both"/>
              <w:rPr>
                <w:sz w:val="22"/>
                <w:szCs w:val="22"/>
                <w:lang w:val="lt-LT"/>
              </w:rPr>
            </w:pPr>
            <w:r w:rsidRPr="00FB4FEF">
              <w:rPr>
                <w:sz w:val="22"/>
                <w:szCs w:val="22"/>
              </w:rPr>
              <w:t>Nurodytų objektų sąrašas gali keistis, atsižvelgiant į būtinybę pastatyti ir / ar rekonstruoti infrastruktūrą, vykdant kitus savivaldybės projektus.</w:t>
            </w:r>
          </w:p>
        </w:tc>
      </w:tr>
      <w:tr w:rsidR="00D75D37" w:rsidRPr="00FB4FEF"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Pr="00FB4FEF" w:rsidRDefault="008A1D99">
            <w:pPr>
              <w:spacing w:before="40" w:after="40"/>
              <w:jc w:val="both"/>
              <w:rPr>
                <w:b/>
                <w:bCs/>
                <w:color w:val="000000"/>
                <w:sz w:val="22"/>
                <w:szCs w:val="22"/>
              </w:rPr>
            </w:pPr>
            <w:bookmarkStart w:id="6" w:name="_heading=h.tayyrumbcvep" w:colFirst="0" w:colLast="0"/>
            <w:bookmarkEnd w:id="6"/>
            <w:r w:rsidRPr="00FB4FEF">
              <w:rPr>
                <w:b/>
                <w:bCs/>
                <w:color w:val="000000"/>
                <w:sz w:val="22"/>
                <w:szCs w:val="22"/>
              </w:rPr>
              <w:lastRenderedPageBreak/>
              <w:t>4-3-1-5-56 Priemonė. Infrastruktūros įmokos skirtos viešajai ir inžinerinei infrastruktūrai finansuoti ir kompensacijoms mokėti</w:t>
            </w:r>
          </w:p>
        </w:tc>
      </w:tr>
      <w:tr w:rsidR="00D75D37" w:rsidRPr="00FB4FEF"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Pr="00FB4FEF" w:rsidRDefault="008A1D99">
            <w:pPr>
              <w:rPr>
                <w:color w:val="000000"/>
                <w:sz w:val="22"/>
                <w:szCs w:val="22"/>
              </w:rPr>
            </w:pPr>
            <w:r w:rsidRPr="00FB4FEF">
              <w:rPr>
                <w:color w:val="000000"/>
                <w:sz w:val="22"/>
                <w:szCs w:val="22"/>
              </w:rPr>
              <w:t>Lėšos planuojamos socialinės ir inžinerinės infrastruktūros plėtrai.</w:t>
            </w:r>
          </w:p>
          <w:p w14:paraId="15F03167" w14:textId="77777777" w:rsidR="00D75D37" w:rsidRPr="00FB4FEF" w:rsidRDefault="008A1D99">
            <w:pPr>
              <w:rPr>
                <w:color w:val="000000"/>
                <w:sz w:val="22"/>
                <w:szCs w:val="22"/>
              </w:rPr>
            </w:pPr>
            <w:r w:rsidRPr="00FB4FEF">
              <w:rPr>
                <w:color w:val="000000"/>
                <w:sz w:val="22"/>
                <w:szCs w:val="22"/>
              </w:rPr>
              <w:t>Planuojamos lėšos šiems objektams:</w:t>
            </w:r>
          </w:p>
          <w:p w14:paraId="3AA3EEFF"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Penkininkų g., vandentiekio ir buitinių nuotekų tinklų projektavimas ir įrengimas (apie 1950 m);</w:t>
            </w:r>
          </w:p>
          <w:p w14:paraId="3E148E6B"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Žalgirio sen., Kluonalių k., Mokyklos g., vandentiekio ir buitinių nuotekų tinklų projektavimas ir įrengimas (iki Diemedžio g., apie 1050 m);</w:t>
            </w:r>
          </w:p>
          <w:p w14:paraId="35A87A49"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 Vileišio g., vandentiekio ir buitinių nuotekų tinklų projektavimas ir įrengimas (iki Žibučių g., apie 670 m).</w:t>
            </w:r>
          </w:p>
        </w:tc>
      </w:tr>
      <w:tr w:rsidR="00D75D37" w:rsidRPr="00FB4FEF"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Pr="00FB4FEF" w:rsidRDefault="008A1D99">
            <w:pPr>
              <w:spacing w:before="40" w:after="40"/>
              <w:rPr>
                <w:b/>
                <w:bCs/>
                <w:color w:val="000000"/>
                <w:sz w:val="22"/>
                <w:szCs w:val="22"/>
              </w:rPr>
            </w:pPr>
            <w:r w:rsidRPr="00FB4FEF">
              <w:rPr>
                <w:b/>
                <w:bCs/>
                <w:color w:val="000000"/>
                <w:sz w:val="22"/>
                <w:szCs w:val="22"/>
              </w:rPr>
              <w:t>4-3-1-5-57 Priemonė. Didelių gabaritų atliekų surinkimo aikštelių tinklo plėtra Kretingos rajone</w:t>
            </w:r>
          </w:p>
        </w:tc>
      </w:tr>
      <w:tr w:rsidR="00D75D37" w:rsidRPr="00FB4FEF"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Pr="00FB4FEF" w:rsidRDefault="008A1D99" w:rsidP="00D338BB">
            <w:pPr>
              <w:jc w:val="both"/>
              <w:rPr>
                <w:color w:val="000000"/>
                <w:sz w:val="22"/>
                <w:szCs w:val="22"/>
              </w:rPr>
            </w:pPr>
            <w:r w:rsidRPr="00FB4FEF">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 naudoti, surinkimo infrastruktūros sukūrimas; visuomenės, regiono ir savivaldybės gyventojų informavimas skatinant rūšiuojamąjį atliekų surinkimą.</w:t>
            </w:r>
          </w:p>
        </w:tc>
      </w:tr>
      <w:tr w:rsidR="00D75D37" w:rsidRPr="00FB4FEF"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Pr="00FB4FEF" w:rsidRDefault="008A1D99">
            <w:pPr>
              <w:spacing w:before="40" w:after="40"/>
              <w:rPr>
                <w:b/>
                <w:bCs/>
                <w:sz w:val="22"/>
                <w:szCs w:val="22"/>
              </w:rPr>
            </w:pPr>
            <w:r w:rsidRPr="00FB4FEF">
              <w:rPr>
                <w:b/>
                <w:bCs/>
                <w:sz w:val="22"/>
                <w:szCs w:val="22"/>
              </w:rPr>
              <w:t>4-3-1-5-58 Priemonė. Klaipėdos regiono integruotos viešojo transporto sistemos funkcionavimui reikalingos infrastruktūros įrengimas Kretingos rajone</w:t>
            </w:r>
          </w:p>
        </w:tc>
      </w:tr>
      <w:tr w:rsidR="00D75D37" w:rsidRPr="00FB4FEF"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įrengti reikalingą informacinę infrastruktūrą.</w:t>
            </w:r>
          </w:p>
        </w:tc>
      </w:tr>
      <w:tr w:rsidR="00D75D37" w:rsidRPr="00FB4FEF"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Pr="00FB4FEF" w:rsidRDefault="008A1D99">
            <w:pPr>
              <w:spacing w:before="40" w:after="40"/>
              <w:rPr>
                <w:b/>
                <w:bCs/>
                <w:color w:val="000000"/>
                <w:sz w:val="22"/>
                <w:szCs w:val="22"/>
              </w:rPr>
            </w:pPr>
            <w:r w:rsidRPr="00FB4FEF">
              <w:rPr>
                <w:b/>
                <w:bCs/>
                <w:color w:val="000000"/>
                <w:sz w:val="22"/>
                <w:szCs w:val="22"/>
              </w:rPr>
              <w:t>4-3-1-5-59 Priemonė. Priedangų infrastruktūros plėtra</w:t>
            </w:r>
          </w:p>
        </w:tc>
      </w:tr>
      <w:tr w:rsidR="00D75D37" w:rsidRPr="00FB4FEF"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Pr="00FB4FEF" w:rsidRDefault="008A1D99">
            <w:pPr>
              <w:spacing w:before="40" w:after="40"/>
              <w:jc w:val="both"/>
              <w:rPr>
                <w:color w:val="000000"/>
                <w:sz w:val="22"/>
                <w:szCs w:val="22"/>
              </w:rPr>
            </w:pPr>
            <w:r w:rsidRPr="00FB4FEF">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Tiškevičiūtės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rsidRPr="00FB4FEF"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305F2CC7" w:rsidR="00D75D37" w:rsidRPr="00FB4FEF" w:rsidRDefault="008A1D99">
            <w:pPr>
              <w:spacing w:before="40" w:after="40"/>
              <w:rPr>
                <w:b/>
                <w:bCs/>
                <w:color w:val="000000"/>
                <w:sz w:val="22"/>
                <w:szCs w:val="22"/>
              </w:rPr>
            </w:pPr>
            <w:r w:rsidRPr="00FB4FEF">
              <w:rPr>
                <w:b/>
                <w:bCs/>
                <w:color w:val="000000"/>
                <w:sz w:val="22"/>
                <w:szCs w:val="22"/>
              </w:rPr>
              <w:t>4-3-1-6-2 Priemonė. Savivaldybės pastatų ir patalpų rekonstrukcija, remontas</w:t>
            </w:r>
            <w:r w:rsidR="00A8359D" w:rsidRPr="00FB4FEF">
              <w:rPr>
                <w:b/>
                <w:bCs/>
                <w:color w:val="000000"/>
                <w:sz w:val="22"/>
                <w:szCs w:val="22"/>
              </w:rPr>
              <w:t xml:space="preserve"> ir aplinkos tvarkymas</w:t>
            </w:r>
          </w:p>
        </w:tc>
      </w:tr>
      <w:tr w:rsidR="00D75D37" w:rsidRPr="00FB4FEF" w14:paraId="5A15CE05" w14:textId="77777777" w:rsidTr="00A8359D">
        <w:trPr>
          <w:trHeight w:val="410"/>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Pr="00FB4FEF" w:rsidRDefault="008A1D99">
            <w:pPr>
              <w:spacing w:before="40" w:after="40"/>
              <w:rPr>
                <w:color w:val="000000"/>
                <w:sz w:val="22"/>
                <w:szCs w:val="22"/>
              </w:rPr>
            </w:pPr>
            <w:r w:rsidRPr="00FB4FEF">
              <w:rPr>
                <w:color w:val="000000"/>
                <w:sz w:val="22"/>
                <w:szCs w:val="22"/>
              </w:rPr>
              <w:t>Planuojamos lėšos savivaldybės ir seniūnijų pastatų modernizavimui:</w:t>
            </w:r>
          </w:p>
          <w:p w14:paraId="5367B982" w14:textId="77777777" w:rsidR="00D75D37" w:rsidRPr="00FB4FEF" w:rsidRDefault="008A1D99">
            <w:pPr>
              <w:spacing w:before="40" w:after="40"/>
              <w:rPr>
                <w:color w:val="000000"/>
                <w:sz w:val="22"/>
                <w:szCs w:val="22"/>
              </w:rPr>
            </w:pPr>
            <w:r w:rsidRPr="00FB4FEF">
              <w:rPr>
                <w:color w:val="000000"/>
                <w:sz w:val="22"/>
                <w:szCs w:val="22"/>
              </w:rPr>
              <w:t>1. Administracinės paskirties pastato Vilniaus g. 8, Kretinga modernizavimas;</w:t>
            </w:r>
          </w:p>
          <w:p w14:paraId="4AA59028" w14:textId="01C0D350" w:rsidR="006552E6" w:rsidRPr="00FB4FEF" w:rsidRDefault="006552E6">
            <w:pPr>
              <w:spacing w:before="40" w:after="40"/>
              <w:rPr>
                <w:color w:val="000000"/>
                <w:sz w:val="22"/>
                <w:szCs w:val="22"/>
              </w:rPr>
            </w:pPr>
            <w:r w:rsidRPr="00FB4FEF">
              <w:rPr>
                <w:color w:val="000000"/>
                <w:sz w:val="22"/>
                <w:szCs w:val="22"/>
              </w:rPr>
              <w:t>2. J. K. Cho</w:t>
            </w:r>
            <w:r w:rsidR="009A5667" w:rsidRPr="00FB4FEF">
              <w:rPr>
                <w:color w:val="000000"/>
                <w:sz w:val="22"/>
                <w:szCs w:val="22"/>
              </w:rPr>
              <w:t>d</w:t>
            </w:r>
            <w:r w:rsidRPr="00FB4FEF">
              <w:rPr>
                <w:color w:val="000000"/>
                <w:sz w:val="22"/>
                <w:szCs w:val="22"/>
              </w:rPr>
              <w:t xml:space="preserve">kevičiaus </w:t>
            </w:r>
            <w:r w:rsidR="00D5024F" w:rsidRPr="00FB4FEF">
              <w:rPr>
                <w:color w:val="000000"/>
                <w:sz w:val="22"/>
                <w:szCs w:val="22"/>
              </w:rPr>
              <w:t>g. 10</w:t>
            </w:r>
            <w:r w:rsidR="00E469E7">
              <w:rPr>
                <w:color w:val="000000"/>
                <w:sz w:val="22"/>
                <w:szCs w:val="22"/>
              </w:rPr>
              <w:t>, Kretinga</w:t>
            </w:r>
            <w:r w:rsidR="00D5024F" w:rsidRPr="00FB4FEF">
              <w:rPr>
                <w:color w:val="000000"/>
                <w:sz w:val="22"/>
                <w:szCs w:val="22"/>
              </w:rPr>
              <w:t xml:space="preserve"> pastato stogo remontas;</w:t>
            </w:r>
          </w:p>
          <w:p w14:paraId="4D449441" w14:textId="5BEA8682" w:rsidR="00D75D37" w:rsidRPr="00FB4FEF" w:rsidRDefault="00232D21">
            <w:pPr>
              <w:spacing w:before="40" w:after="40"/>
              <w:rPr>
                <w:color w:val="000000"/>
                <w:sz w:val="22"/>
                <w:szCs w:val="22"/>
              </w:rPr>
            </w:pPr>
            <w:r w:rsidRPr="00FB4FEF">
              <w:rPr>
                <w:color w:val="000000"/>
                <w:sz w:val="22"/>
                <w:szCs w:val="22"/>
              </w:rPr>
              <w:t>3</w:t>
            </w:r>
            <w:r w:rsidR="008A1D99" w:rsidRPr="00FB4FEF">
              <w:rPr>
                <w:color w:val="000000"/>
                <w:sz w:val="22"/>
                <w:szCs w:val="22"/>
              </w:rPr>
              <w:t>. Mokslo paskirties pastato J. Pabrėžos g. 8, Kreting</w:t>
            </w:r>
            <w:r w:rsidR="00E469E7">
              <w:rPr>
                <w:color w:val="000000"/>
                <w:sz w:val="22"/>
                <w:szCs w:val="22"/>
              </w:rPr>
              <w:t>a</w:t>
            </w:r>
            <w:r w:rsidR="008A1D99" w:rsidRPr="00FB4FEF">
              <w:rPr>
                <w:color w:val="000000"/>
                <w:sz w:val="22"/>
                <w:szCs w:val="22"/>
              </w:rPr>
              <w:t xml:space="preserve"> rekonstravimas;</w:t>
            </w:r>
          </w:p>
          <w:p w14:paraId="5AF86E42" w14:textId="43BE914A" w:rsidR="00D75D37" w:rsidRPr="00FB4FEF" w:rsidRDefault="00232D21">
            <w:pPr>
              <w:spacing w:before="40" w:after="40"/>
              <w:rPr>
                <w:color w:val="000000"/>
                <w:sz w:val="22"/>
                <w:szCs w:val="22"/>
              </w:rPr>
            </w:pPr>
            <w:r w:rsidRPr="00FB4FEF">
              <w:rPr>
                <w:color w:val="000000"/>
                <w:sz w:val="22"/>
                <w:szCs w:val="22"/>
              </w:rPr>
              <w:t>4</w:t>
            </w:r>
            <w:r w:rsidR="008A1D99" w:rsidRPr="00FB4FEF">
              <w:rPr>
                <w:color w:val="000000"/>
                <w:sz w:val="22"/>
                <w:szCs w:val="22"/>
              </w:rPr>
              <w:t>. Vydmantų seniūnijos administracinio pastato modernizavimas;</w:t>
            </w:r>
          </w:p>
          <w:p w14:paraId="07AAC25B" w14:textId="13D0D53B" w:rsidR="00D75D37" w:rsidRPr="00FB4FEF" w:rsidRDefault="00232D21">
            <w:pPr>
              <w:spacing w:before="40" w:after="40"/>
              <w:rPr>
                <w:color w:val="000000"/>
                <w:sz w:val="22"/>
                <w:szCs w:val="22"/>
              </w:rPr>
            </w:pPr>
            <w:r w:rsidRPr="00FB4FEF">
              <w:rPr>
                <w:color w:val="000000"/>
                <w:sz w:val="22"/>
                <w:szCs w:val="22"/>
              </w:rPr>
              <w:t>5</w:t>
            </w:r>
            <w:r w:rsidR="008A1D99" w:rsidRPr="00FB4FEF">
              <w:rPr>
                <w:color w:val="000000"/>
                <w:sz w:val="22"/>
                <w:szCs w:val="22"/>
              </w:rPr>
              <w:t>. Kartenos seniūnijos pastato remontas;</w:t>
            </w:r>
          </w:p>
          <w:p w14:paraId="3CEED182" w14:textId="4EC223C5" w:rsidR="00D75D37" w:rsidRPr="00FB4FEF" w:rsidRDefault="00232D21">
            <w:pPr>
              <w:spacing w:before="40" w:after="40"/>
              <w:rPr>
                <w:color w:val="000000"/>
                <w:sz w:val="22"/>
                <w:szCs w:val="22"/>
              </w:rPr>
            </w:pPr>
            <w:r w:rsidRPr="00FB4FEF">
              <w:rPr>
                <w:color w:val="000000"/>
                <w:sz w:val="22"/>
                <w:szCs w:val="22"/>
              </w:rPr>
              <w:t>6</w:t>
            </w:r>
            <w:r w:rsidR="008A1D99" w:rsidRPr="00FB4FEF">
              <w:rPr>
                <w:color w:val="000000"/>
                <w:sz w:val="22"/>
                <w:szCs w:val="22"/>
              </w:rPr>
              <w:t>. Lifto įrengimas Savanorių g. 29A, Kretinga;</w:t>
            </w:r>
          </w:p>
          <w:p w14:paraId="60757BDA" w14:textId="285B4E74" w:rsidR="00D75D37" w:rsidRPr="00FB4FEF" w:rsidRDefault="00232D21">
            <w:pPr>
              <w:spacing w:before="40" w:after="40"/>
              <w:rPr>
                <w:color w:val="000000"/>
                <w:sz w:val="22"/>
                <w:szCs w:val="22"/>
              </w:rPr>
            </w:pPr>
            <w:r w:rsidRPr="00FB4FEF">
              <w:rPr>
                <w:color w:val="000000"/>
                <w:sz w:val="22"/>
                <w:szCs w:val="22"/>
              </w:rPr>
              <w:t>7</w:t>
            </w:r>
            <w:r w:rsidR="008A1D99" w:rsidRPr="00FB4FEF">
              <w:rPr>
                <w:color w:val="000000"/>
                <w:sz w:val="22"/>
                <w:szCs w:val="22"/>
              </w:rPr>
              <w:t>. Turizmo informaci</w:t>
            </w:r>
            <w:r w:rsidR="00E469E7">
              <w:rPr>
                <w:color w:val="000000"/>
                <w:sz w:val="22"/>
                <w:szCs w:val="22"/>
              </w:rPr>
              <w:t>jos</w:t>
            </w:r>
            <w:r w:rsidR="008A1D99" w:rsidRPr="00FB4FEF">
              <w:rPr>
                <w:color w:val="000000"/>
                <w:sz w:val="22"/>
                <w:szCs w:val="22"/>
              </w:rPr>
              <w:t xml:space="preserve"> centro rekonstrukcija. </w:t>
            </w:r>
          </w:p>
          <w:p w14:paraId="30E847C3" w14:textId="4A1B258F" w:rsidR="00A8359D" w:rsidRPr="00FB4FEF" w:rsidRDefault="00A8359D">
            <w:pPr>
              <w:spacing w:before="40" w:after="40"/>
              <w:rPr>
                <w:color w:val="000000"/>
                <w:sz w:val="22"/>
                <w:szCs w:val="22"/>
              </w:rPr>
            </w:pPr>
            <w:r w:rsidRPr="00FB4FEF">
              <w:rPr>
                <w:color w:val="000000"/>
                <w:sz w:val="22"/>
                <w:szCs w:val="22"/>
              </w:rPr>
              <w:lastRenderedPageBreak/>
              <w:t xml:space="preserve">2027 m. </w:t>
            </w:r>
            <w:r w:rsidR="005E7660" w:rsidRPr="00FB4FEF">
              <w:rPr>
                <w:color w:val="000000"/>
                <w:sz w:val="22"/>
                <w:szCs w:val="22"/>
              </w:rPr>
              <w:t xml:space="preserve">taip pat </w:t>
            </w:r>
            <w:r w:rsidRPr="00FB4FEF">
              <w:rPr>
                <w:color w:val="000000"/>
                <w:sz w:val="22"/>
                <w:szCs w:val="22"/>
              </w:rPr>
              <w:t xml:space="preserve">planuojamas Kretingos </w:t>
            </w:r>
            <w:r w:rsidR="00E469E7">
              <w:rPr>
                <w:color w:val="000000"/>
                <w:sz w:val="22"/>
                <w:szCs w:val="22"/>
              </w:rPr>
              <w:t>s</w:t>
            </w:r>
            <w:r w:rsidRPr="00FB4FEF">
              <w:rPr>
                <w:color w:val="000000"/>
                <w:sz w:val="22"/>
                <w:szCs w:val="22"/>
              </w:rPr>
              <w:t xml:space="preserve">ocialinių paslaugų centro </w:t>
            </w:r>
            <w:r w:rsidR="00232D21" w:rsidRPr="00FB4FEF">
              <w:rPr>
                <w:color w:val="000000"/>
                <w:sz w:val="22"/>
                <w:szCs w:val="22"/>
              </w:rPr>
              <w:t xml:space="preserve">automobilių stovėjimo </w:t>
            </w:r>
            <w:r w:rsidRPr="00FB4FEF">
              <w:rPr>
                <w:color w:val="000000"/>
                <w:sz w:val="22"/>
                <w:szCs w:val="22"/>
              </w:rPr>
              <w:t xml:space="preserve">aikštelės įrengimas pralaidžia danga. </w:t>
            </w:r>
          </w:p>
        </w:tc>
      </w:tr>
      <w:tr w:rsidR="00D75D37" w:rsidRPr="00FB4FEF"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Pr="00FB4FEF" w:rsidRDefault="008A1D99">
            <w:pPr>
              <w:spacing w:before="40" w:after="40"/>
              <w:rPr>
                <w:b/>
                <w:bCs/>
                <w:sz w:val="22"/>
                <w:szCs w:val="22"/>
              </w:rPr>
            </w:pPr>
            <w:r w:rsidRPr="00FB4FEF">
              <w:rPr>
                <w:b/>
                <w:bCs/>
                <w:sz w:val="22"/>
                <w:szCs w:val="22"/>
              </w:rPr>
              <w:lastRenderedPageBreak/>
              <w:t>4-3-1-6-4 Priemonė. Gyventojų iniciatyvų, skirtų gyvenamajai aplinkai ir viešajai infrastruktūrai gerinti ir kurti, projektų įgyvendinimas</w:t>
            </w:r>
          </w:p>
        </w:tc>
      </w:tr>
      <w:tr w:rsidR="00D75D37" w:rsidRPr="00FB4FEF"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Pr="00FB4FEF" w:rsidRDefault="008A1D99">
            <w:pPr>
              <w:spacing w:before="40" w:after="40"/>
              <w:rPr>
                <w:sz w:val="22"/>
                <w:szCs w:val="22"/>
              </w:rPr>
            </w:pPr>
            <w:r w:rsidRPr="00FB4FEF">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rsidRPr="00FB4FEF"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Pr="00FB4FEF" w:rsidRDefault="008A1D99">
            <w:pPr>
              <w:spacing w:before="40" w:after="40"/>
              <w:rPr>
                <w:b/>
                <w:bCs/>
                <w:sz w:val="22"/>
                <w:szCs w:val="22"/>
              </w:rPr>
            </w:pPr>
            <w:r w:rsidRPr="00FB4FEF">
              <w:rPr>
                <w:b/>
                <w:bCs/>
                <w:sz w:val="22"/>
                <w:szCs w:val="22"/>
              </w:rPr>
              <w:t>4-3-1-6-5 Priemonė. Kretingos miesto žaliosios infrastruktūros plėtra</w:t>
            </w:r>
          </w:p>
        </w:tc>
      </w:tr>
      <w:tr w:rsidR="00D75D37" w:rsidRPr="00FB4FEF"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rsidRPr="00FB4FEF"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Pr="00FB4FEF" w:rsidRDefault="008A1D99">
            <w:pPr>
              <w:spacing w:before="40" w:after="40"/>
              <w:jc w:val="both"/>
              <w:rPr>
                <w:b/>
                <w:bCs/>
                <w:sz w:val="22"/>
                <w:szCs w:val="22"/>
              </w:rPr>
            </w:pPr>
            <w:r w:rsidRPr="00FB4FEF">
              <w:rPr>
                <w:b/>
                <w:bCs/>
                <w:sz w:val="22"/>
                <w:szCs w:val="22"/>
              </w:rPr>
              <w:t>4-3-1-6-6 Priemonė. Riboženklių įrengimas</w:t>
            </w:r>
          </w:p>
        </w:tc>
      </w:tr>
      <w:tr w:rsidR="00D75D37" w:rsidRPr="00FB4FEF"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Pr="00FB4FEF" w:rsidRDefault="008A1D99">
            <w:pPr>
              <w:spacing w:before="40" w:after="40"/>
              <w:jc w:val="both"/>
              <w:rPr>
                <w:sz w:val="22"/>
                <w:szCs w:val="22"/>
              </w:rPr>
            </w:pPr>
            <w:r w:rsidRPr="00FB4FEF">
              <w:rPr>
                <w:sz w:val="22"/>
                <w:szCs w:val="22"/>
              </w:rPr>
              <w:t xml:space="preserve">Priemonėje lėšos planuojamos riboženklių įrengimui. </w:t>
            </w:r>
          </w:p>
        </w:tc>
      </w:tr>
      <w:tr w:rsidR="00D75D37" w:rsidRPr="00FB4FEF"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Pr="00FB4FEF" w:rsidRDefault="008A1D99">
            <w:pPr>
              <w:spacing w:before="40" w:after="40"/>
              <w:rPr>
                <w:b/>
                <w:bCs/>
                <w:color w:val="000000"/>
                <w:sz w:val="22"/>
                <w:szCs w:val="22"/>
              </w:rPr>
            </w:pPr>
            <w:r w:rsidRPr="00FB4FEF">
              <w:rPr>
                <w:b/>
                <w:bCs/>
                <w:color w:val="000000"/>
                <w:sz w:val="22"/>
                <w:szCs w:val="22"/>
              </w:rPr>
              <w:t>4-3-1-6-7 Priemonė. Tarptautinių projektų įgyvendinimas</w:t>
            </w:r>
          </w:p>
        </w:tc>
      </w:tr>
      <w:tr w:rsidR="00D75D37" w:rsidRPr="00FB4FEF"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Pr="00FB4FEF" w:rsidRDefault="008A1D99">
            <w:pPr>
              <w:spacing w:before="40" w:after="40"/>
              <w:rPr>
                <w:color w:val="000000"/>
                <w:sz w:val="22"/>
                <w:szCs w:val="22"/>
              </w:rPr>
            </w:pPr>
            <w:r w:rsidRPr="00FB4FEF">
              <w:rPr>
                <w:color w:val="000000"/>
                <w:sz w:val="22"/>
                <w:szCs w:val="22"/>
                <w:highlight w:val="white"/>
              </w:rPr>
              <w:t>Priemonėje planuojamos lėšos tarptautinių projektų įgyvendinimui. 2026</w:t>
            </w:r>
            <w:r w:rsidRPr="00FB4FEF">
              <w:rPr>
                <w:sz w:val="22"/>
                <w:szCs w:val="22"/>
              </w:rPr>
              <w:t>–</w:t>
            </w:r>
            <w:r w:rsidRPr="00FB4FEF">
              <w:rPr>
                <w:color w:val="000000"/>
                <w:sz w:val="22"/>
                <w:szCs w:val="22"/>
                <w:highlight w:val="white"/>
              </w:rPr>
              <w:t xml:space="preserve">2027 m. planuojama įgyvendinti </w:t>
            </w:r>
            <w:r w:rsidRPr="00FB4FEF">
              <w:rPr>
                <w:color w:val="000000"/>
                <w:sz w:val="22"/>
                <w:szCs w:val="22"/>
              </w:rPr>
              <w:t xml:space="preserve">„Vandens maršrutų tinklo vystymas Latvijoje ir Lietuvoje, plėtojant tarpsieninį turizmo produktą </w:t>
            </w:r>
            <w:hyperlink r:id="rId13">
              <w:r w:rsidR="00D75D37" w:rsidRPr="00FB4FEF">
                <w:rPr>
                  <w:color w:val="000000"/>
                  <w:sz w:val="22"/>
                  <w:szCs w:val="22"/>
                  <w:u w:val="single"/>
                </w:rPr>
                <w:t>www.riverways.eu</w:t>
              </w:r>
            </w:hyperlink>
            <w:r w:rsidRPr="00FB4FEF">
              <w:rPr>
                <w:color w:val="000000"/>
                <w:sz w:val="22"/>
                <w:szCs w:val="22"/>
              </w:rPr>
              <w:t>“, „Centralizuoto šildymo sistemų dekarbonizavimas“, „Žirgų turizmas visiems“, „Green Guardians – Medžių alėjų išsaugojimas biologinei įvairovei Kuržemėje ir Šiaurės Lietuvoje“ projektus</w:t>
            </w:r>
            <w:r w:rsidRPr="00FB4FEF">
              <w:rPr>
                <w:color w:val="000000"/>
                <w:sz w:val="22"/>
                <w:szCs w:val="22"/>
                <w:highlight w:val="white"/>
              </w:rPr>
              <w:t>.</w:t>
            </w:r>
          </w:p>
        </w:tc>
      </w:tr>
      <w:tr w:rsidR="00D75D37" w:rsidRPr="00FB4FEF"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Pr="00FB4FEF" w:rsidRDefault="008A1D99">
            <w:pPr>
              <w:spacing w:before="40" w:after="40"/>
              <w:rPr>
                <w:b/>
                <w:bCs/>
                <w:color w:val="000000"/>
                <w:sz w:val="22"/>
                <w:szCs w:val="22"/>
              </w:rPr>
            </w:pPr>
            <w:r w:rsidRPr="00FB4FEF">
              <w:rPr>
                <w:b/>
                <w:bCs/>
                <w:color w:val="000000"/>
                <w:sz w:val="22"/>
                <w:szCs w:val="22"/>
              </w:rPr>
              <w:t>4-3-1-6-8 Priemonė. Integruotos viešojo transporto sistemos diegimas Klaipėdos regione</w:t>
            </w:r>
          </w:p>
        </w:tc>
      </w:tr>
      <w:tr w:rsidR="00D75D37" w:rsidRPr="00FB4FEF"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Pr="00FB4FEF" w:rsidRDefault="008A1D99">
            <w:pPr>
              <w:spacing w:before="40" w:after="40"/>
              <w:jc w:val="both"/>
              <w:rPr>
                <w:color w:val="000000"/>
                <w:sz w:val="22"/>
                <w:szCs w:val="22"/>
              </w:rPr>
            </w:pPr>
            <w:r w:rsidRPr="00FB4FEF">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rsidRPr="00FB4FEF"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Pr="00FB4FEF" w:rsidRDefault="008A1D99">
            <w:pPr>
              <w:spacing w:before="40" w:after="40"/>
              <w:rPr>
                <w:b/>
                <w:bCs/>
                <w:sz w:val="22"/>
                <w:szCs w:val="22"/>
              </w:rPr>
            </w:pPr>
            <w:r w:rsidRPr="00FB4FEF">
              <w:rPr>
                <w:b/>
                <w:bCs/>
                <w:sz w:val="22"/>
                <w:szCs w:val="22"/>
              </w:rPr>
              <w:t>4-3-1-6-9 Priemonė. Rotušės aikštės ir jos prieigų tvarkymas</w:t>
            </w:r>
          </w:p>
        </w:tc>
      </w:tr>
      <w:tr w:rsidR="00D75D37" w:rsidRPr="00FB4FEF"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Pr="00FB4FEF" w:rsidRDefault="008A1D99">
            <w:pPr>
              <w:spacing w:before="40" w:after="40"/>
              <w:rPr>
                <w:sz w:val="22"/>
                <w:szCs w:val="22"/>
              </w:rPr>
            </w:pPr>
            <w:r w:rsidRPr="00FB4FEF">
              <w:rPr>
                <w:sz w:val="22"/>
                <w:szCs w:val="22"/>
              </w:rPr>
              <w:t xml:space="preserve">Lėšos planuojamos Rotušės aikštės sutvarkymo projekto architektūriniam konkursui su techninio darbo projekto parengimu. </w:t>
            </w:r>
          </w:p>
        </w:tc>
      </w:tr>
      <w:tr w:rsidR="00D75D37" w:rsidRPr="00FB4FEF"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Pr="00FB4FEF" w:rsidRDefault="008A1D99">
            <w:pPr>
              <w:spacing w:before="40" w:after="40"/>
              <w:rPr>
                <w:b/>
                <w:bCs/>
                <w:sz w:val="22"/>
                <w:szCs w:val="22"/>
              </w:rPr>
            </w:pPr>
            <w:r w:rsidRPr="00FB4FEF">
              <w:rPr>
                <w:b/>
                <w:bCs/>
                <w:sz w:val="22"/>
                <w:szCs w:val="22"/>
              </w:rPr>
              <w:t>4-4-1-1-8 Priemonė. Statybos srities dokumentų rengimo paslaugų įsigijimas</w:t>
            </w:r>
          </w:p>
        </w:tc>
      </w:tr>
      <w:tr w:rsidR="00D75D37" w:rsidRPr="00FB4FEF"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09E3F884" w:rsidR="00D75D37" w:rsidRPr="00FB4FEF" w:rsidRDefault="008A1D99">
            <w:pPr>
              <w:spacing w:before="40" w:after="40"/>
              <w:jc w:val="both"/>
              <w:rPr>
                <w:sz w:val="22"/>
                <w:szCs w:val="22"/>
              </w:rPr>
            </w:pPr>
            <w:r w:rsidRPr="00FB4FEF">
              <w:rPr>
                <w:sz w:val="22"/>
                <w:szCs w:val="22"/>
              </w:rPr>
              <w:t>Lėšos planuojamos</w:t>
            </w:r>
            <w:r w:rsidRPr="00FB4FEF">
              <w:rPr>
                <w:b/>
                <w:bCs/>
                <w:sz w:val="22"/>
                <w:szCs w:val="22"/>
              </w:rPr>
              <w:t xml:space="preserve"> </w:t>
            </w:r>
            <w:r w:rsidRPr="00FB4FEF">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r w:rsidR="00C47FF7" w:rsidRPr="00FB4FEF">
              <w:rPr>
                <w:sz w:val="22"/>
                <w:szCs w:val="22"/>
              </w:rPr>
              <w:t>, ir kitos inžinerinės paslaugos.</w:t>
            </w:r>
          </w:p>
        </w:tc>
      </w:tr>
      <w:tr w:rsidR="00D75D37" w:rsidRPr="00FB4FEF"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Pr="00FB4FEF" w:rsidRDefault="008A1D99">
            <w:pPr>
              <w:spacing w:before="40" w:after="40"/>
              <w:rPr>
                <w:b/>
                <w:bCs/>
                <w:sz w:val="22"/>
                <w:szCs w:val="22"/>
              </w:rPr>
            </w:pPr>
            <w:r w:rsidRPr="00FB4FEF">
              <w:rPr>
                <w:b/>
                <w:bCs/>
                <w:sz w:val="22"/>
                <w:szCs w:val="22"/>
              </w:rPr>
              <w:t>4-4-2-1-8 Priemonė. Projektų įgyvendinimui būtinų ir (arba) netinkamų išlaidų finansavimas</w:t>
            </w:r>
          </w:p>
        </w:tc>
      </w:tr>
      <w:tr w:rsidR="00D75D37" w:rsidRPr="00FB4FEF"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Pr="00FB4FEF" w:rsidRDefault="008A1D99">
            <w:pPr>
              <w:spacing w:before="40" w:after="40"/>
              <w:rPr>
                <w:sz w:val="22"/>
                <w:szCs w:val="22"/>
              </w:rPr>
            </w:pPr>
            <w:r w:rsidRPr="00FB4FEF">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Pr="00FB4FEF" w:rsidRDefault="00D75D37">
      <w:pPr>
        <w:rPr>
          <w:color w:val="EE0000"/>
        </w:rPr>
      </w:pPr>
    </w:p>
    <w:p w14:paraId="03251A42" w14:textId="77777777" w:rsidR="00D75D37" w:rsidRPr="00FB4FEF" w:rsidRDefault="008A1D99">
      <w:pPr>
        <w:pBdr>
          <w:top w:val="nil"/>
          <w:left w:val="nil"/>
          <w:bottom w:val="nil"/>
          <w:right w:val="nil"/>
          <w:between w:val="nil"/>
        </w:pBdr>
        <w:rPr>
          <w:color w:val="000000"/>
        </w:rPr>
      </w:pPr>
      <w:r w:rsidRPr="00FB4FEF">
        <w:rPr>
          <w:b/>
          <w:bCs/>
          <w:color w:val="000000"/>
        </w:rPr>
        <w:t xml:space="preserve">13 lentelė. </w:t>
      </w:r>
      <w:r w:rsidRPr="00FB4FEF">
        <w:rPr>
          <w:color w:val="000000"/>
        </w:rPr>
        <w:t>2026–2028 metų 4 Strateginio planavimo ir investicijų programos uždaviniai, priemonės, asignavimai ir kitos lėšos (tūkst. eurų)</w:t>
      </w:r>
    </w:p>
    <w:p w14:paraId="416D0448" w14:textId="77777777" w:rsidR="00D75D37" w:rsidRPr="00183DB6" w:rsidRDefault="00D75D37">
      <w:pPr>
        <w:rPr>
          <w:lang w:val="en-US"/>
        </w:rPr>
      </w:pPr>
    </w:p>
    <w:tbl>
      <w:tblPr>
        <w:tblW w:w="14515" w:type="dxa"/>
        <w:jc w:val="center"/>
        <w:tblLook w:val="04A0" w:firstRow="1" w:lastRow="0" w:firstColumn="1" w:lastColumn="0" w:noHBand="0" w:noVBand="1"/>
      </w:tblPr>
      <w:tblGrid>
        <w:gridCol w:w="2209"/>
        <w:gridCol w:w="4369"/>
        <w:gridCol w:w="2004"/>
        <w:gridCol w:w="1746"/>
        <w:gridCol w:w="2132"/>
        <w:gridCol w:w="2055"/>
      </w:tblGrid>
      <w:tr w:rsidR="00F52A74" w:rsidRPr="00FB4FEF" w14:paraId="3BF479CF" w14:textId="77777777" w:rsidTr="00967759">
        <w:trPr>
          <w:trHeight w:val="549"/>
          <w:jc w:val="center"/>
        </w:trPr>
        <w:tc>
          <w:tcPr>
            <w:tcW w:w="2209"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F3CE68B" w14:textId="38C338FE" w:rsidR="00F52A74" w:rsidRPr="00FB4FEF" w:rsidRDefault="00F52A74" w:rsidP="00F52A74">
            <w:pPr>
              <w:jc w:val="center"/>
              <w:rPr>
                <w:b/>
                <w:bCs/>
                <w:color w:val="000000"/>
                <w:sz w:val="18"/>
                <w:szCs w:val="18"/>
              </w:rPr>
            </w:pPr>
            <w:r w:rsidRPr="00FB4FEF">
              <w:rPr>
                <w:b/>
                <w:bCs/>
                <w:color w:val="000000"/>
                <w:sz w:val="18"/>
                <w:szCs w:val="18"/>
              </w:rPr>
              <w:lastRenderedPageBreak/>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FFFFFF" w:fill="DBE5F1"/>
            <w:vAlign w:val="center"/>
            <w:hideMark/>
          </w:tcPr>
          <w:p w14:paraId="2E650A5C" w14:textId="014AADFC" w:rsidR="00F52A74" w:rsidRPr="00FB4FEF" w:rsidRDefault="00F52A74" w:rsidP="00F52A74">
            <w:pPr>
              <w:jc w:val="center"/>
              <w:rPr>
                <w:b/>
                <w:bCs/>
                <w:color w:val="000000"/>
                <w:sz w:val="18"/>
                <w:szCs w:val="18"/>
              </w:rPr>
            </w:pPr>
            <w:r w:rsidRPr="00FB4FEF">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FFFFFF" w:fill="DBE5F1"/>
            <w:vAlign w:val="center"/>
            <w:hideMark/>
          </w:tcPr>
          <w:p w14:paraId="754B372C" w14:textId="3098FCAD" w:rsidR="00F52A74" w:rsidRPr="00FB4FEF" w:rsidRDefault="00F52A74" w:rsidP="00F52A74">
            <w:pPr>
              <w:jc w:val="center"/>
              <w:rPr>
                <w:b/>
                <w:bCs/>
                <w:i/>
                <w:iCs/>
                <w:color w:val="000000"/>
                <w:sz w:val="18"/>
                <w:szCs w:val="18"/>
              </w:rPr>
            </w:pPr>
            <w:r w:rsidRPr="00FB4FEF">
              <w:rPr>
                <w:b/>
                <w:bCs/>
                <w:i/>
                <w:iCs/>
                <w:color w:val="000000"/>
                <w:sz w:val="18"/>
                <w:szCs w:val="18"/>
              </w:rPr>
              <w:t>2026 metų asignavimai ir kitos lėšos</w:t>
            </w:r>
          </w:p>
        </w:tc>
        <w:tc>
          <w:tcPr>
            <w:tcW w:w="1746" w:type="dxa"/>
            <w:tcBorders>
              <w:top w:val="single" w:sz="8" w:space="0" w:color="000000"/>
              <w:left w:val="nil"/>
              <w:bottom w:val="single" w:sz="8" w:space="0" w:color="000000"/>
              <w:right w:val="single" w:sz="8" w:space="0" w:color="000000"/>
            </w:tcBorders>
            <w:shd w:val="clear" w:color="FFFFFF" w:fill="DBE5F1"/>
            <w:vAlign w:val="center"/>
            <w:hideMark/>
          </w:tcPr>
          <w:p w14:paraId="61908553" w14:textId="55654738" w:rsidR="00F52A74" w:rsidRPr="00FB4FEF" w:rsidRDefault="00F52A74" w:rsidP="00F52A74">
            <w:pPr>
              <w:jc w:val="center"/>
              <w:rPr>
                <w:b/>
                <w:bCs/>
                <w:i/>
                <w:iCs/>
                <w:color w:val="000000"/>
                <w:sz w:val="18"/>
                <w:szCs w:val="18"/>
              </w:rPr>
            </w:pPr>
            <w:r w:rsidRPr="00FB4FEF">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0057A230" w14:textId="6661C58D" w:rsidR="00F52A74" w:rsidRPr="00FB4FEF" w:rsidRDefault="00F52A74" w:rsidP="00F52A74">
            <w:pPr>
              <w:jc w:val="center"/>
              <w:rPr>
                <w:b/>
                <w:bCs/>
                <w:i/>
                <w:iCs/>
                <w:color w:val="000000"/>
                <w:sz w:val="18"/>
                <w:szCs w:val="18"/>
              </w:rPr>
            </w:pPr>
            <w:r w:rsidRPr="00FB4FEF">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3CF5C788" w14:textId="11256DB9" w:rsidR="00F52A74" w:rsidRPr="00FB4FEF" w:rsidRDefault="00F52A74" w:rsidP="00F52A74">
            <w:pPr>
              <w:jc w:val="center"/>
              <w:rPr>
                <w:b/>
                <w:bCs/>
                <w:color w:val="000000"/>
                <w:sz w:val="18"/>
                <w:szCs w:val="18"/>
              </w:rPr>
            </w:pPr>
            <w:r w:rsidRPr="00FB4FEF">
              <w:rPr>
                <w:b/>
                <w:bCs/>
                <w:color w:val="000000"/>
                <w:sz w:val="18"/>
                <w:szCs w:val="18"/>
              </w:rPr>
              <w:t>Savivaldybės strateginio plėtros plano priemonės kodas</w:t>
            </w:r>
          </w:p>
        </w:tc>
      </w:tr>
      <w:tr w:rsidR="00F52A74" w:rsidRPr="00FB4FEF" w14:paraId="14529DFF" w14:textId="77777777" w:rsidTr="00967759">
        <w:trPr>
          <w:trHeight w:val="177"/>
          <w:jc w:val="center"/>
        </w:trPr>
        <w:tc>
          <w:tcPr>
            <w:tcW w:w="2209" w:type="dxa"/>
            <w:tcBorders>
              <w:top w:val="nil"/>
              <w:left w:val="single" w:sz="8" w:space="0" w:color="000000"/>
              <w:bottom w:val="single" w:sz="8" w:space="0" w:color="000000"/>
              <w:right w:val="single" w:sz="8" w:space="0" w:color="000000"/>
            </w:tcBorders>
            <w:shd w:val="clear" w:color="FFFFFF" w:fill="DBE5F1"/>
            <w:vAlign w:val="center"/>
            <w:hideMark/>
          </w:tcPr>
          <w:p w14:paraId="2CF1D46A" w14:textId="674BF31E" w:rsidR="00F52A74" w:rsidRPr="00FB4FEF" w:rsidRDefault="00F52A74" w:rsidP="00F52A74">
            <w:pPr>
              <w:jc w:val="center"/>
              <w:rPr>
                <w:b/>
                <w:bCs/>
                <w:color w:val="000000"/>
                <w:sz w:val="14"/>
                <w:szCs w:val="14"/>
              </w:rPr>
            </w:pPr>
            <w:r w:rsidRPr="00FB4FEF">
              <w:rPr>
                <w:b/>
                <w:bCs/>
                <w:color w:val="000000"/>
                <w:sz w:val="14"/>
                <w:szCs w:val="14"/>
              </w:rPr>
              <w:t>1</w:t>
            </w:r>
          </w:p>
        </w:tc>
        <w:tc>
          <w:tcPr>
            <w:tcW w:w="4369" w:type="dxa"/>
            <w:tcBorders>
              <w:top w:val="nil"/>
              <w:left w:val="nil"/>
              <w:bottom w:val="single" w:sz="8" w:space="0" w:color="000000"/>
              <w:right w:val="single" w:sz="8" w:space="0" w:color="000000"/>
            </w:tcBorders>
            <w:shd w:val="clear" w:color="FFFFFF" w:fill="DBE5F1"/>
            <w:vAlign w:val="center"/>
            <w:hideMark/>
          </w:tcPr>
          <w:p w14:paraId="546EB4A8" w14:textId="0251B080" w:rsidR="00F52A74" w:rsidRPr="00FB4FEF" w:rsidRDefault="00F52A74" w:rsidP="00F52A74">
            <w:pPr>
              <w:jc w:val="center"/>
              <w:rPr>
                <w:b/>
                <w:bCs/>
                <w:color w:val="000000"/>
                <w:sz w:val="14"/>
                <w:szCs w:val="14"/>
              </w:rPr>
            </w:pPr>
            <w:r w:rsidRPr="00FB4FEF">
              <w:rPr>
                <w:b/>
                <w:bCs/>
                <w:color w:val="000000"/>
                <w:sz w:val="14"/>
                <w:szCs w:val="14"/>
              </w:rPr>
              <w:t>2</w:t>
            </w:r>
          </w:p>
        </w:tc>
        <w:tc>
          <w:tcPr>
            <w:tcW w:w="2004" w:type="dxa"/>
            <w:tcBorders>
              <w:top w:val="nil"/>
              <w:left w:val="nil"/>
              <w:bottom w:val="single" w:sz="8" w:space="0" w:color="000000"/>
              <w:right w:val="single" w:sz="8" w:space="0" w:color="000000"/>
            </w:tcBorders>
            <w:shd w:val="clear" w:color="FFFFFF" w:fill="DBE5F1"/>
            <w:vAlign w:val="center"/>
            <w:hideMark/>
          </w:tcPr>
          <w:p w14:paraId="36157C2E" w14:textId="24C9D845" w:rsidR="00F52A74" w:rsidRPr="00FB4FEF" w:rsidRDefault="00F52A74" w:rsidP="00F52A74">
            <w:pPr>
              <w:jc w:val="center"/>
              <w:rPr>
                <w:b/>
                <w:bCs/>
                <w:color w:val="000000"/>
                <w:sz w:val="14"/>
                <w:szCs w:val="14"/>
              </w:rPr>
            </w:pPr>
            <w:r w:rsidRPr="00FB4FEF">
              <w:rPr>
                <w:b/>
                <w:bCs/>
                <w:color w:val="000000"/>
                <w:sz w:val="14"/>
                <w:szCs w:val="14"/>
              </w:rPr>
              <w:t>3</w:t>
            </w:r>
          </w:p>
        </w:tc>
        <w:tc>
          <w:tcPr>
            <w:tcW w:w="1746" w:type="dxa"/>
            <w:tcBorders>
              <w:top w:val="nil"/>
              <w:left w:val="nil"/>
              <w:bottom w:val="single" w:sz="8" w:space="0" w:color="000000"/>
              <w:right w:val="single" w:sz="8" w:space="0" w:color="000000"/>
            </w:tcBorders>
            <w:shd w:val="clear" w:color="FFFFFF" w:fill="DBE5F1"/>
            <w:vAlign w:val="center"/>
            <w:hideMark/>
          </w:tcPr>
          <w:p w14:paraId="7149C0CE" w14:textId="6EB7EB9A" w:rsidR="00F52A74" w:rsidRPr="00FB4FEF" w:rsidRDefault="00F52A74" w:rsidP="00F52A74">
            <w:pPr>
              <w:jc w:val="center"/>
              <w:rPr>
                <w:b/>
                <w:bCs/>
                <w:color w:val="000000"/>
                <w:sz w:val="14"/>
                <w:szCs w:val="14"/>
              </w:rPr>
            </w:pPr>
            <w:r w:rsidRPr="00FB4FEF">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3576A5B5" w14:textId="5D881080" w:rsidR="00F52A74" w:rsidRPr="00FB4FEF" w:rsidRDefault="00F52A74" w:rsidP="00F52A74">
            <w:pPr>
              <w:jc w:val="center"/>
              <w:rPr>
                <w:b/>
                <w:bCs/>
                <w:color w:val="000000"/>
                <w:sz w:val="14"/>
                <w:szCs w:val="14"/>
              </w:rPr>
            </w:pPr>
            <w:r w:rsidRPr="00FB4FEF">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23BFE8CC" w14:textId="0B352BE9" w:rsidR="00F52A74" w:rsidRPr="00FB4FEF" w:rsidRDefault="00F52A74" w:rsidP="00F52A74">
            <w:pPr>
              <w:jc w:val="center"/>
              <w:rPr>
                <w:b/>
                <w:bCs/>
                <w:color w:val="000000"/>
                <w:sz w:val="14"/>
                <w:szCs w:val="14"/>
              </w:rPr>
            </w:pPr>
            <w:r w:rsidRPr="00FB4FEF">
              <w:rPr>
                <w:b/>
                <w:bCs/>
                <w:color w:val="000000"/>
                <w:sz w:val="14"/>
                <w:szCs w:val="14"/>
              </w:rPr>
              <w:t>6</w:t>
            </w:r>
          </w:p>
        </w:tc>
      </w:tr>
      <w:tr w:rsidR="00F52A74" w:rsidRPr="00FB4FEF" w14:paraId="05D002E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08408D8" w14:textId="2E8948DC" w:rsidR="00F52A74" w:rsidRPr="00FB4FEF" w:rsidRDefault="00F52A74" w:rsidP="00F52A74">
            <w:pPr>
              <w:rPr>
                <w:b/>
                <w:bCs/>
                <w:color w:val="000000"/>
                <w:sz w:val="18"/>
                <w:szCs w:val="18"/>
              </w:rPr>
            </w:pPr>
            <w:r w:rsidRPr="00FB4FEF">
              <w:rPr>
                <w:b/>
                <w:bCs/>
                <w:color w:val="000000"/>
                <w:sz w:val="18"/>
                <w:szCs w:val="18"/>
              </w:rPr>
              <w:t>1.1.1. (P)</w:t>
            </w:r>
          </w:p>
        </w:tc>
        <w:tc>
          <w:tcPr>
            <w:tcW w:w="4369" w:type="dxa"/>
            <w:tcBorders>
              <w:top w:val="nil"/>
              <w:left w:val="nil"/>
              <w:bottom w:val="single" w:sz="8" w:space="0" w:color="000000"/>
              <w:right w:val="single" w:sz="8" w:space="0" w:color="000000"/>
            </w:tcBorders>
            <w:vAlign w:val="center"/>
            <w:hideMark/>
          </w:tcPr>
          <w:p w14:paraId="24540BB4" w14:textId="60540737" w:rsidR="00F52A74" w:rsidRPr="00FB4FEF" w:rsidRDefault="00F52A74" w:rsidP="00F52A74">
            <w:pPr>
              <w:rPr>
                <w:b/>
                <w:bCs/>
                <w:color w:val="000000"/>
                <w:sz w:val="18"/>
                <w:szCs w:val="18"/>
              </w:rPr>
            </w:pPr>
            <w:r w:rsidRPr="00FB4FEF">
              <w:rPr>
                <w:b/>
                <w:bCs/>
                <w:color w:val="000000"/>
                <w:sz w:val="18"/>
                <w:szCs w:val="18"/>
              </w:rPr>
              <w:t>Gerinti sveikatos priežiūros paslaugų kokybę, didinti jų prieinamumą ir formuoti sveiką gyvenseną</w:t>
            </w:r>
          </w:p>
        </w:tc>
        <w:tc>
          <w:tcPr>
            <w:tcW w:w="2004" w:type="dxa"/>
            <w:tcBorders>
              <w:top w:val="nil"/>
              <w:left w:val="nil"/>
              <w:bottom w:val="single" w:sz="8" w:space="0" w:color="000000"/>
              <w:right w:val="single" w:sz="8" w:space="0" w:color="000000"/>
            </w:tcBorders>
            <w:vAlign w:val="center"/>
            <w:hideMark/>
          </w:tcPr>
          <w:p w14:paraId="4751CBF0" w14:textId="77334628" w:rsidR="00F52A74" w:rsidRPr="00FB4FEF" w:rsidRDefault="00F52A74" w:rsidP="00F52A74">
            <w:pPr>
              <w:jc w:val="right"/>
              <w:rPr>
                <w:b/>
                <w:bCs/>
                <w:color w:val="000000"/>
                <w:sz w:val="20"/>
                <w:szCs w:val="20"/>
              </w:rPr>
            </w:pPr>
            <w:r w:rsidRPr="00FB4FEF">
              <w:rPr>
                <w:b/>
                <w:bCs/>
                <w:color w:val="000000"/>
                <w:sz w:val="20"/>
                <w:szCs w:val="20"/>
              </w:rPr>
              <w:t>1554,90</w:t>
            </w:r>
          </w:p>
        </w:tc>
        <w:tc>
          <w:tcPr>
            <w:tcW w:w="1746" w:type="dxa"/>
            <w:tcBorders>
              <w:top w:val="nil"/>
              <w:left w:val="nil"/>
              <w:bottom w:val="single" w:sz="8" w:space="0" w:color="000000"/>
              <w:right w:val="single" w:sz="8" w:space="0" w:color="000000"/>
            </w:tcBorders>
            <w:vAlign w:val="center"/>
            <w:hideMark/>
          </w:tcPr>
          <w:p w14:paraId="28097DF8" w14:textId="6DA22641" w:rsidR="00F52A74" w:rsidRPr="00FB4FEF" w:rsidRDefault="00F52A74" w:rsidP="00F52A74">
            <w:pPr>
              <w:jc w:val="right"/>
              <w:rPr>
                <w:b/>
                <w:bCs/>
                <w:color w:val="000000"/>
                <w:sz w:val="20"/>
                <w:szCs w:val="20"/>
              </w:rPr>
            </w:pPr>
            <w:r w:rsidRPr="00FB4FEF">
              <w:rPr>
                <w:b/>
                <w:bCs/>
                <w:color w:val="000000"/>
                <w:sz w:val="20"/>
                <w:szCs w:val="20"/>
              </w:rPr>
              <w:t>318,00</w:t>
            </w:r>
          </w:p>
        </w:tc>
        <w:tc>
          <w:tcPr>
            <w:tcW w:w="2132" w:type="dxa"/>
            <w:tcBorders>
              <w:top w:val="nil"/>
              <w:left w:val="nil"/>
              <w:bottom w:val="single" w:sz="8" w:space="0" w:color="000000"/>
              <w:right w:val="single" w:sz="8" w:space="0" w:color="000000"/>
            </w:tcBorders>
            <w:vAlign w:val="center"/>
            <w:hideMark/>
          </w:tcPr>
          <w:p w14:paraId="0F326D63" w14:textId="72377828" w:rsidR="00F52A74" w:rsidRPr="00FB4FEF" w:rsidRDefault="00F52A74" w:rsidP="00F52A74">
            <w:pPr>
              <w:jc w:val="right"/>
              <w:rPr>
                <w:b/>
                <w:bCs/>
                <w:color w:val="000000"/>
                <w:sz w:val="20"/>
                <w:szCs w:val="20"/>
              </w:rPr>
            </w:pPr>
            <w:r w:rsidRPr="00FB4FEF">
              <w:rPr>
                <w:b/>
                <w:bCs/>
                <w:color w:val="000000"/>
                <w:sz w:val="20"/>
                <w:szCs w:val="20"/>
              </w:rPr>
              <w:t>175,00</w:t>
            </w:r>
          </w:p>
        </w:tc>
        <w:tc>
          <w:tcPr>
            <w:tcW w:w="2055" w:type="dxa"/>
            <w:tcBorders>
              <w:top w:val="nil"/>
              <w:left w:val="nil"/>
              <w:bottom w:val="single" w:sz="8" w:space="0" w:color="000000"/>
              <w:right w:val="single" w:sz="8" w:space="0" w:color="000000"/>
            </w:tcBorders>
            <w:vAlign w:val="center"/>
            <w:hideMark/>
          </w:tcPr>
          <w:p w14:paraId="1C9B1DB9" w14:textId="6A47BA42"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A17383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0AF57D" w14:textId="02365309" w:rsidR="00F52A74" w:rsidRPr="00FB4FEF" w:rsidRDefault="00F52A74" w:rsidP="00F52A74">
            <w:pPr>
              <w:rPr>
                <w:color w:val="000000"/>
                <w:sz w:val="18"/>
                <w:szCs w:val="18"/>
              </w:rPr>
            </w:pPr>
            <w:r w:rsidRPr="00FB4FEF">
              <w:rPr>
                <w:color w:val="000000"/>
                <w:sz w:val="18"/>
                <w:szCs w:val="18"/>
              </w:rPr>
              <w:t>1.1.1.2 (PP)</w:t>
            </w:r>
          </w:p>
        </w:tc>
        <w:tc>
          <w:tcPr>
            <w:tcW w:w="4369" w:type="dxa"/>
            <w:tcBorders>
              <w:top w:val="nil"/>
              <w:left w:val="nil"/>
              <w:bottom w:val="single" w:sz="8" w:space="0" w:color="000000"/>
              <w:right w:val="single" w:sz="8" w:space="0" w:color="000000"/>
            </w:tcBorders>
            <w:vAlign w:val="center"/>
            <w:hideMark/>
          </w:tcPr>
          <w:p w14:paraId="77787308" w14:textId="4C8C3A72" w:rsidR="00F52A74" w:rsidRPr="00FB4FEF" w:rsidRDefault="00F52A74" w:rsidP="00F52A74">
            <w:pPr>
              <w:rPr>
                <w:color w:val="000000"/>
                <w:sz w:val="18"/>
                <w:szCs w:val="18"/>
              </w:rPr>
            </w:pPr>
            <w:r w:rsidRPr="00FB4FEF">
              <w:rPr>
                <w:color w:val="000000"/>
                <w:sz w:val="18"/>
                <w:szCs w:val="18"/>
              </w:rPr>
              <w:t>Sveikos gyvensenos skatinimas ir stebėsena</w:t>
            </w:r>
          </w:p>
        </w:tc>
        <w:tc>
          <w:tcPr>
            <w:tcW w:w="2004" w:type="dxa"/>
            <w:tcBorders>
              <w:top w:val="nil"/>
              <w:left w:val="nil"/>
              <w:bottom w:val="single" w:sz="8" w:space="0" w:color="000000"/>
              <w:right w:val="single" w:sz="8" w:space="0" w:color="000000"/>
            </w:tcBorders>
            <w:vAlign w:val="center"/>
            <w:hideMark/>
          </w:tcPr>
          <w:p w14:paraId="62E1E3B4" w14:textId="4D4AAD10" w:rsidR="00F52A74" w:rsidRPr="00FB4FEF" w:rsidRDefault="00F52A74" w:rsidP="00F52A74">
            <w:pPr>
              <w:jc w:val="right"/>
              <w:rPr>
                <w:color w:val="000000"/>
                <w:sz w:val="20"/>
                <w:szCs w:val="20"/>
              </w:rPr>
            </w:pPr>
            <w:r w:rsidRPr="00FB4FEF">
              <w:rPr>
                <w:color w:val="000000"/>
                <w:sz w:val="20"/>
                <w:szCs w:val="20"/>
              </w:rPr>
              <w:t>2,85</w:t>
            </w:r>
          </w:p>
        </w:tc>
        <w:tc>
          <w:tcPr>
            <w:tcW w:w="1746" w:type="dxa"/>
            <w:tcBorders>
              <w:top w:val="nil"/>
              <w:left w:val="nil"/>
              <w:bottom w:val="single" w:sz="8" w:space="0" w:color="000000"/>
              <w:right w:val="single" w:sz="8" w:space="0" w:color="000000"/>
            </w:tcBorders>
            <w:vAlign w:val="center"/>
            <w:hideMark/>
          </w:tcPr>
          <w:p w14:paraId="0EE95C84" w14:textId="154828A8"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298EEB8D" w14:textId="6B6048BD"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EF5184" w14:textId="367C4946" w:rsidR="00F52A74" w:rsidRPr="00FB4FEF" w:rsidRDefault="00F52A74" w:rsidP="00F52A74">
            <w:pPr>
              <w:rPr>
                <w:color w:val="000000"/>
                <w:sz w:val="20"/>
                <w:szCs w:val="20"/>
              </w:rPr>
            </w:pPr>
            <w:r w:rsidRPr="00FB4FEF">
              <w:rPr>
                <w:color w:val="000000"/>
                <w:sz w:val="20"/>
                <w:szCs w:val="20"/>
              </w:rPr>
              <w:t>2.2.3.2</w:t>
            </w:r>
          </w:p>
        </w:tc>
      </w:tr>
      <w:tr w:rsidR="00F52A74" w:rsidRPr="00FB4FEF" w14:paraId="57C076D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D4EBE6" w14:textId="6B072873" w:rsidR="00F52A74" w:rsidRPr="00FB4FEF" w:rsidRDefault="00F52A74" w:rsidP="00F52A74">
            <w:pPr>
              <w:rPr>
                <w:color w:val="000000"/>
                <w:sz w:val="18"/>
                <w:szCs w:val="18"/>
              </w:rPr>
            </w:pPr>
            <w:r w:rsidRPr="00FB4FEF">
              <w:rPr>
                <w:color w:val="000000"/>
                <w:sz w:val="18"/>
                <w:szCs w:val="18"/>
              </w:rPr>
              <w:t>1.1.1.3 (PP)</w:t>
            </w:r>
          </w:p>
        </w:tc>
        <w:tc>
          <w:tcPr>
            <w:tcW w:w="4369" w:type="dxa"/>
            <w:tcBorders>
              <w:top w:val="nil"/>
              <w:left w:val="nil"/>
              <w:bottom w:val="single" w:sz="8" w:space="0" w:color="000000"/>
              <w:right w:val="single" w:sz="8" w:space="0" w:color="000000"/>
            </w:tcBorders>
            <w:vAlign w:val="center"/>
            <w:hideMark/>
          </w:tcPr>
          <w:p w14:paraId="6E6AC6DF" w14:textId="19D73437" w:rsidR="00F52A74" w:rsidRPr="00FB4FEF" w:rsidRDefault="00F52A74" w:rsidP="00F52A74">
            <w:pPr>
              <w:rPr>
                <w:color w:val="000000"/>
                <w:sz w:val="18"/>
                <w:szCs w:val="18"/>
              </w:rPr>
            </w:pPr>
            <w:r w:rsidRPr="00FB4FEF">
              <w:rPr>
                <w:color w:val="000000"/>
                <w:sz w:val="18"/>
                <w:szCs w:val="18"/>
              </w:rPr>
              <w:t xml:space="preserve">Sveikatos priežiūros paslaugų kokybės gerinimas Kretingos rajono savivaldybėje </w:t>
            </w:r>
          </w:p>
        </w:tc>
        <w:tc>
          <w:tcPr>
            <w:tcW w:w="2004" w:type="dxa"/>
            <w:tcBorders>
              <w:top w:val="nil"/>
              <w:left w:val="nil"/>
              <w:bottom w:val="single" w:sz="8" w:space="0" w:color="000000"/>
              <w:right w:val="single" w:sz="8" w:space="0" w:color="000000"/>
            </w:tcBorders>
            <w:vAlign w:val="center"/>
            <w:hideMark/>
          </w:tcPr>
          <w:p w14:paraId="115C3D92" w14:textId="045A6100" w:rsidR="00F52A74" w:rsidRPr="00FB4FEF" w:rsidRDefault="00F52A74" w:rsidP="00F52A74">
            <w:pPr>
              <w:jc w:val="right"/>
              <w:rPr>
                <w:color w:val="000000"/>
                <w:sz w:val="20"/>
                <w:szCs w:val="20"/>
              </w:rPr>
            </w:pPr>
            <w:r w:rsidRPr="00FB4FEF">
              <w:rPr>
                <w:color w:val="000000"/>
                <w:sz w:val="20"/>
                <w:szCs w:val="20"/>
              </w:rPr>
              <w:t>804,35</w:t>
            </w:r>
          </w:p>
        </w:tc>
        <w:tc>
          <w:tcPr>
            <w:tcW w:w="1746" w:type="dxa"/>
            <w:tcBorders>
              <w:top w:val="nil"/>
              <w:left w:val="nil"/>
              <w:bottom w:val="single" w:sz="8" w:space="0" w:color="000000"/>
              <w:right w:val="single" w:sz="8" w:space="0" w:color="000000"/>
            </w:tcBorders>
            <w:vAlign w:val="center"/>
            <w:hideMark/>
          </w:tcPr>
          <w:p w14:paraId="1AB2B487" w14:textId="53DE95A1"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54C45225" w14:textId="512E0BBC"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0A902AA3" w14:textId="7F87A85E" w:rsidR="00F52A74" w:rsidRPr="00FB4FEF" w:rsidRDefault="00F52A74" w:rsidP="00F52A74">
            <w:pPr>
              <w:rPr>
                <w:color w:val="000000"/>
                <w:sz w:val="20"/>
                <w:szCs w:val="20"/>
              </w:rPr>
            </w:pPr>
            <w:r w:rsidRPr="00FB4FEF">
              <w:rPr>
                <w:color w:val="000000"/>
                <w:sz w:val="20"/>
                <w:szCs w:val="20"/>
              </w:rPr>
              <w:t>2.2.3.3</w:t>
            </w:r>
          </w:p>
        </w:tc>
      </w:tr>
      <w:tr w:rsidR="00F52A74" w:rsidRPr="00FB4FEF" w14:paraId="7C25996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0D9C2F30" w14:textId="1889C269" w:rsidR="00F52A74" w:rsidRPr="00FB4FEF" w:rsidRDefault="00F52A74" w:rsidP="00F52A74">
            <w:pPr>
              <w:rPr>
                <w:color w:val="000000"/>
                <w:sz w:val="18"/>
                <w:szCs w:val="18"/>
              </w:rPr>
            </w:pPr>
            <w:r w:rsidRPr="00FB4FEF">
              <w:rPr>
                <w:color w:val="000000"/>
                <w:sz w:val="18"/>
                <w:szCs w:val="18"/>
              </w:rPr>
              <w:t>1.1.1.4 (PP)</w:t>
            </w:r>
          </w:p>
        </w:tc>
        <w:tc>
          <w:tcPr>
            <w:tcW w:w="4369" w:type="dxa"/>
            <w:tcBorders>
              <w:top w:val="nil"/>
              <w:left w:val="nil"/>
              <w:bottom w:val="single" w:sz="8" w:space="0" w:color="000000"/>
              <w:right w:val="single" w:sz="8" w:space="0" w:color="000000"/>
            </w:tcBorders>
            <w:vAlign w:val="center"/>
            <w:hideMark/>
          </w:tcPr>
          <w:p w14:paraId="3BCAFB6F" w14:textId="67C5B759" w:rsidR="00F52A74" w:rsidRPr="00FB4FEF" w:rsidRDefault="00F52A74" w:rsidP="00F52A74">
            <w:pPr>
              <w:rPr>
                <w:color w:val="000000"/>
                <w:sz w:val="18"/>
                <w:szCs w:val="18"/>
              </w:rPr>
            </w:pPr>
            <w:r w:rsidRPr="00FB4FEF">
              <w:rPr>
                <w:color w:val="000000"/>
                <w:sz w:val="18"/>
                <w:szCs w:val="18"/>
              </w:rPr>
              <w:t xml:space="preserve">Ilgalaikės priežiūros paslaugų plėtra Kretingos rajono savivaldybėje </w:t>
            </w:r>
          </w:p>
        </w:tc>
        <w:tc>
          <w:tcPr>
            <w:tcW w:w="2004" w:type="dxa"/>
            <w:tcBorders>
              <w:top w:val="nil"/>
              <w:left w:val="nil"/>
              <w:bottom w:val="single" w:sz="8" w:space="0" w:color="000000"/>
              <w:right w:val="single" w:sz="8" w:space="0" w:color="000000"/>
            </w:tcBorders>
            <w:vAlign w:val="center"/>
            <w:hideMark/>
          </w:tcPr>
          <w:p w14:paraId="751CB799" w14:textId="5544A3AB" w:rsidR="00F52A74" w:rsidRPr="00FB4FEF" w:rsidRDefault="00F52A74" w:rsidP="00F52A74">
            <w:pPr>
              <w:jc w:val="right"/>
              <w:rPr>
                <w:color w:val="000000"/>
                <w:sz w:val="20"/>
                <w:szCs w:val="20"/>
              </w:rPr>
            </w:pPr>
            <w:r w:rsidRPr="00FB4FEF">
              <w:rPr>
                <w:color w:val="000000"/>
                <w:sz w:val="20"/>
                <w:szCs w:val="20"/>
              </w:rPr>
              <w:t>427,70</w:t>
            </w:r>
          </w:p>
        </w:tc>
        <w:tc>
          <w:tcPr>
            <w:tcW w:w="1746" w:type="dxa"/>
            <w:tcBorders>
              <w:top w:val="nil"/>
              <w:left w:val="nil"/>
              <w:bottom w:val="single" w:sz="8" w:space="0" w:color="000000"/>
              <w:right w:val="single" w:sz="8" w:space="0" w:color="000000"/>
            </w:tcBorders>
            <w:vAlign w:val="center"/>
            <w:hideMark/>
          </w:tcPr>
          <w:p w14:paraId="69BC6676" w14:textId="6BE38D73"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7BB39CB2" w14:textId="56207C0E"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48F6515" w14:textId="487D65EA" w:rsidR="00F52A74" w:rsidRPr="00FB4FEF" w:rsidRDefault="00F52A74" w:rsidP="00F52A74">
            <w:pPr>
              <w:rPr>
                <w:color w:val="000000"/>
                <w:sz w:val="20"/>
                <w:szCs w:val="20"/>
              </w:rPr>
            </w:pPr>
            <w:r w:rsidRPr="00FB4FEF">
              <w:rPr>
                <w:color w:val="000000"/>
                <w:sz w:val="20"/>
                <w:szCs w:val="20"/>
              </w:rPr>
              <w:t>2.2.3.3</w:t>
            </w:r>
          </w:p>
        </w:tc>
      </w:tr>
      <w:tr w:rsidR="00F52A74" w:rsidRPr="00FB4FEF" w14:paraId="6705C9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97A6519" w14:textId="7062507E" w:rsidR="00F52A74" w:rsidRPr="00FB4FEF" w:rsidRDefault="00F52A74" w:rsidP="00F52A74">
            <w:pPr>
              <w:rPr>
                <w:color w:val="000000"/>
                <w:sz w:val="18"/>
                <w:szCs w:val="18"/>
              </w:rPr>
            </w:pPr>
            <w:r w:rsidRPr="00FB4FEF">
              <w:rPr>
                <w:color w:val="000000"/>
                <w:sz w:val="18"/>
                <w:szCs w:val="18"/>
              </w:rPr>
              <w:t>1.1.1.5 (PP)</w:t>
            </w:r>
          </w:p>
        </w:tc>
        <w:tc>
          <w:tcPr>
            <w:tcW w:w="4369" w:type="dxa"/>
            <w:tcBorders>
              <w:top w:val="nil"/>
              <w:left w:val="nil"/>
              <w:bottom w:val="single" w:sz="8" w:space="0" w:color="000000"/>
              <w:right w:val="single" w:sz="8" w:space="0" w:color="000000"/>
            </w:tcBorders>
            <w:vAlign w:val="center"/>
            <w:hideMark/>
          </w:tcPr>
          <w:p w14:paraId="77854CEA" w14:textId="341D2D9B" w:rsidR="00F52A74" w:rsidRPr="00FB4FEF" w:rsidRDefault="00F52A74" w:rsidP="00F52A74">
            <w:pPr>
              <w:rPr>
                <w:color w:val="000000"/>
                <w:sz w:val="18"/>
                <w:szCs w:val="18"/>
              </w:rPr>
            </w:pPr>
            <w:r w:rsidRPr="00FB4FEF">
              <w:rPr>
                <w:color w:val="000000"/>
                <w:sz w:val="18"/>
                <w:szCs w:val="18"/>
              </w:rPr>
              <w:t xml:space="preserve">Sveikatos specialistų rengimas, pritraukimas Kretingos r. savivaldybėje   </w:t>
            </w:r>
          </w:p>
        </w:tc>
        <w:tc>
          <w:tcPr>
            <w:tcW w:w="2004" w:type="dxa"/>
            <w:tcBorders>
              <w:top w:val="nil"/>
              <w:left w:val="nil"/>
              <w:bottom w:val="single" w:sz="8" w:space="0" w:color="000000"/>
              <w:right w:val="single" w:sz="8" w:space="0" w:color="000000"/>
            </w:tcBorders>
            <w:vAlign w:val="center"/>
            <w:hideMark/>
          </w:tcPr>
          <w:p w14:paraId="4FE4AF3C" w14:textId="570861DA" w:rsidR="00F52A74" w:rsidRPr="00FB4FEF" w:rsidRDefault="00F52A74" w:rsidP="00F52A74">
            <w:pPr>
              <w:jc w:val="right"/>
              <w:rPr>
                <w:color w:val="000000"/>
                <w:sz w:val="20"/>
                <w:szCs w:val="20"/>
              </w:rPr>
            </w:pPr>
            <w:r w:rsidRPr="00FB4FEF">
              <w:rPr>
                <w:color w:val="000000"/>
                <w:sz w:val="20"/>
                <w:szCs w:val="20"/>
              </w:rPr>
              <w:t>120,00</w:t>
            </w:r>
          </w:p>
        </w:tc>
        <w:tc>
          <w:tcPr>
            <w:tcW w:w="1746" w:type="dxa"/>
            <w:tcBorders>
              <w:top w:val="nil"/>
              <w:left w:val="nil"/>
              <w:bottom w:val="single" w:sz="8" w:space="0" w:color="000000"/>
              <w:right w:val="single" w:sz="8" w:space="0" w:color="000000"/>
            </w:tcBorders>
            <w:vAlign w:val="center"/>
            <w:hideMark/>
          </w:tcPr>
          <w:p w14:paraId="13235EF3" w14:textId="20B782BF" w:rsidR="00F52A74" w:rsidRPr="00FB4FEF" w:rsidRDefault="00F52A74" w:rsidP="00F52A74">
            <w:pPr>
              <w:jc w:val="right"/>
              <w:rPr>
                <w:color w:val="000000"/>
                <w:sz w:val="20"/>
                <w:szCs w:val="20"/>
              </w:rPr>
            </w:pPr>
            <w:r w:rsidRPr="00FB4FEF">
              <w:rPr>
                <w:color w:val="000000"/>
                <w:sz w:val="20"/>
                <w:szCs w:val="20"/>
              </w:rPr>
              <w:t>118,00</w:t>
            </w:r>
          </w:p>
        </w:tc>
        <w:tc>
          <w:tcPr>
            <w:tcW w:w="2132" w:type="dxa"/>
            <w:tcBorders>
              <w:top w:val="nil"/>
              <w:left w:val="nil"/>
              <w:bottom w:val="single" w:sz="8" w:space="0" w:color="000000"/>
              <w:right w:val="single" w:sz="8" w:space="0" w:color="000000"/>
            </w:tcBorders>
            <w:vAlign w:val="center"/>
            <w:hideMark/>
          </w:tcPr>
          <w:p w14:paraId="4EFE5510" w14:textId="455D4118" w:rsidR="00F52A74" w:rsidRPr="00FB4FEF" w:rsidRDefault="00F52A74" w:rsidP="00F52A74">
            <w:pPr>
              <w:jc w:val="right"/>
              <w:rPr>
                <w:color w:val="000000"/>
                <w:sz w:val="20"/>
                <w:szCs w:val="20"/>
              </w:rPr>
            </w:pPr>
            <w:r w:rsidRPr="00FB4FEF">
              <w:rPr>
                <w:color w:val="000000"/>
                <w:sz w:val="20"/>
                <w:szCs w:val="20"/>
              </w:rPr>
              <w:t>70,00</w:t>
            </w:r>
          </w:p>
        </w:tc>
        <w:tc>
          <w:tcPr>
            <w:tcW w:w="2055" w:type="dxa"/>
            <w:tcBorders>
              <w:top w:val="nil"/>
              <w:left w:val="nil"/>
              <w:bottom w:val="single" w:sz="8" w:space="0" w:color="000000"/>
              <w:right w:val="single" w:sz="8" w:space="0" w:color="000000"/>
            </w:tcBorders>
            <w:vAlign w:val="center"/>
            <w:hideMark/>
          </w:tcPr>
          <w:p w14:paraId="0E1216EA" w14:textId="2F08F4F3" w:rsidR="00F52A74" w:rsidRPr="00FB4FEF" w:rsidRDefault="00F52A74" w:rsidP="00F52A74">
            <w:pPr>
              <w:rPr>
                <w:color w:val="000000"/>
                <w:sz w:val="20"/>
                <w:szCs w:val="20"/>
              </w:rPr>
            </w:pPr>
            <w:r w:rsidRPr="00FB4FEF">
              <w:rPr>
                <w:color w:val="000000"/>
                <w:sz w:val="20"/>
                <w:szCs w:val="20"/>
              </w:rPr>
              <w:t> </w:t>
            </w:r>
          </w:p>
        </w:tc>
      </w:tr>
      <w:tr w:rsidR="00F52A74" w:rsidRPr="00FB4FEF" w14:paraId="46E083B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402B535" w14:textId="61C79DBE" w:rsidR="00F52A74" w:rsidRPr="00FB4FEF" w:rsidRDefault="00F52A74" w:rsidP="00F52A74">
            <w:pPr>
              <w:rPr>
                <w:color w:val="000000"/>
                <w:sz w:val="18"/>
                <w:szCs w:val="18"/>
              </w:rPr>
            </w:pPr>
            <w:r w:rsidRPr="00FB4FEF">
              <w:rPr>
                <w:color w:val="000000"/>
                <w:sz w:val="18"/>
                <w:szCs w:val="18"/>
              </w:rPr>
              <w:t>1.1.1.6 (PP)</w:t>
            </w:r>
          </w:p>
        </w:tc>
        <w:tc>
          <w:tcPr>
            <w:tcW w:w="4369" w:type="dxa"/>
            <w:tcBorders>
              <w:top w:val="nil"/>
              <w:left w:val="nil"/>
              <w:bottom w:val="single" w:sz="8" w:space="0" w:color="000000"/>
              <w:right w:val="single" w:sz="8" w:space="0" w:color="000000"/>
            </w:tcBorders>
            <w:vAlign w:val="center"/>
            <w:hideMark/>
          </w:tcPr>
          <w:p w14:paraId="56EE9C80" w14:textId="64A3AC13" w:rsidR="00F52A74" w:rsidRPr="00FB4FEF" w:rsidRDefault="00F52A74" w:rsidP="00F52A74">
            <w:pPr>
              <w:rPr>
                <w:color w:val="000000"/>
                <w:sz w:val="18"/>
                <w:szCs w:val="18"/>
              </w:rPr>
            </w:pPr>
            <w:r w:rsidRPr="00FB4FEF">
              <w:rPr>
                <w:color w:val="000000"/>
                <w:sz w:val="18"/>
                <w:szCs w:val="18"/>
              </w:rPr>
              <w:t xml:space="preserve">Sveikatos centrų veiklos modelio diegimas Kretingos r. savivaldybėje </w:t>
            </w:r>
          </w:p>
        </w:tc>
        <w:tc>
          <w:tcPr>
            <w:tcW w:w="2004" w:type="dxa"/>
            <w:tcBorders>
              <w:top w:val="nil"/>
              <w:left w:val="nil"/>
              <w:bottom w:val="single" w:sz="8" w:space="0" w:color="000000"/>
              <w:right w:val="single" w:sz="8" w:space="0" w:color="000000"/>
            </w:tcBorders>
            <w:vAlign w:val="center"/>
            <w:hideMark/>
          </w:tcPr>
          <w:p w14:paraId="1AF6CA12" w14:textId="74876C84" w:rsidR="00F52A74" w:rsidRPr="00FB4FEF" w:rsidRDefault="00F52A74" w:rsidP="00F52A74">
            <w:pPr>
              <w:jc w:val="right"/>
              <w:rPr>
                <w:color w:val="000000"/>
                <w:sz w:val="20"/>
                <w:szCs w:val="20"/>
              </w:rPr>
            </w:pPr>
            <w:r w:rsidRPr="00FB4FEF">
              <w:rPr>
                <w:color w:val="000000"/>
                <w:sz w:val="20"/>
                <w:szCs w:val="20"/>
              </w:rPr>
              <w:t>200,00</w:t>
            </w:r>
          </w:p>
        </w:tc>
        <w:tc>
          <w:tcPr>
            <w:tcW w:w="1746" w:type="dxa"/>
            <w:tcBorders>
              <w:top w:val="nil"/>
              <w:left w:val="nil"/>
              <w:bottom w:val="single" w:sz="8" w:space="0" w:color="000000"/>
              <w:right w:val="single" w:sz="8" w:space="0" w:color="000000"/>
            </w:tcBorders>
            <w:vAlign w:val="center"/>
            <w:hideMark/>
          </w:tcPr>
          <w:p w14:paraId="08B2D9C7" w14:textId="621434C2" w:rsidR="00F52A74" w:rsidRPr="00FB4FEF" w:rsidRDefault="00F52A74" w:rsidP="00F52A74">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0595479" w14:textId="6C37929A" w:rsidR="00F52A74" w:rsidRPr="00FB4FEF" w:rsidRDefault="00F52A74" w:rsidP="00F52A74">
            <w:pPr>
              <w:jc w:val="right"/>
              <w:rPr>
                <w:color w:val="000000"/>
                <w:sz w:val="20"/>
                <w:szCs w:val="20"/>
              </w:rPr>
            </w:pPr>
            <w:r w:rsidRPr="00FB4FEF">
              <w:rPr>
                <w:color w:val="000000"/>
                <w:sz w:val="20"/>
                <w:szCs w:val="20"/>
              </w:rPr>
              <w:t>105,00</w:t>
            </w:r>
          </w:p>
        </w:tc>
        <w:tc>
          <w:tcPr>
            <w:tcW w:w="2055" w:type="dxa"/>
            <w:tcBorders>
              <w:top w:val="nil"/>
              <w:left w:val="nil"/>
              <w:bottom w:val="single" w:sz="8" w:space="0" w:color="000000"/>
              <w:right w:val="single" w:sz="8" w:space="0" w:color="000000"/>
            </w:tcBorders>
            <w:vAlign w:val="center"/>
            <w:hideMark/>
          </w:tcPr>
          <w:p w14:paraId="0E0A941B" w14:textId="3C6C622E" w:rsidR="00F52A74" w:rsidRPr="00FB4FEF" w:rsidRDefault="00F52A74" w:rsidP="00F52A74">
            <w:pPr>
              <w:rPr>
                <w:color w:val="000000"/>
                <w:sz w:val="20"/>
                <w:szCs w:val="20"/>
              </w:rPr>
            </w:pPr>
            <w:r w:rsidRPr="00FB4FEF">
              <w:rPr>
                <w:color w:val="000000"/>
                <w:sz w:val="20"/>
                <w:szCs w:val="20"/>
              </w:rPr>
              <w:t> </w:t>
            </w:r>
          </w:p>
        </w:tc>
      </w:tr>
      <w:tr w:rsidR="00F52A74" w:rsidRPr="00FB4FEF" w14:paraId="0ABC86F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E2A986B" w14:textId="701DAB9D" w:rsidR="00F52A74" w:rsidRPr="00FB4FEF" w:rsidRDefault="00F52A74" w:rsidP="00F52A74">
            <w:pPr>
              <w:rPr>
                <w:b/>
                <w:bCs/>
                <w:color w:val="000000"/>
                <w:sz w:val="18"/>
                <w:szCs w:val="18"/>
              </w:rPr>
            </w:pPr>
            <w:r w:rsidRPr="00FB4FEF">
              <w:rPr>
                <w:b/>
                <w:bCs/>
                <w:color w:val="000000"/>
                <w:sz w:val="18"/>
                <w:szCs w:val="18"/>
              </w:rPr>
              <w:t>1.1.4. (T)</w:t>
            </w:r>
          </w:p>
        </w:tc>
        <w:tc>
          <w:tcPr>
            <w:tcW w:w="4369" w:type="dxa"/>
            <w:tcBorders>
              <w:top w:val="nil"/>
              <w:left w:val="nil"/>
              <w:bottom w:val="single" w:sz="8" w:space="0" w:color="000000"/>
              <w:right w:val="single" w:sz="8" w:space="0" w:color="000000"/>
            </w:tcBorders>
            <w:vAlign w:val="center"/>
            <w:hideMark/>
          </w:tcPr>
          <w:p w14:paraId="33260189" w14:textId="6223DB0D" w:rsidR="00F52A74" w:rsidRPr="00FB4FEF" w:rsidRDefault="00F52A74" w:rsidP="00F52A74">
            <w:pPr>
              <w:rPr>
                <w:b/>
                <w:bCs/>
                <w:color w:val="000000"/>
                <w:sz w:val="18"/>
                <w:szCs w:val="18"/>
              </w:rPr>
            </w:pPr>
            <w:r w:rsidRPr="00FB4FEF">
              <w:rPr>
                <w:b/>
                <w:bCs/>
                <w:color w:val="000000"/>
                <w:sz w:val="18"/>
                <w:szCs w:val="18"/>
              </w:rPr>
              <w:t>Uždavinys. Ugdyti sportišką bendruomenę</w:t>
            </w:r>
          </w:p>
        </w:tc>
        <w:tc>
          <w:tcPr>
            <w:tcW w:w="2004" w:type="dxa"/>
            <w:tcBorders>
              <w:top w:val="nil"/>
              <w:left w:val="nil"/>
              <w:bottom w:val="single" w:sz="8" w:space="0" w:color="000000"/>
              <w:right w:val="single" w:sz="8" w:space="0" w:color="000000"/>
            </w:tcBorders>
            <w:vAlign w:val="center"/>
            <w:hideMark/>
          </w:tcPr>
          <w:p w14:paraId="5415B53E" w14:textId="128E5C37" w:rsidR="00F52A74" w:rsidRPr="00FB4FEF" w:rsidRDefault="00F52A74" w:rsidP="00F52A74">
            <w:pPr>
              <w:jc w:val="right"/>
              <w:rPr>
                <w:b/>
                <w:bCs/>
                <w:color w:val="000000"/>
                <w:sz w:val="20"/>
                <w:szCs w:val="20"/>
              </w:rPr>
            </w:pPr>
            <w:r w:rsidRPr="00FB4FEF">
              <w:rPr>
                <w:b/>
                <w:bCs/>
                <w:color w:val="000000"/>
                <w:sz w:val="20"/>
                <w:szCs w:val="20"/>
              </w:rPr>
              <w:t>1475,00</w:t>
            </w:r>
          </w:p>
        </w:tc>
        <w:tc>
          <w:tcPr>
            <w:tcW w:w="1746" w:type="dxa"/>
            <w:tcBorders>
              <w:top w:val="nil"/>
              <w:left w:val="nil"/>
              <w:bottom w:val="single" w:sz="8" w:space="0" w:color="000000"/>
              <w:right w:val="single" w:sz="8" w:space="0" w:color="000000"/>
            </w:tcBorders>
            <w:vAlign w:val="center"/>
            <w:hideMark/>
          </w:tcPr>
          <w:p w14:paraId="5FD6E882" w14:textId="5C380E6D" w:rsidR="00F52A74" w:rsidRPr="00FB4FEF" w:rsidRDefault="00F52A74" w:rsidP="00F52A74">
            <w:pPr>
              <w:jc w:val="right"/>
              <w:rPr>
                <w:b/>
                <w:bCs/>
                <w:color w:val="000000"/>
                <w:sz w:val="20"/>
                <w:szCs w:val="20"/>
              </w:rPr>
            </w:pPr>
            <w:r w:rsidRPr="00FB4FEF">
              <w:rPr>
                <w:b/>
                <w:bCs/>
                <w:color w:val="000000"/>
                <w:sz w:val="20"/>
                <w:szCs w:val="20"/>
              </w:rPr>
              <w:t>1300,00</w:t>
            </w:r>
          </w:p>
        </w:tc>
        <w:tc>
          <w:tcPr>
            <w:tcW w:w="2132" w:type="dxa"/>
            <w:tcBorders>
              <w:top w:val="nil"/>
              <w:left w:val="nil"/>
              <w:bottom w:val="single" w:sz="8" w:space="0" w:color="000000"/>
              <w:right w:val="single" w:sz="8" w:space="0" w:color="000000"/>
            </w:tcBorders>
            <w:vAlign w:val="center"/>
            <w:hideMark/>
          </w:tcPr>
          <w:p w14:paraId="52A2AD06" w14:textId="07F9151E" w:rsidR="00F52A74" w:rsidRPr="00FB4FEF" w:rsidRDefault="00F52A74" w:rsidP="00F52A74">
            <w:pPr>
              <w:jc w:val="right"/>
              <w:rPr>
                <w:b/>
                <w:bCs/>
                <w:color w:val="000000"/>
                <w:sz w:val="20"/>
                <w:szCs w:val="20"/>
              </w:rPr>
            </w:pPr>
            <w:r w:rsidRPr="00FB4FEF">
              <w:rPr>
                <w:b/>
                <w:bCs/>
                <w:color w:val="000000"/>
                <w:sz w:val="20"/>
                <w:szCs w:val="20"/>
              </w:rPr>
              <w:t>1500,00</w:t>
            </w:r>
          </w:p>
        </w:tc>
        <w:tc>
          <w:tcPr>
            <w:tcW w:w="2055" w:type="dxa"/>
            <w:tcBorders>
              <w:top w:val="nil"/>
              <w:left w:val="nil"/>
              <w:bottom w:val="single" w:sz="8" w:space="0" w:color="000000"/>
              <w:right w:val="single" w:sz="8" w:space="0" w:color="000000"/>
            </w:tcBorders>
            <w:vAlign w:val="center"/>
            <w:hideMark/>
          </w:tcPr>
          <w:p w14:paraId="45D4AB4D" w14:textId="52CFB967" w:rsidR="00F52A74" w:rsidRPr="00FB4FEF" w:rsidRDefault="00F52A74" w:rsidP="00F52A74">
            <w:pPr>
              <w:rPr>
                <w:color w:val="000000"/>
                <w:sz w:val="20"/>
                <w:szCs w:val="20"/>
              </w:rPr>
            </w:pPr>
            <w:r w:rsidRPr="00FB4FEF">
              <w:rPr>
                <w:color w:val="000000"/>
                <w:sz w:val="20"/>
                <w:szCs w:val="20"/>
              </w:rPr>
              <w:t> </w:t>
            </w:r>
          </w:p>
        </w:tc>
      </w:tr>
      <w:tr w:rsidR="00F52A74" w:rsidRPr="00FB4FEF" w14:paraId="40261F1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91501E" w14:textId="1283D1C0" w:rsidR="00F52A74" w:rsidRPr="00FB4FEF" w:rsidRDefault="00F52A74" w:rsidP="00F52A74">
            <w:pPr>
              <w:rPr>
                <w:color w:val="000000"/>
                <w:sz w:val="18"/>
                <w:szCs w:val="18"/>
              </w:rPr>
            </w:pPr>
            <w:r w:rsidRPr="00FB4FEF">
              <w:rPr>
                <w:color w:val="000000"/>
                <w:sz w:val="18"/>
                <w:szCs w:val="18"/>
              </w:rPr>
              <w:t>1.1.4.7 (TP)</w:t>
            </w:r>
          </w:p>
        </w:tc>
        <w:tc>
          <w:tcPr>
            <w:tcW w:w="4369" w:type="dxa"/>
            <w:tcBorders>
              <w:top w:val="nil"/>
              <w:left w:val="nil"/>
              <w:bottom w:val="single" w:sz="8" w:space="0" w:color="000000"/>
              <w:right w:val="single" w:sz="8" w:space="0" w:color="000000"/>
            </w:tcBorders>
            <w:vAlign w:val="center"/>
            <w:hideMark/>
          </w:tcPr>
          <w:p w14:paraId="4ABB922C" w14:textId="6BF6C495" w:rsidR="00F52A74" w:rsidRPr="00FB4FEF" w:rsidRDefault="00F52A74" w:rsidP="00F52A74">
            <w:pPr>
              <w:rPr>
                <w:color w:val="000000"/>
                <w:sz w:val="18"/>
                <w:szCs w:val="18"/>
              </w:rPr>
            </w:pPr>
            <w:r w:rsidRPr="00FB4FEF">
              <w:rPr>
                <w:color w:val="000000"/>
                <w:sz w:val="18"/>
                <w:szCs w:val="18"/>
              </w:rPr>
              <w:t xml:space="preserve">Motobolo aikštės tvarkymas  </w:t>
            </w:r>
          </w:p>
        </w:tc>
        <w:tc>
          <w:tcPr>
            <w:tcW w:w="2004" w:type="dxa"/>
            <w:tcBorders>
              <w:top w:val="nil"/>
              <w:left w:val="nil"/>
              <w:bottom w:val="single" w:sz="8" w:space="0" w:color="000000"/>
              <w:right w:val="single" w:sz="8" w:space="0" w:color="000000"/>
            </w:tcBorders>
            <w:vAlign w:val="center"/>
            <w:hideMark/>
          </w:tcPr>
          <w:p w14:paraId="18E384D1" w14:textId="6439FDDE" w:rsidR="00F52A74" w:rsidRPr="00FB4FEF" w:rsidRDefault="00F52A74" w:rsidP="00F52A74">
            <w:pPr>
              <w:jc w:val="right"/>
              <w:rPr>
                <w:color w:val="000000"/>
                <w:sz w:val="20"/>
                <w:szCs w:val="20"/>
              </w:rPr>
            </w:pPr>
            <w:r w:rsidRPr="00FB4FEF">
              <w:rPr>
                <w:color w:val="000000"/>
                <w:sz w:val="20"/>
                <w:szCs w:val="20"/>
              </w:rPr>
              <w:t>235,00</w:t>
            </w:r>
          </w:p>
        </w:tc>
        <w:tc>
          <w:tcPr>
            <w:tcW w:w="1746" w:type="dxa"/>
            <w:tcBorders>
              <w:top w:val="nil"/>
              <w:left w:val="nil"/>
              <w:bottom w:val="single" w:sz="8" w:space="0" w:color="000000"/>
              <w:right w:val="single" w:sz="8" w:space="0" w:color="000000"/>
            </w:tcBorders>
            <w:vAlign w:val="center"/>
            <w:hideMark/>
          </w:tcPr>
          <w:p w14:paraId="6B6B0FCE" w14:textId="18B90BAB"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054A2F6D" w14:textId="67AD1C81" w:rsidR="00F52A74" w:rsidRPr="00FB4FEF" w:rsidRDefault="00F52A74" w:rsidP="00F52A74">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A0A1722" w14:textId="59FAC6BF" w:rsidR="00F52A74" w:rsidRPr="00FB4FEF" w:rsidRDefault="00F52A74" w:rsidP="00F52A74">
            <w:pPr>
              <w:rPr>
                <w:color w:val="000000"/>
                <w:sz w:val="20"/>
                <w:szCs w:val="20"/>
              </w:rPr>
            </w:pPr>
            <w:r w:rsidRPr="00FB4FEF">
              <w:rPr>
                <w:color w:val="000000"/>
                <w:sz w:val="20"/>
                <w:szCs w:val="20"/>
              </w:rPr>
              <w:t>2.3.2.4</w:t>
            </w:r>
          </w:p>
        </w:tc>
      </w:tr>
      <w:tr w:rsidR="00F52A74" w:rsidRPr="00FB4FEF" w14:paraId="1130AE0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1845203" w14:textId="2477F605" w:rsidR="00F52A74" w:rsidRPr="00FB4FEF" w:rsidRDefault="00F52A74" w:rsidP="00F52A74">
            <w:pPr>
              <w:rPr>
                <w:color w:val="000000"/>
                <w:sz w:val="18"/>
                <w:szCs w:val="18"/>
              </w:rPr>
            </w:pPr>
            <w:r w:rsidRPr="00FB4FEF">
              <w:rPr>
                <w:color w:val="000000"/>
                <w:sz w:val="18"/>
                <w:szCs w:val="18"/>
              </w:rPr>
              <w:t>1.1.4.8 (TP)</w:t>
            </w:r>
          </w:p>
        </w:tc>
        <w:tc>
          <w:tcPr>
            <w:tcW w:w="4369" w:type="dxa"/>
            <w:tcBorders>
              <w:top w:val="nil"/>
              <w:left w:val="nil"/>
              <w:bottom w:val="single" w:sz="8" w:space="0" w:color="000000"/>
              <w:right w:val="single" w:sz="8" w:space="0" w:color="000000"/>
            </w:tcBorders>
            <w:vAlign w:val="center"/>
            <w:hideMark/>
          </w:tcPr>
          <w:p w14:paraId="1C4AF297" w14:textId="2FD182C2" w:rsidR="00F52A74" w:rsidRPr="00FB4FEF" w:rsidRDefault="00F52A74" w:rsidP="00F52A74">
            <w:pPr>
              <w:rPr>
                <w:color w:val="000000"/>
                <w:sz w:val="18"/>
                <w:szCs w:val="18"/>
              </w:rPr>
            </w:pPr>
            <w:r w:rsidRPr="00FB4FEF">
              <w:rPr>
                <w:color w:val="000000"/>
                <w:sz w:val="18"/>
                <w:szCs w:val="18"/>
              </w:rPr>
              <w:t xml:space="preserve">Kretingos miesto stadiono tvarkymas </w:t>
            </w:r>
          </w:p>
        </w:tc>
        <w:tc>
          <w:tcPr>
            <w:tcW w:w="2004" w:type="dxa"/>
            <w:tcBorders>
              <w:top w:val="nil"/>
              <w:left w:val="nil"/>
              <w:bottom w:val="single" w:sz="8" w:space="0" w:color="000000"/>
              <w:right w:val="single" w:sz="8" w:space="0" w:color="000000"/>
            </w:tcBorders>
            <w:vAlign w:val="center"/>
            <w:hideMark/>
          </w:tcPr>
          <w:p w14:paraId="024958DC" w14:textId="660063B0"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E2A6C5" w14:textId="079B5017"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5C24ABE8" w14:textId="27310D92" w:rsidR="00F52A74" w:rsidRPr="00FB4FEF" w:rsidRDefault="00F52A74" w:rsidP="00F52A74">
            <w:pPr>
              <w:jc w:val="right"/>
              <w:rPr>
                <w:color w:val="000000"/>
                <w:sz w:val="20"/>
                <w:szCs w:val="20"/>
              </w:rPr>
            </w:pPr>
            <w:r w:rsidRPr="00FB4FEF">
              <w:rPr>
                <w:color w:val="000000"/>
                <w:sz w:val="20"/>
                <w:szCs w:val="20"/>
              </w:rPr>
              <w:t>500,00</w:t>
            </w:r>
          </w:p>
        </w:tc>
        <w:tc>
          <w:tcPr>
            <w:tcW w:w="2055" w:type="dxa"/>
            <w:tcBorders>
              <w:top w:val="nil"/>
              <w:left w:val="nil"/>
              <w:bottom w:val="single" w:sz="8" w:space="0" w:color="000000"/>
              <w:right w:val="single" w:sz="8" w:space="0" w:color="000000"/>
            </w:tcBorders>
            <w:vAlign w:val="center"/>
            <w:hideMark/>
          </w:tcPr>
          <w:p w14:paraId="05E3DA0C" w14:textId="4CD7D82B" w:rsidR="00F52A74" w:rsidRPr="00FB4FEF" w:rsidRDefault="00F52A74" w:rsidP="00F52A74">
            <w:pPr>
              <w:rPr>
                <w:color w:val="000000"/>
                <w:sz w:val="20"/>
                <w:szCs w:val="20"/>
              </w:rPr>
            </w:pPr>
            <w:r w:rsidRPr="00FB4FEF">
              <w:rPr>
                <w:color w:val="000000"/>
                <w:sz w:val="20"/>
                <w:szCs w:val="20"/>
              </w:rPr>
              <w:t>2.3.2.4</w:t>
            </w:r>
          </w:p>
        </w:tc>
      </w:tr>
      <w:tr w:rsidR="00F52A74" w:rsidRPr="00FB4FEF" w14:paraId="06B05AE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909703" w14:textId="28B17AD5" w:rsidR="00F52A74" w:rsidRPr="00FB4FEF" w:rsidRDefault="00F52A74" w:rsidP="00F52A74">
            <w:pPr>
              <w:rPr>
                <w:color w:val="000000"/>
                <w:sz w:val="18"/>
                <w:szCs w:val="18"/>
              </w:rPr>
            </w:pPr>
            <w:r w:rsidRPr="00FB4FEF">
              <w:rPr>
                <w:color w:val="000000"/>
                <w:sz w:val="18"/>
                <w:szCs w:val="18"/>
              </w:rPr>
              <w:t>1.1.4.9 (TP)</w:t>
            </w:r>
          </w:p>
        </w:tc>
        <w:tc>
          <w:tcPr>
            <w:tcW w:w="4369" w:type="dxa"/>
            <w:tcBorders>
              <w:top w:val="nil"/>
              <w:left w:val="nil"/>
              <w:bottom w:val="single" w:sz="8" w:space="0" w:color="000000"/>
              <w:right w:val="single" w:sz="8" w:space="0" w:color="000000"/>
            </w:tcBorders>
            <w:vAlign w:val="center"/>
            <w:hideMark/>
          </w:tcPr>
          <w:p w14:paraId="2CFE137A" w14:textId="1B10C9EC" w:rsidR="00F52A74" w:rsidRPr="00FB4FEF" w:rsidRDefault="00F52A74" w:rsidP="00F52A74">
            <w:pPr>
              <w:rPr>
                <w:color w:val="000000"/>
                <w:sz w:val="18"/>
                <w:szCs w:val="18"/>
              </w:rPr>
            </w:pPr>
            <w:r w:rsidRPr="00FB4FEF">
              <w:rPr>
                <w:color w:val="000000"/>
                <w:sz w:val="18"/>
                <w:szCs w:val="18"/>
              </w:rPr>
              <w:t xml:space="preserve">Sporto aikštynų atnaujinimas  </w:t>
            </w:r>
          </w:p>
        </w:tc>
        <w:tc>
          <w:tcPr>
            <w:tcW w:w="2004" w:type="dxa"/>
            <w:tcBorders>
              <w:top w:val="nil"/>
              <w:left w:val="nil"/>
              <w:bottom w:val="single" w:sz="8" w:space="0" w:color="000000"/>
              <w:right w:val="single" w:sz="8" w:space="0" w:color="000000"/>
            </w:tcBorders>
            <w:vAlign w:val="center"/>
            <w:hideMark/>
          </w:tcPr>
          <w:p w14:paraId="2A3DEA71" w14:textId="3B19967A" w:rsidR="00F52A74" w:rsidRPr="00FB4FEF" w:rsidRDefault="00F52A74" w:rsidP="00F52A74">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2457B098" w14:textId="49659504" w:rsidR="00F52A74" w:rsidRPr="00FB4FEF" w:rsidRDefault="00F52A74" w:rsidP="00F52A74">
            <w:pPr>
              <w:jc w:val="right"/>
              <w:rPr>
                <w:color w:val="000000"/>
                <w:sz w:val="20"/>
                <w:szCs w:val="20"/>
              </w:rPr>
            </w:pPr>
            <w:r w:rsidRPr="00FB4FEF">
              <w:rPr>
                <w:color w:val="000000"/>
                <w:sz w:val="20"/>
                <w:szCs w:val="20"/>
              </w:rPr>
              <w:t>1200,00</w:t>
            </w:r>
          </w:p>
        </w:tc>
        <w:tc>
          <w:tcPr>
            <w:tcW w:w="2132" w:type="dxa"/>
            <w:tcBorders>
              <w:top w:val="nil"/>
              <w:left w:val="nil"/>
              <w:bottom w:val="single" w:sz="8" w:space="0" w:color="000000"/>
              <w:right w:val="single" w:sz="8" w:space="0" w:color="000000"/>
            </w:tcBorders>
            <w:vAlign w:val="center"/>
            <w:hideMark/>
          </w:tcPr>
          <w:p w14:paraId="531E6BE4" w14:textId="371526D6" w:rsidR="00F52A74" w:rsidRPr="00FB4FEF" w:rsidRDefault="00F52A74" w:rsidP="00F52A74">
            <w:pPr>
              <w:jc w:val="right"/>
              <w:rPr>
                <w:color w:val="000000"/>
                <w:sz w:val="20"/>
                <w:szCs w:val="20"/>
              </w:rPr>
            </w:pPr>
            <w:r w:rsidRPr="00FB4FEF">
              <w:rPr>
                <w:color w:val="000000"/>
                <w:sz w:val="20"/>
                <w:szCs w:val="20"/>
              </w:rPr>
              <w:t>800,00</w:t>
            </w:r>
          </w:p>
        </w:tc>
        <w:tc>
          <w:tcPr>
            <w:tcW w:w="2055" w:type="dxa"/>
            <w:tcBorders>
              <w:top w:val="nil"/>
              <w:left w:val="nil"/>
              <w:bottom w:val="single" w:sz="8" w:space="0" w:color="000000"/>
              <w:right w:val="single" w:sz="8" w:space="0" w:color="000000"/>
            </w:tcBorders>
            <w:vAlign w:val="center"/>
            <w:hideMark/>
          </w:tcPr>
          <w:p w14:paraId="511DFE44" w14:textId="594D79D6" w:rsidR="00F52A74" w:rsidRPr="00FB4FEF" w:rsidRDefault="00F52A74" w:rsidP="00F52A74">
            <w:pPr>
              <w:rPr>
                <w:color w:val="000000"/>
                <w:sz w:val="20"/>
                <w:szCs w:val="20"/>
              </w:rPr>
            </w:pPr>
            <w:r w:rsidRPr="00FB4FEF">
              <w:rPr>
                <w:color w:val="000000"/>
                <w:sz w:val="20"/>
                <w:szCs w:val="20"/>
              </w:rPr>
              <w:t>2.3.2.4</w:t>
            </w:r>
          </w:p>
        </w:tc>
      </w:tr>
      <w:tr w:rsidR="00F52A74" w:rsidRPr="00FB4FEF" w14:paraId="0CA8C1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69B6452" w14:textId="40EC12D9" w:rsidR="00F52A74" w:rsidRPr="00FB4FEF" w:rsidRDefault="00F52A74" w:rsidP="00F52A74">
            <w:pPr>
              <w:rPr>
                <w:b/>
                <w:bCs/>
                <w:color w:val="000000"/>
                <w:sz w:val="18"/>
                <w:szCs w:val="18"/>
              </w:rPr>
            </w:pPr>
            <w:r w:rsidRPr="00FB4FEF">
              <w:rPr>
                <w:b/>
                <w:bCs/>
                <w:color w:val="000000"/>
                <w:sz w:val="18"/>
                <w:szCs w:val="18"/>
              </w:rPr>
              <w:t>1.2.4. (T)</w:t>
            </w:r>
          </w:p>
        </w:tc>
        <w:tc>
          <w:tcPr>
            <w:tcW w:w="4369" w:type="dxa"/>
            <w:tcBorders>
              <w:top w:val="nil"/>
              <w:left w:val="nil"/>
              <w:bottom w:val="single" w:sz="8" w:space="0" w:color="000000"/>
              <w:right w:val="single" w:sz="8" w:space="0" w:color="000000"/>
            </w:tcBorders>
            <w:vAlign w:val="center"/>
            <w:hideMark/>
          </w:tcPr>
          <w:p w14:paraId="02647DED" w14:textId="654B7666" w:rsidR="00F52A74" w:rsidRPr="00FB4FEF" w:rsidRDefault="00F52A74" w:rsidP="00F52A74">
            <w:pPr>
              <w:rPr>
                <w:b/>
                <w:bCs/>
                <w:color w:val="000000"/>
                <w:sz w:val="18"/>
                <w:szCs w:val="18"/>
              </w:rPr>
            </w:pPr>
            <w:r w:rsidRPr="00FB4FEF">
              <w:rPr>
                <w:b/>
                <w:bCs/>
                <w:color w:val="000000"/>
                <w:sz w:val="18"/>
                <w:szCs w:val="18"/>
              </w:rPr>
              <w:t>Uždavinys. Modernizuoti švietimo infrastruktūrą</w:t>
            </w:r>
          </w:p>
        </w:tc>
        <w:tc>
          <w:tcPr>
            <w:tcW w:w="2004" w:type="dxa"/>
            <w:tcBorders>
              <w:top w:val="nil"/>
              <w:left w:val="nil"/>
              <w:bottom w:val="single" w:sz="8" w:space="0" w:color="000000"/>
              <w:right w:val="single" w:sz="8" w:space="0" w:color="000000"/>
            </w:tcBorders>
            <w:vAlign w:val="center"/>
            <w:hideMark/>
          </w:tcPr>
          <w:p w14:paraId="643FA24B" w14:textId="6C7D4415" w:rsidR="00F52A74" w:rsidRPr="00FB4FEF" w:rsidRDefault="00F52A74" w:rsidP="00F52A74">
            <w:pPr>
              <w:jc w:val="right"/>
              <w:rPr>
                <w:b/>
                <w:bCs/>
                <w:color w:val="000000"/>
                <w:sz w:val="20"/>
                <w:szCs w:val="20"/>
              </w:rPr>
            </w:pPr>
            <w:r w:rsidRPr="00FB4FEF">
              <w:rPr>
                <w:b/>
                <w:bCs/>
                <w:color w:val="000000"/>
                <w:sz w:val="20"/>
                <w:szCs w:val="20"/>
              </w:rPr>
              <w:t>3550,00</w:t>
            </w:r>
          </w:p>
        </w:tc>
        <w:tc>
          <w:tcPr>
            <w:tcW w:w="1746" w:type="dxa"/>
            <w:tcBorders>
              <w:top w:val="nil"/>
              <w:left w:val="nil"/>
              <w:bottom w:val="single" w:sz="8" w:space="0" w:color="000000"/>
              <w:right w:val="single" w:sz="8" w:space="0" w:color="000000"/>
            </w:tcBorders>
            <w:vAlign w:val="center"/>
            <w:hideMark/>
          </w:tcPr>
          <w:p w14:paraId="78421619" w14:textId="37C3B868" w:rsidR="00F52A74" w:rsidRPr="00FB4FEF" w:rsidRDefault="00F52A74" w:rsidP="00F52A74">
            <w:pPr>
              <w:jc w:val="right"/>
              <w:rPr>
                <w:b/>
                <w:bCs/>
                <w:color w:val="000000"/>
                <w:sz w:val="20"/>
                <w:szCs w:val="20"/>
              </w:rPr>
            </w:pPr>
            <w:r w:rsidRPr="00FB4FEF">
              <w:rPr>
                <w:b/>
                <w:bCs/>
                <w:color w:val="000000"/>
                <w:sz w:val="20"/>
                <w:szCs w:val="20"/>
              </w:rPr>
              <w:t>2604,00</w:t>
            </w:r>
          </w:p>
        </w:tc>
        <w:tc>
          <w:tcPr>
            <w:tcW w:w="2132" w:type="dxa"/>
            <w:tcBorders>
              <w:top w:val="nil"/>
              <w:left w:val="nil"/>
              <w:bottom w:val="single" w:sz="8" w:space="0" w:color="000000"/>
              <w:right w:val="single" w:sz="8" w:space="0" w:color="000000"/>
            </w:tcBorders>
            <w:vAlign w:val="center"/>
            <w:hideMark/>
          </w:tcPr>
          <w:p w14:paraId="1A56C1C8" w14:textId="3C4592A2" w:rsidR="00F52A74" w:rsidRPr="00FB4FEF" w:rsidRDefault="00F52A74" w:rsidP="00F52A74">
            <w:pPr>
              <w:jc w:val="right"/>
              <w:rPr>
                <w:b/>
                <w:bCs/>
                <w:color w:val="000000"/>
                <w:sz w:val="20"/>
                <w:szCs w:val="20"/>
              </w:rPr>
            </w:pPr>
            <w:r w:rsidRPr="00FB4FEF">
              <w:rPr>
                <w:b/>
                <w:bCs/>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0D54E383" w14:textId="16BC8643" w:rsidR="00F52A74" w:rsidRPr="00FB4FEF" w:rsidRDefault="00F52A74" w:rsidP="00F52A74">
            <w:pPr>
              <w:rPr>
                <w:color w:val="000000"/>
                <w:sz w:val="20"/>
                <w:szCs w:val="20"/>
              </w:rPr>
            </w:pPr>
            <w:r w:rsidRPr="00FB4FEF">
              <w:rPr>
                <w:color w:val="000000"/>
                <w:sz w:val="20"/>
                <w:szCs w:val="20"/>
              </w:rPr>
              <w:t> </w:t>
            </w:r>
          </w:p>
        </w:tc>
      </w:tr>
      <w:tr w:rsidR="00F52A74" w:rsidRPr="00FB4FEF" w14:paraId="649FEBA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1142C15" w14:textId="568C95CB" w:rsidR="00F52A74" w:rsidRPr="00FB4FEF" w:rsidRDefault="00F52A74" w:rsidP="00F52A74">
            <w:pPr>
              <w:rPr>
                <w:color w:val="000000"/>
                <w:sz w:val="18"/>
                <w:szCs w:val="18"/>
              </w:rPr>
            </w:pPr>
            <w:r w:rsidRPr="00FB4FEF">
              <w:rPr>
                <w:color w:val="000000"/>
                <w:sz w:val="18"/>
                <w:szCs w:val="18"/>
              </w:rPr>
              <w:t>1.2.4.18 (PP)</w:t>
            </w:r>
          </w:p>
        </w:tc>
        <w:tc>
          <w:tcPr>
            <w:tcW w:w="4369" w:type="dxa"/>
            <w:tcBorders>
              <w:top w:val="nil"/>
              <w:left w:val="nil"/>
              <w:bottom w:val="single" w:sz="8" w:space="0" w:color="000000"/>
              <w:right w:val="single" w:sz="8" w:space="0" w:color="000000"/>
            </w:tcBorders>
            <w:vAlign w:val="center"/>
            <w:hideMark/>
          </w:tcPr>
          <w:p w14:paraId="3DEC00A3" w14:textId="5183A2C1" w:rsidR="00F52A74" w:rsidRPr="00FB4FEF" w:rsidRDefault="00F52A74" w:rsidP="00F52A74">
            <w:pPr>
              <w:rPr>
                <w:color w:val="000000"/>
                <w:sz w:val="18"/>
                <w:szCs w:val="18"/>
              </w:rPr>
            </w:pPr>
            <w:r w:rsidRPr="00FB4FEF">
              <w:rPr>
                <w:color w:val="000000"/>
                <w:sz w:val="18"/>
                <w:szCs w:val="18"/>
              </w:rPr>
              <w:t>Plėtoti ir modernizuoti ikimokyklinio ir bendrojo ugdymo infrastruktūrą Kretingos rajone</w:t>
            </w:r>
          </w:p>
        </w:tc>
        <w:tc>
          <w:tcPr>
            <w:tcW w:w="2004" w:type="dxa"/>
            <w:tcBorders>
              <w:top w:val="nil"/>
              <w:left w:val="nil"/>
              <w:bottom w:val="single" w:sz="8" w:space="0" w:color="000000"/>
              <w:right w:val="single" w:sz="8" w:space="0" w:color="000000"/>
            </w:tcBorders>
            <w:vAlign w:val="center"/>
            <w:hideMark/>
          </w:tcPr>
          <w:p w14:paraId="21E15358" w14:textId="3CB2213B" w:rsidR="00F52A74" w:rsidRPr="00FB4FEF" w:rsidRDefault="00F52A74" w:rsidP="00F52A74">
            <w:pPr>
              <w:jc w:val="right"/>
              <w:rPr>
                <w:color w:val="000000"/>
                <w:sz w:val="20"/>
                <w:szCs w:val="20"/>
              </w:rPr>
            </w:pPr>
            <w:r w:rsidRPr="00FB4FEF">
              <w:rPr>
                <w:color w:val="000000"/>
                <w:sz w:val="20"/>
                <w:szCs w:val="20"/>
              </w:rPr>
              <w:t>2800,00</w:t>
            </w:r>
          </w:p>
        </w:tc>
        <w:tc>
          <w:tcPr>
            <w:tcW w:w="1746" w:type="dxa"/>
            <w:tcBorders>
              <w:top w:val="nil"/>
              <w:left w:val="nil"/>
              <w:bottom w:val="single" w:sz="8" w:space="0" w:color="000000"/>
              <w:right w:val="single" w:sz="8" w:space="0" w:color="000000"/>
            </w:tcBorders>
            <w:vAlign w:val="center"/>
            <w:hideMark/>
          </w:tcPr>
          <w:p w14:paraId="5C47208C" w14:textId="739163EF" w:rsidR="00F52A74" w:rsidRPr="00FB4FEF" w:rsidRDefault="00F52A74" w:rsidP="00F52A74">
            <w:pPr>
              <w:jc w:val="right"/>
              <w:rPr>
                <w:color w:val="000000"/>
                <w:sz w:val="20"/>
                <w:szCs w:val="20"/>
              </w:rPr>
            </w:pPr>
            <w:r w:rsidRPr="00FB4FEF">
              <w:rPr>
                <w:color w:val="000000"/>
                <w:sz w:val="20"/>
                <w:szCs w:val="20"/>
              </w:rPr>
              <w:t>1734,00</w:t>
            </w:r>
          </w:p>
        </w:tc>
        <w:tc>
          <w:tcPr>
            <w:tcW w:w="2132" w:type="dxa"/>
            <w:tcBorders>
              <w:top w:val="nil"/>
              <w:left w:val="nil"/>
              <w:bottom w:val="single" w:sz="8" w:space="0" w:color="000000"/>
              <w:right w:val="single" w:sz="8" w:space="0" w:color="000000"/>
            </w:tcBorders>
            <w:vAlign w:val="center"/>
            <w:hideMark/>
          </w:tcPr>
          <w:p w14:paraId="2FB882F0" w14:textId="2B2D24F2"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483F020" w14:textId="578EE1BF" w:rsidR="00F52A74" w:rsidRPr="00FB4FEF" w:rsidRDefault="00F52A74" w:rsidP="00F52A74">
            <w:pPr>
              <w:rPr>
                <w:color w:val="000000"/>
                <w:sz w:val="20"/>
                <w:szCs w:val="20"/>
              </w:rPr>
            </w:pPr>
            <w:r w:rsidRPr="00FB4FEF">
              <w:rPr>
                <w:color w:val="000000"/>
                <w:sz w:val="20"/>
                <w:szCs w:val="20"/>
              </w:rPr>
              <w:t>2.2.5.1</w:t>
            </w:r>
          </w:p>
        </w:tc>
      </w:tr>
      <w:tr w:rsidR="00F52A74" w:rsidRPr="00FB4FEF" w14:paraId="044426A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1FE19F" w14:textId="3F1CB611" w:rsidR="00F52A74" w:rsidRPr="00FB4FEF" w:rsidRDefault="00F52A74" w:rsidP="00F52A74">
            <w:pPr>
              <w:rPr>
                <w:color w:val="000000"/>
                <w:sz w:val="18"/>
                <w:szCs w:val="18"/>
              </w:rPr>
            </w:pPr>
            <w:r w:rsidRPr="00FB4FEF">
              <w:rPr>
                <w:color w:val="000000"/>
                <w:sz w:val="18"/>
                <w:szCs w:val="18"/>
              </w:rPr>
              <w:t>1.2.4.44 (TP)</w:t>
            </w:r>
          </w:p>
        </w:tc>
        <w:tc>
          <w:tcPr>
            <w:tcW w:w="4369" w:type="dxa"/>
            <w:tcBorders>
              <w:top w:val="nil"/>
              <w:left w:val="nil"/>
              <w:bottom w:val="single" w:sz="8" w:space="0" w:color="000000"/>
              <w:right w:val="single" w:sz="8" w:space="0" w:color="000000"/>
            </w:tcBorders>
            <w:vAlign w:val="center"/>
            <w:hideMark/>
          </w:tcPr>
          <w:p w14:paraId="701F71F1" w14:textId="400BFDA5" w:rsidR="00F52A74" w:rsidRPr="00FB4FEF" w:rsidRDefault="00F52A74" w:rsidP="00F52A74">
            <w:pPr>
              <w:rPr>
                <w:color w:val="000000"/>
                <w:sz w:val="18"/>
                <w:szCs w:val="18"/>
              </w:rPr>
            </w:pPr>
            <w:r w:rsidRPr="00FB4FEF">
              <w:rPr>
                <w:color w:val="000000"/>
                <w:sz w:val="18"/>
                <w:szCs w:val="18"/>
              </w:rPr>
              <w:t xml:space="preserve">Švietimo įstaigų ugdomosios aplinkos gerinimas </w:t>
            </w:r>
          </w:p>
        </w:tc>
        <w:tc>
          <w:tcPr>
            <w:tcW w:w="2004" w:type="dxa"/>
            <w:tcBorders>
              <w:top w:val="nil"/>
              <w:left w:val="nil"/>
              <w:bottom w:val="single" w:sz="8" w:space="0" w:color="000000"/>
              <w:right w:val="single" w:sz="8" w:space="0" w:color="000000"/>
            </w:tcBorders>
            <w:vAlign w:val="center"/>
            <w:hideMark/>
          </w:tcPr>
          <w:p w14:paraId="01631AF3" w14:textId="73C9FFD3" w:rsidR="00F52A74" w:rsidRPr="00FB4FEF" w:rsidRDefault="00F52A74" w:rsidP="00F52A74">
            <w:pPr>
              <w:jc w:val="right"/>
              <w:rPr>
                <w:color w:val="000000"/>
                <w:sz w:val="20"/>
                <w:szCs w:val="20"/>
              </w:rPr>
            </w:pPr>
            <w:r w:rsidRPr="00FB4FEF">
              <w:rPr>
                <w:color w:val="000000"/>
                <w:sz w:val="20"/>
                <w:szCs w:val="20"/>
              </w:rPr>
              <w:t>750,00</w:t>
            </w:r>
          </w:p>
        </w:tc>
        <w:tc>
          <w:tcPr>
            <w:tcW w:w="1746" w:type="dxa"/>
            <w:tcBorders>
              <w:top w:val="nil"/>
              <w:left w:val="nil"/>
              <w:bottom w:val="single" w:sz="8" w:space="0" w:color="000000"/>
              <w:right w:val="single" w:sz="8" w:space="0" w:color="000000"/>
            </w:tcBorders>
            <w:vAlign w:val="center"/>
            <w:hideMark/>
          </w:tcPr>
          <w:p w14:paraId="520D7B12" w14:textId="61A86EDC" w:rsidR="00F52A74" w:rsidRPr="00FB4FEF" w:rsidRDefault="00F52A74" w:rsidP="00F52A74">
            <w:pPr>
              <w:jc w:val="right"/>
              <w:rPr>
                <w:color w:val="000000"/>
                <w:sz w:val="20"/>
                <w:szCs w:val="20"/>
              </w:rPr>
            </w:pPr>
            <w:r w:rsidRPr="00FB4FEF">
              <w:rPr>
                <w:color w:val="000000"/>
                <w:sz w:val="20"/>
                <w:szCs w:val="20"/>
              </w:rPr>
              <w:t>870,00</w:t>
            </w:r>
          </w:p>
        </w:tc>
        <w:tc>
          <w:tcPr>
            <w:tcW w:w="2132" w:type="dxa"/>
            <w:tcBorders>
              <w:top w:val="nil"/>
              <w:left w:val="nil"/>
              <w:bottom w:val="single" w:sz="8" w:space="0" w:color="000000"/>
              <w:right w:val="single" w:sz="8" w:space="0" w:color="000000"/>
            </w:tcBorders>
            <w:vAlign w:val="center"/>
            <w:hideMark/>
          </w:tcPr>
          <w:p w14:paraId="6A37547A" w14:textId="65203DC5" w:rsidR="00F52A74" w:rsidRPr="00FB4FEF" w:rsidRDefault="00F52A74" w:rsidP="00F52A74">
            <w:pPr>
              <w:jc w:val="right"/>
              <w:rPr>
                <w:color w:val="000000"/>
                <w:sz w:val="20"/>
                <w:szCs w:val="20"/>
              </w:rPr>
            </w:pPr>
            <w:r w:rsidRPr="00FB4FEF">
              <w:rPr>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67B0CA0C" w14:textId="7DEA81CC" w:rsidR="00F52A74" w:rsidRPr="00FB4FEF" w:rsidRDefault="00F52A74" w:rsidP="00F52A74">
            <w:pPr>
              <w:rPr>
                <w:color w:val="000000"/>
                <w:sz w:val="20"/>
                <w:szCs w:val="20"/>
              </w:rPr>
            </w:pPr>
            <w:r w:rsidRPr="00FB4FEF">
              <w:rPr>
                <w:color w:val="000000"/>
                <w:sz w:val="20"/>
                <w:szCs w:val="20"/>
              </w:rPr>
              <w:t>2.2.5.1</w:t>
            </w:r>
          </w:p>
        </w:tc>
      </w:tr>
      <w:tr w:rsidR="00F52A74" w:rsidRPr="00FB4FEF" w14:paraId="6FAF3F4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58A69B1" w14:textId="2F59BD5C" w:rsidR="00F52A74" w:rsidRPr="00FB4FEF" w:rsidRDefault="00F52A74" w:rsidP="00F52A74">
            <w:pPr>
              <w:rPr>
                <w:b/>
                <w:bCs/>
                <w:color w:val="000000"/>
                <w:sz w:val="18"/>
                <w:szCs w:val="18"/>
              </w:rPr>
            </w:pPr>
            <w:r w:rsidRPr="00FB4FEF">
              <w:rPr>
                <w:b/>
                <w:bCs/>
                <w:color w:val="000000"/>
                <w:sz w:val="18"/>
                <w:szCs w:val="18"/>
              </w:rPr>
              <w:t>1.2.5. ()</w:t>
            </w:r>
          </w:p>
        </w:tc>
        <w:tc>
          <w:tcPr>
            <w:tcW w:w="4369" w:type="dxa"/>
            <w:tcBorders>
              <w:top w:val="nil"/>
              <w:left w:val="nil"/>
              <w:bottom w:val="single" w:sz="8" w:space="0" w:color="000000"/>
              <w:right w:val="single" w:sz="8" w:space="0" w:color="000000"/>
            </w:tcBorders>
            <w:vAlign w:val="center"/>
            <w:hideMark/>
          </w:tcPr>
          <w:p w14:paraId="6A059386" w14:textId="569BB30A" w:rsidR="00F52A74" w:rsidRPr="00FB4FEF" w:rsidRDefault="00F52A74" w:rsidP="00F52A74">
            <w:pPr>
              <w:rPr>
                <w:b/>
                <w:bCs/>
                <w:color w:val="000000"/>
                <w:sz w:val="18"/>
                <w:szCs w:val="18"/>
              </w:rPr>
            </w:pPr>
            <w:r w:rsidRPr="00FB4FEF">
              <w:rPr>
                <w:b/>
                <w:bCs/>
                <w:color w:val="000000"/>
                <w:sz w:val="18"/>
                <w:szCs w:val="18"/>
              </w:rPr>
              <w:t xml:space="preserve">Diegti inovatyvią švietimo sistemą </w:t>
            </w:r>
          </w:p>
        </w:tc>
        <w:tc>
          <w:tcPr>
            <w:tcW w:w="2004" w:type="dxa"/>
            <w:tcBorders>
              <w:top w:val="nil"/>
              <w:left w:val="nil"/>
              <w:bottom w:val="single" w:sz="8" w:space="0" w:color="000000"/>
              <w:right w:val="single" w:sz="8" w:space="0" w:color="000000"/>
            </w:tcBorders>
            <w:vAlign w:val="center"/>
            <w:hideMark/>
          </w:tcPr>
          <w:p w14:paraId="72F96EEB" w14:textId="13789689" w:rsidR="00F52A74" w:rsidRPr="00FB4FEF" w:rsidRDefault="00F52A74" w:rsidP="00F52A74">
            <w:pPr>
              <w:jc w:val="right"/>
              <w:rPr>
                <w:b/>
                <w:bCs/>
                <w:color w:val="000000"/>
                <w:sz w:val="20"/>
                <w:szCs w:val="20"/>
              </w:rPr>
            </w:pPr>
            <w:r w:rsidRPr="00FB4FEF">
              <w:rPr>
                <w:b/>
                <w:bCs/>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66211525" w14:textId="1E4B2397" w:rsidR="00F52A74" w:rsidRPr="00FB4FEF" w:rsidRDefault="00F52A74" w:rsidP="00F52A74">
            <w:pPr>
              <w:jc w:val="right"/>
              <w:rPr>
                <w:b/>
                <w:bCs/>
                <w:color w:val="000000"/>
                <w:sz w:val="20"/>
                <w:szCs w:val="20"/>
              </w:rPr>
            </w:pPr>
            <w:r w:rsidRPr="00FB4FEF">
              <w:rPr>
                <w:b/>
                <w:bCs/>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E351C50" w14:textId="141CEEFA" w:rsidR="00F52A74" w:rsidRPr="00FB4FEF" w:rsidRDefault="00F52A74" w:rsidP="00F52A74">
            <w:pPr>
              <w:jc w:val="right"/>
              <w:rPr>
                <w:b/>
                <w:bCs/>
                <w:color w:val="000000"/>
                <w:sz w:val="20"/>
                <w:szCs w:val="20"/>
              </w:rPr>
            </w:pPr>
            <w:r w:rsidRPr="00FB4FEF">
              <w:rPr>
                <w:b/>
                <w:bCs/>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768BE3CE" w14:textId="27F46A08" w:rsidR="00F52A74" w:rsidRPr="00FB4FEF" w:rsidRDefault="00F52A74" w:rsidP="00F52A74">
            <w:pPr>
              <w:rPr>
                <w:color w:val="000000"/>
                <w:sz w:val="20"/>
                <w:szCs w:val="20"/>
              </w:rPr>
            </w:pPr>
            <w:r w:rsidRPr="00FB4FEF">
              <w:rPr>
                <w:color w:val="000000"/>
                <w:sz w:val="20"/>
                <w:szCs w:val="20"/>
              </w:rPr>
              <w:t> </w:t>
            </w:r>
          </w:p>
        </w:tc>
      </w:tr>
      <w:tr w:rsidR="00F52A74" w:rsidRPr="00FB4FEF" w14:paraId="5EBCFCA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1AB6B2" w14:textId="6A26FEB9" w:rsidR="00F52A74" w:rsidRPr="00FB4FEF" w:rsidRDefault="00F52A74" w:rsidP="00F52A74">
            <w:pPr>
              <w:rPr>
                <w:color w:val="000000"/>
                <w:sz w:val="18"/>
                <w:szCs w:val="18"/>
              </w:rPr>
            </w:pPr>
            <w:r w:rsidRPr="00FB4FEF">
              <w:rPr>
                <w:color w:val="000000"/>
                <w:sz w:val="18"/>
                <w:szCs w:val="18"/>
              </w:rPr>
              <w:t>1.2.5.4 (PP)</w:t>
            </w:r>
          </w:p>
        </w:tc>
        <w:tc>
          <w:tcPr>
            <w:tcW w:w="4369" w:type="dxa"/>
            <w:tcBorders>
              <w:top w:val="nil"/>
              <w:left w:val="nil"/>
              <w:bottom w:val="single" w:sz="8" w:space="0" w:color="000000"/>
              <w:right w:val="single" w:sz="8" w:space="0" w:color="000000"/>
            </w:tcBorders>
            <w:vAlign w:val="center"/>
            <w:hideMark/>
          </w:tcPr>
          <w:p w14:paraId="68DF9DE8" w14:textId="2678E83A" w:rsidR="00F52A74" w:rsidRPr="00FB4FEF" w:rsidRDefault="00F52A74" w:rsidP="00F52A74">
            <w:pPr>
              <w:rPr>
                <w:color w:val="000000"/>
                <w:sz w:val="18"/>
                <w:szCs w:val="18"/>
              </w:rPr>
            </w:pPr>
            <w:r w:rsidRPr="00FB4FEF">
              <w:rPr>
                <w:color w:val="000000"/>
                <w:sz w:val="18"/>
                <w:szCs w:val="18"/>
              </w:rPr>
              <w:t>Visos dienos mokyklos paslaugų prieinamumo didinimas</w:t>
            </w:r>
          </w:p>
        </w:tc>
        <w:tc>
          <w:tcPr>
            <w:tcW w:w="2004" w:type="dxa"/>
            <w:tcBorders>
              <w:top w:val="nil"/>
              <w:left w:val="nil"/>
              <w:bottom w:val="single" w:sz="8" w:space="0" w:color="000000"/>
              <w:right w:val="single" w:sz="8" w:space="0" w:color="000000"/>
            </w:tcBorders>
            <w:vAlign w:val="center"/>
            <w:hideMark/>
          </w:tcPr>
          <w:p w14:paraId="65B9C5EA" w14:textId="31736BD2" w:rsidR="00F52A74" w:rsidRPr="00FB4FEF" w:rsidRDefault="00F52A74" w:rsidP="00F52A74">
            <w:pPr>
              <w:jc w:val="right"/>
              <w:rPr>
                <w:color w:val="000000"/>
                <w:sz w:val="20"/>
                <w:szCs w:val="20"/>
              </w:rPr>
            </w:pPr>
            <w:r w:rsidRPr="00FB4FEF">
              <w:rPr>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22EA8CC8" w14:textId="6DC48759" w:rsidR="00F52A74" w:rsidRPr="00FB4FEF" w:rsidRDefault="00F52A74" w:rsidP="00F52A74">
            <w:pPr>
              <w:jc w:val="right"/>
              <w:rPr>
                <w:color w:val="000000"/>
                <w:sz w:val="20"/>
                <w:szCs w:val="20"/>
              </w:rPr>
            </w:pPr>
            <w:r w:rsidRPr="00FB4FEF">
              <w:rPr>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B27A847" w14:textId="582587EB" w:rsidR="00F52A74" w:rsidRPr="00FB4FEF" w:rsidRDefault="00F52A74" w:rsidP="00F52A74">
            <w:pPr>
              <w:jc w:val="right"/>
              <w:rPr>
                <w:color w:val="000000"/>
                <w:sz w:val="20"/>
                <w:szCs w:val="20"/>
              </w:rPr>
            </w:pPr>
            <w:r w:rsidRPr="00FB4FEF">
              <w:rPr>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5B6F7A8B" w14:textId="4260E7B6" w:rsidR="00F52A74" w:rsidRPr="00FB4FEF" w:rsidRDefault="00F52A74" w:rsidP="00F52A74">
            <w:pPr>
              <w:rPr>
                <w:color w:val="000000"/>
                <w:sz w:val="20"/>
                <w:szCs w:val="20"/>
              </w:rPr>
            </w:pPr>
            <w:r w:rsidRPr="00FB4FEF">
              <w:rPr>
                <w:color w:val="000000"/>
                <w:sz w:val="20"/>
                <w:szCs w:val="20"/>
              </w:rPr>
              <w:t> </w:t>
            </w:r>
          </w:p>
        </w:tc>
      </w:tr>
      <w:tr w:rsidR="00F52A74" w:rsidRPr="00FB4FEF" w14:paraId="058BA53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35DB41" w14:textId="6D52DDF1" w:rsidR="00F52A74" w:rsidRPr="00FB4FEF" w:rsidRDefault="00F52A74" w:rsidP="00F52A74">
            <w:pPr>
              <w:rPr>
                <w:b/>
                <w:bCs/>
                <w:color w:val="000000"/>
                <w:sz w:val="18"/>
                <w:szCs w:val="18"/>
              </w:rPr>
            </w:pPr>
            <w:r w:rsidRPr="00FB4FEF">
              <w:rPr>
                <w:b/>
                <w:bCs/>
                <w:color w:val="000000"/>
                <w:sz w:val="18"/>
                <w:szCs w:val="18"/>
              </w:rPr>
              <w:t>1.3.1. (P)</w:t>
            </w:r>
          </w:p>
        </w:tc>
        <w:tc>
          <w:tcPr>
            <w:tcW w:w="4369" w:type="dxa"/>
            <w:tcBorders>
              <w:top w:val="nil"/>
              <w:left w:val="nil"/>
              <w:bottom w:val="single" w:sz="8" w:space="0" w:color="000000"/>
              <w:right w:val="single" w:sz="8" w:space="0" w:color="000000"/>
            </w:tcBorders>
            <w:vAlign w:val="center"/>
            <w:hideMark/>
          </w:tcPr>
          <w:p w14:paraId="142909C2" w14:textId="2C7F2C2D" w:rsidR="00F52A74" w:rsidRPr="00FB4FEF" w:rsidRDefault="00F52A74" w:rsidP="00F52A74">
            <w:pPr>
              <w:rPr>
                <w:b/>
                <w:bCs/>
                <w:color w:val="000000"/>
                <w:sz w:val="18"/>
                <w:szCs w:val="18"/>
              </w:rPr>
            </w:pPr>
            <w:r w:rsidRPr="00FB4FEF">
              <w:rPr>
                <w:b/>
                <w:bCs/>
                <w:color w:val="000000"/>
                <w:sz w:val="18"/>
                <w:szCs w:val="18"/>
              </w:rPr>
              <w:t>Uždavinys. Teikti gyventojų poreikius atitinkančias socialines paslaugas</w:t>
            </w:r>
          </w:p>
        </w:tc>
        <w:tc>
          <w:tcPr>
            <w:tcW w:w="2004" w:type="dxa"/>
            <w:tcBorders>
              <w:top w:val="nil"/>
              <w:left w:val="nil"/>
              <w:bottom w:val="single" w:sz="8" w:space="0" w:color="000000"/>
              <w:right w:val="single" w:sz="8" w:space="0" w:color="000000"/>
            </w:tcBorders>
            <w:vAlign w:val="center"/>
            <w:hideMark/>
          </w:tcPr>
          <w:p w14:paraId="05681359" w14:textId="7D2114C2" w:rsidR="00F52A74" w:rsidRPr="00FB4FEF" w:rsidRDefault="00F52A74" w:rsidP="00F52A74">
            <w:pPr>
              <w:jc w:val="right"/>
              <w:rPr>
                <w:b/>
                <w:bCs/>
                <w:color w:val="000000"/>
                <w:sz w:val="20"/>
                <w:szCs w:val="20"/>
              </w:rPr>
            </w:pPr>
            <w:r w:rsidRPr="00FB4FEF">
              <w:rPr>
                <w:b/>
                <w:bCs/>
                <w:color w:val="000000"/>
                <w:sz w:val="20"/>
                <w:szCs w:val="20"/>
              </w:rPr>
              <w:t>5381,90</w:t>
            </w:r>
          </w:p>
        </w:tc>
        <w:tc>
          <w:tcPr>
            <w:tcW w:w="1746" w:type="dxa"/>
            <w:tcBorders>
              <w:top w:val="nil"/>
              <w:left w:val="nil"/>
              <w:bottom w:val="single" w:sz="8" w:space="0" w:color="000000"/>
              <w:right w:val="single" w:sz="8" w:space="0" w:color="000000"/>
            </w:tcBorders>
            <w:vAlign w:val="center"/>
            <w:hideMark/>
          </w:tcPr>
          <w:p w14:paraId="04BAF5D5" w14:textId="4E5108F6" w:rsidR="00F52A74" w:rsidRPr="00FB4FEF" w:rsidRDefault="00F52A74" w:rsidP="00F52A74">
            <w:pPr>
              <w:jc w:val="right"/>
              <w:rPr>
                <w:b/>
                <w:bCs/>
                <w:color w:val="000000"/>
                <w:sz w:val="20"/>
                <w:szCs w:val="20"/>
              </w:rPr>
            </w:pPr>
            <w:r w:rsidRPr="00FB4FEF">
              <w:rPr>
                <w:b/>
                <w:bCs/>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13759E36" w14:textId="260F0357" w:rsidR="00F52A74" w:rsidRPr="00FB4FEF" w:rsidRDefault="00F52A74" w:rsidP="00F52A74">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2432914" w14:textId="7E4C03B0" w:rsidR="00F52A74" w:rsidRPr="00FB4FEF" w:rsidRDefault="00F52A74" w:rsidP="00F52A74">
            <w:pPr>
              <w:rPr>
                <w:color w:val="000000"/>
                <w:sz w:val="20"/>
                <w:szCs w:val="20"/>
              </w:rPr>
            </w:pPr>
            <w:r w:rsidRPr="00FB4FEF">
              <w:rPr>
                <w:color w:val="000000"/>
                <w:sz w:val="20"/>
                <w:szCs w:val="20"/>
              </w:rPr>
              <w:t> </w:t>
            </w:r>
          </w:p>
        </w:tc>
      </w:tr>
      <w:tr w:rsidR="00F52A74" w:rsidRPr="00FB4FEF" w14:paraId="763CD8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94E8E6A" w14:textId="545A7F46" w:rsidR="00F52A74" w:rsidRPr="00FB4FEF" w:rsidRDefault="00F52A74" w:rsidP="00F52A74">
            <w:pPr>
              <w:rPr>
                <w:color w:val="000000"/>
                <w:sz w:val="18"/>
                <w:szCs w:val="18"/>
              </w:rPr>
            </w:pPr>
            <w:r w:rsidRPr="00FB4FEF">
              <w:rPr>
                <w:color w:val="000000"/>
                <w:sz w:val="18"/>
                <w:szCs w:val="18"/>
              </w:rPr>
              <w:t>1.3.1.28 (PP)</w:t>
            </w:r>
          </w:p>
        </w:tc>
        <w:tc>
          <w:tcPr>
            <w:tcW w:w="4369" w:type="dxa"/>
            <w:tcBorders>
              <w:top w:val="nil"/>
              <w:left w:val="nil"/>
              <w:bottom w:val="single" w:sz="8" w:space="0" w:color="000000"/>
              <w:right w:val="single" w:sz="8" w:space="0" w:color="000000"/>
            </w:tcBorders>
            <w:vAlign w:val="center"/>
            <w:hideMark/>
          </w:tcPr>
          <w:p w14:paraId="35BA6B60" w14:textId="3743841B" w:rsidR="00F52A74" w:rsidRPr="00FB4FEF" w:rsidRDefault="00F52A74" w:rsidP="00F52A74">
            <w:pPr>
              <w:rPr>
                <w:color w:val="000000"/>
                <w:sz w:val="18"/>
                <w:szCs w:val="18"/>
              </w:rPr>
            </w:pPr>
            <w:r w:rsidRPr="00FB4FEF">
              <w:rPr>
                <w:color w:val="000000"/>
                <w:sz w:val="18"/>
                <w:szCs w:val="18"/>
              </w:rPr>
              <w:t xml:space="preserve">Socialinių paslaugų infrastruktūros modernizavimas ir plėtra  </w:t>
            </w:r>
          </w:p>
        </w:tc>
        <w:tc>
          <w:tcPr>
            <w:tcW w:w="2004" w:type="dxa"/>
            <w:tcBorders>
              <w:top w:val="nil"/>
              <w:left w:val="nil"/>
              <w:bottom w:val="single" w:sz="8" w:space="0" w:color="000000"/>
              <w:right w:val="single" w:sz="8" w:space="0" w:color="000000"/>
            </w:tcBorders>
            <w:vAlign w:val="center"/>
            <w:hideMark/>
          </w:tcPr>
          <w:p w14:paraId="4BB606CF" w14:textId="2BD45A6F" w:rsidR="00F52A74" w:rsidRPr="00FB4FEF" w:rsidRDefault="00F52A74" w:rsidP="00F52A74">
            <w:pPr>
              <w:jc w:val="right"/>
              <w:rPr>
                <w:color w:val="000000"/>
                <w:sz w:val="20"/>
                <w:szCs w:val="20"/>
              </w:rPr>
            </w:pPr>
            <w:r w:rsidRPr="00FB4FEF">
              <w:rPr>
                <w:color w:val="000000"/>
                <w:sz w:val="20"/>
                <w:szCs w:val="20"/>
              </w:rPr>
              <w:t>2131,90</w:t>
            </w:r>
          </w:p>
        </w:tc>
        <w:tc>
          <w:tcPr>
            <w:tcW w:w="1746" w:type="dxa"/>
            <w:tcBorders>
              <w:top w:val="nil"/>
              <w:left w:val="nil"/>
              <w:bottom w:val="single" w:sz="8" w:space="0" w:color="000000"/>
              <w:right w:val="single" w:sz="8" w:space="0" w:color="000000"/>
            </w:tcBorders>
            <w:vAlign w:val="center"/>
            <w:hideMark/>
          </w:tcPr>
          <w:p w14:paraId="2130113D" w14:textId="28E28F83"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C120310" w14:textId="5511B59C"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0C559A" w14:textId="3FF7C790" w:rsidR="00F52A74" w:rsidRPr="00FB4FEF" w:rsidRDefault="00F52A74" w:rsidP="00F52A74">
            <w:pPr>
              <w:rPr>
                <w:color w:val="000000"/>
                <w:sz w:val="20"/>
                <w:szCs w:val="20"/>
              </w:rPr>
            </w:pPr>
            <w:r w:rsidRPr="00FB4FEF">
              <w:rPr>
                <w:color w:val="000000"/>
                <w:sz w:val="20"/>
                <w:szCs w:val="20"/>
              </w:rPr>
              <w:t>2.2.2.4</w:t>
            </w:r>
          </w:p>
        </w:tc>
      </w:tr>
      <w:tr w:rsidR="00F52A74" w:rsidRPr="00FB4FEF" w14:paraId="554ADD4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73D1687" w14:textId="35A0A4D9" w:rsidR="00F52A74" w:rsidRPr="00FB4FEF" w:rsidRDefault="00F52A74" w:rsidP="00F52A74">
            <w:pPr>
              <w:rPr>
                <w:color w:val="000000"/>
                <w:sz w:val="18"/>
                <w:szCs w:val="18"/>
              </w:rPr>
            </w:pPr>
            <w:r w:rsidRPr="00FB4FEF">
              <w:rPr>
                <w:color w:val="000000"/>
                <w:sz w:val="18"/>
                <w:szCs w:val="18"/>
              </w:rPr>
              <w:t>1.3.1.30 (PP)</w:t>
            </w:r>
          </w:p>
        </w:tc>
        <w:tc>
          <w:tcPr>
            <w:tcW w:w="4369" w:type="dxa"/>
            <w:tcBorders>
              <w:top w:val="nil"/>
              <w:left w:val="nil"/>
              <w:bottom w:val="single" w:sz="8" w:space="0" w:color="000000"/>
              <w:right w:val="single" w:sz="8" w:space="0" w:color="000000"/>
            </w:tcBorders>
            <w:vAlign w:val="center"/>
            <w:hideMark/>
          </w:tcPr>
          <w:p w14:paraId="1D96021A" w14:textId="43524A1E" w:rsidR="00F52A74" w:rsidRPr="00FB4FEF" w:rsidRDefault="00F52A74" w:rsidP="00F52A74">
            <w:pPr>
              <w:rPr>
                <w:color w:val="000000"/>
                <w:sz w:val="18"/>
                <w:szCs w:val="18"/>
              </w:rPr>
            </w:pPr>
            <w:r w:rsidRPr="00FB4FEF">
              <w:rPr>
                <w:color w:val="000000"/>
                <w:sz w:val="18"/>
                <w:szCs w:val="18"/>
              </w:rPr>
              <w:t xml:space="preserve">Socialinio būsto fondo plėtra </w:t>
            </w:r>
          </w:p>
        </w:tc>
        <w:tc>
          <w:tcPr>
            <w:tcW w:w="2004" w:type="dxa"/>
            <w:tcBorders>
              <w:top w:val="nil"/>
              <w:left w:val="nil"/>
              <w:bottom w:val="single" w:sz="8" w:space="0" w:color="000000"/>
              <w:right w:val="single" w:sz="8" w:space="0" w:color="000000"/>
            </w:tcBorders>
            <w:vAlign w:val="center"/>
            <w:hideMark/>
          </w:tcPr>
          <w:p w14:paraId="1EDB56BF" w14:textId="56D26A2D" w:rsidR="00F52A74" w:rsidRPr="00FB4FEF" w:rsidRDefault="00F52A74" w:rsidP="00F52A74">
            <w:pPr>
              <w:jc w:val="right"/>
              <w:rPr>
                <w:color w:val="000000"/>
                <w:sz w:val="20"/>
                <w:szCs w:val="20"/>
              </w:rPr>
            </w:pPr>
            <w:r w:rsidRPr="00FB4FEF">
              <w:rPr>
                <w:color w:val="000000"/>
                <w:sz w:val="20"/>
                <w:szCs w:val="20"/>
              </w:rPr>
              <w:t>3250,00</w:t>
            </w:r>
          </w:p>
        </w:tc>
        <w:tc>
          <w:tcPr>
            <w:tcW w:w="1746" w:type="dxa"/>
            <w:tcBorders>
              <w:top w:val="nil"/>
              <w:left w:val="nil"/>
              <w:bottom w:val="single" w:sz="8" w:space="0" w:color="000000"/>
              <w:right w:val="single" w:sz="8" w:space="0" w:color="000000"/>
            </w:tcBorders>
            <w:vAlign w:val="center"/>
            <w:hideMark/>
          </w:tcPr>
          <w:p w14:paraId="5F9B92CF" w14:textId="72987C59" w:rsidR="00F52A74" w:rsidRPr="00FB4FEF" w:rsidRDefault="00F52A74" w:rsidP="00F52A74">
            <w:pPr>
              <w:jc w:val="right"/>
              <w:rPr>
                <w:color w:val="000000"/>
                <w:sz w:val="20"/>
                <w:szCs w:val="20"/>
              </w:rPr>
            </w:pPr>
            <w:r w:rsidRPr="00FB4FEF">
              <w:rPr>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6E5BFC98" w14:textId="6DC1B341"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9F6348D" w14:textId="0D773A93" w:rsidR="00F52A74" w:rsidRPr="00FB4FEF" w:rsidRDefault="00F52A74" w:rsidP="00F52A74">
            <w:pPr>
              <w:rPr>
                <w:color w:val="000000"/>
                <w:sz w:val="20"/>
                <w:szCs w:val="20"/>
              </w:rPr>
            </w:pPr>
            <w:r w:rsidRPr="00FB4FEF">
              <w:rPr>
                <w:color w:val="000000"/>
                <w:sz w:val="20"/>
                <w:szCs w:val="20"/>
              </w:rPr>
              <w:t>2.2.2.5</w:t>
            </w:r>
          </w:p>
        </w:tc>
      </w:tr>
      <w:tr w:rsidR="00F52A74" w:rsidRPr="00FB4FEF" w14:paraId="0272339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4173D97" w14:textId="7F7A2704" w:rsidR="00F52A74" w:rsidRPr="00FB4FEF" w:rsidRDefault="00F52A74" w:rsidP="00F52A74">
            <w:pPr>
              <w:rPr>
                <w:b/>
                <w:bCs/>
                <w:color w:val="000000"/>
                <w:sz w:val="18"/>
                <w:szCs w:val="18"/>
              </w:rPr>
            </w:pPr>
            <w:r w:rsidRPr="00FB4FEF">
              <w:rPr>
                <w:b/>
                <w:bCs/>
                <w:color w:val="000000"/>
                <w:sz w:val="18"/>
                <w:szCs w:val="18"/>
              </w:rPr>
              <w:t>2.1.2. (T)</w:t>
            </w:r>
          </w:p>
        </w:tc>
        <w:tc>
          <w:tcPr>
            <w:tcW w:w="4369" w:type="dxa"/>
            <w:tcBorders>
              <w:top w:val="nil"/>
              <w:left w:val="nil"/>
              <w:bottom w:val="single" w:sz="8" w:space="0" w:color="000000"/>
              <w:right w:val="single" w:sz="8" w:space="0" w:color="000000"/>
            </w:tcBorders>
            <w:vAlign w:val="center"/>
            <w:hideMark/>
          </w:tcPr>
          <w:p w14:paraId="7AA2930F" w14:textId="5107A3A5" w:rsidR="00F52A74" w:rsidRPr="00FB4FEF" w:rsidRDefault="00F52A74" w:rsidP="00F52A74">
            <w:pPr>
              <w:rPr>
                <w:b/>
                <w:bCs/>
                <w:color w:val="000000"/>
                <w:sz w:val="18"/>
                <w:szCs w:val="18"/>
              </w:rPr>
            </w:pPr>
            <w:r w:rsidRPr="00FB4FEF">
              <w:rPr>
                <w:b/>
                <w:bCs/>
                <w:color w:val="000000"/>
                <w:sz w:val="18"/>
                <w:szCs w:val="18"/>
              </w:rPr>
              <w:t>Skatinti NVO veiklą</w:t>
            </w:r>
          </w:p>
        </w:tc>
        <w:tc>
          <w:tcPr>
            <w:tcW w:w="2004" w:type="dxa"/>
            <w:tcBorders>
              <w:top w:val="nil"/>
              <w:left w:val="nil"/>
              <w:bottom w:val="single" w:sz="8" w:space="0" w:color="000000"/>
              <w:right w:val="single" w:sz="8" w:space="0" w:color="000000"/>
            </w:tcBorders>
            <w:vAlign w:val="center"/>
            <w:hideMark/>
          </w:tcPr>
          <w:p w14:paraId="49F0920C" w14:textId="6B524851" w:rsidR="00F52A74" w:rsidRPr="00FB4FEF" w:rsidRDefault="00F52A74" w:rsidP="00F52A74">
            <w:pPr>
              <w:jc w:val="right"/>
              <w:rPr>
                <w:b/>
                <w:bCs/>
                <w:color w:val="000000"/>
                <w:sz w:val="20"/>
                <w:szCs w:val="20"/>
              </w:rPr>
            </w:pPr>
            <w:r w:rsidRPr="00FB4FEF">
              <w:rPr>
                <w:b/>
                <w:bCs/>
                <w:color w:val="000000"/>
                <w:sz w:val="20"/>
                <w:szCs w:val="20"/>
              </w:rPr>
              <w:t>127,00</w:t>
            </w:r>
          </w:p>
        </w:tc>
        <w:tc>
          <w:tcPr>
            <w:tcW w:w="1746" w:type="dxa"/>
            <w:tcBorders>
              <w:top w:val="nil"/>
              <w:left w:val="nil"/>
              <w:bottom w:val="single" w:sz="8" w:space="0" w:color="000000"/>
              <w:right w:val="single" w:sz="8" w:space="0" w:color="000000"/>
            </w:tcBorders>
            <w:vAlign w:val="center"/>
            <w:hideMark/>
          </w:tcPr>
          <w:p w14:paraId="2D1FA9E8" w14:textId="674427CA" w:rsidR="00F52A74" w:rsidRPr="00FB4FEF" w:rsidRDefault="00F52A74" w:rsidP="00F52A74">
            <w:pPr>
              <w:jc w:val="right"/>
              <w:rPr>
                <w:b/>
                <w:bCs/>
                <w:color w:val="000000"/>
                <w:sz w:val="20"/>
                <w:szCs w:val="20"/>
              </w:rPr>
            </w:pPr>
            <w:r w:rsidRPr="00FB4FEF">
              <w:rPr>
                <w:b/>
                <w:bCs/>
                <w:color w:val="000000"/>
                <w:sz w:val="20"/>
                <w:szCs w:val="20"/>
              </w:rPr>
              <w:t>127,00</w:t>
            </w:r>
          </w:p>
        </w:tc>
        <w:tc>
          <w:tcPr>
            <w:tcW w:w="2132" w:type="dxa"/>
            <w:tcBorders>
              <w:top w:val="nil"/>
              <w:left w:val="nil"/>
              <w:bottom w:val="single" w:sz="8" w:space="0" w:color="000000"/>
              <w:right w:val="single" w:sz="8" w:space="0" w:color="000000"/>
            </w:tcBorders>
            <w:vAlign w:val="center"/>
            <w:hideMark/>
          </w:tcPr>
          <w:p w14:paraId="32C5F110" w14:textId="632DAA42" w:rsidR="00F52A74" w:rsidRPr="00FB4FEF" w:rsidRDefault="00F52A74" w:rsidP="00F52A74">
            <w:pPr>
              <w:jc w:val="right"/>
              <w:rPr>
                <w:b/>
                <w:bCs/>
                <w:color w:val="000000"/>
                <w:sz w:val="20"/>
                <w:szCs w:val="20"/>
              </w:rPr>
            </w:pPr>
            <w:r w:rsidRPr="00FB4FEF">
              <w:rPr>
                <w:b/>
                <w:bCs/>
                <w:color w:val="000000"/>
                <w:sz w:val="20"/>
                <w:szCs w:val="20"/>
              </w:rPr>
              <w:t>127,00</w:t>
            </w:r>
          </w:p>
        </w:tc>
        <w:tc>
          <w:tcPr>
            <w:tcW w:w="2055" w:type="dxa"/>
            <w:tcBorders>
              <w:top w:val="nil"/>
              <w:left w:val="nil"/>
              <w:bottom w:val="single" w:sz="8" w:space="0" w:color="000000"/>
              <w:right w:val="single" w:sz="8" w:space="0" w:color="000000"/>
            </w:tcBorders>
            <w:vAlign w:val="center"/>
            <w:hideMark/>
          </w:tcPr>
          <w:p w14:paraId="6EBDCD19" w14:textId="41DB786E" w:rsidR="00F52A74" w:rsidRPr="00FB4FEF" w:rsidRDefault="00F52A74" w:rsidP="00F52A74">
            <w:pPr>
              <w:rPr>
                <w:color w:val="000000"/>
                <w:sz w:val="20"/>
                <w:szCs w:val="20"/>
              </w:rPr>
            </w:pPr>
            <w:r w:rsidRPr="00FB4FEF">
              <w:rPr>
                <w:color w:val="000000"/>
                <w:sz w:val="20"/>
                <w:szCs w:val="20"/>
              </w:rPr>
              <w:t> </w:t>
            </w:r>
          </w:p>
        </w:tc>
      </w:tr>
      <w:tr w:rsidR="00F52A74" w:rsidRPr="00FB4FEF" w14:paraId="22D7C1C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2310256" w14:textId="1246DB13" w:rsidR="00F52A74" w:rsidRPr="00FB4FEF" w:rsidRDefault="00F52A74" w:rsidP="00F52A74">
            <w:pPr>
              <w:rPr>
                <w:color w:val="000000"/>
                <w:sz w:val="18"/>
                <w:szCs w:val="18"/>
              </w:rPr>
            </w:pPr>
            <w:r w:rsidRPr="00FB4FEF">
              <w:rPr>
                <w:color w:val="000000"/>
                <w:sz w:val="18"/>
                <w:szCs w:val="18"/>
              </w:rPr>
              <w:t>2.1.2.1 (TP)</w:t>
            </w:r>
          </w:p>
        </w:tc>
        <w:tc>
          <w:tcPr>
            <w:tcW w:w="4369" w:type="dxa"/>
            <w:tcBorders>
              <w:top w:val="nil"/>
              <w:left w:val="nil"/>
              <w:bottom w:val="single" w:sz="8" w:space="0" w:color="000000"/>
              <w:right w:val="single" w:sz="8" w:space="0" w:color="000000"/>
            </w:tcBorders>
            <w:vAlign w:val="center"/>
            <w:hideMark/>
          </w:tcPr>
          <w:p w14:paraId="5D339414" w14:textId="4C0E1318" w:rsidR="00F52A74" w:rsidRPr="00FB4FEF" w:rsidRDefault="00F52A74" w:rsidP="00F52A74">
            <w:pPr>
              <w:rPr>
                <w:color w:val="000000"/>
                <w:sz w:val="18"/>
                <w:szCs w:val="18"/>
              </w:rPr>
            </w:pPr>
            <w:r w:rsidRPr="00FB4FEF">
              <w:rPr>
                <w:color w:val="000000"/>
                <w:sz w:val="18"/>
                <w:szCs w:val="18"/>
              </w:rPr>
              <w:t xml:space="preserve">NVO projektų finansavimas </w:t>
            </w:r>
          </w:p>
        </w:tc>
        <w:tc>
          <w:tcPr>
            <w:tcW w:w="2004" w:type="dxa"/>
            <w:tcBorders>
              <w:top w:val="nil"/>
              <w:left w:val="nil"/>
              <w:bottom w:val="single" w:sz="8" w:space="0" w:color="000000"/>
              <w:right w:val="single" w:sz="8" w:space="0" w:color="000000"/>
            </w:tcBorders>
            <w:vAlign w:val="center"/>
            <w:hideMark/>
          </w:tcPr>
          <w:p w14:paraId="1EC4B755" w14:textId="26E54E1A" w:rsidR="00F52A74" w:rsidRPr="00FB4FEF" w:rsidRDefault="00F52A74" w:rsidP="00F52A74">
            <w:pPr>
              <w:jc w:val="right"/>
              <w:rPr>
                <w:color w:val="000000"/>
                <w:sz w:val="20"/>
                <w:szCs w:val="20"/>
              </w:rPr>
            </w:pPr>
            <w:r w:rsidRPr="00FB4FEF">
              <w:rPr>
                <w:color w:val="000000"/>
                <w:sz w:val="20"/>
                <w:szCs w:val="20"/>
              </w:rPr>
              <w:t>30,00</w:t>
            </w:r>
          </w:p>
        </w:tc>
        <w:tc>
          <w:tcPr>
            <w:tcW w:w="1746" w:type="dxa"/>
            <w:tcBorders>
              <w:top w:val="nil"/>
              <w:left w:val="nil"/>
              <w:bottom w:val="single" w:sz="8" w:space="0" w:color="000000"/>
              <w:right w:val="single" w:sz="8" w:space="0" w:color="000000"/>
            </w:tcBorders>
            <w:vAlign w:val="center"/>
            <w:hideMark/>
          </w:tcPr>
          <w:p w14:paraId="7BB9F937" w14:textId="6E44FB72" w:rsidR="00F52A74" w:rsidRPr="00FB4FEF" w:rsidRDefault="00F52A74" w:rsidP="00F52A74">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289A9BCF" w14:textId="310765F9" w:rsidR="00F52A74" w:rsidRPr="00FB4FEF" w:rsidRDefault="00F52A74" w:rsidP="00F52A74">
            <w:pPr>
              <w:jc w:val="right"/>
              <w:rPr>
                <w:color w:val="000000"/>
                <w:sz w:val="20"/>
                <w:szCs w:val="20"/>
              </w:rPr>
            </w:pPr>
            <w:r w:rsidRPr="00FB4FEF">
              <w:rPr>
                <w:color w:val="000000"/>
                <w:sz w:val="20"/>
                <w:szCs w:val="20"/>
              </w:rPr>
              <w:t>30,00</w:t>
            </w:r>
          </w:p>
        </w:tc>
        <w:tc>
          <w:tcPr>
            <w:tcW w:w="2055" w:type="dxa"/>
            <w:tcBorders>
              <w:top w:val="nil"/>
              <w:left w:val="nil"/>
              <w:bottom w:val="single" w:sz="8" w:space="0" w:color="000000"/>
              <w:right w:val="single" w:sz="8" w:space="0" w:color="000000"/>
            </w:tcBorders>
            <w:vAlign w:val="center"/>
            <w:hideMark/>
          </w:tcPr>
          <w:p w14:paraId="4E580C2C" w14:textId="3D826911" w:rsidR="00F52A74" w:rsidRPr="00FB4FEF" w:rsidRDefault="00F52A74" w:rsidP="00F52A74">
            <w:pPr>
              <w:rPr>
                <w:color w:val="000000"/>
                <w:sz w:val="20"/>
                <w:szCs w:val="20"/>
              </w:rPr>
            </w:pPr>
            <w:r w:rsidRPr="00FB4FEF">
              <w:rPr>
                <w:color w:val="000000"/>
                <w:sz w:val="20"/>
                <w:szCs w:val="20"/>
              </w:rPr>
              <w:t>2.3.3.1</w:t>
            </w:r>
          </w:p>
        </w:tc>
      </w:tr>
      <w:tr w:rsidR="00F52A74" w:rsidRPr="00FB4FEF" w14:paraId="4DCC6C18"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4A311E25" w14:textId="227C4C96" w:rsidR="00F52A74" w:rsidRPr="00FB4FEF" w:rsidRDefault="00F52A74" w:rsidP="00F52A74">
            <w:pPr>
              <w:rPr>
                <w:color w:val="000000"/>
                <w:sz w:val="18"/>
                <w:szCs w:val="18"/>
              </w:rPr>
            </w:pPr>
            <w:r w:rsidRPr="00FB4FEF">
              <w:rPr>
                <w:color w:val="000000"/>
                <w:sz w:val="18"/>
                <w:szCs w:val="18"/>
              </w:rPr>
              <w:t>2.1.2.5 (TP)</w:t>
            </w:r>
          </w:p>
        </w:tc>
        <w:tc>
          <w:tcPr>
            <w:tcW w:w="4369" w:type="dxa"/>
            <w:tcBorders>
              <w:top w:val="nil"/>
              <w:left w:val="nil"/>
              <w:bottom w:val="single" w:sz="4" w:space="0" w:color="auto"/>
              <w:right w:val="single" w:sz="8" w:space="0" w:color="000000"/>
            </w:tcBorders>
            <w:vAlign w:val="center"/>
            <w:hideMark/>
          </w:tcPr>
          <w:p w14:paraId="595E5625" w14:textId="3B861ED4" w:rsidR="00F52A74" w:rsidRPr="00FB4FEF" w:rsidRDefault="00F52A74" w:rsidP="00F52A74">
            <w:pPr>
              <w:rPr>
                <w:color w:val="000000"/>
                <w:sz w:val="18"/>
                <w:szCs w:val="18"/>
              </w:rPr>
            </w:pPr>
            <w:r w:rsidRPr="00FB4FEF">
              <w:rPr>
                <w:color w:val="000000"/>
                <w:sz w:val="18"/>
                <w:szCs w:val="18"/>
              </w:rPr>
              <w:t xml:space="preserve">Bendruomeninės veiklos stiprinimas </w:t>
            </w:r>
          </w:p>
        </w:tc>
        <w:tc>
          <w:tcPr>
            <w:tcW w:w="2004" w:type="dxa"/>
            <w:tcBorders>
              <w:top w:val="nil"/>
              <w:left w:val="nil"/>
              <w:bottom w:val="single" w:sz="4" w:space="0" w:color="auto"/>
              <w:right w:val="single" w:sz="8" w:space="0" w:color="000000"/>
            </w:tcBorders>
            <w:vAlign w:val="center"/>
            <w:hideMark/>
          </w:tcPr>
          <w:p w14:paraId="131BA814" w14:textId="38B5A07C" w:rsidR="00F52A74" w:rsidRPr="00FB4FEF" w:rsidRDefault="00F52A74" w:rsidP="00F52A74">
            <w:pPr>
              <w:jc w:val="right"/>
              <w:rPr>
                <w:color w:val="000000"/>
                <w:sz w:val="20"/>
                <w:szCs w:val="20"/>
              </w:rPr>
            </w:pPr>
            <w:r w:rsidRPr="00FB4FEF">
              <w:rPr>
                <w:color w:val="000000"/>
                <w:sz w:val="20"/>
                <w:szCs w:val="20"/>
              </w:rPr>
              <w:t>97,00</w:t>
            </w:r>
          </w:p>
        </w:tc>
        <w:tc>
          <w:tcPr>
            <w:tcW w:w="1746" w:type="dxa"/>
            <w:tcBorders>
              <w:top w:val="nil"/>
              <w:left w:val="nil"/>
              <w:bottom w:val="single" w:sz="4" w:space="0" w:color="auto"/>
              <w:right w:val="single" w:sz="8" w:space="0" w:color="000000"/>
            </w:tcBorders>
            <w:vAlign w:val="center"/>
            <w:hideMark/>
          </w:tcPr>
          <w:p w14:paraId="270BCA8E" w14:textId="1F20FB33" w:rsidR="00F52A74" w:rsidRPr="00FB4FEF" w:rsidRDefault="00F52A74" w:rsidP="00F52A74">
            <w:pPr>
              <w:jc w:val="right"/>
              <w:rPr>
                <w:color w:val="000000"/>
                <w:sz w:val="20"/>
                <w:szCs w:val="20"/>
              </w:rPr>
            </w:pPr>
            <w:r w:rsidRPr="00FB4FEF">
              <w:rPr>
                <w:color w:val="000000"/>
                <w:sz w:val="20"/>
                <w:szCs w:val="20"/>
              </w:rPr>
              <w:t>97,00</w:t>
            </w:r>
          </w:p>
        </w:tc>
        <w:tc>
          <w:tcPr>
            <w:tcW w:w="2132" w:type="dxa"/>
            <w:tcBorders>
              <w:top w:val="nil"/>
              <w:left w:val="nil"/>
              <w:bottom w:val="single" w:sz="4" w:space="0" w:color="auto"/>
              <w:right w:val="single" w:sz="8" w:space="0" w:color="000000"/>
            </w:tcBorders>
            <w:vAlign w:val="center"/>
            <w:hideMark/>
          </w:tcPr>
          <w:p w14:paraId="0A666169" w14:textId="0539689A" w:rsidR="00F52A74" w:rsidRPr="00FB4FEF" w:rsidRDefault="00F52A74" w:rsidP="00F52A74">
            <w:pPr>
              <w:jc w:val="right"/>
              <w:rPr>
                <w:color w:val="000000"/>
                <w:sz w:val="20"/>
                <w:szCs w:val="20"/>
              </w:rPr>
            </w:pPr>
            <w:r w:rsidRPr="00FB4FEF">
              <w:rPr>
                <w:color w:val="000000"/>
                <w:sz w:val="20"/>
                <w:szCs w:val="20"/>
              </w:rPr>
              <w:t>97,00</w:t>
            </w:r>
          </w:p>
        </w:tc>
        <w:tc>
          <w:tcPr>
            <w:tcW w:w="2055" w:type="dxa"/>
            <w:tcBorders>
              <w:top w:val="nil"/>
              <w:left w:val="nil"/>
              <w:bottom w:val="single" w:sz="4" w:space="0" w:color="auto"/>
              <w:right w:val="single" w:sz="8" w:space="0" w:color="000000"/>
            </w:tcBorders>
            <w:vAlign w:val="center"/>
            <w:hideMark/>
          </w:tcPr>
          <w:p w14:paraId="14B3B8FD" w14:textId="583F2DE6" w:rsidR="00F52A74" w:rsidRPr="00FB4FEF" w:rsidRDefault="00F52A74" w:rsidP="00F52A74">
            <w:pPr>
              <w:rPr>
                <w:color w:val="000000"/>
                <w:sz w:val="20"/>
                <w:szCs w:val="20"/>
              </w:rPr>
            </w:pPr>
            <w:r w:rsidRPr="00FB4FEF">
              <w:rPr>
                <w:color w:val="000000"/>
                <w:sz w:val="20"/>
                <w:szCs w:val="20"/>
              </w:rPr>
              <w:t xml:space="preserve">2.3.3.1 </w:t>
            </w:r>
          </w:p>
        </w:tc>
      </w:tr>
      <w:tr w:rsidR="00F52A74" w:rsidRPr="00FB4FEF" w14:paraId="04D79911"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365BB8AD" w14:textId="057B6FF5" w:rsidR="00F52A74" w:rsidRPr="00FB4FEF" w:rsidRDefault="00F52A74" w:rsidP="00F52A74">
            <w:pPr>
              <w:rPr>
                <w:b/>
                <w:bCs/>
                <w:color w:val="000000"/>
                <w:sz w:val="18"/>
                <w:szCs w:val="18"/>
              </w:rPr>
            </w:pPr>
            <w:r w:rsidRPr="00FB4FEF">
              <w:rPr>
                <w:b/>
                <w:bCs/>
                <w:color w:val="000000"/>
                <w:sz w:val="18"/>
                <w:szCs w:val="18"/>
              </w:rPr>
              <w:t>2.3.1. (T)</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7C88429" w14:textId="122783CC" w:rsidR="00F52A74" w:rsidRPr="00FB4FEF" w:rsidRDefault="00F52A74" w:rsidP="00F52A74">
            <w:pPr>
              <w:rPr>
                <w:b/>
                <w:bCs/>
                <w:color w:val="000000"/>
                <w:sz w:val="18"/>
                <w:szCs w:val="18"/>
              </w:rPr>
            </w:pPr>
            <w:r w:rsidRPr="00FB4FEF">
              <w:rPr>
                <w:b/>
                <w:bCs/>
                <w:color w:val="000000"/>
                <w:sz w:val="18"/>
                <w:szCs w:val="18"/>
              </w:rPr>
              <w:t>Uždavinys. Skatinti verslumą ir palankią investicinę aplinką</w:t>
            </w:r>
          </w:p>
        </w:tc>
        <w:tc>
          <w:tcPr>
            <w:tcW w:w="2004" w:type="dxa"/>
            <w:tcBorders>
              <w:top w:val="single" w:sz="4" w:space="0" w:color="auto"/>
              <w:left w:val="single" w:sz="4" w:space="0" w:color="auto"/>
              <w:bottom w:val="single" w:sz="4" w:space="0" w:color="auto"/>
              <w:right w:val="single" w:sz="4" w:space="0" w:color="auto"/>
            </w:tcBorders>
            <w:vAlign w:val="center"/>
            <w:hideMark/>
          </w:tcPr>
          <w:p w14:paraId="62830564" w14:textId="11F85F98" w:rsidR="00F52A74" w:rsidRPr="00FB4FEF" w:rsidRDefault="00F52A74" w:rsidP="00F52A74">
            <w:pPr>
              <w:jc w:val="right"/>
              <w:rPr>
                <w:b/>
                <w:bCs/>
                <w:color w:val="000000"/>
                <w:sz w:val="20"/>
                <w:szCs w:val="20"/>
              </w:rPr>
            </w:pPr>
            <w:r w:rsidRPr="00FB4FEF">
              <w:rPr>
                <w:b/>
                <w:bCs/>
                <w:color w:val="000000"/>
                <w:sz w:val="20"/>
                <w:szCs w:val="20"/>
              </w:rPr>
              <w:t>260,30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5772A7C4" w14:textId="199F410F" w:rsidR="00F52A74" w:rsidRPr="00FB4FEF" w:rsidRDefault="00F52A74" w:rsidP="00F52A74">
            <w:pPr>
              <w:jc w:val="right"/>
              <w:rPr>
                <w:b/>
                <w:bCs/>
                <w:color w:val="000000"/>
                <w:sz w:val="20"/>
                <w:szCs w:val="20"/>
              </w:rPr>
            </w:pPr>
            <w:r w:rsidRPr="00FB4FEF">
              <w:rPr>
                <w:b/>
                <w:bCs/>
                <w:color w:val="000000"/>
                <w:sz w:val="20"/>
                <w:szCs w:val="20"/>
              </w:rPr>
              <w:t>15,00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49AED42" w14:textId="58AB0799" w:rsidR="00F52A74" w:rsidRPr="00FB4FEF" w:rsidRDefault="00F52A74" w:rsidP="00F52A74">
            <w:pPr>
              <w:jc w:val="right"/>
              <w:rPr>
                <w:b/>
                <w:bCs/>
                <w:color w:val="000000"/>
                <w:sz w:val="20"/>
                <w:szCs w:val="20"/>
              </w:rPr>
            </w:pPr>
            <w:r w:rsidRPr="00FB4FEF">
              <w:rPr>
                <w:b/>
                <w:bCs/>
                <w:color w:val="000000"/>
                <w:sz w:val="20"/>
                <w:szCs w:val="20"/>
              </w:rPr>
              <w:t>15,00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8CDBC3" w14:textId="6132655A" w:rsidR="00F52A74" w:rsidRPr="00FB4FEF" w:rsidRDefault="00F52A74" w:rsidP="00F52A74">
            <w:pPr>
              <w:rPr>
                <w:color w:val="000000"/>
                <w:sz w:val="20"/>
                <w:szCs w:val="20"/>
              </w:rPr>
            </w:pPr>
            <w:r w:rsidRPr="00FB4FEF">
              <w:rPr>
                <w:color w:val="000000"/>
                <w:sz w:val="20"/>
                <w:szCs w:val="20"/>
              </w:rPr>
              <w:t> </w:t>
            </w:r>
          </w:p>
        </w:tc>
      </w:tr>
      <w:tr w:rsidR="00F52A74" w:rsidRPr="00FB4FEF" w14:paraId="477A7486"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5E17D0C1" w14:textId="40C63455" w:rsidR="00F52A74" w:rsidRPr="00FB4FEF" w:rsidRDefault="00F52A74" w:rsidP="00F52A74">
            <w:pPr>
              <w:rPr>
                <w:color w:val="000000"/>
                <w:sz w:val="18"/>
                <w:szCs w:val="18"/>
              </w:rPr>
            </w:pPr>
            <w:r w:rsidRPr="00FB4FEF">
              <w:rPr>
                <w:color w:val="000000"/>
                <w:sz w:val="18"/>
                <w:szCs w:val="18"/>
              </w:rPr>
              <w:lastRenderedPageBreak/>
              <w:t>2.3.1.3 (TP)</w:t>
            </w:r>
          </w:p>
        </w:tc>
        <w:tc>
          <w:tcPr>
            <w:tcW w:w="4369" w:type="dxa"/>
            <w:tcBorders>
              <w:top w:val="single" w:sz="4" w:space="0" w:color="auto"/>
              <w:left w:val="nil"/>
              <w:bottom w:val="single" w:sz="8" w:space="0" w:color="000000"/>
              <w:right w:val="single" w:sz="8" w:space="0" w:color="000000"/>
            </w:tcBorders>
            <w:vAlign w:val="center"/>
            <w:hideMark/>
          </w:tcPr>
          <w:p w14:paraId="52B06310" w14:textId="3BE2F4B5" w:rsidR="00F52A74" w:rsidRPr="00FB4FEF" w:rsidRDefault="00F52A74" w:rsidP="00F52A74">
            <w:pPr>
              <w:rPr>
                <w:color w:val="000000"/>
                <w:sz w:val="18"/>
                <w:szCs w:val="18"/>
              </w:rPr>
            </w:pPr>
            <w:r w:rsidRPr="00FB4FEF">
              <w:rPr>
                <w:color w:val="000000"/>
                <w:sz w:val="18"/>
                <w:szCs w:val="18"/>
              </w:rPr>
              <w:t xml:space="preserve">Paramos verslui skyrimas  </w:t>
            </w:r>
          </w:p>
        </w:tc>
        <w:tc>
          <w:tcPr>
            <w:tcW w:w="2004" w:type="dxa"/>
            <w:tcBorders>
              <w:top w:val="single" w:sz="4" w:space="0" w:color="auto"/>
              <w:left w:val="nil"/>
              <w:bottom w:val="single" w:sz="8" w:space="0" w:color="000000"/>
              <w:right w:val="single" w:sz="8" w:space="0" w:color="000000"/>
            </w:tcBorders>
            <w:vAlign w:val="center"/>
            <w:hideMark/>
          </w:tcPr>
          <w:p w14:paraId="53D54CAE" w14:textId="03FDC409"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8EB9052" w14:textId="3EFE5A0A" w:rsidR="00F52A74" w:rsidRPr="00FB4FEF" w:rsidRDefault="00F52A74" w:rsidP="00F52A74">
            <w:pPr>
              <w:jc w:val="right"/>
              <w:rPr>
                <w:color w:val="000000"/>
                <w:sz w:val="20"/>
                <w:szCs w:val="20"/>
              </w:rPr>
            </w:pPr>
            <w:r w:rsidRPr="00FB4FEF">
              <w:rPr>
                <w:color w:val="000000"/>
                <w:sz w:val="20"/>
                <w:szCs w:val="20"/>
              </w:rPr>
              <w:t>15,00</w:t>
            </w:r>
          </w:p>
        </w:tc>
        <w:tc>
          <w:tcPr>
            <w:tcW w:w="2132" w:type="dxa"/>
            <w:tcBorders>
              <w:top w:val="single" w:sz="4" w:space="0" w:color="auto"/>
              <w:left w:val="nil"/>
              <w:bottom w:val="single" w:sz="8" w:space="0" w:color="000000"/>
              <w:right w:val="single" w:sz="8" w:space="0" w:color="000000"/>
            </w:tcBorders>
            <w:vAlign w:val="center"/>
            <w:hideMark/>
          </w:tcPr>
          <w:p w14:paraId="400C5CDA" w14:textId="73EE7B6C" w:rsidR="00F52A74" w:rsidRPr="00FB4FEF" w:rsidRDefault="00F52A74" w:rsidP="00F52A74">
            <w:pPr>
              <w:jc w:val="right"/>
              <w:rPr>
                <w:color w:val="000000"/>
                <w:sz w:val="20"/>
                <w:szCs w:val="20"/>
              </w:rPr>
            </w:pPr>
            <w:r w:rsidRPr="00FB4FEF">
              <w:rPr>
                <w:color w:val="000000"/>
                <w:sz w:val="20"/>
                <w:szCs w:val="20"/>
              </w:rPr>
              <w:t>15,00</w:t>
            </w:r>
          </w:p>
        </w:tc>
        <w:tc>
          <w:tcPr>
            <w:tcW w:w="2055" w:type="dxa"/>
            <w:tcBorders>
              <w:top w:val="single" w:sz="4" w:space="0" w:color="auto"/>
              <w:left w:val="nil"/>
              <w:bottom w:val="single" w:sz="8" w:space="0" w:color="000000"/>
              <w:right w:val="single" w:sz="8" w:space="0" w:color="000000"/>
            </w:tcBorders>
            <w:vAlign w:val="center"/>
            <w:hideMark/>
          </w:tcPr>
          <w:p w14:paraId="3552E07A" w14:textId="21AEAF41" w:rsidR="00F52A74" w:rsidRPr="00FB4FEF" w:rsidRDefault="00F52A74" w:rsidP="00F52A74">
            <w:pPr>
              <w:rPr>
                <w:color w:val="000000"/>
                <w:sz w:val="20"/>
                <w:szCs w:val="20"/>
              </w:rPr>
            </w:pPr>
            <w:r w:rsidRPr="00FB4FEF">
              <w:rPr>
                <w:color w:val="000000"/>
                <w:sz w:val="20"/>
                <w:szCs w:val="20"/>
              </w:rPr>
              <w:t>1.1.1.1</w:t>
            </w:r>
          </w:p>
        </w:tc>
      </w:tr>
      <w:tr w:rsidR="00F52A74" w:rsidRPr="00FB4FEF" w14:paraId="4D8291C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D5081B" w14:textId="41AB1447" w:rsidR="00F52A74" w:rsidRPr="00FB4FEF" w:rsidRDefault="00F52A74" w:rsidP="00F52A74">
            <w:pPr>
              <w:rPr>
                <w:color w:val="000000"/>
                <w:sz w:val="18"/>
                <w:szCs w:val="18"/>
              </w:rPr>
            </w:pPr>
            <w:r w:rsidRPr="00FB4FEF">
              <w:rPr>
                <w:color w:val="000000"/>
                <w:sz w:val="18"/>
                <w:szCs w:val="18"/>
              </w:rPr>
              <w:t>2.3.1.4 (TP)</w:t>
            </w:r>
          </w:p>
        </w:tc>
        <w:tc>
          <w:tcPr>
            <w:tcW w:w="4369" w:type="dxa"/>
            <w:tcBorders>
              <w:top w:val="nil"/>
              <w:left w:val="nil"/>
              <w:bottom w:val="single" w:sz="8" w:space="0" w:color="000000"/>
              <w:right w:val="single" w:sz="8" w:space="0" w:color="000000"/>
            </w:tcBorders>
            <w:vAlign w:val="center"/>
            <w:hideMark/>
          </w:tcPr>
          <w:p w14:paraId="6AA4BBF6" w14:textId="37975DEE" w:rsidR="00F52A74" w:rsidRPr="00FB4FEF" w:rsidRDefault="00F52A74" w:rsidP="00F52A74">
            <w:pPr>
              <w:rPr>
                <w:color w:val="000000"/>
                <w:sz w:val="18"/>
                <w:szCs w:val="18"/>
              </w:rPr>
            </w:pPr>
            <w:r w:rsidRPr="00FB4FEF">
              <w:rPr>
                <w:color w:val="000000"/>
                <w:sz w:val="18"/>
                <w:szCs w:val="18"/>
              </w:rPr>
              <w:t>Verslo plėtros sąlygų gerinimas</w:t>
            </w:r>
          </w:p>
        </w:tc>
        <w:tc>
          <w:tcPr>
            <w:tcW w:w="2004" w:type="dxa"/>
            <w:tcBorders>
              <w:top w:val="nil"/>
              <w:left w:val="nil"/>
              <w:bottom w:val="single" w:sz="8" w:space="0" w:color="000000"/>
              <w:right w:val="single" w:sz="8" w:space="0" w:color="000000"/>
            </w:tcBorders>
            <w:vAlign w:val="center"/>
            <w:hideMark/>
          </w:tcPr>
          <w:p w14:paraId="4CCBC97F" w14:textId="77A63695" w:rsidR="00F52A74" w:rsidRPr="00FB4FEF" w:rsidRDefault="00F52A74" w:rsidP="00F52A74">
            <w:pPr>
              <w:jc w:val="right"/>
              <w:rPr>
                <w:color w:val="000000"/>
                <w:sz w:val="20"/>
                <w:szCs w:val="20"/>
              </w:rPr>
            </w:pPr>
            <w:r w:rsidRPr="00FB4FEF">
              <w:rPr>
                <w:color w:val="000000"/>
                <w:sz w:val="20"/>
                <w:szCs w:val="20"/>
              </w:rPr>
              <w:t>245,30</w:t>
            </w:r>
          </w:p>
        </w:tc>
        <w:tc>
          <w:tcPr>
            <w:tcW w:w="1746" w:type="dxa"/>
            <w:tcBorders>
              <w:top w:val="nil"/>
              <w:left w:val="nil"/>
              <w:bottom w:val="single" w:sz="8" w:space="0" w:color="000000"/>
              <w:right w:val="single" w:sz="8" w:space="0" w:color="000000"/>
            </w:tcBorders>
            <w:vAlign w:val="center"/>
            <w:hideMark/>
          </w:tcPr>
          <w:p w14:paraId="40FDF403" w14:textId="24783337"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986FFFD" w14:textId="7CABF97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7B177223" w14:textId="323ED49D" w:rsidR="00F52A74" w:rsidRPr="00FB4FEF" w:rsidRDefault="00F52A74" w:rsidP="00F52A74">
            <w:pPr>
              <w:rPr>
                <w:color w:val="000000"/>
                <w:sz w:val="20"/>
                <w:szCs w:val="20"/>
              </w:rPr>
            </w:pPr>
            <w:r w:rsidRPr="00FB4FEF">
              <w:rPr>
                <w:color w:val="000000"/>
                <w:sz w:val="20"/>
                <w:szCs w:val="20"/>
              </w:rPr>
              <w:t>1.1.1.2</w:t>
            </w:r>
          </w:p>
        </w:tc>
      </w:tr>
      <w:tr w:rsidR="00F52A74" w:rsidRPr="00FB4FEF" w14:paraId="7C8654C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51ED928" w14:textId="60133052" w:rsidR="00F52A74" w:rsidRPr="00FB4FEF" w:rsidRDefault="00F52A74" w:rsidP="00F52A74">
            <w:pPr>
              <w:rPr>
                <w:b/>
                <w:bCs/>
                <w:color w:val="000000"/>
                <w:sz w:val="18"/>
                <w:szCs w:val="18"/>
              </w:rPr>
            </w:pPr>
            <w:r w:rsidRPr="00FB4FEF">
              <w:rPr>
                <w:b/>
                <w:bCs/>
                <w:color w:val="000000"/>
                <w:sz w:val="18"/>
                <w:szCs w:val="18"/>
              </w:rPr>
              <w:t>2.4.1. (T)</w:t>
            </w:r>
          </w:p>
        </w:tc>
        <w:tc>
          <w:tcPr>
            <w:tcW w:w="4369" w:type="dxa"/>
            <w:tcBorders>
              <w:top w:val="nil"/>
              <w:left w:val="nil"/>
              <w:bottom w:val="single" w:sz="8" w:space="0" w:color="000000"/>
              <w:right w:val="single" w:sz="8" w:space="0" w:color="000000"/>
            </w:tcBorders>
            <w:vAlign w:val="center"/>
            <w:hideMark/>
          </w:tcPr>
          <w:p w14:paraId="2B7D9BEA" w14:textId="1A497E86" w:rsidR="00F52A74" w:rsidRPr="00FB4FEF" w:rsidRDefault="00F52A74" w:rsidP="00F52A74">
            <w:pPr>
              <w:rPr>
                <w:b/>
                <w:bCs/>
                <w:color w:val="000000"/>
                <w:sz w:val="18"/>
                <w:szCs w:val="18"/>
              </w:rPr>
            </w:pPr>
            <w:r w:rsidRPr="00FB4FEF">
              <w:rPr>
                <w:b/>
                <w:bCs/>
                <w:color w:val="000000"/>
                <w:sz w:val="18"/>
                <w:szCs w:val="18"/>
              </w:rPr>
              <w:t>Uždavinys. Plėsti turizmo paslaugų spektrą</w:t>
            </w:r>
          </w:p>
        </w:tc>
        <w:tc>
          <w:tcPr>
            <w:tcW w:w="2004" w:type="dxa"/>
            <w:tcBorders>
              <w:top w:val="nil"/>
              <w:left w:val="nil"/>
              <w:bottom w:val="single" w:sz="8" w:space="0" w:color="000000"/>
              <w:right w:val="single" w:sz="8" w:space="0" w:color="000000"/>
            </w:tcBorders>
            <w:vAlign w:val="center"/>
            <w:hideMark/>
          </w:tcPr>
          <w:p w14:paraId="0CD32552" w14:textId="3A966F84" w:rsidR="00F52A74" w:rsidRPr="00FB4FEF" w:rsidRDefault="00F52A74" w:rsidP="00F52A74">
            <w:pPr>
              <w:jc w:val="right"/>
              <w:rPr>
                <w:b/>
                <w:bCs/>
                <w:color w:val="000000"/>
                <w:sz w:val="20"/>
                <w:szCs w:val="20"/>
              </w:rPr>
            </w:pPr>
            <w:r w:rsidRPr="00FB4FEF">
              <w:rPr>
                <w:b/>
                <w:bCs/>
                <w:color w:val="000000"/>
                <w:sz w:val="20"/>
                <w:szCs w:val="20"/>
              </w:rPr>
              <w:t>137,85</w:t>
            </w:r>
          </w:p>
        </w:tc>
        <w:tc>
          <w:tcPr>
            <w:tcW w:w="1746" w:type="dxa"/>
            <w:tcBorders>
              <w:top w:val="nil"/>
              <w:left w:val="nil"/>
              <w:bottom w:val="single" w:sz="8" w:space="0" w:color="000000"/>
              <w:right w:val="single" w:sz="8" w:space="0" w:color="000000"/>
            </w:tcBorders>
            <w:vAlign w:val="center"/>
            <w:hideMark/>
          </w:tcPr>
          <w:p w14:paraId="1B4B6EF1" w14:textId="2D63B3C9" w:rsidR="00F52A74" w:rsidRPr="00FB4FEF" w:rsidRDefault="00F52A74" w:rsidP="00F52A74">
            <w:pPr>
              <w:jc w:val="right"/>
              <w:rPr>
                <w:b/>
                <w:bCs/>
                <w:color w:val="000000"/>
                <w:sz w:val="20"/>
                <w:szCs w:val="20"/>
              </w:rPr>
            </w:pPr>
            <w:r w:rsidRPr="00FB4FEF">
              <w:rPr>
                <w:b/>
                <w:bCs/>
                <w:color w:val="000000"/>
                <w:sz w:val="20"/>
                <w:szCs w:val="20"/>
              </w:rPr>
              <w:t>75,00</w:t>
            </w:r>
          </w:p>
        </w:tc>
        <w:tc>
          <w:tcPr>
            <w:tcW w:w="2132" w:type="dxa"/>
            <w:tcBorders>
              <w:top w:val="nil"/>
              <w:left w:val="nil"/>
              <w:bottom w:val="single" w:sz="8" w:space="0" w:color="000000"/>
              <w:right w:val="single" w:sz="8" w:space="0" w:color="000000"/>
            </w:tcBorders>
            <w:vAlign w:val="center"/>
            <w:hideMark/>
          </w:tcPr>
          <w:p w14:paraId="37EBD736" w14:textId="21AD1EC6" w:rsidR="00F52A74" w:rsidRPr="00FB4FEF" w:rsidRDefault="00F52A74" w:rsidP="00F52A74">
            <w:pPr>
              <w:jc w:val="right"/>
              <w:rPr>
                <w:b/>
                <w:bCs/>
                <w:color w:val="000000"/>
                <w:sz w:val="20"/>
                <w:szCs w:val="20"/>
              </w:rPr>
            </w:pPr>
            <w:r w:rsidRPr="00FB4FEF">
              <w:rPr>
                <w:b/>
                <w:bCs/>
                <w:color w:val="000000"/>
                <w:sz w:val="20"/>
                <w:szCs w:val="20"/>
              </w:rPr>
              <w:t>80,00</w:t>
            </w:r>
          </w:p>
        </w:tc>
        <w:tc>
          <w:tcPr>
            <w:tcW w:w="2055" w:type="dxa"/>
            <w:tcBorders>
              <w:top w:val="nil"/>
              <w:left w:val="nil"/>
              <w:bottom w:val="single" w:sz="8" w:space="0" w:color="000000"/>
              <w:right w:val="single" w:sz="8" w:space="0" w:color="000000"/>
            </w:tcBorders>
            <w:vAlign w:val="center"/>
            <w:hideMark/>
          </w:tcPr>
          <w:p w14:paraId="6DAC0D47" w14:textId="69848C39" w:rsidR="00F52A74" w:rsidRPr="00FB4FEF" w:rsidRDefault="00F52A74" w:rsidP="00F52A74">
            <w:pPr>
              <w:rPr>
                <w:color w:val="000000"/>
                <w:sz w:val="20"/>
                <w:szCs w:val="20"/>
              </w:rPr>
            </w:pPr>
            <w:r w:rsidRPr="00FB4FEF">
              <w:rPr>
                <w:color w:val="000000"/>
                <w:sz w:val="20"/>
                <w:szCs w:val="20"/>
              </w:rPr>
              <w:t> </w:t>
            </w:r>
          </w:p>
        </w:tc>
      </w:tr>
      <w:tr w:rsidR="00F52A74" w:rsidRPr="00FB4FEF" w14:paraId="60ECF49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86E429C" w14:textId="489CFBFA" w:rsidR="00F52A74" w:rsidRPr="00FB4FEF" w:rsidRDefault="00F52A74" w:rsidP="00F52A74">
            <w:pPr>
              <w:rPr>
                <w:color w:val="000000"/>
                <w:sz w:val="18"/>
                <w:szCs w:val="18"/>
              </w:rPr>
            </w:pPr>
            <w:r w:rsidRPr="00FB4FEF">
              <w:rPr>
                <w:color w:val="000000"/>
                <w:sz w:val="18"/>
                <w:szCs w:val="18"/>
              </w:rPr>
              <w:t>2.4.1.10 (TP)</w:t>
            </w:r>
          </w:p>
        </w:tc>
        <w:tc>
          <w:tcPr>
            <w:tcW w:w="4369" w:type="dxa"/>
            <w:tcBorders>
              <w:top w:val="nil"/>
              <w:left w:val="nil"/>
              <w:bottom w:val="single" w:sz="8" w:space="0" w:color="000000"/>
              <w:right w:val="single" w:sz="8" w:space="0" w:color="000000"/>
            </w:tcBorders>
            <w:vAlign w:val="center"/>
            <w:hideMark/>
          </w:tcPr>
          <w:p w14:paraId="48FE3410" w14:textId="233BF84A" w:rsidR="00F52A74" w:rsidRPr="00FB4FEF" w:rsidRDefault="00F52A74" w:rsidP="00F52A74">
            <w:pPr>
              <w:rPr>
                <w:color w:val="000000"/>
                <w:sz w:val="18"/>
                <w:szCs w:val="18"/>
              </w:rPr>
            </w:pPr>
            <w:r w:rsidRPr="00FB4FEF">
              <w:rPr>
                <w:color w:val="000000"/>
                <w:sz w:val="18"/>
                <w:szCs w:val="18"/>
              </w:rPr>
              <w:t>Klaipėdos regiono pasiekiamumo didinimas</w:t>
            </w:r>
          </w:p>
        </w:tc>
        <w:tc>
          <w:tcPr>
            <w:tcW w:w="2004" w:type="dxa"/>
            <w:tcBorders>
              <w:top w:val="nil"/>
              <w:left w:val="nil"/>
              <w:bottom w:val="single" w:sz="8" w:space="0" w:color="000000"/>
              <w:right w:val="single" w:sz="8" w:space="0" w:color="000000"/>
            </w:tcBorders>
            <w:vAlign w:val="center"/>
            <w:hideMark/>
          </w:tcPr>
          <w:p w14:paraId="5B201809" w14:textId="77FBFAA3" w:rsidR="00F52A74" w:rsidRPr="00FB4FEF" w:rsidRDefault="00F52A74" w:rsidP="00F52A74">
            <w:pPr>
              <w:jc w:val="right"/>
              <w:rPr>
                <w:color w:val="000000"/>
                <w:sz w:val="20"/>
                <w:szCs w:val="20"/>
              </w:rPr>
            </w:pPr>
            <w:r w:rsidRPr="00FB4FEF">
              <w:rPr>
                <w:color w:val="000000"/>
                <w:sz w:val="20"/>
                <w:szCs w:val="20"/>
              </w:rPr>
              <w:t>22,00</w:t>
            </w:r>
          </w:p>
        </w:tc>
        <w:tc>
          <w:tcPr>
            <w:tcW w:w="1746" w:type="dxa"/>
            <w:tcBorders>
              <w:top w:val="nil"/>
              <w:left w:val="nil"/>
              <w:bottom w:val="single" w:sz="8" w:space="0" w:color="000000"/>
              <w:right w:val="single" w:sz="8" w:space="0" w:color="000000"/>
            </w:tcBorders>
            <w:vAlign w:val="center"/>
            <w:hideMark/>
          </w:tcPr>
          <w:p w14:paraId="79470362" w14:textId="450B231F" w:rsidR="00F52A74" w:rsidRPr="00FB4FEF" w:rsidRDefault="00F52A74" w:rsidP="00F52A74">
            <w:pPr>
              <w:jc w:val="right"/>
              <w:rPr>
                <w:color w:val="000000"/>
                <w:sz w:val="20"/>
                <w:szCs w:val="20"/>
              </w:rPr>
            </w:pPr>
            <w:r w:rsidRPr="00FB4FEF">
              <w:rPr>
                <w:color w:val="000000"/>
                <w:sz w:val="20"/>
                <w:szCs w:val="20"/>
              </w:rPr>
              <w:t>25,00</w:t>
            </w:r>
          </w:p>
        </w:tc>
        <w:tc>
          <w:tcPr>
            <w:tcW w:w="2132" w:type="dxa"/>
            <w:tcBorders>
              <w:top w:val="nil"/>
              <w:left w:val="nil"/>
              <w:bottom w:val="single" w:sz="8" w:space="0" w:color="000000"/>
              <w:right w:val="single" w:sz="8" w:space="0" w:color="000000"/>
            </w:tcBorders>
            <w:vAlign w:val="center"/>
            <w:hideMark/>
          </w:tcPr>
          <w:p w14:paraId="3459B8F1" w14:textId="16B59FC8" w:rsidR="00F52A74" w:rsidRPr="00FB4FEF" w:rsidRDefault="00F52A74" w:rsidP="00F52A74">
            <w:pPr>
              <w:jc w:val="right"/>
              <w:rPr>
                <w:color w:val="000000"/>
                <w:sz w:val="20"/>
                <w:szCs w:val="20"/>
              </w:rPr>
            </w:pPr>
            <w:r w:rsidRPr="00FB4FEF">
              <w:rPr>
                <w:color w:val="000000"/>
                <w:sz w:val="20"/>
                <w:szCs w:val="20"/>
              </w:rPr>
              <w:t>25,00</w:t>
            </w:r>
          </w:p>
        </w:tc>
        <w:tc>
          <w:tcPr>
            <w:tcW w:w="2055" w:type="dxa"/>
            <w:tcBorders>
              <w:top w:val="nil"/>
              <w:left w:val="nil"/>
              <w:bottom w:val="single" w:sz="8" w:space="0" w:color="000000"/>
              <w:right w:val="single" w:sz="8" w:space="0" w:color="000000"/>
            </w:tcBorders>
            <w:vAlign w:val="center"/>
            <w:hideMark/>
          </w:tcPr>
          <w:p w14:paraId="7118D695" w14:textId="5C9B4B90" w:rsidR="00F52A74" w:rsidRPr="00FB4FEF" w:rsidRDefault="00F52A74" w:rsidP="00F52A74">
            <w:pPr>
              <w:rPr>
                <w:color w:val="000000"/>
                <w:sz w:val="20"/>
                <w:szCs w:val="20"/>
              </w:rPr>
            </w:pPr>
            <w:r w:rsidRPr="00FB4FEF">
              <w:rPr>
                <w:color w:val="000000"/>
                <w:sz w:val="20"/>
                <w:szCs w:val="20"/>
              </w:rPr>
              <w:t>1.3.1.2</w:t>
            </w:r>
          </w:p>
        </w:tc>
      </w:tr>
      <w:tr w:rsidR="00F52A74" w:rsidRPr="00FB4FEF" w14:paraId="59A6EDF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6FEC0A" w14:textId="670142A3" w:rsidR="00F52A74" w:rsidRPr="00FB4FEF" w:rsidRDefault="00F52A74" w:rsidP="00F52A74">
            <w:pPr>
              <w:rPr>
                <w:color w:val="000000"/>
                <w:sz w:val="18"/>
                <w:szCs w:val="18"/>
              </w:rPr>
            </w:pPr>
            <w:r w:rsidRPr="00FB4FEF">
              <w:rPr>
                <w:color w:val="000000"/>
                <w:sz w:val="18"/>
                <w:szCs w:val="18"/>
              </w:rPr>
              <w:t>2.4.1.12 (TP)</w:t>
            </w:r>
          </w:p>
        </w:tc>
        <w:tc>
          <w:tcPr>
            <w:tcW w:w="4369" w:type="dxa"/>
            <w:tcBorders>
              <w:top w:val="nil"/>
              <w:left w:val="nil"/>
              <w:bottom w:val="single" w:sz="8" w:space="0" w:color="000000"/>
              <w:right w:val="single" w:sz="8" w:space="0" w:color="000000"/>
            </w:tcBorders>
            <w:vAlign w:val="center"/>
            <w:hideMark/>
          </w:tcPr>
          <w:p w14:paraId="49BF3BC3" w14:textId="0D3C17DB" w:rsidR="00F52A74" w:rsidRPr="00FB4FEF" w:rsidRDefault="00F52A74" w:rsidP="00F52A74">
            <w:pPr>
              <w:rPr>
                <w:color w:val="000000"/>
                <w:sz w:val="18"/>
                <w:szCs w:val="18"/>
              </w:rPr>
            </w:pPr>
            <w:r w:rsidRPr="00FB4FEF">
              <w:rPr>
                <w:color w:val="000000"/>
                <w:sz w:val="18"/>
                <w:szCs w:val="18"/>
              </w:rPr>
              <w:t xml:space="preserve">Turizmo viešinimo ir plėtros priemonių įgyvendinimas </w:t>
            </w:r>
          </w:p>
        </w:tc>
        <w:tc>
          <w:tcPr>
            <w:tcW w:w="2004" w:type="dxa"/>
            <w:tcBorders>
              <w:top w:val="nil"/>
              <w:left w:val="nil"/>
              <w:bottom w:val="single" w:sz="8" w:space="0" w:color="000000"/>
              <w:right w:val="single" w:sz="8" w:space="0" w:color="000000"/>
            </w:tcBorders>
            <w:vAlign w:val="center"/>
            <w:hideMark/>
          </w:tcPr>
          <w:p w14:paraId="486472B1" w14:textId="2533F9D1" w:rsidR="00F52A74" w:rsidRPr="00FB4FEF" w:rsidRDefault="00F52A74" w:rsidP="00F52A74">
            <w:pPr>
              <w:jc w:val="right"/>
              <w:rPr>
                <w:color w:val="000000"/>
                <w:sz w:val="20"/>
                <w:szCs w:val="20"/>
              </w:rPr>
            </w:pPr>
            <w:r w:rsidRPr="00FB4FEF">
              <w:rPr>
                <w:color w:val="000000"/>
                <w:sz w:val="20"/>
                <w:szCs w:val="20"/>
              </w:rPr>
              <w:t>110,00</w:t>
            </w:r>
          </w:p>
        </w:tc>
        <w:tc>
          <w:tcPr>
            <w:tcW w:w="1746" w:type="dxa"/>
            <w:tcBorders>
              <w:top w:val="nil"/>
              <w:left w:val="nil"/>
              <w:bottom w:val="single" w:sz="8" w:space="0" w:color="000000"/>
              <w:right w:val="single" w:sz="8" w:space="0" w:color="000000"/>
            </w:tcBorders>
            <w:vAlign w:val="center"/>
            <w:hideMark/>
          </w:tcPr>
          <w:p w14:paraId="5090DBBF" w14:textId="60729C75"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604B1A5B" w14:textId="33EEEB19" w:rsidR="00F52A74" w:rsidRPr="00FB4FEF" w:rsidRDefault="00F52A74" w:rsidP="00F52A74">
            <w:pPr>
              <w:jc w:val="right"/>
              <w:rPr>
                <w:color w:val="000000"/>
                <w:sz w:val="20"/>
                <w:szCs w:val="20"/>
              </w:rPr>
            </w:pPr>
            <w:r w:rsidRPr="00FB4FEF">
              <w:rPr>
                <w:color w:val="000000"/>
                <w:sz w:val="20"/>
                <w:szCs w:val="20"/>
              </w:rPr>
              <w:t>55,00</w:t>
            </w:r>
          </w:p>
        </w:tc>
        <w:tc>
          <w:tcPr>
            <w:tcW w:w="2055" w:type="dxa"/>
            <w:tcBorders>
              <w:top w:val="nil"/>
              <w:left w:val="nil"/>
              <w:bottom w:val="single" w:sz="8" w:space="0" w:color="000000"/>
              <w:right w:val="single" w:sz="8" w:space="0" w:color="000000"/>
            </w:tcBorders>
            <w:vAlign w:val="center"/>
            <w:hideMark/>
          </w:tcPr>
          <w:p w14:paraId="3C3F0B72" w14:textId="6361A6FC" w:rsidR="00F52A74" w:rsidRPr="00FB4FEF" w:rsidRDefault="00F52A74" w:rsidP="00F52A74">
            <w:pPr>
              <w:rPr>
                <w:color w:val="000000"/>
                <w:sz w:val="20"/>
                <w:szCs w:val="20"/>
              </w:rPr>
            </w:pPr>
            <w:r w:rsidRPr="00FB4FEF">
              <w:rPr>
                <w:color w:val="000000"/>
                <w:sz w:val="20"/>
                <w:szCs w:val="20"/>
              </w:rPr>
              <w:t>1.2.3.1, 1.3.1.3</w:t>
            </w:r>
          </w:p>
        </w:tc>
      </w:tr>
      <w:tr w:rsidR="00F52A74" w:rsidRPr="00FB4FEF" w14:paraId="1C09EB6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40385CD" w14:textId="7D391644" w:rsidR="00F52A74" w:rsidRPr="00FB4FEF" w:rsidRDefault="00F52A74" w:rsidP="00F52A74">
            <w:pPr>
              <w:rPr>
                <w:color w:val="000000"/>
                <w:sz w:val="18"/>
                <w:szCs w:val="18"/>
              </w:rPr>
            </w:pPr>
            <w:r w:rsidRPr="00FB4FEF">
              <w:rPr>
                <w:color w:val="000000"/>
                <w:sz w:val="18"/>
                <w:szCs w:val="18"/>
              </w:rPr>
              <w:t>2.4.1.13 (PP)</w:t>
            </w:r>
          </w:p>
        </w:tc>
        <w:tc>
          <w:tcPr>
            <w:tcW w:w="4369" w:type="dxa"/>
            <w:tcBorders>
              <w:top w:val="nil"/>
              <w:left w:val="nil"/>
              <w:bottom w:val="single" w:sz="8" w:space="0" w:color="000000"/>
              <w:right w:val="single" w:sz="8" w:space="0" w:color="000000"/>
            </w:tcBorders>
            <w:vAlign w:val="center"/>
            <w:hideMark/>
          </w:tcPr>
          <w:p w14:paraId="4630F359" w14:textId="43B85872" w:rsidR="00F52A74" w:rsidRPr="00FB4FEF" w:rsidRDefault="00F52A74" w:rsidP="00F52A74">
            <w:pPr>
              <w:rPr>
                <w:color w:val="000000"/>
                <w:sz w:val="18"/>
                <w:szCs w:val="18"/>
              </w:rPr>
            </w:pPr>
            <w:r w:rsidRPr="00FB4FEF">
              <w:rPr>
                <w:color w:val="000000"/>
                <w:sz w:val="18"/>
                <w:szCs w:val="18"/>
              </w:rPr>
              <w:t>Klaipėdos regiono turistinio patrauklumo didinimas</w:t>
            </w:r>
          </w:p>
        </w:tc>
        <w:tc>
          <w:tcPr>
            <w:tcW w:w="2004" w:type="dxa"/>
            <w:tcBorders>
              <w:top w:val="nil"/>
              <w:left w:val="nil"/>
              <w:bottom w:val="single" w:sz="8" w:space="0" w:color="000000"/>
              <w:right w:val="single" w:sz="8" w:space="0" w:color="000000"/>
            </w:tcBorders>
            <w:vAlign w:val="center"/>
            <w:hideMark/>
          </w:tcPr>
          <w:p w14:paraId="5EF46A22" w14:textId="502BBC8E" w:rsidR="00F52A74" w:rsidRPr="00FB4FEF" w:rsidRDefault="00F52A74" w:rsidP="00F52A74">
            <w:pPr>
              <w:jc w:val="right"/>
              <w:rPr>
                <w:color w:val="000000"/>
                <w:sz w:val="20"/>
                <w:szCs w:val="20"/>
              </w:rPr>
            </w:pPr>
            <w:r w:rsidRPr="00FB4FEF">
              <w:rPr>
                <w:color w:val="000000"/>
                <w:sz w:val="20"/>
                <w:szCs w:val="20"/>
              </w:rPr>
              <w:t>5,85</w:t>
            </w:r>
          </w:p>
        </w:tc>
        <w:tc>
          <w:tcPr>
            <w:tcW w:w="1746" w:type="dxa"/>
            <w:tcBorders>
              <w:top w:val="nil"/>
              <w:left w:val="nil"/>
              <w:bottom w:val="single" w:sz="8" w:space="0" w:color="000000"/>
              <w:right w:val="single" w:sz="8" w:space="0" w:color="000000"/>
            </w:tcBorders>
            <w:vAlign w:val="center"/>
            <w:hideMark/>
          </w:tcPr>
          <w:p w14:paraId="61987B28" w14:textId="0A298224"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31B9A172" w14:textId="3D9985F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9736C2E" w14:textId="5FB213FC" w:rsidR="00F52A74" w:rsidRPr="00FB4FEF" w:rsidRDefault="00F52A74" w:rsidP="00F52A74">
            <w:pPr>
              <w:rPr>
                <w:color w:val="000000"/>
                <w:sz w:val="20"/>
                <w:szCs w:val="20"/>
              </w:rPr>
            </w:pPr>
            <w:r w:rsidRPr="00FB4FEF">
              <w:rPr>
                <w:color w:val="000000"/>
                <w:sz w:val="20"/>
                <w:szCs w:val="20"/>
              </w:rPr>
              <w:t>1.2.3.1</w:t>
            </w:r>
          </w:p>
        </w:tc>
      </w:tr>
      <w:tr w:rsidR="00F52A74" w:rsidRPr="00FB4FEF" w14:paraId="5C34CB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3991F05" w14:textId="4A3F7DA2" w:rsidR="00F52A74" w:rsidRPr="00FB4FEF" w:rsidRDefault="00F52A74" w:rsidP="00F52A74">
            <w:pPr>
              <w:rPr>
                <w:b/>
                <w:bCs/>
                <w:color w:val="000000"/>
                <w:sz w:val="18"/>
                <w:szCs w:val="18"/>
              </w:rPr>
            </w:pPr>
            <w:r w:rsidRPr="00FB4FEF">
              <w:rPr>
                <w:b/>
                <w:bCs/>
                <w:color w:val="000000"/>
                <w:sz w:val="18"/>
                <w:szCs w:val="18"/>
              </w:rPr>
              <w:t>2.4.2. (T)</w:t>
            </w:r>
          </w:p>
        </w:tc>
        <w:tc>
          <w:tcPr>
            <w:tcW w:w="4369" w:type="dxa"/>
            <w:tcBorders>
              <w:top w:val="nil"/>
              <w:left w:val="nil"/>
              <w:bottom w:val="single" w:sz="8" w:space="0" w:color="000000"/>
              <w:right w:val="single" w:sz="8" w:space="0" w:color="000000"/>
            </w:tcBorders>
            <w:vAlign w:val="center"/>
            <w:hideMark/>
          </w:tcPr>
          <w:p w14:paraId="6447D0AA" w14:textId="68E7D893" w:rsidR="00F52A74" w:rsidRPr="00FB4FEF" w:rsidRDefault="00F52A74" w:rsidP="00F52A74">
            <w:pPr>
              <w:rPr>
                <w:b/>
                <w:bCs/>
                <w:color w:val="000000"/>
                <w:sz w:val="18"/>
                <w:szCs w:val="18"/>
              </w:rPr>
            </w:pPr>
            <w:r w:rsidRPr="00FB4FEF">
              <w:rPr>
                <w:b/>
                <w:bCs/>
                <w:color w:val="000000"/>
                <w:sz w:val="18"/>
                <w:szCs w:val="18"/>
              </w:rPr>
              <w:t>Uždavinys. Plėsti turizmo sektoriaus infrastruktūrą</w:t>
            </w:r>
          </w:p>
        </w:tc>
        <w:tc>
          <w:tcPr>
            <w:tcW w:w="2004" w:type="dxa"/>
            <w:tcBorders>
              <w:top w:val="nil"/>
              <w:left w:val="nil"/>
              <w:bottom w:val="single" w:sz="8" w:space="0" w:color="000000"/>
              <w:right w:val="single" w:sz="8" w:space="0" w:color="000000"/>
            </w:tcBorders>
            <w:vAlign w:val="center"/>
            <w:hideMark/>
          </w:tcPr>
          <w:p w14:paraId="321CFF65" w14:textId="5696E66A" w:rsidR="00F52A74" w:rsidRPr="00FB4FEF" w:rsidRDefault="00F52A74" w:rsidP="00F52A74">
            <w:pPr>
              <w:jc w:val="right"/>
              <w:rPr>
                <w:b/>
                <w:bCs/>
                <w:color w:val="000000"/>
                <w:sz w:val="20"/>
                <w:szCs w:val="20"/>
              </w:rPr>
            </w:pPr>
            <w:r w:rsidRPr="00FB4FEF">
              <w:rPr>
                <w:b/>
                <w:bCs/>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1D7EA647" w14:textId="387895F6" w:rsidR="00F52A74" w:rsidRPr="00FB4FEF" w:rsidRDefault="00F52A74" w:rsidP="00F52A74">
            <w:pPr>
              <w:jc w:val="right"/>
              <w:rPr>
                <w:b/>
                <w:bCs/>
                <w:color w:val="000000"/>
                <w:sz w:val="20"/>
                <w:szCs w:val="20"/>
              </w:rPr>
            </w:pPr>
            <w:r w:rsidRPr="00FB4FEF">
              <w:rPr>
                <w:b/>
                <w:bCs/>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1EBDAA71" w14:textId="6130A6A3" w:rsidR="00F52A74" w:rsidRPr="00FB4FEF" w:rsidRDefault="00F52A74" w:rsidP="00F52A74">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D4070D0" w14:textId="1598F81A" w:rsidR="00F52A74" w:rsidRPr="00FB4FEF" w:rsidRDefault="00F52A74" w:rsidP="00F52A74">
            <w:pPr>
              <w:rPr>
                <w:color w:val="000000"/>
                <w:sz w:val="20"/>
                <w:szCs w:val="20"/>
              </w:rPr>
            </w:pPr>
            <w:r w:rsidRPr="00FB4FEF">
              <w:rPr>
                <w:color w:val="000000"/>
                <w:sz w:val="20"/>
                <w:szCs w:val="20"/>
              </w:rPr>
              <w:t> </w:t>
            </w:r>
          </w:p>
        </w:tc>
      </w:tr>
      <w:tr w:rsidR="00F52A74" w:rsidRPr="00FB4FEF" w14:paraId="63394B3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06FFC16" w14:textId="56C5B3B1" w:rsidR="00F52A74" w:rsidRPr="00FB4FEF" w:rsidRDefault="00F52A74" w:rsidP="00F52A74">
            <w:pPr>
              <w:rPr>
                <w:color w:val="000000"/>
                <w:sz w:val="18"/>
                <w:szCs w:val="18"/>
              </w:rPr>
            </w:pPr>
            <w:r w:rsidRPr="00FB4FEF">
              <w:rPr>
                <w:color w:val="000000"/>
                <w:sz w:val="18"/>
                <w:szCs w:val="18"/>
              </w:rPr>
              <w:t>2.4.2.1 (PP)</w:t>
            </w:r>
          </w:p>
        </w:tc>
        <w:tc>
          <w:tcPr>
            <w:tcW w:w="4369" w:type="dxa"/>
            <w:tcBorders>
              <w:top w:val="nil"/>
              <w:left w:val="nil"/>
              <w:bottom w:val="single" w:sz="8" w:space="0" w:color="000000"/>
              <w:right w:val="single" w:sz="8" w:space="0" w:color="000000"/>
            </w:tcBorders>
            <w:vAlign w:val="center"/>
            <w:hideMark/>
          </w:tcPr>
          <w:p w14:paraId="1326CB3C" w14:textId="77E8F4BE" w:rsidR="00F52A74" w:rsidRPr="00FB4FEF" w:rsidRDefault="00F52A74" w:rsidP="00F52A74">
            <w:pPr>
              <w:rPr>
                <w:color w:val="000000"/>
                <w:sz w:val="18"/>
                <w:szCs w:val="18"/>
              </w:rPr>
            </w:pPr>
            <w:r w:rsidRPr="00FB4FEF">
              <w:rPr>
                <w:color w:val="000000"/>
                <w:sz w:val="18"/>
                <w:szCs w:val="18"/>
              </w:rPr>
              <w:t xml:space="preserve">Kretingos dvaro parko bei Akmenos upės pakrantės pritaikymas lankymui </w:t>
            </w:r>
          </w:p>
        </w:tc>
        <w:tc>
          <w:tcPr>
            <w:tcW w:w="2004" w:type="dxa"/>
            <w:tcBorders>
              <w:top w:val="nil"/>
              <w:left w:val="nil"/>
              <w:bottom w:val="single" w:sz="8" w:space="0" w:color="000000"/>
              <w:right w:val="single" w:sz="8" w:space="0" w:color="000000"/>
            </w:tcBorders>
            <w:vAlign w:val="center"/>
            <w:hideMark/>
          </w:tcPr>
          <w:p w14:paraId="524F7E5C" w14:textId="4CE925AF" w:rsidR="00F52A74" w:rsidRPr="00FB4FEF" w:rsidRDefault="00F52A74" w:rsidP="00F52A74">
            <w:pPr>
              <w:jc w:val="right"/>
              <w:rPr>
                <w:color w:val="000000"/>
                <w:sz w:val="20"/>
                <w:szCs w:val="20"/>
              </w:rPr>
            </w:pPr>
            <w:r w:rsidRPr="00FB4FEF">
              <w:rPr>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4EAF66CA" w14:textId="6182DF12" w:rsidR="00F52A74" w:rsidRPr="00FB4FEF" w:rsidRDefault="00F52A74" w:rsidP="00F52A74">
            <w:pPr>
              <w:jc w:val="right"/>
              <w:rPr>
                <w:color w:val="000000"/>
                <w:sz w:val="20"/>
                <w:szCs w:val="20"/>
              </w:rPr>
            </w:pPr>
            <w:r w:rsidRPr="00FB4FEF">
              <w:rPr>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3A072548" w14:textId="4DF02DC8"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F2E0316" w14:textId="69FA0091" w:rsidR="00F52A74" w:rsidRPr="00FB4FEF" w:rsidRDefault="00F52A74" w:rsidP="00F52A74">
            <w:pPr>
              <w:rPr>
                <w:color w:val="000000"/>
                <w:sz w:val="20"/>
                <w:szCs w:val="20"/>
              </w:rPr>
            </w:pPr>
            <w:r w:rsidRPr="00FB4FEF">
              <w:rPr>
                <w:color w:val="000000"/>
                <w:sz w:val="20"/>
                <w:szCs w:val="20"/>
              </w:rPr>
              <w:t>1.2.2.2</w:t>
            </w:r>
          </w:p>
        </w:tc>
      </w:tr>
      <w:tr w:rsidR="00F52A74" w:rsidRPr="00FB4FEF" w14:paraId="7AA9973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8077039" w14:textId="627080EA" w:rsidR="00F52A74" w:rsidRPr="00FB4FEF" w:rsidRDefault="00F52A74" w:rsidP="00F52A74">
            <w:pPr>
              <w:rPr>
                <w:b/>
                <w:bCs/>
                <w:color w:val="000000"/>
                <w:sz w:val="18"/>
                <w:szCs w:val="18"/>
              </w:rPr>
            </w:pPr>
            <w:r w:rsidRPr="00FB4FEF">
              <w:rPr>
                <w:b/>
                <w:bCs/>
                <w:color w:val="000000"/>
                <w:sz w:val="18"/>
                <w:szCs w:val="18"/>
              </w:rPr>
              <w:t>3.1.4. (T)</w:t>
            </w:r>
          </w:p>
        </w:tc>
        <w:tc>
          <w:tcPr>
            <w:tcW w:w="4369" w:type="dxa"/>
            <w:tcBorders>
              <w:top w:val="nil"/>
              <w:left w:val="nil"/>
              <w:bottom w:val="single" w:sz="8" w:space="0" w:color="000000"/>
              <w:right w:val="single" w:sz="8" w:space="0" w:color="000000"/>
            </w:tcBorders>
            <w:vAlign w:val="center"/>
            <w:hideMark/>
          </w:tcPr>
          <w:p w14:paraId="4068FC1F" w14:textId="71F4CF31" w:rsidR="00F52A74" w:rsidRPr="00FB4FEF" w:rsidRDefault="00F52A74" w:rsidP="00F52A74">
            <w:pPr>
              <w:rPr>
                <w:b/>
                <w:bCs/>
                <w:color w:val="000000"/>
                <w:sz w:val="18"/>
                <w:szCs w:val="18"/>
              </w:rPr>
            </w:pPr>
            <w:r w:rsidRPr="00FB4FEF">
              <w:rPr>
                <w:b/>
                <w:bCs/>
                <w:color w:val="000000"/>
                <w:sz w:val="18"/>
                <w:szCs w:val="18"/>
              </w:rPr>
              <w:t>Uždavinys. Efektyviai valdyti ir atnaujinti savivaldybės turtą</w:t>
            </w:r>
          </w:p>
        </w:tc>
        <w:tc>
          <w:tcPr>
            <w:tcW w:w="2004" w:type="dxa"/>
            <w:tcBorders>
              <w:top w:val="nil"/>
              <w:left w:val="nil"/>
              <w:bottom w:val="single" w:sz="8" w:space="0" w:color="000000"/>
              <w:right w:val="single" w:sz="8" w:space="0" w:color="000000"/>
            </w:tcBorders>
            <w:vAlign w:val="center"/>
            <w:hideMark/>
          </w:tcPr>
          <w:p w14:paraId="169CFAB2" w14:textId="19406884" w:rsidR="00F52A74" w:rsidRPr="00FB4FEF" w:rsidRDefault="00F52A74" w:rsidP="00F52A74">
            <w:pPr>
              <w:jc w:val="right"/>
              <w:rPr>
                <w:b/>
                <w:bCs/>
                <w:color w:val="000000"/>
                <w:sz w:val="20"/>
                <w:szCs w:val="20"/>
              </w:rPr>
            </w:pPr>
            <w:r w:rsidRPr="00FB4FEF">
              <w:rPr>
                <w:b/>
                <w:bCs/>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1F4A3271" w14:textId="41B3770E" w:rsidR="00F52A74" w:rsidRPr="00FB4FEF" w:rsidRDefault="00F52A74" w:rsidP="00F52A74">
            <w:pPr>
              <w:jc w:val="right"/>
              <w:rPr>
                <w:b/>
                <w:bCs/>
                <w:color w:val="000000"/>
                <w:sz w:val="20"/>
                <w:szCs w:val="20"/>
              </w:rPr>
            </w:pPr>
            <w:r w:rsidRPr="00FB4FEF">
              <w:rPr>
                <w:b/>
                <w:bCs/>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7C7DE03B" w14:textId="03A1620B" w:rsidR="00F52A74" w:rsidRPr="00FB4FEF" w:rsidRDefault="00F52A74" w:rsidP="00F52A74">
            <w:pPr>
              <w:jc w:val="right"/>
              <w:rPr>
                <w:b/>
                <w:bCs/>
                <w:color w:val="000000"/>
                <w:sz w:val="20"/>
                <w:szCs w:val="20"/>
              </w:rPr>
            </w:pPr>
            <w:r w:rsidRPr="00FB4FEF">
              <w:rPr>
                <w:b/>
                <w:bCs/>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041026B5" w14:textId="2D929B05" w:rsidR="00F52A74" w:rsidRPr="00FB4FEF" w:rsidRDefault="00F52A74" w:rsidP="00F52A74">
            <w:pPr>
              <w:rPr>
                <w:color w:val="000000"/>
                <w:sz w:val="20"/>
                <w:szCs w:val="20"/>
              </w:rPr>
            </w:pPr>
            <w:r w:rsidRPr="00FB4FEF">
              <w:rPr>
                <w:color w:val="000000"/>
                <w:sz w:val="20"/>
                <w:szCs w:val="20"/>
              </w:rPr>
              <w:t> </w:t>
            </w:r>
          </w:p>
        </w:tc>
      </w:tr>
      <w:tr w:rsidR="00F52A74" w:rsidRPr="00FB4FEF" w14:paraId="08E7188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19F76F" w14:textId="1960945C" w:rsidR="00F52A74" w:rsidRPr="00FB4FEF" w:rsidRDefault="00F52A74" w:rsidP="00F52A74">
            <w:pPr>
              <w:rPr>
                <w:color w:val="000000"/>
                <w:sz w:val="18"/>
                <w:szCs w:val="18"/>
              </w:rPr>
            </w:pPr>
            <w:r w:rsidRPr="00FB4FEF">
              <w:rPr>
                <w:color w:val="000000"/>
                <w:sz w:val="18"/>
                <w:szCs w:val="18"/>
              </w:rPr>
              <w:t>3.1.4.21 (TP)</w:t>
            </w:r>
          </w:p>
        </w:tc>
        <w:tc>
          <w:tcPr>
            <w:tcW w:w="4369" w:type="dxa"/>
            <w:tcBorders>
              <w:top w:val="nil"/>
              <w:left w:val="nil"/>
              <w:bottom w:val="single" w:sz="8" w:space="0" w:color="000000"/>
              <w:right w:val="single" w:sz="8" w:space="0" w:color="000000"/>
            </w:tcBorders>
            <w:vAlign w:val="center"/>
            <w:hideMark/>
          </w:tcPr>
          <w:p w14:paraId="1A3645DA" w14:textId="07CA4F2E" w:rsidR="00F52A74" w:rsidRPr="00FB4FEF" w:rsidRDefault="00F52A74" w:rsidP="00F52A74">
            <w:pPr>
              <w:rPr>
                <w:color w:val="000000"/>
                <w:sz w:val="18"/>
                <w:szCs w:val="18"/>
              </w:rPr>
            </w:pPr>
            <w:r w:rsidRPr="00FB4FEF">
              <w:rPr>
                <w:color w:val="000000"/>
                <w:sz w:val="18"/>
                <w:szCs w:val="18"/>
              </w:rPr>
              <w:t xml:space="preserve">Kretingos rajono savivaldybės kraštovaizdžio būklės gerinimas </w:t>
            </w:r>
          </w:p>
        </w:tc>
        <w:tc>
          <w:tcPr>
            <w:tcW w:w="2004" w:type="dxa"/>
            <w:tcBorders>
              <w:top w:val="nil"/>
              <w:left w:val="nil"/>
              <w:bottom w:val="single" w:sz="8" w:space="0" w:color="000000"/>
              <w:right w:val="single" w:sz="8" w:space="0" w:color="000000"/>
            </w:tcBorders>
            <w:vAlign w:val="center"/>
            <w:hideMark/>
          </w:tcPr>
          <w:p w14:paraId="2F227E95" w14:textId="4485C6C4" w:rsidR="00F52A74" w:rsidRPr="00FB4FEF" w:rsidRDefault="00F52A74" w:rsidP="00F52A74">
            <w:pPr>
              <w:jc w:val="right"/>
              <w:rPr>
                <w:color w:val="000000"/>
                <w:sz w:val="20"/>
                <w:szCs w:val="20"/>
              </w:rPr>
            </w:pPr>
            <w:r w:rsidRPr="00FB4FEF">
              <w:rPr>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595EF16B" w14:textId="0742ABFC"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2A60872A" w14:textId="790C0836" w:rsidR="00F52A74" w:rsidRPr="00FB4FEF" w:rsidRDefault="00F52A74" w:rsidP="00F52A74">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542E224F" w14:textId="78FE5CFF" w:rsidR="00F52A74" w:rsidRPr="00FB4FEF" w:rsidRDefault="00F52A74" w:rsidP="00F52A74">
            <w:pPr>
              <w:rPr>
                <w:color w:val="000000"/>
                <w:sz w:val="20"/>
                <w:szCs w:val="20"/>
              </w:rPr>
            </w:pPr>
            <w:r w:rsidRPr="00FB4FEF">
              <w:rPr>
                <w:color w:val="000000"/>
                <w:sz w:val="20"/>
                <w:szCs w:val="20"/>
              </w:rPr>
              <w:t>2.4.2.1</w:t>
            </w:r>
          </w:p>
        </w:tc>
      </w:tr>
      <w:tr w:rsidR="00F52A74" w:rsidRPr="00FB4FEF" w14:paraId="5308EDC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4A5A99F" w14:textId="03908DE4" w:rsidR="00F52A74" w:rsidRPr="00FB4FEF" w:rsidRDefault="00F52A74" w:rsidP="00F52A74">
            <w:pPr>
              <w:rPr>
                <w:b/>
                <w:bCs/>
                <w:color w:val="000000"/>
                <w:sz w:val="18"/>
                <w:szCs w:val="18"/>
              </w:rPr>
            </w:pPr>
            <w:r w:rsidRPr="00FB4FEF">
              <w:rPr>
                <w:b/>
                <w:bCs/>
                <w:color w:val="000000"/>
                <w:sz w:val="18"/>
                <w:szCs w:val="18"/>
              </w:rPr>
              <w:t>3.1.5. (T)</w:t>
            </w:r>
          </w:p>
        </w:tc>
        <w:tc>
          <w:tcPr>
            <w:tcW w:w="4369" w:type="dxa"/>
            <w:tcBorders>
              <w:top w:val="nil"/>
              <w:left w:val="nil"/>
              <w:bottom w:val="single" w:sz="8" w:space="0" w:color="000000"/>
              <w:right w:val="single" w:sz="8" w:space="0" w:color="000000"/>
            </w:tcBorders>
            <w:vAlign w:val="center"/>
            <w:hideMark/>
          </w:tcPr>
          <w:p w14:paraId="02690EC9" w14:textId="258015F8" w:rsidR="00F52A74" w:rsidRPr="00FB4FEF" w:rsidRDefault="00F52A74" w:rsidP="00F52A74">
            <w:pPr>
              <w:rPr>
                <w:b/>
                <w:bCs/>
                <w:color w:val="000000"/>
                <w:sz w:val="18"/>
                <w:szCs w:val="18"/>
              </w:rPr>
            </w:pPr>
            <w:r w:rsidRPr="00FB4FEF">
              <w:rPr>
                <w:b/>
                <w:bCs/>
                <w:color w:val="000000"/>
                <w:sz w:val="18"/>
                <w:szCs w:val="18"/>
              </w:rPr>
              <w:t>Uždavinys. Modernizuoti vietos ūkį</w:t>
            </w:r>
          </w:p>
        </w:tc>
        <w:tc>
          <w:tcPr>
            <w:tcW w:w="2004" w:type="dxa"/>
            <w:tcBorders>
              <w:top w:val="nil"/>
              <w:left w:val="nil"/>
              <w:bottom w:val="single" w:sz="8" w:space="0" w:color="000000"/>
              <w:right w:val="single" w:sz="8" w:space="0" w:color="000000"/>
            </w:tcBorders>
            <w:vAlign w:val="center"/>
            <w:hideMark/>
          </w:tcPr>
          <w:p w14:paraId="1368D637" w14:textId="134428FE" w:rsidR="00F52A74" w:rsidRPr="00FB4FEF" w:rsidRDefault="00F52A74" w:rsidP="00F52A74">
            <w:pPr>
              <w:jc w:val="right"/>
              <w:rPr>
                <w:b/>
                <w:bCs/>
                <w:color w:val="000000"/>
                <w:sz w:val="20"/>
                <w:szCs w:val="20"/>
              </w:rPr>
            </w:pPr>
            <w:r w:rsidRPr="00FB4FEF">
              <w:rPr>
                <w:b/>
                <w:bCs/>
                <w:color w:val="000000"/>
                <w:sz w:val="20"/>
                <w:szCs w:val="20"/>
              </w:rPr>
              <w:t>2755,97</w:t>
            </w:r>
          </w:p>
        </w:tc>
        <w:tc>
          <w:tcPr>
            <w:tcW w:w="1746" w:type="dxa"/>
            <w:tcBorders>
              <w:top w:val="nil"/>
              <w:left w:val="nil"/>
              <w:bottom w:val="single" w:sz="8" w:space="0" w:color="000000"/>
              <w:right w:val="single" w:sz="8" w:space="0" w:color="000000"/>
            </w:tcBorders>
            <w:vAlign w:val="center"/>
            <w:hideMark/>
          </w:tcPr>
          <w:p w14:paraId="37EEC15E" w14:textId="519A5F46" w:rsidR="00F52A74" w:rsidRPr="00FB4FEF" w:rsidRDefault="00F52A74" w:rsidP="00F52A74">
            <w:pPr>
              <w:jc w:val="right"/>
              <w:rPr>
                <w:b/>
                <w:bCs/>
                <w:color w:val="000000"/>
                <w:sz w:val="20"/>
                <w:szCs w:val="20"/>
              </w:rPr>
            </w:pPr>
            <w:r w:rsidRPr="00FB4FEF">
              <w:rPr>
                <w:b/>
                <w:bCs/>
                <w:color w:val="000000"/>
                <w:sz w:val="20"/>
                <w:szCs w:val="20"/>
              </w:rPr>
              <w:t>3139,43</w:t>
            </w:r>
          </w:p>
        </w:tc>
        <w:tc>
          <w:tcPr>
            <w:tcW w:w="2132" w:type="dxa"/>
            <w:tcBorders>
              <w:top w:val="nil"/>
              <w:left w:val="nil"/>
              <w:bottom w:val="single" w:sz="8" w:space="0" w:color="000000"/>
              <w:right w:val="single" w:sz="8" w:space="0" w:color="000000"/>
            </w:tcBorders>
            <w:vAlign w:val="center"/>
            <w:hideMark/>
          </w:tcPr>
          <w:p w14:paraId="5D7D0545" w14:textId="5371CAA5" w:rsidR="00F52A74" w:rsidRPr="00FB4FEF" w:rsidRDefault="00F52A74" w:rsidP="00F52A74">
            <w:pPr>
              <w:jc w:val="right"/>
              <w:rPr>
                <w:b/>
                <w:bCs/>
                <w:color w:val="000000"/>
                <w:sz w:val="20"/>
                <w:szCs w:val="20"/>
              </w:rPr>
            </w:pPr>
            <w:r w:rsidRPr="00FB4FEF">
              <w:rPr>
                <w:b/>
                <w:bCs/>
                <w:color w:val="000000"/>
                <w:sz w:val="20"/>
                <w:szCs w:val="20"/>
              </w:rPr>
              <w:t>1590,83</w:t>
            </w:r>
          </w:p>
        </w:tc>
        <w:tc>
          <w:tcPr>
            <w:tcW w:w="2055" w:type="dxa"/>
            <w:tcBorders>
              <w:top w:val="nil"/>
              <w:left w:val="nil"/>
              <w:bottom w:val="single" w:sz="8" w:space="0" w:color="000000"/>
              <w:right w:val="single" w:sz="8" w:space="0" w:color="000000"/>
            </w:tcBorders>
            <w:vAlign w:val="center"/>
            <w:hideMark/>
          </w:tcPr>
          <w:p w14:paraId="204004E8" w14:textId="4944DE02" w:rsidR="00F52A74" w:rsidRPr="00FB4FEF" w:rsidRDefault="00F52A74" w:rsidP="00F52A74">
            <w:pPr>
              <w:rPr>
                <w:color w:val="000000"/>
                <w:sz w:val="20"/>
                <w:szCs w:val="20"/>
              </w:rPr>
            </w:pPr>
            <w:r w:rsidRPr="00FB4FEF">
              <w:rPr>
                <w:color w:val="000000"/>
                <w:sz w:val="20"/>
                <w:szCs w:val="20"/>
              </w:rPr>
              <w:t> </w:t>
            </w:r>
          </w:p>
        </w:tc>
      </w:tr>
      <w:tr w:rsidR="00F52A74" w:rsidRPr="00FB4FEF" w14:paraId="4B5FEF8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96DFA9" w14:textId="63158D64" w:rsidR="00F52A74" w:rsidRPr="00FB4FEF" w:rsidRDefault="00F52A74" w:rsidP="00F52A74">
            <w:pPr>
              <w:rPr>
                <w:color w:val="000000"/>
                <w:sz w:val="18"/>
                <w:szCs w:val="18"/>
              </w:rPr>
            </w:pPr>
            <w:r w:rsidRPr="00FB4FEF">
              <w:rPr>
                <w:color w:val="000000"/>
                <w:sz w:val="18"/>
                <w:szCs w:val="18"/>
              </w:rPr>
              <w:t>3.1.5.53 (TP)</w:t>
            </w:r>
          </w:p>
        </w:tc>
        <w:tc>
          <w:tcPr>
            <w:tcW w:w="4369" w:type="dxa"/>
            <w:tcBorders>
              <w:top w:val="nil"/>
              <w:left w:val="nil"/>
              <w:bottom w:val="single" w:sz="8" w:space="0" w:color="000000"/>
              <w:right w:val="single" w:sz="8" w:space="0" w:color="000000"/>
            </w:tcBorders>
            <w:vAlign w:val="center"/>
            <w:hideMark/>
          </w:tcPr>
          <w:p w14:paraId="6F0F0D3D" w14:textId="7F012A64" w:rsidR="00F52A74" w:rsidRPr="00FB4FEF" w:rsidRDefault="00F52A74" w:rsidP="00F52A74">
            <w:pPr>
              <w:rPr>
                <w:color w:val="000000"/>
                <w:sz w:val="18"/>
                <w:szCs w:val="18"/>
              </w:rPr>
            </w:pPr>
            <w:r w:rsidRPr="00FB4FEF">
              <w:rPr>
                <w:color w:val="000000"/>
                <w:sz w:val="18"/>
                <w:szCs w:val="18"/>
              </w:rPr>
              <w:t>Atsinaujinančių išteklių naudojimo plėtra</w:t>
            </w:r>
          </w:p>
        </w:tc>
        <w:tc>
          <w:tcPr>
            <w:tcW w:w="2004" w:type="dxa"/>
            <w:tcBorders>
              <w:top w:val="nil"/>
              <w:left w:val="nil"/>
              <w:bottom w:val="single" w:sz="8" w:space="0" w:color="000000"/>
              <w:right w:val="single" w:sz="8" w:space="0" w:color="000000"/>
            </w:tcBorders>
            <w:vAlign w:val="center"/>
            <w:hideMark/>
          </w:tcPr>
          <w:p w14:paraId="2F7BDBDE" w14:textId="063AF22C" w:rsidR="00F52A74" w:rsidRPr="00FB4FEF" w:rsidRDefault="00F52A74" w:rsidP="00F52A74">
            <w:pPr>
              <w:jc w:val="right"/>
              <w:rPr>
                <w:color w:val="000000"/>
                <w:sz w:val="20"/>
                <w:szCs w:val="20"/>
              </w:rPr>
            </w:pPr>
            <w:r w:rsidRPr="00FB4FEF">
              <w:rPr>
                <w:color w:val="000000"/>
                <w:sz w:val="20"/>
                <w:szCs w:val="20"/>
              </w:rPr>
              <w:t>18,87</w:t>
            </w:r>
          </w:p>
        </w:tc>
        <w:tc>
          <w:tcPr>
            <w:tcW w:w="1746" w:type="dxa"/>
            <w:tcBorders>
              <w:top w:val="nil"/>
              <w:left w:val="nil"/>
              <w:bottom w:val="single" w:sz="8" w:space="0" w:color="000000"/>
              <w:right w:val="single" w:sz="8" w:space="0" w:color="000000"/>
            </w:tcBorders>
            <w:vAlign w:val="center"/>
            <w:hideMark/>
          </w:tcPr>
          <w:p w14:paraId="3DAE8D1E" w14:textId="4756E8F8" w:rsidR="00F52A74" w:rsidRPr="00FB4FEF" w:rsidRDefault="00F52A74" w:rsidP="00F52A74">
            <w:pPr>
              <w:jc w:val="right"/>
              <w:rPr>
                <w:color w:val="000000"/>
                <w:sz w:val="20"/>
                <w:szCs w:val="20"/>
              </w:rPr>
            </w:pPr>
            <w:r w:rsidRPr="00FB4FEF">
              <w:rPr>
                <w:color w:val="000000"/>
                <w:sz w:val="20"/>
                <w:szCs w:val="20"/>
              </w:rPr>
              <w:t>14,03</w:t>
            </w:r>
          </w:p>
        </w:tc>
        <w:tc>
          <w:tcPr>
            <w:tcW w:w="2132" w:type="dxa"/>
            <w:tcBorders>
              <w:top w:val="nil"/>
              <w:left w:val="nil"/>
              <w:bottom w:val="single" w:sz="8" w:space="0" w:color="000000"/>
              <w:right w:val="single" w:sz="8" w:space="0" w:color="000000"/>
            </w:tcBorders>
            <w:vAlign w:val="center"/>
            <w:hideMark/>
          </w:tcPr>
          <w:p w14:paraId="6C689DF3" w14:textId="2AE4FD6F" w:rsidR="00F52A74" w:rsidRPr="00FB4FEF" w:rsidRDefault="00F52A74" w:rsidP="00F52A74">
            <w:pPr>
              <w:jc w:val="right"/>
              <w:rPr>
                <w:color w:val="000000"/>
                <w:sz w:val="20"/>
                <w:szCs w:val="20"/>
              </w:rPr>
            </w:pPr>
            <w:r w:rsidRPr="00FB4FEF">
              <w:rPr>
                <w:color w:val="000000"/>
                <w:sz w:val="20"/>
                <w:szCs w:val="20"/>
              </w:rPr>
              <w:t>14,03</w:t>
            </w:r>
          </w:p>
        </w:tc>
        <w:tc>
          <w:tcPr>
            <w:tcW w:w="2055" w:type="dxa"/>
            <w:tcBorders>
              <w:top w:val="nil"/>
              <w:left w:val="nil"/>
              <w:bottom w:val="single" w:sz="8" w:space="0" w:color="000000"/>
              <w:right w:val="single" w:sz="8" w:space="0" w:color="000000"/>
            </w:tcBorders>
            <w:vAlign w:val="center"/>
            <w:hideMark/>
          </w:tcPr>
          <w:p w14:paraId="04805C41" w14:textId="50248336" w:rsidR="00F52A74" w:rsidRPr="00FB4FEF" w:rsidRDefault="00F52A74" w:rsidP="00F52A74">
            <w:pPr>
              <w:rPr>
                <w:color w:val="000000"/>
                <w:sz w:val="20"/>
                <w:szCs w:val="20"/>
              </w:rPr>
            </w:pPr>
            <w:r w:rsidRPr="00FB4FEF">
              <w:rPr>
                <w:color w:val="000000"/>
                <w:sz w:val="20"/>
                <w:szCs w:val="20"/>
              </w:rPr>
              <w:t>2.1.1.4</w:t>
            </w:r>
          </w:p>
        </w:tc>
      </w:tr>
      <w:tr w:rsidR="00F52A74" w:rsidRPr="00FB4FEF" w14:paraId="799794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A74AD37" w14:textId="2D4BF1E2" w:rsidR="00F52A74" w:rsidRPr="00FB4FEF" w:rsidRDefault="00F52A74" w:rsidP="00F52A74">
            <w:pPr>
              <w:rPr>
                <w:color w:val="000000"/>
                <w:sz w:val="18"/>
                <w:szCs w:val="18"/>
              </w:rPr>
            </w:pPr>
            <w:r w:rsidRPr="00FB4FEF">
              <w:rPr>
                <w:color w:val="000000"/>
                <w:sz w:val="18"/>
                <w:szCs w:val="18"/>
              </w:rPr>
              <w:t>3.1.5.54 (TP)</w:t>
            </w:r>
          </w:p>
        </w:tc>
        <w:tc>
          <w:tcPr>
            <w:tcW w:w="4369" w:type="dxa"/>
            <w:tcBorders>
              <w:top w:val="nil"/>
              <w:left w:val="nil"/>
              <w:bottom w:val="single" w:sz="8" w:space="0" w:color="000000"/>
              <w:right w:val="single" w:sz="8" w:space="0" w:color="000000"/>
            </w:tcBorders>
            <w:vAlign w:val="center"/>
            <w:hideMark/>
          </w:tcPr>
          <w:p w14:paraId="2925E00A" w14:textId="57BBC76F" w:rsidR="00F52A74" w:rsidRPr="00FB4FEF" w:rsidRDefault="00F52A74" w:rsidP="00F52A74">
            <w:pPr>
              <w:rPr>
                <w:color w:val="000000"/>
                <w:sz w:val="18"/>
                <w:szCs w:val="18"/>
              </w:rPr>
            </w:pPr>
            <w:r w:rsidRPr="00FB4FEF">
              <w:rPr>
                <w:color w:val="000000"/>
                <w:sz w:val="18"/>
                <w:szCs w:val="18"/>
              </w:rPr>
              <w:t>Geriamojo vandens tiekimo ir nuotekų tvarkymo infrastruktūros rekonstravimas ir plėtra Kretingos rajone</w:t>
            </w:r>
          </w:p>
        </w:tc>
        <w:tc>
          <w:tcPr>
            <w:tcW w:w="2004" w:type="dxa"/>
            <w:tcBorders>
              <w:top w:val="nil"/>
              <w:left w:val="nil"/>
              <w:bottom w:val="single" w:sz="8" w:space="0" w:color="000000"/>
              <w:right w:val="single" w:sz="8" w:space="0" w:color="000000"/>
            </w:tcBorders>
            <w:vAlign w:val="center"/>
            <w:hideMark/>
          </w:tcPr>
          <w:p w14:paraId="2D1096EE" w14:textId="52ED2388" w:rsidR="00F52A74" w:rsidRPr="00FB4FEF" w:rsidRDefault="00F52A74" w:rsidP="00F52A74">
            <w:pPr>
              <w:jc w:val="right"/>
              <w:rPr>
                <w:color w:val="000000"/>
                <w:sz w:val="20"/>
                <w:szCs w:val="20"/>
              </w:rPr>
            </w:pPr>
            <w:r w:rsidRPr="00FB4FEF">
              <w:rPr>
                <w:color w:val="000000"/>
                <w:sz w:val="20"/>
                <w:szCs w:val="20"/>
              </w:rPr>
              <w:t>2380,10</w:t>
            </w:r>
          </w:p>
        </w:tc>
        <w:tc>
          <w:tcPr>
            <w:tcW w:w="1746" w:type="dxa"/>
            <w:tcBorders>
              <w:top w:val="nil"/>
              <w:left w:val="nil"/>
              <w:bottom w:val="single" w:sz="8" w:space="0" w:color="000000"/>
              <w:right w:val="single" w:sz="8" w:space="0" w:color="000000"/>
            </w:tcBorders>
            <w:vAlign w:val="center"/>
            <w:hideMark/>
          </w:tcPr>
          <w:p w14:paraId="707B043F" w14:textId="32E09651" w:rsidR="00F52A74" w:rsidRPr="00FB4FEF" w:rsidRDefault="00F52A74" w:rsidP="00F52A74">
            <w:pPr>
              <w:jc w:val="right"/>
              <w:rPr>
                <w:color w:val="000000"/>
                <w:sz w:val="20"/>
                <w:szCs w:val="20"/>
              </w:rPr>
            </w:pPr>
            <w:r w:rsidRPr="00FB4FEF">
              <w:rPr>
                <w:color w:val="000000"/>
                <w:sz w:val="20"/>
                <w:szCs w:val="20"/>
              </w:rPr>
              <w:t>1189,20</w:t>
            </w:r>
          </w:p>
        </w:tc>
        <w:tc>
          <w:tcPr>
            <w:tcW w:w="2132" w:type="dxa"/>
            <w:tcBorders>
              <w:top w:val="nil"/>
              <w:left w:val="nil"/>
              <w:bottom w:val="single" w:sz="8" w:space="0" w:color="000000"/>
              <w:right w:val="single" w:sz="8" w:space="0" w:color="000000"/>
            </w:tcBorders>
            <w:vAlign w:val="center"/>
            <w:hideMark/>
          </w:tcPr>
          <w:p w14:paraId="3A5ED248" w14:textId="5103D172" w:rsidR="00F52A74" w:rsidRPr="00FB4FEF" w:rsidRDefault="00F52A74" w:rsidP="00F52A74">
            <w:pPr>
              <w:jc w:val="right"/>
              <w:rPr>
                <w:color w:val="000000"/>
                <w:sz w:val="20"/>
                <w:szCs w:val="20"/>
              </w:rPr>
            </w:pPr>
            <w:r w:rsidRPr="00FB4FEF">
              <w:rPr>
                <w:color w:val="000000"/>
                <w:sz w:val="20"/>
                <w:szCs w:val="20"/>
              </w:rPr>
              <w:t>1526,80</w:t>
            </w:r>
          </w:p>
        </w:tc>
        <w:tc>
          <w:tcPr>
            <w:tcW w:w="2055" w:type="dxa"/>
            <w:tcBorders>
              <w:top w:val="nil"/>
              <w:left w:val="nil"/>
              <w:bottom w:val="single" w:sz="8" w:space="0" w:color="000000"/>
              <w:right w:val="single" w:sz="8" w:space="0" w:color="000000"/>
            </w:tcBorders>
            <w:vAlign w:val="center"/>
            <w:hideMark/>
          </w:tcPr>
          <w:p w14:paraId="62B5F57C" w14:textId="465FD162" w:rsidR="00F52A74" w:rsidRPr="00FB4FEF" w:rsidRDefault="00F52A74" w:rsidP="00F52A74">
            <w:pPr>
              <w:rPr>
                <w:color w:val="000000"/>
                <w:sz w:val="20"/>
                <w:szCs w:val="20"/>
              </w:rPr>
            </w:pPr>
            <w:r w:rsidRPr="00FB4FEF">
              <w:rPr>
                <w:color w:val="000000"/>
                <w:sz w:val="20"/>
                <w:szCs w:val="20"/>
              </w:rPr>
              <w:t>2.1.1.1</w:t>
            </w:r>
          </w:p>
        </w:tc>
      </w:tr>
      <w:tr w:rsidR="00F52A74" w:rsidRPr="00FB4FEF" w14:paraId="6E9BA07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240A28" w14:textId="790AD290" w:rsidR="00F52A74" w:rsidRPr="00FB4FEF" w:rsidRDefault="00F52A74" w:rsidP="00F52A74">
            <w:pPr>
              <w:rPr>
                <w:color w:val="000000"/>
                <w:sz w:val="18"/>
                <w:szCs w:val="18"/>
              </w:rPr>
            </w:pPr>
            <w:r w:rsidRPr="00FB4FEF">
              <w:rPr>
                <w:color w:val="000000"/>
                <w:sz w:val="18"/>
                <w:szCs w:val="18"/>
              </w:rPr>
              <w:t>3.1.5.56 (TP)</w:t>
            </w:r>
          </w:p>
        </w:tc>
        <w:tc>
          <w:tcPr>
            <w:tcW w:w="4369" w:type="dxa"/>
            <w:tcBorders>
              <w:top w:val="nil"/>
              <w:left w:val="nil"/>
              <w:bottom w:val="single" w:sz="8" w:space="0" w:color="000000"/>
              <w:right w:val="single" w:sz="8" w:space="0" w:color="000000"/>
            </w:tcBorders>
            <w:vAlign w:val="center"/>
            <w:hideMark/>
          </w:tcPr>
          <w:p w14:paraId="4CA66DEF" w14:textId="4C9046F1" w:rsidR="00F52A74" w:rsidRPr="00FB4FEF" w:rsidRDefault="00F52A74" w:rsidP="00F52A74">
            <w:pPr>
              <w:rPr>
                <w:color w:val="000000"/>
                <w:sz w:val="18"/>
                <w:szCs w:val="18"/>
              </w:rPr>
            </w:pPr>
            <w:r w:rsidRPr="00FB4FEF">
              <w:rPr>
                <w:color w:val="000000"/>
                <w:sz w:val="18"/>
                <w:szCs w:val="18"/>
              </w:rPr>
              <w:t xml:space="preserve">Infrastruktūros įmokos skirtos inžinerinei infrastruktūrai finansuoti ir kompensacijoms mokėti </w:t>
            </w:r>
          </w:p>
        </w:tc>
        <w:tc>
          <w:tcPr>
            <w:tcW w:w="2004" w:type="dxa"/>
            <w:tcBorders>
              <w:top w:val="nil"/>
              <w:left w:val="nil"/>
              <w:bottom w:val="single" w:sz="8" w:space="0" w:color="000000"/>
              <w:right w:val="single" w:sz="8" w:space="0" w:color="000000"/>
            </w:tcBorders>
            <w:vAlign w:val="center"/>
            <w:hideMark/>
          </w:tcPr>
          <w:p w14:paraId="27D435A7" w14:textId="1C9592B7" w:rsidR="00F52A74" w:rsidRPr="00FB4FEF" w:rsidRDefault="00F52A74" w:rsidP="00F52A74">
            <w:pPr>
              <w:jc w:val="right"/>
              <w:rPr>
                <w:color w:val="000000"/>
                <w:sz w:val="20"/>
                <w:szCs w:val="20"/>
              </w:rPr>
            </w:pPr>
            <w:r w:rsidRPr="00FB4FEF">
              <w:rPr>
                <w:color w:val="000000"/>
                <w:sz w:val="20"/>
                <w:szCs w:val="20"/>
              </w:rPr>
              <w:t>45,00</w:t>
            </w:r>
          </w:p>
        </w:tc>
        <w:tc>
          <w:tcPr>
            <w:tcW w:w="1746" w:type="dxa"/>
            <w:tcBorders>
              <w:top w:val="nil"/>
              <w:left w:val="nil"/>
              <w:bottom w:val="single" w:sz="8" w:space="0" w:color="000000"/>
              <w:right w:val="single" w:sz="8" w:space="0" w:color="000000"/>
            </w:tcBorders>
            <w:vAlign w:val="center"/>
            <w:hideMark/>
          </w:tcPr>
          <w:p w14:paraId="131B1A9E" w14:textId="3E1919D1" w:rsidR="00F52A74" w:rsidRPr="00FB4FEF" w:rsidRDefault="00F52A74" w:rsidP="00F52A74">
            <w:pPr>
              <w:jc w:val="right"/>
              <w:rPr>
                <w:color w:val="000000"/>
                <w:sz w:val="20"/>
                <w:szCs w:val="20"/>
              </w:rPr>
            </w:pPr>
            <w:r w:rsidRPr="00FB4FEF">
              <w:rPr>
                <w:color w:val="000000"/>
                <w:sz w:val="20"/>
                <w:szCs w:val="20"/>
              </w:rPr>
              <w:t>1350,00</w:t>
            </w:r>
          </w:p>
        </w:tc>
        <w:tc>
          <w:tcPr>
            <w:tcW w:w="2132" w:type="dxa"/>
            <w:tcBorders>
              <w:top w:val="nil"/>
              <w:left w:val="nil"/>
              <w:bottom w:val="single" w:sz="8" w:space="0" w:color="000000"/>
              <w:right w:val="single" w:sz="8" w:space="0" w:color="000000"/>
            </w:tcBorders>
            <w:vAlign w:val="center"/>
            <w:hideMark/>
          </w:tcPr>
          <w:p w14:paraId="11D8D5CD" w14:textId="784016B1" w:rsidR="00F52A74" w:rsidRPr="00FB4FEF" w:rsidRDefault="00F52A74" w:rsidP="00F52A74">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468EC801" w14:textId="79E9864D" w:rsidR="00F52A74" w:rsidRPr="00FB4FEF" w:rsidRDefault="00F52A74" w:rsidP="00F52A74">
            <w:pPr>
              <w:rPr>
                <w:color w:val="000000"/>
                <w:sz w:val="20"/>
                <w:szCs w:val="20"/>
              </w:rPr>
            </w:pPr>
            <w:r w:rsidRPr="00FB4FEF">
              <w:rPr>
                <w:color w:val="000000"/>
                <w:sz w:val="20"/>
                <w:szCs w:val="20"/>
              </w:rPr>
              <w:t> </w:t>
            </w:r>
          </w:p>
        </w:tc>
      </w:tr>
      <w:tr w:rsidR="00F52A74" w:rsidRPr="00FB4FEF" w14:paraId="78B4B59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36891E2" w14:textId="306617D2" w:rsidR="00F52A74" w:rsidRPr="00FB4FEF" w:rsidRDefault="00F52A74" w:rsidP="00F52A74">
            <w:pPr>
              <w:rPr>
                <w:color w:val="000000"/>
                <w:sz w:val="18"/>
                <w:szCs w:val="18"/>
              </w:rPr>
            </w:pPr>
            <w:r w:rsidRPr="00FB4FEF">
              <w:rPr>
                <w:color w:val="000000"/>
                <w:sz w:val="18"/>
                <w:szCs w:val="18"/>
              </w:rPr>
              <w:t>3.1.5.57 (PP)</w:t>
            </w:r>
          </w:p>
        </w:tc>
        <w:tc>
          <w:tcPr>
            <w:tcW w:w="4369" w:type="dxa"/>
            <w:tcBorders>
              <w:top w:val="nil"/>
              <w:left w:val="nil"/>
              <w:bottom w:val="single" w:sz="8" w:space="0" w:color="000000"/>
              <w:right w:val="single" w:sz="8" w:space="0" w:color="000000"/>
            </w:tcBorders>
            <w:vAlign w:val="center"/>
            <w:hideMark/>
          </w:tcPr>
          <w:p w14:paraId="3DB1670A" w14:textId="12BD67BB" w:rsidR="00F52A74" w:rsidRPr="00FB4FEF" w:rsidRDefault="00F52A74" w:rsidP="00F52A74">
            <w:pPr>
              <w:rPr>
                <w:color w:val="000000"/>
                <w:sz w:val="18"/>
                <w:szCs w:val="18"/>
              </w:rPr>
            </w:pPr>
            <w:r w:rsidRPr="00FB4FEF">
              <w:rPr>
                <w:color w:val="000000"/>
                <w:sz w:val="18"/>
                <w:szCs w:val="18"/>
              </w:rPr>
              <w:t>Didelių gabaritų atliekų surinkimo aikštelių tinklo plėtra Kretingos rajone</w:t>
            </w:r>
          </w:p>
        </w:tc>
        <w:tc>
          <w:tcPr>
            <w:tcW w:w="2004" w:type="dxa"/>
            <w:tcBorders>
              <w:top w:val="nil"/>
              <w:left w:val="nil"/>
              <w:bottom w:val="single" w:sz="8" w:space="0" w:color="000000"/>
              <w:right w:val="single" w:sz="8" w:space="0" w:color="000000"/>
            </w:tcBorders>
            <w:vAlign w:val="center"/>
            <w:hideMark/>
          </w:tcPr>
          <w:p w14:paraId="59CABF9A" w14:textId="67BD11B9"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255009" w14:textId="37C570B6" w:rsidR="00F52A74" w:rsidRPr="00FB4FEF" w:rsidRDefault="00F52A74" w:rsidP="00F52A74">
            <w:pPr>
              <w:jc w:val="right"/>
              <w:rPr>
                <w:color w:val="000000"/>
                <w:sz w:val="20"/>
                <w:szCs w:val="20"/>
              </w:rPr>
            </w:pPr>
            <w:r w:rsidRPr="00FB4FEF">
              <w:rPr>
                <w:color w:val="000000"/>
                <w:sz w:val="20"/>
                <w:szCs w:val="20"/>
              </w:rPr>
              <w:t>140,90</w:t>
            </w:r>
          </w:p>
        </w:tc>
        <w:tc>
          <w:tcPr>
            <w:tcW w:w="2132" w:type="dxa"/>
            <w:tcBorders>
              <w:top w:val="nil"/>
              <w:left w:val="nil"/>
              <w:bottom w:val="single" w:sz="8" w:space="0" w:color="000000"/>
              <w:right w:val="single" w:sz="8" w:space="0" w:color="000000"/>
            </w:tcBorders>
            <w:vAlign w:val="center"/>
            <w:hideMark/>
          </w:tcPr>
          <w:p w14:paraId="7C7C41FB" w14:textId="0AA3A0B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45FC3CC9" w14:textId="017C7B7B" w:rsidR="00F52A74" w:rsidRPr="00FB4FEF" w:rsidRDefault="00F52A74" w:rsidP="00F52A74">
            <w:pPr>
              <w:rPr>
                <w:color w:val="000000"/>
                <w:sz w:val="20"/>
                <w:szCs w:val="20"/>
              </w:rPr>
            </w:pPr>
            <w:r w:rsidRPr="00FB4FEF">
              <w:rPr>
                <w:color w:val="000000"/>
                <w:sz w:val="20"/>
                <w:szCs w:val="20"/>
              </w:rPr>
              <w:t>2.1.1.2</w:t>
            </w:r>
          </w:p>
        </w:tc>
      </w:tr>
      <w:tr w:rsidR="00F52A74" w:rsidRPr="00FB4FEF" w14:paraId="73D2F0F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A697FA" w14:textId="6C333578" w:rsidR="00F52A74" w:rsidRPr="00FB4FEF" w:rsidRDefault="00F52A74" w:rsidP="00F52A74">
            <w:pPr>
              <w:rPr>
                <w:color w:val="000000"/>
                <w:sz w:val="18"/>
                <w:szCs w:val="18"/>
              </w:rPr>
            </w:pPr>
            <w:r w:rsidRPr="00FB4FEF">
              <w:rPr>
                <w:color w:val="000000"/>
                <w:sz w:val="18"/>
                <w:szCs w:val="18"/>
              </w:rPr>
              <w:t>3.1.5.58 (PP)</w:t>
            </w:r>
          </w:p>
        </w:tc>
        <w:tc>
          <w:tcPr>
            <w:tcW w:w="4369" w:type="dxa"/>
            <w:tcBorders>
              <w:top w:val="nil"/>
              <w:left w:val="nil"/>
              <w:bottom w:val="single" w:sz="8" w:space="0" w:color="000000"/>
              <w:right w:val="single" w:sz="8" w:space="0" w:color="000000"/>
            </w:tcBorders>
            <w:vAlign w:val="center"/>
            <w:hideMark/>
          </w:tcPr>
          <w:p w14:paraId="5D212810" w14:textId="5998BBB0" w:rsidR="00F52A74" w:rsidRPr="00FB4FEF" w:rsidRDefault="00F52A74" w:rsidP="00F52A74">
            <w:pPr>
              <w:rPr>
                <w:color w:val="000000"/>
                <w:sz w:val="18"/>
                <w:szCs w:val="18"/>
              </w:rPr>
            </w:pPr>
            <w:r w:rsidRPr="00FB4FEF">
              <w:rPr>
                <w:color w:val="000000"/>
                <w:sz w:val="18"/>
                <w:szCs w:val="18"/>
              </w:rPr>
              <w:t xml:space="preserve">Klaipėdos regiono integruoto viešojo transporto sistemos funkcionavimui reikalingos infrastruktūros įrengimas Kretingos rajone </w:t>
            </w:r>
          </w:p>
        </w:tc>
        <w:tc>
          <w:tcPr>
            <w:tcW w:w="2004" w:type="dxa"/>
            <w:tcBorders>
              <w:top w:val="nil"/>
              <w:left w:val="nil"/>
              <w:bottom w:val="single" w:sz="8" w:space="0" w:color="000000"/>
              <w:right w:val="single" w:sz="8" w:space="0" w:color="000000"/>
            </w:tcBorders>
            <w:vAlign w:val="center"/>
            <w:hideMark/>
          </w:tcPr>
          <w:p w14:paraId="5C0ACA46" w14:textId="6C2A7CD5" w:rsidR="00F52A74" w:rsidRPr="00FB4FEF" w:rsidRDefault="00F52A74" w:rsidP="00F52A74">
            <w:pPr>
              <w:jc w:val="right"/>
              <w:rPr>
                <w:color w:val="000000"/>
                <w:sz w:val="20"/>
                <w:szCs w:val="20"/>
              </w:rPr>
            </w:pPr>
            <w:r w:rsidRPr="00FB4FEF">
              <w:rPr>
                <w:color w:val="000000"/>
                <w:sz w:val="20"/>
                <w:szCs w:val="20"/>
              </w:rPr>
              <w:t>122,00</w:t>
            </w:r>
          </w:p>
        </w:tc>
        <w:tc>
          <w:tcPr>
            <w:tcW w:w="1746" w:type="dxa"/>
            <w:tcBorders>
              <w:top w:val="nil"/>
              <w:left w:val="nil"/>
              <w:bottom w:val="single" w:sz="8" w:space="0" w:color="000000"/>
              <w:right w:val="single" w:sz="8" w:space="0" w:color="000000"/>
            </w:tcBorders>
            <w:vAlign w:val="center"/>
            <w:hideMark/>
          </w:tcPr>
          <w:p w14:paraId="24FEBED1" w14:textId="70E8275C" w:rsidR="00F52A74" w:rsidRPr="00FB4FEF" w:rsidRDefault="00F52A74" w:rsidP="00F52A74">
            <w:pPr>
              <w:jc w:val="right"/>
              <w:rPr>
                <w:color w:val="000000"/>
                <w:sz w:val="20"/>
                <w:szCs w:val="20"/>
              </w:rPr>
            </w:pPr>
            <w:r w:rsidRPr="00FB4FEF">
              <w:rPr>
                <w:color w:val="000000"/>
                <w:sz w:val="20"/>
                <w:szCs w:val="20"/>
              </w:rPr>
              <w:t>245,30</w:t>
            </w:r>
          </w:p>
        </w:tc>
        <w:tc>
          <w:tcPr>
            <w:tcW w:w="2132" w:type="dxa"/>
            <w:tcBorders>
              <w:top w:val="nil"/>
              <w:left w:val="nil"/>
              <w:bottom w:val="single" w:sz="8" w:space="0" w:color="000000"/>
              <w:right w:val="single" w:sz="8" w:space="0" w:color="000000"/>
            </w:tcBorders>
            <w:vAlign w:val="center"/>
            <w:hideMark/>
          </w:tcPr>
          <w:p w14:paraId="5BEB142B" w14:textId="0D80413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47190F5" w14:textId="634A7940" w:rsidR="00F52A74" w:rsidRPr="00FB4FEF" w:rsidRDefault="00F52A74" w:rsidP="00F52A74">
            <w:pPr>
              <w:rPr>
                <w:color w:val="000000"/>
                <w:sz w:val="20"/>
                <w:szCs w:val="20"/>
              </w:rPr>
            </w:pPr>
            <w:r w:rsidRPr="00FB4FEF">
              <w:rPr>
                <w:color w:val="000000"/>
                <w:sz w:val="20"/>
                <w:szCs w:val="20"/>
              </w:rPr>
              <w:t> </w:t>
            </w:r>
          </w:p>
        </w:tc>
      </w:tr>
      <w:tr w:rsidR="00F52A74" w:rsidRPr="00FB4FEF" w14:paraId="4AD09BD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E729455" w14:textId="02660885" w:rsidR="00F52A74" w:rsidRPr="00FB4FEF" w:rsidRDefault="00F52A74" w:rsidP="00F52A74">
            <w:pPr>
              <w:rPr>
                <w:color w:val="000000"/>
                <w:sz w:val="18"/>
                <w:szCs w:val="18"/>
              </w:rPr>
            </w:pPr>
            <w:r w:rsidRPr="00FB4FEF">
              <w:rPr>
                <w:color w:val="000000"/>
                <w:sz w:val="18"/>
                <w:szCs w:val="18"/>
              </w:rPr>
              <w:t>3.1.5.59 (TP)</w:t>
            </w:r>
          </w:p>
        </w:tc>
        <w:tc>
          <w:tcPr>
            <w:tcW w:w="4369" w:type="dxa"/>
            <w:tcBorders>
              <w:top w:val="nil"/>
              <w:left w:val="nil"/>
              <w:bottom w:val="single" w:sz="8" w:space="0" w:color="000000"/>
              <w:right w:val="single" w:sz="8" w:space="0" w:color="000000"/>
            </w:tcBorders>
            <w:vAlign w:val="center"/>
            <w:hideMark/>
          </w:tcPr>
          <w:p w14:paraId="0CB17D0A" w14:textId="7918C323" w:rsidR="00F52A74" w:rsidRPr="00FB4FEF" w:rsidRDefault="00F52A74" w:rsidP="00F52A74">
            <w:pPr>
              <w:rPr>
                <w:color w:val="000000"/>
                <w:sz w:val="18"/>
                <w:szCs w:val="18"/>
              </w:rPr>
            </w:pPr>
            <w:r w:rsidRPr="00FB4FEF">
              <w:rPr>
                <w:color w:val="000000"/>
                <w:sz w:val="18"/>
                <w:szCs w:val="18"/>
              </w:rPr>
              <w:t>Priedangų infrastruktūros plėtra</w:t>
            </w:r>
          </w:p>
        </w:tc>
        <w:tc>
          <w:tcPr>
            <w:tcW w:w="2004" w:type="dxa"/>
            <w:tcBorders>
              <w:top w:val="nil"/>
              <w:left w:val="nil"/>
              <w:bottom w:val="single" w:sz="8" w:space="0" w:color="000000"/>
              <w:right w:val="single" w:sz="8" w:space="0" w:color="000000"/>
            </w:tcBorders>
            <w:vAlign w:val="center"/>
            <w:hideMark/>
          </w:tcPr>
          <w:p w14:paraId="10169B5D" w14:textId="7E13B9A2" w:rsidR="00F52A74" w:rsidRPr="00FB4FEF" w:rsidRDefault="00F52A74" w:rsidP="00F52A74">
            <w:pPr>
              <w:jc w:val="right"/>
              <w:rPr>
                <w:color w:val="000000"/>
                <w:sz w:val="20"/>
                <w:szCs w:val="20"/>
              </w:rPr>
            </w:pPr>
            <w:r w:rsidRPr="00FB4FEF">
              <w:rPr>
                <w:color w:val="000000"/>
                <w:sz w:val="20"/>
                <w:szCs w:val="20"/>
              </w:rPr>
              <w:t>190,00</w:t>
            </w:r>
          </w:p>
        </w:tc>
        <w:tc>
          <w:tcPr>
            <w:tcW w:w="1746" w:type="dxa"/>
            <w:tcBorders>
              <w:top w:val="nil"/>
              <w:left w:val="nil"/>
              <w:bottom w:val="single" w:sz="8" w:space="0" w:color="000000"/>
              <w:right w:val="single" w:sz="8" w:space="0" w:color="000000"/>
            </w:tcBorders>
            <w:vAlign w:val="center"/>
            <w:hideMark/>
          </w:tcPr>
          <w:p w14:paraId="4E52F123" w14:textId="148E12E7" w:rsidR="00F52A74" w:rsidRPr="00FB4FEF" w:rsidRDefault="00F52A74" w:rsidP="00F52A74">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EF9A7F3" w14:textId="764821F0"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AAD061F" w14:textId="7D71DECD" w:rsidR="00F52A74" w:rsidRPr="00FB4FEF" w:rsidRDefault="00F52A74" w:rsidP="00F52A74">
            <w:pPr>
              <w:rPr>
                <w:color w:val="000000"/>
                <w:sz w:val="20"/>
                <w:szCs w:val="20"/>
              </w:rPr>
            </w:pPr>
            <w:r w:rsidRPr="00FB4FEF">
              <w:rPr>
                <w:color w:val="000000"/>
                <w:sz w:val="20"/>
                <w:szCs w:val="20"/>
              </w:rPr>
              <w:t> </w:t>
            </w:r>
          </w:p>
        </w:tc>
      </w:tr>
      <w:tr w:rsidR="00F52A74" w:rsidRPr="00FB4FEF" w14:paraId="29640A3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F86DDD" w14:textId="267B1DA2" w:rsidR="00F52A74" w:rsidRPr="00FB4FEF" w:rsidRDefault="00F52A74" w:rsidP="00F52A74">
            <w:pPr>
              <w:rPr>
                <w:b/>
                <w:bCs/>
                <w:color w:val="000000"/>
                <w:sz w:val="18"/>
                <w:szCs w:val="18"/>
              </w:rPr>
            </w:pPr>
            <w:r w:rsidRPr="00FB4FEF">
              <w:rPr>
                <w:b/>
                <w:bCs/>
                <w:color w:val="000000"/>
                <w:sz w:val="18"/>
                <w:szCs w:val="18"/>
              </w:rPr>
              <w:t>3.1.6. (T)</w:t>
            </w:r>
          </w:p>
        </w:tc>
        <w:tc>
          <w:tcPr>
            <w:tcW w:w="4369" w:type="dxa"/>
            <w:tcBorders>
              <w:top w:val="nil"/>
              <w:left w:val="nil"/>
              <w:bottom w:val="single" w:sz="8" w:space="0" w:color="000000"/>
              <w:right w:val="single" w:sz="8" w:space="0" w:color="000000"/>
            </w:tcBorders>
            <w:vAlign w:val="center"/>
            <w:hideMark/>
          </w:tcPr>
          <w:p w14:paraId="389B8570" w14:textId="333299A1" w:rsidR="00F52A74" w:rsidRPr="00FB4FEF" w:rsidRDefault="00F52A74" w:rsidP="00F52A74">
            <w:pPr>
              <w:rPr>
                <w:b/>
                <w:bCs/>
                <w:color w:val="000000"/>
                <w:sz w:val="18"/>
                <w:szCs w:val="18"/>
              </w:rPr>
            </w:pPr>
            <w:r w:rsidRPr="00FB4FEF">
              <w:rPr>
                <w:b/>
                <w:bCs/>
                <w:color w:val="000000"/>
                <w:sz w:val="18"/>
                <w:szCs w:val="18"/>
              </w:rPr>
              <w:t>Uždavinys. Didinti gyvenamosios aplinkos patrauklumą</w:t>
            </w:r>
          </w:p>
        </w:tc>
        <w:tc>
          <w:tcPr>
            <w:tcW w:w="2004" w:type="dxa"/>
            <w:tcBorders>
              <w:top w:val="nil"/>
              <w:left w:val="nil"/>
              <w:bottom w:val="single" w:sz="8" w:space="0" w:color="000000"/>
              <w:right w:val="single" w:sz="8" w:space="0" w:color="000000"/>
            </w:tcBorders>
            <w:vAlign w:val="center"/>
            <w:hideMark/>
          </w:tcPr>
          <w:p w14:paraId="415ADE79" w14:textId="25B2E4F6" w:rsidR="00F52A74" w:rsidRPr="00FB4FEF" w:rsidRDefault="00F52A74" w:rsidP="00F52A74">
            <w:pPr>
              <w:jc w:val="right"/>
              <w:rPr>
                <w:b/>
                <w:bCs/>
                <w:color w:val="000000"/>
                <w:sz w:val="20"/>
                <w:szCs w:val="20"/>
              </w:rPr>
            </w:pPr>
            <w:r w:rsidRPr="00FB4FEF">
              <w:rPr>
                <w:b/>
                <w:bCs/>
                <w:color w:val="000000"/>
                <w:sz w:val="20"/>
                <w:szCs w:val="20"/>
              </w:rPr>
              <w:t>3098,70</w:t>
            </w:r>
          </w:p>
        </w:tc>
        <w:tc>
          <w:tcPr>
            <w:tcW w:w="1746" w:type="dxa"/>
            <w:tcBorders>
              <w:top w:val="nil"/>
              <w:left w:val="nil"/>
              <w:bottom w:val="single" w:sz="8" w:space="0" w:color="000000"/>
              <w:right w:val="single" w:sz="8" w:space="0" w:color="000000"/>
            </w:tcBorders>
            <w:vAlign w:val="center"/>
            <w:hideMark/>
          </w:tcPr>
          <w:p w14:paraId="5615980E" w14:textId="234876C0" w:rsidR="00F52A74" w:rsidRPr="00FB4FEF" w:rsidRDefault="00F52A74" w:rsidP="00F52A74">
            <w:pPr>
              <w:jc w:val="right"/>
              <w:rPr>
                <w:b/>
                <w:bCs/>
                <w:color w:val="000000"/>
                <w:sz w:val="20"/>
                <w:szCs w:val="20"/>
              </w:rPr>
            </w:pPr>
            <w:r w:rsidRPr="00FB4FEF">
              <w:rPr>
                <w:b/>
                <w:bCs/>
                <w:color w:val="000000"/>
                <w:sz w:val="20"/>
                <w:szCs w:val="20"/>
              </w:rPr>
              <w:t>6022,37</w:t>
            </w:r>
          </w:p>
        </w:tc>
        <w:tc>
          <w:tcPr>
            <w:tcW w:w="2132" w:type="dxa"/>
            <w:tcBorders>
              <w:top w:val="nil"/>
              <w:left w:val="nil"/>
              <w:bottom w:val="single" w:sz="8" w:space="0" w:color="000000"/>
              <w:right w:val="single" w:sz="8" w:space="0" w:color="000000"/>
            </w:tcBorders>
            <w:vAlign w:val="center"/>
            <w:hideMark/>
          </w:tcPr>
          <w:p w14:paraId="15773199" w14:textId="5FBFEAFD" w:rsidR="00F52A74" w:rsidRPr="00FB4FEF" w:rsidRDefault="00F52A74" w:rsidP="00F52A74">
            <w:pPr>
              <w:jc w:val="right"/>
              <w:rPr>
                <w:b/>
                <w:bCs/>
                <w:color w:val="000000"/>
                <w:sz w:val="20"/>
                <w:szCs w:val="20"/>
              </w:rPr>
            </w:pPr>
            <w:r w:rsidRPr="00FB4FEF">
              <w:rPr>
                <w:b/>
                <w:bCs/>
                <w:color w:val="000000"/>
                <w:sz w:val="20"/>
                <w:szCs w:val="20"/>
              </w:rPr>
              <w:t>962,00</w:t>
            </w:r>
          </w:p>
        </w:tc>
        <w:tc>
          <w:tcPr>
            <w:tcW w:w="2055" w:type="dxa"/>
            <w:tcBorders>
              <w:top w:val="nil"/>
              <w:left w:val="nil"/>
              <w:bottom w:val="single" w:sz="8" w:space="0" w:color="000000"/>
              <w:right w:val="single" w:sz="8" w:space="0" w:color="000000"/>
            </w:tcBorders>
            <w:vAlign w:val="center"/>
            <w:hideMark/>
          </w:tcPr>
          <w:p w14:paraId="18B66C43" w14:textId="7B5BAD21" w:rsidR="00F52A74" w:rsidRPr="00FB4FEF" w:rsidRDefault="00F52A74" w:rsidP="00F52A74">
            <w:pPr>
              <w:rPr>
                <w:color w:val="000000"/>
                <w:sz w:val="20"/>
                <w:szCs w:val="20"/>
              </w:rPr>
            </w:pPr>
            <w:r w:rsidRPr="00FB4FEF">
              <w:rPr>
                <w:color w:val="000000"/>
                <w:sz w:val="20"/>
                <w:szCs w:val="20"/>
              </w:rPr>
              <w:t> </w:t>
            </w:r>
          </w:p>
        </w:tc>
      </w:tr>
      <w:tr w:rsidR="00F52A74" w:rsidRPr="00FB4FEF" w14:paraId="347068E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E91C46" w14:textId="39133322" w:rsidR="00F52A74" w:rsidRPr="00FB4FEF" w:rsidRDefault="00F52A74" w:rsidP="00F52A74">
            <w:pPr>
              <w:rPr>
                <w:color w:val="000000"/>
                <w:sz w:val="18"/>
                <w:szCs w:val="18"/>
              </w:rPr>
            </w:pPr>
            <w:r w:rsidRPr="00FB4FEF">
              <w:rPr>
                <w:color w:val="000000"/>
                <w:sz w:val="18"/>
                <w:szCs w:val="18"/>
              </w:rPr>
              <w:t>3.1.6.2 (TP)</w:t>
            </w:r>
          </w:p>
        </w:tc>
        <w:tc>
          <w:tcPr>
            <w:tcW w:w="4369" w:type="dxa"/>
            <w:tcBorders>
              <w:top w:val="nil"/>
              <w:left w:val="nil"/>
              <w:bottom w:val="single" w:sz="8" w:space="0" w:color="000000"/>
              <w:right w:val="single" w:sz="8" w:space="0" w:color="000000"/>
            </w:tcBorders>
            <w:vAlign w:val="center"/>
            <w:hideMark/>
          </w:tcPr>
          <w:p w14:paraId="72EE9506" w14:textId="25C32D04" w:rsidR="00F52A74" w:rsidRPr="00FB4FEF" w:rsidRDefault="00F52A74" w:rsidP="00F52A74">
            <w:pPr>
              <w:rPr>
                <w:color w:val="000000"/>
                <w:sz w:val="18"/>
                <w:szCs w:val="18"/>
              </w:rPr>
            </w:pPr>
            <w:r w:rsidRPr="00FB4FEF">
              <w:rPr>
                <w:color w:val="000000"/>
                <w:sz w:val="18"/>
                <w:szCs w:val="18"/>
              </w:rPr>
              <w:t xml:space="preserve">Savivaldybės pastatų ir patalpų rekonstrukcija, remontas ir aplinkos tvarkymas </w:t>
            </w:r>
          </w:p>
        </w:tc>
        <w:tc>
          <w:tcPr>
            <w:tcW w:w="2004" w:type="dxa"/>
            <w:tcBorders>
              <w:top w:val="nil"/>
              <w:left w:val="nil"/>
              <w:bottom w:val="single" w:sz="8" w:space="0" w:color="000000"/>
              <w:right w:val="single" w:sz="8" w:space="0" w:color="000000"/>
            </w:tcBorders>
            <w:vAlign w:val="center"/>
            <w:hideMark/>
          </w:tcPr>
          <w:p w14:paraId="45D80117" w14:textId="3C902CEE" w:rsidR="00F52A74" w:rsidRPr="00FB4FEF" w:rsidRDefault="00F52A74" w:rsidP="00F52A74">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0AAE9737" w14:textId="02606BBE" w:rsidR="00F52A74" w:rsidRPr="00FB4FEF" w:rsidRDefault="00F52A74" w:rsidP="00F52A74">
            <w:pPr>
              <w:jc w:val="right"/>
              <w:rPr>
                <w:color w:val="000000"/>
                <w:sz w:val="20"/>
                <w:szCs w:val="20"/>
              </w:rPr>
            </w:pPr>
            <w:r w:rsidRPr="00FB4FEF">
              <w:rPr>
                <w:color w:val="000000"/>
                <w:sz w:val="20"/>
                <w:szCs w:val="20"/>
              </w:rPr>
              <w:t>950,00</w:t>
            </w:r>
          </w:p>
        </w:tc>
        <w:tc>
          <w:tcPr>
            <w:tcW w:w="2132" w:type="dxa"/>
            <w:tcBorders>
              <w:top w:val="nil"/>
              <w:left w:val="nil"/>
              <w:bottom w:val="single" w:sz="8" w:space="0" w:color="000000"/>
              <w:right w:val="single" w:sz="8" w:space="0" w:color="000000"/>
            </w:tcBorders>
            <w:vAlign w:val="center"/>
            <w:hideMark/>
          </w:tcPr>
          <w:p w14:paraId="66EBD3DF" w14:textId="7605850A" w:rsidR="00F52A74" w:rsidRPr="00FB4FEF" w:rsidRDefault="00F52A74" w:rsidP="00F52A74">
            <w:pPr>
              <w:jc w:val="right"/>
              <w:rPr>
                <w:color w:val="000000"/>
                <w:sz w:val="20"/>
                <w:szCs w:val="20"/>
              </w:rPr>
            </w:pPr>
            <w:r w:rsidRPr="00FB4FEF">
              <w:rPr>
                <w:color w:val="000000"/>
                <w:sz w:val="20"/>
                <w:szCs w:val="20"/>
              </w:rPr>
              <w:t>400,00</w:t>
            </w:r>
          </w:p>
        </w:tc>
        <w:tc>
          <w:tcPr>
            <w:tcW w:w="2055" w:type="dxa"/>
            <w:tcBorders>
              <w:top w:val="nil"/>
              <w:left w:val="nil"/>
              <w:bottom w:val="single" w:sz="8" w:space="0" w:color="000000"/>
              <w:right w:val="single" w:sz="8" w:space="0" w:color="000000"/>
            </w:tcBorders>
            <w:vAlign w:val="center"/>
            <w:hideMark/>
          </w:tcPr>
          <w:p w14:paraId="002C0960" w14:textId="0E4779B3" w:rsidR="00F52A74" w:rsidRPr="00FB4FEF" w:rsidRDefault="00F52A74" w:rsidP="00F52A74">
            <w:pPr>
              <w:rPr>
                <w:color w:val="000000"/>
                <w:sz w:val="20"/>
                <w:szCs w:val="20"/>
              </w:rPr>
            </w:pPr>
            <w:r w:rsidRPr="00FB4FEF">
              <w:rPr>
                <w:color w:val="000000"/>
                <w:sz w:val="20"/>
                <w:szCs w:val="20"/>
              </w:rPr>
              <w:t>2.4.2.2</w:t>
            </w:r>
          </w:p>
        </w:tc>
      </w:tr>
      <w:tr w:rsidR="00F52A74" w:rsidRPr="00FB4FEF" w14:paraId="491FE2E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75A5F6" w14:textId="19B2DFF1" w:rsidR="00F52A74" w:rsidRPr="00FB4FEF" w:rsidRDefault="00F52A74" w:rsidP="00F52A74">
            <w:pPr>
              <w:rPr>
                <w:color w:val="000000"/>
                <w:sz w:val="18"/>
                <w:szCs w:val="18"/>
              </w:rPr>
            </w:pPr>
            <w:r w:rsidRPr="00FB4FEF">
              <w:rPr>
                <w:color w:val="000000"/>
                <w:sz w:val="18"/>
                <w:szCs w:val="18"/>
              </w:rPr>
              <w:t>3.1.6.4 (TP)</w:t>
            </w:r>
          </w:p>
        </w:tc>
        <w:tc>
          <w:tcPr>
            <w:tcW w:w="4369" w:type="dxa"/>
            <w:tcBorders>
              <w:top w:val="nil"/>
              <w:left w:val="nil"/>
              <w:bottom w:val="single" w:sz="8" w:space="0" w:color="000000"/>
              <w:right w:val="single" w:sz="8" w:space="0" w:color="000000"/>
            </w:tcBorders>
            <w:vAlign w:val="center"/>
            <w:hideMark/>
          </w:tcPr>
          <w:p w14:paraId="576CA522" w14:textId="582BBEFB" w:rsidR="00F52A74" w:rsidRPr="00FB4FEF" w:rsidRDefault="00F52A74" w:rsidP="00F52A74">
            <w:pPr>
              <w:rPr>
                <w:color w:val="000000"/>
                <w:sz w:val="18"/>
                <w:szCs w:val="18"/>
              </w:rPr>
            </w:pPr>
            <w:r w:rsidRPr="00FB4FEF">
              <w:rPr>
                <w:color w:val="000000"/>
                <w:sz w:val="18"/>
                <w:szCs w:val="18"/>
              </w:rPr>
              <w:t xml:space="preserve">Gyventojų iniciatyvų, skirtų gyvenamajai aplinkai ir viešajai infrastruktūrai gerinti ir kurti, projektų įgyvendinimas </w:t>
            </w:r>
          </w:p>
        </w:tc>
        <w:tc>
          <w:tcPr>
            <w:tcW w:w="2004" w:type="dxa"/>
            <w:tcBorders>
              <w:top w:val="nil"/>
              <w:left w:val="nil"/>
              <w:bottom w:val="single" w:sz="8" w:space="0" w:color="000000"/>
              <w:right w:val="single" w:sz="8" w:space="0" w:color="000000"/>
            </w:tcBorders>
            <w:vAlign w:val="center"/>
            <w:hideMark/>
          </w:tcPr>
          <w:p w14:paraId="7E07F03A" w14:textId="436B8CAD" w:rsidR="00F52A74" w:rsidRPr="00FB4FEF" w:rsidRDefault="00F52A74" w:rsidP="00F52A74">
            <w:pPr>
              <w:jc w:val="right"/>
              <w:rPr>
                <w:color w:val="000000"/>
                <w:sz w:val="20"/>
                <w:szCs w:val="20"/>
              </w:rPr>
            </w:pPr>
            <w:r w:rsidRPr="00FB4FEF">
              <w:rPr>
                <w:color w:val="000000"/>
                <w:sz w:val="20"/>
                <w:szCs w:val="20"/>
              </w:rPr>
              <w:t>473,50</w:t>
            </w:r>
          </w:p>
        </w:tc>
        <w:tc>
          <w:tcPr>
            <w:tcW w:w="1746" w:type="dxa"/>
            <w:tcBorders>
              <w:top w:val="nil"/>
              <w:left w:val="nil"/>
              <w:bottom w:val="single" w:sz="8" w:space="0" w:color="000000"/>
              <w:right w:val="single" w:sz="8" w:space="0" w:color="000000"/>
            </w:tcBorders>
            <w:vAlign w:val="center"/>
            <w:hideMark/>
          </w:tcPr>
          <w:p w14:paraId="1197C9F9" w14:textId="04C13C5A" w:rsidR="00F52A74" w:rsidRPr="00FB4FEF" w:rsidRDefault="00F52A74" w:rsidP="00F52A74">
            <w:pPr>
              <w:jc w:val="right"/>
              <w:rPr>
                <w:color w:val="000000"/>
                <w:sz w:val="20"/>
                <w:szCs w:val="20"/>
              </w:rPr>
            </w:pPr>
            <w:r w:rsidRPr="00FB4FEF">
              <w:rPr>
                <w:color w:val="000000"/>
                <w:sz w:val="20"/>
                <w:szCs w:val="20"/>
              </w:rPr>
              <w:t>300,00</w:t>
            </w:r>
          </w:p>
        </w:tc>
        <w:tc>
          <w:tcPr>
            <w:tcW w:w="2132" w:type="dxa"/>
            <w:tcBorders>
              <w:top w:val="nil"/>
              <w:left w:val="nil"/>
              <w:bottom w:val="single" w:sz="8" w:space="0" w:color="000000"/>
              <w:right w:val="single" w:sz="8" w:space="0" w:color="000000"/>
            </w:tcBorders>
            <w:vAlign w:val="center"/>
            <w:hideMark/>
          </w:tcPr>
          <w:p w14:paraId="072C1453" w14:textId="0186E0F8" w:rsidR="00F52A74" w:rsidRPr="00FB4FEF" w:rsidRDefault="00F52A74" w:rsidP="00F52A74">
            <w:pPr>
              <w:jc w:val="right"/>
              <w:rPr>
                <w:color w:val="000000"/>
                <w:sz w:val="20"/>
                <w:szCs w:val="20"/>
              </w:rPr>
            </w:pPr>
            <w:r w:rsidRPr="00FB4FEF">
              <w:rPr>
                <w:color w:val="000000"/>
                <w:sz w:val="20"/>
                <w:szCs w:val="20"/>
              </w:rPr>
              <w:t>300,00</w:t>
            </w:r>
          </w:p>
        </w:tc>
        <w:tc>
          <w:tcPr>
            <w:tcW w:w="2055" w:type="dxa"/>
            <w:tcBorders>
              <w:top w:val="nil"/>
              <w:left w:val="nil"/>
              <w:bottom w:val="single" w:sz="8" w:space="0" w:color="000000"/>
              <w:right w:val="single" w:sz="8" w:space="0" w:color="000000"/>
            </w:tcBorders>
            <w:vAlign w:val="center"/>
            <w:hideMark/>
          </w:tcPr>
          <w:p w14:paraId="411476D7" w14:textId="482EA8E7" w:rsidR="00F52A74" w:rsidRPr="00FB4FEF" w:rsidRDefault="00F52A74" w:rsidP="00F52A74">
            <w:pPr>
              <w:rPr>
                <w:color w:val="000000"/>
                <w:sz w:val="20"/>
                <w:szCs w:val="20"/>
              </w:rPr>
            </w:pPr>
            <w:r w:rsidRPr="00FB4FEF">
              <w:rPr>
                <w:color w:val="000000"/>
                <w:sz w:val="20"/>
                <w:szCs w:val="20"/>
              </w:rPr>
              <w:t>2.4.1.5, 2.1.4.1</w:t>
            </w:r>
          </w:p>
        </w:tc>
      </w:tr>
      <w:tr w:rsidR="00F52A74" w:rsidRPr="00FB4FEF" w14:paraId="6AF301A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50BF16" w14:textId="7F24C6F4" w:rsidR="00F52A74" w:rsidRPr="00FB4FEF" w:rsidRDefault="00F52A74" w:rsidP="00F52A74">
            <w:pPr>
              <w:rPr>
                <w:color w:val="000000"/>
                <w:sz w:val="18"/>
                <w:szCs w:val="18"/>
              </w:rPr>
            </w:pPr>
            <w:r w:rsidRPr="00FB4FEF">
              <w:rPr>
                <w:color w:val="000000"/>
                <w:sz w:val="18"/>
                <w:szCs w:val="18"/>
              </w:rPr>
              <w:t>3.1.6.5 (TP)</w:t>
            </w:r>
          </w:p>
        </w:tc>
        <w:tc>
          <w:tcPr>
            <w:tcW w:w="4369" w:type="dxa"/>
            <w:tcBorders>
              <w:top w:val="nil"/>
              <w:left w:val="nil"/>
              <w:bottom w:val="single" w:sz="8" w:space="0" w:color="000000"/>
              <w:right w:val="single" w:sz="8" w:space="0" w:color="000000"/>
            </w:tcBorders>
            <w:vAlign w:val="center"/>
            <w:hideMark/>
          </w:tcPr>
          <w:p w14:paraId="1FBFA2E9" w14:textId="094BD0DC" w:rsidR="00F52A74" w:rsidRPr="00FB4FEF" w:rsidRDefault="00F52A74" w:rsidP="00F52A74">
            <w:pPr>
              <w:rPr>
                <w:color w:val="000000"/>
                <w:sz w:val="18"/>
                <w:szCs w:val="18"/>
              </w:rPr>
            </w:pPr>
            <w:r w:rsidRPr="00FB4FEF">
              <w:rPr>
                <w:color w:val="000000"/>
                <w:sz w:val="18"/>
                <w:szCs w:val="18"/>
              </w:rPr>
              <w:t xml:space="preserve">Kretingos miesto žaliosios infrastruktūros plėtra </w:t>
            </w:r>
          </w:p>
        </w:tc>
        <w:tc>
          <w:tcPr>
            <w:tcW w:w="2004" w:type="dxa"/>
            <w:tcBorders>
              <w:top w:val="nil"/>
              <w:left w:val="nil"/>
              <w:bottom w:val="single" w:sz="8" w:space="0" w:color="000000"/>
              <w:right w:val="single" w:sz="8" w:space="0" w:color="000000"/>
            </w:tcBorders>
            <w:vAlign w:val="center"/>
            <w:hideMark/>
          </w:tcPr>
          <w:p w14:paraId="15D9780C" w14:textId="38E355F1" w:rsidR="00F52A74" w:rsidRPr="00FB4FEF" w:rsidRDefault="00F52A74" w:rsidP="00F52A74">
            <w:pPr>
              <w:jc w:val="right"/>
              <w:rPr>
                <w:color w:val="000000"/>
                <w:sz w:val="20"/>
                <w:szCs w:val="20"/>
              </w:rPr>
            </w:pPr>
            <w:r w:rsidRPr="00FB4FEF">
              <w:rPr>
                <w:color w:val="000000"/>
                <w:sz w:val="20"/>
                <w:szCs w:val="20"/>
              </w:rPr>
              <w:t>1000,00</w:t>
            </w:r>
          </w:p>
        </w:tc>
        <w:tc>
          <w:tcPr>
            <w:tcW w:w="1746" w:type="dxa"/>
            <w:tcBorders>
              <w:top w:val="nil"/>
              <w:left w:val="nil"/>
              <w:bottom w:val="single" w:sz="8" w:space="0" w:color="000000"/>
              <w:right w:val="single" w:sz="8" w:space="0" w:color="000000"/>
            </w:tcBorders>
            <w:vAlign w:val="center"/>
            <w:hideMark/>
          </w:tcPr>
          <w:p w14:paraId="52DF2F10" w14:textId="293C039E" w:rsidR="00F52A74" w:rsidRPr="00FB4FEF" w:rsidRDefault="00F52A74" w:rsidP="00F52A74">
            <w:pPr>
              <w:jc w:val="right"/>
              <w:rPr>
                <w:color w:val="000000"/>
                <w:sz w:val="20"/>
                <w:szCs w:val="20"/>
              </w:rPr>
            </w:pPr>
            <w:r w:rsidRPr="00FB4FEF">
              <w:rPr>
                <w:color w:val="000000"/>
                <w:sz w:val="20"/>
                <w:szCs w:val="20"/>
              </w:rPr>
              <w:t>4223,56</w:t>
            </w:r>
          </w:p>
        </w:tc>
        <w:tc>
          <w:tcPr>
            <w:tcW w:w="2132" w:type="dxa"/>
            <w:tcBorders>
              <w:top w:val="nil"/>
              <w:left w:val="nil"/>
              <w:bottom w:val="single" w:sz="8" w:space="0" w:color="000000"/>
              <w:right w:val="single" w:sz="8" w:space="0" w:color="000000"/>
            </w:tcBorders>
            <w:vAlign w:val="center"/>
            <w:hideMark/>
          </w:tcPr>
          <w:p w14:paraId="571D5652" w14:textId="4C5BD71F"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1B857C01" w14:textId="3222BFE1" w:rsidR="00F52A74" w:rsidRPr="00FB4FEF" w:rsidRDefault="00F52A74" w:rsidP="00F52A74">
            <w:pPr>
              <w:rPr>
                <w:color w:val="000000"/>
                <w:sz w:val="20"/>
                <w:szCs w:val="20"/>
              </w:rPr>
            </w:pPr>
            <w:r w:rsidRPr="00FB4FEF">
              <w:rPr>
                <w:color w:val="000000"/>
                <w:sz w:val="20"/>
                <w:szCs w:val="20"/>
              </w:rPr>
              <w:t>2.1.4.1</w:t>
            </w:r>
          </w:p>
        </w:tc>
      </w:tr>
      <w:tr w:rsidR="00F52A74" w:rsidRPr="00FB4FEF" w14:paraId="6DAEBF63"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0792AACD" w14:textId="69492A29" w:rsidR="00F52A74" w:rsidRPr="00FB4FEF" w:rsidRDefault="00F52A74" w:rsidP="00F52A74">
            <w:pPr>
              <w:rPr>
                <w:color w:val="000000"/>
                <w:sz w:val="18"/>
                <w:szCs w:val="18"/>
              </w:rPr>
            </w:pPr>
            <w:r w:rsidRPr="00FB4FEF">
              <w:rPr>
                <w:color w:val="000000"/>
                <w:sz w:val="18"/>
                <w:szCs w:val="18"/>
              </w:rPr>
              <w:t>3.1.6.6 (TP)</w:t>
            </w:r>
          </w:p>
        </w:tc>
        <w:tc>
          <w:tcPr>
            <w:tcW w:w="4369" w:type="dxa"/>
            <w:tcBorders>
              <w:top w:val="nil"/>
              <w:left w:val="nil"/>
              <w:bottom w:val="single" w:sz="4" w:space="0" w:color="auto"/>
              <w:right w:val="single" w:sz="8" w:space="0" w:color="000000"/>
            </w:tcBorders>
            <w:vAlign w:val="center"/>
            <w:hideMark/>
          </w:tcPr>
          <w:p w14:paraId="20AF3332" w14:textId="4A8A17B0" w:rsidR="00F52A74" w:rsidRPr="00FB4FEF" w:rsidRDefault="00F52A74" w:rsidP="00F52A74">
            <w:pPr>
              <w:rPr>
                <w:color w:val="000000"/>
                <w:sz w:val="18"/>
                <w:szCs w:val="18"/>
              </w:rPr>
            </w:pPr>
            <w:r w:rsidRPr="00FB4FEF">
              <w:rPr>
                <w:color w:val="000000"/>
                <w:sz w:val="18"/>
                <w:szCs w:val="18"/>
              </w:rPr>
              <w:t xml:space="preserve">Riboženklių įrengimas  </w:t>
            </w:r>
          </w:p>
        </w:tc>
        <w:tc>
          <w:tcPr>
            <w:tcW w:w="2004" w:type="dxa"/>
            <w:tcBorders>
              <w:top w:val="nil"/>
              <w:left w:val="nil"/>
              <w:bottom w:val="single" w:sz="4" w:space="0" w:color="auto"/>
              <w:right w:val="single" w:sz="8" w:space="0" w:color="000000"/>
            </w:tcBorders>
            <w:vAlign w:val="center"/>
            <w:hideMark/>
          </w:tcPr>
          <w:p w14:paraId="7C4BCBE5" w14:textId="6E611B4A" w:rsidR="00F52A74" w:rsidRPr="00FB4FEF" w:rsidRDefault="00F52A74" w:rsidP="00F52A74">
            <w:pPr>
              <w:jc w:val="right"/>
              <w:rPr>
                <w:color w:val="000000"/>
                <w:sz w:val="20"/>
                <w:szCs w:val="20"/>
              </w:rPr>
            </w:pPr>
            <w:r w:rsidRPr="00FB4FEF">
              <w:rPr>
                <w:color w:val="000000"/>
                <w:sz w:val="20"/>
                <w:szCs w:val="20"/>
              </w:rPr>
              <w:t>125,00</w:t>
            </w:r>
          </w:p>
        </w:tc>
        <w:tc>
          <w:tcPr>
            <w:tcW w:w="1746" w:type="dxa"/>
            <w:tcBorders>
              <w:top w:val="nil"/>
              <w:left w:val="nil"/>
              <w:bottom w:val="single" w:sz="4" w:space="0" w:color="auto"/>
              <w:right w:val="single" w:sz="8" w:space="0" w:color="000000"/>
            </w:tcBorders>
            <w:vAlign w:val="center"/>
            <w:hideMark/>
          </w:tcPr>
          <w:p w14:paraId="02D9FC04" w14:textId="034E4F70" w:rsidR="00F52A74" w:rsidRPr="00FB4FEF" w:rsidRDefault="00F52A74" w:rsidP="00F52A74">
            <w:pPr>
              <w:jc w:val="right"/>
              <w:rPr>
                <w:color w:val="000000"/>
                <w:sz w:val="20"/>
                <w:szCs w:val="20"/>
              </w:rPr>
            </w:pPr>
            <w:r w:rsidRPr="00FB4FEF">
              <w:rPr>
                <w:color w:val="000000"/>
                <w:sz w:val="20"/>
                <w:szCs w:val="20"/>
              </w:rPr>
              <w:t>125,00</w:t>
            </w:r>
          </w:p>
        </w:tc>
        <w:tc>
          <w:tcPr>
            <w:tcW w:w="2132" w:type="dxa"/>
            <w:tcBorders>
              <w:top w:val="nil"/>
              <w:left w:val="nil"/>
              <w:bottom w:val="single" w:sz="4" w:space="0" w:color="auto"/>
              <w:right w:val="single" w:sz="8" w:space="0" w:color="000000"/>
            </w:tcBorders>
            <w:vAlign w:val="center"/>
            <w:hideMark/>
          </w:tcPr>
          <w:p w14:paraId="7FA5E79C" w14:textId="2DF4DBF6"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4" w:space="0" w:color="auto"/>
              <w:right w:val="single" w:sz="8" w:space="0" w:color="000000"/>
            </w:tcBorders>
            <w:vAlign w:val="center"/>
            <w:hideMark/>
          </w:tcPr>
          <w:p w14:paraId="1AB35ACA" w14:textId="1AD04CDD" w:rsidR="00F52A74" w:rsidRPr="00FB4FEF" w:rsidRDefault="00F52A74" w:rsidP="00F52A74">
            <w:pPr>
              <w:rPr>
                <w:color w:val="000000"/>
                <w:sz w:val="20"/>
                <w:szCs w:val="20"/>
              </w:rPr>
            </w:pPr>
            <w:r w:rsidRPr="00FB4FEF">
              <w:rPr>
                <w:color w:val="000000"/>
                <w:sz w:val="20"/>
                <w:szCs w:val="20"/>
              </w:rPr>
              <w:t> </w:t>
            </w:r>
          </w:p>
        </w:tc>
      </w:tr>
      <w:tr w:rsidR="00F52A74" w:rsidRPr="00FB4FEF" w14:paraId="40C52A62"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63F12828" w14:textId="529656D6" w:rsidR="00F52A74" w:rsidRPr="00FB4FEF" w:rsidRDefault="00F52A74" w:rsidP="00F52A74">
            <w:pPr>
              <w:rPr>
                <w:color w:val="000000"/>
                <w:sz w:val="18"/>
                <w:szCs w:val="18"/>
              </w:rPr>
            </w:pPr>
            <w:r w:rsidRPr="00FB4FEF">
              <w:rPr>
                <w:color w:val="000000"/>
                <w:sz w:val="18"/>
                <w:szCs w:val="18"/>
              </w:rPr>
              <w:t>3.1.6.7 (TP)</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59E75A7" w14:textId="27846C48" w:rsidR="00F52A74" w:rsidRPr="00FB4FEF" w:rsidRDefault="00F52A74" w:rsidP="00F52A74">
            <w:pPr>
              <w:rPr>
                <w:color w:val="000000"/>
                <w:sz w:val="18"/>
                <w:szCs w:val="18"/>
              </w:rPr>
            </w:pPr>
            <w:r w:rsidRPr="00FB4FEF">
              <w:rPr>
                <w:color w:val="000000"/>
                <w:sz w:val="18"/>
                <w:szCs w:val="18"/>
              </w:rPr>
              <w:t xml:space="preserve">Tarptautinių projektų įgyvendinimas </w:t>
            </w:r>
          </w:p>
        </w:tc>
        <w:tc>
          <w:tcPr>
            <w:tcW w:w="2004" w:type="dxa"/>
            <w:tcBorders>
              <w:top w:val="single" w:sz="4" w:space="0" w:color="auto"/>
              <w:left w:val="single" w:sz="4" w:space="0" w:color="auto"/>
              <w:bottom w:val="single" w:sz="4" w:space="0" w:color="auto"/>
              <w:right w:val="single" w:sz="4" w:space="0" w:color="auto"/>
            </w:tcBorders>
            <w:vAlign w:val="center"/>
            <w:hideMark/>
          </w:tcPr>
          <w:p w14:paraId="1B144975" w14:textId="519F231B" w:rsidR="00F52A74" w:rsidRPr="00412714" w:rsidRDefault="00F52A74" w:rsidP="00F52A74">
            <w:pPr>
              <w:jc w:val="right"/>
              <w:rPr>
                <w:b/>
                <w:bCs/>
                <w:color w:val="000000"/>
                <w:sz w:val="20"/>
                <w:szCs w:val="20"/>
              </w:rPr>
            </w:pPr>
            <w:r w:rsidRPr="0004265A">
              <w:rPr>
                <w:color w:val="000000"/>
                <w:sz w:val="20"/>
                <w:szCs w:val="20"/>
              </w:rPr>
              <w:t>250,50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452D369" w14:textId="20A62E46" w:rsidR="00F52A74" w:rsidRPr="00FB4FEF" w:rsidRDefault="00F52A74" w:rsidP="00F52A74">
            <w:pPr>
              <w:jc w:val="right"/>
              <w:rPr>
                <w:color w:val="000000"/>
                <w:sz w:val="20"/>
                <w:szCs w:val="20"/>
              </w:rPr>
            </w:pPr>
            <w:r w:rsidRPr="00FB4FEF">
              <w:rPr>
                <w:color w:val="000000"/>
                <w:sz w:val="20"/>
                <w:szCs w:val="20"/>
              </w:rPr>
              <w:t>281,00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8854F0B" w14:textId="0B2E814C" w:rsidR="00F52A74" w:rsidRPr="00FB4FEF" w:rsidRDefault="00F52A74" w:rsidP="00F52A74">
            <w:pPr>
              <w:jc w:val="right"/>
              <w:rPr>
                <w:color w:val="000000"/>
                <w:sz w:val="20"/>
                <w:szCs w:val="20"/>
              </w:rPr>
            </w:pPr>
            <w:r w:rsidRPr="00FB4FEF">
              <w:rPr>
                <w:color w:val="000000"/>
                <w:sz w:val="20"/>
                <w:szCs w:val="20"/>
              </w:rPr>
              <w:t>62,00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36220E" w14:textId="631FF479" w:rsidR="00F52A74" w:rsidRPr="00FB4FEF" w:rsidRDefault="00F52A74" w:rsidP="00F52A74">
            <w:pPr>
              <w:rPr>
                <w:color w:val="000000"/>
                <w:sz w:val="20"/>
                <w:szCs w:val="20"/>
              </w:rPr>
            </w:pPr>
            <w:r w:rsidRPr="00FB4FEF">
              <w:rPr>
                <w:color w:val="000000"/>
                <w:sz w:val="20"/>
                <w:szCs w:val="20"/>
              </w:rPr>
              <w:t>2.1.1.3, 1.2.3.3</w:t>
            </w:r>
          </w:p>
        </w:tc>
      </w:tr>
      <w:tr w:rsidR="00F52A74" w:rsidRPr="00FB4FEF" w14:paraId="4D223A4C"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66F7CD63" w14:textId="061724B7" w:rsidR="00F52A74" w:rsidRPr="00FB4FEF" w:rsidRDefault="00F52A74" w:rsidP="00F52A74">
            <w:pPr>
              <w:rPr>
                <w:color w:val="000000"/>
                <w:sz w:val="18"/>
                <w:szCs w:val="18"/>
              </w:rPr>
            </w:pPr>
            <w:r w:rsidRPr="00FB4FEF">
              <w:rPr>
                <w:color w:val="000000"/>
                <w:sz w:val="18"/>
                <w:szCs w:val="18"/>
              </w:rPr>
              <w:lastRenderedPageBreak/>
              <w:t>3.1.6.8 (PP)</w:t>
            </w:r>
          </w:p>
        </w:tc>
        <w:tc>
          <w:tcPr>
            <w:tcW w:w="4369" w:type="dxa"/>
            <w:tcBorders>
              <w:top w:val="single" w:sz="4" w:space="0" w:color="auto"/>
              <w:left w:val="nil"/>
              <w:bottom w:val="single" w:sz="8" w:space="0" w:color="000000"/>
              <w:right w:val="single" w:sz="8" w:space="0" w:color="000000"/>
            </w:tcBorders>
            <w:vAlign w:val="center"/>
            <w:hideMark/>
          </w:tcPr>
          <w:p w14:paraId="4B8F3C5C" w14:textId="28AABDD5" w:rsidR="00F52A74" w:rsidRPr="00FB4FEF" w:rsidRDefault="00F52A74" w:rsidP="00F52A74">
            <w:pPr>
              <w:rPr>
                <w:color w:val="000000"/>
                <w:sz w:val="18"/>
                <w:szCs w:val="18"/>
              </w:rPr>
            </w:pPr>
            <w:r w:rsidRPr="00FB4FEF">
              <w:rPr>
                <w:color w:val="000000"/>
                <w:sz w:val="18"/>
                <w:szCs w:val="18"/>
              </w:rPr>
              <w:t>Integruotos viešojo transporto sistemos diegimas Klaipėdos regione</w:t>
            </w:r>
          </w:p>
        </w:tc>
        <w:tc>
          <w:tcPr>
            <w:tcW w:w="2004" w:type="dxa"/>
            <w:tcBorders>
              <w:top w:val="single" w:sz="4" w:space="0" w:color="auto"/>
              <w:left w:val="nil"/>
              <w:bottom w:val="single" w:sz="8" w:space="0" w:color="000000"/>
              <w:right w:val="single" w:sz="8" w:space="0" w:color="000000"/>
            </w:tcBorders>
            <w:vAlign w:val="center"/>
            <w:hideMark/>
          </w:tcPr>
          <w:p w14:paraId="510B76C1" w14:textId="195FE35F"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FD7A214" w14:textId="07220BEA" w:rsidR="00F52A74" w:rsidRPr="00FB4FEF" w:rsidRDefault="00F52A74" w:rsidP="00F52A74">
            <w:pPr>
              <w:jc w:val="right"/>
              <w:rPr>
                <w:color w:val="000000"/>
                <w:sz w:val="20"/>
                <w:szCs w:val="20"/>
              </w:rPr>
            </w:pPr>
            <w:r w:rsidRPr="00FB4FEF">
              <w:rPr>
                <w:color w:val="000000"/>
                <w:sz w:val="20"/>
                <w:szCs w:val="20"/>
              </w:rPr>
              <w:t>42,81</w:t>
            </w:r>
          </w:p>
        </w:tc>
        <w:tc>
          <w:tcPr>
            <w:tcW w:w="2132" w:type="dxa"/>
            <w:tcBorders>
              <w:top w:val="single" w:sz="4" w:space="0" w:color="auto"/>
              <w:left w:val="nil"/>
              <w:bottom w:val="single" w:sz="8" w:space="0" w:color="000000"/>
              <w:right w:val="single" w:sz="8" w:space="0" w:color="000000"/>
            </w:tcBorders>
            <w:vAlign w:val="center"/>
            <w:hideMark/>
          </w:tcPr>
          <w:p w14:paraId="4E71BC8C" w14:textId="02F842E5"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single" w:sz="4" w:space="0" w:color="auto"/>
              <w:left w:val="nil"/>
              <w:bottom w:val="single" w:sz="8" w:space="0" w:color="000000"/>
              <w:right w:val="single" w:sz="8" w:space="0" w:color="000000"/>
            </w:tcBorders>
            <w:vAlign w:val="center"/>
            <w:hideMark/>
          </w:tcPr>
          <w:p w14:paraId="7C5B142F" w14:textId="531C64EA" w:rsidR="00F52A74" w:rsidRPr="00FB4FEF" w:rsidRDefault="00F52A74" w:rsidP="00F52A74">
            <w:pPr>
              <w:rPr>
                <w:color w:val="000000"/>
                <w:sz w:val="20"/>
                <w:szCs w:val="20"/>
              </w:rPr>
            </w:pPr>
            <w:r w:rsidRPr="00FB4FEF">
              <w:rPr>
                <w:color w:val="000000"/>
                <w:sz w:val="20"/>
                <w:szCs w:val="20"/>
              </w:rPr>
              <w:t> </w:t>
            </w:r>
          </w:p>
        </w:tc>
      </w:tr>
      <w:tr w:rsidR="00F52A74" w:rsidRPr="00FB4FEF" w14:paraId="28A734E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5234CC1" w14:textId="6AE2A6D4" w:rsidR="00F52A74" w:rsidRPr="00FB4FEF" w:rsidRDefault="00F52A74" w:rsidP="00F52A74">
            <w:pPr>
              <w:rPr>
                <w:color w:val="000000"/>
                <w:sz w:val="18"/>
                <w:szCs w:val="18"/>
              </w:rPr>
            </w:pPr>
            <w:r w:rsidRPr="00FB4FEF">
              <w:rPr>
                <w:color w:val="000000"/>
                <w:sz w:val="18"/>
                <w:szCs w:val="18"/>
              </w:rPr>
              <w:t>3.1.6.9 (TP)</w:t>
            </w:r>
          </w:p>
        </w:tc>
        <w:tc>
          <w:tcPr>
            <w:tcW w:w="4369" w:type="dxa"/>
            <w:tcBorders>
              <w:top w:val="nil"/>
              <w:left w:val="nil"/>
              <w:bottom w:val="single" w:sz="8" w:space="0" w:color="000000"/>
              <w:right w:val="single" w:sz="8" w:space="0" w:color="000000"/>
            </w:tcBorders>
            <w:vAlign w:val="center"/>
            <w:hideMark/>
          </w:tcPr>
          <w:p w14:paraId="2644451B" w14:textId="357BB22B" w:rsidR="00F52A74" w:rsidRPr="00FB4FEF" w:rsidRDefault="00F52A74" w:rsidP="00F52A74">
            <w:pPr>
              <w:rPr>
                <w:color w:val="000000"/>
                <w:sz w:val="18"/>
                <w:szCs w:val="18"/>
              </w:rPr>
            </w:pPr>
            <w:r w:rsidRPr="00FB4FEF">
              <w:rPr>
                <w:color w:val="000000"/>
                <w:sz w:val="18"/>
                <w:szCs w:val="18"/>
              </w:rPr>
              <w:t>Rotušės aikštės ir jos prieigų tvarkymas</w:t>
            </w:r>
          </w:p>
        </w:tc>
        <w:tc>
          <w:tcPr>
            <w:tcW w:w="2004" w:type="dxa"/>
            <w:tcBorders>
              <w:top w:val="nil"/>
              <w:left w:val="nil"/>
              <w:bottom w:val="single" w:sz="8" w:space="0" w:color="000000"/>
              <w:right w:val="single" w:sz="8" w:space="0" w:color="000000"/>
            </w:tcBorders>
            <w:vAlign w:val="center"/>
            <w:hideMark/>
          </w:tcPr>
          <w:p w14:paraId="241BF11B" w14:textId="6D97985B"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EFD598C" w14:textId="4388754D" w:rsidR="00F52A74" w:rsidRPr="00FB4FEF" w:rsidRDefault="00F52A74" w:rsidP="00F52A74">
            <w:pPr>
              <w:jc w:val="right"/>
              <w:rPr>
                <w:color w:val="000000"/>
                <w:sz w:val="20"/>
                <w:szCs w:val="20"/>
              </w:rPr>
            </w:pPr>
            <w:r w:rsidRPr="00FB4FEF">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3861274D" w14:textId="21EB497A" w:rsidR="00F52A74" w:rsidRPr="00FB4FEF" w:rsidRDefault="00F52A74" w:rsidP="00F52A74">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22D8DD7" w14:textId="5F6EFFD4" w:rsidR="00F52A74" w:rsidRPr="00FB4FEF" w:rsidRDefault="00F52A74" w:rsidP="00F52A74">
            <w:pPr>
              <w:rPr>
                <w:color w:val="000000"/>
                <w:sz w:val="20"/>
                <w:szCs w:val="20"/>
              </w:rPr>
            </w:pPr>
            <w:r w:rsidRPr="00FB4FEF">
              <w:rPr>
                <w:color w:val="000000"/>
                <w:sz w:val="20"/>
                <w:szCs w:val="20"/>
              </w:rPr>
              <w:t> </w:t>
            </w:r>
          </w:p>
        </w:tc>
      </w:tr>
      <w:tr w:rsidR="00F52A74" w:rsidRPr="00FB4FEF" w14:paraId="296BA62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A5DD9C" w14:textId="3BF837F4" w:rsidR="00F52A74" w:rsidRPr="00FB4FEF" w:rsidRDefault="00F52A74" w:rsidP="00F52A74">
            <w:pPr>
              <w:rPr>
                <w:b/>
                <w:bCs/>
                <w:color w:val="000000"/>
                <w:sz w:val="18"/>
                <w:szCs w:val="18"/>
              </w:rPr>
            </w:pPr>
            <w:r w:rsidRPr="00FB4FEF">
              <w:rPr>
                <w:b/>
                <w:bCs/>
                <w:color w:val="000000"/>
                <w:sz w:val="18"/>
                <w:szCs w:val="18"/>
              </w:rPr>
              <w:t>4.1.1. (T)</w:t>
            </w:r>
          </w:p>
        </w:tc>
        <w:tc>
          <w:tcPr>
            <w:tcW w:w="4369" w:type="dxa"/>
            <w:tcBorders>
              <w:top w:val="nil"/>
              <w:left w:val="nil"/>
              <w:bottom w:val="single" w:sz="8" w:space="0" w:color="000000"/>
              <w:right w:val="single" w:sz="8" w:space="0" w:color="000000"/>
            </w:tcBorders>
            <w:vAlign w:val="center"/>
            <w:hideMark/>
          </w:tcPr>
          <w:p w14:paraId="43338A08" w14:textId="31F3A9DB" w:rsidR="00F52A74" w:rsidRPr="00FB4FEF" w:rsidRDefault="00F52A74" w:rsidP="00F52A74">
            <w:pPr>
              <w:rPr>
                <w:b/>
                <w:bCs/>
                <w:color w:val="000000"/>
                <w:sz w:val="18"/>
                <w:szCs w:val="18"/>
              </w:rPr>
            </w:pPr>
            <w:r w:rsidRPr="00FB4FEF">
              <w:rPr>
                <w:b/>
                <w:bCs/>
                <w:color w:val="000000"/>
                <w:sz w:val="18"/>
                <w:szCs w:val="18"/>
              </w:rPr>
              <w:t xml:space="preserve">Uždavinys. Užtikrinti tinkamą savivaldybės turto valdymą </w:t>
            </w:r>
          </w:p>
        </w:tc>
        <w:tc>
          <w:tcPr>
            <w:tcW w:w="2004" w:type="dxa"/>
            <w:tcBorders>
              <w:top w:val="nil"/>
              <w:left w:val="nil"/>
              <w:bottom w:val="single" w:sz="8" w:space="0" w:color="000000"/>
              <w:right w:val="single" w:sz="8" w:space="0" w:color="000000"/>
            </w:tcBorders>
            <w:vAlign w:val="center"/>
            <w:hideMark/>
          </w:tcPr>
          <w:p w14:paraId="2B431F03" w14:textId="73C57AC3" w:rsidR="00F52A74" w:rsidRPr="00FB4FEF" w:rsidRDefault="00F52A74" w:rsidP="00F52A74">
            <w:pPr>
              <w:jc w:val="right"/>
              <w:rPr>
                <w:b/>
                <w:bCs/>
                <w:color w:val="000000"/>
                <w:sz w:val="20"/>
                <w:szCs w:val="20"/>
              </w:rPr>
            </w:pPr>
            <w:r w:rsidRPr="00FB4FEF">
              <w:rPr>
                <w:b/>
                <w:bCs/>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49098237" w14:textId="71062443" w:rsidR="00F52A74" w:rsidRPr="00FB4FEF" w:rsidRDefault="00F52A74" w:rsidP="00F52A74">
            <w:pPr>
              <w:jc w:val="right"/>
              <w:rPr>
                <w:b/>
                <w:bCs/>
                <w:color w:val="000000"/>
                <w:sz w:val="20"/>
                <w:szCs w:val="20"/>
              </w:rPr>
            </w:pPr>
            <w:r w:rsidRPr="00FB4FEF">
              <w:rPr>
                <w:b/>
                <w:bCs/>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CD566CE" w14:textId="004B8D48" w:rsidR="00F52A74" w:rsidRPr="00FB4FEF" w:rsidRDefault="00F52A74" w:rsidP="00F52A74">
            <w:pPr>
              <w:jc w:val="right"/>
              <w:rPr>
                <w:b/>
                <w:bCs/>
                <w:color w:val="000000"/>
                <w:sz w:val="20"/>
                <w:szCs w:val="20"/>
              </w:rPr>
            </w:pPr>
            <w:r w:rsidRPr="00FB4FEF">
              <w:rPr>
                <w:b/>
                <w:bCs/>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71D592BF" w14:textId="24D15496" w:rsidR="00F52A74" w:rsidRPr="00FB4FEF" w:rsidRDefault="00F52A74" w:rsidP="00F52A74">
            <w:pPr>
              <w:rPr>
                <w:color w:val="000000"/>
                <w:sz w:val="20"/>
                <w:szCs w:val="20"/>
              </w:rPr>
            </w:pPr>
            <w:r w:rsidRPr="00FB4FEF">
              <w:rPr>
                <w:color w:val="000000"/>
                <w:sz w:val="20"/>
                <w:szCs w:val="20"/>
              </w:rPr>
              <w:t> </w:t>
            </w:r>
          </w:p>
        </w:tc>
      </w:tr>
      <w:tr w:rsidR="00F52A74" w:rsidRPr="00FB4FEF" w14:paraId="483A10A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1D19D8E" w14:textId="535BD6D8" w:rsidR="00F52A74" w:rsidRPr="00FB4FEF" w:rsidRDefault="00F52A74" w:rsidP="00F52A74">
            <w:pPr>
              <w:rPr>
                <w:color w:val="000000"/>
                <w:sz w:val="18"/>
                <w:szCs w:val="18"/>
              </w:rPr>
            </w:pPr>
            <w:r w:rsidRPr="00FB4FEF">
              <w:rPr>
                <w:color w:val="000000"/>
                <w:sz w:val="18"/>
                <w:szCs w:val="18"/>
              </w:rPr>
              <w:t>4.1.1.8 (TP)</w:t>
            </w:r>
          </w:p>
        </w:tc>
        <w:tc>
          <w:tcPr>
            <w:tcW w:w="4369" w:type="dxa"/>
            <w:tcBorders>
              <w:top w:val="nil"/>
              <w:left w:val="nil"/>
              <w:bottom w:val="single" w:sz="8" w:space="0" w:color="000000"/>
              <w:right w:val="single" w:sz="8" w:space="0" w:color="000000"/>
            </w:tcBorders>
            <w:vAlign w:val="center"/>
            <w:hideMark/>
          </w:tcPr>
          <w:p w14:paraId="01960856" w14:textId="1DF163B7" w:rsidR="00F52A74" w:rsidRPr="00FB4FEF" w:rsidRDefault="00F52A74" w:rsidP="00F52A74">
            <w:pPr>
              <w:rPr>
                <w:color w:val="000000"/>
                <w:sz w:val="18"/>
                <w:szCs w:val="18"/>
              </w:rPr>
            </w:pPr>
            <w:r w:rsidRPr="00FB4FEF">
              <w:rPr>
                <w:color w:val="000000"/>
                <w:sz w:val="18"/>
                <w:szCs w:val="18"/>
              </w:rPr>
              <w:t>Statybos srities dokumentų rengimo paslaugų įsigijimas</w:t>
            </w:r>
          </w:p>
        </w:tc>
        <w:tc>
          <w:tcPr>
            <w:tcW w:w="2004" w:type="dxa"/>
            <w:tcBorders>
              <w:top w:val="nil"/>
              <w:left w:val="nil"/>
              <w:bottom w:val="single" w:sz="8" w:space="0" w:color="000000"/>
              <w:right w:val="single" w:sz="8" w:space="0" w:color="000000"/>
            </w:tcBorders>
            <w:vAlign w:val="center"/>
            <w:hideMark/>
          </w:tcPr>
          <w:p w14:paraId="73CA841C" w14:textId="0421B97D"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3B3B2135" w14:textId="4B2B0B11" w:rsidR="00F52A74" w:rsidRPr="00FB4FEF" w:rsidRDefault="00F52A74" w:rsidP="00F52A74">
            <w:pPr>
              <w:jc w:val="right"/>
              <w:rPr>
                <w:color w:val="000000"/>
                <w:sz w:val="20"/>
                <w:szCs w:val="20"/>
              </w:rPr>
            </w:pPr>
            <w:r w:rsidRPr="00FB4FEF">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6675B702" w14:textId="3B40CA47" w:rsidR="00F52A74" w:rsidRPr="00FB4FEF" w:rsidRDefault="00F52A74" w:rsidP="00F52A74">
            <w:pPr>
              <w:jc w:val="right"/>
              <w:rPr>
                <w:color w:val="000000"/>
                <w:sz w:val="20"/>
                <w:szCs w:val="20"/>
              </w:rPr>
            </w:pPr>
            <w:r w:rsidRPr="00FB4FEF">
              <w:rPr>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4CFAAFE0" w14:textId="012D90AA" w:rsidR="00F52A74" w:rsidRPr="00FB4FEF" w:rsidRDefault="00F52A74" w:rsidP="00F52A74">
            <w:pPr>
              <w:rPr>
                <w:color w:val="000000"/>
                <w:sz w:val="20"/>
                <w:szCs w:val="20"/>
              </w:rPr>
            </w:pPr>
            <w:r w:rsidRPr="00FB4FEF">
              <w:rPr>
                <w:color w:val="000000"/>
                <w:sz w:val="20"/>
                <w:szCs w:val="20"/>
              </w:rPr>
              <w:t> </w:t>
            </w:r>
          </w:p>
        </w:tc>
      </w:tr>
      <w:tr w:rsidR="00F52A74" w:rsidRPr="00FB4FEF" w14:paraId="3E5603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69D75D6" w14:textId="22847ACD" w:rsidR="00F52A74" w:rsidRPr="00FB4FEF" w:rsidRDefault="00F52A74" w:rsidP="00F52A74">
            <w:pPr>
              <w:rPr>
                <w:b/>
                <w:bCs/>
                <w:color w:val="000000"/>
                <w:sz w:val="18"/>
                <w:szCs w:val="18"/>
              </w:rPr>
            </w:pPr>
            <w:r w:rsidRPr="00FB4FEF">
              <w:rPr>
                <w:b/>
                <w:bCs/>
                <w:color w:val="000000"/>
                <w:sz w:val="18"/>
                <w:szCs w:val="18"/>
              </w:rPr>
              <w:t>4.2.1. (T)</w:t>
            </w:r>
          </w:p>
        </w:tc>
        <w:tc>
          <w:tcPr>
            <w:tcW w:w="4369" w:type="dxa"/>
            <w:tcBorders>
              <w:top w:val="nil"/>
              <w:left w:val="nil"/>
              <w:bottom w:val="single" w:sz="8" w:space="0" w:color="000000"/>
              <w:right w:val="single" w:sz="8" w:space="0" w:color="000000"/>
            </w:tcBorders>
            <w:vAlign w:val="center"/>
            <w:hideMark/>
          </w:tcPr>
          <w:p w14:paraId="11BE822A" w14:textId="5B33B656" w:rsidR="00F52A74" w:rsidRPr="00FB4FEF" w:rsidRDefault="00F52A74" w:rsidP="00F52A74">
            <w:pPr>
              <w:rPr>
                <w:b/>
                <w:bCs/>
                <w:color w:val="000000"/>
                <w:sz w:val="18"/>
                <w:szCs w:val="18"/>
              </w:rPr>
            </w:pPr>
            <w:r w:rsidRPr="00FB4FEF">
              <w:rPr>
                <w:b/>
                <w:bCs/>
                <w:color w:val="000000"/>
                <w:sz w:val="18"/>
                <w:szCs w:val="18"/>
              </w:rPr>
              <w:t>Uždavinys. Užtikrinti savivaldybės finansinių įsipareigojimų vykdymą</w:t>
            </w:r>
          </w:p>
        </w:tc>
        <w:tc>
          <w:tcPr>
            <w:tcW w:w="2004" w:type="dxa"/>
            <w:tcBorders>
              <w:top w:val="nil"/>
              <w:left w:val="nil"/>
              <w:bottom w:val="single" w:sz="8" w:space="0" w:color="000000"/>
              <w:right w:val="single" w:sz="8" w:space="0" w:color="000000"/>
            </w:tcBorders>
            <w:vAlign w:val="center"/>
            <w:hideMark/>
          </w:tcPr>
          <w:p w14:paraId="54943CA1" w14:textId="57923042" w:rsidR="00F52A74" w:rsidRPr="00FB4FEF" w:rsidRDefault="00F52A74" w:rsidP="00F52A74">
            <w:pPr>
              <w:jc w:val="right"/>
              <w:rPr>
                <w:b/>
                <w:bCs/>
                <w:color w:val="000000"/>
                <w:sz w:val="20"/>
                <w:szCs w:val="20"/>
              </w:rPr>
            </w:pPr>
            <w:r w:rsidRPr="00FB4FEF">
              <w:rPr>
                <w:b/>
                <w:bCs/>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55E6CF3E" w14:textId="5332CB65" w:rsidR="00F52A74" w:rsidRPr="00FB4FEF" w:rsidRDefault="00F52A74" w:rsidP="00F52A74">
            <w:pPr>
              <w:jc w:val="right"/>
              <w:rPr>
                <w:b/>
                <w:bCs/>
                <w:color w:val="000000"/>
                <w:sz w:val="20"/>
                <w:szCs w:val="20"/>
              </w:rPr>
            </w:pPr>
            <w:r w:rsidRPr="00FB4FEF">
              <w:rPr>
                <w:b/>
                <w:bCs/>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2A966CD" w14:textId="677C13A6" w:rsidR="00F52A74" w:rsidRPr="00FB4FEF" w:rsidRDefault="00F52A74" w:rsidP="00F52A74">
            <w:pPr>
              <w:jc w:val="right"/>
              <w:rPr>
                <w:b/>
                <w:bCs/>
                <w:color w:val="000000"/>
                <w:sz w:val="20"/>
                <w:szCs w:val="20"/>
              </w:rPr>
            </w:pPr>
            <w:r w:rsidRPr="00FB4FEF">
              <w:rPr>
                <w:b/>
                <w:bCs/>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07D981D2" w14:textId="1B449E0D" w:rsidR="00F52A74" w:rsidRPr="00FB4FEF" w:rsidRDefault="00F52A74" w:rsidP="00F52A74">
            <w:pPr>
              <w:rPr>
                <w:color w:val="000000"/>
                <w:sz w:val="20"/>
                <w:szCs w:val="20"/>
              </w:rPr>
            </w:pPr>
            <w:r w:rsidRPr="00FB4FEF">
              <w:rPr>
                <w:color w:val="000000"/>
                <w:sz w:val="20"/>
                <w:szCs w:val="20"/>
              </w:rPr>
              <w:t> </w:t>
            </w:r>
          </w:p>
        </w:tc>
      </w:tr>
      <w:tr w:rsidR="00F52A74" w:rsidRPr="00FB4FEF" w14:paraId="2D4ABF06" w14:textId="77777777" w:rsidTr="00967759">
        <w:trPr>
          <w:trHeight w:val="414"/>
          <w:jc w:val="center"/>
        </w:trPr>
        <w:tc>
          <w:tcPr>
            <w:tcW w:w="2209" w:type="dxa"/>
            <w:tcBorders>
              <w:top w:val="nil"/>
              <w:left w:val="single" w:sz="8" w:space="0" w:color="000000"/>
              <w:bottom w:val="single" w:sz="8" w:space="0" w:color="000000"/>
              <w:right w:val="single" w:sz="8" w:space="0" w:color="000000"/>
            </w:tcBorders>
            <w:vAlign w:val="center"/>
            <w:hideMark/>
          </w:tcPr>
          <w:p w14:paraId="04CC2231" w14:textId="13764553" w:rsidR="00F52A74" w:rsidRPr="00FB4FEF" w:rsidRDefault="00F52A74" w:rsidP="00F52A74">
            <w:pPr>
              <w:rPr>
                <w:color w:val="000000"/>
                <w:sz w:val="18"/>
                <w:szCs w:val="18"/>
              </w:rPr>
            </w:pPr>
            <w:r w:rsidRPr="00FB4FEF">
              <w:rPr>
                <w:color w:val="000000"/>
                <w:sz w:val="18"/>
                <w:szCs w:val="18"/>
              </w:rPr>
              <w:t>4.2.1.8 (TP)</w:t>
            </w:r>
          </w:p>
        </w:tc>
        <w:tc>
          <w:tcPr>
            <w:tcW w:w="4369" w:type="dxa"/>
            <w:tcBorders>
              <w:top w:val="nil"/>
              <w:left w:val="nil"/>
              <w:bottom w:val="single" w:sz="8" w:space="0" w:color="000000"/>
              <w:right w:val="single" w:sz="8" w:space="0" w:color="000000"/>
            </w:tcBorders>
            <w:vAlign w:val="center"/>
            <w:hideMark/>
          </w:tcPr>
          <w:p w14:paraId="26485AA3" w14:textId="465F06F5" w:rsidR="00F52A74" w:rsidRPr="00FB4FEF" w:rsidRDefault="00F52A74" w:rsidP="00F52A74">
            <w:pPr>
              <w:rPr>
                <w:color w:val="000000"/>
                <w:sz w:val="18"/>
                <w:szCs w:val="18"/>
              </w:rPr>
            </w:pPr>
            <w:r w:rsidRPr="00FB4FEF">
              <w:rPr>
                <w:color w:val="000000"/>
                <w:sz w:val="18"/>
                <w:szCs w:val="18"/>
              </w:rPr>
              <w:t>Projektų įgyvendinimui būtinų ir (arba) netinkamų išlaidų finansavimas</w:t>
            </w:r>
          </w:p>
        </w:tc>
        <w:tc>
          <w:tcPr>
            <w:tcW w:w="2004" w:type="dxa"/>
            <w:tcBorders>
              <w:top w:val="nil"/>
              <w:left w:val="nil"/>
              <w:bottom w:val="single" w:sz="8" w:space="0" w:color="000000"/>
              <w:right w:val="single" w:sz="8" w:space="0" w:color="000000"/>
            </w:tcBorders>
            <w:vAlign w:val="center"/>
            <w:hideMark/>
          </w:tcPr>
          <w:p w14:paraId="40C9F8D4" w14:textId="385364C1" w:rsidR="00F52A74" w:rsidRPr="00FB4FEF" w:rsidRDefault="00F52A74" w:rsidP="00F52A74">
            <w:pPr>
              <w:jc w:val="right"/>
              <w:rPr>
                <w:color w:val="000000"/>
                <w:sz w:val="20"/>
                <w:szCs w:val="20"/>
              </w:rPr>
            </w:pPr>
            <w:r w:rsidRPr="00FB4FEF">
              <w:rPr>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1F5BC026" w14:textId="13A44EE9" w:rsidR="00F52A74" w:rsidRPr="00FB4FEF" w:rsidRDefault="00F52A74" w:rsidP="00F52A74">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DE73132" w14:textId="78749A6A" w:rsidR="00F52A74" w:rsidRPr="00FB4FEF" w:rsidRDefault="00F52A74" w:rsidP="00F52A74">
            <w:pPr>
              <w:jc w:val="right"/>
              <w:rPr>
                <w:color w:val="000000"/>
                <w:sz w:val="20"/>
                <w:szCs w:val="20"/>
              </w:rPr>
            </w:pPr>
            <w:r w:rsidRPr="00FB4FEF">
              <w:rPr>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49571844" w14:textId="4AE77917" w:rsidR="00F52A74" w:rsidRPr="00FB4FEF" w:rsidRDefault="00F52A74" w:rsidP="00F52A74">
            <w:pPr>
              <w:rPr>
                <w:color w:val="000000"/>
                <w:sz w:val="20"/>
                <w:szCs w:val="20"/>
              </w:rPr>
            </w:pPr>
            <w:r w:rsidRPr="00FB4FEF">
              <w:rPr>
                <w:color w:val="000000"/>
                <w:sz w:val="20"/>
                <w:szCs w:val="20"/>
              </w:rPr>
              <w:t> </w:t>
            </w:r>
          </w:p>
        </w:tc>
      </w:tr>
      <w:tr w:rsidR="00F52A74" w:rsidRPr="00FB4FEF" w14:paraId="63BA4892" w14:textId="77777777" w:rsidTr="00967759">
        <w:trPr>
          <w:trHeight w:val="262"/>
          <w:jc w:val="center"/>
        </w:trPr>
        <w:tc>
          <w:tcPr>
            <w:tcW w:w="2209" w:type="dxa"/>
            <w:tcBorders>
              <w:top w:val="nil"/>
              <w:left w:val="single" w:sz="8" w:space="0" w:color="000000"/>
              <w:bottom w:val="single" w:sz="8" w:space="0" w:color="000000"/>
              <w:right w:val="single" w:sz="8" w:space="0" w:color="000000"/>
            </w:tcBorders>
            <w:vAlign w:val="center"/>
            <w:hideMark/>
          </w:tcPr>
          <w:p w14:paraId="278F0640" w14:textId="58ED2F38"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34EF7A26" w14:textId="1A285003" w:rsidR="00F52A74" w:rsidRPr="00FB4FEF" w:rsidRDefault="00F52A74" w:rsidP="00F52A74">
            <w:pPr>
              <w:rPr>
                <w:b/>
                <w:bCs/>
                <w:color w:val="000000"/>
                <w:sz w:val="18"/>
                <w:szCs w:val="18"/>
              </w:rPr>
            </w:pPr>
            <w:r w:rsidRPr="00FB4FEF">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hideMark/>
          </w:tcPr>
          <w:p w14:paraId="622DE6C8" w14:textId="62C7E1DE" w:rsidR="00F52A74" w:rsidRPr="00FB4FEF" w:rsidRDefault="00F52A74" w:rsidP="00F52A74">
            <w:pPr>
              <w:jc w:val="right"/>
              <w:rPr>
                <w:b/>
                <w:bCs/>
                <w:color w:val="000000"/>
                <w:sz w:val="18"/>
                <w:szCs w:val="18"/>
              </w:rPr>
            </w:pPr>
            <w:r w:rsidRPr="00FB4FEF">
              <w:rPr>
                <w:b/>
                <w:bCs/>
                <w:color w:val="000000"/>
                <w:sz w:val="18"/>
                <w:szCs w:val="18"/>
              </w:rPr>
              <w:t>19976,00</w:t>
            </w:r>
          </w:p>
        </w:tc>
        <w:tc>
          <w:tcPr>
            <w:tcW w:w="1746" w:type="dxa"/>
            <w:tcBorders>
              <w:top w:val="nil"/>
              <w:left w:val="nil"/>
              <w:bottom w:val="single" w:sz="8" w:space="0" w:color="000000"/>
              <w:right w:val="single" w:sz="8" w:space="0" w:color="000000"/>
            </w:tcBorders>
            <w:vAlign w:val="center"/>
            <w:hideMark/>
          </w:tcPr>
          <w:p w14:paraId="15FB84D7" w14:textId="547AA3E6" w:rsidR="00F52A74" w:rsidRPr="00FB4FEF" w:rsidRDefault="00F52A74" w:rsidP="00F52A74">
            <w:pPr>
              <w:jc w:val="right"/>
              <w:rPr>
                <w:b/>
                <w:bCs/>
                <w:color w:val="000000"/>
                <w:sz w:val="18"/>
                <w:szCs w:val="18"/>
              </w:rPr>
            </w:pPr>
            <w:r w:rsidRPr="00FB4FEF">
              <w:rPr>
                <w:b/>
                <w:bCs/>
                <w:color w:val="000000"/>
                <w:sz w:val="18"/>
                <w:szCs w:val="18"/>
              </w:rPr>
              <w:t>21058,70</w:t>
            </w:r>
          </w:p>
        </w:tc>
        <w:tc>
          <w:tcPr>
            <w:tcW w:w="2132" w:type="dxa"/>
            <w:tcBorders>
              <w:top w:val="nil"/>
              <w:left w:val="nil"/>
              <w:bottom w:val="single" w:sz="8" w:space="0" w:color="000000"/>
              <w:right w:val="single" w:sz="8" w:space="0" w:color="000000"/>
            </w:tcBorders>
            <w:vAlign w:val="center"/>
            <w:hideMark/>
          </w:tcPr>
          <w:p w14:paraId="6D23DB15" w14:textId="7C60C2F5" w:rsidR="00F52A74" w:rsidRPr="00FB4FEF" w:rsidRDefault="00F52A74" w:rsidP="00F52A74">
            <w:pPr>
              <w:jc w:val="right"/>
              <w:rPr>
                <w:b/>
                <w:bCs/>
                <w:color w:val="000000"/>
                <w:sz w:val="18"/>
                <w:szCs w:val="18"/>
              </w:rPr>
            </w:pPr>
            <w:r w:rsidRPr="00FB4FEF">
              <w:rPr>
                <w:b/>
                <w:bCs/>
                <w:color w:val="000000"/>
                <w:sz w:val="18"/>
                <w:szCs w:val="18"/>
              </w:rPr>
              <w:t>6675,20</w:t>
            </w:r>
          </w:p>
        </w:tc>
        <w:tc>
          <w:tcPr>
            <w:tcW w:w="2055" w:type="dxa"/>
            <w:tcBorders>
              <w:top w:val="nil"/>
              <w:left w:val="nil"/>
              <w:bottom w:val="single" w:sz="8" w:space="0" w:color="000000"/>
              <w:right w:val="single" w:sz="8" w:space="0" w:color="000000"/>
            </w:tcBorders>
            <w:vAlign w:val="center"/>
            <w:hideMark/>
          </w:tcPr>
          <w:p w14:paraId="1398B090" w14:textId="2F72B32E"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2C63D44" w14:textId="77777777" w:rsidTr="00967759">
        <w:trPr>
          <w:trHeight w:val="168"/>
          <w:jc w:val="center"/>
        </w:trPr>
        <w:tc>
          <w:tcPr>
            <w:tcW w:w="2209" w:type="dxa"/>
            <w:vMerge w:val="restart"/>
            <w:tcBorders>
              <w:top w:val="nil"/>
              <w:left w:val="single" w:sz="8" w:space="0" w:color="000000"/>
              <w:bottom w:val="single" w:sz="8" w:space="0" w:color="000000"/>
              <w:right w:val="single" w:sz="8" w:space="0" w:color="000000"/>
            </w:tcBorders>
            <w:vAlign w:val="center"/>
            <w:hideMark/>
          </w:tcPr>
          <w:p w14:paraId="7C7EF515" w14:textId="5833CC5F"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nil"/>
              <w:right w:val="single" w:sz="8" w:space="0" w:color="000000"/>
            </w:tcBorders>
            <w:vAlign w:val="center"/>
            <w:hideMark/>
          </w:tcPr>
          <w:p w14:paraId="2D8D23FC" w14:textId="2F002FE4" w:rsidR="00F52A74" w:rsidRPr="00FB4FEF" w:rsidRDefault="00F52A74" w:rsidP="00F52A74">
            <w:pPr>
              <w:rPr>
                <w:b/>
                <w:bCs/>
                <w:color w:val="000000"/>
                <w:sz w:val="18"/>
                <w:szCs w:val="18"/>
              </w:rPr>
            </w:pPr>
            <w:r w:rsidRPr="00FB4FEF">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hideMark/>
          </w:tcPr>
          <w:p w14:paraId="1AAA500B" w14:textId="0D0496D4" w:rsidR="00F52A74" w:rsidRPr="00FB4FEF" w:rsidRDefault="00F52A74" w:rsidP="00F52A74">
            <w:pPr>
              <w:jc w:val="right"/>
              <w:rPr>
                <w:color w:val="000000"/>
                <w:sz w:val="18"/>
                <w:szCs w:val="18"/>
              </w:rPr>
            </w:pPr>
            <w:r w:rsidRPr="00FB4FEF">
              <w:rPr>
                <w:color w:val="000000"/>
                <w:sz w:val="18"/>
                <w:szCs w:val="18"/>
              </w:rPr>
              <w:t>7598,30</w:t>
            </w:r>
          </w:p>
        </w:tc>
        <w:tc>
          <w:tcPr>
            <w:tcW w:w="1746" w:type="dxa"/>
            <w:vMerge w:val="restart"/>
            <w:tcBorders>
              <w:top w:val="nil"/>
              <w:left w:val="single" w:sz="8" w:space="0" w:color="000000"/>
              <w:bottom w:val="single" w:sz="8" w:space="0" w:color="000000"/>
              <w:right w:val="single" w:sz="8" w:space="0" w:color="000000"/>
            </w:tcBorders>
            <w:vAlign w:val="center"/>
            <w:hideMark/>
          </w:tcPr>
          <w:p w14:paraId="12CD7324" w14:textId="18DC780B" w:rsidR="00F52A74" w:rsidRPr="00FB4FEF" w:rsidRDefault="00F52A74" w:rsidP="00F52A74">
            <w:pPr>
              <w:jc w:val="right"/>
              <w:rPr>
                <w:color w:val="000000"/>
                <w:sz w:val="18"/>
                <w:szCs w:val="18"/>
              </w:rPr>
            </w:pPr>
            <w:r w:rsidRPr="00FB4FEF">
              <w:rPr>
                <w:color w:val="000000"/>
                <w:sz w:val="18"/>
                <w:szCs w:val="18"/>
              </w:rPr>
              <w:t>9094,20</w:t>
            </w:r>
          </w:p>
        </w:tc>
        <w:tc>
          <w:tcPr>
            <w:tcW w:w="2132" w:type="dxa"/>
            <w:vMerge w:val="restart"/>
            <w:tcBorders>
              <w:top w:val="nil"/>
              <w:left w:val="single" w:sz="8" w:space="0" w:color="000000"/>
              <w:bottom w:val="single" w:sz="8" w:space="0" w:color="000000"/>
              <w:right w:val="single" w:sz="8" w:space="0" w:color="000000"/>
            </w:tcBorders>
            <w:vAlign w:val="center"/>
            <w:hideMark/>
          </w:tcPr>
          <w:p w14:paraId="6EC6E7F1" w14:textId="64EC81B8" w:rsidR="00F52A74" w:rsidRPr="00FB4FEF" w:rsidRDefault="00F52A74" w:rsidP="00F52A74">
            <w:pPr>
              <w:jc w:val="right"/>
              <w:rPr>
                <w:color w:val="000000"/>
                <w:sz w:val="18"/>
                <w:szCs w:val="18"/>
              </w:rPr>
            </w:pPr>
            <w:r w:rsidRPr="00FB4FEF">
              <w:rPr>
                <w:color w:val="000000"/>
                <w:sz w:val="18"/>
                <w:szCs w:val="18"/>
              </w:rPr>
              <w:t>5950,90</w:t>
            </w:r>
          </w:p>
        </w:tc>
        <w:tc>
          <w:tcPr>
            <w:tcW w:w="2055" w:type="dxa"/>
            <w:vMerge w:val="restart"/>
            <w:tcBorders>
              <w:top w:val="nil"/>
              <w:left w:val="single" w:sz="8" w:space="0" w:color="000000"/>
              <w:bottom w:val="single" w:sz="8" w:space="0" w:color="000000"/>
              <w:right w:val="single" w:sz="8" w:space="0" w:color="000000"/>
            </w:tcBorders>
            <w:vAlign w:val="center"/>
            <w:hideMark/>
          </w:tcPr>
          <w:p w14:paraId="5FBD0DC6" w14:textId="129B5B6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4A521EB" w14:textId="77777777" w:rsidTr="00967759">
        <w:trPr>
          <w:trHeight w:val="329"/>
          <w:jc w:val="center"/>
        </w:trPr>
        <w:tc>
          <w:tcPr>
            <w:tcW w:w="2209" w:type="dxa"/>
            <w:vMerge/>
            <w:tcBorders>
              <w:top w:val="nil"/>
              <w:left w:val="single" w:sz="8" w:space="0" w:color="000000"/>
              <w:bottom w:val="single" w:sz="8" w:space="0" w:color="000000"/>
              <w:right w:val="single" w:sz="8" w:space="0" w:color="000000"/>
            </w:tcBorders>
            <w:vAlign w:val="center"/>
            <w:hideMark/>
          </w:tcPr>
          <w:p w14:paraId="3A295FD3" w14:textId="77777777" w:rsidR="00F52A74" w:rsidRPr="00FB4FEF" w:rsidRDefault="00F52A74" w:rsidP="00F52A74">
            <w:pPr>
              <w:rPr>
                <w:b/>
                <w:bCs/>
                <w:color w:val="000000"/>
                <w:sz w:val="18"/>
                <w:szCs w:val="18"/>
              </w:rPr>
            </w:pPr>
          </w:p>
        </w:tc>
        <w:tc>
          <w:tcPr>
            <w:tcW w:w="4369" w:type="dxa"/>
            <w:tcBorders>
              <w:top w:val="nil"/>
              <w:left w:val="nil"/>
              <w:bottom w:val="single" w:sz="8" w:space="0" w:color="000000"/>
              <w:right w:val="single" w:sz="8" w:space="0" w:color="000000"/>
            </w:tcBorders>
            <w:vAlign w:val="center"/>
            <w:hideMark/>
          </w:tcPr>
          <w:p w14:paraId="604E00E2" w14:textId="7B17D4A9" w:rsidR="00F52A74" w:rsidRPr="00FB4FEF" w:rsidRDefault="00F52A74" w:rsidP="00F52A74">
            <w:pPr>
              <w:rPr>
                <w:b/>
                <w:bCs/>
                <w:color w:val="000000"/>
                <w:sz w:val="18"/>
                <w:szCs w:val="18"/>
              </w:rPr>
            </w:pPr>
            <w:r w:rsidRPr="00FB4FEF">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hideMark/>
          </w:tcPr>
          <w:p w14:paraId="2B84D923" w14:textId="77777777" w:rsidR="00F52A74" w:rsidRPr="00FB4FEF" w:rsidRDefault="00F52A74" w:rsidP="00F52A74">
            <w:pPr>
              <w:rPr>
                <w:color w:val="000000"/>
                <w:sz w:val="18"/>
                <w:szCs w:val="18"/>
              </w:rPr>
            </w:pPr>
          </w:p>
        </w:tc>
        <w:tc>
          <w:tcPr>
            <w:tcW w:w="1746" w:type="dxa"/>
            <w:vMerge/>
            <w:tcBorders>
              <w:top w:val="nil"/>
              <w:left w:val="single" w:sz="8" w:space="0" w:color="000000"/>
              <w:bottom w:val="single" w:sz="8" w:space="0" w:color="000000"/>
              <w:right w:val="single" w:sz="8" w:space="0" w:color="000000"/>
            </w:tcBorders>
            <w:vAlign w:val="center"/>
            <w:hideMark/>
          </w:tcPr>
          <w:p w14:paraId="228AD0EF" w14:textId="77777777" w:rsidR="00F52A74" w:rsidRPr="00FB4FEF" w:rsidRDefault="00F52A74" w:rsidP="00F52A74">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427E23A9" w14:textId="77777777" w:rsidR="00F52A74" w:rsidRPr="00FB4FEF" w:rsidRDefault="00F52A74" w:rsidP="00F52A7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C2AE521" w14:textId="77777777" w:rsidR="00F52A74" w:rsidRPr="00FB4FEF" w:rsidRDefault="00F52A74" w:rsidP="00F52A74">
            <w:pPr>
              <w:rPr>
                <w:b/>
                <w:bCs/>
                <w:color w:val="000000"/>
                <w:sz w:val="20"/>
                <w:szCs w:val="20"/>
              </w:rPr>
            </w:pPr>
          </w:p>
        </w:tc>
      </w:tr>
      <w:tr w:rsidR="00F52A74" w:rsidRPr="00FB4FEF" w14:paraId="6CF7340A" w14:textId="77777777" w:rsidTr="00967759">
        <w:trPr>
          <w:trHeight w:val="312"/>
          <w:jc w:val="center"/>
        </w:trPr>
        <w:tc>
          <w:tcPr>
            <w:tcW w:w="2209" w:type="dxa"/>
            <w:tcBorders>
              <w:top w:val="nil"/>
              <w:left w:val="single" w:sz="8" w:space="0" w:color="000000"/>
              <w:bottom w:val="single" w:sz="8" w:space="0" w:color="000000"/>
              <w:right w:val="single" w:sz="8" w:space="0" w:color="000000"/>
            </w:tcBorders>
            <w:vAlign w:val="center"/>
            <w:hideMark/>
          </w:tcPr>
          <w:p w14:paraId="1E1302D3" w14:textId="10C6A3E7"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5A6012F2" w14:textId="714EB479" w:rsidR="00F52A74" w:rsidRPr="00FB4FEF" w:rsidRDefault="00F52A74" w:rsidP="00F52A74">
            <w:pPr>
              <w:rPr>
                <w:b/>
                <w:bCs/>
                <w:color w:val="000000"/>
                <w:sz w:val="18"/>
                <w:szCs w:val="18"/>
              </w:rPr>
            </w:pPr>
            <w:r w:rsidRPr="00FB4FEF">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hideMark/>
          </w:tcPr>
          <w:p w14:paraId="32C3B3E5" w14:textId="6EDEEA17" w:rsidR="00F52A74" w:rsidRPr="00FB4FEF" w:rsidRDefault="00F52A74" w:rsidP="00F52A74">
            <w:pPr>
              <w:jc w:val="right"/>
              <w:rPr>
                <w:color w:val="000000"/>
                <w:sz w:val="18"/>
                <w:szCs w:val="18"/>
              </w:rPr>
            </w:pPr>
            <w:r w:rsidRPr="00FB4FEF">
              <w:rPr>
                <w:color w:val="000000"/>
                <w:sz w:val="18"/>
                <w:szCs w:val="18"/>
              </w:rPr>
              <w:t>0,00</w:t>
            </w:r>
          </w:p>
        </w:tc>
        <w:tc>
          <w:tcPr>
            <w:tcW w:w="1746" w:type="dxa"/>
            <w:tcBorders>
              <w:top w:val="nil"/>
              <w:left w:val="nil"/>
              <w:bottom w:val="single" w:sz="8" w:space="0" w:color="000000"/>
              <w:right w:val="single" w:sz="8" w:space="0" w:color="000000"/>
            </w:tcBorders>
            <w:vAlign w:val="center"/>
            <w:hideMark/>
          </w:tcPr>
          <w:p w14:paraId="18D913D6" w14:textId="135A0B88" w:rsidR="00F52A74" w:rsidRPr="00FB4FEF" w:rsidRDefault="00F52A74" w:rsidP="00F52A74">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ADAC2B2" w14:textId="417805B4"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56C0B39" w14:textId="1EB2953F"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5B9EB0C" w14:textId="77777777" w:rsidTr="00967759">
        <w:trPr>
          <w:trHeight w:val="227"/>
          <w:jc w:val="center"/>
        </w:trPr>
        <w:tc>
          <w:tcPr>
            <w:tcW w:w="2209" w:type="dxa"/>
            <w:tcBorders>
              <w:top w:val="nil"/>
              <w:left w:val="single" w:sz="8" w:space="0" w:color="000000"/>
              <w:bottom w:val="single" w:sz="8" w:space="0" w:color="000000"/>
              <w:right w:val="single" w:sz="8" w:space="0" w:color="000000"/>
            </w:tcBorders>
            <w:vAlign w:val="center"/>
            <w:hideMark/>
          </w:tcPr>
          <w:p w14:paraId="62945586" w14:textId="5A791E27"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FA1D31D" w14:textId="0E376E41" w:rsidR="00F52A74" w:rsidRPr="00FB4FEF" w:rsidRDefault="00F52A74" w:rsidP="00F52A74">
            <w:pPr>
              <w:rPr>
                <w:b/>
                <w:bCs/>
                <w:color w:val="000000"/>
                <w:sz w:val="18"/>
                <w:szCs w:val="18"/>
              </w:rPr>
            </w:pPr>
            <w:r w:rsidRPr="00FB4FEF">
              <w:rPr>
                <w:b/>
                <w:bCs/>
                <w:color w:val="000000"/>
                <w:sz w:val="18"/>
                <w:szCs w:val="18"/>
              </w:rPr>
              <w:t>1.3. Pajamų įmokos ir kitos pajamos</w:t>
            </w:r>
          </w:p>
        </w:tc>
        <w:tc>
          <w:tcPr>
            <w:tcW w:w="2004" w:type="dxa"/>
            <w:tcBorders>
              <w:top w:val="nil"/>
              <w:left w:val="nil"/>
              <w:bottom w:val="single" w:sz="8" w:space="0" w:color="000000"/>
              <w:right w:val="single" w:sz="8" w:space="0" w:color="000000"/>
            </w:tcBorders>
            <w:vAlign w:val="center"/>
            <w:hideMark/>
          </w:tcPr>
          <w:p w14:paraId="2E2CECC8" w14:textId="70006048" w:rsidR="00F52A74" w:rsidRPr="00FB4FEF" w:rsidRDefault="00F52A74" w:rsidP="00F52A74">
            <w:pPr>
              <w:jc w:val="right"/>
              <w:rPr>
                <w:color w:val="000000"/>
                <w:sz w:val="18"/>
                <w:szCs w:val="18"/>
              </w:rPr>
            </w:pPr>
            <w:r w:rsidRPr="00FB4FEF">
              <w:rPr>
                <w:color w:val="000000"/>
                <w:sz w:val="18"/>
                <w:szCs w:val="18"/>
              </w:rPr>
              <w:t>875,00</w:t>
            </w:r>
          </w:p>
        </w:tc>
        <w:tc>
          <w:tcPr>
            <w:tcW w:w="1746" w:type="dxa"/>
            <w:tcBorders>
              <w:top w:val="nil"/>
              <w:left w:val="nil"/>
              <w:bottom w:val="single" w:sz="8" w:space="0" w:color="000000"/>
              <w:right w:val="single" w:sz="8" w:space="0" w:color="000000"/>
            </w:tcBorders>
            <w:vAlign w:val="center"/>
            <w:hideMark/>
          </w:tcPr>
          <w:p w14:paraId="0C848834" w14:textId="506AEE3D" w:rsidR="00F52A74" w:rsidRPr="00FB4FEF" w:rsidRDefault="00F52A74" w:rsidP="00F52A74">
            <w:pPr>
              <w:jc w:val="right"/>
              <w:rPr>
                <w:color w:val="000000"/>
                <w:sz w:val="18"/>
                <w:szCs w:val="18"/>
              </w:rPr>
            </w:pPr>
            <w:r w:rsidRPr="00FB4FEF">
              <w:rPr>
                <w:color w:val="000000"/>
                <w:sz w:val="18"/>
                <w:szCs w:val="18"/>
              </w:rPr>
              <w:t>100,00</w:t>
            </w:r>
          </w:p>
        </w:tc>
        <w:tc>
          <w:tcPr>
            <w:tcW w:w="2132" w:type="dxa"/>
            <w:tcBorders>
              <w:top w:val="nil"/>
              <w:left w:val="nil"/>
              <w:bottom w:val="single" w:sz="8" w:space="0" w:color="000000"/>
              <w:right w:val="single" w:sz="8" w:space="0" w:color="000000"/>
            </w:tcBorders>
            <w:vAlign w:val="center"/>
            <w:hideMark/>
          </w:tcPr>
          <w:p w14:paraId="5369FAAC" w14:textId="5F6B7E85" w:rsidR="00F52A74" w:rsidRPr="00FB4FEF" w:rsidRDefault="00F52A74" w:rsidP="00F52A74">
            <w:pPr>
              <w:jc w:val="right"/>
              <w:rPr>
                <w:color w:val="000000"/>
                <w:sz w:val="18"/>
                <w:szCs w:val="18"/>
              </w:rPr>
            </w:pPr>
            <w:r w:rsidRPr="00FB4FEF">
              <w:rPr>
                <w:color w:val="000000"/>
                <w:sz w:val="18"/>
                <w:szCs w:val="18"/>
              </w:rPr>
              <w:t>50,00</w:t>
            </w:r>
          </w:p>
        </w:tc>
        <w:tc>
          <w:tcPr>
            <w:tcW w:w="2055" w:type="dxa"/>
            <w:tcBorders>
              <w:top w:val="nil"/>
              <w:left w:val="nil"/>
              <w:bottom w:val="single" w:sz="8" w:space="0" w:color="000000"/>
              <w:right w:val="single" w:sz="8" w:space="0" w:color="000000"/>
            </w:tcBorders>
            <w:vAlign w:val="center"/>
            <w:hideMark/>
          </w:tcPr>
          <w:p w14:paraId="23C272C6" w14:textId="217593E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0567037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787B1262" w14:textId="3C922142"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247D3084" w14:textId="62259AA4" w:rsidR="00F52A74" w:rsidRPr="00FB4FEF" w:rsidRDefault="00F52A74" w:rsidP="00F52A74">
            <w:pPr>
              <w:rPr>
                <w:b/>
                <w:bCs/>
                <w:color w:val="000000"/>
                <w:sz w:val="18"/>
                <w:szCs w:val="18"/>
              </w:rPr>
            </w:pPr>
            <w:r w:rsidRPr="00FB4FEF">
              <w:rPr>
                <w:b/>
                <w:bCs/>
                <w:color w:val="000000"/>
                <w:sz w:val="18"/>
                <w:szCs w:val="18"/>
              </w:rPr>
              <w:t>1.4. Europos Sąjungos ir kitos tarptautinės finansinės paramos lėšos</w:t>
            </w:r>
          </w:p>
        </w:tc>
        <w:tc>
          <w:tcPr>
            <w:tcW w:w="2004" w:type="dxa"/>
            <w:tcBorders>
              <w:top w:val="nil"/>
              <w:left w:val="nil"/>
              <w:bottom w:val="single" w:sz="8" w:space="0" w:color="000000"/>
              <w:right w:val="single" w:sz="8" w:space="0" w:color="000000"/>
            </w:tcBorders>
            <w:vAlign w:val="center"/>
            <w:hideMark/>
          </w:tcPr>
          <w:p w14:paraId="71BAF59E" w14:textId="3F20F1C6" w:rsidR="00F52A74" w:rsidRPr="00FB4FEF" w:rsidRDefault="00F52A74" w:rsidP="00F52A74">
            <w:pPr>
              <w:jc w:val="right"/>
              <w:rPr>
                <w:color w:val="000000"/>
                <w:sz w:val="18"/>
                <w:szCs w:val="18"/>
              </w:rPr>
            </w:pPr>
            <w:r w:rsidRPr="00FB4FEF">
              <w:rPr>
                <w:color w:val="000000"/>
                <w:sz w:val="18"/>
                <w:szCs w:val="18"/>
              </w:rPr>
              <w:t>10052,70</w:t>
            </w:r>
          </w:p>
        </w:tc>
        <w:tc>
          <w:tcPr>
            <w:tcW w:w="1746" w:type="dxa"/>
            <w:tcBorders>
              <w:top w:val="nil"/>
              <w:left w:val="nil"/>
              <w:bottom w:val="single" w:sz="8" w:space="0" w:color="000000"/>
              <w:right w:val="single" w:sz="8" w:space="0" w:color="000000"/>
            </w:tcBorders>
            <w:vAlign w:val="center"/>
            <w:hideMark/>
          </w:tcPr>
          <w:p w14:paraId="2C6D9B0C" w14:textId="7C5E3323" w:rsidR="00F52A74" w:rsidRPr="00FB4FEF" w:rsidRDefault="00F52A74" w:rsidP="00F52A74">
            <w:pPr>
              <w:jc w:val="right"/>
              <w:rPr>
                <w:color w:val="000000"/>
                <w:sz w:val="18"/>
                <w:szCs w:val="18"/>
              </w:rPr>
            </w:pPr>
            <w:r w:rsidRPr="00FB4FEF">
              <w:rPr>
                <w:color w:val="000000"/>
                <w:sz w:val="18"/>
                <w:szCs w:val="18"/>
              </w:rPr>
              <w:t>11864,50</w:t>
            </w:r>
          </w:p>
        </w:tc>
        <w:tc>
          <w:tcPr>
            <w:tcW w:w="2132" w:type="dxa"/>
            <w:tcBorders>
              <w:top w:val="nil"/>
              <w:left w:val="nil"/>
              <w:bottom w:val="single" w:sz="8" w:space="0" w:color="000000"/>
              <w:right w:val="single" w:sz="8" w:space="0" w:color="000000"/>
            </w:tcBorders>
            <w:vAlign w:val="center"/>
            <w:hideMark/>
          </w:tcPr>
          <w:p w14:paraId="03E1DD86" w14:textId="663F877E" w:rsidR="00F52A74" w:rsidRPr="00FB4FEF" w:rsidRDefault="00F52A74" w:rsidP="00F52A74">
            <w:pPr>
              <w:jc w:val="right"/>
              <w:rPr>
                <w:color w:val="000000"/>
                <w:sz w:val="18"/>
                <w:szCs w:val="18"/>
              </w:rPr>
            </w:pPr>
            <w:r w:rsidRPr="00FB4FEF">
              <w:rPr>
                <w:color w:val="000000"/>
                <w:sz w:val="18"/>
                <w:szCs w:val="18"/>
              </w:rPr>
              <w:t>674,30</w:t>
            </w:r>
          </w:p>
        </w:tc>
        <w:tc>
          <w:tcPr>
            <w:tcW w:w="2055" w:type="dxa"/>
            <w:tcBorders>
              <w:top w:val="nil"/>
              <w:left w:val="nil"/>
              <w:bottom w:val="single" w:sz="8" w:space="0" w:color="000000"/>
              <w:right w:val="single" w:sz="8" w:space="0" w:color="000000"/>
            </w:tcBorders>
            <w:vAlign w:val="center"/>
            <w:hideMark/>
          </w:tcPr>
          <w:p w14:paraId="0AFC2012" w14:textId="17013848"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429F05A" w14:textId="77777777" w:rsidTr="00967759">
        <w:trPr>
          <w:trHeight w:val="235"/>
          <w:jc w:val="center"/>
        </w:trPr>
        <w:tc>
          <w:tcPr>
            <w:tcW w:w="2209" w:type="dxa"/>
            <w:tcBorders>
              <w:top w:val="nil"/>
              <w:left w:val="single" w:sz="8" w:space="0" w:color="000000"/>
              <w:bottom w:val="single" w:sz="8" w:space="0" w:color="000000"/>
              <w:right w:val="single" w:sz="8" w:space="0" w:color="000000"/>
            </w:tcBorders>
            <w:vAlign w:val="center"/>
            <w:hideMark/>
          </w:tcPr>
          <w:p w14:paraId="5BFCDD85" w14:textId="2FF83D76"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ECB29BC" w14:textId="6D85F3C3" w:rsidR="00F52A74" w:rsidRPr="00FB4FEF" w:rsidRDefault="00F52A74" w:rsidP="00F52A74">
            <w:pPr>
              <w:rPr>
                <w:b/>
                <w:bCs/>
                <w:color w:val="000000"/>
                <w:sz w:val="18"/>
                <w:szCs w:val="18"/>
              </w:rPr>
            </w:pPr>
            <w:r w:rsidRPr="00FB4FEF">
              <w:rPr>
                <w:b/>
                <w:bCs/>
                <w:color w:val="000000"/>
                <w:sz w:val="18"/>
                <w:szCs w:val="18"/>
              </w:rPr>
              <w:t>1.5. Skolintos lėšos</w:t>
            </w:r>
          </w:p>
        </w:tc>
        <w:tc>
          <w:tcPr>
            <w:tcW w:w="2004" w:type="dxa"/>
            <w:tcBorders>
              <w:top w:val="nil"/>
              <w:left w:val="nil"/>
              <w:bottom w:val="single" w:sz="8" w:space="0" w:color="000000"/>
              <w:right w:val="single" w:sz="8" w:space="0" w:color="000000"/>
            </w:tcBorders>
            <w:vAlign w:val="center"/>
            <w:hideMark/>
          </w:tcPr>
          <w:p w14:paraId="230CD2C9" w14:textId="6BC76AAD" w:rsidR="00F52A74" w:rsidRPr="00FB4FEF" w:rsidRDefault="00F52A74" w:rsidP="00F52A74">
            <w:pPr>
              <w:jc w:val="right"/>
              <w:rPr>
                <w:color w:val="000000"/>
                <w:sz w:val="18"/>
                <w:szCs w:val="18"/>
              </w:rPr>
            </w:pPr>
            <w:r w:rsidRPr="00FB4FEF">
              <w:rPr>
                <w:color w:val="000000"/>
                <w:sz w:val="18"/>
                <w:szCs w:val="18"/>
              </w:rPr>
              <w:t>1450,00</w:t>
            </w:r>
          </w:p>
        </w:tc>
        <w:tc>
          <w:tcPr>
            <w:tcW w:w="1746" w:type="dxa"/>
            <w:tcBorders>
              <w:top w:val="nil"/>
              <w:left w:val="nil"/>
              <w:bottom w:val="single" w:sz="8" w:space="0" w:color="000000"/>
              <w:right w:val="single" w:sz="8" w:space="0" w:color="000000"/>
            </w:tcBorders>
            <w:vAlign w:val="center"/>
            <w:hideMark/>
          </w:tcPr>
          <w:p w14:paraId="3DFF396B" w14:textId="2CF04629" w:rsidR="00F52A74" w:rsidRPr="00FB4FEF" w:rsidRDefault="00F52A74" w:rsidP="00F52A74">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034A93E5" w14:textId="2629FBBA"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F185962" w14:textId="3908765A"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C092BB7" w14:textId="77777777" w:rsidTr="00967759">
        <w:trPr>
          <w:trHeight w:val="592"/>
          <w:jc w:val="center"/>
        </w:trPr>
        <w:tc>
          <w:tcPr>
            <w:tcW w:w="2209" w:type="dxa"/>
            <w:tcBorders>
              <w:top w:val="nil"/>
              <w:left w:val="single" w:sz="8" w:space="0" w:color="000000"/>
              <w:bottom w:val="single" w:sz="8" w:space="0" w:color="000000"/>
              <w:right w:val="single" w:sz="8" w:space="0" w:color="000000"/>
            </w:tcBorders>
            <w:vAlign w:val="center"/>
            <w:hideMark/>
          </w:tcPr>
          <w:p w14:paraId="17F67ED2" w14:textId="6AE07878"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66BF4C3" w14:textId="364BCFE6" w:rsidR="00F52A74" w:rsidRPr="00FB4FEF" w:rsidRDefault="00F52A74" w:rsidP="00F52A74">
            <w:pPr>
              <w:rPr>
                <w:b/>
                <w:bCs/>
                <w:color w:val="000000"/>
                <w:sz w:val="18"/>
                <w:szCs w:val="18"/>
              </w:rPr>
            </w:pPr>
            <w:r w:rsidRPr="00FB4FEF">
              <w:rPr>
                <w:b/>
                <w:bCs/>
                <w:color w:val="000000"/>
                <w:sz w:val="18"/>
                <w:szCs w:val="18"/>
              </w:rPr>
              <w:t>2. Kiti šaltiniai (</w:t>
            </w:r>
            <w:r>
              <w:rPr>
                <w:b/>
                <w:bCs/>
                <w:color w:val="000000"/>
                <w:sz w:val="18"/>
                <w:szCs w:val="18"/>
              </w:rPr>
              <w:t>Valstybės biudžeto lėšos</w:t>
            </w:r>
            <w:r w:rsidRPr="00FB4FEF">
              <w:rPr>
                <w:b/>
                <w:bCs/>
                <w:color w:val="000000"/>
                <w:sz w:val="18"/>
                <w:szCs w:val="18"/>
              </w:rPr>
              <w:t>)</w:t>
            </w:r>
          </w:p>
        </w:tc>
        <w:tc>
          <w:tcPr>
            <w:tcW w:w="2004" w:type="dxa"/>
            <w:tcBorders>
              <w:top w:val="nil"/>
              <w:left w:val="nil"/>
              <w:bottom w:val="single" w:sz="8" w:space="0" w:color="000000"/>
              <w:right w:val="single" w:sz="8" w:space="0" w:color="000000"/>
            </w:tcBorders>
            <w:vAlign w:val="center"/>
            <w:hideMark/>
          </w:tcPr>
          <w:p w14:paraId="5699B8B3" w14:textId="0A9F9465" w:rsidR="00F52A74" w:rsidRPr="00412714" w:rsidRDefault="00F52A74" w:rsidP="00F52A74">
            <w:pPr>
              <w:jc w:val="right"/>
              <w:rPr>
                <w:b/>
                <w:bCs/>
                <w:color w:val="000000"/>
                <w:sz w:val="18"/>
                <w:szCs w:val="18"/>
              </w:rPr>
            </w:pPr>
            <w:r>
              <w:rPr>
                <w:b/>
                <w:bCs/>
                <w:color w:val="000000"/>
                <w:sz w:val="18"/>
                <w:szCs w:val="18"/>
              </w:rPr>
              <w:t>1014,40</w:t>
            </w:r>
          </w:p>
        </w:tc>
        <w:tc>
          <w:tcPr>
            <w:tcW w:w="1746" w:type="dxa"/>
            <w:tcBorders>
              <w:top w:val="nil"/>
              <w:left w:val="nil"/>
              <w:bottom w:val="single" w:sz="8" w:space="0" w:color="000000"/>
              <w:right w:val="single" w:sz="8" w:space="0" w:color="000000"/>
            </w:tcBorders>
            <w:vAlign w:val="center"/>
            <w:hideMark/>
          </w:tcPr>
          <w:p w14:paraId="624F9F64" w14:textId="296396B8" w:rsidR="00F52A74" w:rsidRPr="00FB4FEF" w:rsidRDefault="00F52A74" w:rsidP="00F52A74">
            <w:pPr>
              <w:jc w:val="right"/>
              <w:rPr>
                <w:b/>
                <w:bCs/>
                <w:color w:val="000000"/>
                <w:sz w:val="18"/>
                <w:szCs w:val="18"/>
              </w:rPr>
            </w:pPr>
            <w:r w:rsidRPr="00FB4FEF">
              <w:rPr>
                <w:b/>
                <w:bCs/>
                <w:color w:val="000000"/>
                <w:sz w:val="18"/>
                <w:szCs w:val="18"/>
              </w:rPr>
              <w:t>425,70</w:t>
            </w:r>
          </w:p>
        </w:tc>
        <w:tc>
          <w:tcPr>
            <w:tcW w:w="2132" w:type="dxa"/>
            <w:tcBorders>
              <w:top w:val="nil"/>
              <w:left w:val="nil"/>
              <w:bottom w:val="single" w:sz="8" w:space="0" w:color="000000"/>
              <w:right w:val="single" w:sz="8" w:space="0" w:color="000000"/>
            </w:tcBorders>
            <w:vAlign w:val="center"/>
            <w:hideMark/>
          </w:tcPr>
          <w:p w14:paraId="23A29C8A" w14:textId="63076435" w:rsidR="00F52A74" w:rsidRPr="00FB4FEF" w:rsidRDefault="00F52A74" w:rsidP="00F52A74">
            <w:pPr>
              <w:jc w:val="right"/>
              <w:rPr>
                <w:b/>
                <w:bCs/>
                <w:color w:val="000000"/>
                <w:sz w:val="18"/>
                <w:szCs w:val="18"/>
              </w:rPr>
            </w:pPr>
            <w:r w:rsidRPr="00FB4FEF">
              <w:rPr>
                <w:b/>
                <w:bCs/>
                <w:color w:val="000000"/>
                <w:sz w:val="18"/>
                <w:szCs w:val="18"/>
              </w:rPr>
              <w:t>166,00</w:t>
            </w:r>
          </w:p>
        </w:tc>
        <w:tc>
          <w:tcPr>
            <w:tcW w:w="2055" w:type="dxa"/>
            <w:tcBorders>
              <w:top w:val="nil"/>
              <w:left w:val="nil"/>
              <w:bottom w:val="single" w:sz="8" w:space="0" w:color="000000"/>
              <w:right w:val="single" w:sz="8" w:space="0" w:color="000000"/>
            </w:tcBorders>
            <w:vAlign w:val="center"/>
            <w:hideMark/>
          </w:tcPr>
          <w:p w14:paraId="305C3279" w14:textId="5D1642B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530981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DEEA90" w14:textId="33ABF9FC"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10D98369" w14:textId="4BDC9D59" w:rsidR="00F52A74" w:rsidRPr="00FB4FEF" w:rsidRDefault="00F52A74" w:rsidP="00F52A74">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hideMark/>
          </w:tcPr>
          <w:p w14:paraId="0393189B" w14:textId="6B8C0AFF" w:rsidR="00F52A74" w:rsidRPr="009B02BB" w:rsidRDefault="00F52A74" w:rsidP="00F52A74">
            <w:pPr>
              <w:jc w:val="right"/>
              <w:rPr>
                <w:b/>
                <w:bCs/>
                <w:color w:val="000000"/>
                <w:sz w:val="18"/>
                <w:szCs w:val="18"/>
              </w:rPr>
            </w:pPr>
            <w:r>
              <w:rPr>
                <w:b/>
                <w:bCs/>
                <w:color w:val="000000"/>
                <w:sz w:val="18"/>
                <w:szCs w:val="18"/>
              </w:rPr>
              <w:t>20990,40</w:t>
            </w:r>
          </w:p>
        </w:tc>
        <w:tc>
          <w:tcPr>
            <w:tcW w:w="1746" w:type="dxa"/>
            <w:tcBorders>
              <w:top w:val="nil"/>
              <w:left w:val="nil"/>
              <w:bottom w:val="single" w:sz="8" w:space="0" w:color="000000"/>
              <w:right w:val="single" w:sz="8" w:space="0" w:color="000000"/>
            </w:tcBorders>
            <w:vAlign w:val="center"/>
            <w:hideMark/>
          </w:tcPr>
          <w:p w14:paraId="3D23B465" w14:textId="5F2D585A" w:rsidR="00F52A74" w:rsidRPr="00FB4FEF" w:rsidRDefault="00F52A74" w:rsidP="00F52A74">
            <w:pPr>
              <w:jc w:val="right"/>
              <w:rPr>
                <w:b/>
                <w:bCs/>
                <w:color w:val="000000"/>
                <w:sz w:val="18"/>
                <w:szCs w:val="18"/>
              </w:rPr>
            </w:pPr>
            <w:r w:rsidRPr="00FB4FEF">
              <w:rPr>
                <w:b/>
                <w:bCs/>
                <w:color w:val="000000"/>
                <w:sz w:val="18"/>
                <w:szCs w:val="18"/>
              </w:rPr>
              <w:t>21484,40</w:t>
            </w:r>
          </w:p>
        </w:tc>
        <w:tc>
          <w:tcPr>
            <w:tcW w:w="2132" w:type="dxa"/>
            <w:tcBorders>
              <w:top w:val="nil"/>
              <w:left w:val="nil"/>
              <w:bottom w:val="single" w:sz="8" w:space="0" w:color="000000"/>
              <w:right w:val="single" w:sz="8" w:space="0" w:color="000000"/>
            </w:tcBorders>
            <w:vAlign w:val="center"/>
            <w:hideMark/>
          </w:tcPr>
          <w:p w14:paraId="1DCC687A" w14:textId="3DFF3648" w:rsidR="00F52A74" w:rsidRPr="00FB4FEF" w:rsidRDefault="00F52A74" w:rsidP="00F52A74">
            <w:pPr>
              <w:jc w:val="right"/>
              <w:rPr>
                <w:b/>
                <w:bCs/>
                <w:color w:val="000000"/>
                <w:sz w:val="18"/>
                <w:szCs w:val="18"/>
              </w:rPr>
            </w:pPr>
            <w:r w:rsidRPr="00FB4FEF">
              <w:rPr>
                <w:b/>
                <w:bCs/>
                <w:color w:val="000000"/>
                <w:sz w:val="18"/>
                <w:szCs w:val="18"/>
              </w:rPr>
              <w:t>6841,20</w:t>
            </w:r>
          </w:p>
        </w:tc>
        <w:tc>
          <w:tcPr>
            <w:tcW w:w="2055" w:type="dxa"/>
            <w:tcBorders>
              <w:top w:val="nil"/>
              <w:left w:val="nil"/>
              <w:bottom w:val="single" w:sz="8" w:space="0" w:color="000000"/>
              <w:right w:val="single" w:sz="8" w:space="0" w:color="000000"/>
            </w:tcBorders>
            <w:vAlign w:val="center"/>
            <w:hideMark/>
          </w:tcPr>
          <w:p w14:paraId="45D0C55F" w14:textId="546645E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055439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644693BF" w14:textId="41E5E17D"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29F02FF" w14:textId="769651F5" w:rsidR="00F52A74" w:rsidRPr="00FB4FEF" w:rsidRDefault="00F52A74" w:rsidP="00F52A74">
            <w:pPr>
              <w:rPr>
                <w:b/>
                <w:bCs/>
                <w:color w:val="000000"/>
                <w:sz w:val="18"/>
                <w:szCs w:val="18"/>
              </w:rPr>
            </w:pPr>
            <w:r w:rsidRPr="00FB4FEF">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hideMark/>
          </w:tcPr>
          <w:p w14:paraId="2942A6BD" w14:textId="60CDA642" w:rsidR="00F52A74" w:rsidRPr="00FB4FEF" w:rsidRDefault="00F52A74" w:rsidP="00F52A74">
            <w:pPr>
              <w:jc w:val="right"/>
              <w:rPr>
                <w:color w:val="000000"/>
                <w:sz w:val="18"/>
                <w:szCs w:val="18"/>
              </w:rPr>
            </w:pPr>
            <w:r w:rsidRPr="00FB4FEF">
              <w:rPr>
                <w:color w:val="000000"/>
                <w:sz w:val="18"/>
                <w:szCs w:val="18"/>
              </w:rPr>
              <w:t>8225,50</w:t>
            </w:r>
          </w:p>
        </w:tc>
        <w:tc>
          <w:tcPr>
            <w:tcW w:w="1746" w:type="dxa"/>
            <w:tcBorders>
              <w:top w:val="nil"/>
              <w:left w:val="nil"/>
              <w:bottom w:val="single" w:sz="8" w:space="0" w:color="000000"/>
              <w:right w:val="single" w:sz="8" w:space="0" w:color="000000"/>
            </w:tcBorders>
            <w:vAlign w:val="center"/>
            <w:hideMark/>
          </w:tcPr>
          <w:p w14:paraId="7D0359AE" w14:textId="0661AA79" w:rsidR="00F52A74" w:rsidRPr="00FB4FEF" w:rsidRDefault="00F52A74" w:rsidP="00F52A74">
            <w:pPr>
              <w:jc w:val="right"/>
              <w:rPr>
                <w:color w:val="000000"/>
                <w:sz w:val="18"/>
                <w:szCs w:val="18"/>
              </w:rPr>
            </w:pPr>
            <w:r w:rsidRPr="00FB4FEF">
              <w:rPr>
                <w:color w:val="000000"/>
                <w:sz w:val="18"/>
                <w:szCs w:val="18"/>
              </w:rPr>
              <w:t>10575,70</w:t>
            </w:r>
          </w:p>
        </w:tc>
        <w:tc>
          <w:tcPr>
            <w:tcW w:w="2132" w:type="dxa"/>
            <w:tcBorders>
              <w:top w:val="nil"/>
              <w:left w:val="nil"/>
              <w:bottom w:val="single" w:sz="8" w:space="0" w:color="000000"/>
              <w:right w:val="single" w:sz="8" w:space="0" w:color="000000"/>
            </w:tcBorders>
            <w:vAlign w:val="center"/>
            <w:hideMark/>
          </w:tcPr>
          <w:p w14:paraId="049461D3" w14:textId="7E3BB6AE"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4B7987A3" w14:textId="40358EB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1E1D8D4" w14:textId="77777777" w:rsidTr="00967759">
        <w:trPr>
          <w:trHeight w:val="617"/>
          <w:jc w:val="center"/>
        </w:trPr>
        <w:tc>
          <w:tcPr>
            <w:tcW w:w="2209" w:type="dxa"/>
            <w:tcBorders>
              <w:top w:val="nil"/>
              <w:left w:val="single" w:sz="8" w:space="0" w:color="000000"/>
              <w:bottom w:val="single" w:sz="8" w:space="0" w:color="000000"/>
              <w:right w:val="single" w:sz="8" w:space="0" w:color="000000"/>
            </w:tcBorders>
            <w:vAlign w:val="center"/>
            <w:hideMark/>
          </w:tcPr>
          <w:p w14:paraId="320EEDB8" w14:textId="49B8D779"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1C27AF9" w14:textId="51A1353C" w:rsidR="00F52A74" w:rsidRPr="00FB4FEF" w:rsidRDefault="00F52A74" w:rsidP="00F52A74">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hideMark/>
          </w:tcPr>
          <w:p w14:paraId="1CF44EBE" w14:textId="59F67140" w:rsidR="00F52A74" w:rsidRPr="009253B4" w:rsidRDefault="00F52A74" w:rsidP="00F52A74">
            <w:pPr>
              <w:jc w:val="right"/>
              <w:rPr>
                <w:b/>
                <w:bCs/>
                <w:color w:val="000000"/>
                <w:sz w:val="18"/>
                <w:szCs w:val="18"/>
                <w:lang w:val="en-US"/>
              </w:rPr>
            </w:pPr>
            <w:r>
              <w:rPr>
                <w:b/>
                <w:bCs/>
                <w:color w:val="000000"/>
                <w:sz w:val="18"/>
                <w:szCs w:val="18"/>
              </w:rPr>
              <w:t>6662,50</w:t>
            </w:r>
          </w:p>
        </w:tc>
        <w:tc>
          <w:tcPr>
            <w:tcW w:w="1746" w:type="dxa"/>
            <w:tcBorders>
              <w:top w:val="nil"/>
              <w:left w:val="nil"/>
              <w:bottom w:val="single" w:sz="8" w:space="0" w:color="000000"/>
              <w:right w:val="single" w:sz="8" w:space="0" w:color="000000"/>
            </w:tcBorders>
            <w:vAlign w:val="center"/>
            <w:hideMark/>
          </w:tcPr>
          <w:p w14:paraId="637D8FE9" w14:textId="2E1939CA" w:rsidR="00F52A74" w:rsidRPr="009253B4" w:rsidRDefault="00F52A74" w:rsidP="00F52A74">
            <w:pPr>
              <w:jc w:val="right"/>
              <w:rPr>
                <w:b/>
                <w:bCs/>
                <w:color w:val="000000"/>
                <w:sz w:val="18"/>
                <w:szCs w:val="18"/>
              </w:rPr>
            </w:pPr>
            <w:r>
              <w:rPr>
                <w:b/>
                <w:bCs/>
                <w:color w:val="000000"/>
                <w:sz w:val="18"/>
                <w:szCs w:val="18"/>
              </w:rPr>
              <w:t>494,00</w:t>
            </w:r>
          </w:p>
        </w:tc>
        <w:tc>
          <w:tcPr>
            <w:tcW w:w="2132" w:type="dxa"/>
            <w:tcBorders>
              <w:top w:val="nil"/>
              <w:left w:val="nil"/>
              <w:bottom w:val="single" w:sz="8" w:space="0" w:color="000000"/>
              <w:right w:val="single" w:sz="8" w:space="0" w:color="000000"/>
            </w:tcBorders>
            <w:vAlign w:val="center"/>
            <w:hideMark/>
          </w:tcPr>
          <w:p w14:paraId="6306DA06" w14:textId="37C685AF" w:rsidR="00F52A74" w:rsidRPr="00FB4FEF" w:rsidRDefault="00F52A74" w:rsidP="00F52A74">
            <w:pPr>
              <w:jc w:val="right"/>
              <w:rPr>
                <w:b/>
                <w:bCs/>
                <w:color w:val="000000"/>
                <w:sz w:val="18"/>
                <w:szCs w:val="18"/>
              </w:rPr>
            </w:pPr>
            <w:r w:rsidRPr="00FB4FEF">
              <w:rPr>
                <w:b/>
                <w:bCs/>
                <w:color w:val="000000"/>
                <w:sz w:val="18"/>
                <w:szCs w:val="18"/>
              </w:rPr>
              <w:t>-14643,20</w:t>
            </w:r>
          </w:p>
        </w:tc>
        <w:tc>
          <w:tcPr>
            <w:tcW w:w="2055" w:type="dxa"/>
            <w:tcBorders>
              <w:top w:val="nil"/>
              <w:left w:val="nil"/>
              <w:bottom w:val="single" w:sz="8" w:space="0" w:color="000000"/>
              <w:right w:val="single" w:sz="8" w:space="0" w:color="000000"/>
            </w:tcBorders>
            <w:vAlign w:val="center"/>
            <w:hideMark/>
          </w:tcPr>
          <w:p w14:paraId="18E7061A" w14:textId="57B21066" w:rsidR="00F52A74" w:rsidRPr="00FB4FEF" w:rsidRDefault="00F52A74" w:rsidP="00F52A74">
            <w:pPr>
              <w:rPr>
                <w:b/>
                <w:bCs/>
                <w:color w:val="000000"/>
                <w:sz w:val="20"/>
                <w:szCs w:val="20"/>
              </w:rPr>
            </w:pPr>
            <w:r w:rsidRPr="00FB4FEF">
              <w:rPr>
                <w:b/>
                <w:bCs/>
                <w:color w:val="000000"/>
                <w:sz w:val="20"/>
                <w:szCs w:val="20"/>
              </w:rPr>
              <w:t> </w:t>
            </w:r>
          </w:p>
        </w:tc>
      </w:tr>
    </w:tbl>
    <w:p w14:paraId="7C04385B" w14:textId="77777777" w:rsidR="00D75D37" w:rsidRPr="00FB4FEF" w:rsidRDefault="00D75D37">
      <w:pPr>
        <w:rPr>
          <w:i/>
          <w:iCs/>
          <w:color w:val="EE0000"/>
          <w:sz w:val="16"/>
          <w:szCs w:val="16"/>
        </w:rPr>
      </w:pPr>
    </w:p>
    <w:p w14:paraId="48F2EF6C" w14:textId="77777777" w:rsidR="00D75D37" w:rsidRPr="00FB4FEF" w:rsidRDefault="008A1D99">
      <w:pPr>
        <w:pBdr>
          <w:top w:val="nil"/>
          <w:left w:val="nil"/>
          <w:bottom w:val="nil"/>
          <w:right w:val="nil"/>
          <w:between w:val="nil"/>
        </w:pBdr>
        <w:rPr>
          <w:color w:val="EE0000"/>
        </w:rPr>
      </w:pPr>
      <w:r w:rsidRPr="00FB4FEF">
        <w:rPr>
          <w:b/>
          <w:bCs/>
          <w:color w:val="000000"/>
        </w:rPr>
        <w:t xml:space="preserve">14 lentelė. </w:t>
      </w:r>
      <w:r w:rsidRPr="00FB4FEF">
        <w:rPr>
          <w:color w:val="000000"/>
        </w:rPr>
        <w:t xml:space="preserve">Programos uždaviniai, priemonės ir jų stebėsenos rodikliai </w:t>
      </w:r>
    </w:p>
    <w:p w14:paraId="2AD7DF86" w14:textId="77777777" w:rsidR="00D75D37" w:rsidRPr="00FB4FEF"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Pr="00FB4FEF" w:rsidRDefault="008A1D99">
            <w:pPr>
              <w:jc w:val="center"/>
              <w:rPr>
                <w:b/>
                <w:bCs/>
                <w:sz w:val="18"/>
                <w:szCs w:val="18"/>
              </w:rPr>
            </w:pPr>
            <w:r w:rsidRPr="00FB4FEF">
              <w:rPr>
                <w:b/>
                <w:bCs/>
                <w:sz w:val="18"/>
                <w:szCs w:val="18"/>
              </w:rPr>
              <w:t>Stebėsenos rodiklio pavadinimas</w:t>
            </w:r>
          </w:p>
          <w:p w14:paraId="2FB2C94D"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Pr="00FB4FEF" w:rsidRDefault="008A1D99">
            <w:pPr>
              <w:jc w:val="center"/>
              <w:rPr>
                <w:b/>
                <w:bCs/>
                <w:sz w:val="18"/>
                <w:szCs w:val="18"/>
              </w:rPr>
            </w:pPr>
            <w:r w:rsidRPr="00FB4FEF">
              <w:rPr>
                <w:b/>
                <w:bCs/>
                <w:sz w:val="18"/>
                <w:szCs w:val="18"/>
              </w:rPr>
              <w:t xml:space="preserve">Savivaldybės strateginio </w:t>
            </w:r>
          </w:p>
          <w:p w14:paraId="55507D35" w14:textId="77777777" w:rsidR="00D75D37" w:rsidRPr="00FB4FEF" w:rsidRDefault="008A1D99">
            <w:pPr>
              <w:jc w:val="center"/>
              <w:rPr>
                <w:b/>
                <w:bCs/>
                <w:sz w:val="18"/>
                <w:szCs w:val="18"/>
              </w:rPr>
            </w:pPr>
            <w:r w:rsidRPr="00FB4FEF">
              <w:rPr>
                <w:b/>
                <w:bCs/>
                <w:sz w:val="18"/>
                <w:szCs w:val="18"/>
              </w:rPr>
              <w:t>plėtros plano rodiklis</w:t>
            </w:r>
          </w:p>
          <w:p w14:paraId="0BE02A8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Pr="00FB4FEF" w:rsidRDefault="008A1D99">
            <w:pPr>
              <w:jc w:val="center"/>
              <w:rPr>
                <w:sz w:val="18"/>
                <w:szCs w:val="18"/>
              </w:rPr>
            </w:pPr>
            <w:r w:rsidRPr="00FB4FEF">
              <w:rPr>
                <w:sz w:val="18"/>
                <w:szCs w:val="18"/>
              </w:rPr>
              <w:t>6</w:t>
            </w:r>
          </w:p>
        </w:tc>
      </w:tr>
      <w:tr w:rsidR="00D75D37" w:rsidRPr="00FB4FEF"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Pr="00FB4FEF" w:rsidRDefault="008A1D99">
            <w:pPr>
              <w:jc w:val="both"/>
              <w:rPr>
                <w:b/>
                <w:bCs/>
                <w:sz w:val="18"/>
                <w:szCs w:val="18"/>
              </w:rPr>
            </w:pPr>
            <w:r w:rsidRPr="00FB4FEF">
              <w:rPr>
                <w:b/>
                <w:bCs/>
                <w:sz w:val="18"/>
                <w:szCs w:val="18"/>
              </w:rPr>
              <w:t xml:space="preserve">04-01-01-01 Uždavinys. Gerinti sveikatos priežiūros paslaugų </w:t>
            </w:r>
          </w:p>
          <w:p w14:paraId="389308FC" w14:textId="77777777" w:rsidR="00D75D37" w:rsidRPr="00FB4FEF" w:rsidRDefault="008A1D99">
            <w:pPr>
              <w:jc w:val="both"/>
              <w:rPr>
                <w:b/>
                <w:bCs/>
                <w:sz w:val="18"/>
                <w:szCs w:val="18"/>
              </w:rPr>
            </w:pPr>
            <w:r w:rsidRPr="00FB4FEF">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Pr="00FB4FEF" w:rsidRDefault="00D75D37">
            <w:pPr>
              <w:rPr>
                <w:b/>
                <w:bCs/>
                <w:sz w:val="18"/>
                <w:szCs w:val="18"/>
              </w:rPr>
            </w:pPr>
          </w:p>
        </w:tc>
      </w:tr>
      <w:tr w:rsidR="00D75D37" w:rsidRPr="00FB4FEF"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Pr="00FB4FEF" w:rsidRDefault="008A1D99">
            <w:pPr>
              <w:jc w:val="both"/>
              <w:rPr>
                <w:sz w:val="18"/>
                <w:szCs w:val="18"/>
              </w:rPr>
            </w:pPr>
            <w:r w:rsidRPr="00FB4FEF">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Pr="00FB4FEF" w:rsidRDefault="00D75D37">
            <w:pPr>
              <w:rPr>
                <w:b/>
                <w:bCs/>
                <w:sz w:val="18"/>
                <w:szCs w:val="18"/>
              </w:rPr>
            </w:pPr>
          </w:p>
        </w:tc>
      </w:tr>
      <w:tr w:rsidR="00D75D37" w:rsidRPr="00FB4FEF"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Pr="00FB4FEF" w:rsidRDefault="008A1D99">
            <w:pPr>
              <w:rPr>
                <w:sz w:val="18"/>
                <w:szCs w:val="18"/>
              </w:rPr>
            </w:pPr>
            <w:r w:rsidRPr="00FB4FEF">
              <w:rPr>
                <w:sz w:val="18"/>
                <w:szCs w:val="18"/>
              </w:rPr>
              <w:lastRenderedPageBreak/>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Pr="00FB4FEF" w:rsidRDefault="008A1D99">
            <w:pPr>
              <w:rPr>
                <w:sz w:val="18"/>
                <w:szCs w:val="18"/>
              </w:rPr>
            </w:pPr>
            <w:r w:rsidRPr="00FB4FEF">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Pr="00FB4FEF" w:rsidRDefault="008A1D99">
            <w:pPr>
              <w:jc w:val="center"/>
              <w:rPr>
                <w:sz w:val="18"/>
                <w:szCs w:val="18"/>
              </w:rPr>
            </w:pPr>
            <w:r w:rsidRPr="00FB4FEF">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Pr="00FB4FEF" w:rsidRDefault="008A1D99">
            <w:pPr>
              <w:jc w:val="center"/>
              <w:rPr>
                <w:b/>
                <w:bCs/>
                <w:sz w:val="18"/>
                <w:szCs w:val="18"/>
              </w:rPr>
            </w:pPr>
            <w:r w:rsidRPr="00FB4FEF">
              <w:rPr>
                <w:b/>
                <w:bCs/>
                <w:sz w:val="18"/>
                <w:szCs w:val="18"/>
              </w:rPr>
              <w:t>-</w:t>
            </w:r>
          </w:p>
        </w:tc>
      </w:tr>
      <w:tr w:rsidR="00D75D37" w:rsidRPr="00FB4FEF"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Pr="00FB4FEF" w:rsidRDefault="008A1D99">
            <w:pPr>
              <w:rPr>
                <w:sz w:val="18"/>
                <w:szCs w:val="18"/>
              </w:rPr>
            </w:pPr>
            <w:r w:rsidRPr="00FB4FEF">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Pr="00FB4FEF" w:rsidRDefault="008A1D99">
            <w:pPr>
              <w:rPr>
                <w:sz w:val="18"/>
                <w:szCs w:val="18"/>
              </w:rPr>
            </w:pPr>
            <w:r w:rsidRPr="00FB4FEF">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Pr="00FB4FEF" w:rsidRDefault="008A1D99">
            <w:pPr>
              <w:jc w:val="center"/>
              <w:rPr>
                <w:b/>
                <w:bCs/>
                <w:sz w:val="18"/>
                <w:szCs w:val="18"/>
              </w:rPr>
            </w:pPr>
            <w:r w:rsidRPr="00FB4FEF">
              <w:rPr>
                <w:b/>
                <w:bCs/>
                <w:sz w:val="18"/>
                <w:szCs w:val="18"/>
              </w:rPr>
              <w:t>-</w:t>
            </w:r>
          </w:p>
        </w:tc>
      </w:tr>
      <w:tr w:rsidR="00D75D37" w:rsidRPr="00FB4FEF"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Pr="00FB4FEF" w:rsidRDefault="008A1D99">
            <w:pPr>
              <w:rPr>
                <w:sz w:val="18"/>
                <w:szCs w:val="18"/>
              </w:rPr>
            </w:pPr>
            <w:r w:rsidRPr="00FB4FEF">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Pr="00FB4FEF" w:rsidRDefault="008A1D99">
            <w:pPr>
              <w:rPr>
                <w:sz w:val="18"/>
                <w:szCs w:val="18"/>
              </w:rPr>
            </w:pPr>
            <w:r w:rsidRPr="00FB4FEF">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Pr="00FB4FEF" w:rsidRDefault="008A1D99">
            <w:pPr>
              <w:jc w:val="center"/>
              <w:rPr>
                <w:b/>
                <w:bCs/>
                <w:sz w:val="18"/>
                <w:szCs w:val="18"/>
              </w:rPr>
            </w:pPr>
            <w:r w:rsidRPr="00FB4FEF">
              <w:rPr>
                <w:b/>
                <w:bCs/>
                <w:sz w:val="18"/>
                <w:szCs w:val="18"/>
              </w:rPr>
              <w:t>-</w:t>
            </w:r>
          </w:p>
        </w:tc>
      </w:tr>
      <w:tr w:rsidR="00D75D37" w:rsidRPr="00FB4FEF"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Pr="00FB4FEF" w:rsidRDefault="008A1D99">
            <w:pPr>
              <w:rPr>
                <w:sz w:val="18"/>
                <w:szCs w:val="18"/>
              </w:rPr>
            </w:pPr>
            <w:r w:rsidRPr="00FB4FEF">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Pr="00FB4FEF" w:rsidRDefault="00D75D37">
            <w:pPr>
              <w:jc w:val="center"/>
              <w:rPr>
                <w:b/>
                <w:bCs/>
                <w:sz w:val="18"/>
                <w:szCs w:val="18"/>
              </w:rPr>
            </w:pPr>
          </w:p>
        </w:tc>
      </w:tr>
      <w:tr w:rsidR="00D75D37" w:rsidRPr="00FB4FEF"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Pr="00FB4FEF" w:rsidRDefault="008A1D99">
            <w:pPr>
              <w:rPr>
                <w:sz w:val="18"/>
                <w:szCs w:val="18"/>
              </w:rPr>
            </w:pPr>
            <w:r w:rsidRPr="00FB4FEF">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Pr="00FB4FEF" w:rsidRDefault="008A1D99">
            <w:pPr>
              <w:rPr>
                <w:sz w:val="18"/>
                <w:szCs w:val="18"/>
              </w:rPr>
            </w:pPr>
            <w:r w:rsidRPr="00FB4FEF">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Pr="00FB4FEF" w:rsidRDefault="008A1D99">
            <w:pPr>
              <w:jc w:val="center"/>
              <w:rPr>
                <w:b/>
                <w:bCs/>
                <w:sz w:val="18"/>
                <w:szCs w:val="18"/>
              </w:rPr>
            </w:pPr>
            <w:r w:rsidRPr="00FB4FEF">
              <w:rPr>
                <w:b/>
                <w:bCs/>
                <w:sz w:val="18"/>
                <w:szCs w:val="18"/>
              </w:rPr>
              <w:t>-</w:t>
            </w:r>
          </w:p>
        </w:tc>
      </w:tr>
      <w:tr w:rsidR="00D75D37" w:rsidRPr="00FB4FEF"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Pr="00FB4FEF" w:rsidRDefault="008A1D99">
            <w:pPr>
              <w:rPr>
                <w:sz w:val="18"/>
                <w:szCs w:val="18"/>
              </w:rPr>
            </w:pPr>
            <w:r w:rsidRPr="00FB4FEF">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Pr="00FB4FEF" w:rsidRDefault="00D75D37">
            <w:pPr>
              <w:jc w:val="center"/>
              <w:rPr>
                <w:b/>
                <w:bCs/>
                <w:sz w:val="18"/>
                <w:szCs w:val="18"/>
              </w:rPr>
            </w:pPr>
          </w:p>
        </w:tc>
      </w:tr>
      <w:tr w:rsidR="00D75D37" w:rsidRPr="00FB4FEF"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Pr="00FB4FEF" w:rsidRDefault="008A1D99">
            <w:pPr>
              <w:rPr>
                <w:sz w:val="18"/>
                <w:szCs w:val="18"/>
              </w:rPr>
            </w:pPr>
            <w:r w:rsidRPr="00FB4FEF">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Pr="00FB4FEF" w:rsidRDefault="008A1D99">
            <w:pPr>
              <w:rPr>
                <w:sz w:val="18"/>
                <w:szCs w:val="18"/>
              </w:rPr>
            </w:pPr>
            <w:r w:rsidRPr="00FB4FEF">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Pr="00FB4FEF" w:rsidRDefault="008A1D99">
            <w:pPr>
              <w:jc w:val="center"/>
              <w:rPr>
                <w:b/>
                <w:bCs/>
                <w:sz w:val="18"/>
                <w:szCs w:val="18"/>
              </w:rPr>
            </w:pPr>
            <w:r w:rsidRPr="00FB4FEF">
              <w:rPr>
                <w:b/>
                <w:bCs/>
                <w:sz w:val="18"/>
                <w:szCs w:val="18"/>
              </w:rPr>
              <w:t>-</w:t>
            </w:r>
          </w:p>
        </w:tc>
      </w:tr>
      <w:tr w:rsidR="00D75D37" w:rsidRPr="00FB4FEF"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Pr="00FB4FEF" w:rsidRDefault="008A1D99">
            <w:pPr>
              <w:rPr>
                <w:sz w:val="18"/>
                <w:szCs w:val="18"/>
              </w:rPr>
            </w:pPr>
            <w:r w:rsidRPr="00FB4FEF">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Pr="00FB4FEF" w:rsidRDefault="008A1D99">
            <w:pPr>
              <w:rPr>
                <w:sz w:val="18"/>
                <w:szCs w:val="18"/>
              </w:rPr>
            </w:pPr>
            <w:r w:rsidRPr="00FB4FEF">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Pr="00FB4FEF" w:rsidRDefault="008A1D99">
            <w:pPr>
              <w:jc w:val="center"/>
              <w:rPr>
                <w:b/>
                <w:bCs/>
                <w:sz w:val="18"/>
                <w:szCs w:val="18"/>
              </w:rPr>
            </w:pPr>
            <w:r w:rsidRPr="00FB4FEF">
              <w:rPr>
                <w:b/>
                <w:bCs/>
                <w:sz w:val="18"/>
                <w:szCs w:val="18"/>
              </w:rPr>
              <w:t>-</w:t>
            </w:r>
          </w:p>
        </w:tc>
      </w:tr>
      <w:tr w:rsidR="00D75D37" w:rsidRPr="00FB4FEF"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Pr="00FB4FEF" w:rsidRDefault="008A1D99">
            <w:pPr>
              <w:rPr>
                <w:sz w:val="18"/>
                <w:szCs w:val="18"/>
              </w:rPr>
            </w:pPr>
            <w:r w:rsidRPr="00FB4FEF">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Pr="00FB4FEF" w:rsidRDefault="00D75D37">
            <w:pPr>
              <w:jc w:val="center"/>
              <w:rPr>
                <w:sz w:val="18"/>
                <w:szCs w:val="18"/>
              </w:rPr>
            </w:pPr>
          </w:p>
        </w:tc>
      </w:tr>
      <w:tr w:rsidR="00D75D37" w:rsidRPr="00FB4FEF"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Pr="00FB4FEF" w:rsidRDefault="008A1D99">
            <w:pPr>
              <w:rPr>
                <w:sz w:val="18"/>
                <w:szCs w:val="18"/>
              </w:rPr>
            </w:pPr>
            <w:r w:rsidRPr="00FB4FEF">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Pr="00FB4FEF" w:rsidRDefault="00D75D37">
            <w:pPr>
              <w:rPr>
                <w:sz w:val="18"/>
                <w:szCs w:val="18"/>
              </w:rPr>
            </w:pPr>
            <w:hyperlink r:id="rId14">
              <w:r w:rsidRPr="00FB4FEF">
                <w:rPr>
                  <w:sz w:val="18"/>
                  <w:szCs w:val="18"/>
                </w:rPr>
                <w:t>Asmenys, dalyvavę kvalifikacijos įgijimo veiklose</w:t>
              </w:r>
            </w:hyperlink>
            <w:r w:rsidR="008A1D99"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Pr="00FB4FEF" w:rsidRDefault="008A1D99">
            <w:pPr>
              <w:jc w:val="center"/>
              <w:rPr>
                <w:b/>
                <w:bCs/>
                <w:sz w:val="18"/>
                <w:szCs w:val="18"/>
              </w:rPr>
            </w:pPr>
            <w:r w:rsidRPr="00FB4FEF">
              <w:rPr>
                <w:b/>
                <w:bCs/>
                <w:sz w:val="18"/>
                <w:szCs w:val="18"/>
              </w:rPr>
              <w:t>-</w:t>
            </w:r>
          </w:p>
        </w:tc>
      </w:tr>
      <w:tr w:rsidR="00D75D37" w:rsidRPr="00FB4FEF"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Pr="00FB4FEF" w:rsidRDefault="008A1D99">
            <w:pPr>
              <w:rPr>
                <w:sz w:val="18"/>
                <w:szCs w:val="18"/>
              </w:rPr>
            </w:pPr>
            <w:r w:rsidRPr="00FB4FEF">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Pr="00FB4FEF" w:rsidRDefault="00D75D37">
            <w:pPr>
              <w:jc w:val="center"/>
              <w:rPr>
                <w:b/>
                <w:bCs/>
                <w:sz w:val="18"/>
                <w:szCs w:val="18"/>
              </w:rPr>
            </w:pPr>
          </w:p>
        </w:tc>
      </w:tr>
      <w:tr w:rsidR="00D75D37" w:rsidRPr="00FB4FEF"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Pr="00FB4FEF" w:rsidRDefault="008A1D99">
            <w:pPr>
              <w:rPr>
                <w:sz w:val="18"/>
                <w:szCs w:val="18"/>
              </w:rPr>
            </w:pPr>
            <w:r w:rsidRPr="00FB4FEF">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Pr="00FB4FEF" w:rsidRDefault="008A1D99">
            <w:pPr>
              <w:rPr>
                <w:sz w:val="18"/>
                <w:szCs w:val="18"/>
              </w:rPr>
            </w:pPr>
            <w:r w:rsidRPr="00FB4FEF">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Pr="00FB4FEF" w:rsidRDefault="008A1D99">
            <w:pPr>
              <w:jc w:val="center"/>
              <w:rPr>
                <w:b/>
                <w:bCs/>
                <w:sz w:val="18"/>
                <w:szCs w:val="18"/>
              </w:rPr>
            </w:pPr>
            <w:r w:rsidRPr="00FB4FEF">
              <w:rPr>
                <w:b/>
                <w:bCs/>
                <w:sz w:val="18"/>
                <w:szCs w:val="18"/>
              </w:rPr>
              <w:t>-</w:t>
            </w:r>
          </w:p>
        </w:tc>
      </w:tr>
      <w:tr w:rsidR="00D75D37" w:rsidRPr="00FB4FEF"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Pr="00FB4FEF" w:rsidRDefault="008A1D99">
            <w:pPr>
              <w:rPr>
                <w:sz w:val="18"/>
                <w:szCs w:val="18"/>
              </w:rPr>
            </w:pPr>
            <w:r w:rsidRPr="00FB4FEF">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Pr="00FB4FEF" w:rsidRDefault="008A1D99">
            <w:pPr>
              <w:rPr>
                <w:sz w:val="18"/>
                <w:szCs w:val="18"/>
              </w:rPr>
            </w:pPr>
            <w:r w:rsidRPr="00FB4FEF">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Pr="00FB4FEF" w:rsidRDefault="008A1D99">
            <w:pPr>
              <w:jc w:val="center"/>
              <w:rPr>
                <w:b/>
                <w:bCs/>
                <w:sz w:val="18"/>
                <w:szCs w:val="18"/>
              </w:rPr>
            </w:pPr>
            <w:r w:rsidRPr="00FB4FEF">
              <w:rPr>
                <w:b/>
                <w:bCs/>
                <w:sz w:val="18"/>
                <w:szCs w:val="18"/>
              </w:rPr>
              <w:t>-</w:t>
            </w:r>
          </w:p>
        </w:tc>
      </w:tr>
      <w:tr w:rsidR="00D75D37" w:rsidRPr="00FB4FEF"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Pr="00FB4FEF" w:rsidRDefault="008A1D99">
            <w:pPr>
              <w:rPr>
                <w:b/>
                <w:bCs/>
                <w:sz w:val="18"/>
                <w:szCs w:val="18"/>
              </w:rPr>
            </w:pPr>
            <w:r w:rsidRPr="00FB4FEF">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Pr="00FB4FEF" w:rsidRDefault="00D75D37">
            <w:pPr>
              <w:rPr>
                <w:b/>
                <w:bCs/>
                <w:sz w:val="18"/>
                <w:szCs w:val="18"/>
              </w:rPr>
            </w:pPr>
          </w:p>
        </w:tc>
      </w:tr>
      <w:tr w:rsidR="00D75D37" w:rsidRPr="00FB4FEF"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Pr="00FB4FEF" w:rsidRDefault="008A1D99">
            <w:pPr>
              <w:rPr>
                <w:sz w:val="18"/>
                <w:szCs w:val="18"/>
              </w:rPr>
            </w:pPr>
            <w:r w:rsidRPr="00FB4FEF">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Pr="00FB4FEF" w:rsidRDefault="00D75D37">
            <w:pPr>
              <w:rPr>
                <w:b/>
                <w:bCs/>
                <w:sz w:val="18"/>
                <w:szCs w:val="18"/>
              </w:rPr>
            </w:pPr>
          </w:p>
        </w:tc>
      </w:tr>
      <w:tr w:rsidR="00D75D37" w:rsidRPr="00FB4FEF"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Pr="00FB4FEF" w:rsidRDefault="008A1D99">
            <w:pPr>
              <w:rPr>
                <w:sz w:val="18"/>
                <w:szCs w:val="18"/>
              </w:rPr>
            </w:pPr>
            <w:r w:rsidRPr="00FB4FEF">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Pr="00FB4FEF" w:rsidRDefault="008A1D99">
            <w:pPr>
              <w:rPr>
                <w:sz w:val="18"/>
                <w:szCs w:val="18"/>
              </w:rPr>
            </w:pPr>
            <w:r w:rsidRPr="00FB4FEF">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Pr="00FB4FEF" w:rsidRDefault="008A1D99">
            <w:pPr>
              <w:jc w:val="center"/>
              <w:rPr>
                <w:b/>
                <w:bCs/>
                <w:sz w:val="18"/>
                <w:szCs w:val="18"/>
              </w:rPr>
            </w:pPr>
            <w:r w:rsidRPr="00FB4FEF">
              <w:rPr>
                <w:b/>
                <w:bCs/>
                <w:sz w:val="18"/>
                <w:szCs w:val="18"/>
              </w:rPr>
              <w:t>-</w:t>
            </w:r>
          </w:p>
        </w:tc>
      </w:tr>
      <w:tr w:rsidR="00D75D37" w:rsidRPr="00FB4FEF"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Pr="00FB4FEF" w:rsidRDefault="008A1D99">
            <w:pPr>
              <w:rPr>
                <w:sz w:val="18"/>
                <w:szCs w:val="18"/>
              </w:rPr>
            </w:pPr>
            <w:r w:rsidRPr="00FB4FEF">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Pr="00FB4FEF" w:rsidRDefault="00D75D37">
            <w:pPr>
              <w:rPr>
                <w:b/>
                <w:bCs/>
                <w:sz w:val="18"/>
                <w:szCs w:val="18"/>
              </w:rPr>
            </w:pPr>
          </w:p>
        </w:tc>
      </w:tr>
      <w:tr w:rsidR="00D75D37" w:rsidRPr="00FB4FEF"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Pr="00FB4FEF" w:rsidRDefault="008A1D99">
            <w:pPr>
              <w:rPr>
                <w:sz w:val="18"/>
                <w:szCs w:val="18"/>
              </w:rPr>
            </w:pPr>
            <w:r w:rsidRPr="00FB4FEF">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Pr="00FB4FEF" w:rsidRDefault="008A1D99">
            <w:pPr>
              <w:rPr>
                <w:sz w:val="18"/>
                <w:szCs w:val="18"/>
              </w:rPr>
            </w:pPr>
            <w:r w:rsidRPr="00FB4FEF">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Pr="00FB4FEF" w:rsidRDefault="008A1D99">
            <w:pPr>
              <w:jc w:val="center"/>
              <w:rPr>
                <w:b/>
                <w:bCs/>
                <w:sz w:val="18"/>
                <w:szCs w:val="18"/>
              </w:rPr>
            </w:pPr>
            <w:r w:rsidRPr="00FB4FEF">
              <w:rPr>
                <w:b/>
                <w:bCs/>
                <w:sz w:val="18"/>
                <w:szCs w:val="18"/>
              </w:rPr>
              <w:t>-</w:t>
            </w:r>
          </w:p>
        </w:tc>
      </w:tr>
      <w:tr w:rsidR="00D75D37" w:rsidRPr="00FB4FEF"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Pr="00FB4FEF" w:rsidRDefault="008A1D99">
            <w:pPr>
              <w:rPr>
                <w:sz w:val="18"/>
                <w:szCs w:val="18"/>
              </w:rPr>
            </w:pPr>
            <w:r w:rsidRPr="00FB4FEF">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Pr="00FB4FEF" w:rsidRDefault="00D75D37">
            <w:pPr>
              <w:rPr>
                <w:b/>
                <w:bCs/>
                <w:sz w:val="18"/>
                <w:szCs w:val="18"/>
              </w:rPr>
            </w:pPr>
          </w:p>
        </w:tc>
      </w:tr>
      <w:tr w:rsidR="00D75D37" w:rsidRPr="00FB4FEF"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Pr="00FB4FEF" w:rsidRDefault="008A1D99">
            <w:pPr>
              <w:rPr>
                <w:sz w:val="18"/>
                <w:szCs w:val="18"/>
              </w:rPr>
            </w:pPr>
            <w:r w:rsidRPr="00FB4FEF">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Pr="00FB4FEF" w:rsidRDefault="008A1D99">
            <w:pPr>
              <w:rPr>
                <w:sz w:val="18"/>
                <w:szCs w:val="18"/>
              </w:rPr>
            </w:pPr>
            <w:r w:rsidRPr="00FB4FEF">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Pr="00FB4FEF" w:rsidRDefault="008A1D99">
            <w:pPr>
              <w:jc w:val="center"/>
              <w:rPr>
                <w:b/>
                <w:bCs/>
                <w:sz w:val="18"/>
                <w:szCs w:val="18"/>
              </w:rPr>
            </w:pPr>
            <w:r w:rsidRPr="00FB4FEF">
              <w:rPr>
                <w:b/>
                <w:bCs/>
                <w:sz w:val="18"/>
                <w:szCs w:val="18"/>
              </w:rPr>
              <w:t>-</w:t>
            </w:r>
          </w:p>
        </w:tc>
      </w:tr>
      <w:tr w:rsidR="00D75D37" w:rsidRPr="00FB4FEF"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Pr="00FB4FEF" w:rsidRDefault="008A1D99">
            <w:pPr>
              <w:rPr>
                <w:b/>
                <w:bCs/>
                <w:sz w:val="18"/>
                <w:szCs w:val="18"/>
              </w:rPr>
            </w:pPr>
            <w:r w:rsidRPr="00FB4FEF">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Pr="00FB4FEF" w:rsidRDefault="00D75D37">
            <w:pPr>
              <w:rPr>
                <w:b/>
                <w:bCs/>
                <w:sz w:val="18"/>
                <w:szCs w:val="18"/>
              </w:rPr>
            </w:pPr>
          </w:p>
        </w:tc>
      </w:tr>
      <w:tr w:rsidR="00D75D37" w:rsidRPr="00FB4FEF"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Pr="00FB4FEF" w:rsidRDefault="008A1D99">
            <w:pPr>
              <w:jc w:val="both"/>
              <w:rPr>
                <w:sz w:val="18"/>
                <w:szCs w:val="18"/>
              </w:rPr>
            </w:pPr>
            <w:r w:rsidRPr="00FB4FEF">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Pr="00FB4FEF" w:rsidRDefault="00D75D37">
            <w:pPr>
              <w:rPr>
                <w:b/>
                <w:bCs/>
                <w:sz w:val="18"/>
                <w:szCs w:val="18"/>
              </w:rPr>
            </w:pPr>
          </w:p>
        </w:tc>
      </w:tr>
      <w:tr w:rsidR="00D75D37" w:rsidRPr="00FB4FEF"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Pr="00FB4FEF" w:rsidRDefault="008A1D99">
            <w:pPr>
              <w:rPr>
                <w:sz w:val="18"/>
                <w:szCs w:val="18"/>
              </w:rPr>
            </w:pPr>
            <w:r w:rsidRPr="00FB4FEF">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Pr="00FB4FEF" w:rsidRDefault="008A1D99">
            <w:pPr>
              <w:jc w:val="both"/>
              <w:rPr>
                <w:sz w:val="18"/>
                <w:szCs w:val="18"/>
              </w:rPr>
            </w:pPr>
            <w:r w:rsidRPr="00FB4FEF">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Pr="00FB4FEF" w:rsidRDefault="008A1D99">
            <w:pPr>
              <w:jc w:val="center"/>
              <w:rPr>
                <w:sz w:val="18"/>
                <w:szCs w:val="18"/>
              </w:rPr>
            </w:pPr>
            <w:r w:rsidRPr="00FB4FEF">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Pr="00FB4FEF" w:rsidRDefault="008A1D99">
            <w:pPr>
              <w:jc w:val="center"/>
              <w:rPr>
                <w:b/>
                <w:bCs/>
                <w:sz w:val="18"/>
                <w:szCs w:val="18"/>
              </w:rPr>
            </w:pPr>
            <w:r w:rsidRPr="00FB4FEF">
              <w:rPr>
                <w:b/>
                <w:bCs/>
                <w:sz w:val="18"/>
                <w:szCs w:val="18"/>
              </w:rPr>
              <w:t>-</w:t>
            </w:r>
          </w:p>
        </w:tc>
      </w:tr>
      <w:tr w:rsidR="00D75D37" w:rsidRPr="00FB4FEF"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Pr="00FB4FEF" w:rsidRDefault="008A1D99">
            <w:pPr>
              <w:rPr>
                <w:sz w:val="18"/>
                <w:szCs w:val="18"/>
              </w:rPr>
            </w:pPr>
            <w:r w:rsidRPr="00FB4FEF">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Pr="00FB4FEF" w:rsidRDefault="00D75D37">
            <w:pPr>
              <w:rPr>
                <w:b/>
                <w:bCs/>
                <w:sz w:val="18"/>
                <w:szCs w:val="18"/>
              </w:rPr>
            </w:pPr>
          </w:p>
        </w:tc>
      </w:tr>
      <w:tr w:rsidR="00D75D37" w:rsidRPr="00FB4FEF"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Pr="00FB4FEF" w:rsidRDefault="008A1D99">
            <w:pPr>
              <w:rPr>
                <w:sz w:val="18"/>
                <w:szCs w:val="18"/>
              </w:rPr>
            </w:pPr>
            <w:r w:rsidRPr="00FB4FEF">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Pr="00FB4FEF" w:rsidRDefault="008A1D99">
            <w:pPr>
              <w:rPr>
                <w:sz w:val="18"/>
                <w:szCs w:val="18"/>
              </w:rPr>
            </w:pPr>
            <w:r w:rsidRPr="00FB4FEF">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Pr="00FB4FEF" w:rsidRDefault="008A1D99">
            <w:pPr>
              <w:jc w:val="center"/>
              <w:rPr>
                <w:b/>
                <w:bCs/>
                <w:sz w:val="18"/>
                <w:szCs w:val="18"/>
              </w:rPr>
            </w:pPr>
            <w:r w:rsidRPr="00FB4FEF">
              <w:rPr>
                <w:b/>
                <w:bCs/>
                <w:sz w:val="18"/>
                <w:szCs w:val="18"/>
              </w:rPr>
              <w:t>-</w:t>
            </w:r>
          </w:p>
        </w:tc>
      </w:tr>
      <w:tr w:rsidR="00D75D37" w:rsidRPr="00FB4FEF"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Pr="00FB4FEF" w:rsidRDefault="008A1D99">
            <w:pPr>
              <w:rPr>
                <w:sz w:val="18"/>
                <w:szCs w:val="18"/>
              </w:rPr>
            </w:pPr>
            <w:r w:rsidRPr="00FB4FEF">
              <w:rPr>
                <w:sz w:val="18"/>
                <w:szCs w:val="18"/>
              </w:rPr>
              <w:lastRenderedPageBreak/>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Pr="00FB4FEF" w:rsidRDefault="008A1D99">
            <w:pPr>
              <w:rPr>
                <w:sz w:val="18"/>
                <w:szCs w:val="18"/>
              </w:rPr>
            </w:pPr>
            <w:r w:rsidRPr="00FB4FEF">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Pr="00FB4FEF" w:rsidRDefault="008A1D99">
            <w:pPr>
              <w:jc w:val="center"/>
              <w:rPr>
                <w:b/>
                <w:bCs/>
                <w:sz w:val="18"/>
                <w:szCs w:val="18"/>
              </w:rPr>
            </w:pPr>
            <w:r w:rsidRPr="00FB4FEF">
              <w:rPr>
                <w:b/>
                <w:bCs/>
                <w:sz w:val="18"/>
                <w:szCs w:val="18"/>
              </w:rPr>
              <w:t>6</w:t>
            </w:r>
          </w:p>
        </w:tc>
      </w:tr>
      <w:tr w:rsidR="00D75D37" w:rsidRPr="00FB4FEF"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Pr="00FB4FEF" w:rsidRDefault="008A1D99">
            <w:pPr>
              <w:jc w:val="both"/>
              <w:rPr>
                <w:b/>
                <w:bCs/>
                <w:sz w:val="18"/>
                <w:szCs w:val="18"/>
              </w:rPr>
            </w:pPr>
            <w:r w:rsidRPr="00FB4FEF">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Pr="00FB4FEF" w:rsidRDefault="00D75D37">
            <w:pPr>
              <w:rPr>
                <w:b/>
                <w:bCs/>
                <w:sz w:val="18"/>
                <w:szCs w:val="18"/>
              </w:rPr>
            </w:pPr>
          </w:p>
        </w:tc>
      </w:tr>
      <w:tr w:rsidR="00D75D37" w:rsidRPr="00FB4FEF"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Pr="00FB4FEF" w:rsidRDefault="008A1D99">
            <w:pPr>
              <w:jc w:val="both"/>
              <w:rPr>
                <w:sz w:val="18"/>
                <w:szCs w:val="18"/>
              </w:rPr>
            </w:pPr>
            <w:r w:rsidRPr="00FB4FEF">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Pr="00FB4FEF" w:rsidRDefault="00D75D37">
            <w:pPr>
              <w:rPr>
                <w:b/>
                <w:bCs/>
                <w:sz w:val="18"/>
                <w:szCs w:val="18"/>
              </w:rPr>
            </w:pPr>
          </w:p>
        </w:tc>
      </w:tr>
      <w:tr w:rsidR="00D75D37" w:rsidRPr="00FB4FEF"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Pr="00FB4FEF" w:rsidRDefault="008A1D99">
            <w:pPr>
              <w:rPr>
                <w:sz w:val="18"/>
                <w:szCs w:val="18"/>
              </w:rPr>
            </w:pPr>
            <w:r w:rsidRPr="00FB4FEF">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Pr="00FB4FEF" w:rsidRDefault="008A1D99">
            <w:pPr>
              <w:jc w:val="both"/>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Pr="00FB4FEF" w:rsidRDefault="008A1D99">
            <w:pPr>
              <w:jc w:val="center"/>
              <w:rPr>
                <w:sz w:val="18"/>
                <w:szCs w:val="18"/>
              </w:rPr>
            </w:pPr>
            <w:r w:rsidRPr="00FB4FEF">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Pr="00FB4FEF" w:rsidRDefault="008A1D99">
            <w:pPr>
              <w:jc w:val="center"/>
              <w:rPr>
                <w:sz w:val="18"/>
                <w:szCs w:val="18"/>
              </w:rPr>
            </w:pPr>
            <w:r w:rsidRPr="00FB4FEF">
              <w:rPr>
                <w:sz w:val="18"/>
                <w:szCs w:val="18"/>
              </w:rPr>
              <w:t>-</w:t>
            </w:r>
          </w:p>
        </w:tc>
      </w:tr>
      <w:tr w:rsidR="00D75D37" w:rsidRPr="00FB4FEF"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Pr="00FB4FEF" w:rsidRDefault="008A1D99">
            <w:pPr>
              <w:rPr>
                <w:sz w:val="18"/>
                <w:szCs w:val="18"/>
              </w:rPr>
            </w:pPr>
            <w:r w:rsidRPr="00FB4FEF">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Pr="00FB4FEF" w:rsidRDefault="008A1D99">
            <w:pPr>
              <w:jc w:val="both"/>
              <w:rPr>
                <w:sz w:val="18"/>
                <w:szCs w:val="18"/>
              </w:rPr>
            </w:pPr>
            <w:r w:rsidRPr="00FB4FEF">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Pr="00FB4FEF" w:rsidRDefault="008A1D99">
            <w:pPr>
              <w:jc w:val="center"/>
              <w:rPr>
                <w:sz w:val="18"/>
                <w:szCs w:val="18"/>
              </w:rPr>
            </w:pPr>
            <w:r w:rsidRPr="00FB4FEF">
              <w:rPr>
                <w:sz w:val="18"/>
                <w:szCs w:val="18"/>
              </w:rPr>
              <w:t>-</w:t>
            </w:r>
          </w:p>
        </w:tc>
      </w:tr>
      <w:tr w:rsidR="00D75D37" w:rsidRPr="00FB4FEF"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Pr="00FB4FEF" w:rsidRDefault="008A1D99">
            <w:pPr>
              <w:jc w:val="both"/>
              <w:rPr>
                <w:b/>
                <w:bCs/>
                <w:sz w:val="18"/>
                <w:szCs w:val="18"/>
              </w:rPr>
            </w:pPr>
            <w:r w:rsidRPr="00FB4FEF">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Pr="00FB4FEF" w:rsidRDefault="00D75D37">
            <w:pPr>
              <w:rPr>
                <w:b/>
                <w:bCs/>
                <w:sz w:val="18"/>
                <w:szCs w:val="18"/>
              </w:rPr>
            </w:pPr>
          </w:p>
        </w:tc>
      </w:tr>
      <w:tr w:rsidR="00D75D37" w:rsidRPr="00FB4FEF"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Pr="00FB4FEF" w:rsidRDefault="008A1D99">
            <w:pPr>
              <w:rPr>
                <w:sz w:val="18"/>
                <w:szCs w:val="18"/>
              </w:rPr>
            </w:pPr>
            <w:r w:rsidRPr="00FB4FEF">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Pr="00FB4FEF" w:rsidRDefault="00D75D37">
            <w:pPr>
              <w:rPr>
                <w:b/>
                <w:bCs/>
                <w:sz w:val="18"/>
                <w:szCs w:val="18"/>
              </w:rPr>
            </w:pPr>
          </w:p>
        </w:tc>
      </w:tr>
      <w:tr w:rsidR="00D75D37" w:rsidRPr="00FB4FEF"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Pr="00FB4FEF" w:rsidRDefault="008A1D99">
            <w:pPr>
              <w:rPr>
                <w:sz w:val="18"/>
                <w:szCs w:val="18"/>
              </w:rPr>
            </w:pPr>
            <w:r w:rsidRPr="00FB4FEF">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Pr="00FB4FEF" w:rsidRDefault="008A1D99">
            <w:pPr>
              <w:rPr>
                <w:sz w:val="18"/>
                <w:szCs w:val="18"/>
              </w:rPr>
            </w:pPr>
            <w:r w:rsidRPr="00FB4FEF">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Pr="00FB4FEF" w:rsidRDefault="008A1D99">
            <w:pPr>
              <w:jc w:val="center"/>
              <w:rPr>
                <w:sz w:val="18"/>
                <w:szCs w:val="18"/>
              </w:rPr>
            </w:pPr>
            <w:r w:rsidRPr="00FB4FEF">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Pr="00FB4FEF" w:rsidRDefault="008A1D99">
            <w:pPr>
              <w:jc w:val="center"/>
              <w:rPr>
                <w:b/>
                <w:bCs/>
                <w:sz w:val="18"/>
                <w:szCs w:val="18"/>
              </w:rPr>
            </w:pPr>
            <w:r w:rsidRPr="00FB4FEF">
              <w:rPr>
                <w:b/>
                <w:bCs/>
                <w:sz w:val="18"/>
                <w:szCs w:val="18"/>
              </w:rPr>
              <w:t>-</w:t>
            </w:r>
          </w:p>
        </w:tc>
      </w:tr>
      <w:tr w:rsidR="00D75D37" w:rsidRPr="00FB4FEF"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Pr="00FB4FEF" w:rsidRDefault="008A1D99">
            <w:pPr>
              <w:rPr>
                <w:sz w:val="18"/>
                <w:szCs w:val="18"/>
              </w:rPr>
            </w:pPr>
            <w:r w:rsidRPr="00FB4FEF">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Pr="00FB4FEF" w:rsidRDefault="008A1D99">
            <w:pPr>
              <w:rPr>
                <w:sz w:val="18"/>
                <w:szCs w:val="18"/>
              </w:rPr>
            </w:pPr>
            <w:r w:rsidRPr="00FB4FEF">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Pr="00FB4FEF" w:rsidRDefault="008A1D99">
            <w:pPr>
              <w:jc w:val="center"/>
              <w:rPr>
                <w:b/>
                <w:bCs/>
                <w:sz w:val="18"/>
                <w:szCs w:val="18"/>
              </w:rPr>
            </w:pPr>
            <w:r w:rsidRPr="00FB4FEF">
              <w:rPr>
                <w:b/>
                <w:bCs/>
                <w:sz w:val="18"/>
                <w:szCs w:val="18"/>
              </w:rPr>
              <w:t>-</w:t>
            </w:r>
          </w:p>
        </w:tc>
      </w:tr>
      <w:tr w:rsidR="00D75D37" w:rsidRPr="00FB4FEF"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Pr="00FB4FEF" w:rsidRDefault="008A1D99">
            <w:pPr>
              <w:rPr>
                <w:sz w:val="18"/>
                <w:szCs w:val="18"/>
              </w:rPr>
            </w:pPr>
            <w:r w:rsidRPr="00FB4FEF">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Pr="00FB4FEF" w:rsidRDefault="008A1D99">
            <w:pPr>
              <w:rPr>
                <w:sz w:val="18"/>
                <w:szCs w:val="18"/>
              </w:rPr>
            </w:pPr>
            <w:r w:rsidRPr="00FB4FEF">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Pr="00FB4FEF" w:rsidRDefault="008A1D99">
            <w:pPr>
              <w:jc w:val="center"/>
              <w:rPr>
                <w:b/>
                <w:bCs/>
                <w:sz w:val="18"/>
                <w:szCs w:val="18"/>
              </w:rPr>
            </w:pPr>
            <w:r w:rsidRPr="00FB4FEF">
              <w:rPr>
                <w:b/>
                <w:bCs/>
                <w:sz w:val="18"/>
                <w:szCs w:val="18"/>
              </w:rPr>
              <w:t>-</w:t>
            </w:r>
          </w:p>
        </w:tc>
      </w:tr>
      <w:tr w:rsidR="00D75D37" w:rsidRPr="00FB4FEF"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Pr="00FB4FEF" w:rsidRDefault="008A1D99">
            <w:pPr>
              <w:rPr>
                <w:sz w:val="18"/>
                <w:szCs w:val="18"/>
              </w:rPr>
            </w:pPr>
            <w:r w:rsidRPr="00FB4FEF">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Pr="00FB4FEF" w:rsidRDefault="00D75D37">
            <w:pPr>
              <w:rPr>
                <w:b/>
                <w:bCs/>
                <w:sz w:val="18"/>
                <w:szCs w:val="18"/>
              </w:rPr>
            </w:pPr>
          </w:p>
        </w:tc>
      </w:tr>
      <w:tr w:rsidR="00D75D37" w:rsidRPr="00FB4FEF"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Pr="00FB4FEF" w:rsidRDefault="008A1D99">
            <w:pPr>
              <w:rPr>
                <w:sz w:val="18"/>
                <w:szCs w:val="18"/>
              </w:rPr>
            </w:pPr>
            <w:r w:rsidRPr="00FB4FEF">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Pr="00FB4FEF" w:rsidRDefault="008A1D99">
            <w:pPr>
              <w:rPr>
                <w:sz w:val="18"/>
                <w:szCs w:val="18"/>
              </w:rPr>
            </w:pPr>
            <w:r w:rsidRPr="00FB4FEF">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Pr="00FB4FEF" w:rsidRDefault="008A1D99">
            <w:pPr>
              <w:jc w:val="center"/>
              <w:rPr>
                <w:sz w:val="18"/>
                <w:szCs w:val="18"/>
              </w:rPr>
            </w:pPr>
            <w:r w:rsidRPr="00FB4FEF">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Pr="00FB4FEF" w:rsidRDefault="008A1D99">
            <w:pPr>
              <w:jc w:val="center"/>
              <w:rPr>
                <w:sz w:val="18"/>
                <w:szCs w:val="18"/>
              </w:rPr>
            </w:pPr>
            <w:r w:rsidRPr="00FB4FEF">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Pr="00FB4FEF" w:rsidRDefault="008A1D99">
            <w:pPr>
              <w:jc w:val="center"/>
              <w:rPr>
                <w:b/>
                <w:bCs/>
                <w:sz w:val="18"/>
                <w:szCs w:val="18"/>
              </w:rPr>
            </w:pPr>
            <w:r w:rsidRPr="00FB4FEF">
              <w:rPr>
                <w:b/>
                <w:bCs/>
                <w:sz w:val="18"/>
                <w:szCs w:val="18"/>
              </w:rPr>
              <w:t>18</w:t>
            </w:r>
          </w:p>
        </w:tc>
      </w:tr>
      <w:tr w:rsidR="00D75D37" w:rsidRPr="00FB4FEF"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Pr="00FB4FEF" w:rsidRDefault="008A1D99">
            <w:pPr>
              <w:jc w:val="both"/>
              <w:rPr>
                <w:b/>
                <w:bCs/>
                <w:sz w:val="18"/>
                <w:szCs w:val="18"/>
              </w:rPr>
            </w:pPr>
            <w:r w:rsidRPr="00FB4FEF">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Pr="00FB4FEF" w:rsidRDefault="00D75D37">
            <w:pPr>
              <w:rPr>
                <w:b/>
                <w:bCs/>
                <w:sz w:val="18"/>
                <w:szCs w:val="18"/>
              </w:rPr>
            </w:pPr>
          </w:p>
        </w:tc>
      </w:tr>
      <w:tr w:rsidR="00D75D37" w:rsidRPr="00FB4FEF"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2-1-2-1 </w:t>
            </w:r>
            <w:r w:rsidRPr="00FB4FEF">
              <w:rPr>
                <w:sz w:val="18"/>
                <w:szCs w:val="18"/>
              </w:rPr>
              <w:t xml:space="preserve">Priemonė: </w:t>
            </w:r>
            <w:r w:rsidRPr="00FB4FEF">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Pr="00FB4FEF" w:rsidRDefault="00D75D37">
            <w:pPr>
              <w:rPr>
                <w:b/>
                <w:bCs/>
                <w:sz w:val="18"/>
                <w:szCs w:val="18"/>
              </w:rPr>
            </w:pPr>
          </w:p>
        </w:tc>
      </w:tr>
      <w:tr w:rsidR="00D75D37" w:rsidRPr="00FB4FEF"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Pr="00FB4FEF" w:rsidRDefault="008A1D99">
            <w:pPr>
              <w:rPr>
                <w:sz w:val="18"/>
                <w:szCs w:val="18"/>
              </w:rPr>
            </w:pPr>
            <w:r w:rsidRPr="00FB4FEF">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Pr="00FB4FEF" w:rsidRDefault="008A1D99">
            <w:pPr>
              <w:jc w:val="both"/>
              <w:rPr>
                <w:sz w:val="18"/>
                <w:szCs w:val="18"/>
              </w:rPr>
            </w:pPr>
            <w:r w:rsidRPr="00FB4FEF">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Pr="00FB4FEF" w:rsidRDefault="008A1D99">
            <w:pPr>
              <w:jc w:val="center"/>
              <w:rPr>
                <w:sz w:val="18"/>
                <w:szCs w:val="18"/>
              </w:rPr>
            </w:pPr>
            <w:r w:rsidRPr="00FB4FEF">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Pr="00FB4FEF" w:rsidRDefault="008A1D99">
            <w:pPr>
              <w:jc w:val="center"/>
              <w:rPr>
                <w:sz w:val="18"/>
                <w:szCs w:val="18"/>
              </w:rPr>
            </w:pPr>
            <w:r w:rsidRPr="00FB4FEF">
              <w:rPr>
                <w:sz w:val="18"/>
                <w:szCs w:val="18"/>
              </w:rPr>
              <w:t>-</w:t>
            </w:r>
          </w:p>
        </w:tc>
      </w:tr>
      <w:tr w:rsidR="00D75D37" w:rsidRPr="00FB4FEF"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2-1-2-5 </w:t>
            </w:r>
            <w:r w:rsidRPr="00FB4FEF">
              <w:rPr>
                <w:sz w:val="18"/>
                <w:szCs w:val="18"/>
              </w:rPr>
              <w:t>Priemonė:</w:t>
            </w:r>
            <w:r w:rsidRPr="00FB4FEF">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Pr="00FB4FEF" w:rsidRDefault="00D75D37">
            <w:pPr>
              <w:jc w:val="center"/>
              <w:rPr>
                <w:sz w:val="18"/>
                <w:szCs w:val="18"/>
              </w:rPr>
            </w:pPr>
          </w:p>
        </w:tc>
      </w:tr>
      <w:tr w:rsidR="00D75D37" w:rsidRPr="00FB4FEF"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Pr="00FB4FEF" w:rsidRDefault="008A1D99">
            <w:pPr>
              <w:rPr>
                <w:sz w:val="18"/>
                <w:szCs w:val="18"/>
              </w:rPr>
            </w:pPr>
            <w:r w:rsidRPr="00FB4FEF">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Pr="00FB4FEF" w:rsidRDefault="008A1D99">
            <w:pPr>
              <w:jc w:val="both"/>
              <w:rPr>
                <w:sz w:val="18"/>
                <w:szCs w:val="18"/>
              </w:rPr>
            </w:pPr>
            <w:r w:rsidRPr="00FB4FEF">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Pr="00FB4FEF" w:rsidRDefault="008A1D99">
            <w:pPr>
              <w:jc w:val="center"/>
              <w:rPr>
                <w:sz w:val="18"/>
                <w:szCs w:val="18"/>
              </w:rPr>
            </w:pPr>
            <w:r w:rsidRPr="00FB4FEF">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Pr="00FB4FEF" w:rsidRDefault="008A1D99">
            <w:pPr>
              <w:jc w:val="center"/>
              <w:rPr>
                <w:sz w:val="18"/>
                <w:szCs w:val="18"/>
              </w:rPr>
            </w:pPr>
            <w:r w:rsidRPr="00FB4FEF">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Pr="00FB4FEF" w:rsidRDefault="008A1D99">
            <w:pPr>
              <w:jc w:val="center"/>
              <w:rPr>
                <w:sz w:val="18"/>
                <w:szCs w:val="18"/>
              </w:rPr>
            </w:pPr>
            <w:r w:rsidRPr="00FB4FEF">
              <w:rPr>
                <w:sz w:val="18"/>
                <w:szCs w:val="18"/>
              </w:rPr>
              <w:t>-</w:t>
            </w:r>
          </w:p>
        </w:tc>
      </w:tr>
      <w:tr w:rsidR="00D75D37" w:rsidRPr="00FB4FEF"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Pr="00FB4FEF" w:rsidRDefault="008A1D99">
            <w:pPr>
              <w:jc w:val="both"/>
              <w:rPr>
                <w:b/>
                <w:bCs/>
                <w:sz w:val="18"/>
                <w:szCs w:val="18"/>
              </w:rPr>
            </w:pPr>
            <w:r w:rsidRPr="00FB4FEF">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Pr="00FB4FEF" w:rsidRDefault="00D75D37">
            <w:pPr>
              <w:rPr>
                <w:b/>
                <w:bCs/>
                <w:sz w:val="18"/>
                <w:szCs w:val="18"/>
              </w:rPr>
            </w:pPr>
          </w:p>
        </w:tc>
      </w:tr>
      <w:tr w:rsidR="00D75D37" w:rsidRPr="00FB4FEF"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Pr="00FB4FEF" w:rsidRDefault="008A1D99">
            <w:pPr>
              <w:rPr>
                <w:sz w:val="18"/>
                <w:szCs w:val="18"/>
              </w:rPr>
            </w:pPr>
            <w:r w:rsidRPr="00FB4FEF">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Pr="00FB4FEF" w:rsidRDefault="00D75D37">
            <w:pPr>
              <w:rPr>
                <w:b/>
                <w:bCs/>
                <w:sz w:val="18"/>
                <w:szCs w:val="18"/>
              </w:rPr>
            </w:pPr>
          </w:p>
        </w:tc>
      </w:tr>
      <w:tr w:rsidR="00D75D37" w:rsidRPr="00FB4FEF"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Pr="00FB4FEF" w:rsidRDefault="008A1D99">
            <w:pPr>
              <w:rPr>
                <w:sz w:val="18"/>
                <w:szCs w:val="18"/>
              </w:rPr>
            </w:pPr>
            <w:r w:rsidRPr="00FB4FEF">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Pr="00FB4FEF" w:rsidRDefault="008A1D99">
            <w:pPr>
              <w:rPr>
                <w:sz w:val="18"/>
                <w:szCs w:val="18"/>
              </w:rPr>
            </w:pPr>
            <w:r w:rsidRPr="00FB4FEF">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Pr="00FB4FEF" w:rsidRDefault="008A1D99">
            <w:pPr>
              <w:jc w:val="center"/>
              <w:rPr>
                <w:b/>
                <w:bCs/>
                <w:sz w:val="18"/>
                <w:szCs w:val="18"/>
              </w:rPr>
            </w:pPr>
            <w:r w:rsidRPr="00FB4FEF">
              <w:rPr>
                <w:b/>
                <w:bCs/>
                <w:sz w:val="18"/>
                <w:szCs w:val="18"/>
              </w:rPr>
              <w:t>-</w:t>
            </w:r>
          </w:p>
        </w:tc>
      </w:tr>
      <w:tr w:rsidR="00D75D37" w:rsidRPr="00FB4FEF"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Pr="00FB4FEF" w:rsidRDefault="008A1D99">
            <w:pPr>
              <w:rPr>
                <w:sz w:val="18"/>
                <w:szCs w:val="18"/>
              </w:rPr>
            </w:pPr>
            <w:r w:rsidRPr="00FB4FEF">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Pr="00FB4FEF" w:rsidRDefault="00D75D37">
            <w:pPr>
              <w:rPr>
                <w:b/>
                <w:bCs/>
                <w:sz w:val="18"/>
                <w:szCs w:val="18"/>
              </w:rPr>
            </w:pPr>
          </w:p>
        </w:tc>
      </w:tr>
      <w:tr w:rsidR="00D75D37" w:rsidRPr="00FB4FEF"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Pr="00FB4FEF" w:rsidRDefault="008A1D99">
            <w:pPr>
              <w:rPr>
                <w:sz w:val="18"/>
                <w:szCs w:val="18"/>
              </w:rPr>
            </w:pPr>
            <w:r w:rsidRPr="00FB4FEF">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Pr="00FB4FEF" w:rsidRDefault="008A1D99">
            <w:pPr>
              <w:rPr>
                <w:sz w:val="18"/>
                <w:szCs w:val="18"/>
              </w:rPr>
            </w:pPr>
            <w:r w:rsidRPr="00FB4FEF">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Pr="00FB4FEF" w:rsidRDefault="008A1D99">
            <w:pPr>
              <w:jc w:val="center"/>
              <w:rPr>
                <w:b/>
                <w:bCs/>
                <w:sz w:val="18"/>
                <w:szCs w:val="18"/>
              </w:rPr>
            </w:pPr>
            <w:r w:rsidRPr="00FB4FEF">
              <w:rPr>
                <w:b/>
                <w:bCs/>
                <w:sz w:val="18"/>
                <w:szCs w:val="18"/>
              </w:rPr>
              <w:t>-</w:t>
            </w:r>
          </w:p>
        </w:tc>
      </w:tr>
      <w:tr w:rsidR="00D75D37" w:rsidRPr="00FB4FEF"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Pr="00FB4FEF" w:rsidRDefault="008A1D99">
            <w:pPr>
              <w:rPr>
                <w:sz w:val="18"/>
                <w:szCs w:val="18"/>
              </w:rPr>
            </w:pPr>
            <w:r w:rsidRPr="00FB4FEF">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Pr="00FB4FEF" w:rsidRDefault="008A1D99">
            <w:pPr>
              <w:rPr>
                <w:sz w:val="18"/>
                <w:szCs w:val="18"/>
              </w:rPr>
            </w:pPr>
            <w:r w:rsidRPr="00FB4FEF">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Pr="00FB4FEF" w:rsidRDefault="008A1D99">
            <w:pPr>
              <w:jc w:val="center"/>
              <w:rPr>
                <w:b/>
                <w:bCs/>
                <w:sz w:val="18"/>
                <w:szCs w:val="18"/>
              </w:rPr>
            </w:pPr>
            <w:r w:rsidRPr="00FB4FEF">
              <w:rPr>
                <w:b/>
                <w:bCs/>
                <w:sz w:val="18"/>
                <w:szCs w:val="18"/>
              </w:rPr>
              <w:t>-</w:t>
            </w:r>
          </w:p>
        </w:tc>
      </w:tr>
      <w:tr w:rsidR="00D75D37" w:rsidRPr="00FB4FEF"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Pr="00FB4FEF" w:rsidRDefault="008A1D99">
            <w:pPr>
              <w:rPr>
                <w:b/>
                <w:bCs/>
                <w:sz w:val="18"/>
                <w:szCs w:val="18"/>
              </w:rPr>
            </w:pPr>
            <w:r w:rsidRPr="00FB4FEF">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Pr="00FB4FEF" w:rsidRDefault="00D75D37">
            <w:pPr>
              <w:rPr>
                <w:b/>
                <w:bCs/>
                <w:sz w:val="18"/>
                <w:szCs w:val="18"/>
              </w:rPr>
            </w:pPr>
          </w:p>
        </w:tc>
      </w:tr>
      <w:tr w:rsidR="00D75D37" w:rsidRPr="00FB4FEF"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Pr="00FB4FEF" w:rsidRDefault="008A1D99">
            <w:pPr>
              <w:rPr>
                <w:sz w:val="18"/>
                <w:szCs w:val="18"/>
              </w:rPr>
            </w:pPr>
            <w:r w:rsidRPr="00FB4FEF">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Pr="00FB4FEF" w:rsidRDefault="00D75D37">
            <w:pPr>
              <w:rPr>
                <w:b/>
                <w:bCs/>
                <w:sz w:val="18"/>
                <w:szCs w:val="18"/>
              </w:rPr>
            </w:pPr>
          </w:p>
        </w:tc>
      </w:tr>
      <w:tr w:rsidR="00D75D37" w:rsidRPr="00FB4FEF"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Pr="00FB4FEF" w:rsidRDefault="008A1D99">
            <w:pPr>
              <w:rPr>
                <w:sz w:val="18"/>
                <w:szCs w:val="18"/>
              </w:rPr>
            </w:pPr>
            <w:r w:rsidRPr="00FB4FEF">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Pr="00FB4FEF" w:rsidRDefault="008A1D99">
            <w:pPr>
              <w:rPr>
                <w:sz w:val="18"/>
                <w:szCs w:val="18"/>
              </w:rPr>
            </w:pPr>
            <w:r w:rsidRPr="00FB4FEF">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Pr="00FB4FEF" w:rsidRDefault="008A1D99">
            <w:pPr>
              <w:jc w:val="center"/>
              <w:rPr>
                <w:b/>
                <w:bCs/>
                <w:sz w:val="18"/>
                <w:szCs w:val="18"/>
              </w:rPr>
            </w:pPr>
            <w:r w:rsidRPr="00FB4FEF">
              <w:rPr>
                <w:b/>
                <w:bCs/>
                <w:sz w:val="18"/>
                <w:szCs w:val="18"/>
              </w:rPr>
              <w:t>-</w:t>
            </w:r>
          </w:p>
        </w:tc>
      </w:tr>
      <w:tr w:rsidR="00D75D37" w:rsidRPr="00FB4FEF"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Pr="00FB4FEF" w:rsidRDefault="008A1D99">
            <w:pPr>
              <w:rPr>
                <w:sz w:val="18"/>
                <w:szCs w:val="18"/>
              </w:rPr>
            </w:pPr>
            <w:r w:rsidRPr="00FB4FEF">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Pr="00FB4FEF" w:rsidRDefault="00D75D37">
            <w:pPr>
              <w:rPr>
                <w:b/>
                <w:bCs/>
                <w:sz w:val="18"/>
                <w:szCs w:val="18"/>
              </w:rPr>
            </w:pPr>
          </w:p>
        </w:tc>
      </w:tr>
      <w:tr w:rsidR="00D75D37" w:rsidRPr="00FB4FEF"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Pr="00FB4FEF" w:rsidRDefault="008A1D99">
            <w:pPr>
              <w:rPr>
                <w:sz w:val="18"/>
                <w:szCs w:val="18"/>
              </w:rPr>
            </w:pPr>
            <w:r w:rsidRPr="00FB4FEF">
              <w:rPr>
                <w:sz w:val="18"/>
                <w:szCs w:val="18"/>
              </w:rPr>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Pr="00FB4FEF" w:rsidRDefault="008A1D99">
            <w:pPr>
              <w:jc w:val="center"/>
              <w:rPr>
                <w:b/>
                <w:bCs/>
                <w:sz w:val="18"/>
                <w:szCs w:val="18"/>
              </w:rPr>
            </w:pPr>
            <w:r w:rsidRPr="00FB4FEF">
              <w:rPr>
                <w:b/>
                <w:bCs/>
                <w:sz w:val="18"/>
                <w:szCs w:val="18"/>
              </w:rPr>
              <w:t>-</w:t>
            </w:r>
          </w:p>
        </w:tc>
      </w:tr>
      <w:tr w:rsidR="00D75D37" w:rsidRPr="00FB4FEF"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Pr="00FB4FEF" w:rsidRDefault="008A1D99">
            <w:pPr>
              <w:rPr>
                <w:sz w:val="18"/>
                <w:szCs w:val="18"/>
              </w:rPr>
            </w:pPr>
            <w:r w:rsidRPr="00FB4FEF">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Pr="00FB4FEF" w:rsidRDefault="00D75D37">
            <w:pPr>
              <w:jc w:val="center"/>
              <w:rPr>
                <w:b/>
                <w:bCs/>
                <w:sz w:val="18"/>
                <w:szCs w:val="18"/>
              </w:rPr>
            </w:pPr>
          </w:p>
        </w:tc>
      </w:tr>
      <w:tr w:rsidR="00D75D37" w:rsidRPr="00FB4FEF"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Pr="00FB4FEF" w:rsidRDefault="008A1D99">
            <w:pPr>
              <w:rPr>
                <w:sz w:val="18"/>
                <w:szCs w:val="18"/>
              </w:rPr>
            </w:pPr>
            <w:r w:rsidRPr="00FB4FEF">
              <w:rPr>
                <w:sz w:val="18"/>
                <w:szCs w:val="18"/>
              </w:rPr>
              <w:lastRenderedPageBreak/>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Pr="00FB4FEF" w:rsidRDefault="008A1D99">
            <w:pPr>
              <w:rPr>
                <w:sz w:val="18"/>
                <w:szCs w:val="18"/>
              </w:rPr>
            </w:pPr>
            <w:r w:rsidRPr="00FB4FEF">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Pr="00FB4FEF" w:rsidRDefault="008A1D99">
            <w:pPr>
              <w:jc w:val="center"/>
              <w:rPr>
                <w:b/>
                <w:bCs/>
                <w:sz w:val="18"/>
                <w:szCs w:val="18"/>
              </w:rPr>
            </w:pPr>
            <w:r w:rsidRPr="00FB4FEF">
              <w:rPr>
                <w:b/>
                <w:bCs/>
                <w:sz w:val="18"/>
                <w:szCs w:val="18"/>
              </w:rPr>
              <w:t>-</w:t>
            </w:r>
          </w:p>
        </w:tc>
      </w:tr>
      <w:tr w:rsidR="00D75D37" w:rsidRPr="00FB4FEF"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Pr="00FB4FEF" w:rsidRDefault="008A1D99">
            <w:pPr>
              <w:rPr>
                <w:b/>
                <w:bCs/>
                <w:sz w:val="18"/>
                <w:szCs w:val="18"/>
              </w:rPr>
            </w:pPr>
            <w:r w:rsidRPr="00FB4FEF">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Pr="00FB4FEF" w:rsidRDefault="00D75D37">
            <w:pPr>
              <w:rPr>
                <w:b/>
                <w:bCs/>
                <w:sz w:val="18"/>
                <w:szCs w:val="18"/>
              </w:rPr>
            </w:pPr>
          </w:p>
        </w:tc>
      </w:tr>
      <w:tr w:rsidR="00D75D37" w:rsidRPr="00FB4FEF"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Pr="00FB4FEF" w:rsidRDefault="008A1D99">
            <w:pPr>
              <w:rPr>
                <w:sz w:val="18"/>
                <w:szCs w:val="18"/>
              </w:rPr>
            </w:pPr>
            <w:r w:rsidRPr="00FB4FEF">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Pr="00FB4FEF" w:rsidRDefault="00D75D37">
            <w:pPr>
              <w:rPr>
                <w:b/>
                <w:bCs/>
                <w:sz w:val="18"/>
                <w:szCs w:val="18"/>
              </w:rPr>
            </w:pPr>
          </w:p>
        </w:tc>
      </w:tr>
      <w:tr w:rsidR="00D75D37" w:rsidRPr="00FB4FEF"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Pr="00FB4FEF" w:rsidRDefault="008A1D99">
            <w:pPr>
              <w:rPr>
                <w:sz w:val="18"/>
                <w:szCs w:val="18"/>
              </w:rPr>
            </w:pPr>
            <w:r w:rsidRPr="00FB4FEF">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Pr="00FB4FEF" w:rsidRDefault="008A1D99">
            <w:pPr>
              <w:rPr>
                <w:sz w:val="18"/>
                <w:szCs w:val="18"/>
              </w:rPr>
            </w:pPr>
            <w:r w:rsidRPr="00FB4FEF">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Pr="00FB4FEF" w:rsidRDefault="008A1D99">
            <w:pPr>
              <w:jc w:val="center"/>
              <w:rPr>
                <w:sz w:val="18"/>
                <w:szCs w:val="18"/>
              </w:rPr>
            </w:pPr>
            <w:r w:rsidRPr="00FB4FEF">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Pr="00FB4FEF" w:rsidRDefault="008A1D99">
            <w:pPr>
              <w:jc w:val="center"/>
              <w:rPr>
                <w:sz w:val="18"/>
                <w:szCs w:val="18"/>
              </w:rPr>
            </w:pPr>
            <w:r w:rsidRPr="00FB4FEF">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Pr="00FB4FEF" w:rsidRDefault="008A1D99">
            <w:pPr>
              <w:jc w:val="center"/>
              <w:rPr>
                <w:b/>
                <w:bCs/>
                <w:sz w:val="18"/>
                <w:szCs w:val="18"/>
              </w:rPr>
            </w:pPr>
            <w:r w:rsidRPr="00FB4FEF">
              <w:rPr>
                <w:b/>
                <w:bCs/>
                <w:sz w:val="18"/>
                <w:szCs w:val="18"/>
              </w:rPr>
              <w:t>-</w:t>
            </w:r>
          </w:p>
        </w:tc>
      </w:tr>
      <w:tr w:rsidR="00D75D37" w:rsidRPr="00FB4FEF"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Pr="00FB4FEF" w:rsidRDefault="008A1D99">
            <w:pPr>
              <w:jc w:val="both"/>
              <w:rPr>
                <w:b/>
                <w:bCs/>
                <w:sz w:val="18"/>
                <w:szCs w:val="18"/>
              </w:rPr>
            </w:pPr>
            <w:r w:rsidRPr="00FB4FEF">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Pr="00FB4FEF" w:rsidRDefault="00D75D37">
            <w:pPr>
              <w:rPr>
                <w:b/>
                <w:bCs/>
                <w:sz w:val="18"/>
                <w:szCs w:val="18"/>
              </w:rPr>
            </w:pPr>
          </w:p>
        </w:tc>
      </w:tr>
      <w:tr w:rsidR="00D75D37" w:rsidRPr="00FB4FEF"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Pr="00FB4FEF" w:rsidRDefault="008A1D99">
            <w:pPr>
              <w:rPr>
                <w:sz w:val="18"/>
                <w:szCs w:val="18"/>
              </w:rPr>
            </w:pPr>
            <w:r w:rsidRPr="00FB4FEF">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Pr="00FB4FEF" w:rsidRDefault="00D75D37">
            <w:pPr>
              <w:rPr>
                <w:b/>
                <w:bCs/>
                <w:sz w:val="18"/>
                <w:szCs w:val="18"/>
              </w:rPr>
            </w:pPr>
          </w:p>
        </w:tc>
      </w:tr>
      <w:tr w:rsidR="00D75D37" w:rsidRPr="00FB4FEF"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Pr="00FB4FEF" w:rsidRDefault="008A1D99">
            <w:pPr>
              <w:rPr>
                <w:sz w:val="18"/>
                <w:szCs w:val="18"/>
              </w:rPr>
            </w:pPr>
            <w:r w:rsidRPr="00FB4FEF">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Pr="00FB4FEF" w:rsidRDefault="008A1D99">
            <w:pPr>
              <w:rPr>
                <w:sz w:val="18"/>
                <w:szCs w:val="18"/>
              </w:rPr>
            </w:pPr>
            <w:r w:rsidRPr="00FB4FEF">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Pr="00FB4FEF" w:rsidRDefault="008A1D99">
            <w:pPr>
              <w:jc w:val="center"/>
              <w:rPr>
                <w:b/>
                <w:bCs/>
                <w:sz w:val="18"/>
                <w:szCs w:val="18"/>
              </w:rPr>
            </w:pPr>
            <w:r w:rsidRPr="00FB4FEF">
              <w:rPr>
                <w:b/>
                <w:bCs/>
                <w:sz w:val="18"/>
                <w:szCs w:val="18"/>
              </w:rPr>
              <w:t>14</w:t>
            </w:r>
          </w:p>
        </w:tc>
      </w:tr>
      <w:tr w:rsidR="00D75D37" w:rsidRPr="00FB4FEF"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Pr="00FB4FEF" w:rsidRDefault="008A1D99">
            <w:pPr>
              <w:rPr>
                <w:b/>
                <w:bCs/>
                <w:sz w:val="18"/>
                <w:szCs w:val="18"/>
              </w:rPr>
            </w:pPr>
            <w:r w:rsidRPr="00FB4FEF">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Pr="00FB4FEF" w:rsidRDefault="00D75D37">
            <w:pPr>
              <w:rPr>
                <w:b/>
                <w:bCs/>
                <w:sz w:val="18"/>
                <w:szCs w:val="18"/>
              </w:rPr>
            </w:pPr>
          </w:p>
        </w:tc>
      </w:tr>
      <w:tr w:rsidR="00D75D37" w:rsidRPr="00FB4FEF"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Pr="00FB4FEF" w:rsidRDefault="008A1D99">
            <w:pPr>
              <w:rPr>
                <w:sz w:val="18"/>
                <w:szCs w:val="18"/>
              </w:rPr>
            </w:pPr>
            <w:r w:rsidRPr="00FB4FEF">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Pr="00FB4FEF" w:rsidRDefault="00D75D37">
            <w:pPr>
              <w:rPr>
                <w:b/>
                <w:bCs/>
                <w:sz w:val="18"/>
                <w:szCs w:val="18"/>
              </w:rPr>
            </w:pPr>
          </w:p>
        </w:tc>
      </w:tr>
      <w:tr w:rsidR="00D75D37" w:rsidRPr="00FB4FEF"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Pr="00FB4FEF" w:rsidRDefault="008A1D99">
            <w:pPr>
              <w:rPr>
                <w:sz w:val="18"/>
                <w:szCs w:val="18"/>
              </w:rPr>
            </w:pPr>
            <w:r w:rsidRPr="00FB4FEF">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Pr="00FB4FEF" w:rsidRDefault="008A1D99">
            <w:pPr>
              <w:jc w:val="center"/>
              <w:rPr>
                <w:b/>
                <w:bCs/>
                <w:sz w:val="18"/>
                <w:szCs w:val="18"/>
              </w:rPr>
            </w:pPr>
            <w:r w:rsidRPr="00FB4FEF">
              <w:rPr>
                <w:b/>
                <w:bCs/>
                <w:sz w:val="18"/>
                <w:szCs w:val="18"/>
              </w:rPr>
              <w:t>6</w:t>
            </w:r>
          </w:p>
        </w:tc>
      </w:tr>
      <w:tr w:rsidR="00D75D37" w:rsidRPr="00FB4FEF"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Pr="00FB4FEF" w:rsidRDefault="008A1D99">
            <w:pPr>
              <w:rPr>
                <w:sz w:val="18"/>
                <w:szCs w:val="18"/>
              </w:rPr>
            </w:pPr>
            <w:r w:rsidRPr="00FB4FEF">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Pr="00FB4FEF" w:rsidRDefault="008A1D99">
            <w:pPr>
              <w:rPr>
                <w:sz w:val="18"/>
                <w:szCs w:val="18"/>
              </w:rPr>
            </w:pPr>
            <w:r w:rsidRPr="00FB4FEF">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Pr="00FB4FEF" w:rsidRDefault="008A1D99">
            <w:pPr>
              <w:jc w:val="center"/>
              <w:rPr>
                <w:sz w:val="18"/>
                <w:szCs w:val="18"/>
              </w:rPr>
            </w:pPr>
            <w:r w:rsidRPr="00FB4FEF">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Pr="00FB4FEF" w:rsidRDefault="008A1D99">
            <w:pPr>
              <w:jc w:val="center"/>
              <w:rPr>
                <w:sz w:val="18"/>
                <w:szCs w:val="18"/>
              </w:rPr>
            </w:pPr>
            <w:r w:rsidRPr="00FB4FEF">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Pr="00FB4FEF" w:rsidRDefault="008A1D99">
            <w:pPr>
              <w:jc w:val="center"/>
              <w:rPr>
                <w:sz w:val="18"/>
                <w:szCs w:val="18"/>
              </w:rPr>
            </w:pPr>
            <w:r w:rsidRPr="00FB4FEF">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Pr="00FB4FEF" w:rsidRDefault="008A1D99">
            <w:pPr>
              <w:jc w:val="center"/>
              <w:rPr>
                <w:b/>
                <w:bCs/>
                <w:sz w:val="18"/>
                <w:szCs w:val="18"/>
              </w:rPr>
            </w:pPr>
            <w:r w:rsidRPr="00FB4FEF">
              <w:rPr>
                <w:b/>
                <w:bCs/>
                <w:sz w:val="18"/>
                <w:szCs w:val="18"/>
              </w:rPr>
              <w:t>-</w:t>
            </w:r>
          </w:p>
        </w:tc>
      </w:tr>
      <w:tr w:rsidR="00D75D37" w:rsidRPr="00FB4FEF"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Pr="00FB4FEF" w:rsidRDefault="008A1D99">
            <w:pPr>
              <w:rPr>
                <w:sz w:val="18"/>
                <w:szCs w:val="18"/>
              </w:rPr>
            </w:pPr>
            <w:r w:rsidRPr="00FB4FEF">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Pr="00FB4FEF" w:rsidRDefault="00D75D37">
            <w:pPr>
              <w:jc w:val="center"/>
              <w:rPr>
                <w:b/>
                <w:bCs/>
                <w:sz w:val="18"/>
                <w:szCs w:val="18"/>
              </w:rPr>
            </w:pPr>
          </w:p>
        </w:tc>
      </w:tr>
      <w:tr w:rsidR="00D75D37" w:rsidRPr="00FB4FEF"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Pr="00FB4FEF" w:rsidRDefault="008A1D99">
            <w:pPr>
              <w:rPr>
                <w:sz w:val="18"/>
                <w:szCs w:val="18"/>
              </w:rPr>
            </w:pPr>
            <w:r w:rsidRPr="00FB4FEF">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Pr="00FB4FEF" w:rsidRDefault="008A1D99">
            <w:pPr>
              <w:rPr>
                <w:sz w:val="18"/>
                <w:szCs w:val="18"/>
              </w:rPr>
            </w:pPr>
            <w:r w:rsidRPr="00FB4FEF">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Pr="00FB4FEF" w:rsidRDefault="008A1D99">
            <w:pPr>
              <w:jc w:val="center"/>
              <w:rPr>
                <w:sz w:val="18"/>
                <w:szCs w:val="18"/>
              </w:rPr>
            </w:pPr>
            <w:r w:rsidRPr="00FB4FEF">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Pr="00FB4FEF" w:rsidRDefault="008A1D99">
            <w:pPr>
              <w:jc w:val="center"/>
              <w:rPr>
                <w:sz w:val="18"/>
                <w:szCs w:val="18"/>
              </w:rPr>
            </w:pPr>
            <w:r w:rsidRPr="00FB4FEF">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Pr="00FB4FEF" w:rsidRDefault="008A1D99">
            <w:pPr>
              <w:jc w:val="center"/>
              <w:rPr>
                <w:sz w:val="18"/>
                <w:szCs w:val="18"/>
              </w:rPr>
            </w:pPr>
            <w:r w:rsidRPr="00FB4FEF">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Pr="00FB4FEF" w:rsidRDefault="008A1D99">
            <w:pPr>
              <w:jc w:val="center"/>
              <w:rPr>
                <w:b/>
                <w:bCs/>
                <w:sz w:val="18"/>
                <w:szCs w:val="18"/>
              </w:rPr>
            </w:pPr>
            <w:r w:rsidRPr="00FB4FEF">
              <w:rPr>
                <w:b/>
                <w:bCs/>
                <w:sz w:val="18"/>
                <w:szCs w:val="18"/>
              </w:rPr>
              <w:t>98,13</w:t>
            </w:r>
          </w:p>
        </w:tc>
      </w:tr>
      <w:tr w:rsidR="00D75D37" w:rsidRPr="00FB4FEF"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Pr="00FB4FEF" w:rsidRDefault="008A1D99">
            <w:pPr>
              <w:rPr>
                <w:sz w:val="18"/>
                <w:szCs w:val="18"/>
              </w:rPr>
            </w:pPr>
            <w:r w:rsidRPr="00FB4FEF">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Pr="00FB4FEF" w:rsidRDefault="008A1D99">
            <w:pPr>
              <w:rPr>
                <w:sz w:val="18"/>
                <w:szCs w:val="18"/>
              </w:rPr>
            </w:pPr>
            <w:r w:rsidRPr="00FB4FEF">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Pr="00FB4FEF" w:rsidRDefault="008A1D99">
            <w:pPr>
              <w:jc w:val="center"/>
              <w:rPr>
                <w:sz w:val="18"/>
                <w:szCs w:val="18"/>
              </w:rPr>
            </w:pPr>
            <w:r w:rsidRPr="00FB4FEF">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Pr="00FB4FEF" w:rsidRDefault="008A1D99">
            <w:pPr>
              <w:jc w:val="center"/>
              <w:rPr>
                <w:sz w:val="18"/>
                <w:szCs w:val="18"/>
              </w:rPr>
            </w:pPr>
            <w:r w:rsidRPr="00FB4FEF">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Pr="00FB4FEF" w:rsidRDefault="008A1D99">
            <w:pPr>
              <w:jc w:val="center"/>
              <w:rPr>
                <w:b/>
                <w:bCs/>
                <w:sz w:val="18"/>
                <w:szCs w:val="18"/>
              </w:rPr>
            </w:pPr>
            <w:r w:rsidRPr="00FB4FEF">
              <w:rPr>
                <w:b/>
                <w:bCs/>
                <w:sz w:val="18"/>
                <w:szCs w:val="18"/>
              </w:rPr>
              <w:t>70</w:t>
            </w:r>
          </w:p>
        </w:tc>
      </w:tr>
      <w:tr w:rsidR="00D75D37" w:rsidRPr="00FB4FEF"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Pr="00FB4FEF" w:rsidRDefault="008A1D99">
            <w:pPr>
              <w:rPr>
                <w:sz w:val="18"/>
                <w:szCs w:val="18"/>
              </w:rPr>
            </w:pPr>
            <w:r w:rsidRPr="00FB4FEF">
              <w:rPr>
                <w:sz w:val="18"/>
                <w:szCs w:val="18"/>
              </w:rPr>
              <w:t xml:space="preserve">4-3-1-5-56 Priemonė. </w:t>
            </w:r>
            <w:r w:rsidRPr="00FB4FEF">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Pr="00FB4FEF" w:rsidRDefault="00D75D37">
            <w:pPr>
              <w:jc w:val="center"/>
              <w:rPr>
                <w:b/>
                <w:bCs/>
                <w:sz w:val="18"/>
                <w:szCs w:val="18"/>
              </w:rPr>
            </w:pPr>
          </w:p>
        </w:tc>
      </w:tr>
      <w:tr w:rsidR="00D75D37" w:rsidRPr="00FB4FEF"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Pr="00FB4FEF" w:rsidRDefault="008A1D99">
            <w:pPr>
              <w:rPr>
                <w:sz w:val="18"/>
                <w:szCs w:val="18"/>
              </w:rPr>
            </w:pPr>
            <w:r w:rsidRPr="00FB4FEF">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Pr="00FB4FEF" w:rsidRDefault="008A1D99">
            <w:pPr>
              <w:rPr>
                <w:sz w:val="18"/>
                <w:szCs w:val="18"/>
              </w:rPr>
            </w:pPr>
            <w:r w:rsidRPr="00FB4FEF">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Pr="00FB4FEF" w:rsidRDefault="008A1D99">
            <w:pPr>
              <w:jc w:val="center"/>
              <w:rPr>
                <w:b/>
                <w:bCs/>
                <w:sz w:val="18"/>
                <w:szCs w:val="18"/>
              </w:rPr>
            </w:pPr>
            <w:r w:rsidRPr="00FB4FEF">
              <w:rPr>
                <w:b/>
                <w:bCs/>
                <w:sz w:val="18"/>
                <w:szCs w:val="18"/>
              </w:rPr>
              <w:t>-</w:t>
            </w:r>
          </w:p>
        </w:tc>
      </w:tr>
      <w:tr w:rsidR="00D75D37" w:rsidRPr="00FB4FEF"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Pr="00FB4FEF" w:rsidRDefault="008A1D99">
            <w:pPr>
              <w:rPr>
                <w:sz w:val="18"/>
                <w:szCs w:val="18"/>
              </w:rPr>
            </w:pPr>
            <w:r w:rsidRPr="00FB4FEF">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Pr="00FB4FEF" w:rsidRDefault="008A1D99">
            <w:pPr>
              <w:rPr>
                <w:sz w:val="18"/>
                <w:szCs w:val="18"/>
              </w:rPr>
            </w:pPr>
            <w:r w:rsidRPr="00FB4FEF">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Pr="00FB4FEF" w:rsidRDefault="008A1D99">
            <w:pPr>
              <w:jc w:val="center"/>
              <w:rPr>
                <w:b/>
                <w:bCs/>
                <w:sz w:val="18"/>
                <w:szCs w:val="18"/>
              </w:rPr>
            </w:pPr>
            <w:r w:rsidRPr="00FB4FEF">
              <w:rPr>
                <w:b/>
                <w:bCs/>
                <w:sz w:val="18"/>
                <w:szCs w:val="18"/>
              </w:rPr>
              <w:t>-</w:t>
            </w:r>
          </w:p>
        </w:tc>
      </w:tr>
      <w:tr w:rsidR="00D75D37" w:rsidRPr="00FB4FEF"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Pr="00FB4FEF" w:rsidRDefault="008A1D99">
            <w:pPr>
              <w:rPr>
                <w:sz w:val="18"/>
                <w:szCs w:val="18"/>
              </w:rPr>
            </w:pPr>
            <w:r w:rsidRPr="00FB4FEF">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Pr="00FB4FEF" w:rsidRDefault="00D75D37">
            <w:pPr>
              <w:rPr>
                <w:b/>
                <w:bCs/>
                <w:sz w:val="18"/>
                <w:szCs w:val="18"/>
              </w:rPr>
            </w:pPr>
          </w:p>
        </w:tc>
      </w:tr>
      <w:tr w:rsidR="00D75D37" w:rsidRPr="00FB4FEF"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Pr="00FB4FEF" w:rsidRDefault="008A1D99">
            <w:pPr>
              <w:rPr>
                <w:sz w:val="18"/>
                <w:szCs w:val="18"/>
              </w:rPr>
            </w:pPr>
            <w:r w:rsidRPr="00FB4FEF">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Pr="00FB4FEF" w:rsidRDefault="008A1D99">
            <w:pPr>
              <w:rPr>
                <w:b/>
                <w:bCs/>
                <w:sz w:val="18"/>
                <w:szCs w:val="18"/>
              </w:rPr>
            </w:pPr>
            <w:r w:rsidRPr="00FB4FEF">
              <w:rPr>
                <w:sz w:val="18"/>
                <w:szCs w:val="18"/>
              </w:rPr>
              <w:t>Surinktos atskirai išrūšiuotos atliekos, tonos</w:t>
            </w:r>
            <w:r w:rsidRPr="00FB4FEF">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Pr="00FB4FEF" w:rsidRDefault="008A1D99">
            <w:pPr>
              <w:jc w:val="center"/>
              <w:rPr>
                <w:sz w:val="18"/>
                <w:szCs w:val="18"/>
              </w:rPr>
            </w:pPr>
            <w:r w:rsidRPr="00FB4FEF">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Pr="00FB4FEF" w:rsidRDefault="008A1D99">
            <w:pPr>
              <w:jc w:val="center"/>
              <w:rPr>
                <w:sz w:val="18"/>
                <w:szCs w:val="18"/>
              </w:rPr>
            </w:pPr>
            <w:r w:rsidRPr="00FB4FEF">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Pr="00FB4FEF" w:rsidRDefault="008A1D99">
            <w:pPr>
              <w:jc w:val="center"/>
              <w:rPr>
                <w:b/>
                <w:bCs/>
                <w:sz w:val="18"/>
                <w:szCs w:val="18"/>
              </w:rPr>
            </w:pPr>
            <w:r w:rsidRPr="00FB4FEF">
              <w:rPr>
                <w:b/>
                <w:bCs/>
                <w:sz w:val="18"/>
                <w:szCs w:val="18"/>
              </w:rPr>
              <w:t>-</w:t>
            </w:r>
          </w:p>
        </w:tc>
      </w:tr>
      <w:tr w:rsidR="00D75D37" w:rsidRPr="00FB4FEF"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Pr="00FB4FEF" w:rsidRDefault="008A1D99">
            <w:pPr>
              <w:rPr>
                <w:sz w:val="18"/>
                <w:szCs w:val="18"/>
              </w:rPr>
            </w:pPr>
            <w:r w:rsidRPr="00FB4FEF">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Pr="00FB4FEF" w:rsidRDefault="00D75D37">
            <w:pPr>
              <w:jc w:val="center"/>
              <w:rPr>
                <w:sz w:val="18"/>
                <w:szCs w:val="18"/>
              </w:rPr>
            </w:pPr>
          </w:p>
        </w:tc>
      </w:tr>
      <w:tr w:rsidR="00D75D37" w:rsidRPr="00FB4FEF"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Pr="00FB4FEF" w:rsidRDefault="008A1D99">
            <w:pPr>
              <w:rPr>
                <w:sz w:val="18"/>
                <w:szCs w:val="18"/>
              </w:rPr>
            </w:pPr>
            <w:r w:rsidRPr="00FB4FEF">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Pr="00FB4FEF" w:rsidRDefault="008A1D99">
            <w:pPr>
              <w:jc w:val="center"/>
              <w:rPr>
                <w:b/>
                <w:bCs/>
                <w:sz w:val="18"/>
                <w:szCs w:val="18"/>
              </w:rPr>
            </w:pPr>
            <w:r w:rsidRPr="00FB4FEF">
              <w:rPr>
                <w:b/>
                <w:bCs/>
                <w:sz w:val="18"/>
                <w:szCs w:val="18"/>
              </w:rPr>
              <w:t>-</w:t>
            </w:r>
          </w:p>
        </w:tc>
      </w:tr>
      <w:tr w:rsidR="00D75D37" w:rsidRPr="00FB4FEF"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Pr="00FB4FEF" w:rsidRDefault="008A1D99">
            <w:pPr>
              <w:rPr>
                <w:sz w:val="18"/>
                <w:szCs w:val="18"/>
              </w:rPr>
            </w:pPr>
            <w:r w:rsidRPr="00FB4FEF">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Pr="00FB4FEF" w:rsidRDefault="008A1D99">
            <w:pPr>
              <w:jc w:val="center"/>
              <w:rPr>
                <w:b/>
                <w:bCs/>
                <w:sz w:val="18"/>
                <w:szCs w:val="18"/>
              </w:rPr>
            </w:pPr>
            <w:r w:rsidRPr="00FB4FEF">
              <w:rPr>
                <w:b/>
                <w:bCs/>
                <w:sz w:val="18"/>
                <w:szCs w:val="18"/>
              </w:rPr>
              <w:t>-</w:t>
            </w:r>
          </w:p>
        </w:tc>
      </w:tr>
      <w:tr w:rsidR="00D75D37" w:rsidRPr="00FB4FEF"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Pr="00FB4FEF" w:rsidRDefault="008A1D99">
            <w:pPr>
              <w:rPr>
                <w:color w:val="000000"/>
                <w:sz w:val="18"/>
                <w:szCs w:val="18"/>
              </w:rPr>
            </w:pPr>
            <w:r w:rsidRPr="00FB4FEF">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Pr="00FB4FEF" w:rsidRDefault="00D75D37">
            <w:pPr>
              <w:jc w:val="center"/>
              <w:rPr>
                <w:color w:val="000000"/>
                <w:sz w:val="18"/>
                <w:szCs w:val="18"/>
              </w:rPr>
            </w:pPr>
          </w:p>
        </w:tc>
      </w:tr>
      <w:tr w:rsidR="00D75D37" w:rsidRPr="00FB4FEF"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Pr="00FB4FEF" w:rsidRDefault="008A1D99">
            <w:pPr>
              <w:rPr>
                <w:color w:val="000000"/>
                <w:sz w:val="18"/>
                <w:szCs w:val="18"/>
              </w:rPr>
            </w:pPr>
            <w:r w:rsidRPr="00FB4FEF">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Pr="00FB4FEF" w:rsidRDefault="00D75D37">
            <w:pPr>
              <w:jc w:val="center"/>
              <w:rPr>
                <w:b/>
                <w:bCs/>
                <w:color w:val="000000"/>
                <w:sz w:val="18"/>
                <w:szCs w:val="18"/>
              </w:rPr>
            </w:pPr>
          </w:p>
        </w:tc>
      </w:tr>
      <w:tr w:rsidR="00D75D37" w:rsidRPr="00FB4FEF"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Pr="00FB4FEF" w:rsidRDefault="008A1D99">
            <w:pPr>
              <w:rPr>
                <w:b/>
                <w:bCs/>
                <w:sz w:val="18"/>
                <w:szCs w:val="18"/>
              </w:rPr>
            </w:pPr>
            <w:r w:rsidRPr="00FB4FEF">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Pr="00FB4FEF" w:rsidRDefault="00D75D37">
            <w:pPr>
              <w:rPr>
                <w:b/>
                <w:bCs/>
                <w:sz w:val="18"/>
                <w:szCs w:val="18"/>
              </w:rPr>
            </w:pPr>
          </w:p>
        </w:tc>
      </w:tr>
      <w:tr w:rsidR="00D75D37" w:rsidRPr="00FB4FEF"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Pr="00FB4FEF" w:rsidRDefault="008A1D99">
            <w:pPr>
              <w:rPr>
                <w:sz w:val="18"/>
                <w:szCs w:val="18"/>
              </w:rPr>
            </w:pPr>
            <w:r w:rsidRPr="00FB4FEF">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Pr="00FB4FEF" w:rsidRDefault="00D75D37">
            <w:pPr>
              <w:rPr>
                <w:b/>
                <w:bCs/>
                <w:sz w:val="18"/>
                <w:szCs w:val="18"/>
              </w:rPr>
            </w:pPr>
          </w:p>
        </w:tc>
      </w:tr>
      <w:tr w:rsidR="00D75D37" w:rsidRPr="00FB4FEF"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Pr="00FB4FEF" w:rsidRDefault="008A1D99">
            <w:pPr>
              <w:rPr>
                <w:sz w:val="18"/>
                <w:szCs w:val="18"/>
              </w:rPr>
            </w:pPr>
            <w:r w:rsidRPr="00FB4FEF">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Pr="00FB4FEF" w:rsidRDefault="008A1D99">
            <w:pPr>
              <w:rPr>
                <w:sz w:val="18"/>
                <w:szCs w:val="18"/>
              </w:rPr>
            </w:pPr>
            <w:r w:rsidRPr="00FB4FEF">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Pr="00FB4FEF" w:rsidRDefault="008A1D99">
            <w:pPr>
              <w:jc w:val="center"/>
              <w:rPr>
                <w:b/>
                <w:bCs/>
                <w:sz w:val="18"/>
                <w:szCs w:val="18"/>
              </w:rPr>
            </w:pPr>
            <w:r w:rsidRPr="00FB4FEF">
              <w:rPr>
                <w:b/>
                <w:bCs/>
                <w:sz w:val="18"/>
                <w:szCs w:val="18"/>
              </w:rPr>
              <w:t>6</w:t>
            </w:r>
          </w:p>
        </w:tc>
      </w:tr>
      <w:tr w:rsidR="00D75D37" w:rsidRPr="00FB4FEF"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Pr="00FB4FEF" w:rsidRDefault="008A1D99">
            <w:pPr>
              <w:rPr>
                <w:sz w:val="18"/>
                <w:szCs w:val="18"/>
              </w:rPr>
            </w:pPr>
            <w:r w:rsidRPr="00FB4FEF">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Pr="00FB4FEF" w:rsidRDefault="008A1D99">
            <w:pPr>
              <w:rPr>
                <w:sz w:val="18"/>
                <w:szCs w:val="18"/>
              </w:rPr>
            </w:pPr>
            <w:r w:rsidRPr="00FB4FEF">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Pr="00FB4FEF" w:rsidRDefault="008A1D99">
            <w:pPr>
              <w:jc w:val="center"/>
              <w:rPr>
                <w:b/>
                <w:bCs/>
                <w:sz w:val="18"/>
                <w:szCs w:val="18"/>
              </w:rPr>
            </w:pPr>
            <w:r w:rsidRPr="00FB4FEF">
              <w:rPr>
                <w:b/>
                <w:bCs/>
                <w:sz w:val="18"/>
                <w:szCs w:val="18"/>
              </w:rPr>
              <w:t>-</w:t>
            </w:r>
          </w:p>
        </w:tc>
      </w:tr>
      <w:tr w:rsidR="00D75D37" w:rsidRPr="00FB4FEF"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Pr="00FB4FEF" w:rsidRDefault="008A1D99">
            <w:pPr>
              <w:rPr>
                <w:sz w:val="18"/>
                <w:szCs w:val="18"/>
              </w:rPr>
            </w:pPr>
            <w:r w:rsidRPr="00FB4FEF">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Pr="00FB4FEF" w:rsidRDefault="00D75D37">
            <w:pPr>
              <w:rPr>
                <w:b/>
                <w:bCs/>
                <w:sz w:val="18"/>
                <w:szCs w:val="18"/>
              </w:rPr>
            </w:pPr>
          </w:p>
        </w:tc>
      </w:tr>
      <w:tr w:rsidR="00D75D37" w:rsidRPr="00FB4FEF"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Pr="00FB4FEF" w:rsidRDefault="008A1D99">
            <w:pPr>
              <w:rPr>
                <w:sz w:val="18"/>
                <w:szCs w:val="18"/>
              </w:rPr>
            </w:pPr>
            <w:r w:rsidRPr="00FB4FEF">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Pr="00FB4FEF" w:rsidRDefault="008A1D99">
            <w:pPr>
              <w:jc w:val="center"/>
              <w:rPr>
                <w:b/>
                <w:bCs/>
                <w:sz w:val="18"/>
                <w:szCs w:val="18"/>
              </w:rPr>
            </w:pPr>
            <w:r w:rsidRPr="00FB4FEF">
              <w:rPr>
                <w:b/>
                <w:bCs/>
                <w:sz w:val="18"/>
                <w:szCs w:val="18"/>
              </w:rPr>
              <w:t>-</w:t>
            </w:r>
          </w:p>
        </w:tc>
      </w:tr>
      <w:tr w:rsidR="00D75D37" w:rsidRPr="00FB4FEF"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Pr="00FB4FEF" w:rsidRDefault="008A1D99">
            <w:pPr>
              <w:rPr>
                <w:sz w:val="18"/>
                <w:szCs w:val="18"/>
              </w:rPr>
            </w:pPr>
            <w:r w:rsidRPr="00FB4FEF">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Pr="00FB4FEF" w:rsidRDefault="00D75D37">
            <w:pPr>
              <w:rPr>
                <w:b/>
                <w:bCs/>
                <w:sz w:val="18"/>
                <w:szCs w:val="18"/>
              </w:rPr>
            </w:pPr>
          </w:p>
        </w:tc>
      </w:tr>
      <w:tr w:rsidR="00D75D37" w:rsidRPr="00FB4FEF"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Pr="00FB4FEF" w:rsidRDefault="008A1D99">
            <w:pPr>
              <w:rPr>
                <w:sz w:val="18"/>
                <w:szCs w:val="18"/>
              </w:rPr>
            </w:pPr>
            <w:r w:rsidRPr="00FB4FEF">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Pr="00FB4FEF" w:rsidRDefault="008A1D99">
            <w:pPr>
              <w:jc w:val="center"/>
              <w:rPr>
                <w:b/>
                <w:bCs/>
                <w:sz w:val="18"/>
                <w:szCs w:val="18"/>
              </w:rPr>
            </w:pPr>
            <w:r w:rsidRPr="00FB4FEF">
              <w:rPr>
                <w:b/>
                <w:bCs/>
                <w:sz w:val="18"/>
                <w:szCs w:val="18"/>
              </w:rPr>
              <w:t>-</w:t>
            </w:r>
          </w:p>
        </w:tc>
      </w:tr>
      <w:tr w:rsidR="00D75D37" w:rsidRPr="00FB4FEF"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Pr="00FB4FEF" w:rsidRDefault="008A1D99">
            <w:pPr>
              <w:rPr>
                <w:sz w:val="18"/>
                <w:szCs w:val="18"/>
              </w:rPr>
            </w:pPr>
            <w:r w:rsidRPr="00FB4FEF">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Pr="00FB4FEF" w:rsidRDefault="008A1D99">
            <w:pPr>
              <w:rPr>
                <w:sz w:val="18"/>
                <w:szCs w:val="18"/>
              </w:rPr>
            </w:pPr>
            <w:r w:rsidRPr="00FB4FEF">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Pr="00FB4FEF" w:rsidRDefault="008A1D99">
            <w:pPr>
              <w:jc w:val="center"/>
              <w:rPr>
                <w:b/>
                <w:bCs/>
                <w:sz w:val="18"/>
                <w:szCs w:val="18"/>
              </w:rPr>
            </w:pPr>
            <w:r w:rsidRPr="00FB4FEF">
              <w:rPr>
                <w:b/>
                <w:bCs/>
                <w:sz w:val="18"/>
                <w:szCs w:val="18"/>
              </w:rPr>
              <w:t>-</w:t>
            </w:r>
          </w:p>
        </w:tc>
      </w:tr>
      <w:tr w:rsidR="00D75D37" w:rsidRPr="00FB4FEF"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Pr="00FB4FEF" w:rsidRDefault="008A1D99">
            <w:pPr>
              <w:rPr>
                <w:sz w:val="18"/>
                <w:szCs w:val="18"/>
              </w:rPr>
            </w:pPr>
            <w:r w:rsidRPr="00FB4FEF">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Pr="00FB4FEF" w:rsidRDefault="00D75D37">
            <w:pPr>
              <w:jc w:val="center"/>
              <w:rPr>
                <w:b/>
                <w:bCs/>
                <w:sz w:val="18"/>
                <w:szCs w:val="18"/>
              </w:rPr>
            </w:pPr>
          </w:p>
        </w:tc>
      </w:tr>
      <w:tr w:rsidR="00D75D37" w:rsidRPr="00FB4FEF"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Pr="00FB4FEF" w:rsidRDefault="008A1D99">
            <w:pPr>
              <w:rPr>
                <w:sz w:val="18"/>
                <w:szCs w:val="18"/>
              </w:rPr>
            </w:pPr>
            <w:r w:rsidRPr="00FB4FEF">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Pr="00FB4FEF" w:rsidRDefault="008A1D99">
            <w:pPr>
              <w:rPr>
                <w:sz w:val="18"/>
                <w:szCs w:val="18"/>
              </w:rPr>
            </w:pPr>
            <w:r w:rsidRPr="00FB4FEF">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Pr="00FB4FEF" w:rsidRDefault="008A1D99">
            <w:pPr>
              <w:jc w:val="center"/>
              <w:rPr>
                <w:b/>
                <w:bCs/>
                <w:sz w:val="18"/>
                <w:szCs w:val="18"/>
              </w:rPr>
            </w:pPr>
            <w:r w:rsidRPr="00FB4FEF">
              <w:rPr>
                <w:b/>
                <w:bCs/>
                <w:sz w:val="18"/>
                <w:szCs w:val="18"/>
              </w:rPr>
              <w:t>-</w:t>
            </w:r>
          </w:p>
        </w:tc>
      </w:tr>
      <w:tr w:rsidR="00D75D37" w:rsidRPr="00FB4FEF"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Pr="00FB4FEF" w:rsidRDefault="008A1D99">
            <w:pPr>
              <w:rPr>
                <w:sz w:val="18"/>
                <w:szCs w:val="18"/>
              </w:rPr>
            </w:pPr>
            <w:r w:rsidRPr="00FB4FEF">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Pr="00FB4FEF" w:rsidRDefault="00D75D37">
            <w:pPr>
              <w:jc w:val="center"/>
              <w:rPr>
                <w:sz w:val="18"/>
                <w:szCs w:val="18"/>
              </w:rPr>
            </w:pPr>
          </w:p>
        </w:tc>
      </w:tr>
      <w:tr w:rsidR="00D75D37" w:rsidRPr="00FB4FEF"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Pr="00FB4FEF" w:rsidRDefault="008A1D99">
            <w:pPr>
              <w:rPr>
                <w:sz w:val="18"/>
                <w:szCs w:val="18"/>
              </w:rPr>
            </w:pPr>
            <w:r w:rsidRPr="00FB4FEF">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Pr="00FB4FEF" w:rsidRDefault="008A1D99">
            <w:pPr>
              <w:jc w:val="center"/>
              <w:rPr>
                <w:sz w:val="18"/>
                <w:szCs w:val="18"/>
              </w:rPr>
            </w:pPr>
            <w:r w:rsidRPr="00FB4FEF">
              <w:rPr>
                <w:sz w:val="18"/>
                <w:szCs w:val="18"/>
              </w:rPr>
              <w:t>-</w:t>
            </w:r>
          </w:p>
        </w:tc>
      </w:tr>
      <w:tr w:rsidR="00D75D37" w:rsidRPr="00FB4FEF"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Pr="00FB4FEF" w:rsidRDefault="008A1D99">
            <w:pPr>
              <w:rPr>
                <w:b/>
                <w:bCs/>
                <w:sz w:val="18"/>
                <w:szCs w:val="18"/>
              </w:rPr>
            </w:pPr>
            <w:r w:rsidRPr="00FB4FEF">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Pr="00FB4FEF" w:rsidRDefault="00D75D37">
            <w:pPr>
              <w:rPr>
                <w:b/>
                <w:bCs/>
                <w:sz w:val="18"/>
                <w:szCs w:val="18"/>
              </w:rPr>
            </w:pPr>
          </w:p>
        </w:tc>
      </w:tr>
      <w:tr w:rsidR="00D75D37" w:rsidRPr="00FB4FEF"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Pr="00FB4FEF" w:rsidRDefault="008A1D99">
            <w:pPr>
              <w:rPr>
                <w:sz w:val="18"/>
                <w:szCs w:val="18"/>
              </w:rPr>
            </w:pPr>
            <w:r w:rsidRPr="00FB4FEF">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Pr="00FB4FEF" w:rsidRDefault="008A1D99">
            <w:pPr>
              <w:jc w:val="center"/>
              <w:rPr>
                <w:sz w:val="18"/>
                <w:szCs w:val="18"/>
              </w:rPr>
            </w:pPr>
            <w:r w:rsidRPr="00FB4FEF">
              <w:rPr>
                <w:sz w:val="18"/>
                <w:szCs w:val="18"/>
              </w:rPr>
              <w:t>-</w:t>
            </w:r>
          </w:p>
        </w:tc>
      </w:tr>
      <w:tr w:rsidR="00D75D37" w:rsidRPr="00FB4FEF"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Pr="00FB4FEF" w:rsidRDefault="008A1D99">
            <w:pPr>
              <w:rPr>
                <w:sz w:val="18"/>
                <w:szCs w:val="18"/>
              </w:rPr>
            </w:pPr>
            <w:r w:rsidRPr="00FB4FEF">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Pr="00FB4FEF" w:rsidRDefault="00D75D37">
            <w:pPr>
              <w:jc w:val="center"/>
              <w:rPr>
                <w:b/>
                <w:bCs/>
                <w:sz w:val="18"/>
                <w:szCs w:val="18"/>
              </w:rPr>
            </w:pPr>
          </w:p>
        </w:tc>
      </w:tr>
      <w:tr w:rsidR="00D75D37" w:rsidRPr="00FB4FEF"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Pr="00FB4FEF" w:rsidRDefault="008A1D99">
            <w:pPr>
              <w:rPr>
                <w:sz w:val="18"/>
                <w:szCs w:val="18"/>
              </w:rPr>
            </w:pPr>
            <w:r w:rsidRPr="00FB4FEF">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Pr="00FB4FEF" w:rsidRDefault="008A1D99">
            <w:pPr>
              <w:rPr>
                <w:sz w:val="18"/>
                <w:szCs w:val="18"/>
              </w:rPr>
            </w:pPr>
            <w:r w:rsidRPr="00FB4FEF">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Pr="00FB4FEF" w:rsidRDefault="008A1D99">
            <w:pPr>
              <w:jc w:val="center"/>
              <w:rPr>
                <w:sz w:val="18"/>
                <w:szCs w:val="18"/>
              </w:rPr>
            </w:pPr>
            <w:r w:rsidRPr="00FB4FEF">
              <w:rPr>
                <w:sz w:val="18"/>
                <w:szCs w:val="18"/>
              </w:rPr>
              <w:t>-</w:t>
            </w:r>
          </w:p>
        </w:tc>
      </w:tr>
      <w:tr w:rsidR="00D75D37" w:rsidRPr="00FB4FEF"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Pr="00FB4FEF" w:rsidRDefault="008A1D99">
            <w:pPr>
              <w:rPr>
                <w:sz w:val="18"/>
                <w:szCs w:val="18"/>
              </w:rPr>
            </w:pPr>
            <w:r w:rsidRPr="00FB4FEF">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Pr="00FB4FEF" w:rsidRDefault="008A1D99">
            <w:pPr>
              <w:jc w:val="center"/>
              <w:rPr>
                <w:sz w:val="18"/>
                <w:szCs w:val="18"/>
              </w:rPr>
            </w:pPr>
            <w:r w:rsidRPr="00FB4FEF">
              <w:rPr>
                <w:sz w:val="18"/>
                <w:szCs w:val="18"/>
              </w:rPr>
              <w:t>-</w:t>
            </w:r>
          </w:p>
        </w:tc>
      </w:tr>
      <w:tr w:rsidR="00D75D37" w:rsidRPr="00FB4FEF"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Pr="00FB4FEF" w:rsidRDefault="008A1D99">
            <w:pPr>
              <w:rPr>
                <w:b/>
                <w:bCs/>
                <w:sz w:val="18"/>
                <w:szCs w:val="18"/>
              </w:rPr>
            </w:pPr>
            <w:r w:rsidRPr="00FB4FEF">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Pr="00FB4FEF" w:rsidRDefault="00D75D37">
            <w:pPr>
              <w:rPr>
                <w:b/>
                <w:bCs/>
                <w:sz w:val="18"/>
                <w:szCs w:val="18"/>
              </w:rPr>
            </w:pPr>
          </w:p>
        </w:tc>
      </w:tr>
      <w:tr w:rsidR="00D75D37" w:rsidRPr="00FB4FEF"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Pr="00FB4FEF" w:rsidRDefault="008A1D99">
            <w:pPr>
              <w:rPr>
                <w:sz w:val="18"/>
                <w:szCs w:val="18"/>
              </w:rPr>
            </w:pPr>
            <w:r w:rsidRPr="00FB4FEF">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Pr="00FB4FEF" w:rsidRDefault="00D75D37">
            <w:pPr>
              <w:rPr>
                <w:b/>
                <w:bCs/>
                <w:sz w:val="18"/>
                <w:szCs w:val="18"/>
              </w:rPr>
            </w:pPr>
          </w:p>
        </w:tc>
      </w:tr>
      <w:tr w:rsidR="00D75D37" w:rsidRPr="00FB4FEF"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Pr="00FB4FEF" w:rsidRDefault="008A1D99">
            <w:pPr>
              <w:rPr>
                <w:sz w:val="18"/>
                <w:szCs w:val="18"/>
              </w:rPr>
            </w:pPr>
            <w:r w:rsidRPr="00FB4FEF">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Pr="00FB4FEF" w:rsidRDefault="008A1D99">
            <w:pPr>
              <w:rPr>
                <w:sz w:val="18"/>
                <w:szCs w:val="18"/>
              </w:rPr>
            </w:pPr>
            <w:r w:rsidRPr="00FB4FEF">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Pr="00FB4FEF" w:rsidRDefault="008A1D99">
            <w:pPr>
              <w:jc w:val="center"/>
              <w:rPr>
                <w:b/>
                <w:bCs/>
                <w:sz w:val="18"/>
                <w:szCs w:val="18"/>
              </w:rPr>
            </w:pPr>
            <w:r w:rsidRPr="00FB4FEF">
              <w:rPr>
                <w:b/>
                <w:bCs/>
                <w:sz w:val="18"/>
                <w:szCs w:val="18"/>
              </w:rPr>
              <w:t>-</w:t>
            </w:r>
          </w:p>
        </w:tc>
      </w:tr>
      <w:tr w:rsidR="00D75D37" w:rsidRPr="00FB4FEF"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Pr="00FB4FEF" w:rsidRDefault="008A1D99">
            <w:pPr>
              <w:rPr>
                <w:sz w:val="18"/>
                <w:szCs w:val="18"/>
              </w:rPr>
            </w:pPr>
            <w:r w:rsidRPr="00FB4FEF">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Pr="00FB4FEF" w:rsidRDefault="008A1D99">
            <w:pPr>
              <w:jc w:val="center"/>
              <w:rPr>
                <w:b/>
                <w:bCs/>
                <w:sz w:val="18"/>
                <w:szCs w:val="18"/>
              </w:rPr>
            </w:pPr>
            <w:r w:rsidRPr="00FB4FEF">
              <w:rPr>
                <w:b/>
                <w:bCs/>
                <w:sz w:val="18"/>
                <w:szCs w:val="18"/>
              </w:rPr>
              <w:t>-</w:t>
            </w:r>
          </w:p>
        </w:tc>
      </w:tr>
      <w:tr w:rsidR="00D75D37" w:rsidRPr="00FB4FEF"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Pr="00FB4FEF" w:rsidRDefault="008A1D99">
            <w:pPr>
              <w:rPr>
                <w:b/>
                <w:bCs/>
                <w:sz w:val="18"/>
                <w:szCs w:val="18"/>
              </w:rPr>
            </w:pPr>
            <w:r w:rsidRPr="00FB4FEF">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Pr="00FB4FEF" w:rsidRDefault="00D75D37">
            <w:pPr>
              <w:jc w:val="center"/>
              <w:rPr>
                <w:b/>
                <w:bCs/>
                <w:sz w:val="18"/>
                <w:szCs w:val="18"/>
              </w:rPr>
            </w:pPr>
          </w:p>
        </w:tc>
      </w:tr>
      <w:tr w:rsidR="00D75D37" w:rsidRPr="00FB4FEF"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Pr="00FB4FEF" w:rsidRDefault="008A1D99">
            <w:pPr>
              <w:rPr>
                <w:sz w:val="18"/>
                <w:szCs w:val="18"/>
              </w:rPr>
            </w:pPr>
            <w:r w:rsidRPr="00FB4FEF">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Pr="00FB4FEF" w:rsidRDefault="00D75D37">
            <w:pPr>
              <w:jc w:val="center"/>
              <w:rPr>
                <w:b/>
                <w:bCs/>
                <w:sz w:val="18"/>
                <w:szCs w:val="18"/>
              </w:rPr>
            </w:pPr>
          </w:p>
        </w:tc>
      </w:tr>
      <w:tr w:rsidR="00D75D37" w:rsidRPr="00FB4FEF"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Pr="00FB4FEF" w:rsidRDefault="008A1D99">
            <w:pPr>
              <w:rPr>
                <w:sz w:val="18"/>
                <w:szCs w:val="18"/>
              </w:rPr>
            </w:pPr>
            <w:r w:rsidRPr="00FB4FEF">
              <w:rPr>
                <w:sz w:val="18"/>
                <w:szCs w:val="18"/>
              </w:rPr>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Pr="00FB4FEF" w:rsidRDefault="00000000">
            <w:pPr>
              <w:jc w:val="center"/>
              <w:rPr>
                <w:sz w:val="18"/>
                <w:szCs w:val="18"/>
              </w:rPr>
            </w:pPr>
            <w:sdt>
              <w:sdtPr>
                <w:rPr>
                  <w:sz w:val="18"/>
                  <w:szCs w:val="18"/>
                </w:rPr>
                <w:tag w:val="goog_rdk_39"/>
                <w:id w:val="137147207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Pr="00FB4FEF" w:rsidRDefault="00000000">
            <w:pPr>
              <w:jc w:val="center"/>
              <w:rPr>
                <w:sz w:val="18"/>
                <w:szCs w:val="18"/>
              </w:rPr>
            </w:pPr>
            <w:sdt>
              <w:sdtPr>
                <w:rPr>
                  <w:sz w:val="18"/>
                  <w:szCs w:val="18"/>
                </w:rPr>
                <w:tag w:val="goog_rdk_40"/>
                <w:id w:val="1357975747"/>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Pr="00FB4FEF" w:rsidRDefault="00000000">
            <w:pPr>
              <w:jc w:val="center"/>
              <w:rPr>
                <w:sz w:val="18"/>
                <w:szCs w:val="18"/>
              </w:rPr>
            </w:pPr>
            <w:sdt>
              <w:sdtPr>
                <w:rPr>
                  <w:sz w:val="18"/>
                  <w:szCs w:val="18"/>
                </w:rPr>
                <w:tag w:val="goog_rdk_41"/>
                <w:id w:val="164953995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Pr="00FB4FEF" w:rsidRDefault="008A1D99">
            <w:pPr>
              <w:jc w:val="center"/>
              <w:rPr>
                <w:b/>
                <w:bCs/>
                <w:sz w:val="18"/>
                <w:szCs w:val="18"/>
              </w:rPr>
            </w:pPr>
            <w:r w:rsidRPr="00FB4FEF">
              <w:rPr>
                <w:b/>
                <w:bCs/>
                <w:sz w:val="18"/>
                <w:szCs w:val="18"/>
              </w:rPr>
              <w:t>-</w:t>
            </w:r>
          </w:p>
        </w:tc>
      </w:tr>
    </w:tbl>
    <w:p w14:paraId="2431863D" w14:textId="77777777" w:rsidR="00D75D37" w:rsidRPr="00FB4FEF"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26837C3B" w14:textId="77777777">
        <w:trPr>
          <w:jc w:val="center"/>
        </w:trPr>
        <w:tc>
          <w:tcPr>
            <w:tcW w:w="14317" w:type="dxa"/>
            <w:gridSpan w:val="2"/>
            <w:shd w:val="clear" w:color="auto" w:fill="D9E2F3"/>
            <w:vAlign w:val="center"/>
          </w:tcPr>
          <w:p w14:paraId="1AF79107" w14:textId="77777777" w:rsidR="00D75D37" w:rsidRPr="00FB4FEF" w:rsidRDefault="008A1D99">
            <w:pPr>
              <w:jc w:val="center"/>
              <w:rPr>
                <w:sz w:val="22"/>
                <w:szCs w:val="22"/>
              </w:rPr>
            </w:pPr>
            <w:bookmarkStart w:id="7" w:name="_heading=h.w31yp9py1stt" w:colFirst="0" w:colLast="0"/>
            <w:bookmarkEnd w:id="7"/>
            <w:r w:rsidRPr="00FB4FEF">
              <w:rPr>
                <w:b/>
                <w:bCs/>
                <w:sz w:val="22"/>
                <w:szCs w:val="22"/>
              </w:rPr>
              <w:t>Programos trukmė</w:t>
            </w:r>
          </w:p>
        </w:tc>
      </w:tr>
      <w:tr w:rsidR="00D75D37" w:rsidRPr="00FB4FEF" w14:paraId="7C12CE9A" w14:textId="77777777">
        <w:trPr>
          <w:jc w:val="center"/>
        </w:trPr>
        <w:tc>
          <w:tcPr>
            <w:tcW w:w="14317" w:type="dxa"/>
            <w:gridSpan w:val="2"/>
            <w:shd w:val="clear" w:color="auto" w:fill="FFFFFF"/>
            <w:vAlign w:val="center"/>
          </w:tcPr>
          <w:p w14:paraId="1D41B03D" w14:textId="77777777" w:rsidR="00D75D37" w:rsidRPr="00FB4FEF" w:rsidRDefault="008A1D99">
            <w:pPr>
              <w:jc w:val="both"/>
              <w:rPr>
                <w:b/>
                <w:bCs/>
                <w:sz w:val="22"/>
                <w:szCs w:val="22"/>
              </w:rPr>
            </w:pPr>
            <w:r w:rsidRPr="00FB4FEF">
              <w:rPr>
                <w:sz w:val="22"/>
                <w:szCs w:val="22"/>
              </w:rPr>
              <w:lastRenderedPageBreak/>
              <w:t>Programa tęstinė, skirta rajono investicinių, infrastruktūros, turizmo ir kitų sričių projektų planavimui.</w:t>
            </w:r>
          </w:p>
        </w:tc>
      </w:tr>
      <w:tr w:rsidR="00D75D37" w:rsidRPr="00FB4FEF" w14:paraId="4F281AC3" w14:textId="77777777">
        <w:trPr>
          <w:jc w:val="center"/>
        </w:trPr>
        <w:tc>
          <w:tcPr>
            <w:tcW w:w="14317" w:type="dxa"/>
            <w:gridSpan w:val="2"/>
            <w:shd w:val="clear" w:color="auto" w:fill="D9E2F3"/>
            <w:vAlign w:val="center"/>
          </w:tcPr>
          <w:p w14:paraId="788CDDD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E9366D9" w14:textId="77777777">
        <w:trPr>
          <w:jc w:val="center"/>
        </w:trPr>
        <w:tc>
          <w:tcPr>
            <w:tcW w:w="14317" w:type="dxa"/>
            <w:gridSpan w:val="2"/>
            <w:shd w:val="clear" w:color="auto" w:fill="FFFFFF"/>
            <w:vAlign w:val="center"/>
          </w:tcPr>
          <w:p w14:paraId="50977C96" w14:textId="77777777" w:rsidR="00D75D37" w:rsidRPr="00FB4FEF" w:rsidRDefault="008A1D99">
            <w:pPr>
              <w:jc w:val="both"/>
              <w:rPr>
                <w:sz w:val="22"/>
                <w:szCs w:val="22"/>
              </w:rPr>
            </w:pPr>
            <w:r w:rsidRPr="00FB4FEF">
              <w:rPr>
                <w:sz w:val="22"/>
                <w:szCs w:val="22"/>
              </w:rPr>
              <w:t>Lukrecija Lengvinė, Strateginio planavimo ir investicijų skyriaus vedėja, tel. +370 445 74138.</w:t>
            </w:r>
          </w:p>
        </w:tc>
      </w:tr>
      <w:tr w:rsidR="00D75D37" w:rsidRPr="00FB4FEF" w14:paraId="6802ED19" w14:textId="77777777">
        <w:trPr>
          <w:jc w:val="center"/>
        </w:trPr>
        <w:tc>
          <w:tcPr>
            <w:tcW w:w="14317" w:type="dxa"/>
            <w:gridSpan w:val="2"/>
            <w:shd w:val="clear" w:color="auto" w:fill="D9E2F3"/>
            <w:vAlign w:val="center"/>
          </w:tcPr>
          <w:p w14:paraId="57DD834C"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0114C8E" w14:textId="77777777">
        <w:trPr>
          <w:jc w:val="center"/>
        </w:trPr>
        <w:tc>
          <w:tcPr>
            <w:tcW w:w="7198" w:type="dxa"/>
            <w:shd w:val="clear" w:color="auto" w:fill="D9E2F3"/>
            <w:vAlign w:val="center"/>
          </w:tcPr>
          <w:p w14:paraId="534EC6E6" w14:textId="77777777" w:rsidR="00D75D37" w:rsidRPr="00FB4FEF" w:rsidRDefault="008A1D99">
            <w:pPr>
              <w:jc w:val="center"/>
              <w:rPr>
                <w:b/>
                <w:bCs/>
                <w:sz w:val="22"/>
                <w:szCs w:val="22"/>
              </w:rPr>
            </w:pPr>
            <w:r w:rsidRPr="00FB4FEF">
              <w:rPr>
                <w:b/>
                <w:bCs/>
                <w:sz w:val="22"/>
                <w:szCs w:val="22"/>
              </w:rPr>
              <w:t>Priemonė (-ės)</w:t>
            </w:r>
          </w:p>
        </w:tc>
        <w:tc>
          <w:tcPr>
            <w:tcW w:w="7119" w:type="dxa"/>
            <w:shd w:val="clear" w:color="auto" w:fill="D9E2F3"/>
            <w:vAlign w:val="center"/>
          </w:tcPr>
          <w:p w14:paraId="10315833" w14:textId="77777777" w:rsidR="00D75D37" w:rsidRPr="00FB4FEF" w:rsidRDefault="008A1D99">
            <w:pPr>
              <w:jc w:val="center"/>
              <w:rPr>
                <w:b/>
                <w:bCs/>
                <w:sz w:val="22"/>
                <w:szCs w:val="22"/>
              </w:rPr>
            </w:pPr>
            <w:r w:rsidRPr="00FB4FEF">
              <w:rPr>
                <w:b/>
                <w:bCs/>
                <w:sz w:val="22"/>
                <w:szCs w:val="22"/>
              </w:rPr>
              <w:t>Vykdytojas</w:t>
            </w:r>
          </w:p>
        </w:tc>
      </w:tr>
      <w:tr w:rsidR="00D75D37" w:rsidRPr="00FB4FEF" w14:paraId="20FEEBE3" w14:textId="77777777">
        <w:trPr>
          <w:jc w:val="center"/>
        </w:trPr>
        <w:tc>
          <w:tcPr>
            <w:tcW w:w="7198" w:type="dxa"/>
            <w:vAlign w:val="center"/>
          </w:tcPr>
          <w:p w14:paraId="42B2CDFC" w14:textId="77777777" w:rsidR="00D75D37" w:rsidRPr="00FB4FEF" w:rsidRDefault="008A1D99">
            <w:pPr>
              <w:jc w:val="both"/>
              <w:rPr>
                <w:sz w:val="22"/>
                <w:szCs w:val="22"/>
              </w:rPr>
            </w:pPr>
            <w:r w:rsidRPr="00FB4FEF">
              <w:rPr>
                <w:sz w:val="22"/>
                <w:szCs w:val="22"/>
              </w:rPr>
              <w:t>4-1-1-1-4 Priemonė. Ilgalaikės priežiūros paslaugų plėtra Kretingos rajono savivaldybėje.</w:t>
            </w:r>
          </w:p>
          <w:p w14:paraId="609513B0" w14:textId="77777777" w:rsidR="00D75D37" w:rsidRPr="00FB4FEF" w:rsidRDefault="008A1D99">
            <w:pPr>
              <w:jc w:val="both"/>
              <w:rPr>
                <w:sz w:val="22"/>
                <w:szCs w:val="22"/>
              </w:rPr>
            </w:pPr>
            <w:r w:rsidRPr="00FB4FEF">
              <w:rPr>
                <w:sz w:val="22"/>
                <w:szCs w:val="22"/>
              </w:rPr>
              <w:t>4-1-1-4-7 Motobolo aikštės tvarkymas.</w:t>
            </w:r>
          </w:p>
          <w:p w14:paraId="52212A4B" w14:textId="77777777" w:rsidR="00D75D37" w:rsidRPr="00FB4FEF" w:rsidRDefault="008A1D99">
            <w:pPr>
              <w:jc w:val="both"/>
              <w:rPr>
                <w:sz w:val="22"/>
                <w:szCs w:val="22"/>
              </w:rPr>
            </w:pPr>
            <w:r w:rsidRPr="00FB4FEF">
              <w:rPr>
                <w:sz w:val="22"/>
                <w:szCs w:val="22"/>
              </w:rPr>
              <w:t>4-1-1-4-8 Kretingos miesto stadiono tvarkymas.</w:t>
            </w:r>
          </w:p>
          <w:p w14:paraId="5D60538A" w14:textId="77777777" w:rsidR="00D75D37" w:rsidRPr="00FB4FEF" w:rsidRDefault="008A1D99">
            <w:pPr>
              <w:jc w:val="both"/>
              <w:rPr>
                <w:sz w:val="22"/>
                <w:szCs w:val="22"/>
              </w:rPr>
            </w:pPr>
            <w:r w:rsidRPr="00FB4FEF">
              <w:rPr>
                <w:sz w:val="22"/>
                <w:szCs w:val="22"/>
              </w:rPr>
              <w:t>4-1-1-4-9 Sporto aikštynų atnaujinimas.</w:t>
            </w:r>
          </w:p>
          <w:p w14:paraId="5371BC3C" w14:textId="77777777" w:rsidR="00D75D37" w:rsidRPr="00FB4FEF" w:rsidRDefault="008A1D99">
            <w:pPr>
              <w:jc w:val="both"/>
              <w:rPr>
                <w:sz w:val="22"/>
                <w:szCs w:val="22"/>
              </w:rPr>
            </w:pPr>
            <w:r w:rsidRPr="00FB4FEF">
              <w:rPr>
                <w:sz w:val="22"/>
                <w:szCs w:val="22"/>
              </w:rPr>
              <w:t>4-1-2-4-18 Plėtoti ir modernizuoti ikimokyklinio ugdymo įstaigų infrastruktūrą Kretingos rajono savivaldybėje.</w:t>
            </w:r>
          </w:p>
          <w:p w14:paraId="4D4F213D" w14:textId="77777777" w:rsidR="00D75D37" w:rsidRPr="00FB4FEF" w:rsidRDefault="008A1D99">
            <w:pPr>
              <w:jc w:val="both"/>
              <w:rPr>
                <w:sz w:val="22"/>
                <w:szCs w:val="22"/>
              </w:rPr>
            </w:pPr>
            <w:r w:rsidRPr="00FB4FEF">
              <w:rPr>
                <w:sz w:val="22"/>
                <w:szCs w:val="22"/>
              </w:rPr>
              <w:t>4-1-2-4-44 Švietimo įstaigų ugdomosios aplinkos gerinimas.</w:t>
            </w:r>
          </w:p>
          <w:p w14:paraId="6FBAFA06" w14:textId="77777777" w:rsidR="00D75D37" w:rsidRPr="00FB4FEF" w:rsidRDefault="008A1D99">
            <w:pPr>
              <w:jc w:val="both"/>
              <w:rPr>
                <w:sz w:val="22"/>
                <w:szCs w:val="22"/>
              </w:rPr>
            </w:pPr>
            <w:r w:rsidRPr="00FB4FEF">
              <w:rPr>
                <w:sz w:val="22"/>
                <w:szCs w:val="22"/>
              </w:rPr>
              <w:t>4-1-3-1-28 Socialinių paslaugų infrastruktūros modernizavimas ir plėtra.</w:t>
            </w:r>
          </w:p>
          <w:p w14:paraId="7316A25A" w14:textId="77777777" w:rsidR="00D75D37" w:rsidRPr="00FB4FEF" w:rsidRDefault="008A1D99">
            <w:pPr>
              <w:jc w:val="both"/>
              <w:rPr>
                <w:sz w:val="22"/>
                <w:szCs w:val="22"/>
              </w:rPr>
            </w:pPr>
            <w:r w:rsidRPr="00FB4FEF">
              <w:rPr>
                <w:sz w:val="22"/>
                <w:szCs w:val="22"/>
              </w:rPr>
              <w:t>4-1-3-1-30 Socialinio būsto fondo plėtra.</w:t>
            </w:r>
          </w:p>
          <w:p w14:paraId="465F3F5F" w14:textId="77777777" w:rsidR="00D75D37" w:rsidRPr="00FB4FEF" w:rsidRDefault="008A1D99">
            <w:pPr>
              <w:jc w:val="both"/>
              <w:rPr>
                <w:sz w:val="22"/>
                <w:szCs w:val="22"/>
              </w:rPr>
            </w:pPr>
            <w:r w:rsidRPr="00FB4FEF">
              <w:rPr>
                <w:sz w:val="22"/>
                <w:szCs w:val="22"/>
              </w:rPr>
              <w:t>4-3-1-4-21 Kretingos rajono savivaldybės kraštovaizdžio būklės gerinimas.</w:t>
            </w:r>
          </w:p>
          <w:p w14:paraId="4F0EEFE9" w14:textId="77777777" w:rsidR="00D75D37" w:rsidRPr="00FB4FEF" w:rsidRDefault="008A1D99">
            <w:pPr>
              <w:jc w:val="both"/>
              <w:rPr>
                <w:sz w:val="22"/>
                <w:szCs w:val="22"/>
              </w:rPr>
            </w:pPr>
            <w:r w:rsidRPr="00FB4FEF">
              <w:rPr>
                <w:sz w:val="22"/>
                <w:szCs w:val="22"/>
              </w:rPr>
              <w:t>4-2-4-2-1 Kretingos dvaro parko bei Akmenos upės pakrantės pritaikymas lankymui.</w:t>
            </w:r>
          </w:p>
          <w:p w14:paraId="0B1693AA" w14:textId="77777777" w:rsidR="00D75D37" w:rsidRPr="00FB4FEF" w:rsidRDefault="008A1D99">
            <w:pPr>
              <w:jc w:val="both"/>
              <w:rPr>
                <w:sz w:val="22"/>
                <w:szCs w:val="22"/>
              </w:rPr>
            </w:pPr>
            <w:r w:rsidRPr="00FB4FEF">
              <w:rPr>
                <w:sz w:val="22"/>
                <w:szCs w:val="22"/>
              </w:rPr>
              <w:t>4-3-1-5-58 Priemonė. Klaipėdos regiono integruotos viešojo transporto sistemos funkcionavimui reikalingos infrastruktūros įrengimas Kretingos rajone.</w:t>
            </w:r>
          </w:p>
          <w:p w14:paraId="7C2BA850" w14:textId="77777777" w:rsidR="00D75D37" w:rsidRPr="00FB4FEF" w:rsidRDefault="008A1D99">
            <w:pPr>
              <w:jc w:val="both"/>
              <w:rPr>
                <w:sz w:val="22"/>
                <w:szCs w:val="22"/>
              </w:rPr>
            </w:pPr>
            <w:r w:rsidRPr="00FB4FEF">
              <w:rPr>
                <w:sz w:val="22"/>
                <w:szCs w:val="22"/>
              </w:rPr>
              <w:t>4-3-1-5-59 Priemonė. Priedangų infrastruktūros plėtra.</w:t>
            </w:r>
          </w:p>
          <w:p w14:paraId="31E4F0D0" w14:textId="77777777" w:rsidR="00D75D37" w:rsidRPr="00FB4FEF" w:rsidRDefault="008A1D99">
            <w:pPr>
              <w:jc w:val="both"/>
              <w:rPr>
                <w:sz w:val="22"/>
                <w:szCs w:val="22"/>
              </w:rPr>
            </w:pPr>
            <w:r w:rsidRPr="00FB4FEF">
              <w:rPr>
                <w:sz w:val="22"/>
                <w:szCs w:val="22"/>
              </w:rPr>
              <w:t>4-3-1-6-2 Priemonė. Savivaldybės pastatų ir patalpų rekonstrukcija, remontas.</w:t>
            </w:r>
          </w:p>
          <w:p w14:paraId="36F716D5" w14:textId="77777777" w:rsidR="00D75D37" w:rsidRPr="00FB4FEF" w:rsidRDefault="008A1D99">
            <w:pPr>
              <w:jc w:val="both"/>
              <w:rPr>
                <w:sz w:val="22"/>
                <w:szCs w:val="22"/>
              </w:rPr>
            </w:pPr>
            <w:r w:rsidRPr="00FB4FEF">
              <w:rPr>
                <w:sz w:val="22"/>
                <w:szCs w:val="22"/>
              </w:rPr>
              <w:t>4-3-1-6-5 Kretingos miesto žaliosios infrastruktūros plėtra.</w:t>
            </w:r>
          </w:p>
          <w:p w14:paraId="4033B6DB" w14:textId="77777777" w:rsidR="00D75D37" w:rsidRPr="00FB4FEF" w:rsidRDefault="008A1D99">
            <w:pPr>
              <w:jc w:val="both"/>
              <w:rPr>
                <w:sz w:val="22"/>
                <w:szCs w:val="22"/>
              </w:rPr>
            </w:pPr>
            <w:r w:rsidRPr="00FB4FEF">
              <w:rPr>
                <w:sz w:val="22"/>
                <w:szCs w:val="22"/>
              </w:rPr>
              <w:t>4-4-1-1-8 Statybos srities dokumentų rengimo paslaugų įsigijimas.</w:t>
            </w:r>
          </w:p>
        </w:tc>
        <w:tc>
          <w:tcPr>
            <w:tcW w:w="7119" w:type="dxa"/>
            <w:vAlign w:val="center"/>
          </w:tcPr>
          <w:p w14:paraId="1AFAC25B" w14:textId="77777777" w:rsidR="00D75D37" w:rsidRPr="00FB4FEF" w:rsidRDefault="008A1D99">
            <w:pPr>
              <w:rPr>
                <w:sz w:val="22"/>
                <w:szCs w:val="22"/>
              </w:rPr>
            </w:pPr>
            <w:r w:rsidRPr="00FB4FEF">
              <w:rPr>
                <w:sz w:val="22"/>
                <w:szCs w:val="22"/>
              </w:rPr>
              <w:t>Statybos skyrius, Strateginio planavimo ir investicijų skyrius</w:t>
            </w:r>
          </w:p>
        </w:tc>
      </w:tr>
      <w:tr w:rsidR="00D75D37" w:rsidRPr="00FB4FEF" w14:paraId="0ECBB070" w14:textId="77777777">
        <w:trPr>
          <w:jc w:val="center"/>
        </w:trPr>
        <w:tc>
          <w:tcPr>
            <w:tcW w:w="7198" w:type="dxa"/>
            <w:vAlign w:val="center"/>
          </w:tcPr>
          <w:p w14:paraId="6EAC1A3C" w14:textId="77777777" w:rsidR="00D75D37" w:rsidRPr="00FB4FEF" w:rsidRDefault="008A1D99">
            <w:pPr>
              <w:jc w:val="both"/>
              <w:rPr>
                <w:sz w:val="22"/>
                <w:szCs w:val="22"/>
              </w:rPr>
            </w:pPr>
            <w:r w:rsidRPr="00FB4FEF">
              <w:rPr>
                <w:sz w:val="22"/>
                <w:szCs w:val="22"/>
              </w:rPr>
              <w:t>4-2-4-1-12 Turizmo paslaugų plėtros ir viešinimo priemonių įgyvendinimas.</w:t>
            </w:r>
          </w:p>
        </w:tc>
        <w:tc>
          <w:tcPr>
            <w:tcW w:w="7119" w:type="dxa"/>
            <w:vAlign w:val="center"/>
          </w:tcPr>
          <w:p w14:paraId="5B776788" w14:textId="77777777" w:rsidR="00D75D37" w:rsidRPr="00FB4FEF" w:rsidRDefault="008A1D99">
            <w:pPr>
              <w:rPr>
                <w:sz w:val="22"/>
                <w:szCs w:val="22"/>
              </w:rPr>
            </w:pPr>
            <w:r w:rsidRPr="00FB4FEF">
              <w:rPr>
                <w:sz w:val="22"/>
                <w:szCs w:val="22"/>
              </w:rPr>
              <w:t>Kretingos rajono turizmo informacijos centras</w:t>
            </w:r>
          </w:p>
        </w:tc>
      </w:tr>
      <w:tr w:rsidR="00D75D37" w:rsidRPr="00FB4FEF" w14:paraId="74804E67" w14:textId="77777777">
        <w:trPr>
          <w:jc w:val="center"/>
        </w:trPr>
        <w:tc>
          <w:tcPr>
            <w:tcW w:w="7198" w:type="dxa"/>
            <w:vAlign w:val="center"/>
          </w:tcPr>
          <w:p w14:paraId="373C7EF9" w14:textId="77777777" w:rsidR="00D75D37" w:rsidRPr="00FB4FEF" w:rsidRDefault="008A1D99">
            <w:pPr>
              <w:jc w:val="both"/>
              <w:rPr>
                <w:sz w:val="22"/>
                <w:szCs w:val="22"/>
              </w:rPr>
            </w:pPr>
            <w:r w:rsidRPr="00FB4FEF">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Pr="00FB4FEF" w:rsidRDefault="008A1D99">
            <w:pPr>
              <w:rPr>
                <w:sz w:val="22"/>
                <w:szCs w:val="22"/>
              </w:rPr>
            </w:pPr>
            <w:r w:rsidRPr="00FB4FEF">
              <w:rPr>
                <w:sz w:val="22"/>
                <w:szCs w:val="22"/>
              </w:rPr>
              <w:t>Seniūnijos, Vietinio ūkio ir turto valdymo skyrius, UAB „Kretingos vandenys“</w:t>
            </w:r>
          </w:p>
        </w:tc>
      </w:tr>
      <w:tr w:rsidR="00D75D37" w:rsidRPr="00FB4FEF" w14:paraId="6E0F68E0" w14:textId="77777777">
        <w:trPr>
          <w:jc w:val="center"/>
        </w:trPr>
        <w:tc>
          <w:tcPr>
            <w:tcW w:w="7198" w:type="dxa"/>
            <w:vAlign w:val="center"/>
          </w:tcPr>
          <w:p w14:paraId="794CCB50" w14:textId="77777777" w:rsidR="00D75D37" w:rsidRPr="00FB4FEF" w:rsidRDefault="008A1D99">
            <w:pPr>
              <w:jc w:val="both"/>
              <w:rPr>
                <w:sz w:val="22"/>
                <w:szCs w:val="22"/>
              </w:rPr>
            </w:pPr>
            <w:r w:rsidRPr="00FB4FEF">
              <w:rPr>
                <w:sz w:val="22"/>
                <w:szCs w:val="22"/>
              </w:rPr>
              <w:t>4-3-1-5-55 Infrastruktūros įmokos skirtos viešajai infrastruktūrai finansuoti.</w:t>
            </w:r>
          </w:p>
          <w:p w14:paraId="1220ACAF" w14:textId="77777777" w:rsidR="00D75D37" w:rsidRPr="00FB4FEF" w:rsidRDefault="008A1D99">
            <w:pPr>
              <w:jc w:val="both"/>
              <w:rPr>
                <w:sz w:val="22"/>
                <w:szCs w:val="22"/>
              </w:rPr>
            </w:pPr>
            <w:r w:rsidRPr="00FB4FEF">
              <w:rPr>
                <w:sz w:val="22"/>
                <w:szCs w:val="22"/>
              </w:rPr>
              <w:t>4-3-1-5-56 Infrastruktūros įmokos skirtos inžinerinei infrastruktūrai finansuoti ir kompensacijoms mokėti.</w:t>
            </w:r>
          </w:p>
        </w:tc>
        <w:tc>
          <w:tcPr>
            <w:tcW w:w="7119" w:type="dxa"/>
            <w:vAlign w:val="center"/>
          </w:tcPr>
          <w:p w14:paraId="0A8D695A" w14:textId="77777777" w:rsidR="00D75D37" w:rsidRPr="00FB4FEF" w:rsidRDefault="008A1D99">
            <w:pPr>
              <w:rPr>
                <w:sz w:val="22"/>
                <w:szCs w:val="22"/>
              </w:rPr>
            </w:pPr>
            <w:r w:rsidRPr="00FB4FEF">
              <w:rPr>
                <w:sz w:val="22"/>
                <w:szCs w:val="22"/>
              </w:rPr>
              <w:t>Vyriausiasis inžinierius</w:t>
            </w:r>
          </w:p>
        </w:tc>
      </w:tr>
      <w:tr w:rsidR="00D75D37" w:rsidRPr="00FB4FEF" w14:paraId="1DB18AA9" w14:textId="77777777">
        <w:trPr>
          <w:jc w:val="center"/>
        </w:trPr>
        <w:tc>
          <w:tcPr>
            <w:tcW w:w="7198" w:type="dxa"/>
            <w:vAlign w:val="center"/>
          </w:tcPr>
          <w:p w14:paraId="603748A4" w14:textId="77777777" w:rsidR="00D75D37" w:rsidRPr="00FB4FEF" w:rsidRDefault="008A1D99">
            <w:pPr>
              <w:jc w:val="both"/>
              <w:rPr>
                <w:sz w:val="22"/>
                <w:szCs w:val="22"/>
              </w:rPr>
            </w:pPr>
            <w:r w:rsidRPr="00FB4FEF">
              <w:rPr>
                <w:sz w:val="22"/>
                <w:szCs w:val="22"/>
              </w:rPr>
              <w:t>4-3-1-6-4 Gyventojų iniciatyvų, skirtų gyvenamajai aplinkai ir viešajai infrastruktūrai gerinti ir kurti, projektų įgyvendinimas.</w:t>
            </w:r>
          </w:p>
        </w:tc>
        <w:tc>
          <w:tcPr>
            <w:tcW w:w="7119" w:type="dxa"/>
            <w:vAlign w:val="center"/>
          </w:tcPr>
          <w:p w14:paraId="43EAB1BD" w14:textId="77777777" w:rsidR="00D75D37" w:rsidRPr="00FB4FEF" w:rsidRDefault="008A1D99">
            <w:pPr>
              <w:rPr>
                <w:sz w:val="22"/>
                <w:szCs w:val="22"/>
              </w:rPr>
            </w:pPr>
            <w:r w:rsidRPr="00FB4FEF">
              <w:rPr>
                <w:sz w:val="22"/>
                <w:szCs w:val="22"/>
              </w:rPr>
              <w:t>Kretingos miesto seniūnija, Kretingos seniūnija, Darbėnų seniūnija, Informacinių technologijų skyrius, Statybos skyrius, Strateginio planavimo ir investicijų skyrius</w:t>
            </w:r>
          </w:p>
        </w:tc>
      </w:tr>
      <w:tr w:rsidR="00D75D37" w:rsidRPr="00FB4FEF" w14:paraId="29545989" w14:textId="77777777">
        <w:trPr>
          <w:jc w:val="center"/>
        </w:trPr>
        <w:tc>
          <w:tcPr>
            <w:tcW w:w="7198" w:type="dxa"/>
            <w:vAlign w:val="center"/>
          </w:tcPr>
          <w:p w14:paraId="3F21378E" w14:textId="77777777" w:rsidR="00D75D37" w:rsidRPr="00FB4FEF" w:rsidRDefault="008A1D99">
            <w:pPr>
              <w:jc w:val="both"/>
              <w:rPr>
                <w:sz w:val="22"/>
                <w:szCs w:val="22"/>
              </w:rPr>
            </w:pPr>
            <w:r w:rsidRPr="00FB4FEF">
              <w:rPr>
                <w:sz w:val="22"/>
                <w:szCs w:val="22"/>
              </w:rPr>
              <w:t>4-3-1-6-6 Riboženklių įrengimas.</w:t>
            </w:r>
          </w:p>
        </w:tc>
        <w:tc>
          <w:tcPr>
            <w:tcW w:w="7119" w:type="dxa"/>
            <w:vAlign w:val="center"/>
          </w:tcPr>
          <w:p w14:paraId="785D2B55"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r w:rsidR="00D75D37" w:rsidRPr="00FB4FEF" w14:paraId="6C363301" w14:textId="77777777">
        <w:trPr>
          <w:trHeight w:val="336"/>
          <w:jc w:val="center"/>
        </w:trPr>
        <w:tc>
          <w:tcPr>
            <w:tcW w:w="7198" w:type="dxa"/>
          </w:tcPr>
          <w:p w14:paraId="23FBA7C6" w14:textId="77777777" w:rsidR="00D75D37" w:rsidRPr="00FB4FEF" w:rsidRDefault="008A1D99">
            <w:pPr>
              <w:jc w:val="both"/>
              <w:rPr>
                <w:sz w:val="22"/>
                <w:szCs w:val="22"/>
              </w:rPr>
            </w:pPr>
            <w:r w:rsidRPr="00FB4FEF">
              <w:rPr>
                <w:sz w:val="22"/>
                <w:szCs w:val="22"/>
              </w:rPr>
              <w:lastRenderedPageBreak/>
              <w:t>4-3-1-6-9 Rotušės aikštės ir jos prieigų tvarkymas.</w:t>
            </w:r>
          </w:p>
        </w:tc>
        <w:tc>
          <w:tcPr>
            <w:tcW w:w="7119" w:type="dxa"/>
            <w:vAlign w:val="center"/>
          </w:tcPr>
          <w:p w14:paraId="086029F4"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bl>
    <w:p w14:paraId="764FA47F" w14:textId="77777777" w:rsidR="00D75D37" w:rsidRPr="00FB4FEF"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Pr="00FB4FEF" w:rsidRDefault="008A1D99">
            <w:pPr>
              <w:ind w:firstLine="62"/>
              <w:jc w:val="center"/>
              <w:rPr>
                <w:b/>
                <w:bCs/>
              </w:rPr>
            </w:pPr>
            <w:r w:rsidRPr="00FB4FEF">
              <w:rPr>
                <w:b/>
                <w:bCs/>
              </w:rPr>
              <w:t>5 Vietinio ūkio ir turto valdymo programa</w:t>
            </w:r>
          </w:p>
        </w:tc>
      </w:tr>
    </w:tbl>
    <w:p w14:paraId="0D55B28E" w14:textId="77777777" w:rsidR="00D75D37" w:rsidRPr="00FB4FEF" w:rsidRDefault="00D75D37">
      <w:pPr>
        <w:jc w:val="center"/>
        <w:rPr>
          <w:b/>
          <w:bCs/>
        </w:rPr>
      </w:pPr>
    </w:p>
    <w:p w14:paraId="2BAF97BA"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Pr="00FB4FEF" w:rsidRDefault="00D75D37"/>
    <w:p w14:paraId="199455E7" w14:textId="77777777" w:rsidR="00D75D37" w:rsidRPr="00FB4FEF" w:rsidRDefault="008A1D99">
      <w:pPr>
        <w:jc w:val="center"/>
      </w:pPr>
      <w:r w:rsidRPr="00FB4FEF">
        <w:rPr>
          <w:b/>
          <w:bCs/>
        </w:rPr>
        <w:t>6 grafikas.</w:t>
      </w:r>
      <w:r w:rsidRPr="00FB4FEF">
        <w:t xml:space="preserve"> 5 Vietinio ūkio ir turto valdymo programa ir jos uždaviniai</w:t>
      </w:r>
    </w:p>
    <w:p w14:paraId="6AB030D1" w14:textId="77777777" w:rsidR="00D75D37" w:rsidRPr="00FB4FEF" w:rsidRDefault="00D75D37">
      <w:pPr>
        <w:rPr>
          <w:color w:val="EE0000"/>
        </w:rPr>
      </w:pPr>
    </w:p>
    <w:p w14:paraId="044DC115" w14:textId="77777777" w:rsidR="00D75D37" w:rsidRPr="00FB4FEF" w:rsidRDefault="008A1D99">
      <w:pPr>
        <w:jc w:val="center"/>
        <w:rPr>
          <w:color w:val="EE0000"/>
        </w:rPr>
      </w:pPr>
      <w:r w:rsidRPr="00FB4FEF">
        <w:rPr>
          <w:noProof/>
        </w:rPr>
        <w:lastRenderedPageBreak/>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Pr="00FB4FEF" w:rsidRDefault="00D75D37">
      <w:pPr>
        <w:pBdr>
          <w:top w:val="nil"/>
          <w:left w:val="nil"/>
          <w:bottom w:val="nil"/>
          <w:right w:val="nil"/>
          <w:between w:val="nil"/>
        </w:pBdr>
        <w:rPr>
          <w:b/>
          <w:bCs/>
          <w:color w:val="EE0000"/>
        </w:rPr>
      </w:pPr>
    </w:p>
    <w:p w14:paraId="12F98B51" w14:textId="77777777" w:rsidR="00D75D37" w:rsidRPr="00FB4FEF" w:rsidRDefault="008A1D99">
      <w:pPr>
        <w:pBdr>
          <w:top w:val="nil"/>
          <w:left w:val="nil"/>
          <w:bottom w:val="nil"/>
          <w:right w:val="nil"/>
          <w:between w:val="nil"/>
        </w:pBdr>
        <w:rPr>
          <w:color w:val="EE0000"/>
        </w:rPr>
      </w:pPr>
      <w:r w:rsidRPr="00FB4FEF">
        <w:rPr>
          <w:b/>
          <w:bCs/>
          <w:color w:val="000000"/>
        </w:rPr>
        <w:t xml:space="preserve">15 lentelė. </w:t>
      </w:r>
      <w:r w:rsidRPr="00FB4FEF">
        <w:rPr>
          <w:color w:val="000000"/>
        </w:rPr>
        <w:t>5 Vietinio ūkio ir turto valdymo programos priemonės</w:t>
      </w:r>
    </w:p>
    <w:p w14:paraId="0A626B69" w14:textId="77777777" w:rsidR="00D75D37" w:rsidRPr="00FB4FEF"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5-2-1-2-10 Priemonė. Sodininkų bendrijų rėmimas</w:t>
            </w:r>
          </w:p>
        </w:tc>
      </w:tr>
      <w:tr w:rsidR="00D75D37" w:rsidRPr="00FB4FEF"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3AC7D119"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bookmarkStart w:id="8" w:name="n_1"/>
            <w:r w:rsidR="00967759" w:rsidRPr="00837E57">
              <w:t xml:space="preserve">Nr. T2-39 </w:t>
            </w:r>
            <w:bookmarkEnd w:id="8"/>
            <w:r w:rsidRPr="00FB4FEF">
              <w:rPr>
                <w:sz w:val="22"/>
                <w:szCs w:val="22"/>
              </w:rPr>
              <w:t xml:space="preserve">„Dėl Kretingos rajono sodininkų bendrijų specialiosios rėmimo programos nuostatų tvirtinimo“ (Kretingos rajono savivaldybės tarybos 2025 m. kovo 27 d. sprendimo </w:t>
            </w:r>
            <w:bookmarkStart w:id="9" w:name="n_2"/>
            <w:r w:rsidR="00967759" w:rsidRPr="00837E57">
              <w:rPr>
                <w:sz w:val="22"/>
                <w:szCs w:val="22"/>
              </w:rPr>
              <w:t>Nr. T2-97</w:t>
            </w:r>
            <w:bookmarkEnd w:id="9"/>
            <w:r w:rsidRPr="00FB4FEF">
              <w:rPr>
                <w:sz w:val="22"/>
                <w:szCs w:val="22"/>
              </w:rPr>
              <w:t xml:space="preserve"> redakcija). Vadovaujantis įvardintais nuostatais, kiekvienais metais skiriamos lėšos pagal pateiktus Kretingos rajono sodininkų bendrijų prašymus patirtoms išlaidoms už </w:t>
            </w:r>
            <w:r w:rsidRPr="00FB4FEF">
              <w:rPr>
                <w:sz w:val="22"/>
                <w:szCs w:val="22"/>
              </w:rPr>
              <w:lastRenderedPageBreak/>
              <w:t>sunaudotą elektros energiją apšvietimui gatvių (neįtrauktų į Savivaldybės vietinės reikšmės kelių/gatvių sąrašą) priežiūrą bei remontą, bei bendrojo naudojimo objektų priežiūrą.</w:t>
            </w:r>
          </w:p>
        </w:tc>
      </w:tr>
      <w:tr w:rsidR="00D75D37" w:rsidRPr="00FB4FEF"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5-3-1-2-1 Priemonė. Biudžetinių įstaigų šilumos ir karšto vandens sistemų eksploatavimas</w:t>
            </w:r>
          </w:p>
        </w:tc>
      </w:tr>
      <w:tr w:rsidR="00D75D37" w:rsidRPr="00FB4FEF"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Pr="00FB4FEF" w:rsidRDefault="008A1D99">
            <w:pPr>
              <w:tabs>
                <w:tab w:val="left" w:pos="34"/>
                <w:tab w:val="left" w:pos="284"/>
                <w:tab w:val="left" w:pos="360"/>
              </w:tabs>
              <w:jc w:val="both"/>
              <w:rPr>
                <w:sz w:val="22"/>
                <w:szCs w:val="22"/>
              </w:rPr>
            </w:pPr>
            <w:r w:rsidRPr="00FB4FEF">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Pr="00FB4FEF" w:rsidRDefault="008A1D99">
            <w:pPr>
              <w:tabs>
                <w:tab w:val="left" w:pos="34"/>
                <w:tab w:val="left" w:pos="284"/>
                <w:tab w:val="left" w:pos="360"/>
              </w:tabs>
              <w:jc w:val="both"/>
              <w:rPr>
                <w:sz w:val="22"/>
                <w:szCs w:val="22"/>
              </w:rPr>
            </w:pPr>
            <w:r w:rsidRPr="00FB4FEF">
              <w:rPr>
                <w:sz w:val="22"/>
                <w:szCs w:val="22"/>
              </w:rPr>
              <w:t>Planuojama tęsti šilumos optimalaus vartojimo projektų vykdymą ir diegti šias sistemas didžiausio ploto ir daugiausiai šiluminės energijos suvartojančiuose viešuosiuose pastatuose.</w:t>
            </w:r>
          </w:p>
        </w:tc>
      </w:tr>
      <w:tr w:rsidR="00D75D37" w:rsidRPr="00FB4FEF"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017B2CF5"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5-3-1-3-2 Priemonė. Daugiabučių namų atnaujinimas (modernizavimas), bendrijų steigimo ir jungtinės veiklos (partnerystės) sutarčių sudarymo skatinimas</w:t>
            </w:r>
          </w:p>
        </w:tc>
      </w:tr>
      <w:tr w:rsidR="00D75D37" w:rsidRPr="00FB4FEF"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26722844"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w:t>
            </w:r>
            <w:r w:rsidRPr="00DC675C">
              <w:rPr>
                <w:sz w:val="22"/>
                <w:szCs w:val="22"/>
              </w:rPr>
              <w:t xml:space="preserve">planuojama kompensuoti bendrijos steigimo išlaidas 3 daugiabučių namų savininkų bendrijoms pagal Kretingos rajono savivaldybės mero 2023 m. spalio 6 d. potvarkį </w:t>
            </w:r>
            <w:bookmarkStart w:id="10" w:name="n_15"/>
            <w:r w:rsidR="00DC675C" w:rsidRPr="00837E57">
              <w:rPr>
                <w:sz w:val="22"/>
                <w:szCs w:val="22"/>
              </w:rPr>
              <w:t xml:space="preserve">Nr. V3-427 </w:t>
            </w:r>
            <w:bookmarkEnd w:id="10"/>
            <w:r w:rsidRPr="00DC675C">
              <w:rPr>
                <w:sz w:val="22"/>
                <w:szCs w:val="22"/>
              </w:rPr>
              <w:t>„Dėl lėšų</w:t>
            </w:r>
            <w:r w:rsidRPr="00FB4FEF">
              <w:rPr>
                <w:sz w:val="22"/>
                <w:szCs w:val="22"/>
              </w:rPr>
              <w:t xml:space="preserve"> skyrimo, steigiant daugiabučių gyvenamųjų namų savininkų bendrijas, tvarkos aprašo patvirtinimo“.</w:t>
            </w:r>
          </w:p>
        </w:tc>
      </w:tr>
      <w:tr w:rsidR="00D75D37" w:rsidRPr="00FB4FEF"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5-3-1-4-1 Priemonė. Atliekų tvarkymo sistemos organizavimas</w:t>
            </w:r>
          </w:p>
        </w:tc>
      </w:tr>
      <w:tr w:rsidR="00D75D37" w:rsidRPr="00FB4FEF"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susijusios su atliekų tvarkymo užtikrinimu, lengvatų kompensavimu bei įsipareigojimų, pagal pasirašytas dotacijos teikimo sutartis, vykdymui.</w:t>
            </w:r>
          </w:p>
        </w:tc>
      </w:tr>
      <w:tr w:rsidR="00D75D37" w:rsidRPr="00FB4FEF"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5-3-1-4-3 Priemonė. Gyvūnų globos bei varninių paukščių populiacijos reguliavimas</w:t>
            </w:r>
          </w:p>
        </w:tc>
      </w:tr>
      <w:tr w:rsidR="00D75D37" w:rsidRPr="00FB4FEF"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rsidRPr="00FB4FEF"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5-3-1-4-4 Priemonė. Savivaldybės aplinkos apsaugos rėmimo specialiosios programos įgyvendinimas</w:t>
            </w:r>
          </w:p>
        </w:tc>
      </w:tr>
      <w:tr w:rsidR="00D75D37" w:rsidRPr="00FB4FEF"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 medžiojamųjų gyvūnų išteklių naudojimą; 7) želdynų ir želdinių apsaugos, tvarkymo, būklės stebėsenos, želdynų kūrimo, želdinių veisimo, inventorizacijos priemonėms ir kt.</w:t>
            </w:r>
          </w:p>
        </w:tc>
      </w:tr>
      <w:tr w:rsidR="00D75D37" w:rsidRPr="00FB4FEF"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5-3-1-4-24 Priemonė. Geriamojo vandens tiekimo ir nuotekų tvarkymo infrastruktūros objektų statybos finansavimas</w:t>
            </w:r>
          </w:p>
        </w:tc>
      </w:tr>
      <w:tr w:rsidR="00D75D37" w:rsidRPr="00FB4FEF"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w:t>
            </w:r>
            <w:r w:rsidRPr="00FB4FEF">
              <w:rPr>
                <w:sz w:val="22"/>
                <w:szCs w:val="22"/>
              </w:rPr>
              <w:lastRenderedPageBreak/>
              <w:t>vandenys“ (viešasis geriamojo vandens tiekėjas ir nuotekų tvarkytojas) ir fizinio, juridinio asmens (ar grupės asmenų) lėšomis, tvarką. Vadovaujantis ja, fiziniai asmenys Savivaldybės administracijai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rsidRPr="00FB4FEF"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5-3-1-4-26 Priemonė. Daugiabučių gyvenamųjų namų teritorijos tvarkymo programos įgyvendinimas</w:t>
            </w:r>
          </w:p>
        </w:tc>
      </w:tr>
      <w:tr w:rsidR="00D75D37" w:rsidRPr="00FB4FEF"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B02325"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425FADE8"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Taip pat lėšos planuojamos Topolių aklg. (KT8081), Savanorių g. 48 ir Topolių aklg. 1, 3, 4, 5, 5A, 6, 7, 8, 10, 12 Kretingos m. kvartalo daugiabučių gyvenamųjų namų teritorijos tvarkymo statybos projekto įgyvendinimui bei investavimui į UAB „Kretingos vandenys“ jiems priklausančių vandentiekio ir nuotekų tinklų rekonstrukciją. </w:t>
            </w:r>
          </w:p>
          <w:p w14:paraId="3F16DADF" w14:textId="1E4118C3" w:rsidR="00D75D37" w:rsidRPr="00FB4FEF" w:rsidRDefault="00412711">
            <w:pPr>
              <w:tabs>
                <w:tab w:val="left" w:pos="34"/>
                <w:tab w:val="left" w:pos="284"/>
                <w:tab w:val="left" w:pos="851"/>
              </w:tabs>
              <w:spacing w:before="40" w:after="40"/>
              <w:jc w:val="both"/>
              <w:rPr>
                <w:sz w:val="22"/>
                <w:szCs w:val="22"/>
              </w:rPr>
            </w:pPr>
            <w:r w:rsidRPr="00412711">
              <w:rPr>
                <w:sz w:val="22"/>
                <w:szCs w:val="22"/>
              </w:rPr>
              <w:t>2024 m. savivaldybės taryba patvirtino Daugiabučių gyvenamųjų namų kiemų tvarkymo išlaidų kompensavimo tvarkos aprašą. Kasmet šiai priemonei planuojama 40000 Eur.</w:t>
            </w:r>
          </w:p>
        </w:tc>
      </w:tr>
      <w:tr w:rsidR="00D75D37" w:rsidRPr="00FB4FEF"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5-3-1-5-11 Priemonė. Pėsčiųjų ir dviračių takų tvarkymas ir plėtra</w:t>
            </w:r>
          </w:p>
        </w:tc>
      </w:tr>
      <w:tr w:rsidR="00D75D37" w:rsidRPr="00FB4FEF"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rsidRPr="00FB4FEF"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5-3-1-5-12 Priemonė. Kompensacijų už lengvatinį keleivių vežimą ir vežėjų nuostolių maršrutuose mokėjimas</w:t>
            </w:r>
          </w:p>
        </w:tc>
      </w:tr>
      <w:tr w:rsidR="00D75D37" w:rsidRPr="00FB4FEF"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021FBE9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w:t>
            </w:r>
            <w:r w:rsidRPr="00967759">
              <w:rPr>
                <w:sz w:val="22"/>
                <w:szCs w:val="22"/>
              </w:rPr>
              <w:t xml:space="preserve">sprendimu </w:t>
            </w:r>
            <w:bookmarkStart w:id="11" w:name="n_3"/>
            <w:r w:rsidR="00967759" w:rsidRPr="00837E57">
              <w:rPr>
                <w:sz w:val="22"/>
                <w:szCs w:val="22"/>
              </w:rPr>
              <w:t>Nr. T2-332</w:t>
            </w:r>
            <w:r w:rsidR="00967759" w:rsidRPr="00837E57">
              <w:t xml:space="preserve"> </w:t>
            </w:r>
            <w:bookmarkEnd w:id="11"/>
            <w:r w:rsidRPr="00FB4FEF">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„Kretinga–Pryšmančiai–Palanga“, „Kretinga–Pryšmančiai–Palanga“. 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rsidRPr="00FB4FEF"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5-3-1-5-13 Priemonė. Eismo saugumo priemonių diegimas</w:t>
            </w:r>
          </w:p>
        </w:tc>
      </w:tr>
      <w:tr w:rsidR="00D75D37" w:rsidRPr="00FB4FEF"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 keliuose ir gatvėse, organizuoja medicinos pagalbos teikimą eismo įvykiuose nukentėjusiems asmenims, gali organizuoti </w:t>
            </w:r>
            <w:r w:rsidRPr="00FB4FEF">
              <w:rPr>
                <w:sz w:val="22"/>
                <w:szCs w:val="22"/>
              </w:rPr>
              <w:lastRenderedPageBreak/>
              <w:t>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rsidRPr="00FB4FEF"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5-3-1-5-41 Priemonė. Vietinės reikšmės kelių rekonstravimo ir remonto projektų finansavimas</w:t>
            </w:r>
          </w:p>
        </w:tc>
      </w:tr>
      <w:tr w:rsidR="00D75D37" w:rsidRPr="00FB4FEF"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1FE19C0E"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2023–11–30 sprendimu </w:t>
            </w:r>
            <w:bookmarkStart w:id="12" w:name="n_4"/>
            <w:r w:rsidR="00967759" w:rsidRPr="00837E57">
              <w:rPr>
                <w:sz w:val="22"/>
                <w:szCs w:val="22"/>
              </w:rPr>
              <w:t>Nr. T2-324</w:t>
            </w:r>
            <w:bookmarkEnd w:id="12"/>
            <w:r w:rsidRPr="00FB4FEF">
              <w:rPr>
                <w:sz w:val="22"/>
                <w:szCs w:val="22"/>
              </w:rPr>
              <w:t xml:space="preserve"> patvirtino Kretingos rajono savivaldybės biudžeto lėšų naudojimo Kretingos rajono savivaldybės valdomiems akligatviams ir ne aukštesnės kaip Ds kategorijos pagalbinėms gatvėms urbanizuotose teritorijose finansuoti tvarkos aprašą. Jo įgyvendinimui kiekvienais metais planuojama 50 tūkst. Eur.</w:t>
            </w:r>
          </w:p>
        </w:tc>
      </w:tr>
      <w:tr w:rsidR="00D75D37" w:rsidRPr="00FB4FEF"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5-3-1-5-46 Priemonė. Vietinių kelių bei gatvių priežiūra</w:t>
            </w:r>
          </w:p>
        </w:tc>
      </w:tr>
      <w:tr w:rsidR="00D75D37" w:rsidRPr="00FB4FEF"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suplanuotos KPPP ir savivaldybės biudžeto lėšos  naudojamos žvyruotų gatvių priežiūrai (žvyravimui, greideriavimui), asfaltuotų gatvių priežiūrai (duobių taisymui, paprastajam remontui), kelių ženklinimui ir kitų saugaus eismo priemonių įrengimui bei inžinerinėms paslaugoms (techninei priežiūrai, laboratoriniams kokybės kontrolės tyrimams).</w:t>
            </w:r>
          </w:p>
        </w:tc>
      </w:tr>
      <w:tr w:rsidR="00D75D37" w:rsidRPr="00FB4FEF"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5-3-1-5-47 Priemonė. Vietinių kelių, gatvių, tiltų projektavimas, tiesimas, rekonstrukcija, remontas</w:t>
            </w:r>
          </w:p>
        </w:tc>
      </w:tr>
      <w:tr w:rsidR="00D75D37" w:rsidRPr="00FB4FEF"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šilumos tinklų, ryšių, ESO dalies iškėlimo ir kt.) išlaidų apmokėjimas iš savivaldybės biudžeto lėšų.</w:t>
            </w:r>
          </w:p>
          <w:p w14:paraId="72328A6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Taip pat numatomos savivaldybės biudžeto lėšos Birutės gatvės KT8097 tilto per Akmenos upę Kretingos mieste techninio projekto rengimui bei rangos darbams, vietinės reikšmės kelio KT0138 Mažučiai–Kalgraužiai, 5,02 kilometre esančio tilto, Kretingos m., Žuvinės tilto techninių darbo projektų parengimui ir rekonstrukcijos bei remonto darbams, Liepų g. Žibininkų k. pėsčiųjų – dviračių tako apšvietimo projektavimui ir darbams.</w:t>
            </w:r>
          </w:p>
          <w:p w14:paraId="0142EC5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Planuojami mokėjimai pagal pasirašytas bendradarbiavimo sutartis su AB „Via Lietuva“.</w:t>
            </w:r>
          </w:p>
        </w:tc>
      </w:tr>
      <w:tr w:rsidR="00D75D37" w:rsidRPr="00FB4FEF"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5-3-1-5-52 Priemonė. Perėjimo per geležinkelį Palangos g., Kretingos m. statyba</w:t>
            </w:r>
          </w:p>
        </w:tc>
      </w:tr>
      <w:tr w:rsidR="00D75D37" w:rsidRPr="00FB4FEF"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0E98153A"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planuojamos lėšos projekto parengimui pagal su AB „LTG Infra“ pasirašytą 2024</w:t>
            </w:r>
            <w:r w:rsidR="004C768D">
              <w:rPr>
                <w:sz w:val="22"/>
                <w:szCs w:val="22"/>
              </w:rPr>
              <w:t>-</w:t>
            </w:r>
            <w:r w:rsidRPr="00FB4FEF">
              <w:rPr>
                <w:sz w:val="22"/>
                <w:szCs w:val="22"/>
              </w:rPr>
              <w:t>06</w:t>
            </w:r>
            <w:r w:rsidR="004C768D">
              <w:rPr>
                <w:sz w:val="22"/>
                <w:szCs w:val="22"/>
              </w:rPr>
              <w:t>-</w:t>
            </w:r>
            <w:r w:rsidRPr="00FB4FEF">
              <w:rPr>
                <w:sz w:val="22"/>
                <w:szCs w:val="22"/>
              </w:rPr>
              <w:t>28 Bendradarbiavimo susitarimą Nr. S1-690, susitarta bendradarbiauti dėl projekto „Dviejų lygių pėsčiųjų perėjų įrengimas linijoje Vilnius–Klaipėda 353+595 km“ įgyvendinimo. AB „LTG Infra“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tenkančią Savivaldybei sukurtam turtui ir kt.</w:t>
            </w:r>
          </w:p>
        </w:tc>
      </w:tr>
      <w:tr w:rsidR="00D75D37" w:rsidRPr="00FB4FEF"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5-4-1-1-5 Priemonė. Savivaldybės valdomo turto vertinimas, inventorizavimas, teisinis registravimas ir kitos paslaugos</w:t>
            </w:r>
          </w:p>
        </w:tc>
      </w:tr>
      <w:tr w:rsidR="00D75D37" w:rsidRPr="00FB4FEF"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rsidRPr="00FB4FEF"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5-4-1-2-3 Priemonė. Savivaldybės įmonių modernizavimas ir technikos atnaujinimas</w:t>
            </w:r>
          </w:p>
        </w:tc>
      </w:tr>
      <w:tr w:rsidR="00D75D37" w:rsidRPr="00FB4FEF"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savivaldybės kontroliuojamų įmonių modernizavimui ir technikos atnaujinimui pagal įmonių poreikius.</w:t>
            </w:r>
          </w:p>
        </w:tc>
      </w:tr>
      <w:tr w:rsidR="00D75D37" w:rsidRPr="00FB4FEF"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5-4-2-3-9 Priemonė. Valstybės garantijų nuomininkams vykdymas</w:t>
            </w:r>
          </w:p>
        </w:tc>
      </w:tr>
      <w:tr w:rsidR="00D75D37" w:rsidRPr="00FB4FEF"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 valstybės garantijas 4 nuomininkams, naujų valstybės garantijų neplanuojama.</w:t>
            </w:r>
          </w:p>
        </w:tc>
      </w:tr>
    </w:tbl>
    <w:p w14:paraId="6E994DE2" w14:textId="77777777" w:rsidR="00D75D37" w:rsidRPr="00FB4FEF" w:rsidRDefault="00D75D37">
      <w:pPr>
        <w:tabs>
          <w:tab w:val="left" w:pos="34"/>
          <w:tab w:val="left" w:pos="284"/>
          <w:tab w:val="left" w:pos="851"/>
        </w:tabs>
        <w:jc w:val="both"/>
        <w:rPr>
          <w:i/>
          <w:iCs/>
          <w:color w:val="EE0000"/>
          <w:sz w:val="16"/>
          <w:szCs w:val="16"/>
        </w:rPr>
      </w:pPr>
    </w:p>
    <w:p w14:paraId="0A4DC4A6" w14:textId="77777777" w:rsidR="00D75D37" w:rsidRPr="00FB4FEF" w:rsidRDefault="008A1D99">
      <w:pPr>
        <w:pBdr>
          <w:top w:val="nil"/>
          <w:left w:val="nil"/>
          <w:bottom w:val="nil"/>
          <w:right w:val="nil"/>
          <w:between w:val="nil"/>
        </w:pBdr>
        <w:rPr>
          <w:color w:val="000000"/>
        </w:rPr>
      </w:pPr>
      <w:r w:rsidRPr="00FB4FEF">
        <w:rPr>
          <w:b/>
          <w:bCs/>
          <w:color w:val="000000"/>
        </w:rPr>
        <w:t xml:space="preserve">16 lentelė. </w:t>
      </w:r>
      <w:r w:rsidRPr="00FB4FEF">
        <w:rPr>
          <w:color w:val="000000"/>
        </w:rPr>
        <w:t>2026–2028 metų 5 Vietinio ūkio ir turto valdymo programos uždaviniai, priemonės, asignavimai ir kitos lėšos (tūkst. Eurų)</w:t>
      </w:r>
    </w:p>
    <w:p w14:paraId="647DDD5C" w14:textId="77777777" w:rsidR="00D75D37" w:rsidRDefault="00D75D37">
      <w:pPr>
        <w:rPr>
          <w:color w:val="EE0000"/>
        </w:rPr>
      </w:pPr>
    </w:p>
    <w:tbl>
      <w:tblPr>
        <w:tblW w:w="14684" w:type="dxa"/>
        <w:jc w:val="center"/>
        <w:tblLook w:val="04A0" w:firstRow="1" w:lastRow="0" w:firstColumn="1" w:lastColumn="0" w:noHBand="0" w:noVBand="1"/>
      </w:tblPr>
      <w:tblGrid>
        <w:gridCol w:w="2235"/>
        <w:gridCol w:w="4419"/>
        <w:gridCol w:w="2028"/>
        <w:gridCol w:w="1766"/>
        <w:gridCol w:w="2157"/>
        <w:gridCol w:w="2079"/>
      </w:tblGrid>
      <w:tr w:rsidR="00650E42" w14:paraId="5984A631" w14:textId="77777777" w:rsidTr="00967759">
        <w:trPr>
          <w:trHeight w:val="493"/>
          <w:jc w:val="center"/>
        </w:trPr>
        <w:tc>
          <w:tcPr>
            <w:tcW w:w="2235"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D1B629D" w14:textId="77777777" w:rsidR="00650E42" w:rsidRDefault="00650E42">
            <w:pPr>
              <w:jc w:val="center"/>
              <w:rPr>
                <w:b/>
                <w:bCs/>
                <w:color w:val="000000"/>
                <w:sz w:val="18"/>
                <w:szCs w:val="18"/>
              </w:rPr>
            </w:pPr>
            <w:r>
              <w:rPr>
                <w:b/>
                <w:bCs/>
                <w:color w:val="000000"/>
                <w:sz w:val="18"/>
                <w:szCs w:val="18"/>
              </w:rPr>
              <w:t>Programos uždavinio, priemonės kodas ir požymis</w:t>
            </w:r>
          </w:p>
        </w:tc>
        <w:tc>
          <w:tcPr>
            <w:tcW w:w="4419" w:type="dxa"/>
            <w:tcBorders>
              <w:top w:val="single" w:sz="8" w:space="0" w:color="000000"/>
              <w:left w:val="nil"/>
              <w:bottom w:val="single" w:sz="8" w:space="0" w:color="000000"/>
              <w:right w:val="single" w:sz="8" w:space="0" w:color="000000"/>
            </w:tcBorders>
            <w:shd w:val="clear" w:color="FFFFFF" w:fill="DBE5F1"/>
            <w:vAlign w:val="center"/>
            <w:hideMark/>
          </w:tcPr>
          <w:p w14:paraId="1EA31A92" w14:textId="77777777" w:rsidR="00650E42" w:rsidRDefault="00650E42">
            <w:pPr>
              <w:jc w:val="center"/>
              <w:rPr>
                <w:b/>
                <w:bCs/>
                <w:color w:val="000000"/>
                <w:sz w:val="18"/>
                <w:szCs w:val="18"/>
              </w:rPr>
            </w:pPr>
            <w:r>
              <w:rPr>
                <w:b/>
                <w:bCs/>
                <w:color w:val="000000"/>
                <w:sz w:val="18"/>
                <w:szCs w:val="18"/>
              </w:rPr>
              <w:t>Uždavinio, priemonės pavadinimas, finansavimo šaltiniai</w:t>
            </w:r>
          </w:p>
        </w:tc>
        <w:tc>
          <w:tcPr>
            <w:tcW w:w="2028" w:type="dxa"/>
            <w:tcBorders>
              <w:top w:val="single" w:sz="8" w:space="0" w:color="000000"/>
              <w:left w:val="nil"/>
              <w:bottom w:val="single" w:sz="8" w:space="0" w:color="000000"/>
              <w:right w:val="single" w:sz="8" w:space="0" w:color="000000"/>
            </w:tcBorders>
            <w:shd w:val="clear" w:color="FFFFFF" w:fill="DBE5F1"/>
            <w:vAlign w:val="center"/>
            <w:hideMark/>
          </w:tcPr>
          <w:p w14:paraId="723F1E7D" w14:textId="77777777" w:rsidR="00650E42" w:rsidRDefault="00650E42">
            <w:pPr>
              <w:jc w:val="center"/>
              <w:rPr>
                <w:b/>
                <w:bCs/>
                <w:i/>
                <w:iCs/>
                <w:color w:val="000000"/>
                <w:sz w:val="18"/>
                <w:szCs w:val="18"/>
              </w:rPr>
            </w:pPr>
            <w:r>
              <w:rPr>
                <w:b/>
                <w:bCs/>
                <w:i/>
                <w:iCs/>
                <w:color w:val="000000"/>
                <w:sz w:val="18"/>
                <w:szCs w:val="18"/>
              </w:rPr>
              <w:t>2026 metų asignavimai ir kitos lėšos</w:t>
            </w:r>
          </w:p>
        </w:tc>
        <w:tc>
          <w:tcPr>
            <w:tcW w:w="1766" w:type="dxa"/>
            <w:tcBorders>
              <w:top w:val="single" w:sz="8" w:space="0" w:color="000000"/>
              <w:left w:val="nil"/>
              <w:bottom w:val="single" w:sz="8" w:space="0" w:color="000000"/>
              <w:right w:val="single" w:sz="8" w:space="0" w:color="000000"/>
            </w:tcBorders>
            <w:shd w:val="clear" w:color="FFFFFF" w:fill="DBE5F1"/>
            <w:vAlign w:val="center"/>
            <w:hideMark/>
          </w:tcPr>
          <w:p w14:paraId="7A819E3D" w14:textId="77777777" w:rsidR="00650E42" w:rsidRDefault="00650E42">
            <w:pPr>
              <w:jc w:val="center"/>
              <w:rPr>
                <w:b/>
                <w:bCs/>
                <w:i/>
                <w:iCs/>
                <w:color w:val="000000"/>
                <w:sz w:val="18"/>
                <w:szCs w:val="18"/>
              </w:rPr>
            </w:pPr>
            <w:r>
              <w:rPr>
                <w:b/>
                <w:bCs/>
                <w:i/>
                <w:iCs/>
                <w:color w:val="000000"/>
                <w:sz w:val="18"/>
                <w:szCs w:val="18"/>
              </w:rPr>
              <w:t>2027 metų asignavimai ir kitos lėšos</w:t>
            </w:r>
          </w:p>
        </w:tc>
        <w:tc>
          <w:tcPr>
            <w:tcW w:w="2157" w:type="dxa"/>
            <w:tcBorders>
              <w:top w:val="single" w:sz="8" w:space="0" w:color="000000"/>
              <w:left w:val="nil"/>
              <w:bottom w:val="single" w:sz="8" w:space="0" w:color="000000"/>
              <w:right w:val="single" w:sz="8" w:space="0" w:color="000000"/>
            </w:tcBorders>
            <w:shd w:val="clear" w:color="FFFFFF" w:fill="DBE5F1"/>
            <w:vAlign w:val="center"/>
            <w:hideMark/>
          </w:tcPr>
          <w:p w14:paraId="59A07BAD" w14:textId="77777777" w:rsidR="00650E42" w:rsidRDefault="00650E42">
            <w:pPr>
              <w:jc w:val="center"/>
              <w:rPr>
                <w:b/>
                <w:bCs/>
                <w:i/>
                <w:iCs/>
                <w:color w:val="000000"/>
                <w:sz w:val="18"/>
                <w:szCs w:val="18"/>
              </w:rPr>
            </w:pPr>
            <w:r>
              <w:rPr>
                <w:b/>
                <w:bCs/>
                <w:i/>
                <w:iCs/>
                <w:color w:val="000000"/>
                <w:sz w:val="18"/>
                <w:szCs w:val="18"/>
              </w:rPr>
              <w:t>2028 metų asignavimai ir kitos lėšos</w:t>
            </w:r>
          </w:p>
        </w:tc>
        <w:tc>
          <w:tcPr>
            <w:tcW w:w="2079" w:type="dxa"/>
            <w:tcBorders>
              <w:top w:val="single" w:sz="8" w:space="0" w:color="000000"/>
              <w:left w:val="nil"/>
              <w:bottom w:val="single" w:sz="8" w:space="0" w:color="000000"/>
              <w:right w:val="single" w:sz="8" w:space="0" w:color="000000"/>
            </w:tcBorders>
            <w:shd w:val="clear" w:color="FFFFFF" w:fill="DBE5F1"/>
            <w:vAlign w:val="center"/>
            <w:hideMark/>
          </w:tcPr>
          <w:p w14:paraId="7CB57CE0" w14:textId="77777777" w:rsidR="00650E42" w:rsidRDefault="00650E42">
            <w:pPr>
              <w:jc w:val="center"/>
              <w:rPr>
                <w:b/>
                <w:bCs/>
                <w:color w:val="000000"/>
                <w:sz w:val="18"/>
                <w:szCs w:val="18"/>
              </w:rPr>
            </w:pPr>
            <w:r>
              <w:rPr>
                <w:b/>
                <w:bCs/>
                <w:color w:val="000000"/>
                <w:sz w:val="18"/>
                <w:szCs w:val="18"/>
              </w:rPr>
              <w:t>Savivaldybės strateginio plėtros plano priemonės kodas</w:t>
            </w:r>
          </w:p>
        </w:tc>
      </w:tr>
      <w:tr w:rsidR="00650E42" w14:paraId="4AA8D4E2" w14:textId="77777777" w:rsidTr="00967759">
        <w:trPr>
          <w:trHeight w:val="159"/>
          <w:jc w:val="center"/>
        </w:trPr>
        <w:tc>
          <w:tcPr>
            <w:tcW w:w="2235" w:type="dxa"/>
            <w:tcBorders>
              <w:top w:val="nil"/>
              <w:left w:val="single" w:sz="8" w:space="0" w:color="000000"/>
              <w:bottom w:val="single" w:sz="8" w:space="0" w:color="000000"/>
              <w:right w:val="single" w:sz="8" w:space="0" w:color="000000"/>
            </w:tcBorders>
            <w:shd w:val="clear" w:color="FFFFFF" w:fill="DBE5F1"/>
            <w:vAlign w:val="center"/>
            <w:hideMark/>
          </w:tcPr>
          <w:p w14:paraId="50E899B7" w14:textId="77777777" w:rsidR="00650E42" w:rsidRDefault="00650E42">
            <w:pPr>
              <w:jc w:val="center"/>
              <w:rPr>
                <w:b/>
                <w:bCs/>
                <w:color w:val="000000"/>
                <w:sz w:val="14"/>
                <w:szCs w:val="14"/>
              </w:rPr>
            </w:pPr>
            <w:r>
              <w:rPr>
                <w:b/>
                <w:bCs/>
                <w:color w:val="000000"/>
                <w:sz w:val="14"/>
                <w:szCs w:val="14"/>
              </w:rPr>
              <w:t>1</w:t>
            </w:r>
          </w:p>
        </w:tc>
        <w:tc>
          <w:tcPr>
            <w:tcW w:w="4419" w:type="dxa"/>
            <w:tcBorders>
              <w:top w:val="nil"/>
              <w:left w:val="nil"/>
              <w:bottom w:val="single" w:sz="8" w:space="0" w:color="000000"/>
              <w:right w:val="single" w:sz="8" w:space="0" w:color="000000"/>
            </w:tcBorders>
            <w:shd w:val="clear" w:color="FFFFFF" w:fill="DBE5F1"/>
            <w:vAlign w:val="center"/>
            <w:hideMark/>
          </w:tcPr>
          <w:p w14:paraId="065DDB40" w14:textId="77777777" w:rsidR="00650E42" w:rsidRDefault="00650E42">
            <w:pPr>
              <w:jc w:val="center"/>
              <w:rPr>
                <w:b/>
                <w:bCs/>
                <w:color w:val="000000"/>
                <w:sz w:val="14"/>
                <w:szCs w:val="14"/>
              </w:rPr>
            </w:pPr>
            <w:r>
              <w:rPr>
                <w:b/>
                <w:bCs/>
                <w:color w:val="000000"/>
                <w:sz w:val="14"/>
                <w:szCs w:val="14"/>
              </w:rPr>
              <w:t>2</w:t>
            </w:r>
          </w:p>
        </w:tc>
        <w:tc>
          <w:tcPr>
            <w:tcW w:w="2028" w:type="dxa"/>
            <w:tcBorders>
              <w:top w:val="nil"/>
              <w:left w:val="nil"/>
              <w:bottom w:val="single" w:sz="8" w:space="0" w:color="000000"/>
              <w:right w:val="single" w:sz="8" w:space="0" w:color="000000"/>
            </w:tcBorders>
            <w:shd w:val="clear" w:color="FFFFFF" w:fill="DBE5F1"/>
            <w:vAlign w:val="center"/>
            <w:hideMark/>
          </w:tcPr>
          <w:p w14:paraId="59B0CA97" w14:textId="77777777" w:rsidR="00650E42" w:rsidRDefault="00650E42">
            <w:pPr>
              <w:jc w:val="center"/>
              <w:rPr>
                <w:b/>
                <w:bCs/>
                <w:color w:val="000000"/>
                <w:sz w:val="14"/>
                <w:szCs w:val="14"/>
              </w:rPr>
            </w:pPr>
            <w:r>
              <w:rPr>
                <w:b/>
                <w:bCs/>
                <w:color w:val="000000"/>
                <w:sz w:val="14"/>
                <w:szCs w:val="14"/>
              </w:rPr>
              <w:t>3</w:t>
            </w:r>
          </w:p>
        </w:tc>
        <w:tc>
          <w:tcPr>
            <w:tcW w:w="1766" w:type="dxa"/>
            <w:tcBorders>
              <w:top w:val="nil"/>
              <w:left w:val="nil"/>
              <w:bottom w:val="single" w:sz="8" w:space="0" w:color="000000"/>
              <w:right w:val="single" w:sz="8" w:space="0" w:color="000000"/>
            </w:tcBorders>
            <w:shd w:val="clear" w:color="FFFFFF" w:fill="DBE5F1"/>
            <w:vAlign w:val="center"/>
            <w:hideMark/>
          </w:tcPr>
          <w:p w14:paraId="6E58E05D" w14:textId="77777777" w:rsidR="00650E42" w:rsidRDefault="00650E42">
            <w:pPr>
              <w:jc w:val="center"/>
              <w:rPr>
                <w:b/>
                <w:bCs/>
                <w:color w:val="000000"/>
                <w:sz w:val="14"/>
                <w:szCs w:val="14"/>
              </w:rPr>
            </w:pPr>
            <w:r>
              <w:rPr>
                <w:b/>
                <w:bCs/>
                <w:color w:val="000000"/>
                <w:sz w:val="14"/>
                <w:szCs w:val="14"/>
              </w:rPr>
              <w:t>4</w:t>
            </w:r>
          </w:p>
        </w:tc>
        <w:tc>
          <w:tcPr>
            <w:tcW w:w="2157" w:type="dxa"/>
            <w:tcBorders>
              <w:top w:val="nil"/>
              <w:left w:val="nil"/>
              <w:bottom w:val="single" w:sz="8" w:space="0" w:color="000000"/>
              <w:right w:val="single" w:sz="8" w:space="0" w:color="000000"/>
            </w:tcBorders>
            <w:shd w:val="clear" w:color="FFFFFF" w:fill="DBE5F1"/>
            <w:vAlign w:val="center"/>
            <w:hideMark/>
          </w:tcPr>
          <w:p w14:paraId="62A443FF" w14:textId="77777777" w:rsidR="00650E42" w:rsidRDefault="00650E42">
            <w:pPr>
              <w:jc w:val="center"/>
              <w:rPr>
                <w:b/>
                <w:bCs/>
                <w:color w:val="000000"/>
                <w:sz w:val="14"/>
                <w:szCs w:val="14"/>
              </w:rPr>
            </w:pPr>
            <w:r>
              <w:rPr>
                <w:b/>
                <w:bCs/>
                <w:color w:val="000000"/>
                <w:sz w:val="14"/>
                <w:szCs w:val="14"/>
              </w:rPr>
              <w:t>5</w:t>
            </w:r>
          </w:p>
        </w:tc>
        <w:tc>
          <w:tcPr>
            <w:tcW w:w="2079" w:type="dxa"/>
            <w:tcBorders>
              <w:top w:val="nil"/>
              <w:left w:val="nil"/>
              <w:bottom w:val="single" w:sz="8" w:space="0" w:color="000000"/>
              <w:right w:val="single" w:sz="8" w:space="0" w:color="000000"/>
            </w:tcBorders>
            <w:shd w:val="clear" w:color="FFFFFF" w:fill="DBE5F1"/>
            <w:vAlign w:val="center"/>
            <w:hideMark/>
          </w:tcPr>
          <w:p w14:paraId="52D18359" w14:textId="77777777" w:rsidR="00650E42" w:rsidRDefault="00650E42">
            <w:pPr>
              <w:jc w:val="center"/>
              <w:rPr>
                <w:b/>
                <w:bCs/>
                <w:color w:val="000000"/>
                <w:sz w:val="14"/>
                <w:szCs w:val="14"/>
              </w:rPr>
            </w:pPr>
            <w:r>
              <w:rPr>
                <w:b/>
                <w:bCs/>
                <w:color w:val="000000"/>
                <w:sz w:val="14"/>
                <w:szCs w:val="14"/>
              </w:rPr>
              <w:t>6</w:t>
            </w:r>
          </w:p>
        </w:tc>
      </w:tr>
      <w:tr w:rsidR="00650E42" w14:paraId="5973B4F1"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9FBBCFD" w14:textId="77777777" w:rsidR="00650E42" w:rsidRDefault="00650E42">
            <w:pPr>
              <w:rPr>
                <w:b/>
                <w:bCs/>
                <w:color w:val="000000"/>
                <w:sz w:val="18"/>
                <w:szCs w:val="18"/>
              </w:rPr>
            </w:pPr>
            <w:r>
              <w:rPr>
                <w:b/>
                <w:bCs/>
                <w:color w:val="000000"/>
                <w:sz w:val="18"/>
                <w:szCs w:val="18"/>
              </w:rPr>
              <w:t>2.1.2. (T)</w:t>
            </w:r>
          </w:p>
        </w:tc>
        <w:tc>
          <w:tcPr>
            <w:tcW w:w="4419" w:type="dxa"/>
            <w:tcBorders>
              <w:top w:val="nil"/>
              <w:left w:val="nil"/>
              <w:bottom w:val="single" w:sz="8" w:space="0" w:color="000000"/>
              <w:right w:val="single" w:sz="8" w:space="0" w:color="000000"/>
            </w:tcBorders>
            <w:vAlign w:val="center"/>
            <w:hideMark/>
          </w:tcPr>
          <w:p w14:paraId="598E1C69" w14:textId="77777777" w:rsidR="00650E42" w:rsidRDefault="00650E42">
            <w:pPr>
              <w:rPr>
                <w:b/>
                <w:bCs/>
                <w:color w:val="000000"/>
                <w:sz w:val="18"/>
                <w:szCs w:val="18"/>
              </w:rPr>
            </w:pPr>
            <w:r>
              <w:rPr>
                <w:b/>
                <w:bCs/>
                <w:color w:val="000000"/>
                <w:sz w:val="18"/>
                <w:szCs w:val="18"/>
              </w:rPr>
              <w:t>Uždavinys. Skatinti bendruomenių iniciatyvas</w:t>
            </w:r>
          </w:p>
        </w:tc>
        <w:tc>
          <w:tcPr>
            <w:tcW w:w="2028" w:type="dxa"/>
            <w:tcBorders>
              <w:top w:val="nil"/>
              <w:left w:val="nil"/>
              <w:bottom w:val="single" w:sz="8" w:space="0" w:color="000000"/>
              <w:right w:val="single" w:sz="8" w:space="0" w:color="000000"/>
            </w:tcBorders>
            <w:vAlign w:val="center"/>
            <w:hideMark/>
          </w:tcPr>
          <w:p w14:paraId="3BE4D491" w14:textId="77777777" w:rsidR="00650E42" w:rsidRDefault="00650E42">
            <w:pPr>
              <w:jc w:val="right"/>
              <w:rPr>
                <w:b/>
                <w:bCs/>
                <w:color w:val="000000"/>
                <w:sz w:val="20"/>
                <w:szCs w:val="20"/>
              </w:rPr>
            </w:pPr>
            <w:r>
              <w:rPr>
                <w:b/>
                <w:bCs/>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54BB9225"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AE27C9E"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1DD397CF" w14:textId="77777777" w:rsidR="00650E42" w:rsidRDefault="00650E42">
            <w:pPr>
              <w:rPr>
                <w:b/>
                <w:bCs/>
                <w:color w:val="000000"/>
                <w:sz w:val="20"/>
                <w:szCs w:val="20"/>
              </w:rPr>
            </w:pPr>
            <w:r>
              <w:rPr>
                <w:b/>
                <w:bCs/>
                <w:color w:val="000000"/>
                <w:sz w:val="20"/>
                <w:szCs w:val="20"/>
              </w:rPr>
              <w:t> </w:t>
            </w:r>
          </w:p>
        </w:tc>
      </w:tr>
      <w:tr w:rsidR="00650E42" w14:paraId="03F40180"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6F16C19" w14:textId="77777777" w:rsidR="00650E42" w:rsidRDefault="00650E42">
            <w:pPr>
              <w:rPr>
                <w:color w:val="000000"/>
                <w:sz w:val="18"/>
                <w:szCs w:val="18"/>
              </w:rPr>
            </w:pPr>
            <w:r>
              <w:rPr>
                <w:color w:val="000000"/>
                <w:sz w:val="18"/>
                <w:szCs w:val="18"/>
              </w:rPr>
              <w:t>2.1.2.10 (TP)</w:t>
            </w:r>
          </w:p>
        </w:tc>
        <w:tc>
          <w:tcPr>
            <w:tcW w:w="4419" w:type="dxa"/>
            <w:tcBorders>
              <w:top w:val="nil"/>
              <w:left w:val="nil"/>
              <w:bottom w:val="single" w:sz="8" w:space="0" w:color="000000"/>
              <w:right w:val="single" w:sz="8" w:space="0" w:color="000000"/>
            </w:tcBorders>
            <w:vAlign w:val="center"/>
            <w:hideMark/>
          </w:tcPr>
          <w:p w14:paraId="36CCE029" w14:textId="3BDFA0F0" w:rsidR="00650E42" w:rsidRDefault="00650E42" w:rsidP="00967759">
            <w:pPr>
              <w:rPr>
                <w:color w:val="000000"/>
                <w:sz w:val="18"/>
                <w:szCs w:val="18"/>
              </w:rPr>
            </w:pPr>
            <w:r>
              <w:rPr>
                <w:color w:val="000000"/>
                <w:sz w:val="18"/>
                <w:szCs w:val="18"/>
              </w:rPr>
              <w:t xml:space="preserve">Sodininkų bendrijų rėmimas   </w:t>
            </w:r>
          </w:p>
        </w:tc>
        <w:tc>
          <w:tcPr>
            <w:tcW w:w="2028" w:type="dxa"/>
            <w:tcBorders>
              <w:top w:val="nil"/>
              <w:left w:val="nil"/>
              <w:bottom w:val="single" w:sz="8" w:space="0" w:color="000000"/>
              <w:right w:val="single" w:sz="8" w:space="0" w:color="000000"/>
            </w:tcBorders>
            <w:vAlign w:val="center"/>
            <w:hideMark/>
          </w:tcPr>
          <w:p w14:paraId="6CC06001" w14:textId="77777777" w:rsidR="00650E42" w:rsidRDefault="00650E42">
            <w:pPr>
              <w:jc w:val="right"/>
              <w:rPr>
                <w:color w:val="000000"/>
                <w:sz w:val="20"/>
                <w:szCs w:val="20"/>
              </w:rPr>
            </w:pPr>
            <w:r>
              <w:rPr>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2B3001C6"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6BC0C2B2"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5CFA2897" w14:textId="77777777" w:rsidR="00650E42" w:rsidRDefault="00650E42">
            <w:pPr>
              <w:rPr>
                <w:color w:val="000000"/>
                <w:sz w:val="20"/>
                <w:szCs w:val="20"/>
              </w:rPr>
            </w:pPr>
            <w:r>
              <w:rPr>
                <w:color w:val="000000"/>
                <w:sz w:val="20"/>
                <w:szCs w:val="20"/>
              </w:rPr>
              <w:t> </w:t>
            </w:r>
          </w:p>
        </w:tc>
      </w:tr>
      <w:tr w:rsidR="00650E42" w14:paraId="23D444FB"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2EA3A68" w14:textId="77777777" w:rsidR="00650E42" w:rsidRDefault="00650E42">
            <w:pPr>
              <w:rPr>
                <w:b/>
                <w:bCs/>
                <w:color w:val="000000"/>
                <w:sz w:val="18"/>
                <w:szCs w:val="18"/>
              </w:rPr>
            </w:pPr>
            <w:r>
              <w:rPr>
                <w:b/>
                <w:bCs/>
                <w:color w:val="000000"/>
                <w:sz w:val="18"/>
                <w:szCs w:val="18"/>
              </w:rPr>
              <w:t>3.1.2. (T)</w:t>
            </w:r>
          </w:p>
        </w:tc>
        <w:tc>
          <w:tcPr>
            <w:tcW w:w="4419" w:type="dxa"/>
            <w:tcBorders>
              <w:top w:val="nil"/>
              <w:left w:val="nil"/>
              <w:bottom w:val="single" w:sz="8" w:space="0" w:color="000000"/>
              <w:right w:val="single" w:sz="8" w:space="0" w:color="000000"/>
            </w:tcBorders>
            <w:vAlign w:val="center"/>
            <w:hideMark/>
          </w:tcPr>
          <w:p w14:paraId="2ECF7662" w14:textId="77777777" w:rsidR="00650E42" w:rsidRDefault="00650E42">
            <w:pPr>
              <w:rPr>
                <w:b/>
                <w:bCs/>
                <w:color w:val="000000"/>
                <w:sz w:val="18"/>
                <w:szCs w:val="18"/>
              </w:rPr>
            </w:pPr>
            <w:r>
              <w:rPr>
                <w:b/>
                <w:bCs/>
                <w:color w:val="000000"/>
                <w:sz w:val="18"/>
                <w:szCs w:val="18"/>
              </w:rPr>
              <w:t>Uždavinys. Plėsti ir modernizuoti energetikos ir šilumos energijos tiekimo infrastruktūrą</w:t>
            </w:r>
          </w:p>
        </w:tc>
        <w:tc>
          <w:tcPr>
            <w:tcW w:w="2028" w:type="dxa"/>
            <w:tcBorders>
              <w:top w:val="nil"/>
              <w:left w:val="nil"/>
              <w:bottom w:val="single" w:sz="8" w:space="0" w:color="000000"/>
              <w:right w:val="single" w:sz="8" w:space="0" w:color="000000"/>
            </w:tcBorders>
            <w:vAlign w:val="center"/>
            <w:hideMark/>
          </w:tcPr>
          <w:p w14:paraId="67FD55D5" w14:textId="77777777" w:rsidR="00650E42" w:rsidRDefault="00650E42">
            <w:pPr>
              <w:jc w:val="right"/>
              <w:rPr>
                <w:b/>
                <w:bCs/>
                <w:color w:val="000000"/>
                <w:sz w:val="20"/>
                <w:szCs w:val="20"/>
              </w:rPr>
            </w:pPr>
            <w:r>
              <w:rPr>
                <w:b/>
                <w:bCs/>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D2AA1C" w14:textId="77777777" w:rsidR="00650E42" w:rsidRDefault="00650E42">
            <w:pPr>
              <w:jc w:val="right"/>
              <w:rPr>
                <w:b/>
                <w:bCs/>
                <w:color w:val="000000"/>
                <w:sz w:val="20"/>
                <w:szCs w:val="20"/>
              </w:rPr>
            </w:pPr>
            <w:r>
              <w:rPr>
                <w:b/>
                <w:bCs/>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38D4FD4B" w14:textId="77777777" w:rsidR="00650E42" w:rsidRDefault="00650E42">
            <w:pPr>
              <w:jc w:val="right"/>
              <w:rPr>
                <w:b/>
                <w:bCs/>
                <w:color w:val="000000"/>
                <w:sz w:val="20"/>
                <w:szCs w:val="20"/>
              </w:rPr>
            </w:pPr>
            <w:r>
              <w:rPr>
                <w:b/>
                <w:bCs/>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E05E94E" w14:textId="77777777" w:rsidR="00650E42" w:rsidRDefault="00650E42">
            <w:pPr>
              <w:rPr>
                <w:color w:val="000000"/>
                <w:sz w:val="20"/>
                <w:szCs w:val="20"/>
              </w:rPr>
            </w:pPr>
            <w:r>
              <w:rPr>
                <w:color w:val="000000"/>
                <w:sz w:val="20"/>
                <w:szCs w:val="20"/>
              </w:rPr>
              <w:t> </w:t>
            </w:r>
          </w:p>
        </w:tc>
      </w:tr>
      <w:tr w:rsidR="00650E42" w14:paraId="633B5F97"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1671D63" w14:textId="77777777" w:rsidR="00650E42" w:rsidRDefault="00650E42">
            <w:pPr>
              <w:rPr>
                <w:color w:val="000000"/>
                <w:sz w:val="18"/>
                <w:szCs w:val="18"/>
              </w:rPr>
            </w:pPr>
            <w:r>
              <w:rPr>
                <w:color w:val="000000"/>
                <w:sz w:val="18"/>
                <w:szCs w:val="18"/>
              </w:rPr>
              <w:t>3.1.2.1 (TP)</w:t>
            </w:r>
          </w:p>
        </w:tc>
        <w:tc>
          <w:tcPr>
            <w:tcW w:w="4419" w:type="dxa"/>
            <w:tcBorders>
              <w:top w:val="nil"/>
              <w:left w:val="nil"/>
              <w:bottom w:val="single" w:sz="8" w:space="0" w:color="000000"/>
              <w:right w:val="single" w:sz="8" w:space="0" w:color="000000"/>
            </w:tcBorders>
            <w:vAlign w:val="center"/>
            <w:hideMark/>
          </w:tcPr>
          <w:p w14:paraId="0BDF2E64" w14:textId="3523444C" w:rsidR="00650E42" w:rsidRDefault="00650E42" w:rsidP="00967759">
            <w:pPr>
              <w:rPr>
                <w:color w:val="000000"/>
                <w:sz w:val="18"/>
                <w:szCs w:val="18"/>
              </w:rPr>
            </w:pPr>
            <w:r>
              <w:rPr>
                <w:color w:val="000000"/>
                <w:sz w:val="18"/>
                <w:szCs w:val="18"/>
              </w:rPr>
              <w:t xml:space="preserve">Biudžetinių įstaigų šilumos ir karšto vandens sistemų eksploatavimas </w:t>
            </w:r>
          </w:p>
        </w:tc>
        <w:tc>
          <w:tcPr>
            <w:tcW w:w="2028" w:type="dxa"/>
            <w:tcBorders>
              <w:top w:val="nil"/>
              <w:left w:val="nil"/>
              <w:bottom w:val="single" w:sz="8" w:space="0" w:color="000000"/>
              <w:right w:val="single" w:sz="8" w:space="0" w:color="000000"/>
            </w:tcBorders>
            <w:vAlign w:val="center"/>
            <w:hideMark/>
          </w:tcPr>
          <w:p w14:paraId="0C037A7D" w14:textId="77777777" w:rsidR="00650E42" w:rsidRDefault="00650E42">
            <w:pPr>
              <w:jc w:val="right"/>
              <w:rPr>
                <w:color w:val="000000"/>
                <w:sz w:val="20"/>
                <w:szCs w:val="20"/>
              </w:rPr>
            </w:pPr>
            <w:r>
              <w:rPr>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7EBDCF"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2544BB71"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8D7A0A9" w14:textId="77777777" w:rsidR="00650E42" w:rsidRDefault="00650E42">
            <w:pPr>
              <w:rPr>
                <w:color w:val="000000"/>
                <w:sz w:val="20"/>
                <w:szCs w:val="20"/>
              </w:rPr>
            </w:pPr>
            <w:r>
              <w:rPr>
                <w:color w:val="000000"/>
                <w:sz w:val="20"/>
                <w:szCs w:val="20"/>
              </w:rPr>
              <w:t> </w:t>
            </w:r>
          </w:p>
        </w:tc>
      </w:tr>
      <w:tr w:rsidR="00650E42" w14:paraId="67E53439"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7CF08C8" w14:textId="77777777" w:rsidR="00650E42" w:rsidRDefault="00650E42">
            <w:pPr>
              <w:rPr>
                <w:b/>
                <w:bCs/>
                <w:color w:val="000000"/>
                <w:sz w:val="18"/>
                <w:szCs w:val="18"/>
              </w:rPr>
            </w:pPr>
            <w:r>
              <w:rPr>
                <w:b/>
                <w:bCs/>
                <w:color w:val="000000"/>
                <w:sz w:val="18"/>
                <w:szCs w:val="18"/>
              </w:rPr>
              <w:t>3.1.3. (T)</w:t>
            </w:r>
          </w:p>
        </w:tc>
        <w:tc>
          <w:tcPr>
            <w:tcW w:w="4419" w:type="dxa"/>
            <w:tcBorders>
              <w:top w:val="nil"/>
              <w:left w:val="nil"/>
              <w:bottom w:val="single" w:sz="8" w:space="0" w:color="000000"/>
              <w:right w:val="single" w:sz="8" w:space="0" w:color="000000"/>
            </w:tcBorders>
            <w:vAlign w:val="center"/>
            <w:hideMark/>
          </w:tcPr>
          <w:p w14:paraId="5C90D432" w14:textId="77777777" w:rsidR="00650E42" w:rsidRDefault="00650E42">
            <w:pPr>
              <w:rPr>
                <w:b/>
                <w:bCs/>
                <w:color w:val="000000"/>
                <w:sz w:val="18"/>
                <w:szCs w:val="18"/>
              </w:rPr>
            </w:pPr>
            <w:r>
              <w:rPr>
                <w:b/>
                <w:bCs/>
                <w:color w:val="000000"/>
                <w:sz w:val="18"/>
                <w:szCs w:val="18"/>
              </w:rPr>
              <w:t>Uždavinys. Atnaujinti ir modernizuoti gyvenamuosius namus</w:t>
            </w:r>
          </w:p>
        </w:tc>
        <w:tc>
          <w:tcPr>
            <w:tcW w:w="2028" w:type="dxa"/>
            <w:tcBorders>
              <w:top w:val="nil"/>
              <w:left w:val="nil"/>
              <w:bottom w:val="single" w:sz="8" w:space="0" w:color="000000"/>
              <w:right w:val="single" w:sz="8" w:space="0" w:color="000000"/>
            </w:tcBorders>
            <w:vAlign w:val="center"/>
            <w:hideMark/>
          </w:tcPr>
          <w:p w14:paraId="3B295F9A" w14:textId="77777777" w:rsidR="00650E42" w:rsidRDefault="00650E42">
            <w:pPr>
              <w:jc w:val="right"/>
              <w:rPr>
                <w:b/>
                <w:bCs/>
                <w:color w:val="000000"/>
                <w:sz w:val="20"/>
                <w:szCs w:val="20"/>
              </w:rPr>
            </w:pPr>
            <w:r>
              <w:rPr>
                <w:b/>
                <w:bCs/>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D455DD4" w14:textId="77777777" w:rsidR="00650E42" w:rsidRDefault="00650E42">
            <w:pPr>
              <w:jc w:val="right"/>
              <w:rPr>
                <w:b/>
                <w:bCs/>
                <w:color w:val="000000"/>
                <w:sz w:val="20"/>
                <w:szCs w:val="20"/>
              </w:rPr>
            </w:pPr>
            <w:r>
              <w:rPr>
                <w:b/>
                <w:bCs/>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292D616A" w14:textId="77777777" w:rsidR="00650E42" w:rsidRDefault="00650E42">
            <w:pPr>
              <w:jc w:val="right"/>
              <w:rPr>
                <w:b/>
                <w:bCs/>
                <w:color w:val="000000"/>
                <w:sz w:val="20"/>
                <w:szCs w:val="20"/>
              </w:rPr>
            </w:pPr>
            <w:r>
              <w:rPr>
                <w:b/>
                <w:bCs/>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4CFED95A" w14:textId="77777777" w:rsidR="00650E42" w:rsidRDefault="00650E42">
            <w:pPr>
              <w:rPr>
                <w:color w:val="000000"/>
                <w:sz w:val="20"/>
                <w:szCs w:val="20"/>
              </w:rPr>
            </w:pPr>
            <w:r>
              <w:rPr>
                <w:color w:val="000000"/>
                <w:sz w:val="20"/>
                <w:szCs w:val="20"/>
              </w:rPr>
              <w:t> </w:t>
            </w:r>
          </w:p>
        </w:tc>
      </w:tr>
      <w:tr w:rsidR="00650E42" w14:paraId="50C661B9"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F116970" w14:textId="77777777" w:rsidR="00650E42" w:rsidRDefault="00650E42">
            <w:pPr>
              <w:rPr>
                <w:color w:val="000000"/>
                <w:sz w:val="18"/>
                <w:szCs w:val="18"/>
              </w:rPr>
            </w:pPr>
            <w:r>
              <w:rPr>
                <w:color w:val="000000"/>
                <w:sz w:val="18"/>
                <w:szCs w:val="18"/>
              </w:rPr>
              <w:t>3.1.3.2 (TP)</w:t>
            </w:r>
          </w:p>
        </w:tc>
        <w:tc>
          <w:tcPr>
            <w:tcW w:w="4419" w:type="dxa"/>
            <w:tcBorders>
              <w:top w:val="nil"/>
              <w:left w:val="nil"/>
              <w:bottom w:val="single" w:sz="8" w:space="0" w:color="000000"/>
              <w:right w:val="single" w:sz="8" w:space="0" w:color="000000"/>
            </w:tcBorders>
            <w:vAlign w:val="center"/>
            <w:hideMark/>
          </w:tcPr>
          <w:p w14:paraId="3A06DBC2" w14:textId="75139C98" w:rsidR="00650E42" w:rsidRDefault="00650E42" w:rsidP="00967759">
            <w:pPr>
              <w:rPr>
                <w:color w:val="000000"/>
                <w:sz w:val="18"/>
                <w:szCs w:val="18"/>
              </w:rPr>
            </w:pPr>
            <w:r>
              <w:rPr>
                <w:color w:val="000000"/>
                <w:sz w:val="18"/>
                <w:szCs w:val="18"/>
              </w:rPr>
              <w:t xml:space="preserve">Daugiabučių namų atnaujinimas (modernizavimas) ir bendrijų steigimo skatinimas </w:t>
            </w:r>
          </w:p>
        </w:tc>
        <w:tc>
          <w:tcPr>
            <w:tcW w:w="2028" w:type="dxa"/>
            <w:tcBorders>
              <w:top w:val="nil"/>
              <w:left w:val="nil"/>
              <w:bottom w:val="single" w:sz="8" w:space="0" w:color="000000"/>
              <w:right w:val="single" w:sz="8" w:space="0" w:color="000000"/>
            </w:tcBorders>
            <w:vAlign w:val="center"/>
            <w:hideMark/>
          </w:tcPr>
          <w:p w14:paraId="342974CC" w14:textId="77777777" w:rsidR="00650E42" w:rsidRDefault="00650E42">
            <w:pPr>
              <w:jc w:val="right"/>
              <w:rPr>
                <w:color w:val="000000"/>
                <w:sz w:val="20"/>
                <w:szCs w:val="20"/>
              </w:rPr>
            </w:pPr>
            <w:r>
              <w:rPr>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5728F5A" w14:textId="77777777" w:rsidR="00650E42" w:rsidRDefault="00650E42">
            <w:pPr>
              <w:jc w:val="right"/>
              <w:rPr>
                <w:color w:val="000000"/>
                <w:sz w:val="20"/>
                <w:szCs w:val="20"/>
              </w:rPr>
            </w:pPr>
            <w:r>
              <w:rPr>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06F22FFD" w14:textId="77777777" w:rsidR="00650E42" w:rsidRDefault="00650E42">
            <w:pPr>
              <w:jc w:val="right"/>
              <w:rPr>
                <w:color w:val="000000"/>
                <w:sz w:val="20"/>
                <w:szCs w:val="20"/>
              </w:rPr>
            </w:pPr>
            <w:r>
              <w:rPr>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1427AA8B" w14:textId="77777777" w:rsidR="00650E42" w:rsidRDefault="00650E42">
            <w:pPr>
              <w:rPr>
                <w:color w:val="000000"/>
                <w:sz w:val="20"/>
                <w:szCs w:val="20"/>
              </w:rPr>
            </w:pPr>
            <w:r>
              <w:rPr>
                <w:color w:val="000000"/>
                <w:sz w:val="20"/>
                <w:szCs w:val="20"/>
              </w:rPr>
              <w:t> </w:t>
            </w:r>
          </w:p>
        </w:tc>
      </w:tr>
      <w:tr w:rsidR="00650E42" w14:paraId="7AF13674"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59FDE21" w14:textId="77777777" w:rsidR="00650E42" w:rsidRDefault="00650E42">
            <w:pPr>
              <w:rPr>
                <w:b/>
                <w:bCs/>
                <w:color w:val="000000"/>
                <w:sz w:val="18"/>
                <w:szCs w:val="18"/>
              </w:rPr>
            </w:pPr>
            <w:r>
              <w:rPr>
                <w:b/>
                <w:bCs/>
                <w:color w:val="000000"/>
                <w:sz w:val="18"/>
                <w:szCs w:val="18"/>
              </w:rPr>
              <w:t>3.1.4. (T)</w:t>
            </w:r>
          </w:p>
        </w:tc>
        <w:tc>
          <w:tcPr>
            <w:tcW w:w="4419" w:type="dxa"/>
            <w:tcBorders>
              <w:top w:val="nil"/>
              <w:left w:val="nil"/>
              <w:bottom w:val="single" w:sz="8" w:space="0" w:color="000000"/>
              <w:right w:val="single" w:sz="8" w:space="0" w:color="000000"/>
            </w:tcBorders>
            <w:vAlign w:val="center"/>
            <w:hideMark/>
          </w:tcPr>
          <w:p w14:paraId="411995B8" w14:textId="77777777" w:rsidR="00650E42" w:rsidRDefault="00650E42">
            <w:pPr>
              <w:rPr>
                <w:b/>
                <w:bCs/>
                <w:color w:val="000000"/>
                <w:sz w:val="18"/>
                <w:szCs w:val="18"/>
              </w:rPr>
            </w:pPr>
            <w:r>
              <w:rPr>
                <w:b/>
                <w:bCs/>
                <w:color w:val="000000"/>
                <w:sz w:val="18"/>
                <w:szCs w:val="18"/>
              </w:rPr>
              <w:t>Uždavinys. Didinti gyvenamosios aplinkos patrauklumą</w:t>
            </w:r>
          </w:p>
        </w:tc>
        <w:tc>
          <w:tcPr>
            <w:tcW w:w="2028" w:type="dxa"/>
            <w:tcBorders>
              <w:top w:val="nil"/>
              <w:left w:val="nil"/>
              <w:bottom w:val="single" w:sz="8" w:space="0" w:color="000000"/>
              <w:right w:val="single" w:sz="8" w:space="0" w:color="000000"/>
            </w:tcBorders>
            <w:vAlign w:val="center"/>
            <w:hideMark/>
          </w:tcPr>
          <w:p w14:paraId="0D9185BE" w14:textId="77777777" w:rsidR="00650E42" w:rsidRDefault="00650E42">
            <w:pPr>
              <w:jc w:val="right"/>
              <w:rPr>
                <w:b/>
                <w:bCs/>
                <w:color w:val="000000"/>
                <w:sz w:val="20"/>
                <w:szCs w:val="20"/>
              </w:rPr>
            </w:pPr>
            <w:r>
              <w:rPr>
                <w:b/>
                <w:bCs/>
                <w:color w:val="000000"/>
                <w:sz w:val="20"/>
                <w:szCs w:val="20"/>
              </w:rPr>
              <w:t>3440,00</w:t>
            </w:r>
          </w:p>
        </w:tc>
        <w:tc>
          <w:tcPr>
            <w:tcW w:w="1766" w:type="dxa"/>
            <w:tcBorders>
              <w:top w:val="nil"/>
              <w:left w:val="nil"/>
              <w:bottom w:val="single" w:sz="8" w:space="0" w:color="000000"/>
              <w:right w:val="single" w:sz="8" w:space="0" w:color="000000"/>
            </w:tcBorders>
            <w:vAlign w:val="center"/>
            <w:hideMark/>
          </w:tcPr>
          <w:p w14:paraId="22C491F5" w14:textId="77777777" w:rsidR="00650E42" w:rsidRDefault="00650E42">
            <w:pPr>
              <w:jc w:val="right"/>
              <w:rPr>
                <w:b/>
                <w:bCs/>
                <w:color w:val="000000"/>
                <w:sz w:val="20"/>
                <w:szCs w:val="20"/>
              </w:rPr>
            </w:pPr>
            <w:r>
              <w:rPr>
                <w:b/>
                <w:bCs/>
                <w:color w:val="000000"/>
                <w:sz w:val="20"/>
                <w:szCs w:val="20"/>
              </w:rPr>
              <w:t>3440,00</w:t>
            </w:r>
          </w:p>
        </w:tc>
        <w:tc>
          <w:tcPr>
            <w:tcW w:w="2157" w:type="dxa"/>
            <w:tcBorders>
              <w:top w:val="nil"/>
              <w:left w:val="nil"/>
              <w:bottom w:val="single" w:sz="8" w:space="0" w:color="000000"/>
              <w:right w:val="single" w:sz="8" w:space="0" w:color="000000"/>
            </w:tcBorders>
            <w:vAlign w:val="center"/>
            <w:hideMark/>
          </w:tcPr>
          <w:p w14:paraId="6A2025DD" w14:textId="77777777" w:rsidR="00650E42" w:rsidRDefault="00650E42">
            <w:pPr>
              <w:jc w:val="right"/>
              <w:rPr>
                <w:b/>
                <w:bCs/>
                <w:color w:val="000000"/>
                <w:sz w:val="20"/>
                <w:szCs w:val="20"/>
              </w:rPr>
            </w:pPr>
            <w:r>
              <w:rPr>
                <w:b/>
                <w:bCs/>
                <w:color w:val="000000"/>
                <w:sz w:val="20"/>
                <w:szCs w:val="20"/>
              </w:rPr>
              <w:t>2610,00</w:t>
            </w:r>
          </w:p>
        </w:tc>
        <w:tc>
          <w:tcPr>
            <w:tcW w:w="2079" w:type="dxa"/>
            <w:tcBorders>
              <w:top w:val="nil"/>
              <w:left w:val="nil"/>
              <w:bottom w:val="single" w:sz="8" w:space="0" w:color="000000"/>
              <w:right w:val="single" w:sz="8" w:space="0" w:color="000000"/>
            </w:tcBorders>
            <w:vAlign w:val="center"/>
            <w:hideMark/>
          </w:tcPr>
          <w:p w14:paraId="6E598286" w14:textId="77777777" w:rsidR="00650E42" w:rsidRDefault="00650E42">
            <w:pPr>
              <w:rPr>
                <w:color w:val="000000"/>
                <w:sz w:val="20"/>
                <w:szCs w:val="20"/>
              </w:rPr>
            </w:pPr>
            <w:r>
              <w:rPr>
                <w:color w:val="000000"/>
                <w:sz w:val="20"/>
                <w:szCs w:val="20"/>
              </w:rPr>
              <w:t> </w:t>
            </w:r>
          </w:p>
        </w:tc>
      </w:tr>
      <w:tr w:rsidR="00650E42" w14:paraId="37983213"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2C2F003" w14:textId="77777777" w:rsidR="00650E42" w:rsidRDefault="00650E42">
            <w:pPr>
              <w:rPr>
                <w:color w:val="000000"/>
                <w:sz w:val="18"/>
                <w:szCs w:val="18"/>
              </w:rPr>
            </w:pPr>
            <w:r>
              <w:rPr>
                <w:color w:val="000000"/>
                <w:sz w:val="18"/>
                <w:szCs w:val="18"/>
              </w:rPr>
              <w:t>3.1.4.1 (TP)</w:t>
            </w:r>
          </w:p>
        </w:tc>
        <w:tc>
          <w:tcPr>
            <w:tcW w:w="4419" w:type="dxa"/>
            <w:tcBorders>
              <w:top w:val="nil"/>
              <w:left w:val="nil"/>
              <w:bottom w:val="single" w:sz="8" w:space="0" w:color="000000"/>
              <w:right w:val="single" w:sz="8" w:space="0" w:color="000000"/>
            </w:tcBorders>
            <w:vAlign w:val="center"/>
            <w:hideMark/>
          </w:tcPr>
          <w:p w14:paraId="5B7E5DE8" w14:textId="70B7D38A" w:rsidR="00650E42" w:rsidRDefault="00650E42" w:rsidP="00967759">
            <w:pPr>
              <w:rPr>
                <w:color w:val="000000"/>
                <w:sz w:val="18"/>
                <w:szCs w:val="18"/>
              </w:rPr>
            </w:pPr>
            <w:r>
              <w:rPr>
                <w:color w:val="000000"/>
                <w:sz w:val="18"/>
                <w:szCs w:val="18"/>
              </w:rPr>
              <w:t>Atliekų tvarkymo sistemos organizavimas</w:t>
            </w:r>
          </w:p>
        </w:tc>
        <w:tc>
          <w:tcPr>
            <w:tcW w:w="2028" w:type="dxa"/>
            <w:tcBorders>
              <w:top w:val="nil"/>
              <w:left w:val="nil"/>
              <w:bottom w:val="single" w:sz="8" w:space="0" w:color="000000"/>
              <w:right w:val="single" w:sz="8" w:space="0" w:color="000000"/>
            </w:tcBorders>
            <w:vAlign w:val="center"/>
            <w:hideMark/>
          </w:tcPr>
          <w:p w14:paraId="19E57DAD" w14:textId="77777777" w:rsidR="00650E42" w:rsidRDefault="00650E42">
            <w:pPr>
              <w:jc w:val="right"/>
              <w:rPr>
                <w:color w:val="000000"/>
                <w:sz w:val="20"/>
                <w:szCs w:val="20"/>
              </w:rPr>
            </w:pPr>
            <w:r>
              <w:rPr>
                <w:color w:val="000000"/>
                <w:sz w:val="20"/>
                <w:szCs w:val="20"/>
              </w:rPr>
              <w:t>2210,00</w:t>
            </w:r>
          </w:p>
        </w:tc>
        <w:tc>
          <w:tcPr>
            <w:tcW w:w="1766" w:type="dxa"/>
            <w:tcBorders>
              <w:top w:val="nil"/>
              <w:left w:val="nil"/>
              <w:bottom w:val="single" w:sz="8" w:space="0" w:color="000000"/>
              <w:right w:val="single" w:sz="8" w:space="0" w:color="000000"/>
            </w:tcBorders>
            <w:vAlign w:val="center"/>
            <w:hideMark/>
          </w:tcPr>
          <w:p w14:paraId="14131B02" w14:textId="77777777" w:rsidR="00650E42" w:rsidRDefault="00650E42">
            <w:pPr>
              <w:jc w:val="right"/>
              <w:rPr>
                <w:color w:val="000000"/>
                <w:sz w:val="20"/>
                <w:szCs w:val="20"/>
              </w:rPr>
            </w:pPr>
            <w:r>
              <w:rPr>
                <w:color w:val="000000"/>
                <w:sz w:val="20"/>
                <w:szCs w:val="20"/>
              </w:rPr>
              <w:t>2210,00</w:t>
            </w:r>
          </w:p>
        </w:tc>
        <w:tc>
          <w:tcPr>
            <w:tcW w:w="2157" w:type="dxa"/>
            <w:tcBorders>
              <w:top w:val="nil"/>
              <w:left w:val="nil"/>
              <w:bottom w:val="single" w:sz="8" w:space="0" w:color="000000"/>
              <w:right w:val="single" w:sz="8" w:space="0" w:color="000000"/>
            </w:tcBorders>
            <w:vAlign w:val="center"/>
            <w:hideMark/>
          </w:tcPr>
          <w:p w14:paraId="3BFFE84E" w14:textId="77777777" w:rsidR="00650E42" w:rsidRDefault="00650E42">
            <w:pPr>
              <w:jc w:val="right"/>
              <w:rPr>
                <w:color w:val="000000"/>
                <w:sz w:val="20"/>
                <w:szCs w:val="20"/>
              </w:rPr>
            </w:pPr>
            <w:r>
              <w:rPr>
                <w:color w:val="000000"/>
                <w:sz w:val="20"/>
                <w:szCs w:val="20"/>
              </w:rPr>
              <w:t>2210,00</w:t>
            </w:r>
          </w:p>
        </w:tc>
        <w:tc>
          <w:tcPr>
            <w:tcW w:w="2079" w:type="dxa"/>
            <w:tcBorders>
              <w:top w:val="nil"/>
              <w:left w:val="nil"/>
              <w:bottom w:val="single" w:sz="8" w:space="0" w:color="000000"/>
              <w:right w:val="single" w:sz="8" w:space="0" w:color="000000"/>
            </w:tcBorders>
            <w:vAlign w:val="center"/>
            <w:hideMark/>
          </w:tcPr>
          <w:p w14:paraId="637FC43D" w14:textId="77777777" w:rsidR="00650E42" w:rsidRDefault="00650E42">
            <w:pPr>
              <w:rPr>
                <w:color w:val="000000"/>
                <w:sz w:val="20"/>
                <w:szCs w:val="20"/>
              </w:rPr>
            </w:pPr>
            <w:r>
              <w:rPr>
                <w:color w:val="000000"/>
                <w:sz w:val="20"/>
                <w:szCs w:val="20"/>
              </w:rPr>
              <w:t>2.1.1.2</w:t>
            </w:r>
          </w:p>
        </w:tc>
      </w:tr>
      <w:tr w:rsidR="00650E42" w14:paraId="2BE9F455"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4C5DB8A" w14:textId="77777777" w:rsidR="00650E42" w:rsidRDefault="00650E42">
            <w:pPr>
              <w:rPr>
                <w:color w:val="000000"/>
                <w:sz w:val="18"/>
                <w:szCs w:val="18"/>
              </w:rPr>
            </w:pPr>
            <w:r>
              <w:rPr>
                <w:color w:val="000000"/>
                <w:sz w:val="18"/>
                <w:szCs w:val="18"/>
              </w:rPr>
              <w:t>3.1.4.24 (TP)</w:t>
            </w:r>
          </w:p>
        </w:tc>
        <w:tc>
          <w:tcPr>
            <w:tcW w:w="4419" w:type="dxa"/>
            <w:tcBorders>
              <w:top w:val="nil"/>
              <w:left w:val="nil"/>
              <w:bottom w:val="single" w:sz="8" w:space="0" w:color="000000"/>
              <w:right w:val="single" w:sz="8" w:space="0" w:color="000000"/>
            </w:tcBorders>
            <w:vAlign w:val="center"/>
            <w:hideMark/>
          </w:tcPr>
          <w:p w14:paraId="158438C4" w14:textId="513F0E6E" w:rsidR="00650E42" w:rsidRDefault="00650E42" w:rsidP="00967759">
            <w:pPr>
              <w:rPr>
                <w:color w:val="000000"/>
                <w:sz w:val="18"/>
                <w:szCs w:val="18"/>
              </w:rPr>
            </w:pPr>
            <w:r>
              <w:rPr>
                <w:color w:val="000000"/>
                <w:sz w:val="18"/>
                <w:szCs w:val="18"/>
              </w:rPr>
              <w:t xml:space="preserve">Geriamojo vandens tiekimo ir nuotekų tvarkymo infrastruktūros objektų statybos finansavimas </w:t>
            </w:r>
          </w:p>
        </w:tc>
        <w:tc>
          <w:tcPr>
            <w:tcW w:w="2028" w:type="dxa"/>
            <w:tcBorders>
              <w:top w:val="nil"/>
              <w:left w:val="nil"/>
              <w:bottom w:val="single" w:sz="8" w:space="0" w:color="000000"/>
              <w:right w:val="single" w:sz="8" w:space="0" w:color="000000"/>
            </w:tcBorders>
            <w:vAlign w:val="center"/>
            <w:hideMark/>
          </w:tcPr>
          <w:p w14:paraId="0C8285CE" w14:textId="77777777" w:rsidR="00650E42" w:rsidRDefault="00650E42">
            <w:pPr>
              <w:jc w:val="right"/>
              <w:rPr>
                <w:color w:val="000000"/>
                <w:sz w:val="20"/>
                <w:szCs w:val="20"/>
              </w:rPr>
            </w:pPr>
            <w:r>
              <w:rPr>
                <w:color w:val="000000"/>
                <w:sz w:val="20"/>
                <w:szCs w:val="20"/>
              </w:rPr>
              <w:t>70,00</w:t>
            </w:r>
          </w:p>
        </w:tc>
        <w:tc>
          <w:tcPr>
            <w:tcW w:w="1766" w:type="dxa"/>
            <w:tcBorders>
              <w:top w:val="nil"/>
              <w:left w:val="nil"/>
              <w:bottom w:val="single" w:sz="8" w:space="0" w:color="000000"/>
              <w:right w:val="single" w:sz="8" w:space="0" w:color="000000"/>
            </w:tcBorders>
            <w:vAlign w:val="center"/>
            <w:hideMark/>
          </w:tcPr>
          <w:p w14:paraId="0653F812" w14:textId="77777777" w:rsidR="00650E42" w:rsidRDefault="00650E42">
            <w:pPr>
              <w:jc w:val="right"/>
              <w:rPr>
                <w:color w:val="000000"/>
                <w:sz w:val="20"/>
                <w:szCs w:val="20"/>
              </w:rPr>
            </w:pPr>
            <w:r>
              <w:rPr>
                <w:color w:val="000000"/>
                <w:sz w:val="20"/>
                <w:szCs w:val="20"/>
              </w:rPr>
              <w:t>70,00</w:t>
            </w:r>
          </w:p>
        </w:tc>
        <w:tc>
          <w:tcPr>
            <w:tcW w:w="2157" w:type="dxa"/>
            <w:tcBorders>
              <w:top w:val="nil"/>
              <w:left w:val="nil"/>
              <w:bottom w:val="single" w:sz="8" w:space="0" w:color="000000"/>
              <w:right w:val="single" w:sz="8" w:space="0" w:color="000000"/>
            </w:tcBorders>
            <w:vAlign w:val="center"/>
            <w:hideMark/>
          </w:tcPr>
          <w:p w14:paraId="5E6081E9"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3764AA67" w14:textId="77777777" w:rsidR="00650E42" w:rsidRDefault="00650E42">
            <w:pPr>
              <w:rPr>
                <w:color w:val="000000"/>
                <w:sz w:val="20"/>
                <w:szCs w:val="20"/>
              </w:rPr>
            </w:pPr>
            <w:r>
              <w:rPr>
                <w:color w:val="000000"/>
                <w:sz w:val="20"/>
                <w:szCs w:val="20"/>
              </w:rPr>
              <w:t>2.1.1.1</w:t>
            </w:r>
          </w:p>
        </w:tc>
      </w:tr>
      <w:tr w:rsidR="00650E42" w14:paraId="1CC1AF85"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94F1C39" w14:textId="77777777" w:rsidR="00650E42" w:rsidRDefault="00650E42">
            <w:pPr>
              <w:rPr>
                <w:color w:val="000000"/>
                <w:sz w:val="18"/>
                <w:szCs w:val="18"/>
              </w:rPr>
            </w:pPr>
            <w:r>
              <w:rPr>
                <w:color w:val="000000"/>
                <w:sz w:val="18"/>
                <w:szCs w:val="18"/>
              </w:rPr>
              <w:t>3.1.4.26 (TP)</w:t>
            </w:r>
          </w:p>
        </w:tc>
        <w:tc>
          <w:tcPr>
            <w:tcW w:w="4419" w:type="dxa"/>
            <w:tcBorders>
              <w:top w:val="nil"/>
              <w:left w:val="nil"/>
              <w:bottom w:val="single" w:sz="8" w:space="0" w:color="000000"/>
              <w:right w:val="single" w:sz="8" w:space="0" w:color="000000"/>
            </w:tcBorders>
            <w:vAlign w:val="center"/>
            <w:hideMark/>
          </w:tcPr>
          <w:p w14:paraId="7AFA8B26" w14:textId="5A792352" w:rsidR="00650E42" w:rsidRDefault="00650E42" w:rsidP="00967759">
            <w:pPr>
              <w:rPr>
                <w:color w:val="000000"/>
                <w:sz w:val="18"/>
                <w:szCs w:val="18"/>
              </w:rPr>
            </w:pPr>
            <w:r>
              <w:rPr>
                <w:color w:val="000000"/>
                <w:sz w:val="18"/>
                <w:szCs w:val="18"/>
              </w:rPr>
              <w:t xml:space="preserve">Daugiabučių gyvenamųjų namų teritorijos tvarkymo programos įgyvendinimas </w:t>
            </w:r>
          </w:p>
        </w:tc>
        <w:tc>
          <w:tcPr>
            <w:tcW w:w="2028" w:type="dxa"/>
            <w:tcBorders>
              <w:top w:val="nil"/>
              <w:left w:val="nil"/>
              <w:bottom w:val="single" w:sz="8" w:space="0" w:color="000000"/>
              <w:right w:val="single" w:sz="8" w:space="0" w:color="000000"/>
            </w:tcBorders>
            <w:vAlign w:val="center"/>
            <w:hideMark/>
          </w:tcPr>
          <w:p w14:paraId="78B925D7" w14:textId="77777777" w:rsidR="00650E42" w:rsidRDefault="00650E42">
            <w:pPr>
              <w:jc w:val="right"/>
              <w:rPr>
                <w:color w:val="000000"/>
                <w:sz w:val="20"/>
                <w:szCs w:val="20"/>
              </w:rPr>
            </w:pPr>
            <w:r>
              <w:rPr>
                <w:color w:val="000000"/>
                <w:sz w:val="20"/>
                <w:szCs w:val="20"/>
              </w:rPr>
              <w:t>900,00</w:t>
            </w:r>
          </w:p>
        </w:tc>
        <w:tc>
          <w:tcPr>
            <w:tcW w:w="1766" w:type="dxa"/>
            <w:tcBorders>
              <w:top w:val="nil"/>
              <w:left w:val="nil"/>
              <w:bottom w:val="single" w:sz="8" w:space="0" w:color="000000"/>
              <w:right w:val="single" w:sz="8" w:space="0" w:color="000000"/>
            </w:tcBorders>
            <w:vAlign w:val="center"/>
            <w:hideMark/>
          </w:tcPr>
          <w:p w14:paraId="71ED9ED1" w14:textId="77777777" w:rsidR="00650E42" w:rsidRDefault="00650E42">
            <w:pPr>
              <w:jc w:val="right"/>
              <w:rPr>
                <w:color w:val="000000"/>
                <w:sz w:val="20"/>
                <w:szCs w:val="20"/>
              </w:rPr>
            </w:pPr>
            <w:r>
              <w:rPr>
                <w:color w:val="000000"/>
                <w:sz w:val="20"/>
                <w:szCs w:val="20"/>
              </w:rPr>
              <w:t>900,00</w:t>
            </w:r>
          </w:p>
        </w:tc>
        <w:tc>
          <w:tcPr>
            <w:tcW w:w="2157" w:type="dxa"/>
            <w:tcBorders>
              <w:top w:val="nil"/>
              <w:left w:val="nil"/>
              <w:bottom w:val="single" w:sz="8" w:space="0" w:color="000000"/>
              <w:right w:val="single" w:sz="8" w:space="0" w:color="000000"/>
            </w:tcBorders>
            <w:vAlign w:val="center"/>
            <w:hideMark/>
          </w:tcPr>
          <w:p w14:paraId="43F29F8D"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4DDFC627" w14:textId="77777777" w:rsidR="00650E42" w:rsidRDefault="00650E42">
            <w:pPr>
              <w:rPr>
                <w:color w:val="000000"/>
                <w:sz w:val="20"/>
                <w:szCs w:val="20"/>
              </w:rPr>
            </w:pPr>
            <w:r>
              <w:rPr>
                <w:color w:val="000000"/>
                <w:sz w:val="20"/>
                <w:szCs w:val="20"/>
              </w:rPr>
              <w:t> </w:t>
            </w:r>
          </w:p>
        </w:tc>
      </w:tr>
      <w:tr w:rsidR="00650E42" w14:paraId="7E2C0EE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D7743A1" w14:textId="77777777" w:rsidR="00650E42" w:rsidRDefault="00650E42">
            <w:pPr>
              <w:rPr>
                <w:color w:val="000000"/>
                <w:sz w:val="18"/>
                <w:szCs w:val="18"/>
              </w:rPr>
            </w:pPr>
            <w:r>
              <w:rPr>
                <w:color w:val="000000"/>
                <w:sz w:val="18"/>
                <w:szCs w:val="18"/>
              </w:rPr>
              <w:t>3.1.4.3 (TP)</w:t>
            </w:r>
          </w:p>
        </w:tc>
        <w:tc>
          <w:tcPr>
            <w:tcW w:w="4419" w:type="dxa"/>
            <w:tcBorders>
              <w:top w:val="nil"/>
              <w:left w:val="nil"/>
              <w:bottom w:val="single" w:sz="8" w:space="0" w:color="000000"/>
              <w:right w:val="single" w:sz="8" w:space="0" w:color="000000"/>
            </w:tcBorders>
            <w:vAlign w:val="center"/>
            <w:hideMark/>
          </w:tcPr>
          <w:p w14:paraId="736A47CF" w14:textId="3570C481" w:rsidR="00650E42" w:rsidRDefault="00650E42" w:rsidP="00967759">
            <w:pPr>
              <w:rPr>
                <w:color w:val="000000"/>
                <w:sz w:val="18"/>
                <w:szCs w:val="18"/>
              </w:rPr>
            </w:pPr>
            <w:r>
              <w:rPr>
                <w:color w:val="000000"/>
                <w:sz w:val="18"/>
                <w:szCs w:val="18"/>
              </w:rPr>
              <w:t xml:space="preserve">Gyvūnų globos bei varninių paukščių populiacijos reguliavimas </w:t>
            </w:r>
          </w:p>
        </w:tc>
        <w:tc>
          <w:tcPr>
            <w:tcW w:w="2028" w:type="dxa"/>
            <w:tcBorders>
              <w:top w:val="nil"/>
              <w:left w:val="nil"/>
              <w:bottom w:val="single" w:sz="8" w:space="0" w:color="000000"/>
              <w:right w:val="single" w:sz="8" w:space="0" w:color="000000"/>
            </w:tcBorders>
            <w:vAlign w:val="center"/>
            <w:hideMark/>
          </w:tcPr>
          <w:p w14:paraId="4F51C59C" w14:textId="77777777" w:rsidR="00650E42" w:rsidRDefault="00650E42">
            <w:pPr>
              <w:jc w:val="right"/>
              <w:rPr>
                <w:color w:val="000000"/>
                <w:sz w:val="20"/>
                <w:szCs w:val="20"/>
              </w:rPr>
            </w:pPr>
            <w:r>
              <w:rPr>
                <w:color w:val="000000"/>
                <w:sz w:val="20"/>
                <w:szCs w:val="20"/>
              </w:rPr>
              <w:t>40,00</w:t>
            </w:r>
          </w:p>
        </w:tc>
        <w:tc>
          <w:tcPr>
            <w:tcW w:w="1766" w:type="dxa"/>
            <w:tcBorders>
              <w:top w:val="nil"/>
              <w:left w:val="nil"/>
              <w:bottom w:val="single" w:sz="8" w:space="0" w:color="000000"/>
              <w:right w:val="single" w:sz="8" w:space="0" w:color="000000"/>
            </w:tcBorders>
            <w:vAlign w:val="center"/>
            <w:hideMark/>
          </w:tcPr>
          <w:p w14:paraId="0F16E3CA"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7C2D885B"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79D5124D" w14:textId="77777777" w:rsidR="00650E42" w:rsidRDefault="00650E42">
            <w:pPr>
              <w:rPr>
                <w:color w:val="000000"/>
                <w:sz w:val="20"/>
                <w:szCs w:val="20"/>
              </w:rPr>
            </w:pPr>
            <w:r>
              <w:rPr>
                <w:color w:val="000000"/>
                <w:sz w:val="20"/>
                <w:szCs w:val="20"/>
              </w:rPr>
              <w:t> </w:t>
            </w:r>
          </w:p>
        </w:tc>
      </w:tr>
      <w:tr w:rsidR="00650E42" w14:paraId="5ED2161F"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B459D25" w14:textId="77777777" w:rsidR="00650E42" w:rsidRDefault="00650E42">
            <w:pPr>
              <w:rPr>
                <w:color w:val="000000"/>
                <w:sz w:val="18"/>
                <w:szCs w:val="18"/>
              </w:rPr>
            </w:pPr>
            <w:r>
              <w:rPr>
                <w:color w:val="000000"/>
                <w:sz w:val="18"/>
                <w:szCs w:val="18"/>
              </w:rPr>
              <w:t>3.1.4.4 (TP)</w:t>
            </w:r>
          </w:p>
        </w:tc>
        <w:tc>
          <w:tcPr>
            <w:tcW w:w="4419" w:type="dxa"/>
            <w:tcBorders>
              <w:top w:val="nil"/>
              <w:left w:val="nil"/>
              <w:bottom w:val="single" w:sz="8" w:space="0" w:color="000000"/>
              <w:right w:val="single" w:sz="8" w:space="0" w:color="000000"/>
            </w:tcBorders>
            <w:vAlign w:val="center"/>
            <w:hideMark/>
          </w:tcPr>
          <w:p w14:paraId="38AA88CE" w14:textId="102242AB" w:rsidR="00650E42" w:rsidRDefault="00650E42" w:rsidP="00967759">
            <w:pPr>
              <w:rPr>
                <w:color w:val="000000"/>
                <w:sz w:val="18"/>
                <w:szCs w:val="18"/>
              </w:rPr>
            </w:pPr>
            <w:r>
              <w:rPr>
                <w:color w:val="000000"/>
                <w:sz w:val="18"/>
                <w:szCs w:val="18"/>
              </w:rPr>
              <w:t xml:space="preserve">Savivaldybės aplinkos apsaugos rėmimo specialiosios programos įgyvendinimas </w:t>
            </w:r>
          </w:p>
        </w:tc>
        <w:tc>
          <w:tcPr>
            <w:tcW w:w="2028" w:type="dxa"/>
            <w:tcBorders>
              <w:top w:val="nil"/>
              <w:left w:val="nil"/>
              <w:bottom w:val="single" w:sz="8" w:space="0" w:color="000000"/>
              <w:right w:val="single" w:sz="8" w:space="0" w:color="000000"/>
            </w:tcBorders>
            <w:vAlign w:val="center"/>
            <w:hideMark/>
          </w:tcPr>
          <w:p w14:paraId="014F2420" w14:textId="77777777" w:rsidR="00650E42" w:rsidRDefault="00650E42">
            <w:pPr>
              <w:jc w:val="right"/>
              <w:rPr>
                <w:color w:val="000000"/>
                <w:sz w:val="20"/>
                <w:szCs w:val="20"/>
              </w:rPr>
            </w:pPr>
            <w:r>
              <w:rPr>
                <w:color w:val="000000"/>
                <w:sz w:val="20"/>
                <w:szCs w:val="20"/>
              </w:rPr>
              <w:t>220,00</w:t>
            </w:r>
          </w:p>
        </w:tc>
        <w:tc>
          <w:tcPr>
            <w:tcW w:w="1766" w:type="dxa"/>
            <w:tcBorders>
              <w:top w:val="nil"/>
              <w:left w:val="nil"/>
              <w:bottom w:val="single" w:sz="8" w:space="0" w:color="000000"/>
              <w:right w:val="single" w:sz="8" w:space="0" w:color="000000"/>
            </w:tcBorders>
            <w:vAlign w:val="center"/>
            <w:hideMark/>
          </w:tcPr>
          <w:p w14:paraId="54299892" w14:textId="77777777" w:rsidR="00650E42" w:rsidRDefault="00650E42">
            <w:pPr>
              <w:jc w:val="right"/>
              <w:rPr>
                <w:color w:val="000000"/>
                <w:sz w:val="20"/>
                <w:szCs w:val="20"/>
              </w:rPr>
            </w:pPr>
            <w:r>
              <w:rPr>
                <w:color w:val="000000"/>
                <w:sz w:val="20"/>
                <w:szCs w:val="20"/>
              </w:rPr>
              <w:t>220,00</w:t>
            </w:r>
          </w:p>
        </w:tc>
        <w:tc>
          <w:tcPr>
            <w:tcW w:w="2157" w:type="dxa"/>
            <w:tcBorders>
              <w:top w:val="nil"/>
              <w:left w:val="nil"/>
              <w:bottom w:val="single" w:sz="8" w:space="0" w:color="000000"/>
              <w:right w:val="single" w:sz="8" w:space="0" w:color="000000"/>
            </w:tcBorders>
            <w:vAlign w:val="center"/>
            <w:hideMark/>
          </w:tcPr>
          <w:p w14:paraId="5ACEF4AD" w14:textId="77777777" w:rsidR="00650E42" w:rsidRDefault="00650E42">
            <w:pPr>
              <w:jc w:val="right"/>
              <w:rPr>
                <w:color w:val="000000"/>
                <w:sz w:val="20"/>
                <w:szCs w:val="20"/>
              </w:rPr>
            </w:pPr>
            <w:r>
              <w:rPr>
                <w:color w:val="000000"/>
                <w:sz w:val="20"/>
                <w:szCs w:val="20"/>
              </w:rPr>
              <w:t>220,00</w:t>
            </w:r>
          </w:p>
        </w:tc>
        <w:tc>
          <w:tcPr>
            <w:tcW w:w="2079" w:type="dxa"/>
            <w:tcBorders>
              <w:top w:val="nil"/>
              <w:left w:val="nil"/>
              <w:bottom w:val="single" w:sz="8" w:space="0" w:color="000000"/>
              <w:right w:val="single" w:sz="8" w:space="0" w:color="000000"/>
            </w:tcBorders>
            <w:vAlign w:val="center"/>
            <w:hideMark/>
          </w:tcPr>
          <w:p w14:paraId="508D7BC5" w14:textId="77777777" w:rsidR="00650E42" w:rsidRDefault="00650E42">
            <w:pPr>
              <w:rPr>
                <w:color w:val="000000"/>
                <w:sz w:val="20"/>
                <w:szCs w:val="20"/>
              </w:rPr>
            </w:pPr>
            <w:r>
              <w:rPr>
                <w:color w:val="000000"/>
                <w:sz w:val="20"/>
                <w:szCs w:val="20"/>
              </w:rPr>
              <w:t> </w:t>
            </w:r>
          </w:p>
        </w:tc>
      </w:tr>
      <w:tr w:rsidR="00650E42" w14:paraId="415D0373" w14:textId="77777777" w:rsidTr="00967759">
        <w:trPr>
          <w:trHeight w:val="288"/>
          <w:jc w:val="center"/>
        </w:trPr>
        <w:tc>
          <w:tcPr>
            <w:tcW w:w="2235" w:type="dxa"/>
            <w:tcBorders>
              <w:top w:val="nil"/>
              <w:left w:val="single" w:sz="8" w:space="0" w:color="000000"/>
              <w:bottom w:val="single" w:sz="4" w:space="0" w:color="auto"/>
              <w:right w:val="single" w:sz="8" w:space="0" w:color="000000"/>
            </w:tcBorders>
            <w:vAlign w:val="center"/>
            <w:hideMark/>
          </w:tcPr>
          <w:p w14:paraId="3CA79022" w14:textId="77777777" w:rsidR="00650E42" w:rsidRDefault="00650E42">
            <w:pPr>
              <w:rPr>
                <w:b/>
                <w:bCs/>
                <w:color w:val="000000"/>
                <w:sz w:val="18"/>
                <w:szCs w:val="18"/>
              </w:rPr>
            </w:pPr>
            <w:r>
              <w:rPr>
                <w:b/>
                <w:bCs/>
                <w:color w:val="000000"/>
                <w:sz w:val="18"/>
                <w:szCs w:val="18"/>
              </w:rPr>
              <w:t>3.1.5. (T)</w:t>
            </w:r>
          </w:p>
        </w:tc>
        <w:tc>
          <w:tcPr>
            <w:tcW w:w="4419" w:type="dxa"/>
            <w:tcBorders>
              <w:top w:val="nil"/>
              <w:left w:val="nil"/>
              <w:bottom w:val="single" w:sz="4" w:space="0" w:color="auto"/>
              <w:right w:val="single" w:sz="8" w:space="0" w:color="000000"/>
            </w:tcBorders>
            <w:vAlign w:val="center"/>
            <w:hideMark/>
          </w:tcPr>
          <w:p w14:paraId="03513F46" w14:textId="77777777" w:rsidR="00650E42" w:rsidRDefault="00650E42">
            <w:pPr>
              <w:rPr>
                <w:b/>
                <w:bCs/>
                <w:color w:val="000000"/>
                <w:sz w:val="18"/>
                <w:szCs w:val="18"/>
              </w:rPr>
            </w:pPr>
            <w:r>
              <w:rPr>
                <w:b/>
                <w:bCs/>
                <w:color w:val="000000"/>
                <w:sz w:val="18"/>
                <w:szCs w:val="18"/>
              </w:rPr>
              <w:t>Uždavinys. Skatinti darnų judumą</w:t>
            </w:r>
          </w:p>
        </w:tc>
        <w:tc>
          <w:tcPr>
            <w:tcW w:w="2028" w:type="dxa"/>
            <w:tcBorders>
              <w:top w:val="nil"/>
              <w:left w:val="nil"/>
              <w:bottom w:val="single" w:sz="4" w:space="0" w:color="auto"/>
              <w:right w:val="single" w:sz="8" w:space="0" w:color="000000"/>
            </w:tcBorders>
            <w:vAlign w:val="center"/>
            <w:hideMark/>
          </w:tcPr>
          <w:p w14:paraId="5EF50884" w14:textId="13B24986" w:rsidR="00650E42" w:rsidRPr="00AD3350" w:rsidRDefault="00650E42">
            <w:pPr>
              <w:jc w:val="right"/>
              <w:rPr>
                <w:b/>
                <w:bCs/>
                <w:color w:val="000000"/>
                <w:sz w:val="20"/>
                <w:szCs w:val="20"/>
              </w:rPr>
            </w:pPr>
            <w:r w:rsidRPr="00AD3350">
              <w:rPr>
                <w:b/>
                <w:bCs/>
                <w:strike/>
                <w:color w:val="000000"/>
                <w:sz w:val="20"/>
                <w:szCs w:val="20"/>
              </w:rPr>
              <w:t>9375,18</w:t>
            </w:r>
            <w:r w:rsidR="00AD3350">
              <w:rPr>
                <w:b/>
                <w:bCs/>
                <w:color w:val="000000"/>
                <w:sz w:val="20"/>
                <w:szCs w:val="20"/>
              </w:rPr>
              <w:t xml:space="preserve"> 9</w:t>
            </w:r>
            <w:r w:rsidR="00C51EFC">
              <w:rPr>
                <w:b/>
                <w:bCs/>
                <w:color w:val="000000"/>
                <w:sz w:val="20"/>
                <w:szCs w:val="20"/>
              </w:rPr>
              <w:t>781</w:t>
            </w:r>
            <w:r w:rsidR="00AD3350">
              <w:rPr>
                <w:b/>
                <w:bCs/>
                <w:color w:val="000000"/>
                <w:sz w:val="20"/>
                <w:szCs w:val="20"/>
              </w:rPr>
              <w:t>,18</w:t>
            </w:r>
          </w:p>
        </w:tc>
        <w:tc>
          <w:tcPr>
            <w:tcW w:w="1766" w:type="dxa"/>
            <w:tcBorders>
              <w:top w:val="nil"/>
              <w:left w:val="nil"/>
              <w:bottom w:val="single" w:sz="4" w:space="0" w:color="auto"/>
              <w:right w:val="single" w:sz="8" w:space="0" w:color="000000"/>
            </w:tcBorders>
            <w:vAlign w:val="center"/>
            <w:hideMark/>
          </w:tcPr>
          <w:p w14:paraId="7954909C" w14:textId="77777777" w:rsidR="00650E42" w:rsidRDefault="00650E42">
            <w:pPr>
              <w:jc w:val="right"/>
              <w:rPr>
                <w:b/>
                <w:bCs/>
                <w:color w:val="000000"/>
                <w:sz w:val="20"/>
                <w:szCs w:val="20"/>
              </w:rPr>
            </w:pPr>
            <w:r>
              <w:rPr>
                <w:b/>
                <w:bCs/>
                <w:color w:val="000000"/>
                <w:sz w:val="20"/>
                <w:szCs w:val="20"/>
              </w:rPr>
              <w:t>9205,48</w:t>
            </w:r>
          </w:p>
        </w:tc>
        <w:tc>
          <w:tcPr>
            <w:tcW w:w="2157" w:type="dxa"/>
            <w:tcBorders>
              <w:top w:val="nil"/>
              <w:left w:val="nil"/>
              <w:bottom w:val="single" w:sz="4" w:space="0" w:color="auto"/>
              <w:right w:val="single" w:sz="8" w:space="0" w:color="000000"/>
            </w:tcBorders>
            <w:vAlign w:val="center"/>
            <w:hideMark/>
          </w:tcPr>
          <w:p w14:paraId="3C3CADA7" w14:textId="77777777" w:rsidR="00650E42" w:rsidRDefault="00650E42">
            <w:pPr>
              <w:jc w:val="right"/>
              <w:rPr>
                <w:b/>
                <w:bCs/>
                <w:color w:val="000000"/>
                <w:sz w:val="20"/>
                <w:szCs w:val="20"/>
              </w:rPr>
            </w:pPr>
            <w:r>
              <w:rPr>
                <w:b/>
                <w:bCs/>
                <w:color w:val="000000"/>
                <w:sz w:val="20"/>
                <w:szCs w:val="20"/>
              </w:rPr>
              <w:t>8945,48</w:t>
            </w:r>
          </w:p>
        </w:tc>
        <w:tc>
          <w:tcPr>
            <w:tcW w:w="2079" w:type="dxa"/>
            <w:tcBorders>
              <w:top w:val="nil"/>
              <w:left w:val="nil"/>
              <w:bottom w:val="single" w:sz="4" w:space="0" w:color="auto"/>
              <w:right w:val="single" w:sz="8" w:space="0" w:color="000000"/>
            </w:tcBorders>
            <w:vAlign w:val="center"/>
            <w:hideMark/>
          </w:tcPr>
          <w:p w14:paraId="7EDEB89B" w14:textId="77777777" w:rsidR="00650E42" w:rsidRDefault="00650E42">
            <w:pPr>
              <w:rPr>
                <w:color w:val="000000"/>
                <w:sz w:val="20"/>
                <w:szCs w:val="20"/>
              </w:rPr>
            </w:pPr>
            <w:r>
              <w:rPr>
                <w:color w:val="000000"/>
                <w:sz w:val="20"/>
                <w:szCs w:val="20"/>
              </w:rPr>
              <w:t> </w:t>
            </w:r>
          </w:p>
        </w:tc>
      </w:tr>
      <w:tr w:rsidR="00650E42" w14:paraId="32A3D9EB" w14:textId="77777777" w:rsidTr="00967759">
        <w:trPr>
          <w:trHeight w:val="288"/>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285A3768" w14:textId="77777777" w:rsidR="00650E42" w:rsidRDefault="00650E42">
            <w:pPr>
              <w:rPr>
                <w:color w:val="000000"/>
                <w:sz w:val="18"/>
                <w:szCs w:val="18"/>
              </w:rPr>
            </w:pPr>
            <w:r>
              <w:rPr>
                <w:color w:val="000000"/>
                <w:sz w:val="18"/>
                <w:szCs w:val="18"/>
              </w:rPr>
              <w:lastRenderedPageBreak/>
              <w:t>3.1.5.11 (TP)</w:t>
            </w:r>
          </w:p>
        </w:tc>
        <w:tc>
          <w:tcPr>
            <w:tcW w:w="4419" w:type="dxa"/>
            <w:tcBorders>
              <w:top w:val="single" w:sz="4" w:space="0" w:color="auto"/>
              <w:left w:val="single" w:sz="4" w:space="0" w:color="auto"/>
              <w:bottom w:val="single" w:sz="4" w:space="0" w:color="auto"/>
              <w:right w:val="single" w:sz="4" w:space="0" w:color="auto"/>
            </w:tcBorders>
            <w:vAlign w:val="center"/>
            <w:hideMark/>
          </w:tcPr>
          <w:p w14:paraId="280C6873" w14:textId="06FFEE7C" w:rsidR="00650E42" w:rsidRDefault="00650E42" w:rsidP="00967759">
            <w:pPr>
              <w:rPr>
                <w:color w:val="000000"/>
                <w:sz w:val="18"/>
                <w:szCs w:val="18"/>
              </w:rPr>
            </w:pPr>
            <w:r>
              <w:rPr>
                <w:color w:val="000000"/>
                <w:sz w:val="18"/>
                <w:szCs w:val="18"/>
              </w:rPr>
              <w:t xml:space="preserve">Pėsčiųjų ir dviračių takų tvarkymas ir plėtra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F0FCB2E" w14:textId="77777777" w:rsidR="00650E42" w:rsidRDefault="00650E42">
            <w:pPr>
              <w:jc w:val="right"/>
              <w:rPr>
                <w:color w:val="000000"/>
                <w:sz w:val="20"/>
                <w:szCs w:val="20"/>
              </w:rPr>
            </w:pPr>
            <w:r>
              <w:rPr>
                <w:color w:val="000000"/>
                <w:sz w:val="20"/>
                <w:szCs w:val="20"/>
              </w:rPr>
              <w:t>125,40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BF2A7E3" w14:textId="77777777" w:rsidR="00650E42" w:rsidRDefault="00650E42">
            <w:pPr>
              <w:jc w:val="right"/>
              <w:rPr>
                <w:color w:val="000000"/>
                <w:sz w:val="20"/>
                <w:szCs w:val="20"/>
              </w:rPr>
            </w:pPr>
            <w:r>
              <w:rPr>
                <w:color w:val="000000"/>
                <w:sz w:val="20"/>
                <w:szCs w:val="20"/>
              </w:rPr>
              <w:t>30,00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471F72D3" w14:textId="77777777" w:rsidR="00650E42" w:rsidRDefault="00650E42">
            <w:pPr>
              <w:jc w:val="right"/>
              <w:rPr>
                <w:color w:val="000000"/>
                <w:sz w:val="20"/>
                <w:szCs w:val="20"/>
              </w:rPr>
            </w:pPr>
            <w:r>
              <w:rPr>
                <w:color w:val="000000"/>
                <w:sz w:val="20"/>
                <w:szCs w:val="20"/>
              </w:rPr>
              <w:t>100,00</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C84EDCF" w14:textId="77777777" w:rsidR="00650E42" w:rsidRDefault="00650E42">
            <w:pPr>
              <w:rPr>
                <w:color w:val="000000"/>
                <w:sz w:val="20"/>
                <w:szCs w:val="20"/>
              </w:rPr>
            </w:pPr>
            <w:r>
              <w:rPr>
                <w:color w:val="000000"/>
                <w:sz w:val="20"/>
                <w:szCs w:val="20"/>
              </w:rPr>
              <w:t>2.1.2.1</w:t>
            </w:r>
          </w:p>
        </w:tc>
      </w:tr>
      <w:tr w:rsidR="00650E42" w14:paraId="5B511123" w14:textId="77777777" w:rsidTr="00967759">
        <w:trPr>
          <w:trHeight w:val="288"/>
          <w:jc w:val="center"/>
        </w:trPr>
        <w:tc>
          <w:tcPr>
            <w:tcW w:w="2235" w:type="dxa"/>
            <w:tcBorders>
              <w:top w:val="single" w:sz="4" w:space="0" w:color="auto"/>
              <w:left w:val="single" w:sz="8" w:space="0" w:color="000000"/>
              <w:bottom w:val="single" w:sz="8" w:space="0" w:color="000000"/>
              <w:right w:val="single" w:sz="8" w:space="0" w:color="000000"/>
            </w:tcBorders>
            <w:vAlign w:val="center"/>
            <w:hideMark/>
          </w:tcPr>
          <w:p w14:paraId="52EBDD4B" w14:textId="77777777" w:rsidR="00650E42" w:rsidRDefault="00650E42">
            <w:pPr>
              <w:rPr>
                <w:color w:val="000000"/>
                <w:sz w:val="18"/>
                <w:szCs w:val="18"/>
              </w:rPr>
            </w:pPr>
            <w:r>
              <w:rPr>
                <w:color w:val="000000"/>
                <w:sz w:val="18"/>
                <w:szCs w:val="18"/>
              </w:rPr>
              <w:t>3.1.5.12 (TP)</w:t>
            </w:r>
          </w:p>
        </w:tc>
        <w:tc>
          <w:tcPr>
            <w:tcW w:w="4419" w:type="dxa"/>
            <w:tcBorders>
              <w:top w:val="single" w:sz="4" w:space="0" w:color="auto"/>
              <w:left w:val="nil"/>
              <w:bottom w:val="single" w:sz="8" w:space="0" w:color="000000"/>
              <w:right w:val="single" w:sz="8" w:space="0" w:color="000000"/>
            </w:tcBorders>
            <w:vAlign w:val="center"/>
            <w:hideMark/>
          </w:tcPr>
          <w:p w14:paraId="3D9566AE" w14:textId="334A59C0" w:rsidR="00650E42" w:rsidRDefault="00650E42" w:rsidP="00967759">
            <w:pPr>
              <w:rPr>
                <w:color w:val="000000"/>
                <w:sz w:val="18"/>
                <w:szCs w:val="18"/>
              </w:rPr>
            </w:pPr>
            <w:r>
              <w:rPr>
                <w:color w:val="000000"/>
                <w:sz w:val="18"/>
                <w:szCs w:val="18"/>
              </w:rPr>
              <w:t xml:space="preserve">Kompensacijų už lengvatinį keleivių vežimą ir vežėjų nuostolių maršrutuose mokėjimas  </w:t>
            </w:r>
          </w:p>
        </w:tc>
        <w:tc>
          <w:tcPr>
            <w:tcW w:w="2028" w:type="dxa"/>
            <w:tcBorders>
              <w:top w:val="single" w:sz="4" w:space="0" w:color="auto"/>
              <w:left w:val="nil"/>
              <w:bottom w:val="single" w:sz="8" w:space="0" w:color="000000"/>
              <w:right w:val="single" w:sz="8" w:space="0" w:color="000000"/>
            </w:tcBorders>
            <w:vAlign w:val="center"/>
            <w:hideMark/>
          </w:tcPr>
          <w:p w14:paraId="2790F249" w14:textId="74DFE072" w:rsidR="00650E42" w:rsidRPr="00AD3350" w:rsidRDefault="00650E42">
            <w:pPr>
              <w:jc w:val="right"/>
              <w:rPr>
                <w:b/>
                <w:bCs/>
                <w:color w:val="000000"/>
                <w:sz w:val="20"/>
                <w:szCs w:val="20"/>
              </w:rPr>
            </w:pPr>
            <w:r w:rsidRPr="00AD3350">
              <w:rPr>
                <w:strike/>
                <w:color w:val="000000"/>
                <w:sz w:val="20"/>
                <w:szCs w:val="20"/>
              </w:rPr>
              <w:t>2100,00</w:t>
            </w:r>
            <w:r w:rsidR="00AD3350">
              <w:rPr>
                <w:color w:val="000000"/>
                <w:sz w:val="20"/>
                <w:szCs w:val="20"/>
              </w:rPr>
              <w:t xml:space="preserve"> </w:t>
            </w:r>
            <w:r w:rsidR="00AD3350">
              <w:rPr>
                <w:b/>
                <w:bCs/>
                <w:color w:val="000000"/>
                <w:sz w:val="20"/>
                <w:szCs w:val="20"/>
              </w:rPr>
              <w:t>2</w:t>
            </w:r>
            <w:r w:rsidR="00C51EFC">
              <w:rPr>
                <w:b/>
                <w:bCs/>
                <w:color w:val="000000"/>
                <w:sz w:val="20"/>
                <w:szCs w:val="20"/>
              </w:rPr>
              <w:t>506</w:t>
            </w:r>
            <w:r w:rsidR="00AD3350">
              <w:rPr>
                <w:b/>
                <w:bCs/>
                <w:color w:val="000000"/>
                <w:sz w:val="20"/>
                <w:szCs w:val="20"/>
              </w:rPr>
              <w:t>,00</w:t>
            </w:r>
          </w:p>
        </w:tc>
        <w:tc>
          <w:tcPr>
            <w:tcW w:w="1766" w:type="dxa"/>
            <w:tcBorders>
              <w:top w:val="single" w:sz="4" w:space="0" w:color="auto"/>
              <w:left w:val="nil"/>
              <w:bottom w:val="single" w:sz="8" w:space="0" w:color="000000"/>
              <w:right w:val="single" w:sz="8" w:space="0" w:color="000000"/>
            </w:tcBorders>
            <w:vAlign w:val="center"/>
            <w:hideMark/>
          </w:tcPr>
          <w:p w14:paraId="7EABA286" w14:textId="77777777" w:rsidR="00650E42" w:rsidRDefault="00650E42">
            <w:pPr>
              <w:jc w:val="right"/>
              <w:rPr>
                <w:color w:val="000000"/>
                <w:sz w:val="20"/>
                <w:szCs w:val="20"/>
              </w:rPr>
            </w:pPr>
            <w:r>
              <w:rPr>
                <w:color w:val="000000"/>
                <w:sz w:val="20"/>
                <w:szCs w:val="20"/>
              </w:rPr>
              <w:t>2300,00</w:t>
            </w:r>
          </w:p>
        </w:tc>
        <w:tc>
          <w:tcPr>
            <w:tcW w:w="2157" w:type="dxa"/>
            <w:tcBorders>
              <w:top w:val="single" w:sz="4" w:space="0" w:color="auto"/>
              <w:left w:val="nil"/>
              <w:bottom w:val="single" w:sz="8" w:space="0" w:color="000000"/>
              <w:right w:val="single" w:sz="8" w:space="0" w:color="000000"/>
            </w:tcBorders>
            <w:vAlign w:val="center"/>
            <w:hideMark/>
          </w:tcPr>
          <w:p w14:paraId="1986DDE0" w14:textId="77777777" w:rsidR="00650E42" w:rsidRDefault="00650E42">
            <w:pPr>
              <w:jc w:val="right"/>
              <w:rPr>
                <w:color w:val="000000"/>
                <w:sz w:val="20"/>
                <w:szCs w:val="20"/>
              </w:rPr>
            </w:pPr>
            <w:r>
              <w:rPr>
                <w:color w:val="000000"/>
                <w:sz w:val="20"/>
                <w:szCs w:val="20"/>
              </w:rPr>
              <w:t>2600,00</w:t>
            </w:r>
          </w:p>
        </w:tc>
        <w:tc>
          <w:tcPr>
            <w:tcW w:w="2079" w:type="dxa"/>
            <w:tcBorders>
              <w:top w:val="single" w:sz="4" w:space="0" w:color="auto"/>
              <w:left w:val="nil"/>
              <w:bottom w:val="single" w:sz="8" w:space="0" w:color="000000"/>
              <w:right w:val="single" w:sz="8" w:space="0" w:color="000000"/>
            </w:tcBorders>
            <w:vAlign w:val="center"/>
            <w:hideMark/>
          </w:tcPr>
          <w:p w14:paraId="65FAA321" w14:textId="77777777" w:rsidR="00650E42" w:rsidRDefault="00650E42">
            <w:pPr>
              <w:rPr>
                <w:color w:val="000000"/>
                <w:sz w:val="20"/>
                <w:szCs w:val="20"/>
              </w:rPr>
            </w:pPr>
            <w:r>
              <w:rPr>
                <w:color w:val="000000"/>
                <w:sz w:val="20"/>
                <w:szCs w:val="20"/>
              </w:rPr>
              <w:t> </w:t>
            </w:r>
          </w:p>
        </w:tc>
      </w:tr>
      <w:tr w:rsidR="00650E42" w14:paraId="3626D91C"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0B57FC" w14:textId="77777777" w:rsidR="00650E42" w:rsidRDefault="00650E42">
            <w:pPr>
              <w:rPr>
                <w:color w:val="000000"/>
                <w:sz w:val="18"/>
                <w:szCs w:val="18"/>
              </w:rPr>
            </w:pPr>
            <w:r>
              <w:rPr>
                <w:color w:val="000000"/>
                <w:sz w:val="18"/>
                <w:szCs w:val="18"/>
              </w:rPr>
              <w:t>3.1.5.13 (TP)</w:t>
            </w:r>
          </w:p>
        </w:tc>
        <w:tc>
          <w:tcPr>
            <w:tcW w:w="4419" w:type="dxa"/>
            <w:tcBorders>
              <w:top w:val="nil"/>
              <w:left w:val="nil"/>
              <w:bottom w:val="single" w:sz="8" w:space="0" w:color="000000"/>
              <w:right w:val="single" w:sz="8" w:space="0" w:color="000000"/>
            </w:tcBorders>
            <w:vAlign w:val="center"/>
            <w:hideMark/>
          </w:tcPr>
          <w:p w14:paraId="5E3B4A71" w14:textId="71D17C18" w:rsidR="00650E42" w:rsidRDefault="00650E42" w:rsidP="00967759">
            <w:pPr>
              <w:rPr>
                <w:color w:val="000000"/>
                <w:sz w:val="18"/>
                <w:szCs w:val="18"/>
              </w:rPr>
            </w:pPr>
            <w:r>
              <w:rPr>
                <w:color w:val="000000"/>
                <w:sz w:val="18"/>
                <w:szCs w:val="18"/>
              </w:rPr>
              <w:t xml:space="preserve">Eismo saugumo priemonių diegimas </w:t>
            </w:r>
          </w:p>
        </w:tc>
        <w:tc>
          <w:tcPr>
            <w:tcW w:w="2028" w:type="dxa"/>
            <w:tcBorders>
              <w:top w:val="nil"/>
              <w:left w:val="nil"/>
              <w:bottom w:val="single" w:sz="8" w:space="0" w:color="000000"/>
              <w:right w:val="single" w:sz="8" w:space="0" w:color="000000"/>
            </w:tcBorders>
            <w:vAlign w:val="center"/>
            <w:hideMark/>
          </w:tcPr>
          <w:p w14:paraId="23A3C079" w14:textId="77777777" w:rsidR="00650E42" w:rsidRDefault="00650E42">
            <w:pPr>
              <w:jc w:val="right"/>
              <w:rPr>
                <w:color w:val="000000"/>
                <w:sz w:val="20"/>
                <w:szCs w:val="20"/>
              </w:rPr>
            </w:pPr>
            <w:r>
              <w:rPr>
                <w:color w:val="000000"/>
                <w:sz w:val="20"/>
                <w:szCs w:val="20"/>
              </w:rPr>
              <w:t>5,00</w:t>
            </w:r>
          </w:p>
        </w:tc>
        <w:tc>
          <w:tcPr>
            <w:tcW w:w="1766" w:type="dxa"/>
            <w:tcBorders>
              <w:top w:val="nil"/>
              <w:left w:val="nil"/>
              <w:bottom w:val="single" w:sz="8" w:space="0" w:color="000000"/>
              <w:right w:val="single" w:sz="8" w:space="0" w:color="000000"/>
            </w:tcBorders>
            <w:vAlign w:val="center"/>
            <w:hideMark/>
          </w:tcPr>
          <w:p w14:paraId="5C1B9941" w14:textId="77777777" w:rsidR="00650E42" w:rsidRDefault="00650E42">
            <w:pPr>
              <w:jc w:val="right"/>
              <w:rPr>
                <w:color w:val="000000"/>
                <w:sz w:val="20"/>
                <w:szCs w:val="20"/>
              </w:rPr>
            </w:pPr>
            <w:r>
              <w:rPr>
                <w:color w:val="000000"/>
                <w:sz w:val="20"/>
                <w:szCs w:val="20"/>
              </w:rPr>
              <w:t>5,00</w:t>
            </w:r>
          </w:p>
        </w:tc>
        <w:tc>
          <w:tcPr>
            <w:tcW w:w="2157" w:type="dxa"/>
            <w:tcBorders>
              <w:top w:val="nil"/>
              <w:left w:val="nil"/>
              <w:bottom w:val="single" w:sz="8" w:space="0" w:color="000000"/>
              <w:right w:val="single" w:sz="8" w:space="0" w:color="000000"/>
            </w:tcBorders>
            <w:vAlign w:val="center"/>
            <w:hideMark/>
          </w:tcPr>
          <w:p w14:paraId="29D32E67" w14:textId="77777777" w:rsidR="00650E42" w:rsidRDefault="00650E42">
            <w:pPr>
              <w:jc w:val="right"/>
              <w:rPr>
                <w:color w:val="000000"/>
                <w:sz w:val="20"/>
                <w:szCs w:val="20"/>
              </w:rPr>
            </w:pPr>
            <w:r>
              <w:rPr>
                <w:color w:val="000000"/>
                <w:sz w:val="20"/>
                <w:szCs w:val="20"/>
              </w:rPr>
              <w:t>5,00</w:t>
            </w:r>
          </w:p>
        </w:tc>
        <w:tc>
          <w:tcPr>
            <w:tcW w:w="2079" w:type="dxa"/>
            <w:tcBorders>
              <w:top w:val="nil"/>
              <w:left w:val="nil"/>
              <w:bottom w:val="single" w:sz="8" w:space="0" w:color="000000"/>
              <w:right w:val="single" w:sz="8" w:space="0" w:color="000000"/>
            </w:tcBorders>
            <w:vAlign w:val="center"/>
            <w:hideMark/>
          </w:tcPr>
          <w:p w14:paraId="25A7EC74" w14:textId="77777777" w:rsidR="00650E42" w:rsidRDefault="00650E42">
            <w:pPr>
              <w:rPr>
                <w:color w:val="000000"/>
                <w:sz w:val="20"/>
                <w:szCs w:val="20"/>
              </w:rPr>
            </w:pPr>
            <w:r>
              <w:rPr>
                <w:color w:val="000000"/>
                <w:sz w:val="20"/>
                <w:szCs w:val="20"/>
              </w:rPr>
              <w:t> </w:t>
            </w:r>
          </w:p>
        </w:tc>
      </w:tr>
      <w:tr w:rsidR="00650E42" w14:paraId="34EEADAE"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B63DF24" w14:textId="77777777" w:rsidR="00650E42" w:rsidRDefault="00650E42">
            <w:pPr>
              <w:rPr>
                <w:color w:val="000000"/>
                <w:sz w:val="18"/>
                <w:szCs w:val="18"/>
              </w:rPr>
            </w:pPr>
            <w:r>
              <w:rPr>
                <w:color w:val="000000"/>
                <w:sz w:val="18"/>
                <w:szCs w:val="18"/>
              </w:rPr>
              <w:t>3.1.5.41 (TP)</w:t>
            </w:r>
          </w:p>
        </w:tc>
        <w:tc>
          <w:tcPr>
            <w:tcW w:w="4419" w:type="dxa"/>
            <w:tcBorders>
              <w:top w:val="nil"/>
              <w:left w:val="nil"/>
              <w:bottom w:val="single" w:sz="8" w:space="0" w:color="000000"/>
              <w:right w:val="single" w:sz="8" w:space="0" w:color="000000"/>
            </w:tcBorders>
            <w:vAlign w:val="center"/>
            <w:hideMark/>
          </w:tcPr>
          <w:p w14:paraId="117424FF" w14:textId="745E3484" w:rsidR="00650E42" w:rsidRDefault="00650E42" w:rsidP="00967759">
            <w:pPr>
              <w:rPr>
                <w:color w:val="000000"/>
                <w:sz w:val="18"/>
                <w:szCs w:val="18"/>
              </w:rPr>
            </w:pPr>
            <w:r>
              <w:rPr>
                <w:color w:val="000000"/>
                <w:sz w:val="18"/>
                <w:szCs w:val="18"/>
              </w:rPr>
              <w:t>Vietinės reikšmės kelių rekonstravimo ir remonto projektų finansavimas</w:t>
            </w:r>
          </w:p>
        </w:tc>
        <w:tc>
          <w:tcPr>
            <w:tcW w:w="2028" w:type="dxa"/>
            <w:tcBorders>
              <w:top w:val="nil"/>
              <w:left w:val="nil"/>
              <w:bottom w:val="single" w:sz="8" w:space="0" w:color="000000"/>
              <w:right w:val="single" w:sz="8" w:space="0" w:color="000000"/>
            </w:tcBorders>
            <w:vAlign w:val="center"/>
            <w:hideMark/>
          </w:tcPr>
          <w:p w14:paraId="2FBC17F7" w14:textId="77777777" w:rsidR="00650E42" w:rsidRDefault="00650E42">
            <w:pPr>
              <w:jc w:val="right"/>
              <w:rPr>
                <w:color w:val="000000"/>
                <w:sz w:val="20"/>
                <w:szCs w:val="20"/>
              </w:rPr>
            </w:pPr>
            <w:r>
              <w:rPr>
                <w:color w:val="000000"/>
                <w:sz w:val="20"/>
                <w:szCs w:val="20"/>
              </w:rPr>
              <w:t>1074,30</w:t>
            </w:r>
          </w:p>
        </w:tc>
        <w:tc>
          <w:tcPr>
            <w:tcW w:w="1766" w:type="dxa"/>
            <w:tcBorders>
              <w:top w:val="nil"/>
              <w:left w:val="nil"/>
              <w:bottom w:val="single" w:sz="8" w:space="0" w:color="000000"/>
              <w:right w:val="single" w:sz="8" w:space="0" w:color="000000"/>
            </w:tcBorders>
            <w:vAlign w:val="center"/>
            <w:hideMark/>
          </w:tcPr>
          <w:p w14:paraId="5DF02397" w14:textId="77777777" w:rsidR="00650E42" w:rsidRDefault="00650E42">
            <w:pPr>
              <w:jc w:val="right"/>
              <w:rPr>
                <w:color w:val="000000"/>
                <w:sz w:val="20"/>
                <w:szCs w:val="20"/>
              </w:rPr>
            </w:pPr>
            <w:r>
              <w:rPr>
                <w:color w:val="000000"/>
                <w:sz w:val="20"/>
                <w:szCs w:val="20"/>
              </w:rPr>
              <w:t>500,00</w:t>
            </w:r>
          </w:p>
        </w:tc>
        <w:tc>
          <w:tcPr>
            <w:tcW w:w="2157" w:type="dxa"/>
            <w:tcBorders>
              <w:top w:val="nil"/>
              <w:left w:val="nil"/>
              <w:bottom w:val="single" w:sz="8" w:space="0" w:color="000000"/>
              <w:right w:val="single" w:sz="8" w:space="0" w:color="000000"/>
            </w:tcBorders>
            <w:vAlign w:val="center"/>
            <w:hideMark/>
          </w:tcPr>
          <w:p w14:paraId="60922EEC" w14:textId="77777777" w:rsidR="00650E42" w:rsidRDefault="00650E42">
            <w:pPr>
              <w:jc w:val="right"/>
              <w:rPr>
                <w:color w:val="000000"/>
                <w:sz w:val="20"/>
                <w:szCs w:val="20"/>
              </w:rPr>
            </w:pPr>
            <w:r>
              <w:rPr>
                <w:color w:val="000000"/>
                <w:sz w:val="20"/>
                <w:szCs w:val="20"/>
              </w:rPr>
              <w:t>500,00</w:t>
            </w:r>
          </w:p>
        </w:tc>
        <w:tc>
          <w:tcPr>
            <w:tcW w:w="2079" w:type="dxa"/>
            <w:tcBorders>
              <w:top w:val="nil"/>
              <w:left w:val="nil"/>
              <w:bottom w:val="single" w:sz="8" w:space="0" w:color="000000"/>
              <w:right w:val="single" w:sz="8" w:space="0" w:color="000000"/>
            </w:tcBorders>
            <w:vAlign w:val="center"/>
            <w:hideMark/>
          </w:tcPr>
          <w:p w14:paraId="631EF01F" w14:textId="77777777" w:rsidR="00650E42" w:rsidRDefault="00650E42">
            <w:pPr>
              <w:rPr>
                <w:color w:val="000000"/>
                <w:sz w:val="20"/>
                <w:szCs w:val="20"/>
              </w:rPr>
            </w:pPr>
            <w:r>
              <w:rPr>
                <w:color w:val="000000"/>
                <w:sz w:val="20"/>
                <w:szCs w:val="20"/>
              </w:rPr>
              <w:t>2.1.2.1</w:t>
            </w:r>
          </w:p>
        </w:tc>
      </w:tr>
      <w:tr w:rsidR="00650E42" w14:paraId="7E63BAFF"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389AC93" w14:textId="77777777" w:rsidR="00650E42" w:rsidRDefault="00650E42">
            <w:pPr>
              <w:rPr>
                <w:color w:val="000000"/>
                <w:sz w:val="18"/>
                <w:szCs w:val="18"/>
              </w:rPr>
            </w:pPr>
            <w:r>
              <w:rPr>
                <w:color w:val="000000"/>
                <w:sz w:val="18"/>
                <w:szCs w:val="18"/>
              </w:rPr>
              <w:t>3.1.5.46 (TP)</w:t>
            </w:r>
          </w:p>
        </w:tc>
        <w:tc>
          <w:tcPr>
            <w:tcW w:w="4419" w:type="dxa"/>
            <w:tcBorders>
              <w:top w:val="nil"/>
              <w:left w:val="nil"/>
              <w:bottom w:val="single" w:sz="8" w:space="0" w:color="000000"/>
              <w:right w:val="single" w:sz="8" w:space="0" w:color="000000"/>
            </w:tcBorders>
            <w:vAlign w:val="center"/>
            <w:hideMark/>
          </w:tcPr>
          <w:p w14:paraId="13AE5E5E" w14:textId="4BD54571" w:rsidR="00650E42" w:rsidRDefault="00650E42" w:rsidP="00967759">
            <w:pPr>
              <w:rPr>
                <w:color w:val="000000"/>
                <w:sz w:val="18"/>
                <w:szCs w:val="18"/>
              </w:rPr>
            </w:pPr>
            <w:r>
              <w:rPr>
                <w:color w:val="000000"/>
                <w:sz w:val="18"/>
                <w:szCs w:val="18"/>
              </w:rPr>
              <w:t xml:space="preserve">Vietinių kelių bei gatvių priežiūra  </w:t>
            </w:r>
          </w:p>
        </w:tc>
        <w:tc>
          <w:tcPr>
            <w:tcW w:w="2028" w:type="dxa"/>
            <w:tcBorders>
              <w:top w:val="nil"/>
              <w:left w:val="nil"/>
              <w:bottom w:val="single" w:sz="8" w:space="0" w:color="000000"/>
              <w:right w:val="single" w:sz="8" w:space="0" w:color="000000"/>
            </w:tcBorders>
            <w:vAlign w:val="center"/>
            <w:hideMark/>
          </w:tcPr>
          <w:p w14:paraId="23670342" w14:textId="77777777" w:rsidR="00650E42" w:rsidRDefault="00650E42">
            <w:pPr>
              <w:jc w:val="right"/>
              <w:rPr>
                <w:color w:val="000000"/>
                <w:sz w:val="20"/>
                <w:szCs w:val="20"/>
              </w:rPr>
            </w:pPr>
            <w:r>
              <w:rPr>
                <w:color w:val="000000"/>
                <w:sz w:val="20"/>
                <w:szCs w:val="20"/>
              </w:rPr>
              <w:t>1584,38</w:t>
            </w:r>
          </w:p>
        </w:tc>
        <w:tc>
          <w:tcPr>
            <w:tcW w:w="1766" w:type="dxa"/>
            <w:tcBorders>
              <w:top w:val="nil"/>
              <w:left w:val="nil"/>
              <w:bottom w:val="single" w:sz="8" w:space="0" w:color="000000"/>
              <w:right w:val="single" w:sz="8" w:space="0" w:color="000000"/>
            </w:tcBorders>
            <w:vAlign w:val="center"/>
            <w:hideMark/>
          </w:tcPr>
          <w:p w14:paraId="41F4BCEA" w14:textId="77777777" w:rsidR="00650E42" w:rsidRDefault="00650E42">
            <w:pPr>
              <w:jc w:val="right"/>
              <w:rPr>
                <w:color w:val="000000"/>
                <w:sz w:val="20"/>
                <w:szCs w:val="20"/>
              </w:rPr>
            </w:pPr>
            <w:r>
              <w:rPr>
                <w:color w:val="000000"/>
                <w:sz w:val="20"/>
                <w:szCs w:val="20"/>
              </w:rPr>
              <w:t>1084,38</w:t>
            </w:r>
          </w:p>
        </w:tc>
        <w:tc>
          <w:tcPr>
            <w:tcW w:w="2157" w:type="dxa"/>
            <w:tcBorders>
              <w:top w:val="nil"/>
              <w:left w:val="nil"/>
              <w:bottom w:val="single" w:sz="8" w:space="0" w:color="000000"/>
              <w:right w:val="single" w:sz="8" w:space="0" w:color="000000"/>
            </w:tcBorders>
            <w:vAlign w:val="center"/>
            <w:hideMark/>
          </w:tcPr>
          <w:p w14:paraId="650030DA" w14:textId="77777777" w:rsidR="00650E42" w:rsidRDefault="00650E42">
            <w:pPr>
              <w:jc w:val="right"/>
              <w:rPr>
                <w:color w:val="000000"/>
                <w:sz w:val="20"/>
                <w:szCs w:val="20"/>
              </w:rPr>
            </w:pPr>
            <w:r>
              <w:rPr>
                <w:color w:val="000000"/>
                <w:sz w:val="20"/>
                <w:szCs w:val="20"/>
              </w:rPr>
              <w:t>1084,38</w:t>
            </w:r>
          </w:p>
        </w:tc>
        <w:tc>
          <w:tcPr>
            <w:tcW w:w="2079" w:type="dxa"/>
            <w:tcBorders>
              <w:top w:val="nil"/>
              <w:left w:val="nil"/>
              <w:bottom w:val="single" w:sz="8" w:space="0" w:color="000000"/>
              <w:right w:val="single" w:sz="8" w:space="0" w:color="000000"/>
            </w:tcBorders>
            <w:vAlign w:val="center"/>
            <w:hideMark/>
          </w:tcPr>
          <w:p w14:paraId="535EFED9" w14:textId="77777777" w:rsidR="00650E42" w:rsidRDefault="00650E42">
            <w:pPr>
              <w:rPr>
                <w:color w:val="000000"/>
                <w:sz w:val="20"/>
                <w:szCs w:val="20"/>
              </w:rPr>
            </w:pPr>
            <w:r>
              <w:rPr>
                <w:color w:val="000000"/>
                <w:sz w:val="20"/>
                <w:szCs w:val="20"/>
              </w:rPr>
              <w:t> </w:t>
            </w:r>
          </w:p>
        </w:tc>
      </w:tr>
      <w:tr w:rsidR="00650E42" w14:paraId="3A2D0EA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309C59E" w14:textId="77777777" w:rsidR="00650E42" w:rsidRDefault="00650E42">
            <w:pPr>
              <w:rPr>
                <w:color w:val="000000"/>
                <w:sz w:val="18"/>
                <w:szCs w:val="18"/>
              </w:rPr>
            </w:pPr>
            <w:r>
              <w:rPr>
                <w:color w:val="000000"/>
                <w:sz w:val="18"/>
                <w:szCs w:val="18"/>
              </w:rPr>
              <w:t>3.1.5.47 (TP)</w:t>
            </w:r>
          </w:p>
        </w:tc>
        <w:tc>
          <w:tcPr>
            <w:tcW w:w="4419" w:type="dxa"/>
            <w:tcBorders>
              <w:top w:val="nil"/>
              <w:left w:val="nil"/>
              <w:bottom w:val="single" w:sz="8" w:space="0" w:color="000000"/>
              <w:right w:val="single" w:sz="8" w:space="0" w:color="000000"/>
            </w:tcBorders>
            <w:vAlign w:val="center"/>
            <w:hideMark/>
          </w:tcPr>
          <w:p w14:paraId="38EF1757" w14:textId="7486101C" w:rsidR="00650E42" w:rsidRDefault="00650E42" w:rsidP="00967759">
            <w:pPr>
              <w:rPr>
                <w:color w:val="000000"/>
                <w:sz w:val="18"/>
                <w:szCs w:val="18"/>
              </w:rPr>
            </w:pPr>
            <w:r>
              <w:rPr>
                <w:color w:val="000000"/>
                <w:sz w:val="18"/>
                <w:szCs w:val="18"/>
              </w:rPr>
              <w:t xml:space="preserve">Vietinių kelių bei gatvių, tiltų projektavimas, tiesimas, rekonstrukcija, remontas </w:t>
            </w:r>
          </w:p>
        </w:tc>
        <w:tc>
          <w:tcPr>
            <w:tcW w:w="2028" w:type="dxa"/>
            <w:tcBorders>
              <w:top w:val="nil"/>
              <w:left w:val="nil"/>
              <w:bottom w:val="single" w:sz="8" w:space="0" w:color="000000"/>
              <w:right w:val="single" w:sz="8" w:space="0" w:color="000000"/>
            </w:tcBorders>
            <w:vAlign w:val="center"/>
            <w:hideMark/>
          </w:tcPr>
          <w:p w14:paraId="475F2F62" w14:textId="77777777" w:rsidR="00650E42" w:rsidRDefault="00650E42">
            <w:pPr>
              <w:jc w:val="right"/>
              <w:rPr>
                <w:color w:val="000000"/>
                <w:sz w:val="20"/>
                <w:szCs w:val="20"/>
              </w:rPr>
            </w:pPr>
            <w:r>
              <w:rPr>
                <w:color w:val="000000"/>
                <w:sz w:val="20"/>
                <w:szCs w:val="20"/>
              </w:rPr>
              <w:t>4456,10</w:t>
            </w:r>
          </w:p>
        </w:tc>
        <w:tc>
          <w:tcPr>
            <w:tcW w:w="1766" w:type="dxa"/>
            <w:tcBorders>
              <w:top w:val="nil"/>
              <w:left w:val="nil"/>
              <w:bottom w:val="single" w:sz="8" w:space="0" w:color="000000"/>
              <w:right w:val="single" w:sz="8" w:space="0" w:color="000000"/>
            </w:tcBorders>
            <w:vAlign w:val="center"/>
            <w:hideMark/>
          </w:tcPr>
          <w:p w14:paraId="29A9A715" w14:textId="77777777" w:rsidR="00650E42" w:rsidRDefault="00650E42">
            <w:pPr>
              <w:jc w:val="right"/>
              <w:rPr>
                <w:color w:val="000000"/>
                <w:sz w:val="20"/>
                <w:szCs w:val="20"/>
              </w:rPr>
            </w:pPr>
            <w:r>
              <w:rPr>
                <w:color w:val="000000"/>
                <w:sz w:val="20"/>
                <w:szCs w:val="20"/>
              </w:rPr>
              <w:t>5256,10</w:t>
            </w:r>
          </w:p>
        </w:tc>
        <w:tc>
          <w:tcPr>
            <w:tcW w:w="2157" w:type="dxa"/>
            <w:tcBorders>
              <w:top w:val="nil"/>
              <w:left w:val="nil"/>
              <w:bottom w:val="single" w:sz="8" w:space="0" w:color="000000"/>
              <w:right w:val="single" w:sz="8" w:space="0" w:color="000000"/>
            </w:tcBorders>
            <w:vAlign w:val="center"/>
            <w:hideMark/>
          </w:tcPr>
          <w:p w14:paraId="6C7B9A5B" w14:textId="77777777" w:rsidR="00650E42" w:rsidRDefault="00650E42">
            <w:pPr>
              <w:jc w:val="right"/>
              <w:rPr>
                <w:color w:val="000000"/>
                <w:sz w:val="20"/>
                <w:szCs w:val="20"/>
              </w:rPr>
            </w:pPr>
            <w:r>
              <w:rPr>
                <w:color w:val="000000"/>
                <w:sz w:val="20"/>
                <w:szCs w:val="20"/>
              </w:rPr>
              <w:t>4656,10</w:t>
            </w:r>
          </w:p>
        </w:tc>
        <w:tc>
          <w:tcPr>
            <w:tcW w:w="2079" w:type="dxa"/>
            <w:tcBorders>
              <w:top w:val="nil"/>
              <w:left w:val="nil"/>
              <w:bottom w:val="single" w:sz="8" w:space="0" w:color="000000"/>
              <w:right w:val="single" w:sz="8" w:space="0" w:color="000000"/>
            </w:tcBorders>
            <w:vAlign w:val="center"/>
            <w:hideMark/>
          </w:tcPr>
          <w:p w14:paraId="5CDD8B12" w14:textId="77777777" w:rsidR="00650E42" w:rsidRDefault="00650E42">
            <w:pPr>
              <w:rPr>
                <w:color w:val="000000"/>
                <w:sz w:val="20"/>
                <w:szCs w:val="20"/>
              </w:rPr>
            </w:pPr>
            <w:r>
              <w:rPr>
                <w:color w:val="000000"/>
                <w:sz w:val="20"/>
                <w:szCs w:val="20"/>
              </w:rPr>
              <w:t>2.1.2.1</w:t>
            </w:r>
          </w:p>
        </w:tc>
      </w:tr>
      <w:tr w:rsidR="00650E42" w14:paraId="2CF79B5A"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D98D438" w14:textId="77777777" w:rsidR="00650E42" w:rsidRDefault="00650E42">
            <w:pPr>
              <w:rPr>
                <w:color w:val="000000"/>
                <w:sz w:val="18"/>
                <w:szCs w:val="18"/>
              </w:rPr>
            </w:pPr>
            <w:r>
              <w:rPr>
                <w:color w:val="000000"/>
                <w:sz w:val="18"/>
                <w:szCs w:val="18"/>
              </w:rPr>
              <w:t>3.1.5.52 (TP)</w:t>
            </w:r>
          </w:p>
        </w:tc>
        <w:tc>
          <w:tcPr>
            <w:tcW w:w="4419" w:type="dxa"/>
            <w:tcBorders>
              <w:top w:val="nil"/>
              <w:left w:val="nil"/>
              <w:bottom w:val="single" w:sz="8" w:space="0" w:color="000000"/>
              <w:right w:val="single" w:sz="8" w:space="0" w:color="000000"/>
            </w:tcBorders>
            <w:vAlign w:val="center"/>
            <w:hideMark/>
          </w:tcPr>
          <w:p w14:paraId="1B124C3A" w14:textId="58C051C5" w:rsidR="00650E42" w:rsidRDefault="00650E42" w:rsidP="00967759">
            <w:pPr>
              <w:rPr>
                <w:color w:val="000000"/>
                <w:sz w:val="18"/>
                <w:szCs w:val="18"/>
              </w:rPr>
            </w:pPr>
            <w:r>
              <w:rPr>
                <w:color w:val="000000"/>
                <w:sz w:val="18"/>
                <w:szCs w:val="18"/>
              </w:rPr>
              <w:t xml:space="preserve">Perėjimo per geležinkelį Palangos g., Kretingos m. statyba </w:t>
            </w:r>
          </w:p>
        </w:tc>
        <w:tc>
          <w:tcPr>
            <w:tcW w:w="2028" w:type="dxa"/>
            <w:tcBorders>
              <w:top w:val="nil"/>
              <w:left w:val="nil"/>
              <w:bottom w:val="single" w:sz="8" w:space="0" w:color="000000"/>
              <w:right w:val="single" w:sz="8" w:space="0" w:color="000000"/>
            </w:tcBorders>
            <w:vAlign w:val="center"/>
            <w:hideMark/>
          </w:tcPr>
          <w:p w14:paraId="2803057E" w14:textId="77777777" w:rsidR="00650E42" w:rsidRDefault="00650E42">
            <w:pPr>
              <w:jc w:val="right"/>
              <w:rPr>
                <w:color w:val="000000"/>
                <w:sz w:val="20"/>
                <w:szCs w:val="20"/>
              </w:rPr>
            </w:pPr>
            <w:r>
              <w:rPr>
                <w:color w:val="000000"/>
                <w:sz w:val="20"/>
                <w:szCs w:val="20"/>
              </w:rPr>
              <w:t>30,00</w:t>
            </w:r>
          </w:p>
        </w:tc>
        <w:tc>
          <w:tcPr>
            <w:tcW w:w="1766" w:type="dxa"/>
            <w:tcBorders>
              <w:top w:val="nil"/>
              <w:left w:val="nil"/>
              <w:bottom w:val="single" w:sz="8" w:space="0" w:color="000000"/>
              <w:right w:val="single" w:sz="8" w:space="0" w:color="000000"/>
            </w:tcBorders>
            <w:vAlign w:val="center"/>
            <w:hideMark/>
          </w:tcPr>
          <w:p w14:paraId="16F68400" w14:textId="77777777" w:rsidR="00650E42" w:rsidRDefault="00650E42">
            <w:pPr>
              <w:jc w:val="right"/>
              <w:rPr>
                <w:color w:val="000000"/>
                <w:sz w:val="20"/>
                <w:szCs w:val="20"/>
              </w:rPr>
            </w:pPr>
            <w:r>
              <w:rPr>
                <w:color w:val="000000"/>
                <w:sz w:val="20"/>
                <w:szCs w:val="20"/>
              </w:rPr>
              <w:t>30,00</w:t>
            </w:r>
          </w:p>
        </w:tc>
        <w:tc>
          <w:tcPr>
            <w:tcW w:w="2157" w:type="dxa"/>
            <w:tcBorders>
              <w:top w:val="nil"/>
              <w:left w:val="nil"/>
              <w:bottom w:val="single" w:sz="8" w:space="0" w:color="000000"/>
              <w:right w:val="single" w:sz="8" w:space="0" w:color="000000"/>
            </w:tcBorders>
            <w:vAlign w:val="center"/>
            <w:hideMark/>
          </w:tcPr>
          <w:p w14:paraId="0A32A395" w14:textId="77777777" w:rsidR="00650E42" w:rsidRDefault="00650E42">
            <w:pPr>
              <w:jc w:val="right"/>
              <w:rPr>
                <w:color w:val="000000"/>
                <w:sz w:val="20"/>
                <w:szCs w:val="20"/>
              </w:rPr>
            </w:pPr>
            <w:r>
              <w:rPr>
                <w:color w:val="000000"/>
                <w:sz w:val="20"/>
                <w:szCs w:val="20"/>
              </w:rPr>
              <w:t>0,00</w:t>
            </w:r>
          </w:p>
        </w:tc>
        <w:tc>
          <w:tcPr>
            <w:tcW w:w="2079" w:type="dxa"/>
            <w:tcBorders>
              <w:top w:val="nil"/>
              <w:left w:val="nil"/>
              <w:bottom w:val="single" w:sz="8" w:space="0" w:color="000000"/>
              <w:right w:val="single" w:sz="8" w:space="0" w:color="000000"/>
            </w:tcBorders>
            <w:vAlign w:val="center"/>
            <w:hideMark/>
          </w:tcPr>
          <w:p w14:paraId="53BA4BB7" w14:textId="77777777" w:rsidR="00650E42" w:rsidRDefault="00650E42">
            <w:pPr>
              <w:rPr>
                <w:color w:val="000000"/>
                <w:sz w:val="20"/>
                <w:szCs w:val="20"/>
              </w:rPr>
            </w:pPr>
            <w:r>
              <w:rPr>
                <w:color w:val="000000"/>
                <w:sz w:val="20"/>
                <w:szCs w:val="20"/>
              </w:rPr>
              <w:t> </w:t>
            </w:r>
          </w:p>
        </w:tc>
      </w:tr>
      <w:tr w:rsidR="00650E42" w14:paraId="6B630286"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320F8671" w14:textId="77777777" w:rsidR="00650E42" w:rsidRDefault="00650E42">
            <w:pPr>
              <w:rPr>
                <w:b/>
                <w:bCs/>
                <w:color w:val="000000"/>
                <w:sz w:val="18"/>
                <w:szCs w:val="18"/>
              </w:rPr>
            </w:pPr>
            <w:r>
              <w:rPr>
                <w:b/>
                <w:bCs/>
                <w:color w:val="000000"/>
                <w:sz w:val="18"/>
                <w:szCs w:val="18"/>
              </w:rPr>
              <w:t>4.1.1. (T)</w:t>
            </w:r>
          </w:p>
        </w:tc>
        <w:tc>
          <w:tcPr>
            <w:tcW w:w="4419" w:type="dxa"/>
            <w:tcBorders>
              <w:top w:val="nil"/>
              <w:left w:val="nil"/>
              <w:bottom w:val="single" w:sz="8" w:space="0" w:color="000000"/>
              <w:right w:val="single" w:sz="8" w:space="0" w:color="000000"/>
            </w:tcBorders>
            <w:vAlign w:val="center"/>
            <w:hideMark/>
          </w:tcPr>
          <w:p w14:paraId="18A5601D" w14:textId="77777777" w:rsidR="00650E42" w:rsidRDefault="00650E42">
            <w:pPr>
              <w:rPr>
                <w:b/>
                <w:bCs/>
                <w:color w:val="000000"/>
                <w:sz w:val="18"/>
                <w:szCs w:val="18"/>
              </w:rPr>
            </w:pPr>
            <w:r>
              <w:rPr>
                <w:b/>
                <w:bCs/>
                <w:color w:val="000000"/>
                <w:sz w:val="18"/>
                <w:szCs w:val="18"/>
              </w:rPr>
              <w:t>Uždavinys. Užtikrinti tinkamą savivaldybės turto administravimą</w:t>
            </w:r>
          </w:p>
        </w:tc>
        <w:tc>
          <w:tcPr>
            <w:tcW w:w="2028" w:type="dxa"/>
            <w:tcBorders>
              <w:top w:val="nil"/>
              <w:left w:val="nil"/>
              <w:bottom w:val="single" w:sz="8" w:space="0" w:color="000000"/>
              <w:right w:val="single" w:sz="8" w:space="0" w:color="000000"/>
            </w:tcBorders>
            <w:vAlign w:val="center"/>
            <w:hideMark/>
          </w:tcPr>
          <w:p w14:paraId="1B6501D1" w14:textId="77777777" w:rsidR="00650E42" w:rsidRDefault="00650E42">
            <w:pPr>
              <w:jc w:val="right"/>
              <w:rPr>
                <w:b/>
                <w:bCs/>
                <w:color w:val="000000"/>
                <w:sz w:val="20"/>
                <w:szCs w:val="20"/>
              </w:rPr>
            </w:pPr>
            <w:r>
              <w:rPr>
                <w:b/>
                <w:bCs/>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D037B22" w14:textId="77777777" w:rsidR="00650E42" w:rsidRDefault="00650E42">
            <w:pPr>
              <w:jc w:val="right"/>
              <w:rPr>
                <w:b/>
                <w:bCs/>
                <w:color w:val="000000"/>
                <w:sz w:val="20"/>
                <w:szCs w:val="20"/>
              </w:rPr>
            </w:pPr>
            <w:r>
              <w:rPr>
                <w:b/>
                <w:bCs/>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59977069" w14:textId="77777777" w:rsidR="00650E42" w:rsidRDefault="00650E42">
            <w:pPr>
              <w:jc w:val="right"/>
              <w:rPr>
                <w:b/>
                <w:bCs/>
                <w:color w:val="000000"/>
                <w:sz w:val="20"/>
                <w:szCs w:val="20"/>
              </w:rPr>
            </w:pPr>
            <w:r>
              <w:rPr>
                <w:b/>
                <w:bCs/>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21C05AAA" w14:textId="77777777" w:rsidR="00650E42" w:rsidRDefault="00650E42">
            <w:pPr>
              <w:rPr>
                <w:color w:val="000000"/>
                <w:sz w:val="20"/>
                <w:szCs w:val="20"/>
              </w:rPr>
            </w:pPr>
            <w:r>
              <w:rPr>
                <w:color w:val="000000"/>
                <w:sz w:val="20"/>
                <w:szCs w:val="20"/>
              </w:rPr>
              <w:t> </w:t>
            </w:r>
          </w:p>
        </w:tc>
      </w:tr>
      <w:tr w:rsidR="00650E42" w14:paraId="482D6B04"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64B58E" w14:textId="77777777" w:rsidR="00650E42" w:rsidRDefault="00650E42">
            <w:pPr>
              <w:rPr>
                <w:color w:val="000000"/>
                <w:sz w:val="18"/>
                <w:szCs w:val="18"/>
              </w:rPr>
            </w:pPr>
            <w:r>
              <w:rPr>
                <w:color w:val="000000"/>
                <w:sz w:val="18"/>
                <w:szCs w:val="18"/>
              </w:rPr>
              <w:t>4.1.1.5 (TP)</w:t>
            </w:r>
          </w:p>
        </w:tc>
        <w:tc>
          <w:tcPr>
            <w:tcW w:w="4419" w:type="dxa"/>
            <w:tcBorders>
              <w:top w:val="nil"/>
              <w:left w:val="nil"/>
              <w:bottom w:val="single" w:sz="8" w:space="0" w:color="000000"/>
              <w:right w:val="single" w:sz="8" w:space="0" w:color="000000"/>
            </w:tcBorders>
            <w:vAlign w:val="center"/>
            <w:hideMark/>
          </w:tcPr>
          <w:p w14:paraId="4295F190" w14:textId="77E91947" w:rsidR="00650E42" w:rsidRDefault="00650E42" w:rsidP="00967759">
            <w:pPr>
              <w:rPr>
                <w:color w:val="000000"/>
                <w:sz w:val="18"/>
                <w:szCs w:val="18"/>
              </w:rPr>
            </w:pPr>
            <w:r>
              <w:rPr>
                <w:color w:val="000000"/>
                <w:sz w:val="18"/>
                <w:szCs w:val="18"/>
              </w:rPr>
              <w:t xml:space="preserve">Savivaldybės valdomo turto vertinimas, inventorizavimas, teisinis registravimas ir kitos paslaugos  </w:t>
            </w:r>
          </w:p>
        </w:tc>
        <w:tc>
          <w:tcPr>
            <w:tcW w:w="2028" w:type="dxa"/>
            <w:tcBorders>
              <w:top w:val="nil"/>
              <w:left w:val="nil"/>
              <w:bottom w:val="single" w:sz="8" w:space="0" w:color="000000"/>
              <w:right w:val="single" w:sz="8" w:space="0" w:color="000000"/>
            </w:tcBorders>
            <w:vAlign w:val="center"/>
            <w:hideMark/>
          </w:tcPr>
          <w:p w14:paraId="0D60E726" w14:textId="77777777" w:rsidR="00650E42" w:rsidRDefault="00650E42">
            <w:pPr>
              <w:jc w:val="right"/>
              <w:rPr>
                <w:color w:val="000000"/>
                <w:sz w:val="20"/>
                <w:szCs w:val="20"/>
              </w:rPr>
            </w:pPr>
            <w:r>
              <w:rPr>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59905B5E" w14:textId="77777777" w:rsidR="00650E42" w:rsidRDefault="00650E42">
            <w:pPr>
              <w:jc w:val="right"/>
              <w:rPr>
                <w:color w:val="000000"/>
                <w:sz w:val="20"/>
                <w:szCs w:val="20"/>
              </w:rPr>
            </w:pPr>
            <w:r>
              <w:rPr>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120E18B1" w14:textId="77777777" w:rsidR="00650E42" w:rsidRDefault="00650E42">
            <w:pPr>
              <w:jc w:val="right"/>
              <w:rPr>
                <w:color w:val="000000"/>
                <w:sz w:val="20"/>
                <w:szCs w:val="20"/>
              </w:rPr>
            </w:pPr>
            <w:r>
              <w:rPr>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1D5F539" w14:textId="77777777" w:rsidR="00650E42" w:rsidRDefault="00650E42">
            <w:pPr>
              <w:rPr>
                <w:color w:val="000000"/>
                <w:sz w:val="20"/>
                <w:szCs w:val="20"/>
              </w:rPr>
            </w:pPr>
            <w:r>
              <w:rPr>
                <w:color w:val="000000"/>
                <w:sz w:val="20"/>
                <w:szCs w:val="20"/>
              </w:rPr>
              <w:t> </w:t>
            </w:r>
          </w:p>
        </w:tc>
      </w:tr>
      <w:tr w:rsidR="00650E42" w14:paraId="64C4557A"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16F5418" w14:textId="77777777" w:rsidR="00650E42" w:rsidRDefault="00650E42">
            <w:pPr>
              <w:rPr>
                <w:b/>
                <w:bCs/>
                <w:color w:val="000000"/>
                <w:sz w:val="18"/>
                <w:szCs w:val="18"/>
              </w:rPr>
            </w:pPr>
            <w:r>
              <w:rPr>
                <w:b/>
                <w:bCs/>
                <w:color w:val="000000"/>
                <w:sz w:val="18"/>
                <w:szCs w:val="18"/>
              </w:rPr>
              <w:t>4.1.2. (T)</w:t>
            </w:r>
          </w:p>
        </w:tc>
        <w:tc>
          <w:tcPr>
            <w:tcW w:w="4419" w:type="dxa"/>
            <w:tcBorders>
              <w:top w:val="nil"/>
              <w:left w:val="nil"/>
              <w:bottom w:val="single" w:sz="8" w:space="0" w:color="000000"/>
              <w:right w:val="single" w:sz="8" w:space="0" w:color="000000"/>
            </w:tcBorders>
            <w:vAlign w:val="center"/>
            <w:hideMark/>
          </w:tcPr>
          <w:p w14:paraId="76F9D5D0" w14:textId="77777777" w:rsidR="00650E42" w:rsidRDefault="00650E42">
            <w:pPr>
              <w:rPr>
                <w:b/>
                <w:bCs/>
                <w:color w:val="000000"/>
                <w:sz w:val="18"/>
                <w:szCs w:val="18"/>
              </w:rPr>
            </w:pPr>
            <w:r>
              <w:rPr>
                <w:b/>
                <w:bCs/>
                <w:color w:val="000000"/>
                <w:sz w:val="18"/>
                <w:szCs w:val="18"/>
              </w:rPr>
              <w:t>Modernizuoti vietos ūkį</w:t>
            </w:r>
          </w:p>
        </w:tc>
        <w:tc>
          <w:tcPr>
            <w:tcW w:w="2028" w:type="dxa"/>
            <w:tcBorders>
              <w:top w:val="nil"/>
              <w:left w:val="nil"/>
              <w:bottom w:val="single" w:sz="8" w:space="0" w:color="000000"/>
              <w:right w:val="single" w:sz="8" w:space="0" w:color="000000"/>
            </w:tcBorders>
            <w:vAlign w:val="center"/>
            <w:hideMark/>
          </w:tcPr>
          <w:p w14:paraId="698C7622" w14:textId="77777777" w:rsidR="00650E42" w:rsidRDefault="00650E42">
            <w:pPr>
              <w:jc w:val="right"/>
              <w:rPr>
                <w:b/>
                <w:bCs/>
                <w:color w:val="000000"/>
                <w:sz w:val="20"/>
                <w:szCs w:val="20"/>
              </w:rPr>
            </w:pPr>
            <w:r>
              <w:rPr>
                <w:b/>
                <w:bCs/>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4C9CF402"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C49BBA8"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73B0E815" w14:textId="77777777" w:rsidR="00650E42" w:rsidRDefault="00650E42">
            <w:pPr>
              <w:rPr>
                <w:color w:val="000000"/>
                <w:sz w:val="20"/>
                <w:szCs w:val="20"/>
              </w:rPr>
            </w:pPr>
            <w:r>
              <w:rPr>
                <w:color w:val="000000"/>
                <w:sz w:val="20"/>
                <w:szCs w:val="20"/>
              </w:rPr>
              <w:t> </w:t>
            </w:r>
          </w:p>
        </w:tc>
      </w:tr>
      <w:tr w:rsidR="00650E42" w14:paraId="6EB4E32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B10203B" w14:textId="77777777" w:rsidR="00650E42" w:rsidRDefault="00650E42">
            <w:pPr>
              <w:rPr>
                <w:color w:val="000000"/>
                <w:sz w:val="18"/>
                <w:szCs w:val="18"/>
              </w:rPr>
            </w:pPr>
            <w:r>
              <w:rPr>
                <w:color w:val="000000"/>
                <w:sz w:val="18"/>
                <w:szCs w:val="18"/>
              </w:rPr>
              <w:t>4.1.2.3 (TP)</w:t>
            </w:r>
          </w:p>
        </w:tc>
        <w:tc>
          <w:tcPr>
            <w:tcW w:w="4419" w:type="dxa"/>
            <w:tcBorders>
              <w:top w:val="nil"/>
              <w:left w:val="nil"/>
              <w:bottom w:val="single" w:sz="8" w:space="0" w:color="000000"/>
              <w:right w:val="single" w:sz="8" w:space="0" w:color="000000"/>
            </w:tcBorders>
            <w:vAlign w:val="center"/>
            <w:hideMark/>
          </w:tcPr>
          <w:p w14:paraId="14B15B64" w14:textId="06169AA7" w:rsidR="00650E42" w:rsidRDefault="00650E42" w:rsidP="00967759">
            <w:pPr>
              <w:rPr>
                <w:color w:val="000000"/>
                <w:sz w:val="18"/>
                <w:szCs w:val="18"/>
              </w:rPr>
            </w:pPr>
            <w:r>
              <w:rPr>
                <w:color w:val="000000"/>
                <w:sz w:val="18"/>
                <w:szCs w:val="18"/>
              </w:rPr>
              <w:t xml:space="preserve">Savivaldybės įmonių modernizavimas ir technikos atnaujinimas  </w:t>
            </w:r>
          </w:p>
        </w:tc>
        <w:tc>
          <w:tcPr>
            <w:tcW w:w="2028" w:type="dxa"/>
            <w:tcBorders>
              <w:top w:val="nil"/>
              <w:left w:val="nil"/>
              <w:bottom w:val="single" w:sz="8" w:space="0" w:color="000000"/>
              <w:right w:val="single" w:sz="8" w:space="0" w:color="000000"/>
            </w:tcBorders>
            <w:vAlign w:val="center"/>
            <w:hideMark/>
          </w:tcPr>
          <w:p w14:paraId="730BCAA4" w14:textId="77777777" w:rsidR="00650E42" w:rsidRDefault="00650E42">
            <w:pPr>
              <w:jc w:val="right"/>
              <w:rPr>
                <w:color w:val="000000"/>
                <w:sz w:val="20"/>
                <w:szCs w:val="20"/>
              </w:rPr>
            </w:pPr>
            <w:r>
              <w:rPr>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2669E214"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4712CD57"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375C65A9" w14:textId="77777777" w:rsidR="00650E42" w:rsidRDefault="00650E42">
            <w:pPr>
              <w:rPr>
                <w:color w:val="000000"/>
                <w:sz w:val="20"/>
                <w:szCs w:val="20"/>
              </w:rPr>
            </w:pPr>
            <w:r>
              <w:rPr>
                <w:color w:val="000000"/>
                <w:sz w:val="20"/>
                <w:szCs w:val="20"/>
              </w:rPr>
              <w:t> </w:t>
            </w:r>
          </w:p>
        </w:tc>
      </w:tr>
      <w:tr w:rsidR="00650E42" w14:paraId="53659841"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C7C2CEF" w14:textId="77777777" w:rsidR="00650E42" w:rsidRDefault="00650E42">
            <w:pPr>
              <w:rPr>
                <w:b/>
                <w:bCs/>
                <w:color w:val="000000"/>
                <w:sz w:val="18"/>
                <w:szCs w:val="18"/>
              </w:rPr>
            </w:pPr>
            <w:r>
              <w:rPr>
                <w:b/>
                <w:bCs/>
                <w:color w:val="000000"/>
                <w:sz w:val="18"/>
                <w:szCs w:val="18"/>
              </w:rPr>
              <w:t>4.2.3. (T)</w:t>
            </w:r>
          </w:p>
        </w:tc>
        <w:tc>
          <w:tcPr>
            <w:tcW w:w="4419" w:type="dxa"/>
            <w:tcBorders>
              <w:top w:val="nil"/>
              <w:left w:val="nil"/>
              <w:bottom w:val="single" w:sz="8" w:space="0" w:color="000000"/>
              <w:right w:val="single" w:sz="8" w:space="0" w:color="000000"/>
            </w:tcBorders>
            <w:vAlign w:val="center"/>
            <w:hideMark/>
          </w:tcPr>
          <w:p w14:paraId="32D4A2C5" w14:textId="77777777" w:rsidR="00650E42" w:rsidRDefault="00650E42">
            <w:pPr>
              <w:rPr>
                <w:b/>
                <w:bCs/>
                <w:color w:val="000000"/>
                <w:sz w:val="18"/>
                <w:szCs w:val="18"/>
              </w:rPr>
            </w:pPr>
            <w:r>
              <w:rPr>
                <w:b/>
                <w:bCs/>
                <w:color w:val="000000"/>
                <w:sz w:val="18"/>
                <w:szCs w:val="18"/>
              </w:rPr>
              <w:t>Uždavinys. Užtikrinti valstybės funkcijų, perduotų Savivaldybei, vykdymą</w:t>
            </w:r>
          </w:p>
        </w:tc>
        <w:tc>
          <w:tcPr>
            <w:tcW w:w="2028" w:type="dxa"/>
            <w:tcBorders>
              <w:top w:val="nil"/>
              <w:left w:val="nil"/>
              <w:bottom w:val="single" w:sz="8" w:space="0" w:color="000000"/>
              <w:right w:val="single" w:sz="8" w:space="0" w:color="000000"/>
            </w:tcBorders>
            <w:vAlign w:val="center"/>
            <w:hideMark/>
          </w:tcPr>
          <w:p w14:paraId="22752028" w14:textId="77777777" w:rsidR="00650E42" w:rsidRDefault="00650E42">
            <w:pPr>
              <w:jc w:val="right"/>
              <w:rPr>
                <w:b/>
                <w:bCs/>
                <w:color w:val="000000"/>
                <w:sz w:val="20"/>
                <w:szCs w:val="20"/>
              </w:rPr>
            </w:pPr>
            <w:r>
              <w:rPr>
                <w:b/>
                <w:bCs/>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025F680A" w14:textId="77777777" w:rsidR="00650E42" w:rsidRDefault="00650E42">
            <w:pPr>
              <w:jc w:val="right"/>
              <w:rPr>
                <w:b/>
                <w:bCs/>
                <w:color w:val="000000"/>
                <w:sz w:val="20"/>
                <w:szCs w:val="20"/>
              </w:rPr>
            </w:pPr>
            <w:r>
              <w:rPr>
                <w:b/>
                <w:bCs/>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21270261" w14:textId="77777777" w:rsidR="00650E42" w:rsidRDefault="00650E42">
            <w:pPr>
              <w:jc w:val="right"/>
              <w:rPr>
                <w:b/>
                <w:bCs/>
                <w:color w:val="000000"/>
                <w:sz w:val="20"/>
                <w:szCs w:val="20"/>
              </w:rPr>
            </w:pPr>
            <w:r>
              <w:rPr>
                <w:b/>
                <w:bCs/>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093064C" w14:textId="77777777" w:rsidR="00650E42" w:rsidRDefault="00650E42">
            <w:pPr>
              <w:rPr>
                <w:color w:val="000000"/>
                <w:sz w:val="20"/>
                <w:szCs w:val="20"/>
              </w:rPr>
            </w:pPr>
            <w:r>
              <w:rPr>
                <w:color w:val="000000"/>
                <w:sz w:val="20"/>
                <w:szCs w:val="20"/>
              </w:rPr>
              <w:t> </w:t>
            </w:r>
          </w:p>
        </w:tc>
      </w:tr>
      <w:tr w:rsidR="00650E42" w14:paraId="73A00AF4" w14:textId="77777777" w:rsidTr="00967759">
        <w:trPr>
          <w:trHeight w:val="371"/>
          <w:jc w:val="center"/>
        </w:trPr>
        <w:tc>
          <w:tcPr>
            <w:tcW w:w="2235" w:type="dxa"/>
            <w:tcBorders>
              <w:top w:val="nil"/>
              <w:left w:val="single" w:sz="8" w:space="0" w:color="000000"/>
              <w:bottom w:val="single" w:sz="8" w:space="0" w:color="000000"/>
              <w:right w:val="single" w:sz="8" w:space="0" w:color="000000"/>
            </w:tcBorders>
            <w:vAlign w:val="center"/>
            <w:hideMark/>
          </w:tcPr>
          <w:p w14:paraId="7B8EDF2F" w14:textId="77777777" w:rsidR="00650E42" w:rsidRDefault="00650E42">
            <w:pPr>
              <w:rPr>
                <w:color w:val="000000"/>
                <w:sz w:val="18"/>
                <w:szCs w:val="18"/>
              </w:rPr>
            </w:pPr>
            <w:r>
              <w:rPr>
                <w:color w:val="000000"/>
                <w:sz w:val="18"/>
                <w:szCs w:val="18"/>
              </w:rPr>
              <w:t>4.2.3.9 (TP)</w:t>
            </w:r>
          </w:p>
        </w:tc>
        <w:tc>
          <w:tcPr>
            <w:tcW w:w="4419" w:type="dxa"/>
            <w:tcBorders>
              <w:top w:val="nil"/>
              <w:left w:val="nil"/>
              <w:bottom w:val="single" w:sz="8" w:space="0" w:color="000000"/>
              <w:right w:val="single" w:sz="8" w:space="0" w:color="000000"/>
            </w:tcBorders>
            <w:vAlign w:val="center"/>
            <w:hideMark/>
          </w:tcPr>
          <w:p w14:paraId="33150BA8" w14:textId="09BC7C67" w:rsidR="00650E42" w:rsidRDefault="00650E42" w:rsidP="00967759">
            <w:pPr>
              <w:rPr>
                <w:color w:val="000000"/>
                <w:sz w:val="18"/>
                <w:szCs w:val="18"/>
              </w:rPr>
            </w:pPr>
            <w:r>
              <w:rPr>
                <w:color w:val="000000"/>
                <w:sz w:val="18"/>
                <w:szCs w:val="18"/>
              </w:rPr>
              <w:t xml:space="preserve">Valstybės garantijų nuomininkams vykdymas </w:t>
            </w:r>
          </w:p>
        </w:tc>
        <w:tc>
          <w:tcPr>
            <w:tcW w:w="2028" w:type="dxa"/>
            <w:tcBorders>
              <w:top w:val="nil"/>
              <w:left w:val="nil"/>
              <w:bottom w:val="single" w:sz="8" w:space="0" w:color="000000"/>
              <w:right w:val="single" w:sz="8" w:space="0" w:color="000000"/>
            </w:tcBorders>
            <w:vAlign w:val="center"/>
            <w:hideMark/>
          </w:tcPr>
          <w:p w14:paraId="496CEFFE" w14:textId="77777777" w:rsidR="00650E42" w:rsidRDefault="00650E42">
            <w:pPr>
              <w:jc w:val="right"/>
              <w:rPr>
                <w:color w:val="000000"/>
                <w:sz w:val="20"/>
                <w:szCs w:val="20"/>
              </w:rPr>
            </w:pPr>
            <w:r>
              <w:rPr>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733FB372" w14:textId="77777777" w:rsidR="00650E42" w:rsidRDefault="00650E42">
            <w:pPr>
              <w:jc w:val="right"/>
              <w:rPr>
                <w:color w:val="000000"/>
                <w:sz w:val="20"/>
                <w:szCs w:val="20"/>
              </w:rPr>
            </w:pPr>
            <w:r>
              <w:rPr>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6DD403E3" w14:textId="77777777" w:rsidR="00650E42" w:rsidRDefault="00650E42">
            <w:pPr>
              <w:jc w:val="right"/>
              <w:rPr>
                <w:color w:val="000000"/>
                <w:sz w:val="20"/>
                <w:szCs w:val="20"/>
              </w:rPr>
            </w:pPr>
            <w:r>
              <w:rPr>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9A615D2" w14:textId="77777777" w:rsidR="00650E42" w:rsidRDefault="00650E42">
            <w:pPr>
              <w:rPr>
                <w:color w:val="000000"/>
                <w:sz w:val="20"/>
                <w:szCs w:val="20"/>
              </w:rPr>
            </w:pPr>
            <w:r>
              <w:rPr>
                <w:color w:val="000000"/>
                <w:sz w:val="20"/>
                <w:szCs w:val="20"/>
              </w:rPr>
              <w:t> </w:t>
            </w:r>
          </w:p>
        </w:tc>
      </w:tr>
      <w:tr w:rsidR="00650E42" w14:paraId="0C8A1ECD" w14:textId="77777777" w:rsidTr="00967759">
        <w:trPr>
          <w:trHeight w:val="235"/>
          <w:jc w:val="center"/>
        </w:trPr>
        <w:tc>
          <w:tcPr>
            <w:tcW w:w="2235" w:type="dxa"/>
            <w:tcBorders>
              <w:top w:val="nil"/>
              <w:left w:val="single" w:sz="8" w:space="0" w:color="000000"/>
              <w:bottom w:val="single" w:sz="8" w:space="0" w:color="000000"/>
              <w:right w:val="single" w:sz="8" w:space="0" w:color="000000"/>
            </w:tcBorders>
            <w:vAlign w:val="center"/>
            <w:hideMark/>
          </w:tcPr>
          <w:p w14:paraId="5DD1219C"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B0337F6" w14:textId="77777777" w:rsidR="00650E42" w:rsidRDefault="00650E42">
            <w:pPr>
              <w:rPr>
                <w:b/>
                <w:bCs/>
                <w:color w:val="000000"/>
                <w:sz w:val="18"/>
                <w:szCs w:val="18"/>
              </w:rPr>
            </w:pPr>
            <w:r>
              <w:rPr>
                <w:b/>
                <w:bCs/>
                <w:color w:val="000000"/>
                <w:sz w:val="18"/>
                <w:szCs w:val="18"/>
              </w:rPr>
              <w:t>1. Savivaldybės biudžetas (įskaitant skolintas lėšas)</w:t>
            </w:r>
          </w:p>
        </w:tc>
        <w:tc>
          <w:tcPr>
            <w:tcW w:w="2028" w:type="dxa"/>
            <w:tcBorders>
              <w:top w:val="nil"/>
              <w:left w:val="nil"/>
              <w:bottom w:val="single" w:sz="8" w:space="0" w:color="000000"/>
              <w:right w:val="single" w:sz="8" w:space="0" w:color="000000"/>
            </w:tcBorders>
            <w:vAlign w:val="center"/>
            <w:hideMark/>
          </w:tcPr>
          <w:p w14:paraId="0586AD7D" w14:textId="58DB4E05" w:rsidR="00650E42" w:rsidRPr="00AD3350" w:rsidRDefault="00650E42">
            <w:pPr>
              <w:jc w:val="right"/>
              <w:rPr>
                <w:b/>
                <w:bCs/>
                <w:color w:val="000000"/>
                <w:sz w:val="18"/>
                <w:szCs w:val="18"/>
              </w:rPr>
            </w:pPr>
            <w:r w:rsidRPr="00AD3350">
              <w:rPr>
                <w:b/>
                <w:bCs/>
                <w:strike/>
                <w:color w:val="000000"/>
                <w:sz w:val="18"/>
                <w:szCs w:val="18"/>
              </w:rPr>
              <w:t>10473,30</w:t>
            </w:r>
            <w:r w:rsidR="00AD3350">
              <w:rPr>
                <w:b/>
                <w:bCs/>
                <w:color w:val="000000"/>
                <w:sz w:val="18"/>
                <w:szCs w:val="18"/>
              </w:rPr>
              <w:t xml:space="preserve"> 1</w:t>
            </w:r>
            <w:r w:rsidR="00C51EFC">
              <w:rPr>
                <w:b/>
                <w:bCs/>
                <w:color w:val="000000"/>
                <w:sz w:val="18"/>
                <w:szCs w:val="18"/>
              </w:rPr>
              <w:t>0879</w:t>
            </w:r>
            <w:r w:rsidR="00AD3350">
              <w:rPr>
                <w:b/>
                <w:bCs/>
                <w:color w:val="000000"/>
                <w:sz w:val="18"/>
                <w:szCs w:val="18"/>
              </w:rPr>
              <w:t>,30</w:t>
            </w:r>
          </w:p>
        </w:tc>
        <w:tc>
          <w:tcPr>
            <w:tcW w:w="1766" w:type="dxa"/>
            <w:tcBorders>
              <w:top w:val="nil"/>
              <w:left w:val="nil"/>
              <w:bottom w:val="single" w:sz="8" w:space="0" w:color="000000"/>
              <w:right w:val="single" w:sz="8" w:space="0" w:color="000000"/>
            </w:tcBorders>
            <w:vAlign w:val="center"/>
            <w:hideMark/>
          </w:tcPr>
          <w:p w14:paraId="1ABA5513" w14:textId="77777777" w:rsidR="00650E42" w:rsidRDefault="00650E42">
            <w:pPr>
              <w:jc w:val="right"/>
              <w:rPr>
                <w:b/>
                <w:bCs/>
                <w:color w:val="000000"/>
                <w:sz w:val="18"/>
                <w:szCs w:val="18"/>
              </w:rPr>
            </w:pPr>
            <w:r>
              <w:rPr>
                <w:b/>
                <w:bCs/>
                <w:color w:val="000000"/>
                <w:sz w:val="18"/>
                <w:szCs w:val="18"/>
              </w:rPr>
              <w:t>10395,00</w:t>
            </w:r>
          </w:p>
        </w:tc>
        <w:tc>
          <w:tcPr>
            <w:tcW w:w="2157" w:type="dxa"/>
            <w:tcBorders>
              <w:top w:val="nil"/>
              <w:left w:val="nil"/>
              <w:bottom w:val="single" w:sz="8" w:space="0" w:color="000000"/>
              <w:right w:val="single" w:sz="8" w:space="0" w:color="000000"/>
            </w:tcBorders>
            <w:vAlign w:val="center"/>
            <w:hideMark/>
          </w:tcPr>
          <w:p w14:paraId="795E8A5F" w14:textId="77777777" w:rsidR="00650E42" w:rsidRDefault="00650E42">
            <w:pPr>
              <w:jc w:val="right"/>
              <w:rPr>
                <w:b/>
                <w:bCs/>
                <w:color w:val="000000"/>
                <w:sz w:val="18"/>
                <w:szCs w:val="18"/>
              </w:rPr>
            </w:pPr>
            <w:r>
              <w:rPr>
                <w:b/>
                <w:bCs/>
                <w:color w:val="000000"/>
                <w:sz w:val="18"/>
                <w:szCs w:val="18"/>
              </w:rPr>
              <w:t>9285,00</w:t>
            </w:r>
          </w:p>
        </w:tc>
        <w:tc>
          <w:tcPr>
            <w:tcW w:w="2079" w:type="dxa"/>
            <w:tcBorders>
              <w:top w:val="nil"/>
              <w:left w:val="nil"/>
              <w:bottom w:val="single" w:sz="8" w:space="0" w:color="000000"/>
              <w:right w:val="single" w:sz="8" w:space="0" w:color="000000"/>
            </w:tcBorders>
            <w:vAlign w:val="center"/>
            <w:hideMark/>
          </w:tcPr>
          <w:p w14:paraId="3AEF61DD" w14:textId="77777777" w:rsidR="00650E42" w:rsidRDefault="00650E42">
            <w:pPr>
              <w:rPr>
                <w:b/>
                <w:bCs/>
                <w:color w:val="000000"/>
                <w:sz w:val="20"/>
                <w:szCs w:val="20"/>
              </w:rPr>
            </w:pPr>
            <w:r>
              <w:rPr>
                <w:b/>
                <w:bCs/>
                <w:color w:val="000000"/>
                <w:sz w:val="20"/>
                <w:szCs w:val="20"/>
              </w:rPr>
              <w:t> </w:t>
            </w:r>
          </w:p>
        </w:tc>
      </w:tr>
      <w:tr w:rsidR="00650E42" w14:paraId="5926CA1B" w14:textId="77777777" w:rsidTr="00967759">
        <w:trPr>
          <w:trHeight w:val="151"/>
          <w:jc w:val="center"/>
        </w:trPr>
        <w:tc>
          <w:tcPr>
            <w:tcW w:w="2235" w:type="dxa"/>
            <w:vMerge w:val="restart"/>
            <w:tcBorders>
              <w:top w:val="nil"/>
              <w:left w:val="single" w:sz="8" w:space="0" w:color="000000"/>
              <w:bottom w:val="single" w:sz="8" w:space="0" w:color="000000"/>
              <w:right w:val="single" w:sz="8" w:space="0" w:color="000000"/>
            </w:tcBorders>
            <w:vAlign w:val="center"/>
            <w:hideMark/>
          </w:tcPr>
          <w:p w14:paraId="29CC44D6"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nil"/>
              <w:right w:val="single" w:sz="8" w:space="0" w:color="000000"/>
            </w:tcBorders>
            <w:vAlign w:val="center"/>
            <w:hideMark/>
          </w:tcPr>
          <w:p w14:paraId="1C799F95" w14:textId="77777777" w:rsidR="00650E42" w:rsidRDefault="00650E42">
            <w:pPr>
              <w:rPr>
                <w:b/>
                <w:bCs/>
                <w:color w:val="000000"/>
                <w:sz w:val="18"/>
                <w:szCs w:val="18"/>
              </w:rPr>
            </w:pPr>
            <w:r>
              <w:rPr>
                <w:b/>
                <w:bCs/>
                <w:color w:val="000000"/>
                <w:sz w:val="18"/>
                <w:szCs w:val="18"/>
              </w:rPr>
              <w:t>Iš jo:</w:t>
            </w:r>
          </w:p>
        </w:tc>
        <w:tc>
          <w:tcPr>
            <w:tcW w:w="2028" w:type="dxa"/>
            <w:vMerge w:val="restart"/>
            <w:tcBorders>
              <w:top w:val="nil"/>
              <w:left w:val="single" w:sz="8" w:space="0" w:color="000000"/>
              <w:bottom w:val="single" w:sz="8" w:space="0" w:color="000000"/>
              <w:right w:val="single" w:sz="8" w:space="0" w:color="000000"/>
            </w:tcBorders>
            <w:vAlign w:val="center"/>
            <w:hideMark/>
          </w:tcPr>
          <w:p w14:paraId="00EBE8CE" w14:textId="7335DC75" w:rsidR="00650E42" w:rsidRPr="00AD3350" w:rsidRDefault="00650E42">
            <w:pPr>
              <w:jc w:val="right"/>
              <w:rPr>
                <w:color w:val="000000"/>
                <w:sz w:val="18"/>
                <w:szCs w:val="18"/>
              </w:rPr>
            </w:pPr>
            <w:r w:rsidRPr="00AD3350">
              <w:rPr>
                <w:strike/>
                <w:color w:val="000000"/>
                <w:sz w:val="18"/>
                <w:szCs w:val="18"/>
              </w:rPr>
              <w:t>10341,00</w:t>
            </w:r>
            <w:r w:rsidR="00AD3350">
              <w:rPr>
                <w:color w:val="000000"/>
                <w:sz w:val="18"/>
                <w:szCs w:val="18"/>
              </w:rPr>
              <w:t xml:space="preserve"> 10</w:t>
            </w:r>
            <w:r w:rsidR="00C51EFC">
              <w:rPr>
                <w:color w:val="000000"/>
                <w:sz w:val="18"/>
                <w:szCs w:val="18"/>
              </w:rPr>
              <w:t>747</w:t>
            </w:r>
            <w:r w:rsidR="00AD3350">
              <w:rPr>
                <w:color w:val="000000"/>
                <w:sz w:val="18"/>
                <w:szCs w:val="18"/>
              </w:rPr>
              <w:t>,00</w:t>
            </w:r>
          </w:p>
        </w:tc>
        <w:tc>
          <w:tcPr>
            <w:tcW w:w="1766" w:type="dxa"/>
            <w:vMerge w:val="restart"/>
            <w:tcBorders>
              <w:top w:val="nil"/>
              <w:left w:val="single" w:sz="8" w:space="0" w:color="000000"/>
              <w:bottom w:val="single" w:sz="8" w:space="0" w:color="000000"/>
              <w:right w:val="single" w:sz="8" w:space="0" w:color="000000"/>
            </w:tcBorders>
            <w:vAlign w:val="center"/>
            <w:hideMark/>
          </w:tcPr>
          <w:p w14:paraId="754ED9DC" w14:textId="77777777" w:rsidR="00650E42" w:rsidRDefault="00650E42">
            <w:pPr>
              <w:jc w:val="right"/>
              <w:rPr>
                <w:color w:val="000000"/>
                <w:sz w:val="18"/>
                <w:szCs w:val="18"/>
              </w:rPr>
            </w:pPr>
            <w:r>
              <w:rPr>
                <w:color w:val="000000"/>
                <w:sz w:val="18"/>
                <w:szCs w:val="18"/>
              </w:rPr>
              <w:t>10341,00</w:t>
            </w:r>
          </w:p>
        </w:tc>
        <w:tc>
          <w:tcPr>
            <w:tcW w:w="2157" w:type="dxa"/>
            <w:vMerge w:val="restart"/>
            <w:tcBorders>
              <w:top w:val="nil"/>
              <w:left w:val="single" w:sz="8" w:space="0" w:color="000000"/>
              <w:bottom w:val="single" w:sz="8" w:space="0" w:color="000000"/>
              <w:right w:val="single" w:sz="8" w:space="0" w:color="000000"/>
            </w:tcBorders>
            <w:vAlign w:val="center"/>
            <w:hideMark/>
          </w:tcPr>
          <w:p w14:paraId="6D08C182" w14:textId="77777777" w:rsidR="00650E42" w:rsidRDefault="00650E42">
            <w:pPr>
              <w:jc w:val="right"/>
              <w:rPr>
                <w:color w:val="000000"/>
                <w:sz w:val="18"/>
                <w:szCs w:val="18"/>
              </w:rPr>
            </w:pPr>
            <w:r>
              <w:rPr>
                <w:color w:val="000000"/>
                <w:sz w:val="18"/>
                <w:szCs w:val="18"/>
              </w:rPr>
              <w:t>9231,00</w:t>
            </w:r>
          </w:p>
        </w:tc>
        <w:tc>
          <w:tcPr>
            <w:tcW w:w="2079" w:type="dxa"/>
            <w:vMerge w:val="restart"/>
            <w:tcBorders>
              <w:top w:val="nil"/>
              <w:left w:val="single" w:sz="8" w:space="0" w:color="000000"/>
              <w:bottom w:val="single" w:sz="8" w:space="0" w:color="000000"/>
              <w:right w:val="single" w:sz="8" w:space="0" w:color="000000"/>
            </w:tcBorders>
            <w:vAlign w:val="center"/>
            <w:hideMark/>
          </w:tcPr>
          <w:p w14:paraId="03F495E3" w14:textId="77777777" w:rsidR="00650E42" w:rsidRDefault="00650E42">
            <w:pPr>
              <w:rPr>
                <w:b/>
                <w:bCs/>
                <w:color w:val="000000"/>
                <w:sz w:val="20"/>
                <w:szCs w:val="20"/>
              </w:rPr>
            </w:pPr>
            <w:r>
              <w:rPr>
                <w:b/>
                <w:bCs/>
                <w:color w:val="000000"/>
                <w:sz w:val="20"/>
                <w:szCs w:val="20"/>
              </w:rPr>
              <w:t> </w:t>
            </w:r>
          </w:p>
        </w:tc>
      </w:tr>
      <w:tr w:rsidR="00650E42" w14:paraId="18B9034B" w14:textId="77777777" w:rsidTr="00967759">
        <w:trPr>
          <w:trHeight w:val="295"/>
          <w:jc w:val="center"/>
        </w:trPr>
        <w:tc>
          <w:tcPr>
            <w:tcW w:w="2235" w:type="dxa"/>
            <w:vMerge/>
            <w:tcBorders>
              <w:top w:val="nil"/>
              <w:left w:val="single" w:sz="8" w:space="0" w:color="000000"/>
              <w:bottom w:val="single" w:sz="8" w:space="0" w:color="000000"/>
              <w:right w:val="single" w:sz="8" w:space="0" w:color="000000"/>
            </w:tcBorders>
            <w:vAlign w:val="center"/>
            <w:hideMark/>
          </w:tcPr>
          <w:p w14:paraId="402440D4" w14:textId="77777777" w:rsidR="00650E42" w:rsidRDefault="00650E42">
            <w:pPr>
              <w:rPr>
                <w:b/>
                <w:bCs/>
                <w:color w:val="000000"/>
                <w:sz w:val="18"/>
                <w:szCs w:val="18"/>
              </w:rPr>
            </w:pPr>
          </w:p>
        </w:tc>
        <w:tc>
          <w:tcPr>
            <w:tcW w:w="4419" w:type="dxa"/>
            <w:tcBorders>
              <w:top w:val="nil"/>
              <w:left w:val="nil"/>
              <w:bottom w:val="single" w:sz="8" w:space="0" w:color="000000"/>
              <w:right w:val="single" w:sz="8" w:space="0" w:color="000000"/>
            </w:tcBorders>
            <w:vAlign w:val="center"/>
            <w:hideMark/>
          </w:tcPr>
          <w:p w14:paraId="49D7E8BF" w14:textId="77777777" w:rsidR="00650E42" w:rsidRDefault="00650E42">
            <w:pPr>
              <w:rPr>
                <w:b/>
                <w:bCs/>
                <w:color w:val="000000"/>
                <w:sz w:val="18"/>
                <w:szCs w:val="18"/>
              </w:rPr>
            </w:pPr>
            <w:r>
              <w:rPr>
                <w:b/>
                <w:bCs/>
                <w:color w:val="000000"/>
                <w:sz w:val="18"/>
                <w:szCs w:val="18"/>
              </w:rPr>
              <w:t>1.1. savivaldybės biudžeto lėšos (nuosavos, be ankstesnių metų likučio)</w:t>
            </w:r>
          </w:p>
        </w:tc>
        <w:tc>
          <w:tcPr>
            <w:tcW w:w="2028" w:type="dxa"/>
            <w:vMerge/>
            <w:tcBorders>
              <w:top w:val="nil"/>
              <w:left w:val="single" w:sz="8" w:space="0" w:color="000000"/>
              <w:bottom w:val="single" w:sz="8" w:space="0" w:color="000000"/>
              <w:right w:val="single" w:sz="8" w:space="0" w:color="000000"/>
            </w:tcBorders>
            <w:vAlign w:val="center"/>
            <w:hideMark/>
          </w:tcPr>
          <w:p w14:paraId="7B08B828" w14:textId="77777777" w:rsidR="00650E42" w:rsidRDefault="00650E42">
            <w:pPr>
              <w:rPr>
                <w:color w:val="000000"/>
                <w:sz w:val="18"/>
                <w:szCs w:val="18"/>
              </w:rPr>
            </w:pPr>
          </w:p>
        </w:tc>
        <w:tc>
          <w:tcPr>
            <w:tcW w:w="1766" w:type="dxa"/>
            <w:vMerge/>
            <w:tcBorders>
              <w:top w:val="nil"/>
              <w:left w:val="single" w:sz="8" w:space="0" w:color="000000"/>
              <w:bottom w:val="single" w:sz="8" w:space="0" w:color="000000"/>
              <w:right w:val="single" w:sz="8" w:space="0" w:color="000000"/>
            </w:tcBorders>
            <w:vAlign w:val="center"/>
            <w:hideMark/>
          </w:tcPr>
          <w:p w14:paraId="188DCF65" w14:textId="77777777" w:rsidR="00650E42" w:rsidRDefault="00650E42">
            <w:pPr>
              <w:rPr>
                <w:color w:val="000000"/>
                <w:sz w:val="18"/>
                <w:szCs w:val="18"/>
              </w:rPr>
            </w:pPr>
          </w:p>
        </w:tc>
        <w:tc>
          <w:tcPr>
            <w:tcW w:w="2157" w:type="dxa"/>
            <w:vMerge/>
            <w:tcBorders>
              <w:top w:val="nil"/>
              <w:left w:val="single" w:sz="8" w:space="0" w:color="000000"/>
              <w:bottom w:val="single" w:sz="8" w:space="0" w:color="000000"/>
              <w:right w:val="single" w:sz="8" w:space="0" w:color="000000"/>
            </w:tcBorders>
            <w:vAlign w:val="center"/>
            <w:hideMark/>
          </w:tcPr>
          <w:p w14:paraId="135A08B8" w14:textId="77777777" w:rsidR="00650E42" w:rsidRDefault="00650E42">
            <w:pPr>
              <w:rPr>
                <w:color w:val="000000"/>
                <w:sz w:val="18"/>
                <w:szCs w:val="18"/>
              </w:rPr>
            </w:pPr>
          </w:p>
        </w:tc>
        <w:tc>
          <w:tcPr>
            <w:tcW w:w="2079" w:type="dxa"/>
            <w:vMerge/>
            <w:tcBorders>
              <w:top w:val="nil"/>
              <w:left w:val="single" w:sz="8" w:space="0" w:color="000000"/>
              <w:bottom w:val="single" w:sz="8" w:space="0" w:color="000000"/>
              <w:right w:val="single" w:sz="8" w:space="0" w:color="000000"/>
            </w:tcBorders>
            <w:vAlign w:val="center"/>
            <w:hideMark/>
          </w:tcPr>
          <w:p w14:paraId="000D4913" w14:textId="77777777" w:rsidR="00650E42" w:rsidRDefault="00650E42">
            <w:pPr>
              <w:rPr>
                <w:b/>
                <w:bCs/>
                <w:color w:val="000000"/>
                <w:sz w:val="20"/>
                <w:szCs w:val="20"/>
              </w:rPr>
            </w:pPr>
          </w:p>
        </w:tc>
      </w:tr>
      <w:tr w:rsidR="00650E42" w14:paraId="41729978" w14:textId="77777777" w:rsidTr="00967759">
        <w:trPr>
          <w:trHeight w:val="280"/>
          <w:jc w:val="center"/>
        </w:trPr>
        <w:tc>
          <w:tcPr>
            <w:tcW w:w="2235" w:type="dxa"/>
            <w:tcBorders>
              <w:top w:val="nil"/>
              <w:left w:val="single" w:sz="8" w:space="0" w:color="000000"/>
              <w:bottom w:val="single" w:sz="8" w:space="0" w:color="000000"/>
              <w:right w:val="single" w:sz="8" w:space="0" w:color="000000"/>
            </w:tcBorders>
            <w:vAlign w:val="center"/>
            <w:hideMark/>
          </w:tcPr>
          <w:p w14:paraId="0CC0203A"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1A1193F" w14:textId="77777777" w:rsidR="00650E42" w:rsidRDefault="00650E42">
            <w:pPr>
              <w:rPr>
                <w:b/>
                <w:bCs/>
                <w:color w:val="000000"/>
                <w:sz w:val="18"/>
                <w:szCs w:val="18"/>
              </w:rPr>
            </w:pPr>
            <w:r>
              <w:rPr>
                <w:b/>
                <w:bCs/>
                <w:color w:val="000000"/>
                <w:sz w:val="18"/>
                <w:szCs w:val="18"/>
              </w:rPr>
              <w:t>1.2. Lietuvos Respublikos valstybės biudžeto dotacijos</w:t>
            </w:r>
          </w:p>
        </w:tc>
        <w:tc>
          <w:tcPr>
            <w:tcW w:w="2028" w:type="dxa"/>
            <w:tcBorders>
              <w:top w:val="nil"/>
              <w:left w:val="nil"/>
              <w:bottom w:val="single" w:sz="8" w:space="0" w:color="000000"/>
              <w:right w:val="single" w:sz="8" w:space="0" w:color="000000"/>
            </w:tcBorders>
            <w:vAlign w:val="center"/>
            <w:hideMark/>
          </w:tcPr>
          <w:p w14:paraId="5C5254CE" w14:textId="77777777" w:rsidR="00650E42" w:rsidRDefault="00650E42">
            <w:pPr>
              <w:jc w:val="right"/>
              <w:rPr>
                <w:color w:val="000000"/>
                <w:sz w:val="18"/>
                <w:szCs w:val="18"/>
              </w:rPr>
            </w:pPr>
            <w:r>
              <w:rPr>
                <w:color w:val="000000"/>
                <w:sz w:val="18"/>
                <w:szCs w:val="18"/>
              </w:rPr>
              <w:t>4,00</w:t>
            </w:r>
          </w:p>
        </w:tc>
        <w:tc>
          <w:tcPr>
            <w:tcW w:w="1766" w:type="dxa"/>
            <w:tcBorders>
              <w:top w:val="nil"/>
              <w:left w:val="nil"/>
              <w:bottom w:val="single" w:sz="8" w:space="0" w:color="000000"/>
              <w:right w:val="single" w:sz="8" w:space="0" w:color="000000"/>
            </w:tcBorders>
            <w:vAlign w:val="center"/>
            <w:hideMark/>
          </w:tcPr>
          <w:p w14:paraId="5D8C3F12" w14:textId="77777777" w:rsidR="00650E42" w:rsidRDefault="00650E42">
            <w:pPr>
              <w:jc w:val="right"/>
              <w:rPr>
                <w:color w:val="000000"/>
                <w:sz w:val="18"/>
                <w:szCs w:val="18"/>
              </w:rPr>
            </w:pPr>
            <w:r>
              <w:rPr>
                <w:color w:val="000000"/>
                <w:sz w:val="18"/>
                <w:szCs w:val="18"/>
              </w:rPr>
              <w:t>4,00</w:t>
            </w:r>
          </w:p>
        </w:tc>
        <w:tc>
          <w:tcPr>
            <w:tcW w:w="2157" w:type="dxa"/>
            <w:tcBorders>
              <w:top w:val="nil"/>
              <w:left w:val="nil"/>
              <w:bottom w:val="single" w:sz="8" w:space="0" w:color="000000"/>
              <w:right w:val="single" w:sz="8" w:space="0" w:color="000000"/>
            </w:tcBorders>
            <w:vAlign w:val="center"/>
            <w:hideMark/>
          </w:tcPr>
          <w:p w14:paraId="685C8661" w14:textId="77777777" w:rsidR="00650E42" w:rsidRDefault="00650E42">
            <w:pPr>
              <w:jc w:val="right"/>
              <w:rPr>
                <w:color w:val="000000"/>
                <w:sz w:val="18"/>
                <w:szCs w:val="18"/>
              </w:rPr>
            </w:pPr>
            <w:r>
              <w:rPr>
                <w:color w:val="000000"/>
                <w:sz w:val="18"/>
                <w:szCs w:val="18"/>
              </w:rPr>
              <w:t>4,00</w:t>
            </w:r>
          </w:p>
        </w:tc>
        <w:tc>
          <w:tcPr>
            <w:tcW w:w="2079" w:type="dxa"/>
            <w:tcBorders>
              <w:top w:val="nil"/>
              <w:left w:val="nil"/>
              <w:bottom w:val="single" w:sz="8" w:space="0" w:color="000000"/>
              <w:right w:val="single" w:sz="8" w:space="0" w:color="000000"/>
            </w:tcBorders>
            <w:vAlign w:val="center"/>
            <w:hideMark/>
          </w:tcPr>
          <w:p w14:paraId="409C2635" w14:textId="77777777" w:rsidR="00650E42" w:rsidRDefault="00650E42">
            <w:pPr>
              <w:rPr>
                <w:b/>
                <w:bCs/>
                <w:color w:val="000000"/>
                <w:sz w:val="20"/>
                <w:szCs w:val="20"/>
              </w:rPr>
            </w:pPr>
            <w:r>
              <w:rPr>
                <w:b/>
                <w:bCs/>
                <w:color w:val="000000"/>
                <w:sz w:val="20"/>
                <w:szCs w:val="20"/>
              </w:rPr>
              <w:t> </w:t>
            </w:r>
          </w:p>
        </w:tc>
      </w:tr>
      <w:tr w:rsidR="00650E42" w14:paraId="70E384FD" w14:textId="77777777" w:rsidTr="00967759">
        <w:trPr>
          <w:trHeight w:val="204"/>
          <w:jc w:val="center"/>
        </w:trPr>
        <w:tc>
          <w:tcPr>
            <w:tcW w:w="2235" w:type="dxa"/>
            <w:tcBorders>
              <w:top w:val="nil"/>
              <w:left w:val="single" w:sz="8" w:space="0" w:color="000000"/>
              <w:bottom w:val="single" w:sz="8" w:space="0" w:color="000000"/>
              <w:right w:val="single" w:sz="8" w:space="0" w:color="000000"/>
            </w:tcBorders>
            <w:vAlign w:val="center"/>
            <w:hideMark/>
          </w:tcPr>
          <w:p w14:paraId="64765EBE"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C1D8A2C" w14:textId="77777777" w:rsidR="00650E42" w:rsidRDefault="00650E42">
            <w:pPr>
              <w:rPr>
                <w:b/>
                <w:bCs/>
                <w:color w:val="000000"/>
                <w:sz w:val="18"/>
                <w:szCs w:val="18"/>
              </w:rPr>
            </w:pPr>
            <w:r>
              <w:rPr>
                <w:b/>
                <w:bCs/>
                <w:color w:val="000000"/>
                <w:sz w:val="18"/>
                <w:szCs w:val="18"/>
              </w:rPr>
              <w:t>1.3. Pajamų įmokos ir kitos pajamos</w:t>
            </w:r>
          </w:p>
        </w:tc>
        <w:tc>
          <w:tcPr>
            <w:tcW w:w="2028" w:type="dxa"/>
            <w:tcBorders>
              <w:top w:val="nil"/>
              <w:left w:val="nil"/>
              <w:bottom w:val="single" w:sz="8" w:space="0" w:color="000000"/>
              <w:right w:val="single" w:sz="8" w:space="0" w:color="000000"/>
            </w:tcBorders>
            <w:vAlign w:val="center"/>
            <w:hideMark/>
          </w:tcPr>
          <w:p w14:paraId="044A8A16" w14:textId="77777777" w:rsidR="00650E42" w:rsidRDefault="00650E42">
            <w:pPr>
              <w:jc w:val="right"/>
              <w:rPr>
                <w:color w:val="000000"/>
                <w:sz w:val="18"/>
                <w:szCs w:val="18"/>
              </w:rPr>
            </w:pPr>
            <w:r>
              <w:rPr>
                <w:color w:val="000000"/>
                <w:sz w:val="18"/>
                <w:szCs w:val="18"/>
              </w:rPr>
              <w:t>74,30</w:t>
            </w:r>
          </w:p>
        </w:tc>
        <w:tc>
          <w:tcPr>
            <w:tcW w:w="1766" w:type="dxa"/>
            <w:tcBorders>
              <w:top w:val="nil"/>
              <w:left w:val="nil"/>
              <w:bottom w:val="single" w:sz="8" w:space="0" w:color="000000"/>
              <w:right w:val="single" w:sz="8" w:space="0" w:color="000000"/>
            </w:tcBorders>
            <w:vAlign w:val="center"/>
            <w:hideMark/>
          </w:tcPr>
          <w:p w14:paraId="3AA02823" w14:textId="77777777" w:rsidR="00650E42" w:rsidRDefault="00650E42">
            <w:pPr>
              <w:jc w:val="right"/>
              <w:rPr>
                <w:color w:val="000000"/>
                <w:sz w:val="18"/>
                <w:szCs w:val="18"/>
              </w:rPr>
            </w:pPr>
            <w:r>
              <w:rPr>
                <w:color w:val="000000"/>
                <w:sz w:val="18"/>
                <w:szCs w:val="18"/>
              </w:rPr>
              <w:t>50,00</w:t>
            </w:r>
          </w:p>
        </w:tc>
        <w:tc>
          <w:tcPr>
            <w:tcW w:w="2157" w:type="dxa"/>
            <w:tcBorders>
              <w:top w:val="nil"/>
              <w:left w:val="nil"/>
              <w:bottom w:val="single" w:sz="8" w:space="0" w:color="000000"/>
              <w:right w:val="single" w:sz="8" w:space="0" w:color="000000"/>
            </w:tcBorders>
            <w:vAlign w:val="center"/>
            <w:hideMark/>
          </w:tcPr>
          <w:p w14:paraId="2D309EC2" w14:textId="77777777" w:rsidR="00650E42" w:rsidRDefault="00650E42">
            <w:pPr>
              <w:jc w:val="right"/>
              <w:rPr>
                <w:color w:val="000000"/>
                <w:sz w:val="18"/>
                <w:szCs w:val="18"/>
              </w:rPr>
            </w:pPr>
            <w:r>
              <w:rPr>
                <w:color w:val="000000"/>
                <w:sz w:val="18"/>
                <w:szCs w:val="18"/>
              </w:rPr>
              <w:t>50,00</w:t>
            </w:r>
          </w:p>
        </w:tc>
        <w:tc>
          <w:tcPr>
            <w:tcW w:w="2079" w:type="dxa"/>
            <w:tcBorders>
              <w:top w:val="nil"/>
              <w:left w:val="nil"/>
              <w:bottom w:val="single" w:sz="8" w:space="0" w:color="000000"/>
              <w:right w:val="single" w:sz="8" w:space="0" w:color="000000"/>
            </w:tcBorders>
            <w:vAlign w:val="center"/>
            <w:hideMark/>
          </w:tcPr>
          <w:p w14:paraId="3D473C5D" w14:textId="77777777" w:rsidR="00650E42" w:rsidRDefault="00650E42">
            <w:pPr>
              <w:rPr>
                <w:b/>
                <w:bCs/>
                <w:color w:val="000000"/>
                <w:sz w:val="20"/>
                <w:szCs w:val="20"/>
              </w:rPr>
            </w:pPr>
            <w:r>
              <w:rPr>
                <w:b/>
                <w:bCs/>
                <w:color w:val="000000"/>
                <w:sz w:val="20"/>
                <w:szCs w:val="20"/>
              </w:rPr>
              <w:t> </w:t>
            </w:r>
          </w:p>
        </w:tc>
      </w:tr>
      <w:tr w:rsidR="00650E42" w14:paraId="302FDE9A" w14:textId="77777777" w:rsidTr="00967759">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6371C981"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F4C53C6" w14:textId="77777777" w:rsidR="00650E42" w:rsidRDefault="00650E42">
            <w:pPr>
              <w:rPr>
                <w:b/>
                <w:bCs/>
                <w:color w:val="000000"/>
                <w:sz w:val="18"/>
                <w:szCs w:val="18"/>
              </w:rPr>
            </w:pPr>
            <w:r>
              <w:rPr>
                <w:b/>
                <w:bCs/>
                <w:color w:val="000000"/>
                <w:sz w:val="18"/>
                <w:szCs w:val="18"/>
              </w:rPr>
              <w:t>1.4. Europos Sąjungos ir kitos tarptautinės finansinės paramos lėšos</w:t>
            </w:r>
          </w:p>
        </w:tc>
        <w:tc>
          <w:tcPr>
            <w:tcW w:w="2028" w:type="dxa"/>
            <w:tcBorders>
              <w:top w:val="nil"/>
              <w:left w:val="nil"/>
              <w:bottom w:val="single" w:sz="8" w:space="0" w:color="000000"/>
              <w:right w:val="single" w:sz="8" w:space="0" w:color="000000"/>
            </w:tcBorders>
            <w:vAlign w:val="center"/>
            <w:hideMark/>
          </w:tcPr>
          <w:p w14:paraId="4E369AB6" w14:textId="77777777" w:rsidR="00650E42" w:rsidRDefault="00650E42">
            <w:pPr>
              <w:jc w:val="right"/>
              <w:rPr>
                <w:color w:val="000000"/>
                <w:sz w:val="18"/>
                <w:szCs w:val="18"/>
              </w:rPr>
            </w:pPr>
            <w:r>
              <w:rPr>
                <w:color w:val="000000"/>
                <w:sz w:val="18"/>
                <w:szCs w:val="18"/>
              </w:rPr>
              <w:t>54,00</w:t>
            </w:r>
          </w:p>
        </w:tc>
        <w:tc>
          <w:tcPr>
            <w:tcW w:w="1766" w:type="dxa"/>
            <w:tcBorders>
              <w:top w:val="nil"/>
              <w:left w:val="nil"/>
              <w:bottom w:val="single" w:sz="8" w:space="0" w:color="000000"/>
              <w:right w:val="single" w:sz="8" w:space="0" w:color="000000"/>
            </w:tcBorders>
            <w:vAlign w:val="center"/>
            <w:hideMark/>
          </w:tcPr>
          <w:p w14:paraId="1FDA1268"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0C00F4E7"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1BC00295" w14:textId="77777777" w:rsidR="00650E42" w:rsidRDefault="00650E42">
            <w:pPr>
              <w:rPr>
                <w:b/>
                <w:bCs/>
                <w:color w:val="000000"/>
                <w:sz w:val="20"/>
                <w:szCs w:val="20"/>
              </w:rPr>
            </w:pPr>
            <w:r>
              <w:rPr>
                <w:b/>
                <w:bCs/>
                <w:color w:val="000000"/>
                <w:sz w:val="20"/>
                <w:szCs w:val="20"/>
              </w:rPr>
              <w:t> </w:t>
            </w:r>
          </w:p>
        </w:tc>
      </w:tr>
      <w:tr w:rsidR="00650E42" w14:paraId="23CC4D5D" w14:textId="77777777" w:rsidTr="00967759">
        <w:trPr>
          <w:trHeight w:val="212"/>
          <w:jc w:val="center"/>
        </w:trPr>
        <w:tc>
          <w:tcPr>
            <w:tcW w:w="2235" w:type="dxa"/>
            <w:tcBorders>
              <w:top w:val="nil"/>
              <w:left w:val="single" w:sz="8" w:space="0" w:color="000000"/>
              <w:bottom w:val="single" w:sz="8" w:space="0" w:color="000000"/>
              <w:right w:val="single" w:sz="8" w:space="0" w:color="000000"/>
            </w:tcBorders>
            <w:vAlign w:val="center"/>
            <w:hideMark/>
          </w:tcPr>
          <w:p w14:paraId="377B96E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B5A1243" w14:textId="77777777" w:rsidR="00650E42" w:rsidRDefault="00650E42">
            <w:pPr>
              <w:rPr>
                <w:b/>
                <w:bCs/>
                <w:color w:val="000000"/>
                <w:sz w:val="18"/>
                <w:szCs w:val="18"/>
              </w:rPr>
            </w:pPr>
            <w:r>
              <w:rPr>
                <w:b/>
                <w:bCs/>
                <w:color w:val="000000"/>
                <w:sz w:val="18"/>
                <w:szCs w:val="18"/>
              </w:rPr>
              <w:t>1.5. Skolintos lėšos</w:t>
            </w:r>
          </w:p>
        </w:tc>
        <w:tc>
          <w:tcPr>
            <w:tcW w:w="2028" w:type="dxa"/>
            <w:tcBorders>
              <w:top w:val="nil"/>
              <w:left w:val="nil"/>
              <w:bottom w:val="single" w:sz="8" w:space="0" w:color="000000"/>
              <w:right w:val="single" w:sz="8" w:space="0" w:color="000000"/>
            </w:tcBorders>
            <w:vAlign w:val="center"/>
            <w:hideMark/>
          </w:tcPr>
          <w:p w14:paraId="697B5A19"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3C3C4F0B"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70B12A4A"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57B05C28" w14:textId="77777777" w:rsidR="00650E42" w:rsidRDefault="00650E42">
            <w:pPr>
              <w:rPr>
                <w:b/>
                <w:bCs/>
                <w:color w:val="000000"/>
                <w:sz w:val="20"/>
                <w:szCs w:val="20"/>
              </w:rPr>
            </w:pPr>
            <w:r>
              <w:rPr>
                <w:b/>
                <w:bCs/>
                <w:color w:val="000000"/>
                <w:sz w:val="20"/>
                <w:szCs w:val="20"/>
              </w:rPr>
              <w:t> </w:t>
            </w:r>
          </w:p>
        </w:tc>
      </w:tr>
      <w:tr w:rsidR="00650E42" w14:paraId="6F45007D" w14:textId="77777777" w:rsidTr="00967759">
        <w:trPr>
          <w:trHeight w:val="531"/>
          <w:jc w:val="center"/>
        </w:trPr>
        <w:tc>
          <w:tcPr>
            <w:tcW w:w="2235" w:type="dxa"/>
            <w:tcBorders>
              <w:top w:val="nil"/>
              <w:left w:val="single" w:sz="8" w:space="0" w:color="000000"/>
              <w:bottom w:val="single" w:sz="8" w:space="0" w:color="000000"/>
              <w:right w:val="single" w:sz="8" w:space="0" w:color="000000"/>
            </w:tcBorders>
            <w:vAlign w:val="center"/>
            <w:hideMark/>
          </w:tcPr>
          <w:p w14:paraId="6FC0B2A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E930158" w14:textId="77777777" w:rsidR="00650E42" w:rsidRDefault="00650E42">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28" w:type="dxa"/>
            <w:tcBorders>
              <w:top w:val="nil"/>
              <w:left w:val="nil"/>
              <w:bottom w:val="single" w:sz="8" w:space="0" w:color="000000"/>
              <w:right w:val="single" w:sz="8" w:space="0" w:color="000000"/>
            </w:tcBorders>
            <w:vAlign w:val="center"/>
            <w:hideMark/>
          </w:tcPr>
          <w:p w14:paraId="78A761DC" w14:textId="77777777" w:rsidR="00650E42" w:rsidRDefault="00650E42">
            <w:pPr>
              <w:jc w:val="right"/>
              <w:rPr>
                <w:b/>
                <w:bCs/>
                <w:color w:val="000000"/>
                <w:sz w:val="18"/>
                <w:szCs w:val="18"/>
              </w:rPr>
            </w:pPr>
            <w:r>
              <w:rPr>
                <w:b/>
                <w:bCs/>
                <w:color w:val="000000"/>
                <w:sz w:val="18"/>
                <w:szCs w:val="18"/>
              </w:rPr>
              <w:t>2741,90</w:t>
            </w:r>
          </w:p>
        </w:tc>
        <w:tc>
          <w:tcPr>
            <w:tcW w:w="1766" w:type="dxa"/>
            <w:tcBorders>
              <w:top w:val="nil"/>
              <w:left w:val="nil"/>
              <w:bottom w:val="single" w:sz="8" w:space="0" w:color="000000"/>
              <w:right w:val="single" w:sz="8" w:space="0" w:color="000000"/>
            </w:tcBorders>
            <w:vAlign w:val="center"/>
            <w:hideMark/>
          </w:tcPr>
          <w:p w14:paraId="48622D68" w14:textId="77777777" w:rsidR="00650E42" w:rsidRDefault="00650E42">
            <w:pPr>
              <w:jc w:val="right"/>
              <w:rPr>
                <w:b/>
                <w:bCs/>
                <w:color w:val="000000"/>
                <w:sz w:val="18"/>
                <w:szCs w:val="18"/>
              </w:rPr>
            </w:pPr>
            <w:r>
              <w:rPr>
                <w:b/>
                <w:bCs/>
                <w:color w:val="000000"/>
                <w:sz w:val="18"/>
                <w:szCs w:val="18"/>
              </w:rPr>
              <w:t>2730,50</w:t>
            </w:r>
          </w:p>
        </w:tc>
        <w:tc>
          <w:tcPr>
            <w:tcW w:w="2157" w:type="dxa"/>
            <w:tcBorders>
              <w:top w:val="nil"/>
              <w:left w:val="nil"/>
              <w:bottom w:val="single" w:sz="8" w:space="0" w:color="000000"/>
              <w:right w:val="single" w:sz="8" w:space="0" w:color="000000"/>
            </w:tcBorders>
            <w:vAlign w:val="center"/>
            <w:hideMark/>
          </w:tcPr>
          <w:p w14:paraId="7974CB9D" w14:textId="77777777" w:rsidR="00650E42" w:rsidRDefault="00650E42">
            <w:pPr>
              <w:jc w:val="right"/>
              <w:rPr>
                <w:b/>
                <w:bCs/>
                <w:color w:val="000000"/>
                <w:sz w:val="18"/>
                <w:szCs w:val="18"/>
              </w:rPr>
            </w:pPr>
            <w:r>
              <w:rPr>
                <w:b/>
                <w:bCs/>
                <w:color w:val="000000"/>
                <w:sz w:val="18"/>
                <w:szCs w:val="18"/>
              </w:rPr>
              <w:t>2730,50</w:t>
            </w:r>
          </w:p>
        </w:tc>
        <w:tc>
          <w:tcPr>
            <w:tcW w:w="2079" w:type="dxa"/>
            <w:tcBorders>
              <w:top w:val="nil"/>
              <w:left w:val="nil"/>
              <w:bottom w:val="single" w:sz="8" w:space="0" w:color="000000"/>
              <w:right w:val="single" w:sz="8" w:space="0" w:color="000000"/>
            </w:tcBorders>
            <w:vAlign w:val="center"/>
            <w:hideMark/>
          </w:tcPr>
          <w:p w14:paraId="10B44844" w14:textId="77777777" w:rsidR="00650E42" w:rsidRDefault="00650E42">
            <w:pPr>
              <w:rPr>
                <w:b/>
                <w:bCs/>
                <w:color w:val="000000"/>
                <w:sz w:val="20"/>
                <w:szCs w:val="20"/>
              </w:rPr>
            </w:pPr>
            <w:r>
              <w:rPr>
                <w:b/>
                <w:bCs/>
                <w:color w:val="000000"/>
                <w:sz w:val="20"/>
                <w:szCs w:val="20"/>
              </w:rPr>
              <w:t> </w:t>
            </w:r>
          </w:p>
        </w:tc>
      </w:tr>
      <w:tr w:rsidR="00650E42" w14:paraId="1839E536"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530A68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76728C32" w14:textId="77777777" w:rsidR="00650E42" w:rsidRDefault="00650E4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28" w:type="dxa"/>
            <w:tcBorders>
              <w:top w:val="nil"/>
              <w:left w:val="nil"/>
              <w:bottom w:val="single" w:sz="8" w:space="0" w:color="000000"/>
              <w:right w:val="single" w:sz="8" w:space="0" w:color="000000"/>
            </w:tcBorders>
            <w:vAlign w:val="center"/>
            <w:hideMark/>
          </w:tcPr>
          <w:p w14:paraId="2379489C" w14:textId="661994B9" w:rsidR="00650E42" w:rsidRPr="00AD3350" w:rsidRDefault="00650E42">
            <w:pPr>
              <w:jc w:val="right"/>
              <w:rPr>
                <w:b/>
                <w:bCs/>
                <w:color w:val="000000"/>
                <w:sz w:val="18"/>
                <w:szCs w:val="18"/>
              </w:rPr>
            </w:pPr>
            <w:r w:rsidRPr="00AD3350">
              <w:rPr>
                <w:b/>
                <w:bCs/>
                <w:strike/>
                <w:color w:val="000000"/>
                <w:sz w:val="18"/>
                <w:szCs w:val="18"/>
              </w:rPr>
              <w:t>13215,20</w:t>
            </w:r>
            <w:r w:rsidR="00AD3350">
              <w:rPr>
                <w:b/>
                <w:bCs/>
                <w:color w:val="000000"/>
                <w:sz w:val="18"/>
                <w:szCs w:val="18"/>
              </w:rPr>
              <w:t xml:space="preserve"> 13</w:t>
            </w:r>
            <w:r w:rsidR="00C51EFC">
              <w:rPr>
                <w:b/>
                <w:bCs/>
                <w:color w:val="000000"/>
                <w:sz w:val="18"/>
                <w:szCs w:val="18"/>
              </w:rPr>
              <w:t>621</w:t>
            </w:r>
            <w:r w:rsidR="00AD3350">
              <w:rPr>
                <w:b/>
                <w:bCs/>
                <w:color w:val="000000"/>
                <w:sz w:val="18"/>
                <w:szCs w:val="18"/>
              </w:rPr>
              <w:t>,20</w:t>
            </w:r>
          </w:p>
        </w:tc>
        <w:tc>
          <w:tcPr>
            <w:tcW w:w="1766" w:type="dxa"/>
            <w:tcBorders>
              <w:top w:val="nil"/>
              <w:left w:val="nil"/>
              <w:bottom w:val="single" w:sz="8" w:space="0" w:color="000000"/>
              <w:right w:val="single" w:sz="8" w:space="0" w:color="000000"/>
            </w:tcBorders>
            <w:vAlign w:val="center"/>
            <w:hideMark/>
          </w:tcPr>
          <w:p w14:paraId="7EE3589E" w14:textId="77777777" w:rsidR="00650E42" w:rsidRDefault="00650E42">
            <w:pPr>
              <w:jc w:val="right"/>
              <w:rPr>
                <w:b/>
                <w:bCs/>
                <w:color w:val="000000"/>
                <w:sz w:val="18"/>
                <w:szCs w:val="18"/>
              </w:rPr>
            </w:pPr>
            <w:r>
              <w:rPr>
                <w:b/>
                <w:bCs/>
                <w:color w:val="000000"/>
                <w:sz w:val="18"/>
                <w:szCs w:val="18"/>
              </w:rPr>
              <w:t>13125,50</w:t>
            </w:r>
          </w:p>
        </w:tc>
        <w:tc>
          <w:tcPr>
            <w:tcW w:w="2157" w:type="dxa"/>
            <w:tcBorders>
              <w:top w:val="nil"/>
              <w:left w:val="nil"/>
              <w:bottom w:val="single" w:sz="8" w:space="0" w:color="000000"/>
              <w:right w:val="single" w:sz="8" w:space="0" w:color="000000"/>
            </w:tcBorders>
            <w:vAlign w:val="center"/>
            <w:hideMark/>
          </w:tcPr>
          <w:p w14:paraId="72CB9E54" w14:textId="77777777" w:rsidR="00650E42" w:rsidRDefault="00650E42">
            <w:pPr>
              <w:jc w:val="right"/>
              <w:rPr>
                <w:b/>
                <w:bCs/>
                <w:color w:val="000000"/>
                <w:sz w:val="18"/>
                <w:szCs w:val="18"/>
              </w:rPr>
            </w:pPr>
            <w:r>
              <w:rPr>
                <w:b/>
                <w:bCs/>
                <w:color w:val="000000"/>
                <w:sz w:val="18"/>
                <w:szCs w:val="18"/>
              </w:rPr>
              <w:t>12015,50</w:t>
            </w:r>
          </w:p>
        </w:tc>
        <w:tc>
          <w:tcPr>
            <w:tcW w:w="2079" w:type="dxa"/>
            <w:tcBorders>
              <w:top w:val="nil"/>
              <w:left w:val="nil"/>
              <w:bottom w:val="single" w:sz="8" w:space="0" w:color="000000"/>
              <w:right w:val="single" w:sz="8" w:space="0" w:color="000000"/>
            </w:tcBorders>
            <w:vAlign w:val="center"/>
            <w:hideMark/>
          </w:tcPr>
          <w:p w14:paraId="08860351" w14:textId="77777777" w:rsidR="00650E42" w:rsidRDefault="00650E42">
            <w:pPr>
              <w:rPr>
                <w:b/>
                <w:bCs/>
                <w:color w:val="000000"/>
                <w:sz w:val="20"/>
                <w:szCs w:val="20"/>
              </w:rPr>
            </w:pPr>
            <w:r>
              <w:rPr>
                <w:b/>
                <w:bCs/>
                <w:color w:val="000000"/>
                <w:sz w:val="20"/>
                <w:szCs w:val="20"/>
              </w:rPr>
              <w:t> </w:t>
            </w:r>
          </w:p>
        </w:tc>
      </w:tr>
      <w:tr w:rsidR="00650E42" w14:paraId="0E03301A" w14:textId="77777777" w:rsidTr="00967759">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001B179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A64E6EE" w14:textId="77777777" w:rsidR="00650E42" w:rsidRDefault="00650E42">
            <w:pPr>
              <w:rPr>
                <w:b/>
                <w:bCs/>
                <w:color w:val="000000"/>
                <w:sz w:val="18"/>
                <w:szCs w:val="18"/>
              </w:rPr>
            </w:pPr>
            <w:r>
              <w:rPr>
                <w:b/>
                <w:bCs/>
                <w:color w:val="000000"/>
                <w:sz w:val="18"/>
                <w:szCs w:val="18"/>
              </w:rPr>
              <w:t>Iš jų: regioninių pažangos priemonių lėšos</w:t>
            </w:r>
          </w:p>
        </w:tc>
        <w:tc>
          <w:tcPr>
            <w:tcW w:w="2028" w:type="dxa"/>
            <w:tcBorders>
              <w:top w:val="nil"/>
              <w:left w:val="nil"/>
              <w:bottom w:val="single" w:sz="8" w:space="0" w:color="000000"/>
              <w:right w:val="single" w:sz="8" w:space="0" w:color="000000"/>
            </w:tcBorders>
            <w:vAlign w:val="center"/>
            <w:hideMark/>
          </w:tcPr>
          <w:p w14:paraId="7BFC0197"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0DD5F0E0"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63866DF5"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37352CC4" w14:textId="77777777" w:rsidR="00650E42" w:rsidRDefault="00650E42">
            <w:pPr>
              <w:rPr>
                <w:b/>
                <w:bCs/>
                <w:color w:val="000000"/>
                <w:sz w:val="20"/>
                <w:szCs w:val="20"/>
              </w:rPr>
            </w:pPr>
            <w:r>
              <w:rPr>
                <w:b/>
                <w:bCs/>
                <w:color w:val="000000"/>
                <w:sz w:val="20"/>
                <w:szCs w:val="20"/>
              </w:rPr>
              <w:t> </w:t>
            </w:r>
          </w:p>
        </w:tc>
      </w:tr>
      <w:tr w:rsidR="00650E42" w14:paraId="6E127FD8" w14:textId="77777777" w:rsidTr="00967759">
        <w:trPr>
          <w:trHeight w:val="554"/>
          <w:jc w:val="center"/>
        </w:trPr>
        <w:tc>
          <w:tcPr>
            <w:tcW w:w="2235" w:type="dxa"/>
            <w:tcBorders>
              <w:top w:val="nil"/>
              <w:left w:val="single" w:sz="8" w:space="0" w:color="000000"/>
              <w:bottom w:val="single" w:sz="8" w:space="0" w:color="000000"/>
              <w:right w:val="single" w:sz="8" w:space="0" w:color="000000"/>
            </w:tcBorders>
            <w:vAlign w:val="center"/>
            <w:hideMark/>
          </w:tcPr>
          <w:p w14:paraId="2B590134"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09004BB" w14:textId="77777777" w:rsidR="00650E42" w:rsidRDefault="00650E4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28" w:type="dxa"/>
            <w:tcBorders>
              <w:top w:val="nil"/>
              <w:left w:val="nil"/>
              <w:bottom w:val="single" w:sz="8" w:space="0" w:color="000000"/>
              <w:right w:val="single" w:sz="8" w:space="0" w:color="000000"/>
            </w:tcBorders>
            <w:vAlign w:val="center"/>
            <w:hideMark/>
          </w:tcPr>
          <w:p w14:paraId="00122F70" w14:textId="6384F8EF" w:rsidR="00650E42" w:rsidRPr="00AD3350" w:rsidRDefault="00650E42">
            <w:pPr>
              <w:jc w:val="right"/>
              <w:rPr>
                <w:b/>
                <w:bCs/>
                <w:color w:val="000000"/>
                <w:sz w:val="18"/>
                <w:szCs w:val="18"/>
              </w:rPr>
            </w:pPr>
            <w:r w:rsidRPr="00AD3350">
              <w:rPr>
                <w:b/>
                <w:bCs/>
                <w:strike/>
                <w:color w:val="000000"/>
                <w:sz w:val="18"/>
                <w:szCs w:val="18"/>
              </w:rPr>
              <w:t>3971,30</w:t>
            </w:r>
            <w:r w:rsidR="00AD3350">
              <w:rPr>
                <w:b/>
                <w:bCs/>
                <w:color w:val="000000"/>
                <w:sz w:val="18"/>
                <w:szCs w:val="18"/>
              </w:rPr>
              <w:t xml:space="preserve"> 4</w:t>
            </w:r>
            <w:r w:rsidR="00C51EFC">
              <w:rPr>
                <w:b/>
                <w:bCs/>
                <w:color w:val="000000"/>
                <w:sz w:val="18"/>
                <w:szCs w:val="18"/>
              </w:rPr>
              <w:t>377</w:t>
            </w:r>
            <w:r w:rsidR="00AD3350">
              <w:rPr>
                <w:b/>
                <w:bCs/>
                <w:color w:val="000000"/>
                <w:sz w:val="18"/>
                <w:szCs w:val="18"/>
              </w:rPr>
              <w:t>,30</w:t>
            </w:r>
          </w:p>
        </w:tc>
        <w:tc>
          <w:tcPr>
            <w:tcW w:w="1766" w:type="dxa"/>
            <w:tcBorders>
              <w:top w:val="nil"/>
              <w:left w:val="nil"/>
              <w:bottom w:val="single" w:sz="8" w:space="0" w:color="000000"/>
              <w:right w:val="single" w:sz="8" w:space="0" w:color="000000"/>
            </w:tcBorders>
            <w:vAlign w:val="center"/>
            <w:hideMark/>
          </w:tcPr>
          <w:p w14:paraId="54B28353" w14:textId="6C8A0960" w:rsidR="00650E42" w:rsidRPr="00AD3350" w:rsidRDefault="00650E42">
            <w:pPr>
              <w:jc w:val="right"/>
              <w:rPr>
                <w:b/>
                <w:bCs/>
                <w:color w:val="000000"/>
                <w:sz w:val="18"/>
                <w:szCs w:val="18"/>
              </w:rPr>
            </w:pPr>
            <w:r w:rsidRPr="00AD3350">
              <w:rPr>
                <w:b/>
                <w:bCs/>
                <w:strike/>
                <w:color w:val="000000"/>
                <w:sz w:val="18"/>
                <w:szCs w:val="18"/>
              </w:rPr>
              <w:t>-89,70</w:t>
            </w:r>
            <w:r w:rsidR="00AD3350">
              <w:rPr>
                <w:b/>
                <w:bCs/>
                <w:color w:val="000000"/>
                <w:sz w:val="18"/>
                <w:szCs w:val="18"/>
              </w:rPr>
              <w:t xml:space="preserve"> </w:t>
            </w:r>
            <w:r w:rsidR="00C51EFC">
              <w:rPr>
                <w:b/>
                <w:bCs/>
                <w:color w:val="000000"/>
                <w:sz w:val="18"/>
                <w:szCs w:val="18"/>
              </w:rPr>
              <w:t>-495,70</w:t>
            </w:r>
          </w:p>
        </w:tc>
        <w:tc>
          <w:tcPr>
            <w:tcW w:w="2157" w:type="dxa"/>
            <w:tcBorders>
              <w:top w:val="nil"/>
              <w:left w:val="nil"/>
              <w:bottom w:val="single" w:sz="8" w:space="0" w:color="000000"/>
              <w:right w:val="single" w:sz="8" w:space="0" w:color="000000"/>
            </w:tcBorders>
            <w:vAlign w:val="center"/>
            <w:hideMark/>
          </w:tcPr>
          <w:p w14:paraId="5F64E45D" w14:textId="77777777" w:rsidR="00650E42" w:rsidRDefault="00650E42">
            <w:pPr>
              <w:jc w:val="right"/>
              <w:rPr>
                <w:b/>
                <w:bCs/>
                <w:color w:val="000000"/>
                <w:sz w:val="18"/>
                <w:szCs w:val="18"/>
              </w:rPr>
            </w:pPr>
            <w:r>
              <w:rPr>
                <w:b/>
                <w:bCs/>
                <w:color w:val="000000"/>
                <w:sz w:val="18"/>
                <w:szCs w:val="18"/>
              </w:rPr>
              <w:t>-1110,00</w:t>
            </w:r>
          </w:p>
        </w:tc>
        <w:tc>
          <w:tcPr>
            <w:tcW w:w="2079" w:type="dxa"/>
            <w:tcBorders>
              <w:top w:val="nil"/>
              <w:left w:val="nil"/>
              <w:bottom w:val="single" w:sz="8" w:space="0" w:color="000000"/>
              <w:right w:val="single" w:sz="8" w:space="0" w:color="000000"/>
            </w:tcBorders>
            <w:vAlign w:val="center"/>
            <w:hideMark/>
          </w:tcPr>
          <w:p w14:paraId="3C99A9C3" w14:textId="77777777" w:rsidR="00650E42" w:rsidRDefault="00650E42">
            <w:pPr>
              <w:rPr>
                <w:b/>
                <w:bCs/>
                <w:color w:val="000000"/>
                <w:sz w:val="20"/>
                <w:szCs w:val="20"/>
              </w:rPr>
            </w:pPr>
            <w:r>
              <w:rPr>
                <w:b/>
                <w:bCs/>
                <w:color w:val="000000"/>
                <w:sz w:val="20"/>
                <w:szCs w:val="20"/>
              </w:rPr>
              <w:t> </w:t>
            </w:r>
          </w:p>
        </w:tc>
      </w:tr>
    </w:tbl>
    <w:p w14:paraId="198A6456" w14:textId="77777777" w:rsidR="00D75D37" w:rsidRPr="00FB4FEF" w:rsidRDefault="00D75D37">
      <w:pPr>
        <w:rPr>
          <w:color w:val="EE0000"/>
        </w:rPr>
      </w:pPr>
    </w:p>
    <w:p w14:paraId="6D37F5A8" w14:textId="77777777" w:rsidR="00D75D37" w:rsidRPr="00FB4FEF" w:rsidRDefault="008A1D99">
      <w:pPr>
        <w:pBdr>
          <w:top w:val="nil"/>
          <w:left w:val="nil"/>
          <w:bottom w:val="nil"/>
          <w:right w:val="nil"/>
          <w:between w:val="nil"/>
        </w:pBdr>
        <w:rPr>
          <w:color w:val="000000"/>
        </w:rPr>
      </w:pPr>
      <w:r w:rsidRPr="00FB4FEF">
        <w:rPr>
          <w:b/>
          <w:bCs/>
          <w:color w:val="000000"/>
        </w:rPr>
        <w:t xml:space="preserve">17 lentelė. </w:t>
      </w:r>
      <w:r w:rsidRPr="00FB4FEF">
        <w:rPr>
          <w:color w:val="000000"/>
        </w:rPr>
        <w:t xml:space="preserve">Programos uždaviniai, priemonės ir jų stebėsenos rodikliai </w:t>
      </w:r>
    </w:p>
    <w:p w14:paraId="16D813A3" w14:textId="77777777" w:rsidR="00D75D37" w:rsidRPr="00FB4FEF"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Pr="00FB4FEF" w:rsidRDefault="008A1D99">
            <w:pPr>
              <w:jc w:val="center"/>
              <w:rPr>
                <w:b/>
                <w:bCs/>
                <w:sz w:val="18"/>
                <w:szCs w:val="18"/>
              </w:rPr>
            </w:pPr>
            <w:r w:rsidRPr="00FB4FEF">
              <w:rPr>
                <w:b/>
                <w:bCs/>
                <w:sz w:val="18"/>
                <w:szCs w:val="18"/>
              </w:rPr>
              <w:t>Stebėsenos rodiklio pavadinimas</w:t>
            </w:r>
          </w:p>
          <w:p w14:paraId="0525CAF2"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Pr="00FB4FEF" w:rsidRDefault="008A1D99">
            <w:pPr>
              <w:jc w:val="center"/>
              <w:rPr>
                <w:b/>
                <w:bCs/>
                <w:sz w:val="18"/>
                <w:szCs w:val="18"/>
              </w:rPr>
            </w:pPr>
            <w:r w:rsidRPr="00FB4FEF">
              <w:rPr>
                <w:b/>
                <w:bCs/>
                <w:sz w:val="18"/>
                <w:szCs w:val="18"/>
              </w:rPr>
              <w:t xml:space="preserve">Savivaldybės strateginio </w:t>
            </w:r>
          </w:p>
          <w:p w14:paraId="3A7E75AE" w14:textId="77777777" w:rsidR="00D75D37" w:rsidRPr="00FB4FEF" w:rsidRDefault="008A1D99">
            <w:pPr>
              <w:jc w:val="center"/>
              <w:rPr>
                <w:b/>
                <w:bCs/>
                <w:sz w:val="18"/>
                <w:szCs w:val="18"/>
              </w:rPr>
            </w:pPr>
            <w:r w:rsidRPr="00FB4FEF">
              <w:rPr>
                <w:b/>
                <w:bCs/>
                <w:sz w:val="18"/>
                <w:szCs w:val="18"/>
              </w:rPr>
              <w:t xml:space="preserve">plėtros plano rodiklis </w:t>
            </w:r>
          </w:p>
          <w:p w14:paraId="20755F5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Pr="00FB4FEF" w:rsidRDefault="008A1D99">
            <w:pPr>
              <w:jc w:val="center"/>
              <w:rPr>
                <w:sz w:val="18"/>
                <w:szCs w:val="18"/>
              </w:rPr>
            </w:pPr>
            <w:r w:rsidRPr="00FB4FEF">
              <w:rPr>
                <w:sz w:val="18"/>
                <w:szCs w:val="18"/>
              </w:rPr>
              <w:t>6</w:t>
            </w:r>
          </w:p>
        </w:tc>
      </w:tr>
      <w:tr w:rsidR="00D75D37" w:rsidRPr="00FB4FEF"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Pr="00FB4FEF" w:rsidRDefault="008A1D99">
            <w:pPr>
              <w:rPr>
                <w:b/>
                <w:bCs/>
                <w:sz w:val="18"/>
                <w:szCs w:val="18"/>
              </w:rPr>
            </w:pPr>
            <w:r w:rsidRPr="00FB4FEF">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Pr="00FB4FEF" w:rsidRDefault="00D75D37">
            <w:pPr>
              <w:rPr>
                <w:b/>
                <w:bCs/>
                <w:sz w:val="18"/>
                <w:szCs w:val="18"/>
              </w:rPr>
            </w:pPr>
          </w:p>
        </w:tc>
      </w:tr>
      <w:tr w:rsidR="00D75D37" w:rsidRPr="00FB4FEF"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Pr="00FB4FEF" w:rsidRDefault="008A1D99">
            <w:pPr>
              <w:rPr>
                <w:sz w:val="18"/>
                <w:szCs w:val="18"/>
              </w:rPr>
            </w:pPr>
            <w:r w:rsidRPr="00FB4FEF">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Pr="00FB4FEF" w:rsidRDefault="00D75D37">
            <w:pPr>
              <w:rPr>
                <w:b/>
                <w:bCs/>
                <w:sz w:val="18"/>
                <w:szCs w:val="18"/>
              </w:rPr>
            </w:pPr>
          </w:p>
        </w:tc>
      </w:tr>
      <w:tr w:rsidR="00D75D37" w:rsidRPr="00FB4FEF"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Pr="00FB4FEF" w:rsidRDefault="008A1D99">
            <w:pPr>
              <w:rPr>
                <w:sz w:val="18"/>
                <w:szCs w:val="18"/>
              </w:rPr>
            </w:pPr>
            <w:r w:rsidRPr="00FB4FEF">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Pr="00FB4FEF" w:rsidRDefault="008A1D99">
            <w:pPr>
              <w:jc w:val="center"/>
              <w:rPr>
                <w:b/>
                <w:bCs/>
                <w:sz w:val="18"/>
                <w:szCs w:val="18"/>
              </w:rPr>
            </w:pPr>
            <w:r w:rsidRPr="00FB4FEF">
              <w:rPr>
                <w:b/>
                <w:bCs/>
                <w:sz w:val="18"/>
                <w:szCs w:val="18"/>
              </w:rPr>
              <w:t>-</w:t>
            </w:r>
          </w:p>
        </w:tc>
      </w:tr>
      <w:tr w:rsidR="00D75D37" w:rsidRPr="00FB4FEF"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Pr="00FB4FEF" w:rsidRDefault="008A1D99">
            <w:pPr>
              <w:rPr>
                <w:b/>
                <w:bCs/>
                <w:sz w:val="18"/>
                <w:szCs w:val="18"/>
              </w:rPr>
            </w:pPr>
            <w:r w:rsidRPr="00FB4FEF">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Pr="00FB4FEF" w:rsidRDefault="00D75D37">
            <w:pPr>
              <w:rPr>
                <w:b/>
                <w:bCs/>
                <w:sz w:val="18"/>
                <w:szCs w:val="18"/>
              </w:rPr>
            </w:pPr>
          </w:p>
        </w:tc>
      </w:tr>
      <w:tr w:rsidR="00D75D37" w:rsidRPr="00FB4FEF"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Pr="00FB4FEF" w:rsidRDefault="008A1D99">
            <w:pPr>
              <w:rPr>
                <w:sz w:val="18"/>
                <w:szCs w:val="18"/>
              </w:rPr>
            </w:pPr>
            <w:r w:rsidRPr="00FB4FEF">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Pr="00FB4FEF" w:rsidRDefault="00D75D37">
            <w:pPr>
              <w:rPr>
                <w:b/>
                <w:bCs/>
                <w:sz w:val="18"/>
                <w:szCs w:val="18"/>
              </w:rPr>
            </w:pPr>
          </w:p>
        </w:tc>
      </w:tr>
      <w:tr w:rsidR="00D75D37" w:rsidRPr="00FB4FEF"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Pr="00FB4FEF" w:rsidRDefault="008A1D99">
            <w:pPr>
              <w:rPr>
                <w:sz w:val="18"/>
                <w:szCs w:val="18"/>
              </w:rPr>
            </w:pPr>
            <w:r w:rsidRPr="00FB4FEF">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Pr="00FB4FEF" w:rsidRDefault="008A1D99">
            <w:pPr>
              <w:rPr>
                <w:sz w:val="18"/>
                <w:szCs w:val="18"/>
              </w:rPr>
            </w:pPr>
            <w:r w:rsidRPr="00FB4FEF">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Pr="00FB4FEF" w:rsidRDefault="008A1D99">
            <w:pPr>
              <w:jc w:val="center"/>
              <w:rPr>
                <w:b/>
                <w:bCs/>
                <w:sz w:val="18"/>
                <w:szCs w:val="18"/>
              </w:rPr>
            </w:pPr>
            <w:r w:rsidRPr="00FB4FEF">
              <w:rPr>
                <w:b/>
                <w:bCs/>
                <w:sz w:val="18"/>
                <w:szCs w:val="18"/>
              </w:rPr>
              <w:t>-</w:t>
            </w:r>
          </w:p>
        </w:tc>
      </w:tr>
      <w:tr w:rsidR="00D75D37" w:rsidRPr="00FB4FEF"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Pr="00FB4FEF" w:rsidRDefault="008A1D99">
            <w:pPr>
              <w:rPr>
                <w:b/>
                <w:bCs/>
                <w:sz w:val="18"/>
                <w:szCs w:val="18"/>
              </w:rPr>
            </w:pPr>
            <w:r w:rsidRPr="00FB4FEF">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Pr="00FB4FEF" w:rsidRDefault="00D75D37">
            <w:pPr>
              <w:jc w:val="center"/>
              <w:rPr>
                <w:b/>
                <w:bCs/>
                <w:sz w:val="18"/>
                <w:szCs w:val="18"/>
              </w:rPr>
            </w:pPr>
          </w:p>
        </w:tc>
      </w:tr>
      <w:tr w:rsidR="00D75D37" w:rsidRPr="00FB4FEF"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Pr="00FB4FEF" w:rsidRDefault="008A1D99">
            <w:pPr>
              <w:rPr>
                <w:sz w:val="18"/>
                <w:szCs w:val="18"/>
              </w:rPr>
            </w:pPr>
            <w:r w:rsidRPr="00FB4FEF">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Pr="00FB4FEF" w:rsidRDefault="00D75D37">
            <w:pPr>
              <w:rPr>
                <w:b/>
                <w:bCs/>
                <w:sz w:val="18"/>
                <w:szCs w:val="18"/>
              </w:rPr>
            </w:pPr>
          </w:p>
        </w:tc>
      </w:tr>
      <w:tr w:rsidR="00D75D37" w:rsidRPr="00FB4FEF"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Pr="00FB4FEF" w:rsidRDefault="008A1D99">
            <w:pPr>
              <w:rPr>
                <w:sz w:val="18"/>
                <w:szCs w:val="18"/>
              </w:rPr>
            </w:pPr>
            <w:r w:rsidRPr="00FB4FEF">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Pr="00FB4FEF" w:rsidRDefault="008A1D99">
            <w:pPr>
              <w:jc w:val="center"/>
              <w:rPr>
                <w:b/>
                <w:bCs/>
                <w:sz w:val="18"/>
                <w:szCs w:val="18"/>
              </w:rPr>
            </w:pPr>
            <w:r w:rsidRPr="00FB4FEF">
              <w:rPr>
                <w:b/>
                <w:bCs/>
                <w:sz w:val="18"/>
                <w:szCs w:val="18"/>
              </w:rPr>
              <w:t>-</w:t>
            </w:r>
          </w:p>
        </w:tc>
      </w:tr>
      <w:tr w:rsidR="00D75D37" w:rsidRPr="00FB4FEF"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Pr="00FB4FEF" w:rsidRDefault="008A1D99">
            <w:pPr>
              <w:rPr>
                <w:b/>
                <w:bCs/>
                <w:sz w:val="18"/>
                <w:szCs w:val="18"/>
              </w:rPr>
            </w:pPr>
            <w:r w:rsidRPr="00FB4FEF">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Pr="00FB4FEF" w:rsidRDefault="00D75D37">
            <w:pPr>
              <w:jc w:val="center"/>
              <w:rPr>
                <w:b/>
                <w:bCs/>
                <w:sz w:val="18"/>
                <w:szCs w:val="18"/>
              </w:rPr>
            </w:pPr>
          </w:p>
        </w:tc>
      </w:tr>
      <w:tr w:rsidR="00D75D37" w:rsidRPr="00FB4FEF"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Pr="00FB4FEF" w:rsidRDefault="008A1D99">
            <w:pPr>
              <w:rPr>
                <w:sz w:val="18"/>
                <w:szCs w:val="18"/>
              </w:rPr>
            </w:pPr>
            <w:r w:rsidRPr="00FB4FEF">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Pr="00FB4FEF" w:rsidRDefault="00D75D37">
            <w:pPr>
              <w:jc w:val="center"/>
              <w:rPr>
                <w:b/>
                <w:bCs/>
                <w:sz w:val="18"/>
                <w:szCs w:val="18"/>
              </w:rPr>
            </w:pPr>
          </w:p>
        </w:tc>
      </w:tr>
      <w:tr w:rsidR="00D75D37" w:rsidRPr="00FB4FEF"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Pr="00FB4FEF" w:rsidRDefault="008A1D99">
            <w:pPr>
              <w:rPr>
                <w:sz w:val="18"/>
                <w:szCs w:val="18"/>
              </w:rPr>
            </w:pPr>
            <w:r w:rsidRPr="00FB4FEF">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Pr="00FB4FEF" w:rsidRDefault="008A1D99">
            <w:pPr>
              <w:rPr>
                <w:sz w:val="18"/>
                <w:szCs w:val="18"/>
              </w:rPr>
            </w:pPr>
            <w:r w:rsidRPr="00FB4FEF">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Pr="00FB4FEF" w:rsidRDefault="008A1D99">
            <w:pPr>
              <w:jc w:val="center"/>
              <w:rPr>
                <w:sz w:val="18"/>
                <w:szCs w:val="18"/>
              </w:rPr>
            </w:pPr>
            <w:r w:rsidRPr="00FB4FEF">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Pr="00FB4FEF" w:rsidRDefault="008A1D99">
            <w:pPr>
              <w:jc w:val="center"/>
              <w:rPr>
                <w:sz w:val="18"/>
                <w:szCs w:val="18"/>
              </w:rPr>
            </w:pPr>
            <w:r w:rsidRPr="00FB4FEF">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Pr="00FB4FEF" w:rsidRDefault="008A1D99">
            <w:pPr>
              <w:jc w:val="center"/>
              <w:rPr>
                <w:sz w:val="18"/>
                <w:szCs w:val="18"/>
              </w:rPr>
            </w:pPr>
            <w:r w:rsidRPr="00FB4FEF">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Pr="00FB4FEF" w:rsidRDefault="008A1D99">
            <w:pPr>
              <w:jc w:val="center"/>
              <w:rPr>
                <w:b/>
                <w:bCs/>
                <w:sz w:val="18"/>
                <w:szCs w:val="18"/>
              </w:rPr>
            </w:pPr>
            <w:r w:rsidRPr="00FB4FEF">
              <w:rPr>
                <w:b/>
                <w:bCs/>
                <w:sz w:val="18"/>
                <w:szCs w:val="18"/>
              </w:rPr>
              <w:t>-</w:t>
            </w:r>
          </w:p>
        </w:tc>
      </w:tr>
      <w:tr w:rsidR="00D75D37" w:rsidRPr="00FB4FEF"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Pr="00FB4FEF" w:rsidRDefault="008A1D99">
            <w:pPr>
              <w:rPr>
                <w:sz w:val="18"/>
                <w:szCs w:val="18"/>
              </w:rPr>
            </w:pPr>
            <w:r w:rsidRPr="00FB4FEF">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Pr="00FB4FEF" w:rsidRDefault="00D75D37">
            <w:pPr>
              <w:jc w:val="center"/>
              <w:rPr>
                <w:b/>
                <w:bCs/>
                <w:sz w:val="18"/>
                <w:szCs w:val="18"/>
              </w:rPr>
            </w:pPr>
          </w:p>
        </w:tc>
      </w:tr>
      <w:tr w:rsidR="00D75D37" w:rsidRPr="00FB4FEF"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Pr="00FB4FEF" w:rsidRDefault="008A1D99">
            <w:pPr>
              <w:rPr>
                <w:sz w:val="18"/>
                <w:szCs w:val="18"/>
              </w:rPr>
            </w:pPr>
            <w:r w:rsidRPr="00FB4FEF">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Pr="00FB4FEF" w:rsidRDefault="008A1D99">
            <w:pPr>
              <w:rPr>
                <w:sz w:val="18"/>
                <w:szCs w:val="18"/>
              </w:rPr>
            </w:pPr>
            <w:r w:rsidRPr="00FB4FEF">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Pr="00FB4FEF" w:rsidRDefault="008A1D99">
            <w:pPr>
              <w:jc w:val="center"/>
              <w:rPr>
                <w:sz w:val="18"/>
                <w:szCs w:val="18"/>
              </w:rPr>
            </w:pPr>
            <w:r w:rsidRPr="00FB4FEF">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Pr="00FB4FEF" w:rsidRDefault="008A1D99">
            <w:pPr>
              <w:jc w:val="center"/>
              <w:rPr>
                <w:b/>
                <w:bCs/>
                <w:sz w:val="18"/>
                <w:szCs w:val="18"/>
              </w:rPr>
            </w:pPr>
            <w:r w:rsidRPr="00FB4FEF">
              <w:rPr>
                <w:b/>
                <w:bCs/>
                <w:sz w:val="18"/>
                <w:szCs w:val="18"/>
              </w:rPr>
              <w:t>-</w:t>
            </w:r>
          </w:p>
        </w:tc>
      </w:tr>
      <w:tr w:rsidR="00D75D37" w:rsidRPr="00FB4FEF"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Pr="00FB4FEF" w:rsidRDefault="008A1D99">
            <w:pPr>
              <w:rPr>
                <w:sz w:val="18"/>
                <w:szCs w:val="18"/>
              </w:rPr>
            </w:pPr>
            <w:r w:rsidRPr="00FB4FEF">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Pr="00FB4FEF" w:rsidRDefault="00D75D37">
            <w:pPr>
              <w:jc w:val="center"/>
              <w:rPr>
                <w:b/>
                <w:bCs/>
                <w:sz w:val="18"/>
                <w:szCs w:val="18"/>
              </w:rPr>
            </w:pPr>
          </w:p>
        </w:tc>
      </w:tr>
      <w:tr w:rsidR="00D75D37" w:rsidRPr="00FB4FEF"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Pr="00FB4FEF" w:rsidRDefault="008A1D99">
            <w:pPr>
              <w:rPr>
                <w:sz w:val="18"/>
                <w:szCs w:val="18"/>
              </w:rPr>
            </w:pPr>
            <w:r w:rsidRPr="00FB4FEF">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Pr="00FB4FEF" w:rsidRDefault="008A1D99">
            <w:pPr>
              <w:rPr>
                <w:sz w:val="18"/>
                <w:szCs w:val="18"/>
              </w:rPr>
            </w:pPr>
            <w:r w:rsidRPr="00FB4FEF">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Pr="00FB4FEF" w:rsidRDefault="008A1D99">
            <w:pPr>
              <w:jc w:val="center"/>
              <w:rPr>
                <w:b/>
                <w:bCs/>
                <w:sz w:val="18"/>
                <w:szCs w:val="18"/>
              </w:rPr>
            </w:pPr>
            <w:r w:rsidRPr="00FB4FEF">
              <w:rPr>
                <w:b/>
                <w:bCs/>
                <w:sz w:val="18"/>
                <w:szCs w:val="18"/>
              </w:rPr>
              <w:t>-</w:t>
            </w:r>
          </w:p>
        </w:tc>
      </w:tr>
      <w:tr w:rsidR="00D75D37" w:rsidRPr="00FB4FEF"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Pr="00FB4FEF" w:rsidRDefault="008A1D99">
            <w:pPr>
              <w:rPr>
                <w:sz w:val="18"/>
                <w:szCs w:val="18"/>
              </w:rPr>
            </w:pPr>
            <w:r w:rsidRPr="00FB4FEF">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Pr="00FB4FEF" w:rsidRDefault="00D75D37">
            <w:pPr>
              <w:jc w:val="center"/>
              <w:rPr>
                <w:b/>
                <w:bCs/>
                <w:sz w:val="18"/>
                <w:szCs w:val="18"/>
              </w:rPr>
            </w:pPr>
          </w:p>
        </w:tc>
      </w:tr>
      <w:tr w:rsidR="00D75D37" w:rsidRPr="00FB4FEF"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Pr="00FB4FEF" w:rsidRDefault="008A1D99">
            <w:pPr>
              <w:rPr>
                <w:sz w:val="18"/>
                <w:szCs w:val="18"/>
              </w:rPr>
            </w:pPr>
            <w:r w:rsidRPr="00FB4FEF">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Pr="00FB4FEF" w:rsidRDefault="008A1D99">
            <w:pPr>
              <w:rPr>
                <w:sz w:val="18"/>
                <w:szCs w:val="18"/>
              </w:rPr>
            </w:pPr>
            <w:r w:rsidRPr="00FB4FEF">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Pr="00FB4FEF" w:rsidRDefault="008A1D99">
            <w:pPr>
              <w:jc w:val="center"/>
              <w:rPr>
                <w:b/>
                <w:bCs/>
                <w:sz w:val="18"/>
                <w:szCs w:val="18"/>
              </w:rPr>
            </w:pPr>
            <w:r w:rsidRPr="00FB4FEF">
              <w:rPr>
                <w:b/>
                <w:bCs/>
                <w:sz w:val="18"/>
                <w:szCs w:val="18"/>
              </w:rPr>
              <w:t>-</w:t>
            </w:r>
          </w:p>
        </w:tc>
      </w:tr>
      <w:tr w:rsidR="00D75D37" w:rsidRPr="00FB4FEF"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Pr="00FB4FEF" w:rsidRDefault="008A1D99">
            <w:pPr>
              <w:rPr>
                <w:sz w:val="18"/>
                <w:szCs w:val="18"/>
              </w:rPr>
            </w:pPr>
            <w:r w:rsidRPr="00FB4FEF">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Pr="00FB4FEF" w:rsidRDefault="00D75D37">
            <w:pPr>
              <w:jc w:val="center"/>
              <w:rPr>
                <w:b/>
                <w:bCs/>
                <w:sz w:val="18"/>
                <w:szCs w:val="18"/>
              </w:rPr>
            </w:pPr>
          </w:p>
        </w:tc>
      </w:tr>
      <w:tr w:rsidR="00D75D37" w:rsidRPr="00FB4FEF"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Pr="00FB4FEF" w:rsidRDefault="008A1D99">
            <w:pPr>
              <w:rPr>
                <w:sz w:val="18"/>
                <w:szCs w:val="18"/>
              </w:rPr>
            </w:pPr>
            <w:r w:rsidRPr="00FB4FEF">
              <w:rPr>
                <w:sz w:val="18"/>
                <w:szCs w:val="18"/>
              </w:rPr>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Pr="00FB4FEF" w:rsidRDefault="008A1D99">
            <w:pPr>
              <w:rPr>
                <w:sz w:val="18"/>
                <w:szCs w:val="18"/>
              </w:rPr>
            </w:pPr>
            <w:r w:rsidRPr="00FB4FEF">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Pr="00FB4FEF" w:rsidRDefault="008A1D99">
            <w:pPr>
              <w:jc w:val="center"/>
              <w:rPr>
                <w:b/>
                <w:bCs/>
                <w:sz w:val="18"/>
                <w:szCs w:val="18"/>
              </w:rPr>
            </w:pPr>
            <w:r w:rsidRPr="00FB4FEF">
              <w:rPr>
                <w:b/>
                <w:bCs/>
                <w:sz w:val="18"/>
                <w:szCs w:val="18"/>
              </w:rPr>
              <w:t>-</w:t>
            </w:r>
          </w:p>
        </w:tc>
      </w:tr>
      <w:tr w:rsidR="00D75D37" w:rsidRPr="00FB4FEF"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Pr="00FB4FEF" w:rsidRDefault="008A1D99">
            <w:pPr>
              <w:rPr>
                <w:b/>
                <w:bCs/>
                <w:sz w:val="18"/>
                <w:szCs w:val="18"/>
              </w:rPr>
            </w:pPr>
            <w:r w:rsidRPr="00FB4FEF">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Pr="00FB4FEF" w:rsidRDefault="00D75D37">
            <w:pPr>
              <w:jc w:val="center"/>
              <w:rPr>
                <w:b/>
                <w:bCs/>
                <w:sz w:val="18"/>
                <w:szCs w:val="18"/>
              </w:rPr>
            </w:pPr>
          </w:p>
        </w:tc>
      </w:tr>
      <w:tr w:rsidR="00D75D37" w:rsidRPr="00FB4FEF"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Pr="00FB4FEF" w:rsidRDefault="008A1D99">
            <w:pPr>
              <w:rPr>
                <w:sz w:val="18"/>
                <w:szCs w:val="18"/>
              </w:rPr>
            </w:pPr>
            <w:r w:rsidRPr="00FB4FEF">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Pr="00FB4FEF" w:rsidRDefault="00D75D37">
            <w:pPr>
              <w:jc w:val="center"/>
              <w:rPr>
                <w:b/>
                <w:bCs/>
                <w:sz w:val="18"/>
                <w:szCs w:val="18"/>
              </w:rPr>
            </w:pPr>
          </w:p>
        </w:tc>
      </w:tr>
      <w:tr w:rsidR="00D75D37" w:rsidRPr="00FB4FEF"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Pr="00FB4FEF" w:rsidRDefault="008A1D99">
            <w:pPr>
              <w:rPr>
                <w:sz w:val="18"/>
                <w:szCs w:val="18"/>
              </w:rPr>
            </w:pPr>
            <w:r w:rsidRPr="00FB4FEF">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Pr="00FB4FEF" w:rsidRDefault="008A1D99">
            <w:pPr>
              <w:rPr>
                <w:sz w:val="18"/>
                <w:szCs w:val="18"/>
              </w:rPr>
            </w:pPr>
            <w:r w:rsidRPr="00FB4FEF">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Pr="00FB4FEF" w:rsidRDefault="008A1D99">
            <w:pPr>
              <w:jc w:val="center"/>
              <w:rPr>
                <w:b/>
                <w:bCs/>
                <w:sz w:val="18"/>
                <w:szCs w:val="18"/>
              </w:rPr>
            </w:pPr>
            <w:r w:rsidRPr="00FB4FEF">
              <w:rPr>
                <w:b/>
                <w:bCs/>
                <w:sz w:val="18"/>
                <w:szCs w:val="18"/>
              </w:rPr>
              <w:t>-</w:t>
            </w:r>
          </w:p>
        </w:tc>
      </w:tr>
      <w:tr w:rsidR="00D75D37" w:rsidRPr="00FB4FEF"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Pr="00FB4FEF" w:rsidRDefault="008A1D99">
            <w:pPr>
              <w:jc w:val="both"/>
              <w:rPr>
                <w:sz w:val="18"/>
                <w:szCs w:val="18"/>
              </w:rPr>
            </w:pPr>
            <w:r w:rsidRPr="00FB4FEF">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Pr="00FB4FEF" w:rsidRDefault="00D75D37">
            <w:pPr>
              <w:jc w:val="center"/>
              <w:rPr>
                <w:b/>
                <w:bCs/>
                <w:sz w:val="18"/>
                <w:szCs w:val="18"/>
              </w:rPr>
            </w:pPr>
          </w:p>
        </w:tc>
      </w:tr>
      <w:tr w:rsidR="00D75D37" w:rsidRPr="00FB4FEF"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Pr="00FB4FEF" w:rsidRDefault="008A1D99">
            <w:pPr>
              <w:rPr>
                <w:sz w:val="18"/>
                <w:szCs w:val="18"/>
              </w:rPr>
            </w:pPr>
            <w:r w:rsidRPr="00FB4FEF">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0092B146" w:rsidR="00D75D37" w:rsidRPr="00FB4FEF" w:rsidRDefault="008A1D99">
            <w:pPr>
              <w:jc w:val="both"/>
              <w:rPr>
                <w:sz w:val="18"/>
                <w:szCs w:val="18"/>
              </w:rPr>
            </w:pPr>
            <w:r w:rsidRPr="00FB4FEF">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Pr="00FB4FEF" w:rsidRDefault="008A1D99">
            <w:pPr>
              <w:jc w:val="center"/>
              <w:rPr>
                <w:sz w:val="18"/>
                <w:szCs w:val="18"/>
              </w:rPr>
            </w:pPr>
            <w:r w:rsidRPr="00FB4FEF">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Pr="00FB4FEF" w:rsidRDefault="008A1D99">
            <w:pPr>
              <w:jc w:val="center"/>
              <w:rPr>
                <w:sz w:val="18"/>
                <w:szCs w:val="18"/>
              </w:rPr>
            </w:pPr>
            <w:r w:rsidRPr="00FB4FEF">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Pr="00FB4FEF" w:rsidRDefault="008A1D99">
            <w:pPr>
              <w:jc w:val="center"/>
              <w:rPr>
                <w:sz w:val="18"/>
                <w:szCs w:val="18"/>
              </w:rPr>
            </w:pPr>
            <w:r w:rsidRPr="00FB4FEF">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Pr="00FB4FEF" w:rsidRDefault="008A1D99">
            <w:pPr>
              <w:jc w:val="center"/>
              <w:rPr>
                <w:b/>
                <w:bCs/>
                <w:sz w:val="18"/>
                <w:szCs w:val="18"/>
              </w:rPr>
            </w:pPr>
            <w:r w:rsidRPr="00FB4FEF">
              <w:rPr>
                <w:b/>
                <w:bCs/>
                <w:sz w:val="18"/>
                <w:szCs w:val="18"/>
              </w:rPr>
              <w:t>-</w:t>
            </w:r>
          </w:p>
        </w:tc>
      </w:tr>
      <w:tr w:rsidR="00D75D37" w:rsidRPr="00FB4FEF"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Pr="00FB4FEF" w:rsidRDefault="008A1D99">
            <w:pPr>
              <w:jc w:val="both"/>
              <w:rPr>
                <w:sz w:val="18"/>
                <w:szCs w:val="18"/>
              </w:rPr>
            </w:pPr>
            <w:r w:rsidRPr="00FB4FEF">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Pr="00FB4FEF" w:rsidRDefault="00D75D37">
            <w:pPr>
              <w:jc w:val="center"/>
              <w:rPr>
                <w:b/>
                <w:bCs/>
                <w:sz w:val="18"/>
                <w:szCs w:val="18"/>
              </w:rPr>
            </w:pPr>
          </w:p>
        </w:tc>
      </w:tr>
      <w:tr w:rsidR="00D75D37" w:rsidRPr="00FB4FEF"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Pr="00FB4FEF" w:rsidRDefault="008A1D99">
            <w:pPr>
              <w:rPr>
                <w:sz w:val="18"/>
                <w:szCs w:val="18"/>
              </w:rPr>
            </w:pPr>
            <w:r w:rsidRPr="00FB4FEF">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Pr="00FB4FEF" w:rsidRDefault="008A1D99">
            <w:pPr>
              <w:jc w:val="both"/>
              <w:rPr>
                <w:sz w:val="18"/>
                <w:szCs w:val="18"/>
              </w:rPr>
            </w:pPr>
            <w:r w:rsidRPr="00FB4FEF">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Pr="00FB4FEF" w:rsidRDefault="008A1D99">
            <w:pPr>
              <w:jc w:val="center"/>
              <w:rPr>
                <w:b/>
                <w:bCs/>
                <w:sz w:val="18"/>
                <w:szCs w:val="18"/>
              </w:rPr>
            </w:pPr>
            <w:r w:rsidRPr="00FB4FEF">
              <w:rPr>
                <w:b/>
                <w:bCs/>
                <w:sz w:val="18"/>
                <w:szCs w:val="18"/>
              </w:rPr>
              <w:t>-</w:t>
            </w:r>
          </w:p>
        </w:tc>
      </w:tr>
      <w:tr w:rsidR="00D75D37" w:rsidRPr="00FB4FEF"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Pr="00FB4FEF" w:rsidRDefault="008A1D99">
            <w:pPr>
              <w:rPr>
                <w:sz w:val="18"/>
                <w:szCs w:val="18"/>
              </w:rPr>
            </w:pPr>
            <w:r w:rsidRPr="00FB4FEF">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Pr="00FB4FEF" w:rsidRDefault="00D75D37">
            <w:pPr>
              <w:jc w:val="center"/>
              <w:rPr>
                <w:b/>
                <w:bCs/>
                <w:sz w:val="18"/>
                <w:szCs w:val="18"/>
              </w:rPr>
            </w:pPr>
          </w:p>
        </w:tc>
      </w:tr>
      <w:tr w:rsidR="00D75D37" w:rsidRPr="00FB4FEF"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Pr="00FB4FEF" w:rsidRDefault="008A1D99">
            <w:pPr>
              <w:rPr>
                <w:sz w:val="18"/>
                <w:szCs w:val="18"/>
              </w:rPr>
            </w:pPr>
            <w:r w:rsidRPr="00FB4FEF">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Pr="00FB4FEF" w:rsidRDefault="008A1D99">
            <w:pPr>
              <w:jc w:val="center"/>
              <w:rPr>
                <w:sz w:val="18"/>
                <w:szCs w:val="18"/>
              </w:rPr>
            </w:pPr>
            <w:r w:rsidRPr="00FB4FEF">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Pr="00FB4FEF" w:rsidRDefault="008A1D99">
            <w:pPr>
              <w:jc w:val="center"/>
              <w:rPr>
                <w:b/>
                <w:bCs/>
                <w:sz w:val="18"/>
                <w:szCs w:val="18"/>
              </w:rPr>
            </w:pPr>
            <w:r w:rsidRPr="00FB4FEF">
              <w:rPr>
                <w:b/>
                <w:bCs/>
                <w:sz w:val="18"/>
                <w:szCs w:val="18"/>
              </w:rPr>
              <w:t>-</w:t>
            </w:r>
          </w:p>
        </w:tc>
      </w:tr>
      <w:tr w:rsidR="00D75D37" w:rsidRPr="00FB4FEF"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Pr="00FB4FEF" w:rsidRDefault="008A1D99">
            <w:pPr>
              <w:rPr>
                <w:sz w:val="18"/>
                <w:szCs w:val="18"/>
              </w:rPr>
            </w:pPr>
            <w:r w:rsidRPr="00FB4FEF">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Pr="00FB4FEF" w:rsidRDefault="00D75D37">
            <w:pPr>
              <w:jc w:val="center"/>
              <w:rPr>
                <w:b/>
                <w:bCs/>
                <w:sz w:val="18"/>
                <w:szCs w:val="18"/>
              </w:rPr>
            </w:pPr>
          </w:p>
        </w:tc>
      </w:tr>
      <w:tr w:rsidR="00D75D37" w:rsidRPr="00FB4FEF"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Pr="00FB4FEF" w:rsidRDefault="008A1D99">
            <w:pPr>
              <w:rPr>
                <w:sz w:val="18"/>
                <w:szCs w:val="18"/>
              </w:rPr>
            </w:pPr>
            <w:r w:rsidRPr="00FB4FEF">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Pr="00FB4FEF" w:rsidRDefault="008A1D99">
            <w:pPr>
              <w:rPr>
                <w:sz w:val="18"/>
                <w:szCs w:val="18"/>
              </w:rPr>
            </w:pPr>
            <w:r w:rsidRPr="00FB4FEF">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Pr="00FB4FEF" w:rsidRDefault="008A1D99">
            <w:pPr>
              <w:jc w:val="center"/>
              <w:rPr>
                <w:sz w:val="18"/>
                <w:szCs w:val="18"/>
              </w:rPr>
            </w:pPr>
            <w:r w:rsidRPr="00FB4FEF">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Pr="00FB4FEF" w:rsidRDefault="008A1D99">
            <w:pPr>
              <w:jc w:val="center"/>
              <w:rPr>
                <w:sz w:val="18"/>
                <w:szCs w:val="18"/>
              </w:rPr>
            </w:pPr>
            <w:r w:rsidRPr="00FB4FEF">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Pr="00FB4FEF" w:rsidRDefault="008A1D99">
            <w:pPr>
              <w:jc w:val="center"/>
              <w:rPr>
                <w:sz w:val="18"/>
                <w:szCs w:val="18"/>
              </w:rPr>
            </w:pPr>
            <w:r w:rsidRPr="00FB4FEF">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Pr="00FB4FEF" w:rsidRDefault="008A1D99">
            <w:pPr>
              <w:jc w:val="center"/>
              <w:rPr>
                <w:b/>
                <w:bCs/>
                <w:sz w:val="18"/>
                <w:szCs w:val="18"/>
              </w:rPr>
            </w:pPr>
            <w:r w:rsidRPr="00FB4FEF">
              <w:rPr>
                <w:b/>
                <w:bCs/>
                <w:sz w:val="18"/>
                <w:szCs w:val="18"/>
              </w:rPr>
              <w:t>-</w:t>
            </w:r>
          </w:p>
        </w:tc>
      </w:tr>
      <w:tr w:rsidR="00D75D37" w:rsidRPr="00FB4FEF"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Pr="00FB4FEF" w:rsidRDefault="008A1D99">
            <w:pPr>
              <w:rPr>
                <w:sz w:val="18"/>
                <w:szCs w:val="18"/>
              </w:rPr>
            </w:pPr>
            <w:r w:rsidRPr="00FB4FEF">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Pr="00FB4FEF" w:rsidRDefault="008A1D99">
            <w:pPr>
              <w:rPr>
                <w:sz w:val="18"/>
                <w:szCs w:val="18"/>
              </w:rPr>
            </w:pPr>
            <w:r w:rsidRPr="00FB4FEF">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Pr="00FB4FEF" w:rsidRDefault="008A1D99">
            <w:pPr>
              <w:jc w:val="center"/>
              <w:rPr>
                <w:sz w:val="18"/>
                <w:szCs w:val="18"/>
              </w:rPr>
            </w:pPr>
            <w:r w:rsidRPr="00FB4FEF">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Pr="00FB4FEF" w:rsidRDefault="008A1D99">
            <w:pPr>
              <w:jc w:val="center"/>
              <w:rPr>
                <w:sz w:val="18"/>
                <w:szCs w:val="18"/>
              </w:rPr>
            </w:pPr>
            <w:r w:rsidRPr="00FB4FEF">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Pr="00FB4FEF" w:rsidRDefault="008A1D99">
            <w:pPr>
              <w:jc w:val="center"/>
              <w:rPr>
                <w:sz w:val="18"/>
                <w:szCs w:val="18"/>
              </w:rPr>
            </w:pPr>
            <w:r w:rsidRPr="00FB4FEF">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Pr="00FB4FEF" w:rsidRDefault="008A1D99">
            <w:pPr>
              <w:jc w:val="center"/>
              <w:rPr>
                <w:b/>
                <w:bCs/>
                <w:sz w:val="18"/>
                <w:szCs w:val="18"/>
              </w:rPr>
            </w:pPr>
            <w:r w:rsidRPr="00FB4FEF">
              <w:rPr>
                <w:b/>
                <w:bCs/>
                <w:sz w:val="18"/>
                <w:szCs w:val="18"/>
              </w:rPr>
              <w:t>-</w:t>
            </w:r>
          </w:p>
        </w:tc>
      </w:tr>
      <w:tr w:rsidR="00D75D37" w:rsidRPr="00FB4FEF"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Pr="00FB4FEF" w:rsidRDefault="008A1D99">
            <w:pPr>
              <w:rPr>
                <w:sz w:val="18"/>
                <w:szCs w:val="18"/>
              </w:rPr>
            </w:pPr>
            <w:r w:rsidRPr="00FB4FEF">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Pr="00FB4FEF" w:rsidRDefault="00D75D37">
            <w:pPr>
              <w:jc w:val="center"/>
              <w:rPr>
                <w:b/>
                <w:bCs/>
                <w:sz w:val="18"/>
                <w:szCs w:val="18"/>
              </w:rPr>
            </w:pPr>
          </w:p>
        </w:tc>
      </w:tr>
      <w:tr w:rsidR="00D75D37" w:rsidRPr="00FB4FEF"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Pr="00FB4FEF" w:rsidRDefault="008A1D99">
            <w:pPr>
              <w:rPr>
                <w:sz w:val="18"/>
                <w:szCs w:val="18"/>
              </w:rPr>
            </w:pPr>
            <w:r w:rsidRPr="00FB4FEF">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Pr="00FB4FEF" w:rsidRDefault="008A1D99">
            <w:pPr>
              <w:rPr>
                <w:sz w:val="18"/>
                <w:szCs w:val="18"/>
              </w:rPr>
            </w:pPr>
            <w:r w:rsidRPr="00FB4FEF">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Pr="00FB4FEF" w:rsidRDefault="008A1D99">
            <w:pPr>
              <w:jc w:val="center"/>
              <w:rPr>
                <w:b/>
                <w:bCs/>
                <w:sz w:val="18"/>
                <w:szCs w:val="18"/>
              </w:rPr>
            </w:pPr>
            <w:r w:rsidRPr="00FB4FEF">
              <w:rPr>
                <w:b/>
                <w:bCs/>
                <w:sz w:val="18"/>
                <w:szCs w:val="18"/>
              </w:rPr>
              <w:t>-</w:t>
            </w:r>
          </w:p>
        </w:tc>
      </w:tr>
      <w:tr w:rsidR="00D75D37" w:rsidRPr="00FB4FEF"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Pr="00FB4FEF" w:rsidRDefault="008A1D99">
            <w:pPr>
              <w:rPr>
                <w:sz w:val="18"/>
                <w:szCs w:val="18"/>
              </w:rPr>
            </w:pPr>
            <w:r w:rsidRPr="00FB4FEF">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Pr="00FB4FEF" w:rsidRDefault="008A1D99">
            <w:pPr>
              <w:rPr>
                <w:sz w:val="18"/>
                <w:szCs w:val="18"/>
              </w:rPr>
            </w:pPr>
            <w:r w:rsidRPr="00FB4FEF">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Pr="00FB4FEF" w:rsidRDefault="008A1D99">
            <w:pPr>
              <w:jc w:val="center"/>
              <w:rPr>
                <w:b/>
                <w:bCs/>
                <w:sz w:val="18"/>
                <w:szCs w:val="18"/>
              </w:rPr>
            </w:pPr>
            <w:r w:rsidRPr="00FB4FEF">
              <w:rPr>
                <w:b/>
                <w:bCs/>
                <w:sz w:val="18"/>
                <w:szCs w:val="18"/>
              </w:rPr>
              <w:t>27</w:t>
            </w:r>
          </w:p>
        </w:tc>
      </w:tr>
      <w:tr w:rsidR="00D75D37" w:rsidRPr="00FB4FEF"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Pr="00FB4FEF" w:rsidRDefault="008A1D99">
            <w:pPr>
              <w:rPr>
                <w:sz w:val="18"/>
                <w:szCs w:val="18"/>
              </w:rPr>
            </w:pPr>
            <w:r w:rsidRPr="00FB4FEF">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Pr="00FB4FEF" w:rsidRDefault="00D75D37">
            <w:pPr>
              <w:jc w:val="center"/>
              <w:rPr>
                <w:b/>
                <w:bCs/>
                <w:sz w:val="18"/>
                <w:szCs w:val="18"/>
              </w:rPr>
            </w:pPr>
          </w:p>
        </w:tc>
      </w:tr>
      <w:tr w:rsidR="00D75D37" w:rsidRPr="00FB4FEF"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Pr="00FB4FEF" w:rsidRDefault="008A1D99">
            <w:pPr>
              <w:rPr>
                <w:sz w:val="18"/>
                <w:szCs w:val="18"/>
              </w:rPr>
            </w:pPr>
            <w:r w:rsidRPr="00FB4FEF">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Pr="00FB4FEF" w:rsidRDefault="008A1D99">
            <w:pPr>
              <w:rPr>
                <w:sz w:val="18"/>
                <w:szCs w:val="18"/>
              </w:rPr>
            </w:pPr>
            <w:r w:rsidRPr="00FB4FEF">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Pr="00FB4FEF" w:rsidRDefault="008A1D99">
            <w:pPr>
              <w:jc w:val="center"/>
              <w:rPr>
                <w:b/>
                <w:bCs/>
                <w:sz w:val="18"/>
                <w:szCs w:val="18"/>
              </w:rPr>
            </w:pPr>
            <w:r w:rsidRPr="00FB4FEF">
              <w:rPr>
                <w:b/>
                <w:bCs/>
                <w:sz w:val="18"/>
                <w:szCs w:val="18"/>
              </w:rPr>
              <w:t>-</w:t>
            </w:r>
          </w:p>
        </w:tc>
      </w:tr>
      <w:tr w:rsidR="00D75D37" w:rsidRPr="00FB4FEF"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Pr="00FB4FEF" w:rsidRDefault="008A1D99">
            <w:pPr>
              <w:rPr>
                <w:b/>
                <w:bCs/>
                <w:sz w:val="18"/>
                <w:szCs w:val="18"/>
              </w:rPr>
            </w:pPr>
            <w:r w:rsidRPr="00FB4FEF">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Pr="00FB4FEF" w:rsidRDefault="00D75D37">
            <w:pPr>
              <w:jc w:val="center"/>
              <w:rPr>
                <w:b/>
                <w:bCs/>
                <w:sz w:val="18"/>
                <w:szCs w:val="18"/>
              </w:rPr>
            </w:pPr>
          </w:p>
        </w:tc>
      </w:tr>
      <w:tr w:rsidR="00D75D37" w:rsidRPr="00FB4FEF"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Pr="00FB4FEF" w:rsidRDefault="008A1D99">
            <w:pPr>
              <w:jc w:val="both"/>
              <w:rPr>
                <w:sz w:val="18"/>
                <w:szCs w:val="18"/>
              </w:rPr>
            </w:pPr>
            <w:r w:rsidRPr="00FB4FEF">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Pr="00FB4FEF" w:rsidRDefault="00D75D37">
            <w:pPr>
              <w:jc w:val="center"/>
              <w:rPr>
                <w:b/>
                <w:bCs/>
                <w:sz w:val="18"/>
                <w:szCs w:val="18"/>
              </w:rPr>
            </w:pPr>
          </w:p>
        </w:tc>
      </w:tr>
      <w:tr w:rsidR="00D75D37" w:rsidRPr="00FB4FEF"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Pr="00FB4FEF" w:rsidRDefault="008A1D99">
            <w:pPr>
              <w:rPr>
                <w:sz w:val="18"/>
                <w:szCs w:val="18"/>
              </w:rPr>
            </w:pPr>
            <w:r w:rsidRPr="00FB4FEF">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Pr="00FB4FEF" w:rsidRDefault="008A1D99">
            <w:pPr>
              <w:jc w:val="both"/>
              <w:rPr>
                <w:sz w:val="18"/>
                <w:szCs w:val="18"/>
              </w:rPr>
            </w:pPr>
            <w:r w:rsidRPr="00FB4FEF">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Pr="00FB4FEF" w:rsidRDefault="008A1D99">
            <w:pPr>
              <w:jc w:val="center"/>
              <w:rPr>
                <w:b/>
                <w:bCs/>
                <w:sz w:val="18"/>
                <w:szCs w:val="18"/>
              </w:rPr>
            </w:pPr>
            <w:r w:rsidRPr="00FB4FEF">
              <w:rPr>
                <w:b/>
                <w:bCs/>
                <w:sz w:val="18"/>
                <w:szCs w:val="18"/>
              </w:rPr>
              <w:t>-</w:t>
            </w:r>
          </w:p>
        </w:tc>
      </w:tr>
      <w:tr w:rsidR="00D75D37" w:rsidRPr="00FB4FEF"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Pr="00FB4FEF" w:rsidRDefault="008A1D99">
            <w:pPr>
              <w:rPr>
                <w:sz w:val="18"/>
                <w:szCs w:val="18"/>
              </w:rPr>
            </w:pPr>
            <w:r w:rsidRPr="00FB4FEF">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Pr="00FB4FEF" w:rsidRDefault="008A1D99">
            <w:pPr>
              <w:jc w:val="both"/>
              <w:rPr>
                <w:sz w:val="18"/>
                <w:szCs w:val="18"/>
              </w:rPr>
            </w:pPr>
            <w:r w:rsidRPr="00FB4FEF">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Pr="00FB4FEF" w:rsidRDefault="008A1D99">
            <w:pPr>
              <w:jc w:val="center"/>
              <w:rPr>
                <w:b/>
                <w:bCs/>
                <w:sz w:val="18"/>
                <w:szCs w:val="18"/>
              </w:rPr>
            </w:pPr>
            <w:r w:rsidRPr="00FB4FEF">
              <w:rPr>
                <w:b/>
                <w:bCs/>
                <w:sz w:val="18"/>
                <w:szCs w:val="18"/>
              </w:rPr>
              <w:t>-</w:t>
            </w:r>
          </w:p>
        </w:tc>
      </w:tr>
      <w:tr w:rsidR="00D75D37" w:rsidRPr="00FB4FEF"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Pr="00FB4FEF" w:rsidRDefault="008A1D99">
            <w:pPr>
              <w:rPr>
                <w:sz w:val="18"/>
                <w:szCs w:val="18"/>
              </w:rPr>
            </w:pPr>
            <w:r w:rsidRPr="00FB4FEF">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Pr="00FB4FEF" w:rsidRDefault="008A1D99">
            <w:pPr>
              <w:jc w:val="both"/>
              <w:rPr>
                <w:sz w:val="18"/>
                <w:szCs w:val="18"/>
              </w:rPr>
            </w:pPr>
            <w:r w:rsidRPr="00FB4FEF">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Pr="00FB4FEF" w:rsidRDefault="008A1D99">
            <w:pPr>
              <w:jc w:val="center"/>
              <w:rPr>
                <w:b/>
                <w:bCs/>
                <w:sz w:val="18"/>
                <w:szCs w:val="18"/>
              </w:rPr>
            </w:pPr>
            <w:r w:rsidRPr="00FB4FEF">
              <w:rPr>
                <w:b/>
                <w:bCs/>
                <w:sz w:val="18"/>
                <w:szCs w:val="18"/>
              </w:rPr>
              <w:t>-</w:t>
            </w:r>
          </w:p>
        </w:tc>
      </w:tr>
      <w:tr w:rsidR="00D75D37" w:rsidRPr="00FB4FEF"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Pr="00FB4FEF" w:rsidRDefault="008A1D99">
            <w:pPr>
              <w:jc w:val="both"/>
              <w:rPr>
                <w:b/>
                <w:bCs/>
                <w:sz w:val="18"/>
                <w:szCs w:val="18"/>
              </w:rPr>
            </w:pPr>
            <w:r w:rsidRPr="00FB4FEF">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Pr="00FB4FEF" w:rsidRDefault="00D75D37">
            <w:pPr>
              <w:jc w:val="center"/>
              <w:rPr>
                <w:b/>
                <w:bCs/>
                <w:sz w:val="18"/>
                <w:szCs w:val="18"/>
              </w:rPr>
            </w:pPr>
          </w:p>
        </w:tc>
      </w:tr>
      <w:tr w:rsidR="00D75D37" w:rsidRPr="00FB4FEF"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Pr="00FB4FEF" w:rsidRDefault="008A1D99">
            <w:pPr>
              <w:jc w:val="both"/>
              <w:rPr>
                <w:sz w:val="18"/>
                <w:szCs w:val="18"/>
              </w:rPr>
            </w:pPr>
            <w:r w:rsidRPr="00FB4FEF">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Pr="00FB4FEF" w:rsidRDefault="00D75D37">
            <w:pPr>
              <w:jc w:val="center"/>
              <w:rPr>
                <w:b/>
                <w:bCs/>
                <w:sz w:val="18"/>
                <w:szCs w:val="18"/>
              </w:rPr>
            </w:pPr>
          </w:p>
        </w:tc>
      </w:tr>
      <w:tr w:rsidR="00D75D37" w:rsidRPr="00FB4FEF"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Pr="00FB4FEF" w:rsidRDefault="008A1D99">
            <w:pPr>
              <w:rPr>
                <w:sz w:val="18"/>
                <w:szCs w:val="18"/>
              </w:rPr>
            </w:pPr>
            <w:r w:rsidRPr="00FB4FEF">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Pr="00FB4FEF" w:rsidRDefault="008A1D99">
            <w:pPr>
              <w:jc w:val="both"/>
              <w:rPr>
                <w:sz w:val="18"/>
                <w:szCs w:val="18"/>
              </w:rPr>
            </w:pPr>
            <w:r w:rsidRPr="00FB4FEF">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Pr="00FB4FEF" w:rsidRDefault="008A1D99">
            <w:pPr>
              <w:jc w:val="center"/>
              <w:rPr>
                <w:b/>
                <w:bCs/>
                <w:sz w:val="18"/>
                <w:szCs w:val="18"/>
              </w:rPr>
            </w:pPr>
            <w:r w:rsidRPr="00FB4FEF">
              <w:rPr>
                <w:b/>
                <w:bCs/>
                <w:sz w:val="18"/>
                <w:szCs w:val="18"/>
              </w:rPr>
              <w:t>-</w:t>
            </w:r>
          </w:p>
        </w:tc>
      </w:tr>
      <w:tr w:rsidR="00D75D37" w:rsidRPr="00FB4FEF"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Pr="00FB4FEF" w:rsidRDefault="008A1D99">
            <w:pPr>
              <w:rPr>
                <w:b/>
                <w:bCs/>
                <w:sz w:val="18"/>
                <w:szCs w:val="18"/>
              </w:rPr>
            </w:pPr>
            <w:r w:rsidRPr="00FB4FEF">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Pr="00FB4FEF" w:rsidRDefault="00D75D37">
            <w:pPr>
              <w:rPr>
                <w:b/>
                <w:bCs/>
                <w:sz w:val="18"/>
                <w:szCs w:val="18"/>
              </w:rPr>
            </w:pPr>
          </w:p>
        </w:tc>
      </w:tr>
      <w:tr w:rsidR="00D75D37" w:rsidRPr="00FB4FEF"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Pr="00FB4FEF" w:rsidRDefault="008A1D99">
            <w:pPr>
              <w:rPr>
                <w:sz w:val="18"/>
                <w:szCs w:val="18"/>
              </w:rPr>
            </w:pPr>
            <w:r w:rsidRPr="00FB4FEF">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Pr="00FB4FEF" w:rsidRDefault="00D75D37">
            <w:pPr>
              <w:jc w:val="center"/>
              <w:rPr>
                <w:b/>
                <w:bCs/>
                <w:sz w:val="18"/>
                <w:szCs w:val="18"/>
              </w:rPr>
            </w:pPr>
          </w:p>
        </w:tc>
      </w:tr>
      <w:tr w:rsidR="00D75D37" w:rsidRPr="00FB4FEF"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Pr="00FB4FEF" w:rsidRDefault="008A1D99">
            <w:pPr>
              <w:rPr>
                <w:sz w:val="18"/>
                <w:szCs w:val="18"/>
              </w:rPr>
            </w:pPr>
            <w:r w:rsidRPr="00FB4FEF">
              <w:rPr>
                <w:sz w:val="18"/>
                <w:szCs w:val="18"/>
              </w:rPr>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Pr="00FB4FEF" w:rsidRDefault="008A1D99">
            <w:pPr>
              <w:rPr>
                <w:sz w:val="18"/>
                <w:szCs w:val="18"/>
              </w:rPr>
            </w:pPr>
            <w:r w:rsidRPr="00FB4FEF">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Pr="00FB4FEF" w:rsidRDefault="008A1D99">
            <w:pPr>
              <w:jc w:val="center"/>
              <w:rPr>
                <w:b/>
                <w:bCs/>
                <w:sz w:val="18"/>
                <w:szCs w:val="18"/>
              </w:rPr>
            </w:pPr>
            <w:r w:rsidRPr="00FB4FEF">
              <w:rPr>
                <w:b/>
                <w:bCs/>
                <w:sz w:val="18"/>
                <w:szCs w:val="18"/>
              </w:rPr>
              <w:t>-</w:t>
            </w:r>
          </w:p>
        </w:tc>
      </w:tr>
    </w:tbl>
    <w:p w14:paraId="64C1EB56" w14:textId="77777777" w:rsidR="00D75D37" w:rsidRPr="00FB4FEF"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rsidRPr="00FB4FEF" w14:paraId="614C4265" w14:textId="77777777">
        <w:trPr>
          <w:jc w:val="center"/>
        </w:trPr>
        <w:tc>
          <w:tcPr>
            <w:tcW w:w="14560" w:type="dxa"/>
            <w:gridSpan w:val="2"/>
            <w:shd w:val="clear" w:color="auto" w:fill="D9E2F3"/>
            <w:vAlign w:val="center"/>
          </w:tcPr>
          <w:p w14:paraId="7E6E1C9A" w14:textId="77777777" w:rsidR="00D75D37" w:rsidRPr="00FB4FEF" w:rsidRDefault="008A1D99">
            <w:pPr>
              <w:jc w:val="center"/>
              <w:rPr>
                <w:sz w:val="22"/>
                <w:szCs w:val="22"/>
              </w:rPr>
            </w:pPr>
            <w:r w:rsidRPr="00FB4FEF">
              <w:rPr>
                <w:b/>
                <w:bCs/>
                <w:sz w:val="22"/>
                <w:szCs w:val="22"/>
              </w:rPr>
              <w:t>Programos trukmė</w:t>
            </w:r>
          </w:p>
        </w:tc>
      </w:tr>
      <w:tr w:rsidR="00D75D37" w:rsidRPr="00FB4FEF" w14:paraId="0CAC414E" w14:textId="77777777">
        <w:trPr>
          <w:jc w:val="center"/>
        </w:trPr>
        <w:tc>
          <w:tcPr>
            <w:tcW w:w="14560" w:type="dxa"/>
            <w:gridSpan w:val="2"/>
            <w:shd w:val="clear" w:color="auto" w:fill="FFFFFF"/>
            <w:vAlign w:val="center"/>
          </w:tcPr>
          <w:p w14:paraId="459BFFAC" w14:textId="77777777" w:rsidR="00D75D37" w:rsidRPr="00FB4FEF" w:rsidRDefault="008A1D99">
            <w:pPr>
              <w:jc w:val="both"/>
              <w:rPr>
                <w:sz w:val="22"/>
                <w:szCs w:val="22"/>
              </w:rPr>
            </w:pPr>
            <w:r w:rsidRPr="00FB4FEF">
              <w:rPr>
                <w:sz w:val="22"/>
                <w:szCs w:val="22"/>
              </w:rPr>
              <w:t>Programa tęstinė, skirta gerinti rajono ūkio infrastruktūrą, atnaujinti, įrengti kelių ir gatvių dangas.</w:t>
            </w:r>
          </w:p>
        </w:tc>
      </w:tr>
      <w:tr w:rsidR="00D75D37" w:rsidRPr="00FB4FEF" w14:paraId="2F4984FF" w14:textId="77777777">
        <w:trPr>
          <w:jc w:val="center"/>
        </w:trPr>
        <w:tc>
          <w:tcPr>
            <w:tcW w:w="14560" w:type="dxa"/>
            <w:gridSpan w:val="2"/>
            <w:shd w:val="clear" w:color="auto" w:fill="D9E2F3"/>
            <w:vAlign w:val="center"/>
          </w:tcPr>
          <w:p w14:paraId="4751FC51"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70F6F37E" w14:textId="77777777">
        <w:trPr>
          <w:jc w:val="center"/>
        </w:trPr>
        <w:tc>
          <w:tcPr>
            <w:tcW w:w="14560" w:type="dxa"/>
            <w:gridSpan w:val="2"/>
            <w:shd w:val="clear" w:color="auto" w:fill="FFFFFF"/>
            <w:vAlign w:val="center"/>
          </w:tcPr>
          <w:p w14:paraId="327FEEBF" w14:textId="77777777" w:rsidR="00D75D37" w:rsidRPr="00FB4FEF" w:rsidRDefault="008A1D99">
            <w:pPr>
              <w:jc w:val="both"/>
              <w:rPr>
                <w:b/>
                <w:bCs/>
                <w:sz w:val="22"/>
                <w:szCs w:val="22"/>
              </w:rPr>
            </w:pPr>
            <w:r w:rsidRPr="00FB4FEF">
              <w:rPr>
                <w:sz w:val="22"/>
                <w:szCs w:val="22"/>
              </w:rPr>
              <w:t>Sigutė Jazbutienė, Vietinio ūkio ir turto valdymo skyriaus vedėja, tel. +370 445 75113.</w:t>
            </w:r>
          </w:p>
        </w:tc>
      </w:tr>
      <w:tr w:rsidR="00D75D37" w:rsidRPr="00FB4FEF" w14:paraId="0247C742" w14:textId="77777777">
        <w:trPr>
          <w:jc w:val="center"/>
        </w:trPr>
        <w:tc>
          <w:tcPr>
            <w:tcW w:w="14560" w:type="dxa"/>
            <w:gridSpan w:val="2"/>
            <w:shd w:val="clear" w:color="auto" w:fill="D9E2F3"/>
            <w:vAlign w:val="center"/>
          </w:tcPr>
          <w:p w14:paraId="4CE82E5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Pr="00FB4FEF" w:rsidRDefault="008A1D99">
            <w:pPr>
              <w:jc w:val="center"/>
              <w:rPr>
                <w:b/>
                <w:bCs/>
                <w:sz w:val="22"/>
                <w:szCs w:val="22"/>
              </w:rPr>
            </w:pPr>
            <w:r w:rsidRPr="00FB4FEF">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Pr="00FB4FEF" w:rsidRDefault="008A1D99">
            <w:pPr>
              <w:jc w:val="center"/>
              <w:rPr>
                <w:b/>
                <w:bCs/>
                <w:sz w:val="22"/>
                <w:szCs w:val="22"/>
              </w:rPr>
            </w:pPr>
            <w:r w:rsidRPr="00FB4FEF">
              <w:rPr>
                <w:b/>
                <w:bCs/>
                <w:sz w:val="22"/>
                <w:szCs w:val="22"/>
              </w:rPr>
              <w:t>Vykdytojas</w:t>
            </w:r>
          </w:p>
        </w:tc>
      </w:tr>
      <w:tr w:rsidR="00D75D37" w:rsidRPr="00FB4FEF"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Pr="00FB4FEF" w:rsidRDefault="008A1D99">
            <w:pPr>
              <w:rPr>
                <w:sz w:val="22"/>
                <w:szCs w:val="22"/>
              </w:rPr>
            </w:pPr>
            <w:r w:rsidRPr="00FB4FEF">
              <w:rPr>
                <w:sz w:val="22"/>
                <w:szCs w:val="22"/>
              </w:rPr>
              <w:t>5-3-1-5-13 Eismo saugumo priemonių diegimas.</w:t>
            </w:r>
          </w:p>
          <w:p w14:paraId="7659731E" w14:textId="77777777" w:rsidR="00D75D37" w:rsidRPr="00FB4FEF" w:rsidRDefault="008A1D99">
            <w:pPr>
              <w:rPr>
                <w:sz w:val="22"/>
                <w:szCs w:val="22"/>
              </w:rPr>
            </w:pPr>
            <w:r w:rsidRPr="00FB4FEF">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Pr="00FB4FEF" w:rsidRDefault="008A1D99">
            <w:pPr>
              <w:rPr>
                <w:sz w:val="22"/>
                <w:szCs w:val="22"/>
              </w:rPr>
            </w:pPr>
            <w:r w:rsidRPr="00FB4FEF">
              <w:rPr>
                <w:sz w:val="22"/>
                <w:szCs w:val="22"/>
              </w:rPr>
              <w:t>Seniūnijos</w:t>
            </w:r>
          </w:p>
        </w:tc>
      </w:tr>
    </w:tbl>
    <w:p w14:paraId="3CDD6B0D" w14:textId="77777777" w:rsidR="00D75D37" w:rsidRPr="00FB4FEF"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Pr="00FB4FEF" w:rsidRDefault="008A1D99">
            <w:pPr>
              <w:ind w:firstLine="62"/>
              <w:jc w:val="center"/>
              <w:rPr>
                <w:b/>
                <w:bCs/>
                <w:color w:val="000000"/>
              </w:rPr>
            </w:pPr>
            <w:bookmarkStart w:id="13" w:name="_heading=h.xbc3am3smodm" w:colFirst="0" w:colLast="0"/>
            <w:bookmarkEnd w:id="13"/>
            <w:r w:rsidRPr="00FB4FEF">
              <w:rPr>
                <w:b/>
                <w:bCs/>
                <w:color w:val="000000"/>
              </w:rPr>
              <w:t>6 Sveikatos apsaugos programa</w:t>
            </w:r>
          </w:p>
        </w:tc>
      </w:tr>
    </w:tbl>
    <w:p w14:paraId="2A6164B8" w14:textId="77777777" w:rsidR="00D75D37" w:rsidRPr="00FB4FEF" w:rsidRDefault="00D75D37">
      <w:pPr>
        <w:rPr>
          <w:color w:val="000000"/>
        </w:rPr>
      </w:pPr>
    </w:p>
    <w:p w14:paraId="7561B5D1"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bookmarkStart w:id="14" w:name="_heading=h.yzf90rlmlozx" w:colFirst="0" w:colLast="0"/>
      <w:bookmarkEnd w:id="14"/>
      <w:r w:rsidRPr="00FB4FEF">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nustatytais atvejais ir tvarka;</w:t>
      </w:r>
      <w:bookmarkStart w:id="15" w:name="bookmark=id.ca9rvrtir788" w:colFirst="0" w:colLast="0"/>
      <w:bookmarkEnd w:id="15"/>
      <w:r w:rsidRPr="00FB4FEF">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Pr="00FB4FEF" w:rsidRDefault="00D75D37">
      <w:pPr>
        <w:tabs>
          <w:tab w:val="left" w:pos="34"/>
          <w:tab w:val="left" w:pos="284"/>
          <w:tab w:val="left" w:pos="851"/>
        </w:tabs>
        <w:jc w:val="both"/>
        <w:rPr>
          <w:b/>
          <w:bCs/>
          <w:color w:val="000000"/>
        </w:rPr>
      </w:pPr>
    </w:p>
    <w:p w14:paraId="62850F34" w14:textId="77777777" w:rsidR="00D75D37" w:rsidRDefault="008A1D99">
      <w:pPr>
        <w:tabs>
          <w:tab w:val="left" w:pos="34"/>
          <w:tab w:val="left" w:pos="284"/>
          <w:tab w:val="left" w:pos="851"/>
        </w:tabs>
        <w:jc w:val="center"/>
        <w:rPr>
          <w:color w:val="000000"/>
        </w:rPr>
      </w:pPr>
      <w:r w:rsidRPr="00FB4FEF">
        <w:rPr>
          <w:b/>
          <w:bCs/>
          <w:color w:val="000000"/>
        </w:rPr>
        <w:t xml:space="preserve">7 grafikas. </w:t>
      </w:r>
      <w:r w:rsidRPr="00FB4FEF">
        <w:rPr>
          <w:color w:val="000000"/>
        </w:rPr>
        <w:t>6 Sveikatos apsaugos programa ir jos uždaviniai</w:t>
      </w:r>
    </w:p>
    <w:p w14:paraId="7278734D" w14:textId="77777777" w:rsidR="00967759" w:rsidRPr="00FB4FEF" w:rsidRDefault="00967759">
      <w:pPr>
        <w:tabs>
          <w:tab w:val="left" w:pos="34"/>
          <w:tab w:val="left" w:pos="284"/>
          <w:tab w:val="left" w:pos="851"/>
        </w:tabs>
        <w:jc w:val="center"/>
        <w:rPr>
          <w:b/>
          <w:bCs/>
          <w:color w:val="000000"/>
        </w:rPr>
      </w:pPr>
    </w:p>
    <w:p w14:paraId="25A5297D" w14:textId="77777777" w:rsidR="00D75D37" w:rsidRPr="00FB4FEF" w:rsidRDefault="008A1D99">
      <w:pPr>
        <w:jc w:val="center"/>
        <w:rPr>
          <w:color w:val="EE0000"/>
        </w:rPr>
      </w:pPr>
      <w:r w:rsidRPr="00FB4FEF">
        <w:rPr>
          <w:noProof/>
        </w:rPr>
        <w:lastRenderedPageBreak/>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6"/>
                    <a:srcRect/>
                    <a:stretch>
                      <a:fillRect/>
                    </a:stretch>
                  </pic:blipFill>
                  <pic:spPr>
                    <a:xfrm>
                      <a:off x="0" y="0"/>
                      <a:ext cx="6355080" cy="2819400"/>
                    </a:xfrm>
                    <a:prstGeom prst="rect">
                      <a:avLst/>
                    </a:prstGeom>
                    <a:ln/>
                  </pic:spPr>
                </pic:pic>
              </a:graphicData>
            </a:graphic>
          </wp:inline>
        </w:drawing>
      </w:r>
    </w:p>
    <w:p w14:paraId="4C3573F4" w14:textId="77777777" w:rsidR="00D75D37" w:rsidRPr="00FB4FEF" w:rsidRDefault="00D75D37">
      <w:pPr>
        <w:tabs>
          <w:tab w:val="left" w:pos="34"/>
          <w:tab w:val="left" w:pos="284"/>
          <w:tab w:val="left" w:pos="851"/>
        </w:tabs>
        <w:jc w:val="both"/>
        <w:rPr>
          <w:color w:val="000000"/>
        </w:rPr>
      </w:pPr>
    </w:p>
    <w:p w14:paraId="39AE45C9" w14:textId="77777777" w:rsidR="00D75D37" w:rsidRPr="00FB4FEF" w:rsidRDefault="008A1D99">
      <w:pPr>
        <w:pBdr>
          <w:top w:val="nil"/>
          <w:left w:val="nil"/>
          <w:bottom w:val="nil"/>
          <w:right w:val="nil"/>
          <w:between w:val="nil"/>
        </w:pBdr>
        <w:rPr>
          <w:color w:val="000000"/>
        </w:rPr>
      </w:pPr>
      <w:r w:rsidRPr="00FB4FEF">
        <w:rPr>
          <w:b/>
          <w:bCs/>
          <w:color w:val="000000"/>
        </w:rPr>
        <w:t xml:space="preserve">18 lentelė. </w:t>
      </w:r>
      <w:r w:rsidRPr="00FB4FEF">
        <w:rPr>
          <w:color w:val="000000"/>
        </w:rPr>
        <w:t>6 Sveikatos apsaugos programos priemonės</w:t>
      </w:r>
    </w:p>
    <w:p w14:paraId="6DB80A4E" w14:textId="77777777" w:rsidR="00D75D37" w:rsidRPr="00FB4FEF"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6-1-1-1-1 Priemonė. Sveikatos priežiūros įstaigų modernizavimas, įrangos ir priemonių įsigijimas</w:t>
            </w:r>
          </w:p>
        </w:tc>
      </w:tr>
      <w:tr w:rsidR="00D75D37" w:rsidRPr="00FB4FEF"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Pr="00FB4FEF" w:rsidRDefault="008A1D99">
            <w:pPr>
              <w:tabs>
                <w:tab w:val="left" w:pos="321"/>
                <w:tab w:val="left" w:pos="360"/>
                <w:tab w:val="left" w:pos="462"/>
              </w:tabs>
              <w:spacing w:before="40" w:after="40"/>
              <w:jc w:val="both"/>
              <w:rPr>
                <w:sz w:val="22"/>
                <w:szCs w:val="22"/>
              </w:rPr>
            </w:pPr>
            <w:r w:rsidRPr="00FB4FEF">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rsidRPr="00FB4FEF"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6-1-1-2-3 Priemonė. Visuomenės sveikatos rėmimo specialiosios programos priemonių įgyvendinimas prioritetinėse srityse</w:t>
            </w:r>
          </w:p>
        </w:tc>
      </w:tr>
      <w:tr w:rsidR="00D75D37" w:rsidRPr="00FB4FEF"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mažėjimo, kryptingai vystoma Kretingos rajono sveikatos politika, įtraukiant į sveikatinimo veiklas valstybines ir nevyriausybines institucijas, žiniasklaidą bei rajono gyventojus.</w:t>
            </w:r>
          </w:p>
        </w:tc>
      </w:tr>
      <w:tr w:rsidR="00D75D37" w:rsidRPr="00FB4FEF"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6-1-1-3-1 Priemonė. Plėtoti sveiką gyvenseną bei stiprinti jos įgūdžius ugdymo įstaigose ir bendruomenėse, vykdyti visuomenės sveikatos stebėseną</w:t>
            </w:r>
          </w:p>
        </w:tc>
      </w:tr>
      <w:tr w:rsidR="00D75D37" w:rsidRPr="00FB4FEF"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lastRenderedPageBreak/>
              <w:t xml:space="preserve">Valstybines (valstybės perduota savivaldybėms) visuomenės sveikatos priežiūros funkcijas </w:t>
            </w:r>
            <w:r w:rsidRPr="00FB4FEF">
              <w:rPr>
                <w:sz w:val="22"/>
                <w:szCs w:val="22"/>
              </w:rPr>
              <w:t>–</w:t>
            </w:r>
            <w:r w:rsidRPr="00FB4FEF">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sidRPr="00FB4FEF">
              <w:rPr>
                <w:sz w:val="22"/>
                <w:szCs w:val="22"/>
              </w:rPr>
              <w:t>–</w:t>
            </w:r>
            <w:r w:rsidRPr="00FB4FEF">
              <w:rPr>
                <w:color w:val="000000"/>
                <w:sz w:val="22"/>
                <w:szCs w:val="22"/>
              </w:rPr>
              <w:t xml:space="preserve"> įgyvendina BĮ Kretingos rajono savivaldybės visuomenės sveikatos biuras.</w:t>
            </w:r>
          </w:p>
          <w:p w14:paraId="4E1B9C4F"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Vykdydami Savivaldybės savarankiškąją funkciją </w:t>
            </w:r>
            <w:r w:rsidRPr="00FB4FEF">
              <w:rPr>
                <w:sz w:val="22"/>
                <w:szCs w:val="22"/>
              </w:rPr>
              <w:t>–</w:t>
            </w:r>
            <w:r w:rsidRPr="00FB4FEF">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dietisto profesinę kvalifikaciją, sudaro minėtoms įstaigoms perspektyvinius valgiaraščius.</w:t>
            </w:r>
          </w:p>
          <w:p w14:paraId="3652547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rsidRPr="00FB4FEF"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6-1-3-1-33 Priemonė. Plėtoti psichikos sveikatos stiprinimo, psichosocialinės pagalbos ir savižudybių prevencijos intervencijas</w:t>
            </w:r>
          </w:p>
        </w:tc>
      </w:tr>
      <w:tr w:rsidR="00D75D37" w:rsidRPr="00FB4FEF"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Priemonę įgyvendina – BĮ Kretingos rajono savivaldybės visuomenės sveikatos biuras.</w:t>
            </w:r>
          </w:p>
        </w:tc>
      </w:tr>
      <w:tr w:rsidR="00D75D37" w:rsidRPr="00FB4FEF"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6-2-1-2-3 Priemonė. Medikų rėmimo programos įgyvendinimas</w:t>
            </w:r>
          </w:p>
        </w:tc>
      </w:tr>
      <w:tr w:rsidR="00D75D37" w:rsidRPr="00FB4FEF"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sidRPr="00FB4FEF">
              <w:rPr>
                <w:sz w:val="22"/>
                <w:szCs w:val="22"/>
              </w:rPr>
              <w:t>–</w:t>
            </w:r>
            <w:r w:rsidRPr="00FB4FEF">
              <w:rPr>
                <w:color w:val="000000"/>
                <w:sz w:val="22"/>
                <w:szCs w:val="22"/>
              </w:rPr>
              <w:t xml:space="preserve"> 1 remiamam rezidentui iki rezidentūros studijų užbaigimo.</w:t>
            </w:r>
          </w:p>
        </w:tc>
      </w:tr>
      <w:tr w:rsidR="00D75D37" w:rsidRPr="00FB4FEF"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 6-2-1-2-7 Priemonė. Sveikatos priežiūros specialistų skatinimas dirbti VšĮ Kretingos ligoninėje</w:t>
            </w:r>
          </w:p>
        </w:tc>
      </w:tr>
      <w:tr w:rsidR="00D75D37" w:rsidRPr="00FB4FEF"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57B7FF4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6" w:name="n_5"/>
            <w:r w:rsidR="00DC675C" w:rsidRPr="00837E57">
              <w:rPr>
                <w:sz w:val="22"/>
                <w:szCs w:val="22"/>
              </w:rPr>
              <w:t>Nr. T2-286</w:t>
            </w:r>
            <w:bookmarkEnd w:id="16"/>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savivaldybės gyventojams.</w:t>
            </w:r>
          </w:p>
        </w:tc>
      </w:tr>
      <w:tr w:rsidR="00D75D37" w:rsidRPr="00FB4FEF"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6-2-1-2-8 Priemonė. Sveikatos priežiūros specialistų skatinimas dirbti VšĮ Kretingos pirminiame sveikatos priežiūros centre</w:t>
            </w:r>
          </w:p>
        </w:tc>
      </w:tr>
      <w:tr w:rsidR="00D75D37" w:rsidRPr="00FB4FEF"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6FCED29D"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7" w:name="n_6"/>
            <w:r w:rsidR="00DC675C" w:rsidRPr="00837E57">
              <w:rPr>
                <w:sz w:val="22"/>
                <w:szCs w:val="22"/>
              </w:rPr>
              <w:t>Nr. T2-286</w:t>
            </w:r>
            <w:bookmarkEnd w:id="17"/>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xml:space="preserve">, įstaiga pasinaudos savivaldybės finansine pagalba pritraukti trūkstamų specialybių sveikatos priežiūros specialistus </w:t>
            </w:r>
            <w:r w:rsidRPr="00FB4FEF">
              <w:rPr>
                <w:color w:val="000000"/>
                <w:sz w:val="22"/>
                <w:szCs w:val="22"/>
              </w:rPr>
              <w:lastRenderedPageBreak/>
              <w:t>bei išlaikyti dirbančius įstaigoje sveikatos priežiūros specialistus, skatinant juos kuo ilgiau dirbti įstaigoje, kad būtų užtikrintas prieinamas ir kokybiškas sveikatos priežiūros paslaugų teikimas Kretingos rajono savivaldybės gyventojams.</w:t>
            </w:r>
          </w:p>
        </w:tc>
      </w:tr>
    </w:tbl>
    <w:p w14:paraId="3D7CD54E" w14:textId="77777777" w:rsidR="00D75D37" w:rsidRPr="00FB4FEF" w:rsidRDefault="00D75D37">
      <w:pPr>
        <w:rPr>
          <w:color w:val="EE0000"/>
        </w:rPr>
      </w:pPr>
    </w:p>
    <w:p w14:paraId="790FF955" w14:textId="77777777" w:rsidR="00D75D37" w:rsidRPr="00FB4FEF" w:rsidRDefault="008A1D99">
      <w:pPr>
        <w:pBdr>
          <w:top w:val="nil"/>
          <w:left w:val="nil"/>
          <w:bottom w:val="nil"/>
          <w:right w:val="nil"/>
          <w:between w:val="nil"/>
        </w:pBdr>
        <w:rPr>
          <w:color w:val="000000"/>
        </w:rPr>
      </w:pPr>
      <w:r w:rsidRPr="00FB4FEF">
        <w:rPr>
          <w:b/>
          <w:bCs/>
          <w:color w:val="000000"/>
        </w:rPr>
        <w:t xml:space="preserve">19 lentelė. </w:t>
      </w:r>
      <w:r w:rsidRPr="00FB4FEF">
        <w:rPr>
          <w:color w:val="000000"/>
        </w:rPr>
        <w:t>2026–2028 metų 6 Sveikatos apsaugos programos uždaviniai, priemonės, asignavimai ir kitos lėšos (tūkst. Eurų)</w:t>
      </w:r>
    </w:p>
    <w:p w14:paraId="74DD3693" w14:textId="77777777" w:rsidR="00D75D37" w:rsidRDefault="00D75D37">
      <w:pPr>
        <w:rPr>
          <w:color w:val="EE0000"/>
          <w:lang w:val="lt-LT"/>
        </w:rPr>
      </w:pPr>
    </w:p>
    <w:tbl>
      <w:tblPr>
        <w:tblW w:w="14493" w:type="dxa"/>
        <w:jc w:val="center"/>
        <w:tblLook w:val="04A0" w:firstRow="1" w:lastRow="0" w:firstColumn="1" w:lastColumn="0" w:noHBand="0" w:noVBand="1"/>
      </w:tblPr>
      <w:tblGrid>
        <w:gridCol w:w="2206"/>
        <w:gridCol w:w="4361"/>
        <w:gridCol w:w="2001"/>
        <w:gridCol w:w="1744"/>
        <w:gridCol w:w="2129"/>
        <w:gridCol w:w="2052"/>
      </w:tblGrid>
      <w:tr w:rsidR="007C60DD" w14:paraId="164D6307" w14:textId="77777777" w:rsidTr="00DC675C">
        <w:trPr>
          <w:trHeight w:val="546"/>
          <w:jc w:val="center"/>
        </w:trPr>
        <w:tc>
          <w:tcPr>
            <w:tcW w:w="2206"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F836FE8" w14:textId="77777777" w:rsidR="007C60DD" w:rsidRDefault="007C60DD">
            <w:pPr>
              <w:jc w:val="center"/>
              <w:rPr>
                <w:b/>
                <w:bCs/>
                <w:color w:val="000000"/>
                <w:sz w:val="18"/>
                <w:szCs w:val="18"/>
              </w:rPr>
            </w:pPr>
            <w:r>
              <w:rPr>
                <w:b/>
                <w:bCs/>
                <w:color w:val="000000"/>
                <w:sz w:val="18"/>
                <w:szCs w:val="18"/>
              </w:rPr>
              <w:t>Programos uždavinio, priemonės kodas ir požymis</w:t>
            </w:r>
          </w:p>
        </w:tc>
        <w:tc>
          <w:tcPr>
            <w:tcW w:w="4361" w:type="dxa"/>
            <w:tcBorders>
              <w:top w:val="single" w:sz="8" w:space="0" w:color="000000"/>
              <w:left w:val="nil"/>
              <w:bottom w:val="single" w:sz="8" w:space="0" w:color="000000"/>
              <w:right w:val="single" w:sz="8" w:space="0" w:color="000000"/>
            </w:tcBorders>
            <w:shd w:val="clear" w:color="FFFFFF" w:fill="DBE5F1"/>
            <w:vAlign w:val="center"/>
            <w:hideMark/>
          </w:tcPr>
          <w:p w14:paraId="20690368" w14:textId="77777777" w:rsidR="007C60DD" w:rsidRDefault="007C60DD">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FFFFFF" w:fill="DBE5F1"/>
            <w:vAlign w:val="center"/>
            <w:hideMark/>
          </w:tcPr>
          <w:p w14:paraId="77B46473" w14:textId="77777777" w:rsidR="007C60DD" w:rsidRDefault="007C60DD">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FFFFFF" w:fill="DBE5F1"/>
            <w:vAlign w:val="center"/>
            <w:hideMark/>
          </w:tcPr>
          <w:p w14:paraId="5E7E8E68" w14:textId="77777777" w:rsidR="007C60DD" w:rsidRDefault="007C60DD">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FFFFFF" w:fill="DBE5F1"/>
            <w:vAlign w:val="center"/>
            <w:hideMark/>
          </w:tcPr>
          <w:p w14:paraId="382A04B9" w14:textId="77777777" w:rsidR="007C60DD" w:rsidRDefault="007C60DD">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FFFFFF" w:fill="DBE5F1"/>
            <w:vAlign w:val="center"/>
            <w:hideMark/>
          </w:tcPr>
          <w:p w14:paraId="3F03F7FC" w14:textId="77777777" w:rsidR="007C60DD" w:rsidRDefault="007C60DD">
            <w:pPr>
              <w:jc w:val="center"/>
              <w:rPr>
                <w:b/>
                <w:bCs/>
                <w:color w:val="000000"/>
                <w:sz w:val="18"/>
                <w:szCs w:val="18"/>
              </w:rPr>
            </w:pPr>
            <w:r>
              <w:rPr>
                <w:b/>
                <w:bCs/>
                <w:color w:val="000000"/>
                <w:sz w:val="18"/>
                <w:szCs w:val="18"/>
              </w:rPr>
              <w:t>Savivaldybės strateginio plėtros plano priemonės kodas</w:t>
            </w:r>
          </w:p>
        </w:tc>
      </w:tr>
      <w:tr w:rsidR="007C60DD" w14:paraId="42598603" w14:textId="77777777" w:rsidTr="00DC675C">
        <w:trPr>
          <w:trHeight w:val="176"/>
          <w:jc w:val="center"/>
        </w:trPr>
        <w:tc>
          <w:tcPr>
            <w:tcW w:w="2206" w:type="dxa"/>
            <w:tcBorders>
              <w:top w:val="nil"/>
              <w:left w:val="single" w:sz="8" w:space="0" w:color="000000"/>
              <w:bottom w:val="single" w:sz="8" w:space="0" w:color="000000"/>
              <w:right w:val="single" w:sz="8" w:space="0" w:color="000000"/>
            </w:tcBorders>
            <w:shd w:val="clear" w:color="FFFFFF" w:fill="DBE5F1"/>
            <w:vAlign w:val="center"/>
            <w:hideMark/>
          </w:tcPr>
          <w:p w14:paraId="31DCCD46" w14:textId="77777777" w:rsidR="007C60DD" w:rsidRDefault="007C60DD">
            <w:pPr>
              <w:jc w:val="center"/>
              <w:rPr>
                <w:b/>
                <w:bCs/>
                <w:color w:val="000000"/>
                <w:sz w:val="14"/>
                <w:szCs w:val="14"/>
              </w:rPr>
            </w:pPr>
            <w:r>
              <w:rPr>
                <w:b/>
                <w:bCs/>
                <w:color w:val="000000"/>
                <w:sz w:val="14"/>
                <w:szCs w:val="14"/>
              </w:rPr>
              <w:t>1</w:t>
            </w:r>
          </w:p>
        </w:tc>
        <w:tc>
          <w:tcPr>
            <w:tcW w:w="4361" w:type="dxa"/>
            <w:tcBorders>
              <w:top w:val="nil"/>
              <w:left w:val="nil"/>
              <w:bottom w:val="single" w:sz="8" w:space="0" w:color="000000"/>
              <w:right w:val="single" w:sz="8" w:space="0" w:color="000000"/>
            </w:tcBorders>
            <w:shd w:val="clear" w:color="FFFFFF" w:fill="DBE5F1"/>
            <w:vAlign w:val="center"/>
            <w:hideMark/>
          </w:tcPr>
          <w:p w14:paraId="7EBBC613" w14:textId="77777777" w:rsidR="007C60DD" w:rsidRDefault="007C60DD">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FFFFFF" w:fill="DBE5F1"/>
            <w:vAlign w:val="center"/>
            <w:hideMark/>
          </w:tcPr>
          <w:p w14:paraId="04AACA55" w14:textId="77777777" w:rsidR="007C60DD" w:rsidRDefault="007C60DD">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FFFFFF" w:fill="DBE5F1"/>
            <w:vAlign w:val="center"/>
            <w:hideMark/>
          </w:tcPr>
          <w:p w14:paraId="2720C312" w14:textId="77777777" w:rsidR="007C60DD" w:rsidRDefault="007C60DD">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FFFFFF" w:fill="DBE5F1"/>
            <w:vAlign w:val="center"/>
            <w:hideMark/>
          </w:tcPr>
          <w:p w14:paraId="2EE8591D" w14:textId="77777777" w:rsidR="007C60DD" w:rsidRDefault="007C60DD">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FFFFFF" w:fill="DBE5F1"/>
            <w:vAlign w:val="center"/>
            <w:hideMark/>
          </w:tcPr>
          <w:p w14:paraId="22AF83A1" w14:textId="77777777" w:rsidR="007C60DD" w:rsidRDefault="007C60DD">
            <w:pPr>
              <w:jc w:val="center"/>
              <w:rPr>
                <w:b/>
                <w:bCs/>
                <w:color w:val="000000"/>
                <w:sz w:val="14"/>
                <w:szCs w:val="14"/>
              </w:rPr>
            </w:pPr>
            <w:r>
              <w:rPr>
                <w:b/>
                <w:bCs/>
                <w:color w:val="000000"/>
                <w:sz w:val="14"/>
                <w:szCs w:val="14"/>
              </w:rPr>
              <w:t>6</w:t>
            </w:r>
          </w:p>
        </w:tc>
      </w:tr>
      <w:tr w:rsidR="007C60DD" w14:paraId="5424B4A5"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F7708B6" w14:textId="77777777" w:rsidR="007C60DD" w:rsidRDefault="007C60DD">
            <w:pPr>
              <w:rPr>
                <w:b/>
                <w:bCs/>
                <w:color w:val="000000"/>
                <w:sz w:val="18"/>
                <w:szCs w:val="18"/>
              </w:rPr>
            </w:pPr>
            <w:r>
              <w:rPr>
                <w:b/>
                <w:bCs/>
                <w:color w:val="000000"/>
                <w:sz w:val="18"/>
                <w:szCs w:val="18"/>
              </w:rPr>
              <w:t>1.1.1. (T)</w:t>
            </w:r>
          </w:p>
        </w:tc>
        <w:tc>
          <w:tcPr>
            <w:tcW w:w="4361" w:type="dxa"/>
            <w:tcBorders>
              <w:top w:val="nil"/>
              <w:left w:val="nil"/>
              <w:bottom w:val="single" w:sz="8" w:space="0" w:color="000000"/>
              <w:right w:val="single" w:sz="8" w:space="0" w:color="000000"/>
            </w:tcBorders>
            <w:vAlign w:val="center"/>
            <w:hideMark/>
          </w:tcPr>
          <w:p w14:paraId="14963657" w14:textId="77777777" w:rsidR="007C60DD" w:rsidRDefault="007C60DD">
            <w:pPr>
              <w:rPr>
                <w:b/>
                <w:bCs/>
                <w:color w:val="000000"/>
                <w:sz w:val="18"/>
                <w:szCs w:val="18"/>
              </w:rPr>
            </w:pPr>
            <w:r>
              <w:rPr>
                <w:b/>
                <w:bCs/>
                <w:color w:val="000000"/>
                <w:sz w:val="18"/>
                <w:szCs w:val="18"/>
              </w:rPr>
              <w:t>Uždavinys. Gerinti sveikatos priežiūros paslaugų kokybę</w:t>
            </w:r>
          </w:p>
        </w:tc>
        <w:tc>
          <w:tcPr>
            <w:tcW w:w="2001" w:type="dxa"/>
            <w:tcBorders>
              <w:top w:val="nil"/>
              <w:left w:val="nil"/>
              <w:bottom w:val="single" w:sz="8" w:space="0" w:color="000000"/>
              <w:right w:val="single" w:sz="8" w:space="0" w:color="000000"/>
            </w:tcBorders>
            <w:vAlign w:val="center"/>
            <w:hideMark/>
          </w:tcPr>
          <w:p w14:paraId="61AF63C5" w14:textId="77777777" w:rsidR="007C60DD" w:rsidRDefault="007C60DD">
            <w:pPr>
              <w:jc w:val="right"/>
              <w:rPr>
                <w:b/>
                <w:bCs/>
                <w:color w:val="000000"/>
                <w:sz w:val="20"/>
                <w:szCs w:val="20"/>
              </w:rPr>
            </w:pPr>
            <w:r>
              <w:rPr>
                <w:b/>
                <w:bCs/>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2093774D" w14:textId="77777777" w:rsidR="007C60DD" w:rsidRDefault="007C60DD">
            <w:pPr>
              <w:jc w:val="right"/>
              <w:rPr>
                <w:b/>
                <w:bCs/>
                <w:color w:val="000000"/>
                <w:sz w:val="20"/>
                <w:szCs w:val="20"/>
              </w:rPr>
            </w:pPr>
            <w:r>
              <w:rPr>
                <w:b/>
                <w:bCs/>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54548CAE" w14:textId="77777777" w:rsidR="007C60DD" w:rsidRDefault="007C60DD">
            <w:pPr>
              <w:jc w:val="right"/>
              <w:rPr>
                <w:b/>
                <w:bCs/>
                <w:color w:val="000000"/>
                <w:sz w:val="20"/>
                <w:szCs w:val="20"/>
              </w:rPr>
            </w:pPr>
            <w:r>
              <w:rPr>
                <w:b/>
                <w:bCs/>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4AA5C288" w14:textId="77777777" w:rsidR="007C60DD" w:rsidRDefault="007C60DD">
            <w:pPr>
              <w:rPr>
                <w:b/>
                <w:bCs/>
                <w:color w:val="000000"/>
                <w:sz w:val="20"/>
                <w:szCs w:val="20"/>
              </w:rPr>
            </w:pPr>
            <w:r>
              <w:rPr>
                <w:b/>
                <w:bCs/>
                <w:color w:val="000000"/>
                <w:sz w:val="20"/>
                <w:szCs w:val="20"/>
              </w:rPr>
              <w:t> </w:t>
            </w:r>
          </w:p>
        </w:tc>
      </w:tr>
      <w:tr w:rsidR="007C60DD" w14:paraId="315511A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F330498" w14:textId="77777777" w:rsidR="007C60DD" w:rsidRDefault="007C60DD">
            <w:pPr>
              <w:rPr>
                <w:color w:val="000000"/>
                <w:sz w:val="18"/>
                <w:szCs w:val="18"/>
              </w:rPr>
            </w:pPr>
            <w:r>
              <w:rPr>
                <w:color w:val="000000"/>
                <w:sz w:val="18"/>
                <w:szCs w:val="18"/>
              </w:rPr>
              <w:t>1.1.1.1 (TP)</w:t>
            </w:r>
          </w:p>
        </w:tc>
        <w:tc>
          <w:tcPr>
            <w:tcW w:w="4361" w:type="dxa"/>
            <w:tcBorders>
              <w:top w:val="nil"/>
              <w:left w:val="nil"/>
              <w:bottom w:val="single" w:sz="8" w:space="0" w:color="000000"/>
              <w:right w:val="single" w:sz="8" w:space="0" w:color="000000"/>
            </w:tcBorders>
            <w:vAlign w:val="center"/>
            <w:hideMark/>
          </w:tcPr>
          <w:p w14:paraId="03440F38" w14:textId="0CB15F05" w:rsidR="007C60DD" w:rsidRDefault="007C60DD" w:rsidP="00DC675C">
            <w:pPr>
              <w:rPr>
                <w:color w:val="000000"/>
                <w:sz w:val="18"/>
                <w:szCs w:val="18"/>
              </w:rPr>
            </w:pPr>
            <w:r>
              <w:rPr>
                <w:color w:val="000000"/>
                <w:sz w:val="18"/>
                <w:szCs w:val="18"/>
              </w:rPr>
              <w:t xml:space="preserve">Sveikatos priežiūros įstaigų modernizavimas, įrangos ir priemonių įsigijimas </w:t>
            </w:r>
          </w:p>
        </w:tc>
        <w:tc>
          <w:tcPr>
            <w:tcW w:w="2001" w:type="dxa"/>
            <w:tcBorders>
              <w:top w:val="nil"/>
              <w:left w:val="nil"/>
              <w:bottom w:val="single" w:sz="8" w:space="0" w:color="000000"/>
              <w:right w:val="single" w:sz="8" w:space="0" w:color="000000"/>
            </w:tcBorders>
            <w:vAlign w:val="center"/>
            <w:hideMark/>
          </w:tcPr>
          <w:p w14:paraId="65087C35" w14:textId="77777777" w:rsidR="007C60DD" w:rsidRDefault="007C60DD">
            <w:pPr>
              <w:jc w:val="right"/>
              <w:rPr>
                <w:color w:val="000000"/>
                <w:sz w:val="20"/>
                <w:szCs w:val="20"/>
              </w:rPr>
            </w:pPr>
            <w:r>
              <w:rPr>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1191E52F" w14:textId="77777777" w:rsidR="007C60DD" w:rsidRDefault="007C60DD">
            <w:pPr>
              <w:jc w:val="right"/>
              <w:rPr>
                <w:color w:val="000000"/>
                <w:sz w:val="20"/>
                <w:szCs w:val="20"/>
              </w:rPr>
            </w:pPr>
            <w:r>
              <w:rPr>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25120415" w14:textId="77777777" w:rsidR="007C60DD" w:rsidRDefault="007C60DD">
            <w:pPr>
              <w:jc w:val="right"/>
              <w:rPr>
                <w:color w:val="000000"/>
                <w:sz w:val="20"/>
                <w:szCs w:val="20"/>
              </w:rPr>
            </w:pPr>
            <w:r>
              <w:rPr>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3F336276" w14:textId="77777777" w:rsidR="007C60DD" w:rsidRDefault="007C60DD">
            <w:pPr>
              <w:rPr>
                <w:color w:val="000000"/>
                <w:sz w:val="20"/>
                <w:szCs w:val="20"/>
              </w:rPr>
            </w:pPr>
            <w:r>
              <w:rPr>
                <w:color w:val="000000"/>
                <w:sz w:val="20"/>
                <w:szCs w:val="20"/>
              </w:rPr>
              <w:t>2.2.3.3, 2.2.3.4</w:t>
            </w:r>
          </w:p>
        </w:tc>
      </w:tr>
      <w:tr w:rsidR="007C60DD" w14:paraId="177248A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2791E8EA" w14:textId="77777777" w:rsidR="007C60DD" w:rsidRDefault="007C60DD">
            <w:pPr>
              <w:rPr>
                <w:b/>
                <w:bCs/>
                <w:color w:val="000000"/>
                <w:sz w:val="18"/>
                <w:szCs w:val="18"/>
              </w:rPr>
            </w:pPr>
            <w:r>
              <w:rPr>
                <w:b/>
                <w:bCs/>
                <w:color w:val="000000"/>
                <w:sz w:val="18"/>
                <w:szCs w:val="18"/>
              </w:rPr>
              <w:t>1.1.2. (T)</w:t>
            </w:r>
          </w:p>
        </w:tc>
        <w:tc>
          <w:tcPr>
            <w:tcW w:w="4361" w:type="dxa"/>
            <w:tcBorders>
              <w:top w:val="nil"/>
              <w:left w:val="nil"/>
              <w:bottom w:val="single" w:sz="8" w:space="0" w:color="000000"/>
              <w:right w:val="single" w:sz="8" w:space="0" w:color="000000"/>
            </w:tcBorders>
            <w:vAlign w:val="center"/>
            <w:hideMark/>
          </w:tcPr>
          <w:p w14:paraId="23A11EEB" w14:textId="77777777" w:rsidR="007C60DD" w:rsidRDefault="007C60DD">
            <w:pPr>
              <w:rPr>
                <w:b/>
                <w:bCs/>
                <w:color w:val="000000"/>
                <w:sz w:val="18"/>
                <w:szCs w:val="18"/>
              </w:rPr>
            </w:pPr>
            <w:r>
              <w:rPr>
                <w:b/>
                <w:bCs/>
                <w:color w:val="000000"/>
                <w:sz w:val="18"/>
                <w:szCs w:val="18"/>
              </w:rPr>
              <w:t>Uždavinys. Sveikos gyvensenos skatinimas ir stebėsena</w:t>
            </w:r>
          </w:p>
        </w:tc>
        <w:tc>
          <w:tcPr>
            <w:tcW w:w="2001" w:type="dxa"/>
            <w:tcBorders>
              <w:top w:val="nil"/>
              <w:left w:val="nil"/>
              <w:bottom w:val="single" w:sz="8" w:space="0" w:color="000000"/>
              <w:right w:val="single" w:sz="8" w:space="0" w:color="000000"/>
            </w:tcBorders>
            <w:vAlign w:val="center"/>
            <w:hideMark/>
          </w:tcPr>
          <w:p w14:paraId="772BE2E7" w14:textId="77777777" w:rsidR="007C60DD" w:rsidRDefault="007C60DD">
            <w:pPr>
              <w:jc w:val="right"/>
              <w:rPr>
                <w:b/>
                <w:bCs/>
                <w:color w:val="000000"/>
                <w:sz w:val="20"/>
                <w:szCs w:val="20"/>
              </w:rPr>
            </w:pPr>
            <w:r>
              <w:rPr>
                <w:b/>
                <w:bCs/>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69ACA756" w14:textId="77777777" w:rsidR="007C60DD" w:rsidRDefault="007C60DD">
            <w:pPr>
              <w:jc w:val="right"/>
              <w:rPr>
                <w:b/>
                <w:bCs/>
                <w:color w:val="000000"/>
                <w:sz w:val="20"/>
                <w:szCs w:val="20"/>
              </w:rPr>
            </w:pPr>
            <w:r>
              <w:rPr>
                <w:b/>
                <w:bCs/>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1F9C6BFB" w14:textId="77777777" w:rsidR="007C60DD" w:rsidRDefault="007C60DD">
            <w:pPr>
              <w:jc w:val="right"/>
              <w:rPr>
                <w:b/>
                <w:bCs/>
                <w:color w:val="000000"/>
                <w:sz w:val="20"/>
                <w:szCs w:val="20"/>
              </w:rPr>
            </w:pPr>
            <w:r>
              <w:rPr>
                <w:b/>
                <w:bCs/>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4EE73893" w14:textId="77777777" w:rsidR="007C60DD" w:rsidRDefault="007C60DD">
            <w:pPr>
              <w:rPr>
                <w:color w:val="000000"/>
                <w:sz w:val="20"/>
                <w:szCs w:val="20"/>
              </w:rPr>
            </w:pPr>
            <w:r>
              <w:rPr>
                <w:color w:val="000000"/>
                <w:sz w:val="20"/>
                <w:szCs w:val="20"/>
              </w:rPr>
              <w:t> </w:t>
            </w:r>
          </w:p>
        </w:tc>
      </w:tr>
      <w:tr w:rsidR="007C60DD" w14:paraId="799627A6"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65AF68F" w14:textId="77777777" w:rsidR="007C60DD" w:rsidRDefault="007C60DD">
            <w:pPr>
              <w:rPr>
                <w:color w:val="000000"/>
                <w:sz w:val="18"/>
                <w:szCs w:val="18"/>
              </w:rPr>
            </w:pPr>
            <w:r>
              <w:rPr>
                <w:color w:val="000000"/>
                <w:sz w:val="18"/>
                <w:szCs w:val="18"/>
              </w:rPr>
              <w:t>1.1.2.3 (TP)</w:t>
            </w:r>
          </w:p>
        </w:tc>
        <w:tc>
          <w:tcPr>
            <w:tcW w:w="4361" w:type="dxa"/>
            <w:tcBorders>
              <w:top w:val="nil"/>
              <w:left w:val="nil"/>
              <w:bottom w:val="single" w:sz="8" w:space="0" w:color="000000"/>
              <w:right w:val="single" w:sz="8" w:space="0" w:color="000000"/>
            </w:tcBorders>
            <w:vAlign w:val="center"/>
            <w:hideMark/>
          </w:tcPr>
          <w:p w14:paraId="3AB17A08" w14:textId="3A35DD76" w:rsidR="007C60DD" w:rsidRDefault="007C60DD" w:rsidP="00DC675C">
            <w:pPr>
              <w:rPr>
                <w:color w:val="000000"/>
                <w:sz w:val="18"/>
                <w:szCs w:val="18"/>
              </w:rPr>
            </w:pPr>
            <w:r>
              <w:rPr>
                <w:color w:val="000000"/>
                <w:sz w:val="18"/>
                <w:szCs w:val="18"/>
              </w:rPr>
              <w:t>Visuomenės sveikatos programų rėmimas</w:t>
            </w:r>
          </w:p>
        </w:tc>
        <w:tc>
          <w:tcPr>
            <w:tcW w:w="2001" w:type="dxa"/>
            <w:tcBorders>
              <w:top w:val="nil"/>
              <w:left w:val="nil"/>
              <w:bottom w:val="single" w:sz="8" w:space="0" w:color="000000"/>
              <w:right w:val="single" w:sz="8" w:space="0" w:color="000000"/>
            </w:tcBorders>
            <w:vAlign w:val="center"/>
            <w:hideMark/>
          </w:tcPr>
          <w:p w14:paraId="45A35395" w14:textId="77777777" w:rsidR="007C60DD" w:rsidRDefault="007C60DD">
            <w:pPr>
              <w:jc w:val="right"/>
              <w:rPr>
                <w:color w:val="000000"/>
                <w:sz w:val="20"/>
                <w:szCs w:val="20"/>
              </w:rPr>
            </w:pPr>
            <w:r>
              <w:rPr>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25CA4A54" w14:textId="77777777" w:rsidR="007C60DD" w:rsidRDefault="007C60DD">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5C925221" w14:textId="77777777" w:rsidR="007C60DD" w:rsidRDefault="007C60DD">
            <w:pPr>
              <w:jc w:val="right"/>
              <w:rPr>
                <w:color w:val="000000"/>
                <w:sz w:val="20"/>
                <w:szCs w:val="20"/>
              </w:rPr>
            </w:pPr>
            <w:r>
              <w:rPr>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74659F1E" w14:textId="77777777" w:rsidR="007C60DD" w:rsidRDefault="007C60DD">
            <w:pPr>
              <w:rPr>
                <w:color w:val="000000"/>
                <w:sz w:val="20"/>
                <w:szCs w:val="20"/>
              </w:rPr>
            </w:pPr>
            <w:r>
              <w:rPr>
                <w:color w:val="000000"/>
                <w:sz w:val="20"/>
                <w:szCs w:val="20"/>
              </w:rPr>
              <w:t xml:space="preserve">2.2.3.2 </w:t>
            </w:r>
          </w:p>
        </w:tc>
      </w:tr>
      <w:tr w:rsidR="007C60DD" w14:paraId="2D34914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07BFEEC" w14:textId="77777777" w:rsidR="007C60DD" w:rsidRDefault="007C60DD">
            <w:pPr>
              <w:rPr>
                <w:color w:val="000000"/>
                <w:sz w:val="18"/>
                <w:szCs w:val="18"/>
              </w:rPr>
            </w:pPr>
            <w:r>
              <w:rPr>
                <w:color w:val="000000"/>
                <w:sz w:val="18"/>
                <w:szCs w:val="18"/>
              </w:rPr>
              <w:t>1.1.2.6 (TP)</w:t>
            </w:r>
          </w:p>
        </w:tc>
        <w:tc>
          <w:tcPr>
            <w:tcW w:w="4361" w:type="dxa"/>
            <w:tcBorders>
              <w:top w:val="nil"/>
              <w:left w:val="nil"/>
              <w:bottom w:val="single" w:sz="8" w:space="0" w:color="000000"/>
              <w:right w:val="single" w:sz="8" w:space="0" w:color="000000"/>
            </w:tcBorders>
            <w:vAlign w:val="center"/>
            <w:hideMark/>
          </w:tcPr>
          <w:p w14:paraId="7FEF61B2" w14:textId="7D761069" w:rsidR="007C60DD" w:rsidRDefault="007C60DD" w:rsidP="00DC675C">
            <w:pPr>
              <w:rPr>
                <w:color w:val="000000"/>
                <w:sz w:val="18"/>
                <w:szCs w:val="18"/>
              </w:rPr>
            </w:pPr>
            <w:r>
              <w:rPr>
                <w:color w:val="000000"/>
                <w:sz w:val="18"/>
                <w:szCs w:val="18"/>
              </w:rPr>
              <w:t xml:space="preserve">Programos sveikatos priežiūros paslaugų prieinamumui gerinti įgyvendinimas </w:t>
            </w:r>
          </w:p>
        </w:tc>
        <w:tc>
          <w:tcPr>
            <w:tcW w:w="2001" w:type="dxa"/>
            <w:tcBorders>
              <w:top w:val="nil"/>
              <w:left w:val="nil"/>
              <w:bottom w:val="single" w:sz="8" w:space="0" w:color="000000"/>
              <w:right w:val="single" w:sz="8" w:space="0" w:color="000000"/>
            </w:tcBorders>
            <w:vAlign w:val="center"/>
            <w:hideMark/>
          </w:tcPr>
          <w:p w14:paraId="1D83F230" w14:textId="77777777" w:rsidR="007C60DD" w:rsidRDefault="007C60DD">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hideMark/>
          </w:tcPr>
          <w:p w14:paraId="69EECD1D" w14:textId="77777777" w:rsidR="007C60DD" w:rsidRDefault="007C60DD">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hideMark/>
          </w:tcPr>
          <w:p w14:paraId="093FBBCA"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6D13D739" w14:textId="77777777" w:rsidR="007C60DD" w:rsidRDefault="007C60DD">
            <w:pPr>
              <w:rPr>
                <w:color w:val="000000"/>
                <w:sz w:val="20"/>
                <w:szCs w:val="20"/>
              </w:rPr>
            </w:pPr>
            <w:r>
              <w:rPr>
                <w:color w:val="000000"/>
                <w:sz w:val="20"/>
                <w:szCs w:val="20"/>
              </w:rPr>
              <w:t xml:space="preserve">2.2.3.2 </w:t>
            </w:r>
          </w:p>
        </w:tc>
      </w:tr>
      <w:tr w:rsidR="007C60DD" w14:paraId="721DEEAA"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54B730E1" w14:textId="77777777" w:rsidR="007C60DD" w:rsidRDefault="007C60DD">
            <w:pPr>
              <w:rPr>
                <w:b/>
                <w:bCs/>
                <w:color w:val="000000"/>
                <w:sz w:val="18"/>
                <w:szCs w:val="18"/>
              </w:rPr>
            </w:pPr>
            <w:r>
              <w:rPr>
                <w:b/>
                <w:bCs/>
                <w:color w:val="000000"/>
                <w:sz w:val="18"/>
                <w:szCs w:val="18"/>
              </w:rPr>
              <w:t>1.1.3. (T)</w:t>
            </w:r>
          </w:p>
        </w:tc>
        <w:tc>
          <w:tcPr>
            <w:tcW w:w="4361" w:type="dxa"/>
            <w:tcBorders>
              <w:top w:val="nil"/>
              <w:left w:val="nil"/>
              <w:bottom w:val="single" w:sz="8" w:space="0" w:color="000000"/>
              <w:right w:val="single" w:sz="8" w:space="0" w:color="000000"/>
            </w:tcBorders>
            <w:vAlign w:val="center"/>
            <w:hideMark/>
          </w:tcPr>
          <w:p w14:paraId="12DB15E3" w14:textId="77777777" w:rsidR="007C60DD" w:rsidRDefault="007C60DD">
            <w:pPr>
              <w:rPr>
                <w:b/>
                <w:bCs/>
                <w:color w:val="000000"/>
                <w:sz w:val="18"/>
                <w:szCs w:val="18"/>
              </w:rPr>
            </w:pPr>
            <w:r>
              <w:rPr>
                <w:b/>
                <w:bCs/>
                <w:color w:val="000000"/>
                <w:sz w:val="18"/>
                <w:szCs w:val="18"/>
              </w:rPr>
              <w:t>Uždavinys. Ugdyti visuomenės sveikatos kultūrą</w:t>
            </w:r>
          </w:p>
        </w:tc>
        <w:tc>
          <w:tcPr>
            <w:tcW w:w="2001" w:type="dxa"/>
            <w:tcBorders>
              <w:top w:val="nil"/>
              <w:left w:val="nil"/>
              <w:bottom w:val="single" w:sz="8" w:space="0" w:color="000000"/>
              <w:right w:val="single" w:sz="8" w:space="0" w:color="000000"/>
            </w:tcBorders>
            <w:vAlign w:val="center"/>
            <w:hideMark/>
          </w:tcPr>
          <w:p w14:paraId="79E35963" w14:textId="77777777" w:rsidR="007C60DD" w:rsidRDefault="007C60DD">
            <w:pPr>
              <w:jc w:val="right"/>
              <w:rPr>
                <w:b/>
                <w:bCs/>
                <w:color w:val="000000"/>
                <w:sz w:val="20"/>
                <w:szCs w:val="20"/>
              </w:rPr>
            </w:pPr>
            <w:r>
              <w:rPr>
                <w:b/>
                <w:bCs/>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21E92673" w14:textId="77777777" w:rsidR="007C60DD" w:rsidRDefault="007C60DD">
            <w:pPr>
              <w:jc w:val="right"/>
              <w:rPr>
                <w:b/>
                <w:bCs/>
                <w:color w:val="000000"/>
                <w:sz w:val="20"/>
                <w:szCs w:val="20"/>
              </w:rPr>
            </w:pPr>
            <w:r>
              <w:rPr>
                <w:b/>
                <w:bCs/>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0874CA72" w14:textId="77777777" w:rsidR="007C60DD" w:rsidRDefault="007C60DD">
            <w:pPr>
              <w:jc w:val="right"/>
              <w:rPr>
                <w:b/>
                <w:bCs/>
                <w:color w:val="000000"/>
                <w:sz w:val="20"/>
                <w:szCs w:val="20"/>
              </w:rPr>
            </w:pPr>
            <w:r>
              <w:rPr>
                <w:b/>
                <w:bCs/>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03872187" w14:textId="77777777" w:rsidR="007C60DD" w:rsidRDefault="007C60DD">
            <w:pPr>
              <w:rPr>
                <w:color w:val="000000"/>
                <w:sz w:val="20"/>
                <w:szCs w:val="20"/>
              </w:rPr>
            </w:pPr>
            <w:r>
              <w:rPr>
                <w:color w:val="000000"/>
                <w:sz w:val="20"/>
                <w:szCs w:val="20"/>
              </w:rPr>
              <w:t> </w:t>
            </w:r>
          </w:p>
        </w:tc>
      </w:tr>
      <w:tr w:rsidR="007C60DD" w14:paraId="4E0D285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159D990" w14:textId="77777777" w:rsidR="007C60DD" w:rsidRDefault="007C60DD">
            <w:pPr>
              <w:rPr>
                <w:color w:val="000000"/>
                <w:sz w:val="18"/>
                <w:szCs w:val="18"/>
              </w:rPr>
            </w:pPr>
            <w:r>
              <w:rPr>
                <w:color w:val="000000"/>
                <w:sz w:val="18"/>
                <w:szCs w:val="18"/>
              </w:rPr>
              <w:t>1.1.3.1 (TP)</w:t>
            </w:r>
          </w:p>
        </w:tc>
        <w:tc>
          <w:tcPr>
            <w:tcW w:w="4361" w:type="dxa"/>
            <w:tcBorders>
              <w:top w:val="nil"/>
              <w:left w:val="nil"/>
              <w:bottom w:val="single" w:sz="8" w:space="0" w:color="000000"/>
              <w:right w:val="single" w:sz="8" w:space="0" w:color="000000"/>
            </w:tcBorders>
            <w:vAlign w:val="center"/>
            <w:hideMark/>
          </w:tcPr>
          <w:p w14:paraId="6EFC08B4" w14:textId="7ADF3274" w:rsidR="007C60DD" w:rsidRDefault="007C60DD" w:rsidP="00DC675C">
            <w:pPr>
              <w:rPr>
                <w:color w:val="000000"/>
                <w:sz w:val="18"/>
                <w:szCs w:val="18"/>
              </w:rPr>
            </w:pPr>
            <w:r>
              <w:rPr>
                <w:color w:val="000000"/>
                <w:sz w:val="18"/>
                <w:szCs w:val="18"/>
              </w:rPr>
              <w:t xml:space="preserve">Plėtoti sveikos gyvensenos įgūdžius ugdymo įstaigose ir bendruomenėse  </w:t>
            </w:r>
          </w:p>
        </w:tc>
        <w:tc>
          <w:tcPr>
            <w:tcW w:w="2001" w:type="dxa"/>
            <w:tcBorders>
              <w:top w:val="nil"/>
              <w:left w:val="nil"/>
              <w:bottom w:val="single" w:sz="8" w:space="0" w:color="000000"/>
              <w:right w:val="single" w:sz="8" w:space="0" w:color="000000"/>
            </w:tcBorders>
            <w:vAlign w:val="center"/>
            <w:hideMark/>
          </w:tcPr>
          <w:p w14:paraId="55E6E5B7" w14:textId="77777777" w:rsidR="007C60DD" w:rsidRDefault="007C60DD">
            <w:pPr>
              <w:jc w:val="right"/>
              <w:rPr>
                <w:color w:val="000000"/>
                <w:sz w:val="20"/>
                <w:szCs w:val="20"/>
              </w:rPr>
            </w:pPr>
            <w:r>
              <w:rPr>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16077A52" w14:textId="77777777" w:rsidR="007C60DD" w:rsidRDefault="007C60DD">
            <w:pPr>
              <w:jc w:val="right"/>
              <w:rPr>
                <w:color w:val="000000"/>
                <w:sz w:val="20"/>
                <w:szCs w:val="20"/>
              </w:rPr>
            </w:pPr>
            <w:r>
              <w:rPr>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37EC514A" w14:textId="77777777" w:rsidR="007C60DD" w:rsidRDefault="007C60DD">
            <w:pPr>
              <w:jc w:val="right"/>
              <w:rPr>
                <w:color w:val="000000"/>
                <w:sz w:val="20"/>
                <w:szCs w:val="20"/>
              </w:rPr>
            </w:pPr>
            <w:r>
              <w:rPr>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7FF751E1" w14:textId="77777777" w:rsidR="007C60DD" w:rsidRDefault="007C60DD">
            <w:pPr>
              <w:rPr>
                <w:color w:val="000000"/>
                <w:sz w:val="20"/>
                <w:szCs w:val="20"/>
              </w:rPr>
            </w:pPr>
            <w:r>
              <w:rPr>
                <w:color w:val="000000"/>
                <w:sz w:val="20"/>
                <w:szCs w:val="20"/>
              </w:rPr>
              <w:t xml:space="preserve">2.2.3.2 </w:t>
            </w:r>
          </w:p>
        </w:tc>
      </w:tr>
      <w:tr w:rsidR="007C60DD" w14:paraId="044193AF"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9D05D67" w14:textId="77777777" w:rsidR="007C60DD" w:rsidRDefault="007C60DD">
            <w:pPr>
              <w:rPr>
                <w:b/>
                <w:bCs/>
                <w:color w:val="000000"/>
                <w:sz w:val="18"/>
                <w:szCs w:val="18"/>
              </w:rPr>
            </w:pPr>
            <w:r>
              <w:rPr>
                <w:b/>
                <w:bCs/>
                <w:color w:val="000000"/>
                <w:sz w:val="18"/>
                <w:szCs w:val="18"/>
              </w:rPr>
              <w:t>1.3.1. (T)</w:t>
            </w:r>
          </w:p>
        </w:tc>
        <w:tc>
          <w:tcPr>
            <w:tcW w:w="4361" w:type="dxa"/>
            <w:tcBorders>
              <w:top w:val="nil"/>
              <w:left w:val="nil"/>
              <w:bottom w:val="single" w:sz="8" w:space="0" w:color="000000"/>
              <w:right w:val="single" w:sz="8" w:space="0" w:color="000000"/>
            </w:tcBorders>
            <w:vAlign w:val="center"/>
            <w:hideMark/>
          </w:tcPr>
          <w:p w14:paraId="799C182C" w14:textId="77777777" w:rsidR="007C60DD" w:rsidRDefault="007C60DD">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1" w:type="dxa"/>
            <w:tcBorders>
              <w:top w:val="nil"/>
              <w:left w:val="nil"/>
              <w:bottom w:val="single" w:sz="8" w:space="0" w:color="000000"/>
              <w:right w:val="single" w:sz="8" w:space="0" w:color="000000"/>
            </w:tcBorders>
            <w:vAlign w:val="center"/>
            <w:hideMark/>
          </w:tcPr>
          <w:p w14:paraId="7458556E" w14:textId="77777777" w:rsidR="007C60DD" w:rsidRDefault="007C60DD">
            <w:pPr>
              <w:jc w:val="right"/>
              <w:rPr>
                <w:b/>
                <w:bCs/>
                <w:color w:val="000000"/>
                <w:sz w:val="20"/>
                <w:szCs w:val="20"/>
              </w:rPr>
            </w:pPr>
            <w:r>
              <w:rPr>
                <w:b/>
                <w:bCs/>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7BD24A21" w14:textId="77777777" w:rsidR="007C60DD" w:rsidRDefault="007C60DD">
            <w:pPr>
              <w:jc w:val="right"/>
              <w:rPr>
                <w:b/>
                <w:bCs/>
                <w:color w:val="000000"/>
                <w:sz w:val="20"/>
                <w:szCs w:val="20"/>
              </w:rPr>
            </w:pPr>
            <w:r>
              <w:rPr>
                <w:b/>
                <w:bCs/>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4D72C6DA" w14:textId="77777777" w:rsidR="007C60DD" w:rsidRDefault="007C60DD">
            <w:pPr>
              <w:jc w:val="right"/>
              <w:rPr>
                <w:b/>
                <w:bCs/>
                <w:color w:val="000000"/>
                <w:sz w:val="20"/>
                <w:szCs w:val="20"/>
              </w:rPr>
            </w:pPr>
            <w:r>
              <w:rPr>
                <w:b/>
                <w:bCs/>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47438491" w14:textId="77777777" w:rsidR="007C60DD" w:rsidRDefault="007C60DD">
            <w:pPr>
              <w:rPr>
                <w:color w:val="000000"/>
                <w:sz w:val="20"/>
                <w:szCs w:val="20"/>
              </w:rPr>
            </w:pPr>
            <w:r>
              <w:rPr>
                <w:color w:val="000000"/>
                <w:sz w:val="20"/>
                <w:szCs w:val="20"/>
              </w:rPr>
              <w:t> </w:t>
            </w:r>
          </w:p>
        </w:tc>
      </w:tr>
      <w:tr w:rsidR="007C60DD" w14:paraId="0290C1C8"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2CB4E5B" w14:textId="77777777" w:rsidR="007C60DD" w:rsidRDefault="007C60DD">
            <w:pPr>
              <w:rPr>
                <w:color w:val="000000"/>
                <w:sz w:val="18"/>
                <w:szCs w:val="18"/>
              </w:rPr>
            </w:pPr>
            <w:r>
              <w:rPr>
                <w:color w:val="000000"/>
                <w:sz w:val="18"/>
                <w:szCs w:val="18"/>
              </w:rPr>
              <w:t>1.3.1.33 (TP)</w:t>
            </w:r>
          </w:p>
        </w:tc>
        <w:tc>
          <w:tcPr>
            <w:tcW w:w="4361" w:type="dxa"/>
            <w:tcBorders>
              <w:top w:val="nil"/>
              <w:left w:val="nil"/>
              <w:bottom w:val="single" w:sz="8" w:space="0" w:color="000000"/>
              <w:right w:val="single" w:sz="8" w:space="0" w:color="000000"/>
            </w:tcBorders>
            <w:vAlign w:val="center"/>
            <w:hideMark/>
          </w:tcPr>
          <w:p w14:paraId="2C89D23A" w14:textId="559AC565" w:rsidR="007C60DD" w:rsidRDefault="007C60DD" w:rsidP="00DC675C">
            <w:pPr>
              <w:rPr>
                <w:color w:val="000000"/>
                <w:sz w:val="18"/>
                <w:szCs w:val="18"/>
              </w:rPr>
            </w:pPr>
            <w:r>
              <w:rPr>
                <w:color w:val="000000"/>
                <w:sz w:val="18"/>
                <w:szCs w:val="18"/>
              </w:rPr>
              <w:t xml:space="preserve">Visuomenės psichikos sveikatos paslaugų prieinamumo didinimui ir savižudybių prevencijai  </w:t>
            </w:r>
          </w:p>
        </w:tc>
        <w:tc>
          <w:tcPr>
            <w:tcW w:w="2001" w:type="dxa"/>
            <w:tcBorders>
              <w:top w:val="nil"/>
              <w:left w:val="nil"/>
              <w:bottom w:val="single" w:sz="8" w:space="0" w:color="000000"/>
              <w:right w:val="single" w:sz="8" w:space="0" w:color="000000"/>
            </w:tcBorders>
            <w:vAlign w:val="center"/>
            <w:hideMark/>
          </w:tcPr>
          <w:p w14:paraId="3E52B464" w14:textId="77777777" w:rsidR="007C60DD" w:rsidRDefault="007C60DD">
            <w:pPr>
              <w:jc w:val="right"/>
              <w:rPr>
                <w:color w:val="000000"/>
                <w:sz w:val="20"/>
                <w:szCs w:val="20"/>
              </w:rPr>
            </w:pPr>
            <w:r>
              <w:rPr>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05DF3873" w14:textId="77777777" w:rsidR="007C60DD" w:rsidRDefault="007C60DD">
            <w:pPr>
              <w:jc w:val="right"/>
              <w:rPr>
                <w:color w:val="000000"/>
                <w:sz w:val="20"/>
                <w:szCs w:val="20"/>
              </w:rPr>
            </w:pPr>
            <w:r>
              <w:rPr>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5F853844" w14:textId="77777777" w:rsidR="007C60DD" w:rsidRDefault="007C60DD">
            <w:pPr>
              <w:jc w:val="right"/>
              <w:rPr>
                <w:color w:val="000000"/>
                <w:sz w:val="20"/>
                <w:szCs w:val="20"/>
              </w:rPr>
            </w:pPr>
            <w:r>
              <w:rPr>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14CC7427" w14:textId="77777777" w:rsidR="007C60DD" w:rsidRDefault="007C60DD">
            <w:pPr>
              <w:rPr>
                <w:color w:val="000000"/>
                <w:sz w:val="20"/>
                <w:szCs w:val="20"/>
              </w:rPr>
            </w:pPr>
            <w:r>
              <w:rPr>
                <w:color w:val="000000"/>
                <w:sz w:val="20"/>
                <w:szCs w:val="20"/>
              </w:rPr>
              <w:t xml:space="preserve">2.2.3.2 </w:t>
            </w:r>
          </w:p>
        </w:tc>
      </w:tr>
      <w:tr w:rsidR="007C60DD" w14:paraId="4CCD1DA7"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666BF52" w14:textId="77777777" w:rsidR="007C60DD" w:rsidRDefault="007C60DD">
            <w:pPr>
              <w:rPr>
                <w:b/>
                <w:bCs/>
                <w:color w:val="000000"/>
                <w:sz w:val="18"/>
                <w:szCs w:val="18"/>
              </w:rPr>
            </w:pPr>
            <w:r>
              <w:rPr>
                <w:b/>
                <w:bCs/>
                <w:color w:val="000000"/>
                <w:sz w:val="18"/>
                <w:szCs w:val="18"/>
              </w:rPr>
              <w:t>2.1.2. (T)</w:t>
            </w:r>
          </w:p>
        </w:tc>
        <w:tc>
          <w:tcPr>
            <w:tcW w:w="4361" w:type="dxa"/>
            <w:tcBorders>
              <w:top w:val="nil"/>
              <w:left w:val="nil"/>
              <w:bottom w:val="single" w:sz="8" w:space="0" w:color="000000"/>
              <w:right w:val="single" w:sz="8" w:space="0" w:color="000000"/>
            </w:tcBorders>
            <w:vAlign w:val="center"/>
            <w:hideMark/>
          </w:tcPr>
          <w:p w14:paraId="2EC65FF8" w14:textId="77777777" w:rsidR="007C60DD" w:rsidRDefault="007C60DD">
            <w:pPr>
              <w:rPr>
                <w:b/>
                <w:bCs/>
                <w:color w:val="000000"/>
                <w:sz w:val="18"/>
                <w:szCs w:val="18"/>
              </w:rPr>
            </w:pPr>
            <w:r>
              <w:rPr>
                <w:b/>
                <w:bCs/>
                <w:color w:val="000000"/>
                <w:sz w:val="18"/>
                <w:szCs w:val="18"/>
              </w:rPr>
              <w:t>Uždavinys. Pritraukti konkurencingą darbo jėgą</w:t>
            </w:r>
          </w:p>
        </w:tc>
        <w:tc>
          <w:tcPr>
            <w:tcW w:w="2001" w:type="dxa"/>
            <w:tcBorders>
              <w:top w:val="nil"/>
              <w:left w:val="nil"/>
              <w:bottom w:val="single" w:sz="8" w:space="0" w:color="000000"/>
              <w:right w:val="single" w:sz="8" w:space="0" w:color="000000"/>
            </w:tcBorders>
            <w:vAlign w:val="center"/>
            <w:hideMark/>
          </w:tcPr>
          <w:p w14:paraId="0B5C79E4" w14:textId="77777777" w:rsidR="007C60DD" w:rsidRDefault="007C60DD">
            <w:pPr>
              <w:jc w:val="right"/>
              <w:rPr>
                <w:b/>
                <w:bCs/>
                <w:color w:val="000000"/>
                <w:sz w:val="20"/>
                <w:szCs w:val="20"/>
              </w:rPr>
            </w:pPr>
            <w:r>
              <w:rPr>
                <w:b/>
                <w:bCs/>
                <w:color w:val="000000"/>
                <w:sz w:val="20"/>
                <w:szCs w:val="20"/>
              </w:rPr>
              <w:t>240,28</w:t>
            </w:r>
          </w:p>
        </w:tc>
        <w:tc>
          <w:tcPr>
            <w:tcW w:w="1744" w:type="dxa"/>
            <w:tcBorders>
              <w:top w:val="nil"/>
              <w:left w:val="nil"/>
              <w:bottom w:val="single" w:sz="8" w:space="0" w:color="000000"/>
              <w:right w:val="single" w:sz="8" w:space="0" w:color="000000"/>
            </w:tcBorders>
            <w:vAlign w:val="center"/>
            <w:hideMark/>
          </w:tcPr>
          <w:p w14:paraId="75BCCB05" w14:textId="77777777" w:rsidR="007C60DD" w:rsidRDefault="007C60DD">
            <w:pPr>
              <w:jc w:val="right"/>
              <w:rPr>
                <w:b/>
                <w:bCs/>
                <w:color w:val="000000"/>
                <w:sz w:val="20"/>
                <w:szCs w:val="20"/>
              </w:rPr>
            </w:pPr>
            <w:r>
              <w:rPr>
                <w:b/>
                <w:bCs/>
                <w:color w:val="000000"/>
                <w:sz w:val="20"/>
                <w:szCs w:val="20"/>
              </w:rPr>
              <w:t>192,59</w:t>
            </w:r>
          </w:p>
        </w:tc>
        <w:tc>
          <w:tcPr>
            <w:tcW w:w="2129" w:type="dxa"/>
            <w:tcBorders>
              <w:top w:val="nil"/>
              <w:left w:val="nil"/>
              <w:bottom w:val="single" w:sz="8" w:space="0" w:color="000000"/>
              <w:right w:val="single" w:sz="8" w:space="0" w:color="000000"/>
            </w:tcBorders>
            <w:vAlign w:val="center"/>
            <w:hideMark/>
          </w:tcPr>
          <w:p w14:paraId="66C5874C" w14:textId="77777777" w:rsidR="007C60DD" w:rsidRDefault="007C60DD">
            <w:pPr>
              <w:jc w:val="right"/>
              <w:rPr>
                <w:b/>
                <w:bCs/>
                <w:color w:val="000000"/>
                <w:sz w:val="20"/>
                <w:szCs w:val="20"/>
              </w:rPr>
            </w:pPr>
            <w:r>
              <w:rPr>
                <w:b/>
                <w:bCs/>
                <w:color w:val="000000"/>
                <w:sz w:val="20"/>
                <w:szCs w:val="20"/>
              </w:rPr>
              <w:t>198,56</w:t>
            </w:r>
          </w:p>
        </w:tc>
        <w:tc>
          <w:tcPr>
            <w:tcW w:w="2052" w:type="dxa"/>
            <w:tcBorders>
              <w:top w:val="nil"/>
              <w:left w:val="nil"/>
              <w:bottom w:val="single" w:sz="8" w:space="0" w:color="000000"/>
              <w:right w:val="single" w:sz="8" w:space="0" w:color="000000"/>
            </w:tcBorders>
            <w:vAlign w:val="center"/>
            <w:hideMark/>
          </w:tcPr>
          <w:p w14:paraId="42E4563C" w14:textId="77777777" w:rsidR="007C60DD" w:rsidRDefault="007C60DD">
            <w:pPr>
              <w:rPr>
                <w:color w:val="000000"/>
                <w:sz w:val="20"/>
                <w:szCs w:val="20"/>
              </w:rPr>
            </w:pPr>
            <w:r>
              <w:rPr>
                <w:color w:val="000000"/>
                <w:sz w:val="20"/>
                <w:szCs w:val="20"/>
              </w:rPr>
              <w:t> </w:t>
            </w:r>
          </w:p>
        </w:tc>
      </w:tr>
      <w:tr w:rsidR="007C60DD" w14:paraId="3FC9D7D4"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3F7720C" w14:textId="77777777" w:rsidR="007C60DD" w:rsidRDefault="007C60DD">
            <w:pPr>
              <w:rPr>
                <w:color w:val="000000"/>
                <w:sz w:val="18"/>
                <w:szCs w:val="18"/>
              </w:rPr>
            </w:pPr>
            <w:r>
              <w:rPr>
                <w:color w:val="000000"/>
                <w:sz w:val="18"/>
                <w:szCs w:val="18"/>
              </w:rPr>
              <w:t>2.1.2.3 (TP)</w:t>
            </w:r>
          </w:p>
        </w:tc>
        <w:tc>
          <w:tcPr>
            <w:tcW w:w="4361" w:type="dxa"/>
            <w:tcBorders>
              <w:top w:val="nil"/>
              <w:left w:val="nil"/>
              <w:bottom w:val="single" w:sz="8" w:space="0" w:color="000000"/>
              <w:right w:val="single" w:sz="8" w:space="0" w:color="000000"/>
            </w:tcBorders>
            <w:vAlign w:val="center"/>
            <w:hideMark/>
          </w:tcPr>
          <w:p w14:paraId="76DF2327" w14:textId="6D56BDA2" w:rsidR="007C60DD" w:rsidRDefault="007C60DD" w:rsidP="00DC675C">
            <w:pPr>
              <w:rPr>
                <w:color w:val="000000"/>
                <w:sz w:val="18"/>
                <w:szCs w:val="18"/>
              </w:rPr>
            </w:pPr>
            <w:r>
              <w:rPr>
                <w:color w:val="000000"/>
                <w:sz w:val="18"/>
                <w:szCs w:val="18"/>
              </w:rPr>
              <w:t xml:space="preserve">Medikų rėmimo programa </w:t>
            </w:r>
          </w:p>
        </w:tc>
        <w:tc>
          <w:tcPr>
            <w:tcW w:w="2001" w:type="dxa"/>
            <w:tcBorders>
              <w:top w:val="nil"/>
              <w:left w:val="nil"/>
              <w:bottom w:val="single" w:sz="8" w:space="0" w:color="000000"/>
              <w:right w:val="single" w:sz="8" w:space="0" w:color="000000"/>
            </w:tcBorders>
            <w:vAlign w:val="center"/>
            <w:hideMark/>
          </w:tcPr>
          <w:p w14:paraId="6954857A" w14:textId="77777777" w:rsidR="007C60DD" w:rsidRDefault="007C60DD">
            <w:pPr>
              <w:jc w:val="right"/>
              <w:rPr>
                <w:color w:val="000000"/>
                <w:sz w:val="20"/>
                <w:szCs w:val="20"/>
              </w:rPr>
            </w:pPr>
            <w:r>
              <w:rPr>
                <w:color w:val="000000"/>
                <w:sz w:val="20"/>
                <w:szCs w:val="20"/>
              </w:rPr>
              <w:t>9,98</w:t>
            </w:r>
          </w:p>
        </w:tc>
        <w:tc>
          <w:tcPr>
            <w:tcW w:w="1744" w:type="dxa"/>
            <w:tcBorders>
              <w:top w:val="nil"/>
              <w:left w:val="nil"/>
              <w:bottom w:val="single" w:sz="8" w:space="0" w:color="000000"/>
              <w:right w:val="single" w:sz="8" w:space="0" w:color="000000"/>
            </w:tcBorders>
            <w:vAlign w:val="center"/>
            <w:hideMark/>
          </w:tcPr>
          <w:p w14:paraId="6A919254" w14:textId="77777777" w:rsidR="007C60DD" w:rsidRDefault="007C60DD">
            <w:pPr>
              <w:jc w:val="right"/>
              <w:rPr>
                <w:color w:val="000000"/>
                <w:sz w:val="20"/>
                <w:szCs w:val="20"/>
              </w:rPr>
            </w:pPr>
            <w:r>
              <w:rPr>
                <w:color w:val="000000"/>
                <w:sz w:val="20"/>
                <w:szCs w:val="20"/>
              </w:rPr>
              <w:t>3,04</w:t>
            </w:r>
          </w:p>
        </w:tc>
        <w:tc>
          <w:tcPr>
            <w:tcW w:w="2129" w:type="dxa"/>
            <w:tcBorders>
              <w:top w:val="nil"/>
              <w:left w:val="nil"/>
              <w:bottom w:val="single" w:sz="8" w:space="0" w:color="000000"/>
              <w:right w:val="single" w:sz="8" w:space="0" w:color="000000"/>
            </w:tcBorders>
            <w:vAlign w:val="center"/>
            <w:hideMark/>
          </w:tcPr>
          <w:p w14:paraId="6DA787C4"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4F104F95" w14:textId="77777777" w:rsidR="007C60DD" w:rsidRDefault="007C60DD">
            <w:pPr>
              <w:rPr>
                <w:color w:val="000000"/>
                <w:sz w:val="20"/>
                <w:szCs w:val="20"/>
              </w:rPr>
            </w:pPr>
            <w:r>
              <w:rPr>
                <w:color w:val="000000"/>
                <w:sz w:val="20"/>
                <w:szCs w:val="20"/>
              </w:rPr>
              <w:t> </w:t>
            </w:r>
          </w:p>
        </w:tc>
      </w:tr>
      <w:tr w:rsidR="007C60DD" w14:paraId="5073C12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3D69AB8B" w14:textId="77777777" w:rsidR="007C60DD" w:rsidRDefault="007C60DD">
            <w:pPr>
              <w:rPr>
                <w:color w:val="000000"/>
                <w:sz w:val="18"/>
                <w:szCs w:val="18"/>
              </w:rPr>
            </w:pPr>
            <w:r>
              <w:rPr>
                <w:color w:val="000000"/>
                <w:sz w:val="18"/>
                <w:szCs w:val="18"/>
              </w:rPr>
              <w:t>2.1.2.7 (TP)</w:t>
            </w:r>
          </w:p>
        </w:tc>
        <w:tc>
          <w:tcPr>
            <w:tcW w:w="4361" w:type="dxa"/>
            <w:tcBorders>
              <w:top w:val="nil"/>
              <w:left w:val="nil"/>
              <w:bottom w:val="single" w:sz="8" w:space="0" w:color="000000"/>
              <w:right w:val="single" w:sz="8" w:space="0" w:color="000000"/>
            </w:tcBorders>
            <w:vAlign w:val="center"/>
            <w:hideMark/>
          </w:tcPr>
          <w:p w14:paraId="19E6D0EF" w14:textId="77777777" w:rsidR="007C60DD" w:rsidRDefault="007C60DD">
            <w:pPr>
              <w:rPr>
                <w:color w:val="000000"/>
                <w:sz w:val="18"/>
                <w:szCs w:val="18"/>
              </w:rPr>
            </w:pPr>
            <w:r>
              <w:rPr>
                <w:color w:val="000000"/>
                <w:sz w:val="18"/>
                <w:szCs w:val="18"/>
              </w:rPr>
              <w:t>Sveikatos priežiūros specialistų skatinimas dirbti VšĮ Kretingos ligoninėje</w:t>
            </w:r>
          </w:p>
        </w:tc>
        <w:tc>
          <w:tcPr>
            <w:tcW w:w="2001" w:type="dxa"/>
            <w:tcBorders>
              <w:top w:val="nil"/>
              <w:left w:val="nil"/>
              <w:bottom w:val="single" w:sz="8" w:space="0" w:color="000000"/>
              <w:right w:val="single" w:sz="8" w:space="0" w:color="000000"/>
            </w:tcBorders>
            <w:vAlign w:val="center"/>
            <w:hideMark/>
          </w:tcPr>
          <w:p w14:paraId="46EA27B5" w14:textId="77777777" w:rsidR="007C60DD" w:rsidRDefault="007C60DD">
            <w:pPr>
              <w:jc w:val="right"/>
              <w:rPr>
                <w:color w:val="000000"/>
                <w:sz w:val="20"/>
                <w:szCs w:val="20"/>
              </w:rPr>
            </w:pPr>
            <w:r>
              <w:rPr>
                <w:color w:val="000000"/>
                <w:sz w:val="20"/>
                <w:szCs w:val="20"/>
              </w:rPr>
              <w:t>151,80</w:t>
            </w:r>
          </w:p>
        </w:tc>
        <w:tc>
          <w:tcPr>
            <w:tcW w:w="1744" w:type="dxa"/>
            <w:tcBorders>
              <w:top w:val="nil"/>
              <w:left w:val="nil"/>
              <w:bottom w:val="single" w:sz="8" w:space="0" w:color="000000"/>
              <w:right w:val="single" w:sz="8" w:space="0" w:color="000000"/>
            </w:tcBorders>
            <w:vAlign w:val="center"/>
            <w:hideMark/>
          </w:tcPr>
          <w:p w14:paraId="20021E27" w14:textId="77777777" w:rsidR="007C60DD" w:rsidRDefault="007C60DD">
            <w:pPr>
              <w:jc w:val="right"/>
              <w:rPr>
                <w:color w:val="000000"/>
                <w:sz w:val="20"/>
                <w:szCs w:val="20"/>
              </w:rPr>
            </w:pPr>
            <w:r>
              <w:rPr>
                <w:color w:val="000000"/>
                <w:sz w:val="20"/>
                <w:szCs w:val="20"/>
              </w:rPr>
              <w:t>103,80</w:t>
            </w:r>
          </w:p>
        </w:tc>
        <w:tc>
          <w:tcPr>
            <w:tcW w:w="2129" w:type="dxa"/>
            <w:tcBorders>
              <w:top w:val="nil"/>
              <w:left w:val="nil"/>
              <w:bottom w:val="single" w:sz="8" w:space="0" w:color="000000"/>
              <w:right w:val="single" w:sz="8" w:space="0" w:color="000000"/>
            </w:tcBorders>
            <w:vAlign w:val="center"/>
            <w:hideMark/>
          </w:tcPr>
          <w:p w14:paraId="0C4B7804" w14:textId="77777777" w:rsidR="007C60DD" w:rsidRDefault="007C60DD">
            <w:pPr>
              <w:jc w:val="right"/>
              <w:rPr>
                <w:color w:val="000000"/>
                <w:sz w:val="20"/>
                <w:szCs w:val="20"/>
              </w:rPr>
            </w:pPr>
            <w:r>
              <w:rPr>
                <w:color w:val="000000"/>
                <w:sz w:val="20"/>
                <w:szCs w:val="20"/>
              </w:rPr>
              <w:t>103,80</w:t>
            </w:r>
          </w:p>
        </w:tc>
        <w:tc>
          <w:tcPr>
            <w:tcW w:w="2052" w:type="dxa"/>
            <w:tcBorders>
              <w:top w:val="nil"/>
              <w:left w:val="nil"/>
              <w:bottom w:val="single" w:sz="8" w:space="0" w:color="000000"/>
              <w:right w:val="single" w:sz="8" w:space="0" w:color="000000"/>
            </w:tcBorders>
            <w:vAlign w:val="center"/>
            <w:hideMark/>
          </w:tcPr>
          <w:p w14:paraId="4647ED9F" w14:textId="77777777" w:rsidR="007C60DD" w:rsidRDefault="007C60DD">
            <w:pPr>
              <w:rPr>
                <w:color w:val="000000"/>
                <w:sz w:val="20"/>
                <w:szCs w:val="20"/>
              </w:rPr>
            </w:pPr>
            <w:r>
              <w:rPr>
                <w:color w:val="000000"/>
                <w:sz w:val="20"/>
                <w:szCs w:val="20"/>
              </w:rPr>
              <w:t> </w:t>
            </w:r>
          </w:p>
        </w:tc>
      </w:tr>
      <w:tr w:rsidR="007C60DD" w14:paraId="3D40AEA7" w14:textId="77777777" w:rsidTr="00DC675C">
        <w:trPr>
          <w:trHeight w:val="411"/>
          <w:jc w:val="center"/>
        </w:trPr>
        <w:tc>
          <w:tcPr>
            <w:tcW w:w="2206" w:type="dxa"/>
            <w:tcBorders>
              <w:top w:val="nil"/>
              <w:left w:val="single" w:sz="8" w:space="0" w:color="000000"/>
              <w:bottom w:val="single" w:sz="8" w:space="0" w:color="000000"/>
              <w:right w:val="single" w:sz="8" w:space="0" w:color="000000"/>
            </w:tcBorders>
            <w:vAlign w:val="center"/>
            <w:hideMark/>
          </w:tcPr>
          <w:p w14:paraId="03C4FD10" w14:textId="77777777" w:rsidR="007C60DD" w:rsidRDefault="007C60DD">
            <w:pPr>
              <w:rPr>
                <w:color w:val="000000"/>
                <w:sz w:val="18"/>
                <w:szCs w:val="18"/>
              </w:rPr>
            </w:pPr>
            <w:r>
              <w:rPr>
                <w:color w:val="000000"/>
                <w:sz w:val="18"/>
                <w:szCs w:val="18"/>
              </w:rPr>
              <w:t>2.1.2.8 (TP)</w:t>
            </w:r>
          </w:p>
        </w:tc>
        <w:tc>
          <w:tcPr>
            <w:tcW w:w="4361" w:type="dxa"/>
            <w:tcBorders>
              <w:top w:val="nil"/>
              <w:left w:val="nil"/>
              <w:bottom w:val="single" w:sz="8" w:space="0" w:color="000000"/>
              <w:right w:val="single" w:sz="8" w:space="0" w:color="000000"/>
            </w:tcBorders>
            <w:vAlign w:val="center"/>
            <w:hideMark/>
          </w:tcPr>
          <w:p w14:paraId="372CFBC5" w14:textId="4180C411" w:rsidR="007C60DD" w:rsidRDefault="007C60DD" w:rsidP="00DC675C">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1" w:type="dxa"/>
            <w:tcBorders>
              <w:top w:val="nil"/>
              <w:left w:val="nil"/>
              <w:bottom w:val="single" w:sz="8" w:space="0" w:color="000000"/>
              <w:right w:val="single" w:sz="8" w:space="0" w:color="000000"/>
            </w:tcBorders>
            <w:vAlign w:val="center"/>
            <w:hideMark/>
          </w:tcPr>
          <w:p w14:paraId="53C38DCE" w14:textId="77777777" w:rsidR="007C60DD" w:rsidRDefault="007C60DD">
            <w:pPr>
              <w:jc w:val="right"/>
              <w:rPr>
                <w:color w:val="000000"/>
                <w:sz w:val="20"/>
                <w:szCs w:val="20"/>
              </w:rPr>
            </w:pPr>
            <w:r>
              <w:rPr>
                <w:color w:val="000000"/>
                <w:sz w:val="20"/>
                <w:szCs w:val="20"/>
              </w:rPr>
              <w:t>78,50</w:t>
            </w:r>
          </w:p>
        </w:tc>
        <w:tc>
          <w:tcPr>
            <w:tcW w:w="1744" w:type="dxa"/>
            <w:tcBorders>
              <w:top w:val="nil"/>
              <w:left w:val="nil"/>
              <w:bottom w:val="single" w:sz="8" w:space="0" w:color="000000"/>
              <w:right w:val="single" w:sz="8" w:space="0" w:color="000000"/>
            </w:tcBorders>
            <w:vAlign w:val="center"/>
            <w:hideMark/>
          </w:tcPr>
          <w:p w14:paraId="1023FE7E" w14:textId="77777777" w:rsidR="007C60DD" w:rsidRDefault="007C60DD">
            <w:pPr>
              <w:jc w:val="right"/>
              <w:rPr>
                <w:color w:val="000000"/>
                <w:sz w:val="20"/>
                <w:szCs w:val="20"/>
              </w:rPr>
            </w:pPr>
            <w:r>
              <w:rPr>
                <w:color w:val="000000"/>
                <w:sz w:val="20"/>
                <w:szCs w:val="20"/>
              </w:rPr>
              <w:t>85,75</w:t>
            </w:r>
          </w:p>
        </w:tc>
        <w:tc>
          <w:tcPr>
            <w:tcW w:w="2129" w:type="dxa"/>
            <w:tcBorders>
              <w:top w:val="nil"/>
              <w:left w:val="nil"/>
              <w:bottom w:val="single" w:sz="8" w:space="0" w:color="000000"/>
              <w:right w:val="single" w:sz="8" w:space="0" w:color="000000"/>
            </w:tcBorders>
            <w:vAlign w:val="center"/>
            <w:hideMark/>
          </w:tcPr>
          <w:p w14:paraId="4FE6D567" w14:textId="77777777" w:rsidR="007C60DD" w:rsidRDefault="007C60DD">
            <w:pPr>
              <w:jc w:val="right"/>
              <w:rPr>
                <w:color w:val="000000"/>
                <w:sz w:val="20"/>
                <w:szCs w:val="20"/>
              </w:rPr>
            </w:pPr>
            <w:r>
              <w:rPr>
                <w:color w:val="000000"/>
                <w:sz w:val="20"/>
                <w:szCs w:val="20"/>
              </w:rPr>
              <w:t>94,76</w:t>
            </w:r>
          </w:p>
        </w:tc>
        <w:tc>
          <w:tcPr>
            <w:tcW w:w="2052" w:type="dxa"/>
            <w:tcBorders>
              <w:top w:val="nil"/>
              <w:left w:val="nil"/>
              <w:bottom w:val="single" w:sz="8" w:space="0" w:color="000000"/>
              <w:right w:val="single" w:sz="8" w:space="0" w:color="000000"/>
            </w:tcBorders>
            <w:vAlign w:val="center"/>
            <w:hideMark/>
          </w:tcPr>
          <w:p w14:paraId="6595C202" w14:textId="77777777" w:rsidR="007C60DD" w:rsidRDefault="007C60DD">
            <w:pPr>
              <w:rPr>
                <w:color w:val="000000"/>
                <w:sz w:val="20"/>
                <w:szCs w:val="20"/>
              </w:rPr>
            </w:pPr>
            <w:r>
              <w:rPr>
                <w:color w:val="000000"/>
                <w:sz w:val="20"/>
                <w:szCs w:val="20"/>
              </w:rPr>
              <w:t> </w:t>
            </w:r>
          </w:p>
        </w:tc>
      </w:tr>
      <w:tr w:rsidR="007C60DD" w14:paraId="7970CD15" w14:textId="77777777" w:rsidTr="00DC675C">
        <w:trPr>
          <w:trHeight w:val="260"/>
          <w:jc w:val="center"/>
        </w:trPr>
        <w:tc>
          <w:tcPr>
            <w:tcW w:w="2206" w:type="dxa"/>
            <w:tcBorders>
              <w:top w:val="nil"/>
              <w:left w:val="single" w:sz="8" w:space="0" w:color="000000"/>
              <w:bottom w:val="single" w:sz="8" w:space="0" w:color="000000"/>
              <w:right w:val="single" w:sz="8" w:space="0" w:color="000000"/>
            </w:tcBorders>
            <w:vAlign w:val="center"/>
            <w:hideMark/>
          </w:tcPr>
          <w:p w14:paraId="75791408"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1026F2B" w14:textId="77777777" w:rsidR="007C60DD" w:rsidRDefault="007C60DD">
            <w:pPr>
              <w:rPr>
                <w:b/>
                <w:bCs/>
                <w:color w:val="000000"/>
                <w:sz w:val="18"/>
                <w:szCs w:val="18"/>
              </w:rPr>
            </w:pPr>
            <w:r>
              <w:rPr>
                <w:b/>
                <w:bCs/>
                <w:color w:val="000000"/>
                <w:sz w:val="18"/>
                <w:szCs w:val="18"/>
              </w:rPr>
              <w:t>1. Savivaldybės biudžetas (įskaitant skolintas lėšas)</w:t>
            </w:r>
          </w:p>
        </w:tc>
        <w:tc>
          <w:tcPr>
            <w:tcW w:w="2001" w:type="dxa"/>
            <w:tcBorders>
              <w:top w:val="nil"/>
              <w:left w:val="nil"/>
              <w:bottom w:val="single" w:sz="8" w:space="0" w:color="000000"/>
              <w:right w:val="single" w:sz="8" w:space="0" w:color="000000"/>
            </w:tcBorders>
            <w:vAlign w:val="center"/>
            <w:hideMark/>
          </w:tcPr>
          <w:p w14:paraId="156F8CA1" w14:textId="77777777" w:rsidR="007C60DD" w:rsidRDefault="007C60DD">
            <w:pPr>
              <w:jc w:val="right"/>
              <w:rPr>
                <w:b/>
                <w:bCs/>
                <w:color w:val="000000"/>
                <w:sz w:val="18"/>
                <w:szCs w:val="18"/>
              </w:rPr>
            </w:pPr>
            <w:r>
              <w:rPr>
                <w:b/>
                <w:bCs/>
                <w:color w:val="000000"/>
                <w:sz w:val="18"/>
                <w:szCs w:val="18"/>
              </w:rPr>
              <w:t>387,50</w:t>
            </w:r>
          </w:p>
        </w:tc>
        <w:tc>
          <w:tcPr>
            <w:tcW w:w="1744" w:type="dxa"/>
            <w:tcBorders>
              <w:top w:val="nil"/>
              <w:left w:val="nil"/>
              <w:bottom w:val="single" w:sz="8" w:space="0" w:color="000000"/>
              <w:right w:val="single" w:sz="8" w:space="0" w:color="000000"/>
            </w:tcBorders>
            <w:vAlign w:val="center"/>
            <w:hideMark/>
          </w:tcPr>
          <w:p w14:paraId="7372C551" w14:textId="77777777" w:rsidR="007C60DD" w:rsidRDefault="007C60DD">
            <w:pPr>
              <w:jc w:val="right"/>
              <w:rPr>
                <w:b/>
                <w:bCs/>
                <w:color w:val="000000"/>
                <w:sz w:val="18"/>
                <w:szCs w:val="18"/>
              </w:rPr>
            </w:pPr>
            <w:r>
              <w:rPr>
                <w:b/>
                <w:bCs/>
                <w:color w:val="000000"/>
                <w:sz w:val="18"/>
                <w:szCs w:val="18"/>
              </w:rPr>
              <w:t>389,10</w:t>
            </w:r>
          </w:p>
        </w:tc>
        <w:tc>
          <w:tcPr>
            <w:tcW w:w="2129" w:type="dxa"/>
            <w:tcBorders>
              <w:top w:val="nil"/>
              <w:left w:val="nil"/>
              <w:bottom w:val="single" w:sz="8" w:space="0" w:color="000000"/>
              <w:right w:val="single" w:sz="8" w:space="0" w:color="000000"/>
            </w:tcBorders>
            <w:vAlign w:val="center"/>
            <w:hideMark/>
          </w:tcPr>
          <w:p w14:paraId="1508A38C" w14:textId="77777777" w:rsidR="007C60DD" w:rsidRDefault="007C60DD">
            <w:pPr>
              <w:jc w:val="right"/>
              <w:rPr>
                <w:b/>
                <w:bCs/>
                <w:color w:val="000000"/>
                <w:sz w:val="18"/>
                <w:szCs w:val="18"/>
              </w:rPr>
            </w:pPr>
            <w:r>
              <w:rPr>
                <w:b/>
                <w:bCs/>
                <w:color w:val="000000"/>
                <w:sz w:val="18"/>
                <w:szCs w:val="18"/>
              </w:rPr>
              <w:t>397,60</w:t>
            </w:r>
          </w:p>
        </w:tc>
        <w:tc>
          <w:tcPr>
            <w:tcW w:w="2052" w:type="dxa"/>
            <w:tcBorders>
              <w:top w:val="nil"/>
              <w:left w:val="nil"/>
              <w:bottom w:val="single" w:sz="8" w:space="0" w:color="000000"/>
              <w:right w:val="single" w:sz="8" w:space="0" w:color="000000"/>
            </w:tcBorders>
            <w:vAlign w:val="center"/>
            <w:hideMark/>
          </w:tcPr>
          <w:p w14:paraId="0776F3BA" w14:textId="77777777" w:rsidR="007C60DD" w:rsidRDefault="007C60DD">
            <w:pPr>
              <w:rPr>
                <w:b/>
                <w:bCs/>
                <w:color w:val="000000"/>
                <w:sz w:val="20"/>
                <w:szCs w:val="20"/>
              </w:rPr>
            </w:pPr>
            <w:r>
              <w:rPr>
                <w:b/>
                <w:bCs/>
                <w:color w:val="000000"/>
                <w:sz w:val="20"/>
                <w:szCs w:val="20"/>
              </w:rPr>
              <w:t> </w:t>
            </w:r>
          </w:p>
        </w:tc>
      </w:tr>
      <w:tr w:rsidR="007C60DD" w14:paraId="2AEB031F" w14:textId="77777777" w:rsidTr="00DC675C">
        <w:trPr>
          <w:trHeight w:val="167"/>
          <w:jc w:val="center"/>
        </w:trPr>
        <w:tc>
          <w:tcPr>
            <w:tcW w:w="2206" w:type="dxa"/>
            <w:vMerge w:val="restart"/>
            <w:tcBorders>
              <w:top w:val="nil"/>
              <w:left w:val="single" w:sz="8" w:space="0" w:color="000000"/>
              <w:bottom w:val="single" w:sz="8" w:space="0" w:color="000000"/>
              <w:right w:val="single" w:sz="8" w:space="0" w:color="000000"/>
            </w:tcBorders>
            <w:vAlign w:val="center"/>
            <w:hideMark/>
          </w:tcPr>
          <w:p w14:paraId="77788667"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nil"/>
              <w:right w:val="single" w:sz="8" w:space="0" w:color="000000"/>
            </w:tcBorders>
            <w:vAlign w:val="center"/>
            <w:hideMark/>
          </w:tcPr>
          <w:p w14:paraId="65C90D49" w14:textId="77777777" w:rsidR="007C60DD" w:rsidRDefault="007C60DD">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hideMark/>
          </w:tcPr>
          <w:p w14:paraId="6D0F8AB3" w14:textId="77777777" w:rsidR="007C60DD" w:rsidRDefault="007C60DD">
            <w:pPr>
              <w:jc w:val="right"/>
              <w:rPr>
                <w:color w:val="000000"/>
                <w:sz w:val="18"/>
                <w:szCs w:val="18"/>
              </w:rPr>
            </w:pPr>
            <w:r>
              <w:rPr>
                <w:color w:val="000000"/>
                <w:sz w:val="18"/>
                <w:szCs w:val="18"/>
              </w:rPr>
              <w:t>387,50</w:t>
            </w:r>
          </w:p>
        </w:tc>
        <w:tc>
          <w:tcPr>
            <w:tcW w:w="1744" w:type="dxa"/>
            <w:vMerge w:val="restart"/>
            <w:tcBorders>
              <w:top w:val="nil"/>
              <w:left w:val="single" w:sz="8" w:space="0" w:color="000000"/>
              <w:bottom w:val="single" w:sz="8" w:space="0" w:color="000000"/>
              <w:right w:val="single" w:sz="8" w:space="0" w:color="000000"/>
            </w:tcBorders>
            <w:vAlign w:val="center"/>
            <w:hideMark/>
          </w:tcPr>
          <w:p w14:paraId="0848E56C" w14:textId="77777777" w:rsidR="007C60DD" w:rsidRDefault="007C60DD">
            <w:pPr>
              <w:jc w:val="right"/>
              <w:rPr>
                <w:color w:val="000000"/>
                <w:sz w:val="18"/>
                <w:szCs w:val="18"/>
              </w:rPr>
            </w:pPr>
            <w:r>
              <w:rPr>
                <w:color w:val="000000"/>
                <w:sz w:val="18"/>
                <w:szCs w:val="18"/>
              </w:rPr>
              <w:t>389,10</w:t>
            </w:r>
          </w:p>
        </w:tc>
        <w:tc>
          <w:tcPr>
            <w:tcW w:w="2129" w:type="dxa"/>
            <w:vMerge w:val="restart"/>
            <w:tcBorders>
              <w:top w:val="nil"/>
              <w:left w:val="single" w:sz="8" w:space="0" w:color="000000"/>
              <w:bottom w:val="single" w:sz="8" w:space="0" w:color="000000"/>
              <w:right w:val="single" w:sz="8" w:space="0" w:color="000000"/>
            </w:tcBorders>
            <w:vAlign w:val="center"/>
            <w:hideMark/>
          </w:tcPr>
          <w:p w14:paraId="6F962564" w14:textId="77777777" w:rsidR="007C60DD" w:rsidRDefault="007C60DD">
            <w:pPr>
              <w:jc w:val="right"/>
              <w:rPr>
                <w:color w:val="000000"/>
                <w:sz w:val="18"/>
                <w:szCs w:val="18"/>
              </w:rPr>
            </w:pPr>
            <w:r>
              <w:rPr>
                <w:color w:val="000000"/>
                <w:sz w:val="18"/>
                <w:szCs w:val="18"/>
              </w:rPr>
              <w:t>397,60</w:t>
            </w:r>
          </w:p>
        </w:tc>
        <w:tc>
          <w:tcPr>
            <w:tcW w:w="2052" w:type="dxa"/>
            <w:vMerge w:val="restart"/>
            <w:tcBorders>
              <w:top w:val="nil"/>
              <w:left w:val="single" w:sz="8" w:space="0" w:color="000000"/>
              <w:bottom w:val="single" w:sz="8" w:space="0" w:color="000000"/>
              <w:right w:val="single" w:sz="8" w:space="0" w:color="000000"/>
            </w:tcBorders>
            <w:vAlign w:val="center"/>
            <w:hideMark/>
          </w:tcPr>
          <w:p w14:paraId="6E256044" w14:textId="77777777" w:rsidR="007C60DD" w:rsidRDefault="007C60DD">
            <w:pPr>
              <w:rPr>
                <w:b/>
                <w:bCs/>
                <w:color w:val="000000"/>
                <w:sz w:val="20"/>
                <w:szCs w:val="20"/>
              </w:rPr>
            </w:pPr>
            <w:r>
              <w:rPr>
                <w:b/>
                <w:bCs/>
                <w:color w:val="000000"/>
                <w:sz w:val="20"/>
                <w:szCs w:val="20"/>
              </w:rPr>
              <w:t> </w:t>
            </w:r>
          </w:p>
        </w:tc>
      </w:tr>
      <w:tr w:rsidR="007C60DD" w14:paraId="108CEEF2" w14:textId="77777777" w:rsidTr="00DC675C">
        <w:trPr>
          <w:trHeight w:val="327"/>
          <w:jc w:val="center"/>
        </w:trPr>
        <w:tc>
          <w:tcPr>
            <w:tcW w:w="2206" w:type="dxa"/>
            <w:vMerge/>
            <w:tcBorders>
              <w:top w:val="nil"/>
              <w:left w:val="single" w:sz="8" w:space="0" w:color="000000"/>
              <w:bottom w:val="single" w:sz="8" w:space="0" w:color="000000"/>
              <w:right w:val="single" w:sz="8" w:space="0" w:color="000000"/>
            </w:tcBorders>
            <w:vAlign w:val="center"/>
            <w:hideMark/>
          </w:tcPr>
          <w:p w14:paraId="14E37DD4" w14:textId="77777777" w:rsidR="007C60DD" w:rsidRDefault="007C60DD">
            <w:pPr>
              <w:rPr>
                <w:b/>
                <w:bCs/>
                <w:color w:val="000000"/>
                <w:sz w:val="18"/>
                <w:szCs w:val="18"/>
              </w:rPr>
            </w:pPr>
          </w:p>
        </w:tc>
        <w:tc>
          <w:tcPr>
            <w:tcW w:w="4361" w:type="dxa"/>
            <w:tcBorders>
              <w:top w:val="nil"/>
              <w:left w:val="nil"/>
              <w:bottom w:val="single" w:sz="8" w:space="0" w:color="000000"/>
              <w:right w:val="single" w:sz="8" w:space="0" w:color="000000"/>
            </w:tcBorders>
            <w:vAlign w:val="center"/>
            <w:hideMark/>
          </w:tcPr>
          <w:p w14:paraId="765EDF04" w14:textId="77777777" w:rsidR="007C60DD" w:rsidRDefault="007C60DD">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hideMark/>
          </w:tcPr>
          <w:p w14:paraId="309E94B7" w14:textId="77777777" w:rsidR="007C60DD" w:rsidRDefault="007C60DD">
            <w:pPr>
              <w:rPr>
                <w:color w:val="000000"/>
                <w:sz w:val="18"/>
                <w:szCs w:val="18"/>
              </w:rPr>
            </w:pPr>
          </w:p>
        </w:tc>
        <w:tc>
          <w:tcPr>
            <w:tcW w:w="1744" w:type="dxa"/>
            <w:vMerge/>
            <w:tcBorders>
              <w:top w:val="nil"/>
              <w:left w:val="single" w:sz="8" w:space="0" w:color="000000"/>
              <w:bottom w:val="single" w:sz="8" w:space="0" w:color="000000"/>
              <w:right w:val="single" w:sz="8" w:space="0" w:color="000000"/>
            </w:tcBorders>
            <w:vAlign w:val="center"/>
            <w:hideMark/>
          </w:tcPr>
          <w:p w14:paraId="4EBBF87C" w14:textId="77777777" w:rsidR="007C60DD" w:rsidRDefault="007C60DD">
            <w:pPr>
              <w:rPr>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hideMark/>
          </w:tcPr>
          <w:p w14:paraId="1C389C3E" w14:textId="77777777" w:rsidR="007C60DD" w:rsidRDefault="007C60DD">
            <w:pPr>
              <w:rPr>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hideMark/>
          </w:tcPr>
          <w:p w14:paraId="42CEBF47" w14:textId="77777777" w:rsidR="007C60DD" w:rsidRDefault="007C60DD">
            <w:pPr>
              <w:rPr>
                <w:b/>
                <w:bCs/>
                <w:color w:val="000000"/>
                <w:sz w:val="20"/>
                <w:szCs w:val="20"/>
              </w:rPr>
            </w:pPr>
          </w:p>
        </w:tc>
      </w:tr>
      <w:tr w:rsidR="007C60DD" w14:paraId="4F0F70F0" w14:textId="77777777" w:rsidTr="00DC675C">
        <w:trPr>
          <w:trHeight w:val="310"/>
          <w:jc w:val="center"/>
        </w:trPr>
        <w:tc>
          <w:tcPr>
            <w:tcW w:w="2206" w:type="dxa"/>
            <w:tcBorders>
              <w:top w:val="nil"/>
              <w:left w:val="single" w:sz="8" w:space="0" w:color="000000"/>
              <w:bottom w:val="single" w:sz="4" w:space="0" w:color="auto"/>
              <w:right w:val="single" w:sz="8" w:space="0" w:color="000000"/>
            </w:tcBorders>
            <w:vAlign w:val="center"/>
            <w:hideMark/>
          </w:tcPr>
          <w:p w14:paraId="09B77FD3"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4" w:space="0" w:color="auto"/>
              <w:right w:val="single" w:sz="8" w:space="0" w:color="000000"/>
            </w:tcBorders>
            <w:vAlign w:val="center"/>
            <w:hideMark/>
          </w:tcPr>
          <w:p w14:paraId="5FAF872F" w14:textId="77777777" w:rsidR="007C60DD" w:rsidRDefault="007C60DD">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4" w:space="0" w:color="auto"/>
              <w:right w:val="single" w:sz="8" w:space="0" w:color="000000"/>
            </w:tcBorders>
            <w:vAlign w:val="center"/>
            <w:hideMark/>
          </w:tcPr>
          <w:p w14:paraId="6BE2057D"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4" w:space="0" w:color="auto"/>
              <w:right w:val="single" w:sz="8" w:space="0" w:color="000000"/>
            </w:tcBorders>
            <w:vAlign w:val="center"/>
            <w:hideMark/>
          </w:tcPr>
          <w:p w14:paraId="58F9906F"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4" w:space="0" w:color="auto"/>
              <w:right w:val="single" w:sz="8" w:space="0" w:color="000000"/>
            </w:tcBorders>
            <w:vAlign w:val="center"/>
            <w:hideMark/>
          </w:tcPr>
          <w:p w14:paraId="7926CE42"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4" w:space="0" w:color="auto"/>
              <w:right w:val="single" w:sz="8" w:space="0" w:color="000000"/>
            </w:tcBorders>
            <w:vAlign w:val="center"/>
            <w:hideMark/>
          </w:tcPr>
          <w:p w14:paraId="60C3B54F" w14:textId="77777777" w:rsidR="007C60DD" w:rsidRDefault="007C60DD">
            <w:pPr>
              <w:rPr>
                <w:b/>
                <w:bCs/>
                <w:color w:val="000000"/>
                <w:sz w:val="20"/>
                <w:szCs w:val="20"/>
              </w:rPr>
            </w:pPr>
            <w:r>
              <w:rPr>
                <w:b/>
                <w:bCs/>
                <w:color w:val="000000"/>
                <w:sz w:val="20"/>
                <w:szCs w:val="20"/>
              </w:rPr>
              <w:t> </w:t>
            </w:r>
          </w:p>
        </w:tc>
      </w:tr>
      <w:tr w:rsidR="007C60DD" w14:paraId="20C0AC58" w14:textId="77777777" w:rsidTr="00DC675C">
        <w:trPr>
          <w:trHeight w:val="226"/>
          <w:jc w:val="center"/>
        </w:trPr>
        <w:tc>
          <w:tcPr>
            <w:tcW w:w="2206" w:type="dxa"/>
            <w:tcBorders>
              <w:top w:val="single" w:sz="4" w:space="0" w:color="auto"/>
              <w:left w:val="single" w:sz="4" w:space="0" w:color="auto"/>
              <w:bottom w:val="single" w:sz="4" w:space="0" w:color="auto"/>
              <w:right w:val="single" w:sz="4" w:space="0" w:color="auto"/>
            </w:tcBorders>
            <w:vAlign w:val="center"/>
            <w:hideMark/>
          </w:tcPr>
          <w:p w14:paraId="1E6C8DD7" w14:textId="77777777" w:rsidR="007C60DD" w:rsidRDefault="007C60DD">
            <w:pPr>
              <w:jc w:val="both"/>
              <w:rPr>
                <w:b/>
                <w:bCs/>
                <w:color w:val="000000"/>
                <w:sz w:val="18"/>
                <w:szCs w:val="18"/>
              </w:rPr>
            </w:pPr>
            <w:r>
              <w:rPr>
                <w:b/>
                <w:bCs/>
                <w:color w:val="000000"/>
                <w:sz w:val="18"/>
                <w:szCs w:val="18"/>
              </w:rPr>
              <w:t> </w:t>
            </w:r>
          </w:p>
        </w:tc>
        <w:tc>
          <w:tcPr>
            <w:tcW w:w="4361" w:type="dxa"/>
            <w:tcBorders>
              <w:top w:val="single" w:sz="4" w:space="0" w:color="auto"/>
              <w:left w:val="single" w:sz="4" w:space="0" w:color="auto"/>
              <w:bottom w:val="single" w:sz="4" w:space="0" w:color="auto"/>
              <w:right w:val="single" w:sz="4" w:space="0" w:color="auto"/>
            </w:tcBorders>
            <w:vAlign w:val="center"/>
            <w:hideMark/>
          </w:tcPr>
          <w:p w14:paraId="458A451A" w14:textId="77777777" w:rsidR="007C60DD" w:rsidRDefault="007C60DD">
            <w:pPr>
              <w:rPr>
                <w:b/>
                <w:bCs/>
                <w:color w:val="000000"/>
                <w:sz w:val="18"/>
                <w:szCs w:val="18"/>
              </w:rPr>
            </w:pPr>
            <w:r>
              <w:rPr>
                <w:b/>
                <w:bCs/>
                <w:color w:val="000000"/>
                <w:sz w:val="18"/>
                <w:szCs w:val="18"/>
              </w:rPr>
              <w:t>1.3. Pajamų įmokos ir kitos pajamos</w:t>
            </w:r>
          </w:p>
        </w:tc>
        <w:tc>
          <w:tcPr>
            <w:tcW w:w="2001" w:type="dxa"/>
            <w:tcBorders>
              <w:top w:val="single" w:sz="4" w:space="0" w:color="auto"/>
              <w:left w:val="single" w:sz="4" w:space="0" w:color="auto"/>
              <w:bottom w:val="single" w:sz="4" w:space="0" w:color="auto"/>
              <w:right w:val="single" w:sz="4" w:space="0" w:color="auto"/>
            </w:tcBorders>
            <w:vAlign w:val="center"/>
            <w:hideMark/>
          </w:tcPr>
          <w:p w14:paraId="6489C1AC"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D7CB6A"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A35282"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CA13D7D" w14:textId="77777777" w:rsidR="007C60DD" w:rsidRDefault="007C60DD">
            <w:pPr>
              <w:rPr>
                <w:b/>
                <w:bCs/>
                <w:color w:val="000000"/>
                <w:sz w:val="20"/>
                <w:szCs w:val="20"/>
              </w:rPr>
            </w:pPr>
            <w:r>
              <w:rPr>
                <w:b/>
                <w:bCs/>
                <w:color w:val="000000"/>
                <w:sz w:val="20"/>
                <w:szCs w:val="20"/>
              </w:rPr>
              <w:t> </w:t>
            </w:r>
          </w:p>
        </w:tc>
      </w:tr>
      <w:tr w:rsidR="007C60DD" w14:paraId="50D31809" w14:textId="77777777" w:rsidTr="00DC675C">
        <w:trPr>
          <w:trHeight w:val="335"/>
          <w:jc w:val="center"/>
        </w:trPr>
        <w:tc>
          <w:tcPr>
            <w:tcW w:w="2206" w:type="dxa"/>
            <w:tcBorders>
              <w:top w:val="single" w:sz="4" w:space="0" w:color="auto"/>
              <w:left w:val="single" w:sz="8" w:space="0" w:color="000000"/>
              <w:bottom w:val="single" w:sz="8" w:space="0" w:color="000000"/>
              <w:right w:val="single" w:sz="8" w:space="0" w:color="000000"/>
            </w:tcBorders>
            <w:vAlign w:val="center"/>
            <w:hideMark/>
          </w:tcPr>
          <w:p w14:paraId="1AA06DD5" w14:textId="77777777" w:rsidR="007C60DD" w:rsidRDefault="007C60DD">
            <w:pPr>
              <w:jc w:val="both"/>
              <w:rPr>
                <w:b/>
                <w:bCs/>
                <w:color w:val="000000"/>
                <w:sz w:val="18"/>
                <w:szCs w:val="18"/>
              </w:rPr>
            </w:pPr>
            <w:r>
              <w:rPr>
                <w:b/>
                <w:bCs/>
                <w:color w:val="000000"/>
                <w:sz w:val="18"/>
                <w:szCs w:val="18"/>
              </w:rPr>
              <w:lastRenderedPageBreak/>
              <w:t> </w:t>
            </w:r>
          </w:p>
        </w:tc>
        <w:tc>
          <w:tcPr>
            <w:tcW w:w="4361" w:type="dxa"/>
            <w:tcBorders>
              <w:top w:val="single" w:sz="4" w:space="0" w:color="auto"/>
              <w:left w:val="nil"/>
              <w:bottom w:val="single" w:sz="8" w:space="0" w:color="000000"/>
              <w:right w:val="single" w:sz="8" w:space="0" w:color="000000"/>
            </w:tcBorders>
            <w:vAlign w:val="center"/>
            <w:hideMark/>
          </w:tcPr>
          <w:p w14:paraId="17A25142" w14:textId="0A92853C" w:rsidR="007C60DD" w:rsidRDefault="007C60DD">
            <w:pPr>
              <w:rPr>
                <w:b/>
                <w:bCs/>
                <w:color w:val="000000"/>
                <w:sz w:val="18"/>
                <w:szCs w:val="18"/>
              </w:rPr>
            </w:pPr>
            <w:r>
              <w:rPr>
                <w:b/>
                <w:bCs/>
                <w:color w:val="000000"/>
                <w:sz w:val="18"/>
                <w:szCs w:val="18"/>
              </w:rPr>
              <w:t xml:space="preserve">1.4. Europos </w:t>
            </w:r>
            <w:r w:rsidR="0011580D">
              <w:rPr>
                <w:b/>
                <w:bCs/>
                <w:color w:val="000000"/>
                <w:sz w:val="18"/>
                <w:szCs w:val="18"/>
              </w:rPr>
              <w:t>S</w:t>
            </w:r>
            <w:r>
              <w:rPr>
                <w:b/>
                <w:bCs/>
                <w:color w:val="000000"/>
                <w:sz w:val="18"/>
                <w:szCs w:val="18"/>
              </w:rPr>
              <w:t>ąjungos ir kitos tarptautinės finansinės paramos lėšos</w:t>
            </w:r>
          </w:p>
        </w:tc>
        <w:tc>
          <w:tcPr>
            <w:tcW w:w="2001" w:type="dxa"/>
            <w:tcBorders>
              <w:top w:val="single" w:sz="4" w:space="0" w:color="auto"/>
              <w:left w:val="nil"/>
              <w:bottom w:val="single" w:sz="8" w:space="0" w:color="000000"/>
              <w:right w:val="single" w:sz="8" w:space="0" w:color="000000"/>
            </w:tcBorders>
            <w:vAlign w:val="center"/>
            <w:hideMark/>
          </w:tcPr>
          <w:p w14:paraId="49141264"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nil"/>
              <w:bottom w:val="single" w:sz="8" w:space="0" w:color="000000"/>
              <w:right w:val="single" w:sz="8" w:space="0" w:color="000000"/>
            </w:tcBorders>
            <w:vAlign w:val="center"/>
            <w:hideMark/>
          </w:tcPr>
          <w:p w14:paraId="22124FC3"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nil"/>
              <w:bottom w:val="single" w:sz="8" w:space="0" w:color="000000"/>
              <w:right w:val="single" w:sz="8" w:space="0" w:color="000000"/>
            </w:tcBorders>
            <w:vAlign w:val="center"/>
            <w:hideMark/>
          </w:tcPr>
          <w:p w14:paraId="338A9F9E"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nil"/>
              <w:bottom w:val="single" w:sz="8" w:space="0" w:color="000000"/>
              <w:right w:val="single" w:sz="8" w:space="0" w:color="000000"/>
            </w:tcBorders>
            <w:vAlign w:val="center"/>
            <w:hideMark/>
          </w:tcPr>
          <w:p w14:paraId="681A3794" w14:textId="77777777" w:rsidR="007C60DD" w:rsidRDefault="007C60DD">
            <w:pPr>
              <w:rPr>
                <w:b/>
                <w:bCs/>
                <w:color w:val="000000"/>
                <w:sz w:val="20"/>
                <w:szCs w:val="20"/>
              </w:rPr>
            </w:pPr>
            <w:r>
              <w:rPr>
                <w:b/>
                <w:bCs/>
                <w:color w:val="000000"/>
                <w:sz w:val="20"/>
                <w:szCs w:val="20"/>
              </w:rPr>
              <w:t> </w:t>
            </w:r>
          </w:p>
        </w:tc>
      </w:tr>
      <w:tr w:rsidR="007C60DD" w14:paraId="15106922" w14:textId="77777777" w:rsidTr="00DC675C">
        <w:trPr>
          <w:trHeight w:val="235"/>
          <w:jc w:val="center"/>
        </w:trPr>
        <w:tc>
          <w:tcPr>
            <w:tcW w:w="2206" w:type="dxa"/>
            <w:tcBorders>
              <w:top w:val="nil"/>
              <w:left w:val="single" w:sz="8" w:space="0" w:color="000000"/>
              <w:bottom w:val="single" w:sz="8" w:space="0" w:color="000000"/>
              <w:right w:val="single" w:sz="8" w:space="0" w:color="000000"/>
            </w:tcBorders>
            <w:vAlign w:val="center"/>
            <w:hideMark/>
          </w:tcPr>
          <w:p w14:paraId="4D4DE0FE"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FBD544E" w14:textId="77777777" w:rsidR="007C60DD" w:rsidRDefault="007C60DD">
            <w:pPr>
              <w:rPr>
                <w:b/>
                <w:bCs/>
                <w:color w:val="000000"/>
                <w:sz w:val="18"/>
                <w:szCs w:val="18"/>
              </w:rPr>
            </w:pPr>
            <w:r>
              <w:rPr>
                <w:b/>
                <w:bCs/>
                <w:color w:val="000000"/>
                <w:sz w:val="18"/>
                <w:szCs w:val="18"/>
              </w:rPr>
              <w:t>1.5. Skolintos lėšos</w:t>
            </w:r>
          </w:p>
        </w:tc>
        <w:tc>
          <w:tcPr>
            <w:tcW w:w="2001" w:type="dxa"/>
            <w:tcBorders>
              <w:top w:val="nil"/>
              <w:left w:val="nil"/>
              <w:bottom w:val="single" w:sz="8" w:space="0" w:color="000000"/>
              <w:right w:val="single" w:sz="8" w:space="0" w:color="000000"/>
            </w:tcBorders>
            <w:vAlign w:val="center"/>
            <w:hideMark/>
          </w:tcPr>
          <w:p w14:paraId="5D57FA9E"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133667C7"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2937F1BF"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6241E58E" w14:textId="77777777" w:rsidR="007C60DD" w:rsidRDefault="007C60DD">
            <w:pPr>
              <w:rPr>
                <w:b/>
                <w:bCs/>
                <w:color w:val="000000"/>
                <w:sz w:val="20"/>
                <w:szCs w:val="20"/>
              </w:rPr>
            </w:pPr>
            <w:r>
              <w:rPr>
                <w:b/>
                <w:bCs/>
                <w:color w:val="000000"/>
                <w:sz w:val="20"/>
                <w:szCs w:val="20"/>
              </w:rPr>
              <w:t> </w:t>
            </w:r>
          </w:p>
        </w:tc>
      </w:tr>
      <w:tr w:rsidR="007C60DD" w14:paraId="7D53F2B2" w14:textId="77777777" w:rsidTr="00DC675C">
        <w:trPr>
          <w:trHeight w:val="588"/>
          <w:jc w:val="center"/>
        </w:trPr>
        <w:tc>
          <w:tcPr>
            <w:tcW w:w="2206" w:type="dxa"/>
            <w:tcBorders>
              <w:top w:val="nil"/>
              <w:left w:val="single" w:sz="8" w:space="0" w:color="000000"/>
              <w:bottom w:val="single" w:sz="8" w:space="0" w:color="000000"/>
              <w:right w:val="single" w:sz="8" w:space="0" w:color="000000"/>
            </w:tcBorders>
            <w:vAlign w:val="center"/>
            <w:hideMark/>
          </w:tcPr>
          <w:p w14:paraId="319DEA16"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22A1254" w14:textId="77777777" w:rsidR="007C60DD" w:rsidRDefault="007C60DD">
            <w:pPr>
              <w:rPr>
                <w:b/>
                <w:bCs/>
                <w:color w:val="000000"/>
                <w:sz w:val="18"/>
                <w:szCs w:val="18"/>
              </w:rPr>
            </w:pPr>
            <w:r>
              <w:rPr>
                <w:b/>
                <w:bCs/>
                <w:color w:val="000000"/>
                <w:sz w:val="18"/>
                <w:szCs w:val="18"/>
              </w:rPr>
              <w:t>2. Kiti šaltiniai (Aplinkos apsaugos programos lėšos, Valstybės deleguotoms funkcijoms vykdyti skirtos lėšos)</w:t>
            </w:r>
          </w:p>
        </w:tc>
        <w:tc>
          <w:tcPr>
            <w:tcW w:w="2001" w:type="dxa"/>
            <w:tcBorders>
              <w:top w:val="nil"/>
              <w:left w:val="nil"/>
              <w:bottom w:val="single" w:sz="8" w:space="0" w:color="000000"/>
              <w:right w:val="single" w:sz="8" w:space="0" w:color="000000"/>
            </w:tcBorders>
            <w:vAlign w:val="center"/>
            <w:hideMark/>
          </w:tcPr>
          <w:p w14:paraId="730DED2A" w14:textId="77777777" w:rsidR="007C60DD" w:rsidRDefault="007C60DD">
            <w:pPr>
              <w:jc w:val="right"/>
              <w:rPr>
                <w:b/>
                <w:bCs/>
                <w:color w:val="000000"/>
                <w:sz w:val="18"/>
                <w:szCs w:val="18"/>
              </w:rPr>
            </w:pPr>
            <w:r>
              <w:rPr>
                <w:b/>
                <w:bCs/>
                <w:color w:val="000000"/>
                <w:sz w:val="18"/>
                <w:szCs w:val="18"/>
              </w:rPr>
              <w:t>539,30</w:t>
            </w:r>
          </w:p>
        </w:tc>
        <w:tc>
          <w:tcPr>
            <w:tcW w:w="1744" w:type="dxa"/>
            <w:tcBorders>
              <w:top w:val="nil"/>
              <w:left w:val="nil"/>
              <w:bottom w:val="single" w:sz="8" w:space="0" w:color="000000"/>
              <w:right w:val="single" w:sz="8" w:space="0" w:color="000000"/>
            </w:tcBorders>
            <w:vAlign w:val="center"/>
            <w:hideMark/>
          </w:tcPr>
          <w:p w14:paraId="78505D7D" w14:textId="77777777" w:rsidR="007C60DD" w:rsidRDefault="007C60DD">
            <w:pPr>
              <w:jc w:val="right"/>
              <w:rPr>
                <w:b/>
                <w:bCs/>
                <w:color w:val="000000"/>
                <w:sz w:val="18"/>
                <w:szCs w:val="18"/>
              </w:rPr>
            </w:pPr>
            <w:r>
              <w:rPr>
                <w:b/>
                <w:bCs/>
                <w:color w:val="000000"/>
                <w:sz w:val="18"/>
                <w:szCs w:val="18"/>
              </w:rPr>
              <w:t>528,60</w:t>
            </w:r>
          </w:p>
        </w:tc>
        <w:tc>
          <w:tcPr>
            <w:tcW w:w="2129" w:type="dxa"/>
            <w:tcBorders>
              <w:top w:val="nil"/>
              <w:left w:val="nil"/>
              <w:bottom w:val="single" w:sz="8" w:space="0" w:color="000000"/>
              <w:right w:val="single" w:sz="8" w:space="0" w:color="000000"/>
            </w:tcBorders>
            <w:vAlign w:val="center"/>
            <w:hideMark/>
          </w:tcPr>
          <w:p w14:paraId="3E1F80B7" w14:textId="77777777" w:rsidR="007C60DD" w:rsidRDefault="007C60DD">
            <w:pPr>
              <w:jc w:val="right"/>
              <w:rPr>
                <w:b/>
                <w:bCs/>
                <w:color w:val="000000"/>
                <w:sz w:val="18"/>
                <w:szCs w:val="18"/>
              </w:rPr>
            </w:pPr>
            <w:r>
              <w:rPr>
                <w:b/>
                <w:bCs/>
                <w:color w:val="000000"/>
                <w:sz w:val="18"/>
                <w:szCs w:val="18"/>
              </w:rPr>
              <w:t>528,60</w:t>
            </w:r>
          </w:p>
        </w:tc>
        <w:tc>
          <w:tcPr>
            <w:tcW w:w="2052" w:type="dxa"/>
            <w:tcBorders>
              <w:top w:val="nil"/>
              <w:left w:val="nil"/>
              <w:bottom w:val="single" w:sz="8" w:space="0" w:color="000000"/>
              <w:right w:val="single" w:sz="8" w:space="0" w:color="000000"/>
            </w:tcBorders>
            <w:vAlign w:val="center"/>
            <w:hideMark/>
          </w:tcPr>
          <w:p w14:paraId="5999D381" w14:textId="77777777" w:rsidR="007C60DD" w:rsidRDefault="007C60DD">
            <w:pPr>
              <w:rPr>
                <w:b/>
                <w:bCs/>
                <w:color w:val="000000"/>
                <w:sz w:val="20"/>
                <w:szCs w:val="20"/>
              </w:rPr>
            </w:pPr>
            <w:r>
              <w:rPr>
                <w:b/>
                <w:bCs/>
                <w:color w:val="000000"/>
                <w:sz w:val="20"/>
                <w:szCs w:val="20"/>
              </w:rPr>
              <w:t> </w:t>
            </w:r>
          </w:p>
        </w:tc>
      </w:tr>
      <w:tr w:rsidR="007C60DD" w14:paraId="6FDBED5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8929A04"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B2B4EF7" w14:textId="77777777" w:rsidR="007C60DD" w:rsidRDefault="007C60DD">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nil"/>
              <w:left w:val="nil"/>
              <w:bottom w:val="single" w:sz="8" w:space="0" w:color="000000"/>
              <w:right w:val="single" w:sz="8" w:space="0" w:color="000000"/>
            </w:tcBorders>
            <w:vAlign w:val="center"/>
            <w:hideMark/>
          </w:tcPr>
          <w:p w14:paraId="57812675" w14:textId="77777777" w:rsidR="007C60DD" w:rsidRDefault="007C60DD">
            <w:pPr>
              <w:jc w:val="right"/>
              <w:rPr>
                <w:b/>
                <w:bCs/>
                <w:color w:val="000000"/>
                <w:sz w:val="18"/>
                <w:szCs w:val="18"/>
              </w:rPr>
            </w:pPr>
            <w:r>
              <w:rPr>
                <w:b/>
                <w:bCs/>
                <w:color w:val="000000"/>
                <w:sz w:val="18"/>
                <w:szCs w:val="18"/>
              </w:rPr>
              <w:t>926,80</w:t>
            </w:r>
          </w:p>
        </w:tc>
        <w:tc>
          <w:tcPr>
            <w:tcW w:w="1744" w:type="dxa"/>
            <w:tcBorders>
              <w:top w:val="nil"/>
              <w:left w:val="nil"/>
              <w:bottom w:val="single" w:sz="8" w:space="0" w:color="000000"/>
              <w:right w:val="single" w:sz="8" w:space="0" w:color="000000"/>
            </w:tcBorders>
            <w:vAlign w:val="center"/>
            <w:hideMark/>
          </w:tcPr>
          <w:p w14:paraId="10AD3059" w14:textId="77777777" w:rsidR="007C60DD" w:rsidRDefault="007C60DD">
            <w:pPr>
              <w:jc w:val="right"/>
              <w:rPr>
                <w:b/>
                <w:bCs/>
                <w:color w:val="000000"/>
                <w:sz w:val="18"/>
                <w:szCs w:val="18"/>
              </w:rPr>
            </w:pPr>
            <w:r>
              <w:rPr>
                <w:b/>
                <w:bCs/>
                <w:color w:val="000000"/>
                <w:sz w:val="18"/>
                <w:szCs w:val="18"/>
              </w:rPr>
              <w:t>917,70</w:t>
            </w:r>
          </w:p>
        </w:tc>
        <w:tc>
          <w:tcPr>
            <w:tcW w:w="2129" w:type="dxa"/>
            <w:tcBorders>
              <w:top w:val="nil"/>
              <w:left w:val="nil"/>
              <w:bottom w:val="single" w:sz="8" w:space="0" w:color="000000"/>
              <w:right w:val="single" w:sz="8" w:space="0" w:color="000000"/>
            </w:tcBorders>
            <w:vAlign w:val="center"/>
            <w:hideMark/>
          </w:tcPr>
          <w:p w14:paraId="5F2471A4" w14:textId="77777777" w:rsidR="007C60DD" w:rsidRDefault="007C60DD">
            <w:pPr>
              <w:jc w:val="right"/>
              <w:rPr>
                <w:b/>
                <w:bCs/>
                <w:color w:val="000000"/>
                <w:sz w:val="18"/>
                <w:szCs w:val="18"/>
              </w:rPr>
            </w:pPr>
            <w:r>
              <w:rPr>
                <w:b/>
                <w:bCs/>
                <w:color w:val="000000"/>
                <w:sz w:val="18"/>
                <w:szCs w:val="18"/>
              </w:rPr>
              <w:t>926,20</w:t>
            </w:r>
          </w:p>
        </w:tc>
        <w:tc>
          <w:tcPr>
            <w:tcW w:w="2052" w:type="dxa"/>
            <w:tcBorders>
              <w:top w:val="nil"/>
              <w:left w:val="nil"/>
              <w:bottom w:val="single" w:sz="8" w:space="0" w:color="000000"/>
              <w:right w:val="single" w:sz="8" w:space="0" w:color="000000"/>
            </w:tcBorders>
            <w:vAlign w:val="center"/>
            <w:hideMark/>
          </w:tcPr>
          <w:p w14:paraId="142879F8" w14:textId="77777777" w:rsidR="007C60DD" w:rsidRDefault="007C60DD">
            <w:pPr>
              <w:rPr>
                <w:b/>
                <w:bCs/>
                <w:color w:val="000000"/>
                <w:sz w:val="20"/>
                <w:szCs w:val="20"/>
              </w:rPr>
            </w:pPr>
            <w:r>
              <w:rPr>
                <w:b/>
                <w:bCs/>
                <w:color w:val="000000"/>
                <w:sz w:val="20"/>
                <w:szCs w:val="20"/>
              </w:rPr>
              <w:t> </w:t>
            </w:r>
          </w:p>
        </w:tc>
      </w:tr>
      <w:tr w:rsidR="007C60DD" w14:paraId="7D35E9D5" w14:textId="77777777" w:rsidTr="00DC675C">
        <w:trPr>
          <w:trHeight w:val="335"/>
          <w:jc w:val="center"/>
        </w:trPr>
        <w:tc>
          <w:tcPr>
            <w:tcW w:w="2206" w:type="dxa"/>
            <w:tcBorders>
              <w:top w:val="nil"/>
              <w:left w:val="single" w:sz="8" w:space="0" w:color="000000"/>
              <w:bottom w:val="single" w:sz="8" w:space="0" w:color="000000"/>
              <w:right w:val="single" w:sz="8" w:space="0" w:color="000000"/>
            </w:tcBorders>
            <w:vAlign w:val="center"/>
            <w:hideMark/>
          </w:tcPr>
          <w:p w14:paraId="632C2E8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102568D" w14:textId="77777777" w:rsidR="007C60DD" w:rsidRDefault="007C60DD">
            <w:pPr>
              <w:rPr>
                <w:b/>
                <w:bCs/>
                <w:color w:val="000000"/>
                <w:sz w:val="18"/>
                <w:szCs w:val="18"/>
              </w:rPr>
            </w:pPr>
            <w:r>
              <w:rPr>
                <w:b/>
                <w:bCs/>
                <w:color w:val="000000"/>
                <w:sz w:val="18"/>
                <w:szCs w:val="18"/>
              </w:rPr>
              <w:t>Iš jų: regioninių pažangos priemonių lėšos</w:t>
            </w:r>
          </w:p>
        </w:tc>
        <w:tc>
          <w:tcPr>
            <w:tcW w:w="2001" w:type="dxa"/>
            <w:tcBorders>
              <w:top w:val="nil"/>
              <w:left w:val="nil"/>
              <w:bottom w:val="single" w:sz="8" w:space="0" w:color="000000"/>
              <w:right w:val="single" w:sz="8" w:space="0" w:color="000000"/>
            </w:tcBorders>
            <w:vAlign w:val="center"/>
            <w:hideMark/>
          </w:tcPr>
          <w:p w14:paraId="41BF20B6"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5C56B684"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05A4BBFA"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1BCC0704" w14:textId="77777777" w:rsidR="007C60DD" w:rsidRDefault="007C60DD">
            <w:pPr>
              <w:rPr>
                <w:b/>
                <w:bCs/>
                <w:color w:val="000000"/>
                <w:sz w:val="20"/>
                <w:szCs w:val="20"/>
              </w:rPr>
            </w:pPr>
            <w:r>
              <w:rPr>
                <w:b/>
                <w:bCs/>
                <w:color w:val="000000"/>
                <w:sz w:val="20"/>
                <w:szCs w:val="20"/>
              </w:rPr>
              <w:t> </w:t>
            </w:r>
          </w:p>
        </w:tc>
      </w:tr>
      <w:tr w:rsidR="007C60DD" w14:paraId="2E060975" w14:textId="77777777" w:rsidTr="00DC675C">
        <w:trPr>
          <w:trHeight w:val="613"/>
          <w:jc w:val="center"/>
        </w:trPr>
        <w:tc>
          <w:tcPr>
            <w:tcW w:w="2206" w:type="dxa"/>
            <w:tcBorders>
              <w:top w:val="nil"/>
              <w:left w:val="single" w:sz="8" w:space="0" w:color="000000"/>
              <w:bottom w:val="single" w:sz="8" w:space="0" w:color="000000"/>
              <w:right w:val="single" w:sz="8" w:space="0" w:color="000000"/>
            </w:tcBorders>
            <w:vAlign w:val="center"/>
            <w:hideMark/>
          </w:tcPr>
          <w:p w14:paraId="1858983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9D4A8B0" w14:textId="77777777" w:rsidR="007C60DD" w:rsidRDefault="007C60DD">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nil"/>
              <w:left w:val="nil"/>
              <w:bottom w:val="single" w:sz="8" w:space="0" w:color="000000"/>
              <w:right w:val="single" w:sz="8" w:space="0" w:color="000000"/>
            </w:tcBorders>
            <w:vAlign w:val="center"/>
            <w:hideMark/>
          </w:tcPr>
          <w:p w14:paraId="0E582395" w14:textId="77777777" w:rsidR="007C60DD" w:rsidRDefault="007C60DD">
            <w:pPr>
              <w:jc w:val="right"/>
              <w:rPr>
                <w:b/>
                <w:bCs/>
                <w:color w:val="000000"/>
                <w:sz w:val="18"/>
                <w:szCs w:val="18"/>
              </w:rPr>
            </w:pPr>
            <w:r>
              <w:rPr>
                <w:b/>
                <w:bCs/>
                <w:color w:val="000000"/>
                <w:sz w:val="18"/>
                <w:szCs w:val="18"/>
              </w:rPr>
              <w:t>155,00</w:t>
            </w:r>
          </w:p>
        </w:tc>
        <w:tc>
          <w:tcPr>
            <w:tcW w:w="1744" w:type="dxa"/>
            <w:tcBorders>
              <w:top w:val="nil"/>
              <w:left w:val="nil"/>
              <w:bottom w:val="single" w:sz="8" w:space="0" w:color="000000"/>
              <w:right w:val="single" w:sz="8" w:space="0" w:color="000000"/>
            </w:tcBorders>
            <w:vAlign w:val="center"/>
            <w:hideMark/>
          </w:tcPr>
          <w:p w14:paraId="6659D515" w14:textId="77777777" w:rsidR="007C60DD" w:rsidRDefault="007C60DD">
            <w:pPr>
              <w:jc w:val="right"/>
              <w:rPr>
                <w:b/>
                <w:bCs/>
                <w:color w:val="000000"/>
                <w:sz w:val="18"/>
                <w:szCs w:val="18"/>
              </w:rPr>
            </w:pPr>
            <w:r>
              <w:rPr>
                <w:b/>
                <w:bCs/>
                <w:color w:val="000000"/>
                <w:sz w:val="18"/>
                <w:szCs w:val="18"/>
              </w:rPr>
              <w:t>-9,10</w:t>
            </w:r>
          </w:p>
        </w:tc>
        <w:tc>
          <w:tcPr>
            <w:tcW w:w="2129" w:type="dxa"/>
            <w:tcBorders>
              <w:top w:val="nil"/>
              <w:left w:val="nil"/>
              <w:bottom w:val="single" w:sz="8" w:space="0" w:color="000000"/>
              <w:right w:val="single" w:sz="8" w:space="0" w:color="000000"/>
            </w:tcBorders>
            <w:vAlign w:val="center"/>
            <w:hideMark/>
          </w:tcPr>
          <w:p w14:paraId="1F506B2F" w14:textId="77777777" w:rsidR="007C60DD" w:rsidRDefault="007C60DD">
            <w:pPr>
              <w:jc w:val="right"/>
              <w:rPr>
                <w:b/>
                <w:bCs/>
                <w:color w:val="000000"/>
                <w:sz w:val="18"/>
                <w:szCs w:val="18"/>
              </w:rPr>
            </w:pPr>
            <w:r>
              <w:rPr>
                <w:b/>
                <w:bCs/>
                <w:color w:val="000000"/>
                <w:sz w:val="18"/>
                <w:szCs w:val="18"/>
              </w:rPr>
              <w:t>8,50</w:t>
            </w:r>
          </w:p>
        </w:tc>
        <w:tc>
          <w:tcPr>
            <w:tcW w:w="2052" w:type="dxa"/>
            <w:tcBorders>
              <w:top w:val="nil"/>
              <w:left w:val="nil"/>
              <w:bottom w:val="single" w:sz="8" w:space="0" w:color="000000"/>
              <w:right w:val="single" w:sz="8" w:space="0" w:color="000000"/>
            </w:tcBorders>
            <w:vAlign w:val="center"/>
            <w:hideMark/>
          </w:tcPr>
          <w:p w14:paraId="6B2CBAC5" w14:textId="77777777" w:rsidR="007C60DD" w:rsidRDefault="007C60DD">
            <w:pPr>
              <w:rPr>
                <w:b/>
                <w:bCs/>
                <w:color w:val="000000"/>
                <w:sz w:val="20"/>
                <w:szCs w:val="20"/>
              </w:rPr>
            </w:pPr>
            <w:r>
              <w:rPr>
                <w:b/>
                <w:bCs/>
                <w:color w:val="000000"/>
                <w:sz w:val="20"/>
                <w:szCs w:val="20"/>
              </w:rPr>
              <w:t> </w:t>
            </w:r>
          </w:p>
        </w:tc>
      </w:tr>
    </w:tbl>
    <w:p w14:paraId="3FB18252" w14:textId="77777777" w:rsidR="00D75D37" w:rsidRPr="00FB4FEF" w:rsidRDefault="00D75D37">
      <w:pPr>
        <w:jc w:val="both"/>
        <w:rPr>
          <w:b/>
          <w:bCs/>
          <w:color w:val="000000"/>
        </w:rPr>
      </w:pPr>
    </w:p>
    <w:p w14:paraId="17E149B3" w14:textId="77777777" w:rsidR="00D75D37" w:rsidRPr="00FB4FEF" w:rsidRDefault="008A1D99">
      <w:pPr>
        <w:pBdr>
          <w:top w:val="nil"/>
          <w:left w:val="nil"/>
          <w:bottom w:val="nil"/>
          <w:right w:val="nil"/>
          <w:between w:val="nil"/>
        </w:pBdr>
        <w:rPr>
          <w:color w:val="000000"/>
        </w:rPr>
      </w:pPr>
      <w:r w:rsidRPr="00FB4FEF">
        <w:rPr>
          <w:b/>
          <w:bCs/>
          <w:color w:val="000000"/>
        </w:rPr>
        <w:t xml:space="preserve">20 lentelė. </w:t>
      </w:r>
      <w:r w:rsidRPr="00FB4FEF">
        <w:rPr>
          <w:color w:val="000000"/>
        </w:rPr>
        <w:t xml:space="preserve">Programos uždaviniai, priemonės ir jų stebėsenos rodikliai </w:t>
      </w:r>
    </w:p>
    <w:p w14:paraId="38D51D90" w14:textId="77777777" w:rsidR="00D75D37" w:rsidRPr="00FB4FEF"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Pr="00FB4FEF" w:rsidRDefault="008A1D99">
            <w:pPr>
              <w:jc w:val="center"/>
              <w:rPr>
                <w:b/>
                <w:bCs/>
                <w:color w:val="000000"/>
                <w:sz w:val="18"/>
                <w:szCs w:val="18"/>
              </w:rPr>
            </w:pPr>
            <w:r w:rsidRPr="00FB4FEF">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Pr="00FB4FEF" w:rsidRDefault="008A1D99">
            <w:pPr>
              <w:jc w:val="center"/>
              <w:rPr>
                <w:b/>
                <w:bCs/>
                <w:color w:val="000000"/>
                <w:sz w:val="18"/>
                <w:szCs w:val="18"/>
              </w:rPr>
            </w:pPr>
            <w:r w:rsidRPr="00FB4FEF">
              <w:rPr>
                <w:b/>
                <w:bCs/>
                <w:color w:val="000000"/>
                <w:sz w:val="18"/>
                <w:szCs w:val="18"/>
              </w:rPr>
              <w:t>Stebėsenos rodiklio pavadinimas</w:t>
            </w:r>
          </w:p>
          <w:p w14:paraId="057DBDFE" w14:textId="77777777" w:rsidR="00D75D37" w:rsidRPr="00FB4FEF" w:rsidRDefault="008A1D99">
            <w:pPr>
              <w:jc w:val="center"/>
              <w:rPr>
                <w:b/>
                <w:bCs/>
                <w:color w:val="000000"/>
                <w:sz w:val="18"/>
                <w:szCs w:val="18"/>
              </w:rPr>
            </w:pPr>
            <w:r w:rsidRPr="00FB4FEF">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Pr="00FB4FEF" w:rsidRDefault="008A1D99">
            <w:pPr>
              <w:jc w:val="center"/>
              <w:rPr>
                <w:b/>
                <w:bCs/>
                <w:i/>
                <w:iCs/>
                <w:color w:val="000000"/>
                <w:sz w:val="18"/>
                <w:szCs w:val="18"/>
              </w:rPr>
            </w:pPr>
            <w:r w:rsidRPr="00FB4FEF">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Pr="00FB4FEF" w:rsidRDefault="008A1D99">
            <w:pPr>
              <w:jc w:val="center"/>
              <w:rPr>
                <w:b/>
                <w:bCs/>
                <w:color w:val="000000"/>
                <w:sz w:val="18"/>
                <w:szCs w:val="18"/>
              </w:rPr>
            </w:pPr>
            <w:r w:rsidRPr="00FB4FEF">
              <w:rPr>
                <w:b/>
                <w:bCs/>
                <w:color w:val="000000"/>
                <w:sz w:val="18"/>
                <w:szCs w:val="18"/>
              </w:rPr>
              <w:t xml:space="preserve">Savivaldybės strateginio </w:t>
            </w:r>
          </w:p>
          <w:p w14:paraId="7687DD10" w14:textId="77777777" w:rsidR="00D75D37" w:rsidRPr="00FB4FEF" w:rsidRDefault="008A1D99">
            <w:pPr>
              <w:jc w:val="center"/>
              <w:rPr>
                <w:b/>
                <w:bCs/>
                <w:color w:val="000000"/>
                <w:sz w:val="18"/>
                <w:szCs w:val="18"/>
              </w:rPr>
            </w:pPr>
            <w:r w:rsidRPr="00FB4FEF">
              <w:rPr>
                <w:b/>
                <w:bCs/>
                <w:color w:val="000000"/>
                <w:sz w:val="18"/>
                <w:szCs w:val="18"/>
              </w:rPr>
              <w:t xml:space="preserve">plėtros plano rodiklis </w:t>
            </w:r>
          </w:p>
          <w:p w14:paraId="5538B874" w14:textId="77777777" w:rsidR="00D75D37" w:rsidRPr="00FB4FEF" w:rsidRDefault="008A1D99">
            <w:pPr>
              <w:jc w:val="center"/>
              <w:rPr>
                <w:b/>
                <w:bCs/>
                <w:i/>
                <w:iCs/>
                <w:color w:val="000000"/>
                <w:sz w:val="18"/>
                <w:szCs w:val="18"/>
              </w:rPr>
            </w:pPr>
            <w:r w:rsidRPr="00FB4FEF">
              <w:rPr>
                <w:b/>
                <w:bCs/>
                <w:color w:val="000000"/>
                <w:sz w:val="18"/>
                <w:szCs w:val="18"/>
              </w:rPr>
              <w:t>(2030 m.)</w:t>
            </w:r>
          </w:p>
        </w:tc>
      </w:tr>
      <w:tr w:rsidR="00D75D37" w:rsidRPr="00FB4FEF"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Pr="00FB4FEF" w:rsidRDefault="008A1D99">
            <w:pPr>
              <w:jc w:val="center"/>
              <w:rPr>
                <w:b/>
                <w:bCs/>
                <w:color w:val="000000"/>
                <w:sz w:val="18"/>
                <w:szCs w:val="18"/>
              </w:rPr>
            </w:pPr>
            <w:r w:rsidRPr="00FB4FEF">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Pr="00FB4FEF" w:rsidRDefault="008A1D99">
            <w:pPr>
              <w:jc w:val="center"/>
              <w:rPr>
                <w:b/>
                <w:bCs/>
                <w:color w:val="000000"/>
                <w:sz w:val="18"/>
                <w:szCs w:val="18"/>
              </w:rPr>
            </w:pPr>
            <w:r w:rsidRPr="00FB4FEF">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Pr="00FB4FEF" w:rsidRDefault="008A1D99">
            <w:pPr>
              <w:jc w:val="center"/>
              <w:rPr>
                <w:b/>
                <w:bCs/>
                <w:color w:val="000000"/>
                <w:sz w:val="18"/>
                <w:szCs w:val="18"/>
              </w:rPr>
            </w:pPr>
            <w:r w:rsidRPr="00FB4FEF">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Pr="00FB4FEF" w:rsidRDefault="00D75D37">
            <w:pPr>
              <w:widowControl w:val="0"/>
              <w:pBdr>
                <w:top w:val="nil"/>
                <w:left w:val="nil"/>
                <w:bottom w:val="nil"/>
                <w:right w:val="nil"/>
                <w:between w:val="nil"/>
              </w:pBdr>
              <w:spacing w:line="276" w:lineRule="auto"/>
              <w:rPr>
                <w:b/>
                <w:bCs/>
                <w:color w:val="000000"/>
                <w:sz w:val="18"/>
                <w:szCs w:val="18"/>
              </w:rPr>
            </w:pPr>
          </w:p>
        </w:tc>
      </w:tr>
      <w:tr w:rsidR="00D75D37" w:rsidRPr="00FB4FEF"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Pr="00FB4FEF" w:rsidRDefault="008A1D99">
            <w:pPr>
              <w:jc w:val="center"/>
              <w:rPr>
                <w:color w:val="000000"/>
                <w:sz w:val="18"/>
                <w:szCs w:val="18"/>
              </w:rPr>
            </w:pPr>
            <w:r w:rsidRPr="00FB4FEF">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Pr="00FB4FEF" w:rsidRDefault="008A1D99">
            <w:pPr>
              <w:jc w:val="center"/>
              <w:rPr>
                <w:color w:val="000000"/>
                <w:sz w:val="18"/>
                <w:szCs w:val="18"/>
              </w:rPr>
            </w:pPr>
            <w:r w:rsidRPr="00FB4FEF">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Pr="00FB4FEF" w:rsidRDefault="008A1D99">
            <w:pPr>
              <w:jc w:val="center"/>
              <w:rPr>
                <w:color w:val="000000"/>
                <w:sz w:val="18"/>
                <w:szCs w:val="18"/>
              </w:rPr>
            </w:pPr>
            <w:r w:rsidRPr="00FB4FEF">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Pr="00FB4FEF" w:rsidRDefault="008A1D99">
            <w:pPr>
              <w:jc w:val="center"/>
              <w:rPr>
                <w:color w:val="000000"/>
                <w:sz w:val="18"/>
                <w:szCs w:val="18"/>
              </w:rPr>
            </w:pPr>
            <w:r w:rsidRPr="00FB4FEF">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Pr="00FB4FEF" w:rsidRDefault="008A1D99">
            <w:pPr>
              <w:jc w:val="center"/>
              <w:rPr>
                <w:color w:val="000000"/>
                <w:sz w:val="18"/>
                <w:szCs w:val="18"/>
              </w:rPr>
            </w:pPr>
            <w:r w:rsidRPr="00FB4FEF">
              <w:rPr>
                <w:color w:val="000000"/>
                <w:sz w:val="18"/>
                <w:szCs w:val="18"/>
              </w:rPr>
              <w:t>6</w:t>
            </w:r>
          </w:p>
        </w:tc>
      </w:tr>
      <w:tr w:rsidR="00D75D37" w:rsidRPr="00FB4FEF"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Pr="00FB4FEF" w:rsidRDefault="008A1D99">
            <w:pPr>
              <w:rPr>
                <w:b/>
                <w:bCs/>
                <w:color w:val="000000"/>
                <w:sz w:val="18"/>
                <w:szCs w:val="18"/>
              </w:rPr>
            </w:pPr>
            <w:r w:rsidRPr="00FB4FEF">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Pr="00FB4FEF" w:rsidRDefault="00D75D37">
            <w:pPr>
              <w:rPr>
                <w:b/>
                <w:bCs/>
                <w:color w:val="000000"/>
                <w:sz w:val="18"/>
                <w:szCs w:val="18"/>
              </w:rPr>
            </w:pPr>
          </w:p>
        </w:tc>
      </w:tr>
      <w:tr w:rsidR="00D75D37" w:rsidRPr="00FB4FEF"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Pr="00FB4FEF" w:rsidRDefault="008A1D99">
            <w:pPr>
              <w:rPr>
                <w:color w:val="000000"/>
                <w:sz w:val="18"/>
                <w:szCs w:val="18"/>
              </w:rPr>
            </w:pPr>
            <w:r w:rsidRPr="00FB4FEF">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Pr="00FB4FEF" w:rsidRDefault="00D75D37">
            <w:pPr>
              <w:rPr>
                <w:b/>
                <w:bCs/>
                <w:color w:val="000000"/>
                <w:sz w:val="18"/>
                <w:szCs w:val="18"/>
              </w:rPr>
            </w:pPr>
          </w:p>
        </w:tc>
      </w:tr>
      <w:tr w:rsidR="00D75D37" w:rsidRPr="00FB4FEF"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Pr="00FB4FEF" w:rsidRDefault="008A1D99">
            <w:pPr>
              <w:rPr>
                <w:color w:val="000000"/>
                <w:sz w:val="18"/>
                <w:szCs w:val="18"/>
              </w:rPr>
            </w:pPr>
            <w:r w:rsidRPr="00FB4FEF">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Pr="00FB4FEF" w:rsidRDefault="008A1D99">
            <w:pPr>
              <w:rPr>
                <w:color w:val="000000"/>
                <w:sz w:val="18"/>
                <w:szCs w:val="18"/>
              </w:rPr>
            </w:pPr>
            <w:r w:rsidRPr="00FB4FEF">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Pr="00FB4FEF" w:rsidRDefault="008A1D99">
            <w:pPr>
              <w:rPr>
                <w:b/>
                <w:bCs/>
                <w:color w:val="000000"/>
                <w:sz w:val="18"/>
                <w:szCs w:val="18"/>
              </w:rPr>
            </w:pPr>
            <w:r w:rsidRPr="00FB4FEF">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Pr="00FB4FEF" w:rsidRDefault="00D75D37">
            <w:pPr>
              <w:rPr>
                <w:b/>
                <w:bCs/>
                <w:color w:val="000000"/>
                <w:sz w:val="18"/>
                <w:szCs w:val="18"/>
              </w:rPr>
            </w:pPr>
          </w:p>
        </w:tc>
      </w:tr>
      <w:tr w:rsidR="00D75D37" w:rsidRPr="00FB4FEF"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Pr="00FB4FEF" w:rsidRDefault="008A1D99">
            <w:pPr>
              <w:rPr>
                <w:color w:val="000000"/>
                <w:sz w:val="18"/>
                <w:szCs w:val="18"/>
              </w:rPr>
            </w:pPr>
            <w:r w:rsidRPr="00FB4FEF">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Pr="00FB4FEF" w:rsidRDefault="00D75D37">
            <w:pPr>
              <w:rPr>
                <w:b/>
                <w:bCs/>
                <w:color w:val="000000"/>
                <w:sz w:val="18"/>
                <w:szCs w:val="18"/>
              </w:rPr>
            </w:pPr>
          </w:p>
        </w:tc>
      </w:tr>
      <w:tr w:rsidR="00D75D37" w:rsidRPr="00FB4FEF"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Pr="00FB4FEF" w:rsidRDefault="008A1D99">
            <w:pPr>
              <w:rPr>
                <w:color w:val="000000"/>
                <w:sz w:val="18"/>
                <w:szCs w:val="18"/>
              </w:rPr>
            </w:pPr>
            <w:r w:rsidRPr="00FB4FEF">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Pr="00FB4FEF" w:rsidRDefault="008A1D99">
            <w:pPr>
              <w:rPr>
                <w:color w:val="000000"/>
                <w:sz w:val="18"/>
                <w:szCs w:val="18"/>
              </w:rPr>
            </w:pPr>
            <w:r w:rsidRPr="00FB4FEF">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Pr="00FB4FEF" w:rsidRDefault="008A1D99">
            <w:pPr>
              <w:jc w:val="center"/>
              <w:rPr>
                <w:color w:val="000000"/>
                <w:sz w:val="18"/>
                <w:szCs w:val="18"/>
              </w:rPr>
            </w:pPr>
            <w:r w:rsidRPr="00FB4FEF">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Pr="00FB4FEF" w:rsidRDefault="008A1D99">
            <w:pPr>
              <w:jc w:val="center"/>
              <w:rPr>
                <w:color w:val="000000"/>
                <w:sz w:val="18"/>
                <w:szCs w:val="18"/>
              </w:rPr>
            </w:pPr>
            <w:r w:rsidRPr="00FB4FEF">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Pr="00FB4FEF" w:rsidRDefault="008A1D99">
            <w:pPr>
              <w:jc w:val="center"/>
              <w:rPr>
                <w:color w:val="000000"/>
                <w:sz w:val="18"/>
                <w:szCs w:val="18"/>
              </w:rPr>
            </w:pPr>
            <w:r w:rsidRPr="00FB4FEF">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Pr="00FB4FEF" w:rsidRDefault="008A1D99">
            <w:pPr>
              <w:jc w:val="center"/>
              <w:rPr>
                <w:color w:val="000000"/>
                <w:sz w:val="18"/>
                <w:szCs w:val="18"/>
              </w:rPr>
            </w:pPr>
            <w:r w:rsidRPr="00FB4FEF">
              <w:rPr>
                <w:color w:val="000000"/>
                <w:sz w:val="18"/>
                <w:szCs w:val="18"/>
              </w:rPr>
              <w:t>-</w:t>
            </w:r>
          </w:p>
        </w:tc>
      </w:tr>
      <w:tr w:rsidR="00D75D37" w:rsidRPr="00FB4FEF"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Pr="00FB4FEF" w:rsidRDefault="008A1D99">
            <w:pPr>
              <w:rPr>
                <w:color w:val="000000"/>
                <w:sz w:val="18"/>
                <w:szCs w:val="18"/>
              </w:rPr>
            </w:pPr>
            <w:r w:rsidRPr="00FB4FEF">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Pr="00FB4FEF" w:rsidRDefault="00D75D37">
            <w:pPr>
              <w:rPr>
                <w:b/>
                <w:bCs/>
                <w:color w:val="000000"/>
                <w:sz w:val="18"/>
                <w:szCs w:val="18"/>
              </w:rPr>
            </w:pPr>
          </w:p>
        </w:tc>
      </w:tr>
      <w:tr w:rsidR="00D75D37" w:rsidRPr="00FB4FEF"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Pr="00FB4FEF" w:rsidRDefault="008A1D99">
            <w:pPr>
              <w:rPr>
                <w:color w:val="000000"/>
                <w:sz w:val="18"/>
                <w:szCs w:val="18"/>
              </w:rPr>
            </w:pPr>
            <w:r w:rsidRPr="00FB4FEF">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Pr="00FB4FEF" w:rsidRDefault="00D75D37">
            <w:pPr>
              <w:rPr>
                <w:b/>
                <w:bCs/>
                <w:color w:val="000000"/>
                <w:sz w:val="18"/>
                <w:szCs w:val="18"/>
              </w:rPr>
            </w:pPr>
          </w:p>
        </w:tc>
      </w:tr>
      <w:tr w:rsidR="00D75D37" w:rsidRPr="00FB4FEF"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Pr="00FB4FEF" w:rsidRDefault="008A1D99">
            <w:pPr>
              <w:rPr>
                <w:color w:val="000000"/>
                <w:sz w:val="18"/>
                <w:szCs w:val="18"/>
              </w:rPr>
            </w:pPr>
            <w:r w:rsidRPr="00FB4FEF">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Pr="00FB4FEF" w:rsidRDefault="008A1D99">
            <w:pPr>
              <w:rPr>
                <w:color w:val="000000"/>
                <w:sz w:val="18"/>
                <w:szCs w:val="18"/>
              </w:rPr>
            </w:pPr>
            <w:r w:rsidRPr="00FB4FEF">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Pr="00FB4FEF" w:rsidRDefault="008A1D99">
            <w:pPr>
              <w:jc w:val="center"/>
              <w:rPr>
                <w:color w:val="000000"/>
                <w:sz w:val="18"/>
                <w:szCs w:val="18"/>
              </w:rPr>
            </w:pPr>
            <w:r w:rsidRPr="00FB4FEF">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Pr="00FB4FEF" w:rsidRDefault="008A1D99">
            <w:pPr>
              <w:jc w:val="center"/>
              <w:rPr>
                <w:color w:val="000000"/>
                <w:sz w:val="18"/>
                <w:szCs w:val="18"/>
              </w:rPr>
            </w:pPr>
            <w:r w:rsidRPr="00FB4FEF">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Pr="00FB4FEF" w:rsidRDefault="008A1D99">
            <w:pPr>
              <w:rPr>
                <w:color w:val="000000"/>
                <w:sz w:val="18"/>
                <w:szCs w:val="18"/>
              </w:rPr>
            </w:pPr>
            <w:r w:rsidRPr="00FB4FEF">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Pr="00FB4FEF" w:rsidRDefault="008A1D99">
            <w:pPr>
              <w:rPr>
                <w:color w:val="000000"/>
                <w:sz w:val="18"/>
                <w:szCs w:val="18"/>
              </w:rPr>
            </w:pPr>
            <w:r w:rsidRPr="00FB4FEF">
              <w:rPr>
                <w:color w:val="000000"/>
                <w:sz w:val="18"/>
                <w:szCs w:val="18"/>
              </w:rPr>
              <w:t>Mitybos specialistų (dietistų)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Pr="00FB4FEF" w:rsidRDefault="008A1D99">
            <w:pPr>
              <w:rPr>
                <w:color w:val="000000"/>
                <w:sz w:val="18"/>
                <w:szCs w:val="18"/>
              </w:rPr>
            </w:pPr>
            <w:r w:rsidRPr="00FB4FEF">
              <w:rPr>
                <w:color w:val="000000"/>
                <w:sz w:val="18"/>
                <w:szCs w:val="18"/>
              </w:rPr>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Pr="00FB4FEF" w:rsidRDefault="008A1D99">
            <w:pPr>
              <w:rPr>
                <w:color w:val="000000"/>
                <w:sz w:val="18"/>
                <w:szCs w:val="18"/>
              </w:rPr>
            </w:pPr>
            <w:r w:rsidRPr="00FB4FEF">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Pr="00FB4FEF" w:rsidRDefault="008A1D99">
            <w:pPr>
              <w:rPr>
                <w:color w:val="000000"/>
                <w:sz w:val="18"/>
                <w:szCs w:val="18"/>
              </w:rPr>
            </w:pPr>
            <w:r w:rsidRPr="00FB4FEF">
              <w:rPr>
                <w:color w:val="000000"/>
                <w:sz w:val="18"/>
                <w:szCs w:val="18"/>
              </w:rPr>
              <w:lastRenderedPageBreak/>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Pr="00FB4FEF" w:rsidRDefault="008A1D99">
            <w:pPr>
              <w:rPr>
                <w:color w:val="000000"/>
                <w:sz w:val="18"/>
                <w:szCs w:val="18"/>
              </w:rPr>
            </w:pPr>
            <w:r w:rsidRPr="00FB4FEF">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Pr="00FB4FEF" w:rsidRDefault="008A1D99">
            <w:pPr>
              <w:jc w:val="center"/>
              <w:rPr>
                <w:color w:val="000000"/>
                <w:sz w:val="18"/>
                <w:szCs w:val="18"/>
              </w:rPr>
            </w:pPr>
            <w:r w:rsidRPr="00FB4FEF">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Pr="00FB4FEF" w:rsidRDefault="008A1D99">
            <w:pPr>
              <w:jc w:val="center"/>
              <w:rPr>
                <w:color w:val="000000"/>
                <w:sz w:val="18"/>
                <w:szCs w:val="18"/>
              </w:rPr>
            </w:pPr>
            <w:r w:rsidRPr="00FB4FEF">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Pr="00FB4FEF" w:rsidRDefault="008A1D99">
            <w:pPr>
              <w:jc w:val="center"/>
              <w:rPr>
                <w:color w:val="000000"/>
                <w:sz w:val="18"/>
                <w:szCs w:val="18"/>
              </w:rPr>
            </w:pPr>
            <w:r w:rsidRPr="00FB4FEF">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Pr="00FB4FEF" w:rsidRDefault="008A1D99">
            <w:pPr>
              <w:rPr>
                <w:b/>
                <w:bCs/>
                <w:color w:val="000000"/>
                <w:sz w:val="18"/>
                <w:szCs w:val="18"/>
              </w:rPr>
            </w:pPr>
            <w:r w:rsidRPr="00FB4FEF">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Pr="00FB4FEF" w:rsidRDefault="00D75D37">
            <w:pPr>
              <w:jc w:val="center"/>
              <w:rPr>
                <w:b/>
                <w:bCs/>
                <w:color w:val="000000"/>
                <w:sz w:val="18"/>
                <w:szCs w:val="18"/>
              </w:rPr>
            </w:pPr>
          </w:p>
        </w:tc>
      </w:tr>
      <w:tr w:rsidR="00D75D37" w:rsidRPr="00FB4FEF"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Pr="00FB4FEF" w:rsidRDefault="008A1D99">
            <w:pPr>
              <w:rPr>
                <w:color w:val="000000"/>
                <w:sz w:val="18"/>
                <w:szCs w:val="18"/>
              </w:rPr>
            </w:pPr>
            <w:r w:rsidRPr="00FB4FEF">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Pr="00FB4FEF"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Pr="00FB4FEF"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Pr="00FB4FEF"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Pr="00FB4FEF" w:rsidRDefault="00D75D37">
            <w:pPr>
              <w:rPr>
                <w:b/>
                <w:bCs/>
                <w:color w:val="000000"/>
                <w:sz w:val="18"/>
                <w:szCs w:val="18"/>
              </w:rPr>
            </w:pPr>
          </w:p>
        </w:tc>
      </w:tr>
      <w:tr w:rsidR="00D75D37" w:rsidRPr="00FB4FEF"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Pr="00FB4FEF" w:rsidRDefault="008A1D99">
            <w:pPr>
              <w:rPr>
                <w:color w:val="000000"/>
                <w:sz w:val="18"/>
                <w:szCs w:val="18"/>
              </w:rPr>
            </w:pPr>
            <w:r w:rsidRPr="00FB4FEF">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Pr="00FB4FEF" w:rsidRDefault="008A1D99">
            <w:pPr>
              <w:rPr>
                <w:color w:val="000000"/>
                <w:sz w:val="18"/>
                <w:szCs w:val="18"/>
              </w:rPr>
            </w:pPr>
            <w:r w:rsidRPr="00FB4FEF">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Pr="00FB4FEF" w:rsidRDefault="008A1D99">
            <w:pPr>
              <w:jc w:val="center"/>
              <w:rPr>
                <w:color w:val="000000"/>
                <w:sz w:val="18"/>
                <w:szCs w:val="18"/>
              </w:rPr>
            </w:pPr>
            <w:r w:rsidRPr="00FB4FEF">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Pr="00FB4FEF" w:rsidRDefault="008A1D99">
            <w:pPr>
              <w:jc w:val="center"/>
              <w:rPr>
                <w:color w:val="000000"/>
                <w:sz w:val="18"/>
                <w:szCs w:val="18"/>
              </w:rPr>
            </w:pPr>
            <w:r w:rsidRPr="00FB4FEF">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Pr="00FB4FEF" w:rsidRDefault="008A1D99">
            <w:pPr>
              <w:jc w:val="center"/>
              <w:rPr>
                <w:color w:val="000000"/>
                <w:sz w:val="18"/>
                <w:szCs w:val="18"/>
              </w:rPr>
            </w:pPr>
            <w:r w:rsidRPr="00FB4FEF">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Pr="00FB4FEF" w:rsidRDefault="008A1D99">
            <w:pPr>
              <w:rPr>
                <w:color w:val="000000"/>
                <w:sz w:val="18"/>
                <w:szCs w:val="18"/>
              </w:rPr>
            </w:pPr>
            <w:r w:rsidRPr="00FB4FEF">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Pr="00FB4FEF" w:rsidRDefault="008A1D99">
            <w:pPr>
              <w:rPr>
                <w:color w:val="000000"/>
                <w:sz w:val="18"/>
                <w:szCs w:val="18"/>
              </w:rPr>
            </w:pPr>
            <w:r w:rsidRPr="00FB4FEF">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Pr="00FB4FEF" w:rsidRDefault="008A1D99">
            <w:pPr>
              <w:jc w:val="center"/>
              <w:rPr>
                <w:color w:val="000000"/>
                <w:sz w:val="18"/>
                <w:szCs w:val="18"/>
              </w:rPr>
            </w:pPr>
            <w:r w:rsidRPr="00FB4FEF">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Pr="00FB4FEF" w:rsidRDefault="008A1D99">
            <w:pPr>
              <w:jc w:val="center"/>
              <w:rPr>
                <w:color w:val="000000"/>
                <w:sz w:val="18"/>
                <w:szCs w:val="18"/>
              </w:rPr>
            </w:pPr>
            <w:r w:rsidRPr="00FB4FEF">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Pr="00FB4FEF" w:rsidRDefault="008A1D99">
            <w:pPr>
              <w:jc w:val="center"/>
              <w:rPr>
                <w:color w:val="000000"/>
                <w:sz w:val="18"/>
                <w:szCs w:val="18"/>
              </w:rPr>
            </w:pPr>
            <w:r w:rsidRPr="00FB4FEF">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Pr="00FB4FEF" w:rsidRDefault="008A1D99">
            <w:pPr>
              <w:rPr>
                <w:color w:val="000000"/>
                <w:sz w:val="18"/>
                <w:szCs w:val="18"/>
              </w:rPr>
            </w:pPr>
            <w:r w:rsidRPr="00FB4FEF">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Pr="00FB4FEF" w:rsidRDefault="008A1D99">
            <w:pPr>
              <w:rPr>
                <w:color w:val="000000"/>
                <w:sz w:val="18"/>
                <w:szCs w:val="18"/>
              </w:rPr>
            </w:pPr>
            <w:r w:rsidRPr="00FB4FEF">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Pr="00FB4FEF" w:rsidRDefault="008A1D99">
            <w:pPr>
              <w:jc w:val="center"/>
              <w:rPr>
                <w:color w:val="000000"/>
                <w:sz w:val="18"/>
                <w:szCs w:val="18"/>
              </w:rPr>
            </w:pPr>
            <w:r w:rsidRPr="00FB4FEF">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Pr="00FB4FEF" w:rsidRDefault="008A1D99">
            <w:pPr>
              <w:jc w:val="center"/>
              <w:rPr>
                <w:color w:val="000000"/>
                <w:sz w:val="18"/>
                <w:szCs w:val="18"/>
              </w:rPr>
            </w:pPr>
            <w:r w:rsidRPr="00FB4FEF">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Pr="00FB4FEF" w:rsidRDefault="008A1D99">
            <w:pPr>
              <w:jc w:val="center"/>
              <w:rPr>
                <w:color w:val="000000"/>
                <w:sz w:val="18"/>
                <w:szCs w:val="18"/>
              </w:rPr>
            </w:pPr>
            <w:r w:rsidRPr="00FB4FEF">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Pr="00FB4FEF" w:rsidRDefault="008A1D99">
            <w:pPr>
              <w:rPr>
                <w:b/>
                <w:bCs/>
                <w:color w:val="000000"/>
                <w:sz w:val="18"/>
                <w:szCs w:val="18"/>
              </w:rPr>
            </w:pPr>
            <w:r w:rsidRPr="00FB4FEF">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Pr="00FB4FEF" w:rsidRDefault="00D75D37">
            <w:pPr>
              <w:jc w:val="center"/>
              <w:rPr>
                <w:b/>
                <w:bCs/>
                <w:color w:val="000000"/>
                <w:sz w:val="18"/>
                <w:szCs w:val="18"/>
              </w:rPr>
            </w:pPr>
          </w:p>
        </w:tc>
      </w:tr>
      <w:tr w:rsidR="00D75D37" w:rsidRPr="00FB4FEF"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Pr="00FB4FEF" w:rsidRDefault="008A1D99">
            <w:pPr>
              <w:rPr>
                <w:color w:val="000000"/>
                <w:sz w:val="18"/>
                <w:szCs w:val="18"/>
              </w:rPr>
            </w:pPr>
            <w:r w:rsidRPr="00FB4FEF">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Pr="00FB4FEF" w:rsidRDefault="00D75D37">
            <w:pPr>
              <w:jc w:val="center"/>
              <w:rPr>
                <w:b/>
                <w:bCs/>
                <w:color w:val="000000"/>
                <w:sz w:val="18"/>
                <w:szCs w:val="18"/>
              </w:rPr>
            </w:pPr>
          </w:p>
        </w:tc>
      </w:tr>
      <w:tr w:rsidR="00D75D37" w:rsidRPr="00FB4FEF"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Pr="00FB4FEF" w:rsidRDefault="008A1D99">
            <w:pPr>
              <w:rPr>
                <w:color w:val="000000"/>
                <w:sz w:val="18"/>
                <w:szCs w:val="18"/>
              </w:rPr>
            </w:pPr>
            <w:r w:rsidRPr="00FB4FEF">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339B55B1" w:rsidR="00D75D37" w:rsidRPr="00FB4FEF" w:rsidRDefault="008A1D99">
            <w:pPr>
              <w:rPr>
                <w:color w:val="000000"/>
                <w:sz w:val="18"/>
                <w:szCs w:val="18"/>
              </w:rPr>
            </w:pPr>
            <w:r w:rsidRPr="00FB4FEF">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Pr="00FB4FEF" w:rsidRDefault="008A1D99">
            <w:pPr>
              <w:rPr>
                <w:color w:val="000000"/>
                <w:sz w:val="18"/>
                <w:szCs w:val="18"/>
              </w:rPr>
            </w:pPr>
            <w:r w:rsidRPr="00FB4FEF">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Pr="00FB4FEF" w:rsidRDefault="00D75D37">
            <w:pPr>
              <w:jc w:val="center"/>
              <w:rPr>
                <w:b/>
                <w:bCs/>
                <w:color w:val="000000"/>
                <w:sz w:val="18"/>
                <w:szCs w:val="18"/>
              </w:rPr>
            </w:pPr>
          </w:p>
        </w:tc>
      </w:tr>
      <w:tr w:rsidR="00D75D37" w:rsidRPr="00FB4FEF"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Pr="00FB4FEF" w:rsidRDefault="008A1D99">
            <w:pPr>
              <w:rPr>
                <w:color w:val="000000"/>
                <w:sz w:val="18"/>
                <w:szCs w:val="18"/>
              </w:rPr>
            </w:pPr>
            <w:r w:rsidRPr="00FB4FEF">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Pr="00FB4FEF" w:rsidRDefault="008A1D99">
            <w:pPr>
              <w:jc w:val="center"/>
              <w:rPr>
                <w:color w:val="000000"/>
                <w:sz w:val="18"/>
                <w:szCs w:val="18"/>
              </w:rPr>
            </w:pPr>
            <w:r w:rsidRPr="00FB4FEF">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Pr="00FB4FEF" w:rsidRDefault="008A1D99">
            <w:pPr>
              <w:jc w:val="center"/>
              <w:rPr>
                <w:color w:val="000000"/>
                <w:sz w:val="18"/>
                <w:szCs w:val="18"/>
              </w:rPr>
            </w:pPr>
            <w:r w:rsidRPr="00FB4FEF">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Pr="00FB4FEF" w:rsidRDefault="008A1D99">
            <w:pPr>
              <w:jc w:val="center"/>
              <w:rPr>
                <w:color w:val="000000"/>
                <w:sz w:val="18"/>
                <w:szCs w:val="18"/>
              </w:rPr>
            </w:pPr>
            <w:r w:rsidRPr="00FB4FEF">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Pr="00FB4FEF" w:rsidRDefault="008A1D99">
            <w:pPr>
              <w:rPr>
                <w:color w:val="000000"/>
                <w:sz w:val="18"/>
                <w:szCs w:val="18"/>
              </w:rPr>
            </w:pPr>
            <w:r w:rsidRPr="00FB4FEF">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Pr="00FB4FEF" w:rsidRDefault="00D75D37">
            <w:pPr>
              <w:jc w:val="center"/>
              <w:rPr>
                <w:b/>
                <w:bCs/>
                <w:color w:val="000000"/>
                <w:sz w:val="18"/>
                <w:szCs w:val="18"/>
              </w:rPr>
            </w:pPr>
          </w:p>
        </w:tc>
      </w:tr>
      <w:tr w:rsidR="00D75D37" w:rsidRPr="00FB4FEF"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Pr="00FB4FEF" w:rsidRDefault="008A1D99">
            <w:pPr>
              <w:rPr>
                <w:color w:val="000000"/>
                <w:sz w:val="18"/>
                <w:szCs w:val="18"/>
              </w:rPr>
            </w:pPr>
            <w:r w:rsidRPr="00FB4FEF">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Pr="00FB4FEF" w:rsidRDefault="008A1D99">
            <w:pPr>
              <w:jc w:val="center"/>
              <w:rPr>
                <w:b/>
                <w:bCs/>
                <w:color w:val="000000"/>
                <w:sz w:val="18"/>
                <w:szCs w:val="18"/>
              </w:rPr>
            </w:pPr>
            <w:r w:rsidRPr="00FB4FEF">
              <w:rPr>
                <w:b/>
                <w:bCs/>
                <w:color w:val="000000"/>
                <w:sz w:val="18"/>
                <w:szCs w:val="18"/>
              </w:rPr>
              <w:t>-</w:t>
            </w:r>
          </w:p>
        </w:tc>
      </w:tr>
    </w:tbl>
    <w:p w14:paraId="7EA32818" w14:textId="77777777" w:rsidR="00D75D37" w:rsidRPr="00FB4FEF"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Pr="00FB4FEF" w:rsidRDefault="008A1D99">
            <w:pPr>
              <w:jc w:val="both"/>
              <w:rPr>
                <w:color w:val="000000"/>
                <w:sz w:val="22"/>
                <w:szCs w:val="22"/>
              </w:rPr>
            </w:pPr>
            <w:r w:rsidRPr="00FB4FEF">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rsidRPr="00FB4FEF"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2B60E274" w14:textId="77777777">
        <w:trPr>
          <w:jc w:val="center"/>
        </w:trPr>
        <w:tc>
          <w:tcPr>
            <w:tcW w:w="14317" w:type="dxa"/>
            <w:gridSpan w:val="2"/>
            <w:shd w:val="clear" w:color="auto" w:fill="FFFFFF"/>
            <w:vAlign w:val="center"/>
          </w:tcPr>
          <w:p w14:paraId="35D79AF8" w14:textId="77777777" w:rsidR="00D75D37" w:rsidRPr="00FB4FEF" w:rsidRDefault="008A1D99">
            <w:pPr>
              <w:jc w:val="both"/>
              <w:rPr>
                <w:color w:val="000000"/>
                <w:sz w:val="22"/>
                <w:szCs w:val="22"/>
              </w:rPr>
            </w:pPr>
            <w:r w:rsidRPr="00FB4FEF">
              <w:rPr>
                <w:color w:val="000000"/>
                <w:sz w:val="22"/>
                <w:szCs w:val="22"/>
              </w:rPr>
              <w:t>Sveikatos reikalų koordinatorė Rožė Perminienė, tel. +370 445 77730.</w:t>
            </w:r>
          </w:p>
        </w:tc>
      </w:tr>
      <w:tr w:rsidR="00D75D37" w:rsidRPr="00FB4FEF" w14:paraId="23548CF5" w14:textId="77777777">
        <w:trPr>
          <w:jc w:val="center"/>
        </w:trPr>
        <w:tc>
          <w:tcPr>
            <w:tcW w:w="14317" w:type="dxa"/>
            <w:gridSpan w:val="2"/>
            <w:shd w:val="clear" w:color="auto" w:fill="D9E2F3"/>
            <w:vAlign w:val="center"/>
          </w:tcPr>
          <w:p w14:paraId="3EDC451F"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0A5133AC" w14:textId="77777777">
        <w:trPr>
          <w:jc w:val="center"/>
        </w:trPr>
        <w:tc>
          <w:tcPr>
            <w:tcW w:w="7198" w:type="dxa"/>
            <w:shd w:val="clear" w:color="auto" w:fill="D9E2F3"/>
            <w:vAlign w:val="center"/>
          </w:tcPr>
          <w:p w14:paraId="7DB04C8C" w14:textId="77777777" w:rsidR="00D75D37" w:rsidRPr="00FB4FEF" w:rsidRDefault="008A1D99">
            <w:pPr>
              <w:jc w:val="center"/>
              <w:rPr>
                <w:b/>
                <w:bCs/>
                <w:color w:val="000000"/>
                <w:sz w:val="22"/>
                <w:szCs w:val="22"/>
              </w:rPr>
            </w:pPr>
            <w:r w:rsidRPr="00FB4FEF">
              <w:rPr>
                <w:b/>
                <w:bCs/>
                <w:color w:val="000000"/>
                <w:sz w:val="22"/>
                <w:szCs w:val="22"/>
              </w:rPr>
              <w:t>Priemonė (-ės)</w:t>
            </w:r>
          </w:p>
        </w:tc>
        <w:tc>
          <w:tcPr>
            <w:tcW w:w="7119" w:type="dxa"/>
            <w:shd w:val="clear" w:color="auto" w:fill="D9E2F3"/>
            <w:vAlign w:val="center"/>
          </w:tcPr>
          <w:p w14:paraId="6F7583E1" w14:textId="77777777" w:rsidR="00D75D37" w:rsidRPr="00FB4FEF" w:rsidRDefault="008A1D99">
            <w:pPr>
              <w:jc w:val="center"/>
              <w:rPr>
                <w:b/>
                <w:bCs/>
                <w:color w:val="000000"/>
                <w:sz w:val="22"/>
                <w:szCs w:val="22"/>
              </w:rPr>
            </w:pPr>
            <w:r w:rsidRPr="00FB4FEF">
              <w:rPr>
                <w:b/>
                <w:bCs/>
                <w:color w:val="000000"/>
                <w:sz w:val="22"/>
                <w:szCs w:val="22"/>
              </w:rPr>
              <w:t>Vykdytojas</w:t>
            </w:r>
          </w:p>
        </w:tc>
      </w:tr>
      <w:tr w:rsidR="00D75D37" w:rsidRPr="00FB4FEF" w14:paraId="29D76E64" w14:textId="77777777">
        <w:trPr>
          <w:jc w:val="center"/>
        </w:trPr>
        <w:tc>
          <w:tcPr>
            <w:tcW w:w="7198" w:type="dxa"/>
            <w:vAlign w:val="center"/>
          </w:tcPr>
          <w:p w14:paraId="6837F45F" w14:textId="77777777" w:rsidR="00D75D37" w:rsidRPr="00FB4FEF" w:rsidRDefault="008A1D99">
            <w:pPr>
              <w:rPr>
                <w:color w:val="000000"/>
                <w:sz w:val="22"/>
                <w:szCs w:val="22"/>
              </w:rPr>
            </w:pPr>
            <w:r w:rsidRPr="00FB4FEF">
              <w:rPr>
                <w:color w:val="000000"/>
                <w:sz w:val="22"/>
                <w:szCs w:val="22"/>
              </w:rPr>
              <w:t>6-1-1-1-1 Sveikatos priežiūros įstaigų modernizavimas, įrangos ir priemonių įsigijimas.</w:t>
            </w:r>
          </w:p>
        </w:tc>
        <w:tc>
          <w:tcPr>
            <w:tcW w:w="7119" w:type="dxa"/>
            <w:vAlign w:val="center"/>
          </w:tcPr>
          <w:p w14:paraId="45A6C4C4" w14:textId="77777777" w:rsidR="00D75D37" w:rsidRPr="00FB4FEF" w:rsidRDefault="008A1D99">
            <w:pPr>
              <w:rPr>
                <w:color w:val="000000"/>
                <w:sz w:val="22"/>
                <w:szCs w:val="22"/>
              </w:rPr>
            </w:pPr>
            <w:r w:rsidRPr="00FB4FEF">
              <w:rPr>
                <w:color w:val="000000"/>
                <w:sz w:val="22"/>
                <w:szCs w:val="22"/>
              </w:rPr>
              <w:t>Savivaldybės sveikatos įstaigos</w:t>
            </w:r>
          </w:p>
        </w:tc>
      </w:tr>
      <w:tr w:rsidR="00D75D37" w:rsidRPr="00FB4FEF" w14:paraId="14019878" w14:textId="77777777">
        <w:trPr>
          <w:jc w:val="center"/>
        </w:trPr>
        <w:tc>
          <w:tcPr>
            <w:tcW w:w="7198" w:type="dxa"/>
            <w:vAlign w:val="center"/>
          </w:tcPr>
          <w:p w14:paraId="48B2CE57" w14:textId="77777777" w:rsidR="00D75D37" w:rsidRPr="00FB4FEF" w:rsidRDefault="008A1D99">
            <w:pPr>
              <w:rPr>
                <w:color w:val="000000"/>
                <w:sz w:val="22"/>
                <w:szCs w:val="22"/>
              </w:rPr>
            </w:pPr>
            <w:r w:rsidRPr="00FB4FEF">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Pr="00FB4FEF" w:rsidRDefault="008A1D99">
            <w:pPr>
              <w:rPr>
                <w:color w:val="000000"/>
                <w:sz w:val="22"/>
                <w:szCs w:val="22"/>
              </w:rPr>
            </w:pPr>
            <w:r w:rsidRPr="00FB4FEF">
              <w:rPr>
                <w:color w:val="000000"/>
                <w:sz w:val="22"/>
                <w:szCs w:val="22"/>
              </w:rPr>
              <w:t>BĮ Kretingos rajono savivaldybės visuomenės sveikatos biuras</w:t>
            </w:r>
          </w:p>
        </w:tc>
      </w:tr>
    </w:tbl>
    <w:p w14:paraId="1C42E653" w14:textId="77777777" w:rsidR="00D75D37" w:rsidRPr="00FB4FEF"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Pr="00FB4FEF" w:rsidRDefault="008A1D99">
            <w:pPr>
              <w:ind w:firstLine="62"/>
              <w:jc w:val="center"/>
              <w:rPr>
                <w:b/>
                <w:bCs/>
              </w:rPr>
            </w:pPr>
            <w:r w:rsidRPr="00FB4FEF">
              <w:rPr>
                <w:b/>
                <w:bCs/>
              </w:rPr>
              <w:t>7 Kultūros programa</w:t>
            </w:r>
          </w:p>
        </w:tc>
      </w:tr>
    </w:tbl>
    <w:p w14:paraId="52DCACEC" w14:textId="77777777" w:rsidR="00D75D37" w:rsidRPr="00FB4FEF" w:rsidRDefault="00D75D37">
      <w:pPr>
        <w:tabs>
          <w:tab w:val="left" w:pos="34"/>
          <w:tab w:val="left" w:pos="284"/>
          <w:tab w:val="left" w:pos="851"/>
        </w:tabs>
        <w:jc w:val="both"/>
      </w:pPr>
    </w:p>
    <w:p w14:paraId="76E2C8B3"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lastRenderedPageBreak/>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Pr="00FB4FEF" w:rsidRDefault="00D75D37">
      <w:pPr>
        <w:tabs>
          <w:tab w:val="left" w:pos="34"/>
          <w:tab w:val="left" w:pos="284"/>
          <w:tab w:val="left" w:pos="851"/>
        </w:tabs>
        <w:jc w:val="both"/>
        <w:rPr>
          <w:b/>
          <w:bCs/>
        </w:rPr>
      </w:pPr>
    </w:p>
    <w:p w14:paraId="5FA4B775" w14:textId="77777777" w:rsidR="00D75D37" w:rsidRDefault="008A1D99">
      <w:pPr>
        <w:tabs>
          <w:tab w:val="left" w:pos="34"/>
          <w:tab w:val="left" w:pos="284"/>
          <w:tab w:val="left" w:pos="851"/>
        </w:tabs>
        <w:jc w:val="center"/>
      </w:pPr>
      <w:r w:rsidRPr="00FB4FEF">
        <w:rPr>
          <w:b/>
          <w:bCs/>
        </w:rPr>
        <w:t xml:space="preserve">8 grafikas. </w:t>
      </w:r>
      <w:r w:rsidRPr="00FB4FEF">
        <w:t>7 Kultūros programa ir jos uždaviniai</w:t>
      </w:r>
    </w:p>
    <w:p w14:paraId="75CDA3A5" w14:textId="77777777" w:rsidR="00DC675C" w:rsidRPr="00FB4FEF" w:rsidRDefault="00DC675C">
      <w:pPr>
        <w:tabs>
          <w:tab w:val="left" w:pos="34"/>
          <w:tab w:val="left" w:pos="284"/>
          <w:tab w:val="left" w:pos="851"/>
        </w:tabs>
        <w:jc w:val="center"/>
        <w:rPr>
          <w:b/>
          <w:bCs/>
        </w:rPr>
      </w:pPr>
    </w:p>
    <w:p w14:paraId="36B92CA3" w14:textId="77777777" w:rsidR="00D75D37" w:rsidRPr="00FB4FEF" w:rsidRDefault="008A1D99">
      <w:pPr>
        <w:tabs>
          <w:tab w:val="left" w:pos="34"/>
          <w:tab w:val="left" w:pos="284"/>
          <w:tab w:val="left" w:pos="851"/>
        </w:tabs>
        <w:jc w:val="center"/>
        <w:rPr>
          <w:color w:val="EE0000"/>
        </w:rPr>
      </w:pPr>
      <w:r w:rsidRPr="00FB4FEF">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17"/>
                    <a:srcRect/>
                    <a:stretch>
                      <a:fillRect/>
                    </a:stretch>
                  </pic:blipFill>
                  <pic:spPr>
                    <a:xfrm>
                      <a:off x="0" y="0"/>
                      <a:ext cx="6355080" cy="1889760"/>
                    </a:xfrm>
                    <a:prstGeom prst="rect">
                      <a:avLst/>
                    </a:prstGeom>
                    <a:ln/>
                  </pic:spPr>
                </pic:pic>
              </a:graphicData>
            </a:graphic>
          </wp:inline>
        </w:drawing>
      </w:r>
    </w:p>
    <w:p w14:paraId="78F24599" w14:textId="77777777" w:rsidR="00D75D37" w:rsidRPr="00FB4FEF" w:rsidRDefault="00D75D37">
      <w:pPr>
        <w:pBdr>
          <w:top w:val="nil"/>
          <w:left w:val="nil"/>
          <w:bottom w:val="nil"/>
          <w:right w:val="nil"/>
          <w:between w:val="nil"/>
        </w:pBdr>
        <w:rPr>
          <w:b/>
          <w:bCs/>
          <w:color w:val="EE0000"/>
        </w:rPr>
      </w:pPr>
    </w:p>
    <w:p w14:paraId="0164FD5D" w14:textId="77777777" w:rsidR="00D75D37" w:rsidRPr="00FB4FEF" w:rsidRDefault="008A1D99">
      <w:pPr>
        <w:pBdr>
          <w:top w:val="nil"/>
          <w:left w:val="nil"/>
          <w:bottom w:val="nil"/>
          <w:right w:val="nil"/>
          <w:between w:val="nil"/>
        </w:pBdr>
        <w:rPr>
          <w:color w:val="EE0000"/>
        </w:rPr>
      </w:pPr>
      <w:r w:rsidRPr="00FB4FEF">
        <w:rPr>
          <w:b/>
          <w:bCs/>
          <w:color w:val="000000"/>
        </w:rPr>
        <w:t xml:space="preserve">21 lentelė. </w:t>
      </w:r>
      <w:r w:rsidRPr="00FB4FEF">
        <w:rPr>
          <w:color w:val="000000"/>
        </w:rPr>
        <w:t>7 Kultūros programos priemonės</w:t>
      </w:r>
    </w:p>
    <w:p w14:paraId="1A589927" w14:textId="77777777" w:rsidR="00D75D37" w:rsidRPr="00FB4FEF"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7-2-2-1-1 Priemonė. Kretingos miesto švenčių, renginių organizavimas</w:t>
            </w:r>
          </w:p>
        </w:tc>
      </w:tr>
      <w:tr w:rsidR="00D75D37" w:rsidRPr="00FB4FEF"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Pr="00FB4FEF" w:rsidRDefault="008A1D99">
            <w:pPr>
              <w:tabs>
                <w:tab w:val="left" w:pos="462"/>
              </w:tabs>
              <w:jc w:val="both"/>
              <w:rPr>
                <w:sz w:val="22"/>
                <w:szCs w:val="22"/>
              </w:rPr>
            </w:pPr>
            <w:r w:rsidRPr="00FB4FEF">
              <w:rPr>
                <w:sz w:val="22"/>
                <w:szCs w:val="22"/>
              </w:rPr>
              <w:t>Lėšos reikalingos Kretingos miesto šventės (sausio 23-iąją, nes 1609 m. buvo pasirašyta privilegija dėl Karolštato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rsidRPr="00FB4FEF"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 Priemonė. Kultūros projektų kofinansavimas</w:t>
            </w:r>
          </w:p>
        </w:tc>
      </w:tr>
      <w:tr w:rsidR="00D75D37" w:rsidRPr="00FB4FEF"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Pr="00FB4FEF" w:rsidRDefault="008A1D99">
            <w:pPr>
              <w:tabs>
                <w:tab w:val="left" w:pos="462"/>
              </w:tabs>
              <w:jc w:val="both"/>
              <w:rPr>
                <w:sz w:val="22"/>
                <w:szCs w:val="22"/>
              </w:rPr>
            </w:pPr>
            <w:r w:rsidRPr="00FB4FEF">
              <w:rPr>
                <w:sz w:val="22"/>
                <w:szCs w:val="22"/>
              </w:rPr>
              <w:t xml:space="preserve">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„Mikė Melagėlis: senos pasakos naujas gyvenimas“, „Kūrybos prenumerata: čia ir dabar“, „Pupų sodas. Sensorinių ir kūrybinių skaitymo patirčių programa“, „Ką slepia miestas“ paraiškas; Kretingos rajono kultūros centras – projektų ,,Kūrybinė laboratorija „Valančius4U“, „Atrandant paslėptus Kretingos rajono lobius“, „Po Rotušės skliautais: Karolštato </w:t>
            </w:r>
            <w:r w:rsidRPr="00FB4FEF">
              <w:rPr>
                <w:sz w:val="22"/>
                <w:szCs w:val="22"/>
              </w:rPr>
              <w:lastRenderedPageBreak/>
              <w:t>festivalis“ paraiškas; Kretingos rajono Salantų kultūros centras – projektų „Tarptautinis gyvosios istorijos festivalis KURŠĒ ONT IMBARIES“ ir „Istoriniai naratyvai: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paraišką.</w:t>
            </w:r>
          </w:p>
          <w:p w14:paraId="69399127" w14:textId="2D0051DA" w:rsidR="00D75D37" w:rsidRPr="00FB4FEF" w:rsidRDefault="008A1D99">
            <w:pPr>
              <w:tabs>
                <w:tab w:val="left" w:pos="462"/>
              </w:tabs>
              <w:jc w:val="both"/>
              <w:rPr>
                <w:sz w:val="22"/>
                <w:szCs w:val="22"/>
              </w:rPr>
            </w:pPr>
            <w:r w:rsidRPr="00FB4FEF">
              <w:rPr>
                <w:sz w:val="22"/>
                <w:szCs w:val="22"/>
              </w:rPr>
              <w:t>Antrame 2026 m. pusmetyje (LKT paskelbus apie paraiškų priėmimą) rajono kultūros įstaigos ir/ar nevyriausybinės organizacijos</w:t>
            </w:r>
            <w:r w:rsidR="00723EEC">
              <w:rPr>
                <w:sz w:val="22"/>
                <w:szCs w:val="22"/>
              </w:rPr>
              <w:t>,</w:t>
            </w:r>
            <w:r w:rsidRPr="00FB4FEF">
              <w:rPr>
                <w:sz w:val="22"/>
                <w:szCs w:val="22"/>
              </w:rPr>
              <w:t xml:space="preserve"> galimai</w:t>
            </w:r>
            <w:r w:rsidR="00723EEC">
              <w:rPr>
                <w:sz w:val="22"/>
                <w:szCs w:val="22"/>
              </w:rPr>
              <w:t>,</w:t>
            </w:r>
            <w:r w:rsidRPr="00FB4FEF">
              <w:rPr>
                <w:sz w:val="22"/>
                <w:szCs w:val="22"/>
              </w:rPr>
              <w:t xml:space="preserve"> teiks projektų paraiškas Lietuvos kultūros tarybai ir/ar kitiems fondams. Pagal Kretingos rajono kultūros projektų kofinansavimo tvarką, patvirtintą Kretingos rajono savivaldybės tarybos 2025 m. rugsėjo 25 d. sprendimu </w:t>
            </w:r>
            <w:bookmarkStart w:id="18" w:name="n_16"/>
            <w:r w:rsidR="00DC675C" w:rsidRPr="00837E57">
              <w:rPr>
                <w:sz w:val="22"/>
                <w:szCs w:val="22"/>
              </w:rPr>
              <w:t>Nr. T2-289</w:t>
            </w:r>
            <w:bookmarkEnd w:id="18"/>
            <w:r w:rsidRPr="00FB4FEF">
              <w:rPr>
                <w:sz w:val="22"/>
                <w:szCs w:val="22"/>
              </w:rPr>
              <w:t xml:space="preserve"> „Dėl Kretingos rajono kultūros projektų kofinansavimo tvarkos aprašo patvirtinimo“</w:t>
            </w:r>
            <w:r w:rsidR="00723EEC">
              <w:rPr>
                <w:sz w:val="22"/>
                <w:szCs w:val="22"/>
              </w:rPr>
              <w:t>,</w:t>
            </w:r>
            <w:r w:rsidRPr="00FB4FEF">
              <w:rPr>
                <w:sz w:val="22"/>
                <w:szCs w:val="22"/>
              </w:rPr>
              <w:t xml:space="preserve"> kofinansuojami tie projektai, kuriems lėšas skirs Lietuvos kultūros taryba ir/ar  kiti fondai. </w:t>
            </w:r>
          </w:p>
        </w:tc>
      </w:tr>
      <w:tr w:rsidR="00D75D37" w:rsidRPr="00FB4FEF"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7-2-2-1-3 Priemonė. Tarptautinių festivalių finansavimas</w:t>
            </w:r>
          </w:p>
        </w:tc>
      </w:tr>
      <w:tr w:rsidR="00D75D37" w:rsidRPr="00FB4FEF"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Pr="00FB4FEF" w:rsidRDefault="008A1D99">
            <w:pPr>
              <w:widowControl w:val="0"/>
              <w:tabs>
                <w:tab w:val="left" w:pos="1276"/>
              </w:tabs>
              <w:jc w:val="both"/>
              <w:rPr>
                <w:sz w:val="22"/>
                <w:szCs w:val="22"/>
              </w:rPr>
            </w:pPr>
            <w:r w:rsidRPr="00FB4FEF">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pasaulio. Festivalis yra įtrauktas į Lietuvos kultūros tarybos (LKT) Strateginių tarptautinių festivalių sąrašą ir jam numatytas trimetis finansavimas (iki 2027 m.). </w:t>
            </w:r>
          </w:p>
        </w:tc>
      </w:tr>
      <w:tr w:rsidR="00D75D37" w:rsidRPr="00FB4FEF"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7-2-2-1-4 Priemonė. Etninės kultūros plėtros Kretingos rajone programos parengimas ir įgyvendinimas</w:t>
            </w:r>
          </w:p>
        </w:tc>
      </w:tr>
      <w:tr w:rsidR="00D75D37" w:rsidRPr="00FB4FEF"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D2F15C5" w:rsidR="00D75D37" w:rsidRPr="00FB4FEF" w:rsidRDefault="008A1D99">
            <w:pPr>
              <w:widowControl w:val="0"/>
              <w:tabs>
                <w:tab w:val="left" w:pos="1276"/>
              </w:tabs>
              <w:jc w:val="both"/>
              <w:rPr>
                <w:sz w:val="22"/>
                <w:szCs w:val="22"/>
              </w:rPr>
            </w:pPr>
            <w:r w:rsidRPr="00FB4FEF">
              <w:rPr>
                <w:sz w:val="22"/>
                <w:szCs w:val="22"/>
              </w:rPr>
              <w:t xml:space="preserve">2024 m. sausio 25 d. </w:t>
            </w:r>
            <w:r w:rsidRPr="00DC675C">
              <w:rPr>
                <w:sz w:val="22"/>
                <w:szCs w:val="22"/>
              </w:rPr>
              <w:t xml:space="preserve">sprendimu </w:t>
            </w:r>
            <w:bookmarkStart w:id="19" w:name="n_7"/>
            <w:r w:rsidR="00DC675C" w:rsidRPr="00837E57">
              <w:rPr>
                <w:sz w:val="22"/>
                <w:szCs w:val="22"/>
              </w:rPr>
              <w:t xml:space="preserve">Nr. T2-19 </w:t>
            </w:r>
            <w:bookmarkEnd w:id="19"/>
            <w:r w:rsidRPr="00DC675C">
              <w:rPr>
                <w:sz w:val="22"/>
                <w:szCs w:val="22"/>
              </w:rPr>
              <w:t>patvirtintas</w:t>
            </w:r>
            <w:r w:rsidRPr="00FB4FEF">
              <w:rPr>
                <w:sz w:val="22"/>
                <w:szCs w:val="22"/>
              </w:rPr>
              <w:t xml:space="preserve">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ekspedicijos ir kitos meno ir kultūros srities veiklos fiksavimo formos), išsaugojimo ir tęstinumo veiklas.</w:t>
            </w:r>
          </w:p>
          <w:p w14:paraId="15DE93A9" w14:textId="77777777" w:rsidR="00D75D37" w:rsidRPr="00FB4FEF" w:rsidRDefault="008A1D99">
            <w:pPr>
              <w:widowControl w:val="0"/>
              <w:tabs>
                <w:tab w:val="left" w:pos="1276"/>
              </w:tabs>
              <w:jc w:val="both"/>
              <w:rPr>
                <w:sz w:val="22"/>
                <w:szCs w:val="22"/>
              </w:rPr>
            </w:pPr>
            <w:r w:rsidRPr="00FB4FEF">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Pr="00FB4FEF" w:rsidRDefault="008A1D99">
            <w:pPr>
              <w:widowControl w:val="0"/>
              <w:tabs>
                <w:tab w:val="left" w:pos="1276"/>
              </w:tabs>
              <w:jc w:val="both"/>
              <w:rPr>
                <w:sz w:val="22"/>
                <w:szCs w:val="22"/>
              </w:rPr>
            </w:pPr>
            <w:r w:rsidRPr="00FB4FEF">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organizuojamos įrašymo į minėtą sąvadą iškilmės).</w:t>
            </w:r>
          </w:p>
          <w:p w14:paraId="499AC521" w14:textId="4E7D29E0" w:rsidR="00D75D37" w:rsidRPr="00FB4FEF" w:rsidRDefault="008A1D99">
            <w:pPr>
              <w:widowControl w:val="0"/>
              <w:tabs>
                <w:tab w:val="left" w:pos="1276"/>
              </w:tabs>
              <w:jc w:val="both"/>
              <w:rPr>
                <w:sz w:val="22"/>
                <w:szCs w:val="22"/>
              </w:rPr>
            </w:pPr>
            <w:r w:rsidRPr="00FB4FEF">
              <w:rPr>
                <w:sz w:val="22"/>
                <w:szCs w:val="22"/>
              </w:rPr>
              <w:t>Planuojama tęsti J. A. Pabrėžos kultūros kelio kūrimo veiklas: organizuoti J. A. Pabrėžos 255</w:t>
            </w:r>
            <w:r w:rsidR="00723EEC">
              <w:rPr>
                <w:sz w:val="22"/>
                <w:szCs w:val="22"/>
              </w:rPr>
              <w:t>-</w:t>
            </w:r>
            <w:r w:rsidRPr="00FB4FEF">
              <w:rPr>
                <w:sz w:val="22"/>
                <w:szCs w:val="22"/>
              </w:rPr>
              <w:t>ųjų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r w:rsidR="00723EEC">
              <w:rPr>
                <w:sz w:val="22"/>
                <w:szCs w:val="22"/>
              </w:rPr>
              <w:t>-</w:t>
            </w:r>
            <w:r w:rsidRPr="00FB4FEF">
              <w:rPr>
                <w:sz w:val="22"/>
                <w:szCs w:val="22"/>
              </w:rPr>
              <w:t>ųjų gimimo metinių minėjimo proga LR Seime, Kultūros kelio partnerių savivaldybių kultūros, švietimo įstaigose, parengti J. A. Pabrėžos kultūros kelio svetainę, parengti ir išleisti albumą J. A. Pabrėžos kultūros keliui pristatyti, surengti konferenciją.</w:t>
            </w:r>
          </w:p>
          <w:p w14:paraId="518965F8" w14:textId="77777777" w:rsidR="00D75D37" w:rsidRPr="00FB4FEF" w:rsidRDefault="008A1D99">
            <w:pPr>
              <w:widowControl w:val="0"/>
              <w:tabs>
                <w:tab w:val="left" w:pos="1276"/>
              </w:tabs>
              <w:jc w:val="both"/>
              <w:rPr>
                <w:sz w:val="22"/>
                <w:szCs w:val="22"/>
              </w:rPr>
            </w:pPr>
            <w:r w:rsidRPr="00FB4FEF">
              <w:rPr>
                <w:sz w:val="22"/>
                <w:szCs w:val="22"/>
              </w:rPr>
              <w:t xml:space="preserve">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 Intelektinėms J. A. Pabrėžos kultūros kelio albumo parengimo, sudarymo, maketavimo ir leidybos, parodos J. A. Pabrėžos tentų maketavimo ir gamybos paslaugoms nupirkti, kultūros kelio svetainės rengimo paslaugai nupirkti, konferencijai surengti. Kultūros kelio veiklos </w:t>
            </w:r>
            <w:r w:rsidRPr="00FB4FEF">
              <w:rPr>
                <w:sz w:val="22"/>
                <w:szCs w:val="22"/>
              </w:rPr>
              <w:lastRenderedPageBreak/>
              <w:t>tęstinės. 2027–2028 metais numatoma jas plėtoti, remiantis Kultūros kelių Lietuvoje lygmenų nustatymo ir sertifikavimo tvarkos apraše nustatytais kriterijais. 2027 m. – parengti ir pateikti paraišką sertifikuoti Kultūros kelią.</w:t>
            </w:r>
          </w:p>
        </w:tc>
      </w:tr>
      <w:tr w:rsidR="00D75D37" w:rsidRPr="00FB4FEF"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7-2-2-1-5 Priemonė. Kretingos rajono kultūros paveldo apsaugos programos parengimas ir įgyvendinimas</w:t>
            </w:r>
          </w:p>
        </w:tc>
      </w:tr>
      <w:tr w:rsidR="00D75D37" w:rsidRPr="00FB4FEF"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Pr="00FB4FEF" w:rsidRDefault="008A1D99">
            <w:pPr>
              <w:ind w:left="37"/>
              <w:rPr>
                <w:sz w:val="22"/>
                <w:szCs w:val="22"/>
              </w:rPr>
            </w:pPr>
            <w:r w:rsidRPr="00FB4FEF">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Pr="00FB4FEF" w:rsidRDefault="008A1D99">
            <w:pPr>
              <w:ind w:left="37"/>
              <w:rPr>
                <w:sz w:val="22"/>
                <w:szCs w:val="22"/>
              </w:rPr>
            </w:pPr>
            <w:r w:rsidRPr="00FB4FEF">
              <w:rPr>
                <w:b/>
                <w:bCs/>
                <w:sz w:val="22"/>
                <w:szCs w:val="22"/>
              </w:rPr>
              <w:t>2026 m. planuojama:</w:t>
            </w:r>
          </w:p>
          <w:p w14:paraId="0FB0EBCC" w14:textId="5B9D9E6B" w:rsidR="00D75D37" w:rsidRPr="00FB4FEF" w:rsidRDefault="008A1D99">
            <w:pPr>
              <w:ind w:left="37"/>
              <w:rPr>
                <w:sz w:val="22"/>
                <w:szCs w:val="22"/>
              </w:rPr>
            </w:pPr>
            <w:r w:rsidRPr="00FB4FEF">
              <w:rPr>
                <w:sz w:val="22"/>
                <w:szCs w:val="22"/>
              </w:rPr>
              <w:t>– Atlikti Tiškevičių šeimos koplyčios-mauzoliejaus, kapinių tvoros, vartų komplekso šiaurės vartų (u.</w:t>
            </w:r>
            <w:r w:rsidR="00723EEC">
              <w:rPr>
                <w:sz w:val="22"/>
                <w:szCs w:val="22"/>
              </w:rPr>
              <w:t xml:space="preserve"> </w:t>
            </w:r>
            <w:r w:rsidRPr="00FB4FEF">
              <w:rPr>
                <w:sz w:val="22"/>
                <w:szCs w:val="22"/>
              </w:rPr>
              <w:t>k. 23596) ir kapinių tvoros (k. k. 23598) Vilniaus g., Kretingos m., Kretingos sen.</w:t>
            </w:r>
            <w:r w:rsidR="00723EEC">
              <w:rPr>
                <w:sz w:val="22"/>
                <w:szCs w:val="22"/>
              </w:rPr>
              <w:t xml:space="preserve"> </w:t>
            </w:r>
            <w:r w:rsidRPr="00FB4FEF">
              <w:rPr>
                <w:sz w:val="22"/>
                <w:szCs w:val="22"/>
              </w:rPr>
              <w:t>taikomuosius tyrimus ir parengti tvarkybos darbų projektą;</w:t>
            </w:r>
          </w:p>
          <w:p w14:paraId="1152B66C" w14:textId="77777777" w:rsidR="00D75D37" w:rsidRPr="00FB4FEF" w:rsidRDefault="008A1D99">
            <w:pPr>
              <w:ind w:left="37"/>
              <w:rPr>
                <w:sz w:val="22"/>
                <w:szCs w:val="22"/>
              </w:rPr>
            </w:pPr>
            <w:r w:rsidRPr="00FB4FEF">
              <w:rPr>
                <w:sz w:val="22"/>
                <w:szCs w:val="22"/>
              </w:rPr>
              <w:t>– Atnaujinti Negarbos piliakalnio, vad. Negarbos kalnu, Bliūdakalniu (u. k. 5253) stendą (medžiagos parengimas, stendo gamyba ir montavimas);</w:t>
            </w:r>
          </w:p>
          <w:p w14:paraId="2D2D0163" w14:textId="77777777" w:rsidR="00D75D37" w:rsidRPr="00FB4FEF" w:rsidRDefault="008A1D99">
            <w:pPr>
              <w:ind w:left="37"/>
              <w:rPr>
                <w:sz w:val="22"/>
                <w:szCs w:val="22"/>
              </w:rPr>
            </w:pPr>
            <w:r w:rsidRPr="00FB4FEF">
              <w:rPr>
                <w:sz w:val="22"/>
                <w:szCs w:val="22"/>
              </w:rPr>
              <w:t>– Suremontuoti koplytėlę su Marijos Maloningosios skulptūra (u. k. 9468), esančią Auksūdžio kaimo senosiose kapinėse, Darbėnų sen., Kretingos r. sav. bei atnaujinti du medinius kapinių kryžius;</w:t>
            </w:r>
          </w:p>
          <w:p w14:paraId="329AF6A0" w14:textId="77777777" w:rsidR="00D75D37" w:rsidRPr="00FB4FEF" w:rsidRDefault="008A1D99">
            <w:pPr>
              <w:ind w:left="37"/>
              <w:rPr>
                <w:sz w:val="22"/>
                <w:szCs w:val="22"/>
              </w:rPr>
            </w:pPr>
            <w:r w:rsidRPr="00FB4FEF">
              <w:rPr>
                <w:sz w:val="22"/>
                <w:szCs w:val="22"/>
              </w:rPr>
              <w:t>– Suremontuoti koplytėlę (u. k. 24230), esančią Prystovų kaimo senosiose kapinėse, vad. Maro kapeliais Kūlupėnų sen., Kretingos r. sav.;</w:t>
            </w:r>
          </w:p>
          <w:p w14:paraId="7DF432C9" w14:textId="77777777" w:rsidR="00D75D37" w:rsidRPr="00FB4FEF" w:rsidRDefault="008A1D99">
            <w:pPr>
              <w:ind w:left="37"/>
              <w:rPr>
                <w:sz w:val="22"/>
                <w:szCs w:val="22"/>
              </w:rPr>
            </w:pPr>
            <w:r w:rsidRPr="00FB4FEF">
              <w:rPr>
                <w:sz w:val="22"/>
                <w:szCs w:val="22"/>
              </w:rPr>
              <w:t>– Atnaujinti stendą, esantį prie laisvės kovotojų memorialo Salantų žydų senųjų kapinių bei žydų žudynių vietos ir kapų komplekso (kodas 10981);</w:t>
            </w:r>
          </w:p>
          <w:p w14:paraId="1C4D40FB" w14:textId="77777777" w:rsidR="00D75D37" w:rsidRPr="00FB4FEF" w:rsidRDefault="008A1D99">
            <w:pPr>
              <w:ind w:left="37"/>
              <w:rPr>
                <w:sz w:val="22"/>
                <w:szCs w:val="22"/>
              </w:rPr>
            </w:pPr>
            <w:r w:rsidRPr="00FB4FEF">
              <w:rPr>
                <w:sz w:val="22"/>
                <w:szCs w:val="22"/>
              </w:rPr>
              <w:t>– Atnaujinti stendą, esantį evangelikų liuteronų senosiose kapinėse (u. k. 24482);</w:t>
            </w:r>
          </w:p>
          <w:p w14:paraId="5AC2AFAE" w14:textId="17224ACB" w:rsidR="00D75D37" w:rsidRPr="00FB4FEF" w:rsidRDefault="008A1D99">
            <w:pPr>
              <w:ind w:left="37"/>
              <w:rPr>
                <w:sz w:val="22"/>
                <w:szCs w:val="22"/>
              </w:rPr>
            </w:pPr>
            <w:r w:rsidRPr="00FB4FEF">
              <w:rPr>
                <w:sz w:val="22"/>
                <w:szCs w:val="22"/>
              </w:rPr>
              <w:t>– Atnaujinti generolo Vlado Nagevičiaus kapavietės (u.</w:t>
            </w:r>
            <w:r w:rsidR="00723EEC">
              <w:rPr>
                <w:sz w:val="22"/>
                <w:szCs w:val="22"/>
              </w:rPr>
              <w:t xml:space="preserve"> </w:t>
            </w:r>
            <w:r w:rsidRPr="00FB4FEF">
              <w:rPr>
                <w:sz w:val="22"/>
                <w:szCs w:val="22"/>
              </w:rPr>
              <w:t>k. 32626) metalinę grandininę tvorelę;</w:t>
            </w:r>
          </w:p>
          <w:p w14:paraId="3596370E" w14:textId="77777777" w:rsidR="00AF2458" w:rsidRPr="00FB4FEF" w:rsidRDefault="008A1D99" w:rsidP="00AF2458">
            <w:pPr>
              <w:ind w:left="37"/>
              <w:rPr>
                <w:sz w:val="22"/>
                <w:szCs w:val="22"/>
              </w:rPr>
            </w:pPr>
            <w:r w:rsidRPr="00FB4FEF">
              <w:rPr>
                <w:sz w:val="22"/>
                <w:szCs w:val="22"/>
              </w:rPr>
              <w:t>– Vertinimo paveldosaugos požiūriu medžiagos parengimas (Laiptų liekanų, esančių Skuodo g., tarp 7–11 namų, Darbėnų mstl. Darbėnų sen.)</w:t>
            </w:r>
            <w:r w:rsidR="00E869E3" w:rsidRPr="00FB4FEF">
              <w:rPr>
                <w:sz w:val="22"/>
                <w:szCs w:val="22"/>
              </w:rPr>
              <w:t>;</w:t>
            </w:r>
          </w:p>
          <w:p w14:paraId="79DA7F86" w14:textId="740D1973" w:rsidR="00D75D37" w:rsidRPr="00FB4FEF" w:rsidRDefault="00AF2458" w:rsidP="00AF2458">
            <w:pPr>
              <w:ind w:left="37"/>
              <w:rPr>
                <w:sz w:val="22"/>
                <w:szCs w:val="22"/>
              </w:rPr>
            </w:pPr>
            <w:r w:rsidRPr="00FB4FEF">
              <w:rPr>
                <w:sz w:val="22"/>
                <w:szCs w:val="22"/>
              </w:rPr>
              <w:t>– Vyskupo M. K. Vala</w:t>
            </w:r>
            <w:r w:rsidRPr="00FB4FEF">
              <w:rPr>
                <w:sz w:val="22"/>
                <w:szCs w:val="22"/>
                <w:lang w:val="lt-LT"/>
              </w:rPr>
              <w:t>nčiaus</w:t>
            </w:r>
            <w:r w:rsidR="00E869E3" w:rsidRPr="00FB4FEF">
              <w:rPr>
                <w:sz w:val="22"/>
                <w:szCs w:val="22"/>
              </w:rPr>
              <w:t xml:space="preserve"> tėvo </w:t>
            </w:r>
            <w:r w:rsidRPr="00FB4FEF">
              <w:rPr>
                <w:sz w:val="22"/>
                <w:szCs w:val="22"/>
              </w:rPr>
              <w:t xml:space="preserve">M. Valančiaus </w:t>
            </w:r>
            <w:r w:rsidR="00E869E3" w:rsidRPr="00FB4FEF">
              <w:rPr>
                <w:sz w:val="22"/>
                <w:szCs w:val="22"/>
              </w:rPr>
              <w:t xml:space="preserve">kapo </w:t>
            </w:r>
            <w:r w:rsidRPr="00FB4FEF">
              <w:rPr>
                <w:sz w:val="22"/>
                <w:szCs w:val="22"/>
              </w:rPr>
              <w:t>sutvarkymas</w:t>
            </w:r>
            <w:r w:rsidR="00E869E3" w:rsidRPr="00FB4FEF">
              <w:rPr>
                <w:sz w:val="22"/>
                <w:szCs w:val="22"/>
              </w:rPr>
              <w:t xml:space="preserve"> Salantų miesto kapinėse</w:t>
            </w:r>
            <w:r w:rsidR="008A1D99" w:rsidRPr="00FB4FEF">
              <w:rPr>
                <w:sz w:val="22"/>
                <w:szCs w:val="22"/>
              </w:rPr>
              <w:t>.</w:t>
            </w:r>
          </w:p>
          <w:p w14:paraId="4E5B254D" w14:textId="77777777" w:rsidR="00D75D37" w:rsidRPr="00FB4FEF" w:rsidRDefault="008A1D99">
            <w:pPr>
              <w:ind w:left="37"/>
              <w:rPr>
                <w:sz w:val="22"/>
                <w:szCs w:val="22"/>
              </w:rPr>
            </w:pPr>
            <w:r w:rsidRPr="00FB4FEF">
              <w:rPr>
                <w:b/>
                <w:bCs/>
                <w:sz w:val="22"/>
                <w:szCs w:val="22"/>
              </w:rPr>
              <w:t>2027 m. planuojama:</w:t>
            </w:r>
          </w:p>
          <w:p w14:paraId="19B2CAEC" w14:textId="77777777" w:rsidR="00D75D37" w:rsidRPr="00FB4FEF" w:rsidRDefault="008A1D99">
            <w:pPr>
              <w:ind w:left="37"/>
              <w:rPr>
                <w:sz w:val="22"/>
                <w:szCs w:val="22"/>
              </w:rPr>
            </w:pPr>
            <w:r w:rsidRPr="00FB4FEF">
              <w:rPr>
                <w:sz w:val="22"/>
                <w:szCs w:val="22"/>
              </w:rPr>
              <w:t> – Teikti Kultūros paveldo departamentui paraišką daliniam finansavimui gauti dėl Gargždelės kaimo kapinių koplyčios (u. k. 29878, Gargždelės k., Imbarės sen.) ir  Gargždelės kaimo kapinių koplyčios varpinės (u. k. 2711, Gargždelės k., Imbarės sen.) taikomųjų tyrimų atlikimo ir tvarkybos darbų projekto parengimo (lėšos reikalingos finansiniam prisidėjimui);</w:t>
            </w:r>
          </w:p>
          <w:p w14:paraId="7B1F924D" w14:textId="77777777" w:rsidR="00D75D37" w:rsidRPr="00FB4FEF" w:rsidRDefault="008A1D99">
            <w:pPr>
              <w:ind w:left="37"/>
              <w:rPr>
                <w:sz w:val="22"/>
                <w:szCs w:val="22"/>
              </w:rPr>
            </w:pPr>
            <w:r w:rsidRPr="00FB4FEF">
              <w:rPr>
                <w:sz w:val="22"/>
                <w:szCs w:val="22"/>
              </w:rPr>
              <w:t>– Atnaujinti Imbarės piliakalnio informacinį stendą;</w:t>
            </w:r>
          </w:p>
          <w:p w14:paraId="053C9A9F" w14:textId="77777777" w:rsidR="00D75D37" w:rsidRPr="00FB4FEF" w:rsidRDefault="008A1D99">
            <w:pPr>
              <w:ind w:left="37"/>
              <w:rPr>
                <w:sz w:val="22"/>
                <w:szCs w:val="22"/>
              </w:rPr>
            </w:pPr>
            <w:r w:rsidRPr="00FB4FEF">
              <w:rPr>
                <w:sz w:val="22"/>
                <w:szCs w:val="22"/>
              </w:rPr>
              <w:t>– Teikti Kultūros paveldo departamentui paraišką daliniam finansavimui gauti dėl Tiškevičių šeimos koplyčios-mauzoliejaus, kapinių tvoros, vartų komplekso šiaurės vartų (u.k. 23596) ir kapinių tvoros (k. k. 23598) Vilniaus g., Kretingos m., Kretingos sen., tvarkybos darbų ( lėšos reikalingos finansiniam prisidėjimui);</w:t>
            </w:r>
          </w:p>
          <w:p w14:paraId="010488FA" w14:textId="77777777" w:rsidR="00D75D37" w:rsidRPr="00FB4FEF" w:rsidRDefault="008A1D99">
            <w:pPr>
              <w:ind w:left="37"/>
              <w:rPr>
                <w:sz w:val="22"/>
                <w:szCs w:val="22"/>
              </w:rPr>
            </w:pPr>
            <w:r w:rsidRPr="00FB4FEF">
              <w:rPr>
                <w:sz w:val="22"/>
                <w:szCs w:val="22"/>
              </w:rPr>
              <w:t>–  Įvertinus 2024 m. rudenį atliktų Ėgliškių, Andulių piliakalnio žvalgomųjų tyrimų rezultatus atlikti platesnės apimties šio piliakalnio, vad. Švedkalniu (u. k. 5268, Ėgliškių k., Žalgirio sen., Kretingos r. sav.) archeologinius tyrimus. </w:t>
            </w:r>
          </w:p>
          <w:p w14:paraId="26078FAD" w14:textId="77777777" w:rsidR="00D75D37" w:rsidRPr="00FB4FEF" w:rsidRDefault="008A1D99">
            <w:pPr>
              <w:ind w:left="37"/>
              <w:rPr>
                <w:sz w:val="22"/>
                <w:szCs w:val="22"/>
              </w:rPr>
            </w:pPr>
            <w:r w:rsidRPr="00FB4FEF">
              <w:rPr>
                <w:b/>
                <w:bCs/>
                <w:sz w:val="22"/>
                <w:szCs w:val="22"/>
              </w:rPr>
              <w:t>2028 m. planuojama:</w:t>
            </w:r>
          </w:p>
          <w:p w14:paraId="0B1FA3D0" w14:textId="77777777" w:rsidR="00D75D37" w:rsidRPr="00FB4FEF" w:rsidRDefault="008A1D99">
            <w:pPr>
              <w:ind w:left="37"/>
              <w:rPr>
                <w:sz w:val="22"/>
                <w:szCs w:val="22"/>
              </w:rPr>
            </w:pPr>
            <w:r w:rsidRPr="00FB4FEF">
              <w:rPr>
                <w:b/>
                <w:bCs/>
                <w:sz w:val="22"/>
                <w:szCs w:val="22"/>
              </w:rPr>
              <w:t xml:space="preserve">– </w:t>
            </w:r>
            <w:r w:rsidRPr="00FB4FEF">
              <w:rPr>
                <w:sz w:val="22"/>
                <w:szCs w:val="22"/>
              </w:rPr>
              <w:t>Atnaujinti</w:t>
            </w:r>
            <w:r w:rsidRPr="00FB4FEF">
              <w:rPr>
                <w:b/>
                <w:bCs/>
                <w:sz w:val="22"/>
                <w:szCs w:val="22"/>
              </w:rPr>
              <w:t xml:space="preserve"> </w:t>
            </w:r>
            <w:r w:rsidRPr="00FB4FEF">
              <w:rPr>
                <w:sz w:val="22"/>
                <w:szCs w:val="22"/>
              </w:rPr>
              <w:t>Kartenos piliakalnio, vad. Pilimi (u. k. 5223), informacinį stendą;</w:t>
            </w:r>
          </w:p>
          <w:p w14:paraId="57DC17DF" w14:textId="77777777" w:rsidR="00D75D37" w:rsidRPr="00FB4FEF" w:rsidRDefault="008A1D99">
            <w:pPr>
              <w:ind w:left="37"/>
              <w:rPr>
                <w:sz w:val="22"/>
                <w:szCs w:val="22"/>
              </w:rPr>
            </w:pPr>
            <w:r w:rsidRPr="00FB4FEF">
              <w:rPr>
                <w:sz w:val="22"/>
                <w:szCs w:val="22"/>
              </w:rPr>
              <w:t>– Teikti Kultūros paveldo departamentui paraišką daliniam finansavimui gauti dėl Gargždelės kaimo kapinių koplyčios (u. k. 29878, Gargždelės k., Imbarės sen.) ir  Gargždelės kaimo kapinių koplyčios varpinės (u. k. 2711, Gargždelės k., Imbarės sen.) tvarkybos darbų atlikimo (lėšos reikalingos finansiniam prisidėjimui);</w:t>
            </w:r>
          </w:p>
          <w:p w14:paraId="318CBC23" w14:textId="77777777" w:rsidR="00D75D37" w:rsidRPr="00FB4FEF" w:rsidRDefault="008A1D99">
            <w:pPr>
              <w:ind w:left="37"/>
              <w:rPr>
                <w:sz w:val="22"/>
                <w:szCs w:val="22"/>
              </w:rPr>
            </w:pPr>
            <w:r w:rsidRPr="00FB4FEF">
              <w:rPr>
                <w:b/>
                <w:bCs/>
                <w:sz w:val="22"/>
                <w:szCs w:val="22"/>
              </w:rPr>
              <w:t xml:space="preserve">– </w:t>
            </w:r>
            <w:r w:rsidRPr="00FB4FEF">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Pr="00FB4FEF" w:rsidRDefault="008A1D99">
            <w:pPr>
              <w:ind w:left="37"/>
              <w:rPr>
                <w:sz w:val="22"/>
                <w:szCs w:val="22"/>
              </w:rPr>
            </w:pPr>
            <w:r w:rsidRPr="00FB4FEF">
              <w:rPr>
                <w:b/>
                <w:bCs/>
                <w:sz w:val="22"/>
                <w:szCs w:val="22"/>
              </w:rPr>
              <w:t>2026-2028 m. planuojama:</w:t>
            </w:r>
          </w:p>
          <w:p w14:paraId="31BE96B3" w14:textId="77777777" w:rsidR="00D75D37" w:rsidRPr="00FB4FEF" w:rsidRDefault="008A1D99">
            <w:pPr>
              <w:ind w:left="37"/>
              <w:rPr>
                <w:sz w:val="22"/>
                <w:szCs w:val="22"/>
              </w:rPr>
            </w:pPr>
            <w:r w:rsidRPr="00FB4FEF">
              <w:rPr>
                <w:sz w:val="22"/>
                <w:szCs w:val="22"/>
              </w:rPr>
              <w:t>– Vykdyti nekilnojamųjų kultūros paveldo objektų stebėseną, organizuoti Europos paveldo dienų renginius;</w:t>
            </w:r>
          </w:p>
          <w:p w14:paraId="77A8246B" w14:textId="0054AB02" w:rsidR="00D75D37" w:rsidRPr="00DC675C" w:rsidRDefault="008A1D99">
            <w:pPr>
              <w:ind w:left="37"/>
              <w:rPr>
                <w:sz w:val="22"/>
                <w:szCs w:val="22"/>
              </w:rPr>
            </w:pPr>
            <w:r w:rsidRPr="00FB4FEF">
              <w:rPr>
                <w:sz w:val="22"/>
                <w:szCs w:val="22"/>
              </w:rPr>
              <w:lastRenderedPageBreak/>
              <w:t xml:space="preserve">– Įgyvendinti privatiems asmenims skirtos paveldotvarkos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w:t>
            </w:r>
            <w:r w:rsidRPr="00DC675C">
              <w:rPr>
                <w:sz w:val="22"/>
                <w:szCs w:val="22"/>
              </w:rPr>
              <w:t xml:space="preserve">sprendimu </w:t>
            </w:r>
            <w:bookmarkStart w:id="20" w:name="n_8"/>
            <w:r w:rsidR="00DC675C" w:rsidRPr="00837E57">
              <w:rPr>
                <w:sz w:val="22"/>
                <w:szCs w:val="22"/>
              </w:rPr>
              <w:t>Nr. T2-396</w:t>
            </w:r>
            <w:bookmarkEnd w:id="20"/>
            <w:r w:rsidRPr="00DC675C">
              <w:rPr>
                <w:sz w:val="22"/>
                <w:szCs w:val="22"/>
              </w:rPr>
              <w:t>.</w:t>
            </w:r>
          </w:p>
          <w:p w14:paraId="088A2372" w14:textId="77777777" w:rsidR="00D75D37" w:rsidRPr="00FB4FEF" w:rsidRDefault="008A1D99">
            <w:pPr>
              <w:ind w:left="37"/>
              <w:rPr>
                <w:sz w:val="22"/>
                <w:szCs w:val="22"/>
              </w:rPr>
            </w:pPr>
            <w:r w:rsidRPr="00DC675C">
              <w:rPr>
                <w:sz w:val="22"/>
                <w:szCs w:val="22"/>
              </w:rPr>
              <w:t>Ir kitiems 2026–2028 metų eigoje iškilusiems nenumatytiems poreikiams finansuoti</w:t>
            </w:r>
            <w:r w:rsidRPr="00FB4FEF">
              <w:rPr>
                <w:sz w:val="22"/>
                <w:szCs w:val="22"/>
              </w:rPr>
              <w:t>.</w:t>
            </w:r>
          </w:p>
        </w:tc>
      </w:tr>
      <w:tr w:rsidR="00D75D37" w:rsidRPr="00FB4FEF"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7-2-2-1-7 Priemonė. Rajono kultūrinės veiklos, valstybinių švenčių ir atmintinų dienų minėjimo programos įgyvendinimas</w:t>
            </w:r>
          </w:p>
        </w:tc>
      </w:tr>
      <w:tr w:rsidR="00D75D37" w:rsidRPr="00FB4FEF"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Socialinių darbuotojų, Medikų bei Pasaulinės meno dienos minėjimo renginiams rengti.</w:t>
            </w:r>
          </w:p>
        </w:tc>
      </w:tr>
      <w:tr w:rsidR="00D75D37" w:rsidRPr="00FB4FEF"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7-2-2-1-9 Priemonė. Tarptautinio kultūrinio bendradarbiavimo programos įgyvendinimas</w:t>
            </w:r>
          </w:p>
        </w:tc>
      </w:tr>
      <w:tr w:rsidR="00D75D37" w:rsidRPr="00FB4FEF"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Gavusios kvietimus dalyvauti užsienio šalių organizuojamuose festivaliuose, konkursuose, šventėse rajono kultūros įstaigos teikia paraiškas finansavimui gauti.</w:t>
            </w:r>
          </w:p>
          <w:p w14:paraId="788F801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 dalyvauti:</w:t>
            </w:r>
          </w:p>
          <w:p w14:paraId="3430D41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meno mokyklos choras „Saulainė“ – Europos jaunimo chorinės muzikos festivalyje-konkurse Neerpelt mieste (Belgija);</w:t>
            </w:r>
          </w:p>
          <w:p w14:paraId="5045F80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vaikų ir jaunimo teatras „Atžalynas“ – vaikų ir jaunimo teatrų festivalyje Antverpene (Belgija);</w:t>
            </w:r>
          </w:p>
          <w:p w14:paraId="27493E2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Jurgio Pabrėžos universitetinės gimnazijos folkloro kolektyvas – tarptautiniame folkloro festivalyje „Europiada“ Bergemo mieste (Italija);</w:t>
            </w:r>
          </w:p>
          <w:p w14:paraId="3FE1F93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Egidijaus Radžiaus  teatras – tarptautiniame mėgėjų teatrų festivalyje Valkos mieste (Latvija);</w:t>
            </w:r>
          </w:p>
          <w:p w14:paraId="5B22A2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kamerinis choras „Kristale“ – tarptautiniame chorų festivalyje-konkurse Rimini mieste (Italija).</w:t>
            </w:r>
          </w:p>
          <w:p w14:paraId="5ACB6011" w14:textId="3F6FFDDA"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 yra pasirašiusi bendradarbiavimo sutartis su Novovl</w:t>
            </w:r>
            <w:r w:rsidR="009B7067">
              <w:rPr>
                <w:sz w:val="22"/>
                <w:szCs w:val="22"/>
              </w:rPr>
              <w:t>y</w:t>
            </w:r>
            <w:r w:rsidRPr="00FB4FEF">
              <w:rPr>
                <w:sz w:val="22"/>
                <w:szCs w:val="22"/>
              </w:rPr>
              <w:t>nsk miesto (Ukraina) savivaldybe, Landrkreis Märkich-Oderlando apskritimi (Vokietija), Bornholm grafyste (Danija), Gresestes-Gillelje komuna (Danija), Osby komuna (Švedija), Jesenik miestu (Čekija), Lębork miestu (Lenkija), Viljandi miestu (Estija), Haapsalu savivaldybe (Estija), Kiškunhalaš miestu (Vengrija), Blankenfelde-Mahlow savivaldybe (Vokietija).</w:t>
            </w:r>
          </w:p>
          <w:p w14:paraId="473159B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Savivaldybė kviečiama dalyvauti Lębork (Lenkija), Viljandi (Estija) ir kt. miestų švenčių renginiuose. Lėšos planuojamos transporto nuomos paslaugoms įsigyti, kelionės išlaidoms apmokėti.</w:t>
            </w:r>
          </w:p>
        </w:tc>
      </w:tr>
      <w:tr w:rsidR="00D75D37" w:rsidRPr="00FB4FEF"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7-2-2-1-13 Priemonė. Kultūros ir meno premijų programos įgyvendinimas</w:t>
            </w:r>
          </w:p>
        </w:tc>
      </w:tr>
      <w:tr w:rsidR="00D75D37" w:rsidRPr="00FB4FEF"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29BAC40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kultūros ir meno premijos skyrimo nuostatai buvo patvirtinti Kretingos rajono savivaldybės tarybos 2005 m. rugsėjo 29 d. sprendimu </w:t>
            </w:r>
            <w:bookmarkStart w:id="21" w:name="n_9"/>
            <w:r w:rsidR="00DC675C" w:rsidRPr="00837E57">
              <w:rPr>
                <w:sz w:val="22"/>
                <w:szCs w:val="22"/>
              </w:rPr>
              <w:t>Nr. T2-250</w:t>
            </w:r>
            <w:bookmarkEnd w:id="21"/>
            <w:r w:rsidRPr="00FB4FEF">
              <w:rPr>
                <w:sz w:val="22"/>
                <w:szCs w:val="22"/>
              </w:rPr>
              <w:t xml:space="preserve"> „Dėl Kretingos rajono savivaldybės kultūros ir meno premijų skyrimo nuostatų patvirtinimo“ (2025 m. kovo 27 d. sprendimo </w:t>
            </w:r>
            <w:bookmarkStart w:id="22" w:name="n_10"/>
            <w:r w:rsidR="00DC675C" w:rsidRPr="00837E57">
              <w:rPr>
                <w:sz w:val="22"/>
                <w:szCs w:val="22"/>
              </w:rPr>
              <w:t>Nr. T2-129</w:t>
            </w:r>
            <w:bookmarkEnd w:id="22"/>
            <w:r w:rsidRPr="00FB4FEF">
              <w:rPr>
                <w:sz w:val="22"/>
                <w:szCs w:val="22"/>
              </w:rPr>
              <w:t xml:space="preserve"> redakcija). Pagal minėtą sprendimą Savivaldybės kultūros ir meno premijos dydis yra 2000 Eur. Kasmet gali būti skiriamos 3 kultūros ir meno premijos. Priemonė skirta premijai išmokėti ir atminimo dovanai – suvenyrui, nupirkti. Laureatui išmokama 2000 Eur premija, įteikiamas apdovanojimą liudijantis meninis pažymėjimas, pasirašytas Savivaldybės mero, patvirtintas antspaudu bei suvenyras.</w:t>
            </w:r>
          </w:p>
        </w:tc>
      </w:tr>
      <w:tr w:rsidR="00D75D37" w:rsidRPr="00FB4FEF"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7-2-2-1-14 Priemonė. Bažnyčios rėmimas</w:t>
            </w:r>
          </w:p>
        </w:tc>
      </w:tr>
      <w:tr w:rsidR="00D75D37" w:rsidRPr="00FB4FEF"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228550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 xml:space="preserve">Priemonė įgyvendinama kiekvienais metais. Kretingos rajono savivaldybės tarybos 2021 m. balandžio 30 d. sprendimu </w:t>
            </w:r>
            <w:bookmarkStart w:id="23" w:name="n_11"/>
            <w:r w:rsidR="00DC675C" w:rsidRPr="00837E57">
              <w:rPr>
                <w:sz w:val="22"/>
                <w:szCs w:val="22"/>
              </w:rPr>
              <w:t>Nr. T2-165</w:t>
            </w:r>
            <w:bookmarkEnd w:id="23"/>
            <w:r w:rsidRPr="00FB4FEF">
              <w:rPr>
                <w:sz w:val="22"/>
                <w:szCs w:val="22"/>
              </w:rPr>
              <w:t xml:space="preserve">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rsidRPr="00FB4FEF"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7-2-2-1-21 Priemonė. Reikšmingų kultūrinių-istorinių įvykių įprasminimo priemonių įgyvendinimas</w:t>
            </w:r>
          </w:p>
        </w:tc>
      </w:tr>
      <w:tr w:rsidR="00D75D37" w:rsidRPr="00FB4FEF"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Pr="00FB4FEF" w:rsidRDefault="008A1D99">
            <w:pPr>
              <w:spacing w:line="276" w:lineRule="auto"/>
              <w:jc w:val="both"/>
              <w:rPr>
                <w:sz w:val="22"/>
                <w:szCs w:val="22"/>
              </w:rPr>
            </w:pPr>
            <w:r w:rsidRPr="00FB4FEF">
              <w:rPr>
                <w:sz w:val="22"/>
                <w:szCs w:val="22"/>
              </w:rPr>
              <w:t>– LR Seimo nutarimu 2026 metai paskelbti: Žemaičių vyskupo Motiejaus Kazimiero Valančiaus, Lietuvos radijo, Lietuvos Helsinkio ir Balio Gajausko metais.</w:t>
            </w:r>
          </w:p>
          <w:p w14:paraId="7EAA3154" w14:textId="77777777" w:rsidR="00D75D37" w:rsidRPr="00FB4FEF" w:rsidRDefault="008A1D99">
            <w:pPr>
              <w:spacing w:line="276" w:lineRule="auto"/>
              <w:jc w:val="both"/>
              <w:rPr>
                <w:sz w:val="22"/>
                <w:szCs w:val="22"/>
              </w:rPr>
            </w:pPr>
            <w:r w:rsidRPr="00FB4FEF">
              <w:rPr>
                <w:sz w:val="22"/>
                <w:szCs w:val="22"/>
              </w:rPr>
              <w:t>– LR Seimas 2024 m. gruodžio 19 d. priėmė rezoliuciją Nr. XV-97 „Dėl 2026 metais minimų Lietuvai svarbių įvykių ir asmenybių sukakčių“.</w:t>
            </w:r>
          </w:p>
          <w:p w14:paraId="62335D59" w14:textId="77777777" w:rsidR="00D75D37" w:rsidRPr="00FB4FEF" w:rsidRDefault="008A1D99">
            <w:pPr>
              <w:spacing w:line="276" w:lineRule="auto"/>
              <w:jc w:val="both"/>
              <w:rPr>
                <w:sz w:val="22"/>
                <w:szCs w:val="22"/>
              </w:rPr>
            </w:pPr>
            <w:r w:rsidRPr="00FB4FEF">
              <w:rPr>
                <w:sz w:val="22"/>
                <w:szCs w:val="22"/>
              </w:rPr>
              <w:t>– 2026 m. minimos Jurgio Ambraziejaus Pabrėžos 255-osios gimimo metinės, Antano Mončio 105-osios gimimo metinės.</w:t>
            </w:r>
          </w:p>
          <w:p w14:paraId="679106A8" w14:textId="77777777" w:rsidR="00D75D37" w:rsidRPr="00FB4FEF" w:rsidRDefault="008A1D99">
            <w:pPr>
              <w:spacing w:line="276" w:lineRule="auto"/>
              <w:jc w:val="both"/>
              <w:rPr>
                <w:sz w:val="22"/>
                <w:szCs w:val="22"/>
              </w:rPr>
            </w:pPr>
            <w:r w:rsidRPr="00FB4FEF">
              <w:rPr>
                <w:sz w:val="22"/>
                <w:szCs w:val="22"/>
              </w:rPr>
              <w:t>– Kiekvienais metais parengiamas svarbių Kretingos rajonui kultūrinių-istorinių sukakčių sąrašas.</w:t>
            </w:r>
          </w:p>
          <w:p w14:paraId="41B94761" w14:textId="5E0F09BA" w:rsidR="00D75D37" w:rsidRPr="00FB4FEF" w:rsidRDefault="008A1D99">
            <w:pPr>
              <w:spacing w:line="276" w:lineRule="auto"/>
              <w:jc w:val="both"/>
              <w:rPr>
                <w:sz w:val="22"/>
                <w:szCs w:val="22"/>
              </w:rPr>
            </w:pPr>
            <w:r w:rsidRPr="00FB4FEF">
              <w:rPr>
                <w:sz w:val="22"/>
                <w:szCs w:val="22"/>
              </w:rPr>
              <w:t xml:space="preserve">– Kretingos rajono savivaldybės tarybos 2024 m. </w:t>
            </w:r>
            <w:r w:rsidRPr="00DC675C">
              <w:rPr>
                <w:sz w:val="22"/>
                <w:szCs w:val="22"/>
              </w:rPr>
              <w:t xml:space="preserve">vasario 8 d. sprendimu </w:t>
            </w:r>
            <w:bookmarkStart w:id="24" w:name="n_12"/>
            <w:r w:rsidR="00DC675C" w:rsidRPr="00837E57">
              <w:rPr>
                <w:sz w:val="22"/>
                <w:szCs w:val="22"/>
              </w:rPr>
              <w:t xml:space="preserve">Nr. T2-38 </w:t>
            </w:r>
            <w:bookmarkEnd w:id="24"/>
            <w:r w:rsidRPr="00DC675C">
              <w:rPr>
                <w:sz w:val="22"/>
                <w:szCs w:val="22"/>
              </w:rPr>
              <w:t>patvirtintas</w:t>
            </w:r>
            <w:r w:rsidRPr="00FB4FEF">
              <w:rPr>
                <w:sz w:val="22"/>
                <w:szCs w:val="22"/>
              </w:rPr>
              <w:t xml:space="preserve"> Žemaičių vyskupo Motiejaus Kazimiero Valančiaus metų minėjimo Kretingos rajone 2024–2026 m. priemonių planas.</w:t>
            </w:r>
          </w:p>
          <w:p w14:paraId="7BF420BD" w14:textId="32B08733" w:rsidR="00D75D37" w:rsidRPr="00FB4FEF" w:rsidRDefault="008A1D99">
            <w:pPr>
              <w:spacing w:line="276" w:lineRule="auto"/>
              <w:jc w:val="both"/>
              <w:rPr>
                <w:sz w:val="22"/>
                <w:szCs w:val="22"/>
              </w:rPr>
            </w:pPr>
            <w:r w:rsidRPr="00FB4FEF">
              <w:rPr>
                <w:sz w:val="22"/>
                <w:szCs w:val="22"/>
              </w:rPr>
              <w:t xml:space="preserve">– 2024 m. </w:t>
            </w:r>
            <w:r w:rsidRPr="00DC675C">
              <w:rPr>
                <w:sz w:val="22"/>
                <w:szCs w:val="22"/>
              </w:rPr>
              <w:t xml:space="preserve">sausio 25 d. sprendimu </w:t>
            </w:r>
            <w:bookmarkStart w:id="25" w:name="n_13"/>
            <w:r w:rsidR="00DC675C" w:rsidRPr="00837E57">
              <w:rPr>
                <w:sz w:val="22"/>
                <w:szCs w:val="22"/>
              </w:rPr>
              <w:t>Nr. T2-19</w:t>
            </w:r>
            <w:bookmarkEnd w:id="25"/>
            <w:r w:rsidRPr="00DC675C">
              <w:rPr>
                <w:sz w:val="22"/>
                <w:szCs w:val="22"/>
              </w:rPr>
              <w:t xml:space="preserve"> patvirtintas Kultūros projektų Kretingos rajone finansavimo tvarkos aprašas, kurio tikslas – sudaryti sąlygas išsaugoti ir aktualizuoti kultūrinę-istorinę atmintį, įprasminti</w:t>
            </w:r>
            <w:r w:rsidRPr="00FB4FEF">
              <w:rPr>
                <w:sz w:val="22"/>
                <w:szCs w:val="22"/>
              </w:rPr>
              <w:t xml:space="preserve">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551B689B" w:rsidR="00D75D37" w:rsidRPr="00FB4FEF" w:rsidRDefault="008A1D99">
            <w:pPr>
              <w:spacing w:line="276" w:lineRule="auto"/>
              <w:jc w:val="both"/>
              <w:rPr>
                <w:sz w:val="22"/>
                <w:szCs w:val="22"/>
              </w:rPr>
            </w:pPr>
            <w:r w:rsidRPr="00FB4FEF">
              <w:rPr>
                <w:sz w:val="22"/>
                <w:szCs w:val="22"/>
              </w:rPr>
              <w:t xml:space="preserve">Kretingos rajono savivaldybės tarybos 2019 m. spalio 31 d. sprendimu </w:t>
            </w:r>
            <w:bookmarkStart w:id="26" w:name="n_14"/>
            <w:r w:rsidR="00DC675C" w:rsidRPr="00837E57">
              <w:rPr>
                <w:sz w:val="22"/>
                <w:szCs w:val="22"/>
              </w:rPr>
              <w:t>Nr. T2-300</w:t>
            </w:r>
            <w:bookmarkEnd w:id="26"/>
            <w:r w:rsidRPr="00FB4FEF">
              <w:rPr>
                <w:sz w:val="22"/>
                <w:szCs w:val="22"/>
              </w:rPr>
              <w:t xml:space="preserve"> patvirtintas Atminimo ženklų įrengimo tvarkos aprašas, kuriuo vadovaujantis planuojamos lėšos bendruomenių iniciatyvoms įamžinant reikšmingus kultūrinius-istorinius įvykius ar svarbius asmenis.</w:t>
            </w:r>
          </w:p>
          <w:p w14:paraId="0687DE0B" w14:textId="77777777" w:rsidR="00D75D37" w:rsidRPr="00FB4FEF" w:rsidRDefault="008A1D99">
            <w:pPr>
              <w:spacing w:line="276" w:lineRule="auto"/>
              <w:jc w:val="both"/>
              <w:rPr>
                <w:sz w:val="22"/>
                <w:szCs w:val="22"/>
              </w:rPr>
            </w:pPr>
            <w:r w:rsidRPr="00FB4FEF">
              <w:rPr>
                <w:sz w:val="22"/>
                <w:szCs w:val="22"/>
              </w:rPr>
              <w:t>Kitiems 2026–2028 metų eigoje iškilusiems nenumatytiems poreikiams finansuoti.</w:t>
            </w:r>
          </w:p>
        </w:tc>
      </w:tr>
      <w:tr w:rsidR="00D75D37" w:rsidRPr="00FB4FEF"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Pr="00FB4FEF" w:rsidRDefault="008A1D99">
            <w:pPr>
              <w:tabs>
                <w:tab w:val="left" w:pos="34"/>
                <w:tab w:val="left" w:pos="462"/>
              </w:tabs>
              <w:spacing w:before="40" w:after="40"/>
              <w:rPr>
                <w:sz w:val="22"/>
                <w:szCs w:val="22"/>
              </w:rPr>
            </w:pPr>
            <w:r w:rsidRPr="00FB4FEF">
              <w:rPr>
                <w:b/>
                <w:bCs/>
                <w:sz w:val="22"/>
                <w:szCs w:val="22"/>
              </w:rPr>
              <w:t>7-2-2-2-5 Priemonė. Pasiruošimas ir dalyvavimas pasaulio ir respublikinėje lietuvių dainų šventėse</w:t>
            </w:r>
          </w:p>
        </w:tc>
      </w:tr>
      <w:tr w:rsidR="00D75D37" w:rsidRPr="00FB4FEF"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33E27FF5" w:rsidR="00D75D37" w:rsidRPr="00FB4FEF" w:rsidRDefault="008A1D99">
            <w:pPr>
              <w:tabs>
                <w:tab w:val="left" w:pos="34"/>
                <w:tab w:val="left" w:pos="462"/>
              </w:tabs>
              <w:spacing w:before="40" w:after="40"/>
              <w:jc w:val="both"/>
              <w:rPr>
                <w:sz w:val="22"/>
                <w:szCs w:val="22"/>
              </w:rPr>
            </w:pPr>
            <w:r w:rsidRPr="00FB4FEF">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w:t>
            </w:r>
            <w:r w:rsidR="009B7067">
              <w:rPr>
                <w:sz w:val="22"/>
                <w:szCs w:val="22"/>
              </w:rPr>
              <w:t>ų</w:t>
            </w:r>
            <w:r w:rsidRPr="00FB4FEF">
              <w:rPr>
                <w:sz w:val="22"/>
                <w:szCs w:val="22"/>
              </w:rPr>
              <w:t xml:space="preserve"> skiria mėgėjų meno kolektyvams, kuriems yra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reikalingos tautiniams, archeologiniams, istoriniams kostiumams ar jų dalims, muzikos instrumentams įsigyti.</w:t>
            </w:r>
          </w:p>
        </w:tc>
      </w:tr>
      <w:tr w:rsidR="00D75D37" w:rsidRPr="00FB4FEF"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Pr="00FB4FEF" w:rsidRDefault="008A1D99">
            <w:pPr>
              <w:tabs>
                <w:tab w:val="left" w:pos="34"/>
                <w:tab w:val="left" w:pos="462"/>
              </w:tabs>
              <w:spacing w:before="40" w:after="40"/>
              <w:jc w:val="both"/>
              <w:rPr>
                <w:sz w:val="22"/>
                <w:szCs w:val="22"/>
              </w:rPr>
            </w:pPr>
            <w:r w:rsidRPr="00FB4FEF">
              <w:rPr>
                <w:b/>
                <w:bCs/>
                <w:sz w:val="22"/>
                <w:szCs w:val="22"/>
              </w:rPr>
              <w:t>7-4-2-4-6 Priemonė. Kultūros įstaigų išlaikymas</w:t>
            </w:r>
          </w:p>
        </w:tc>
      </w:tr>
      <w:tr w:rsidR="00D75D37" w:rsidRPr="00FB4FEF"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Pr="00FB4FEF" w:rsidRDefault="008A1D99">
            <w:pPr>
              <w:tabs>
                <w:tab w:val="left" w:pos="34"/>
                <w:tab w:val="left" w:pos="462"/>
              </w:tabs>
              <w:spacing w:before="40" w:after="40"/>
              <w:jc w:val="both"/>
              <w:rPr>
                <w:sz w:val="22"/>
                <w:szCs w:val="22"/>
              </w:rPr>
            </w:pPr>
            <w:r w:rsidRPr="00FB4FEF">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rsidRPr="00FB4FEF">
              <w:t xml:space="preserve"> </w:t>
            </w:r>
            <w:r w:rsidRPr="00FB4FEF">
              <w:rPr>
                <w:sz w:val="22"/>
                <w:szCs w:val="22"/>
              </w:rPr>
              <w:t xml:space="preserve">„Žirgų turizmas visiems – įtraukus ir į piliečius orientuotas žirgų turizmo plėtros skatinimas pietų Baltijos regione“ daliniam finansavimui. </w:t>
            </w:r>
          </w:p>
          <w:p w14:paraId="23F28F41" w14:textId="77777777" w:rsidR="00D75D37" w:rsidRPr="00FB4FEF" w:rsidRDefault="008A1D99">
            <w:pPr>
              <w:tabs>
                <w:tab w:val="left" w:pos="34"/>
                <w:tab w:val="left" w:pos="462"/>
              </w:tabs>
              <w:spacing w:before="40" w:after="40"/>
              <w:jc w:val="both"/>
              <w:rPr>
                <w:sz w:val="22"/>
                <w:szCs w:val="22"/>
              </w:rPr>
            </w:pPr>
            <w:r w:rsidRPr="00FB4FEF">
              <w:rPr>
                <w:sz w:val="22"/>
                <w:szCs w:val="22"/>
              </w:rPr>
              <w:t>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dvaro rūmų šiaurinės pusės atraminės sienelės avarinės būklės šalinimo projekto parengimui (II etapas).</w:t>
            </w:r>
            <w:r w:rsidRPr="00FB4FEF">
              <w:rPr>
                <w:i/>
                <w:iCs/>
                <w:sz w:val="22"/>
                <w:szCs w:val="22"/>
              </w:rPr>
              <w:t xml:space="preserve"> </w:t>
            </w:r>
          </w:p>
        </w:tc>
      </w:tr>
      <w:tr w:rsidR="00D75D37" w:rsidRPr="00FB4FEF"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Pr="00FB4FEF" w:rsidRDefault="008A1D99">
            <w:pPr>
              <w:tabs>
                <w:tab w:val="left" w:pos="34"/>
                <w:tab w:val="left" w:pos="462"/>
              </w:tabs>
              <w:spacing w:before="40" w:after="40"/>
              <w:jc w:val="both"/>
              <w:rPr>
                <w:b/>
                <w:bCs/>
                <w:sz w:val="22"/>
                <w:szCs w:val="22"/>
              </w:rPr>
            </w:pPr>
            <w:r w:rsidRPr="00FB4FEF">
              <w:rPr>
                <w:b/>
                <w:bCs/>
                <w:sz w:val="22"/>
                <w:szCs w:val="22"/>
              </w:rPr>
              <w:lastRenderedPageBreak/>
              <w:t>7-4-2-4-7 Priemonė. Kultūros įstaigų remontas ir įrangos įsigijimas</w:t>
            </w:r>
          </w:p>
        </w:tc>
      </w:tr>
      <w:tr w:rsidR="00D75D37" w:rsidRPr="00FB4FEF"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Pr="00FB4FEF" w:rsidRDefault="008A1D99">
            <w:pPr>
              <w:tabs>
                <w:tab w:val="left" w:pos="34"/>
                <w:tab w:val="left" w:pos="462"/>
              </w:tabs>
              <w:spacing w:before="40" w:after="40"/>
              <w:jc w:val="both"/>
              <w:rPr>
                <w:sz w:val="22"/>
                <w:szCs w:val="22"/>
              </w:rPr>
            </w:pPr>
            <w:r w:rsidRPr="00FB4FEF">
              <w:rPr>
                <w:sz w:val="22"/>
                <w:szCs w:val="22"/>
              </w:rPr>
              <w:t>2026 m. planuojama:</w:t>
            </w:r>
          </w:p>
          <w:p w14:paraId="64A31F13"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daržinės remontas;</w:t>
            </w:r>
          </w:p>
          <w:p w14:paraId="60EC18BB"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ūkvedžio namo palangių skardinimo darbai;</w:t>
            </w:r>
          </w:p>
          <w:p w14:paraId="5C7DAF4C"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vejapjovės ir motobloko įsigijimas;</w:t>
            </w:r>
          </w:p>
          <w:p w14:paraId="5CBAEFFE"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rajono kultūros centro tualetų remontas (I etapas); </w:t>
            </w:r>
          </w:p>
          <w:p w14:paraId="0A95C702"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bevielės garso sistemos įsigijimas;</w:t>
            </w:r>
          </w:p>
          <w:p w14:paraId="2F00422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ūkinio pastato-sandėlio remontas;</w:t>
            </w:r>
          </w:p>
          <w:p w14:paraId="37F60B36" w14:textId="77777777" w:rsidR="00D75D37" w:rsidRPr="00FB4FEF" w:rsidRDefault="008A1D99">
            <w:pPr>
              <w:tabs>
                <w:tab w:val="left" w:pos="34"/>
                <w:tab w:val="left" w:pos="462"/>
              </w:tabs>
              <w:spacing w:before="40" w:after="40"/>
              <w:jc w:val="both"/>
              <w:rPr>
                <w:sz w:val="22"/>
                <w:szCs w:val="22"/>
              </w:rPr>
            </w:pPr>
            <w:r w:rsidRPr="00FB4FEF">
              <w:rPr>
                <w:sz w:val="22"/>
                <w:szCs w:val="22"/>
              </w:rPr>
              <w:t>Ir kitiems metų eigoje iškilusiems nenumatytiems poreikiams finansuoti.</w:t>
            </w:r>
          </w:p>
          <w:p w14:paraId="7518EFEE" w14:textId="77777777" w:rsidR="00D75D37" w:rsidRPr="00FB4FEF" w:rsidRDefault="008A1D99">
            <w:pPr>
              <w:tabs>
                <w:tab w:val="left" w:pos="34"/>
                <w:tab w:val="left" w:pos="462"/>
              </w:tabs>
              <w:spacing w:before="40" w:after="40"/>
              <w:jc w:val="both"/>
              <w:rPr>
                <w:sz w:val="22"/>
                <w:szCs w:val="22"/>
              </w:rPr>
            </w:pPr>
            <w:r w:rsidRPr="00FB4FEF">
              <w:rPr>
                <w:sz w:val="22"/>
                <w:szCs w:val="22"/>
              </w:rPr>
              <w:t>2027 m. planuojama:</w:t>
            </w:r>
          </w:p>
          <w:p w14:paraId="58B96B1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sodybos verandos laiptų remontas;</w:t>
            </w:r>
          </w:p>
          <w:p w14:paraId="5C4DD493"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san. mazgų remontas;</w:t>
            </w:r>
          </w:p>
          <w:p w14:paraId="30E10456"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Kalniškių skyriaus lauko laiptų remontas;</w:t>
            </w:r>
          </w:p>
          <w:p w14:paraId="43703786"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pastato griovimo projekto parengimas, griovimo darbai;</w:t>
            </w:r>
          </w:p>
          <w:p w14:paraId="430EF92E"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tualetų remontas (II etapas).</w:t>
            </w:r>
          </w:p>
          <w:p w14:paraId="307A29F6" w14:textId="77777777" w:rsidR="00D75D37" w:rsidRPr="00FB4FEF" w:rsidRDefault="008A1D99">
            <w:pPr>
              <w:tabs>
                <w:tab w:val="left" w:pos="34"/>
                <w:tab w:val="left" w:pos="462"/>
              </w:tabs>
              <w:spacing w:before="40" w:after="40"/>
              <w:jc w:val="both"/>
              <w:rPr>
                <w:sz w:val="22"/>
                <w:szCs w:val="22"/>
              </w:rPr>
            </w:pPr>
            <w:r w:rsidRPr="00FB4FEF">
              <w:rPr>
                <w:sz w:val="22"/>
                <w:szCs w:val="22"/>
              </w:rPr>
              <w:t>– 2028 m. planuojama:</w:t>
            </w:r>
          </w:p>
          <w:p w14:paraId="59A88A72" w14:textId="77777777" w:rsidR="00D75D37" w:rsidRPr="00FB4FEF" w:rsidRDefault="008A1D99">
            <w:pPr>
              <w:tabs>
                <w:tab w:val="left" w:pos="34"/>
                <w:tab w:val="left" w:pos="462"/>
              </w:tabs>
              <w:spacing w:before="40" w:after="40"/>
              <w:jc w:val="both"/>
              <w:rPr>
                <w:sz w:val="22"/>
                <w:szCs w:val="22"/>
              </w:rPr>
            </w:pPr>
            <w:r w:rsidRPr="00FB4FEF">
              <w:rPr>
                <w:sz w:val="22"/>
                <w:szCs w:val="22"/>
              </w:rPr>
              <w:t>– M. Valančiaus viešosios bibliotekos  Kurmaičių filialo patalpų remontas, elektros instaliacijos įrengimo darbai;</w:t>
            </w:r>
          </w:p>
          <w:p w14:paraId="31D42D9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Vydmantų skyriaus parodų salės remontas, koridoriaus išėjimo į sceną projektavimas ir įrengimas;</w:t>
            </w:r>
          </w:p>
          <w:p w14:paraId="33E54B67"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parko tiltelio remontas;</w:t>
            </w:r>
          </w:p>
          <w:p w14:paraId="7E8A709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Laivių skyriaus  žiūrovų salės, fojė remontas, koridoriaus  išėjimo į sceną projektavimas ir įrengimas;</w:t>
            </w:r>
          </w:p>
          <w:p w14:paraId="200DC68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žiūrovų salės (2 a.) fojė remontas;</w:t>
            </w:r>
          </w:p>
          <w:p w14:paraId="4B858D6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Rūdaičių skyriaus drenažo aplink pastatą įrengimas, rūsio patalpų remontas.</w:t>
            </w:r>
          </w:p>
          <w:p w14:paraId="5D8E348E"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Ir kitiems 2026-2028 metų eigoje iškilusiems nenumatytiems poreikiams finansuoti.</w:t>
            </w:r>
          </w:p>
        </w:tc>
      </w:tr>
      <w:tr w:rsidR="00D75D37" w:rsidRPr="00FB4FEF"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Pr="00FB4FEF" w:rsidRDefault="008A1D99">
            <w:pPr>
              <w:tabs>
                <w:tab w:val="left" w:pos="34"/>
                <w:tab w:val="left" w:pos="462"/>
              </w:tabs>
              <w:spacing w:before="40" w:after="40"/>
              <w:jc w:val="both"/>
              <w:rPr>
                <w:sz w:val="22"/>
                <w:szCs w:val="22"/>
              </w:rPr>
            </w:pPr>
            <w:r w:rsidRPr="00FB4FEF">
              <w:rPr>
                <w:b/>
                <w:bCs/>
                <w:sz w:val="22"/>
                <w:szCs w:val="22"/>
              </w:rPr>
              <w:lastRenderedPageBreak/>
              <w:t>7-4-2-4-14 Priemonė. Galimybių vykdyti nenumatytas priemones užtikrinimas</w:t>
            </w:r>
          </w:p>
        </w:tc>
      </w:tr>
      <w:tr w:rsidR="00D75D37" w:rsidRPr="00FB4FEF"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Pr="00FB4FEF" w:rsidRDefault="008A1D99">
            <w:pPr>
              <w:tabs>
                <w:tab w:val="left" w:pos="34"/>
                <w:tab w:val="left" w:pos="462"/>
              </w:tabs>
              <w:spacing w:before="40" w:after="40"/>
              <w:jc w:val="both"/>
              <w:rPr>
                <w:sz w:val="22"/>
                <w:szCs w:val="22"/>
              </w:rPr>
            </w:pPr>
            <w:r w:rsidRPr="00FB4FEF">
              <w:rPr>
                <w:sz w:val="22"/>
                <w:szCs w:val="22"/>
              </w:rPr>
              <w:t>Numatomos lėšos neplanuotoms išlaidoms apmokėti.</w:t>
            </w:r>
          </w:p>
        </w:tc>
      </w:tr>
    </w:tbl>
    <w:p w14:paraId="49CF0085" w14:textId="77777777" w:rsidR="00D75D37" w:rsidRPr="00FB4FEF" w:rsidRDefault="00D75D37">
      <w:pPr>
        <w:rPr>
          <w:color w:val="EE0000"/>
        </w:rPr>
      </w:pPr>
    </w:p>
    <w:p w14:paraId="2553C190" w14:textId="77777777" w:rsidR="00D75D37" w:rsidRPr="00FB4FEF" w:rsidRDefault="008A1D99">
      <w:pPr>
        <w:pBdr>
          <w:top w:val="nil"/>
          <w:left w:val="nil"/>
          <w:bottom w:val="nil"/>
          <w:right w:val="nil"/>
          <w:between w:val="nil"/>
        </w:pBdr>
        <w:rPr>
          <w:color w:val="000000"/>
        </w:rPr>
      </w:pPr>
      <w:r w:rsidRPr="00FB4FEF">
        <w:rPr>
          <w:b/>
          <w:bCs/>
          <w:color w:val="000000"/>
        </w:rPr>
        <w:t xml:space="preserve">22 lentelė. </w:t>
      </w:r>
      <w:r w:rsidRPr="00FB4FEF">
        <w:rPr>
          <w:color w:val="000000"/>
        </w:rPr>
        <w:t>2026–2028 metų 7 Kultūros programos uždaviniai, priemonės, asignavimai ir kitos lėšos (tūkst. eurų)</w:t>
      </w:r>
    </w:p>
    <w:p w14:paraId="19358396" w14:textId="77777777" w:rsidR="00D75D37" w:rsidRDefault="00D75D37"/>
    <w:tbl>
      <w:tblPr>
        <w:tblW w:w="14560" w:type="dxa"/>
        <w:jc w:val="center"/>
        <w:tblLook w:val="04A0" w:firstRow="1" w:lastRow="0" w:firstColumn="1" w:lastColumn="0" w:noHBand="0" w:noVBand="1"/>
      </w:tblPr>
      <w:tblGrid>
        <w:gridCol w:w="2230"/>
        <w:gridCol w:w="4386"/>
        <w:gridCol w:w="2005"/>
        <w:gridCol w:w="1754"/>
        <w:gridCol w:w="2130"/>
        <w:gridCol w:w="2055"/>
      </w:tblGrid>
      <w:tr w:rsidR="005E0764" w14:paraId="64146655" w14:textId="77777777" w:rsidTr="00DC675C">
        <w:trPr>
          <w:trHeight w:val="476"/>
          <w:jc w:val="center"/>
        </w:trPr>
        <w:tc>
          <w:tcPr>
            <w:tcW w:w="223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5C9D1E0" w14:textId="77777777" w:rsidR="005E0764" w:rsidRDefault="005E0764">
            <w:pPr>
              <w:jc w:val="center"/>
              <w:rPr>
                <w:b/>
                <w:bCs/>
                <w:color w:val="000000"/>
                <w:sz w:val="18"/>
                <w:szCs w:val="18"/>
              </w:rPr>
            </w:pPr>
            <w:r>
              <w:rPr>
                <w:b/>
                <w:bCs/>
                <w:color w:val="000000"/>
                <w:sz w:val="18"/>
                <w:szCs w:val="18"/>
              </w:rPr>
              <w:t>Programos uždavinio, priemonės kodas ir požymis</w:t>
            </w:r>
          </w:p>
        </w:tc>
        <w:tc>
          <w:tcPr>
            <w:tcW w:w="4386" w:type="dxa"/>
            <w:tcBorders>
              <w:top w:val="single" w:sz="8" w:space="0" w:color="000000"/>
              <w:left w:val="nil"/>
              <w:bottom w:val="single" w:sz="8" w:space="0" w:color="000000"/>
              <w:right w:val="single" w:sz="8" w:space="0" w:color="000000"/>
            </w:tcBorders>
            <w:shd w:val="clear" w:color="FFFFFF" w:fill="DBE5F1"/>
            <w:vAlign w:val="center"/>
            <w:hideMark/>
          </w:tcPr>
          <w:p w14:paraId="5A8568FF" w14:textId="77777777" w:rsidR="005E0764" w:rsidRDefault="005E076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4B19EAC2" w14:textId="77777777" w:rsidR="005E0764" w:rsidRDefault="005E0764">
            <w:pPr>
              <w:jc w:val="center"/>
              <w:rPr>
                <w:b/>
                <w:bCs/>
                <w:i/>
                <w:iCs/>
                <w:color w:val="000000"/>
                <w:sz w:val="18"/>
                <w:szCs w:val="18"/>
              </w:rPr>
            </w:pPr>
            <w:r>
              <w:rPr>
                <w:b/>
                <w:bCs/>
                <w:i/>
                <w:iCs/>
                <w:color w:val="000000"/>
                <w:sz w:val="18"/>
                <w:szCs w:val="18"/>
              </w:rPr>
              <w:t>2026 metų asignavimai ir kitos lėšos</w:t>
            </w:r>
          </w:p>
        </w:tc>
        <w:tc>
          <w:tcPr>
            <w:tcW w:w="1754" w:type="dxa"/>
            <w:tcBorders>
              <w:top w:val="single" w:sz="8" w:space="0" w:color="000000"/>
              <w:left w:val="nil"/>
              <w:bottom w:val="single" w:sz="8" w:space="0" w:color="000000"/>
              <w:right w:val="single" w:sz="8" w:space="0" w:color="000000"/>
            </w:tcBorders>
            <w:shd w:val="clear" w:color="FFFFFF" w:fill="DBE5F1"/>
            <w:vAlign w:val="center"/>
            <w:hideMark/>
          </w:tcPr>
          <w:p w14:paraId="3C4FF270" w14:textId="77777777" w:rsidR="005E0764" w:rsidRDefault="005E0764">
            <w:pPr>
              <w:jc w:val="center"/>
              <w:rPr>
                <w:b/>
                <w:bCs/>
                <w:i/>
                <w:iCs/>
                <w:color w:val="000000"/>
                <w:sz w:val="18"/>
                <w:szCs w:val="18"/>
              </w:rPr>
            </w:pPr>
            <w:r>
              <w:rPr>
                <w:b/>
                <w:bCs/>
                <w:i/>
                <w:iCs/>
                <w:color w:val="000000"/>
                <w:sz w:val="18"/>
                <w:szCs w:val="18"/>
              </w:rPr>
              <w:t>2027 metų asignavimai ir kitos lėšos</w:t>
            </w:r>
          </w:p>
        </w:tc>
        <w:tc>
          <w:tcPr>
            <w:tcW w:w="2130" w:type="dxa"/>
            <w:tcBorders>
              <w:top w:val="single" w:sz="8" w:space="0" w:color="000000"/>
              <w:left w:val="nil"/>
              <w:bottom w:val="single" w:sz="8" w:space="0" w:color="000000"/>
              <w:right w:val="single" w:sz="8" w:space="0" w:color="000000"/>
            </w:tcBorders>
            <w:shd w:val="clear" w:color="FFFFFF" w:fill="DBE5F1"/>
            <w:vAlign w:val="center"/>
            <w:hideMark/>
          </w:tcPr>
          <w:p w14:paraId="621483FC" w14:textId="77777777" w:rsidR="005E0764" w:rsidRDefault="005E0764">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48183775" w14:textId="77777777" w:rsidR="005E0764" w:rsidRDefault="005E0764">
            <w:pPr>
              <w:jc w:val="center"/>
              <w:rPr>
                <w:b/>
                <w:bCs/>
                <w:color w:val="000000"/>
                <w:sz w:val="18"/>
                <w:szCs w:val="18"/>
              </w:rPr>
            </w:pPr>
            <w:r>
              <w:rPr>
                <w:b/>
                <w:bCs/>
                <w:color w:val="000000"/>
                <w:sz w:val="18"/>
                <w:szCs w:val="18"/>
              </w:rPr>
              <w:t>Savivaldybės strateginio plėtros plano priemonės kodas</w:t>
            </w:r>
          </w:p>
        </w:tc>
      </w:tr>
      <w:tr w:rsidR="005E0764" w14:paraId="07334EC7" w14:textId="77777777" w:rsidTr="00DC675C">
        <w:trPr>
          <w:trHeight w:val="153"/>
          <w:jc w:val="center"/>
        </w:trPr>
        <w:tc>
          <w:tcPr>
            <w:tcW w:w="2230" w:type="dxa"/>
            <w:tcBorders>
              <w:top w:val="nil"/>
              <w:left w:val="single" w:sz="8" w:space="0" w:color="000000"/>
              <w:bottom w:val="single" w:sz="8" w:space="0" w:color="000000"/>
              <w:right w:val="single" w:sz="8" w:space="0" w:color="000000"/>
            </w:tcBorders>
            <w:shd w:val="clear" w:color="FFFFFF" w:fill="DBE5F1"/>
            <w:vAlign w:val="center"/>
            <w:hideMark/>
          </w:tcPr>
          <w:p w14:paraId="7DA6BB1E" w14:textId="77777777" w:rsidR="005E0764" w:rsidRDefault="005E0764">
            <w:pPr>
              <w:jc w:val="center"/>
              <w:rPr>
                <w:b/>
                <w:bCs/>
                <w:color w:val="000000"/>
                <w:sz w:val="14"/>
                <w:szCs w:val="14"/>
              </w:rPr>
            </w:pPr>
            <w:r>
              <w:rPr>
                <w:b/>
                <w:bCs/>
                <w:color w:val="000000"/>
                <w:sz w:val="14"/>
                <w:szCs w:val="14"/>
              </w:rPr>
              <w:t>1</w:t>
            </w:r>
          </w:p>
        </w:tc>
        <w:tc>
          <w:tcPr>
            <w:tcW w:w="4386" w:type="dxa"/>
            <w:tcBorders>
              <w:top w:val="nil"/>
              <w:left w:val="nil"/>
              <w:bottom w:val="single" w:sz="8" w:space="0" w:color="000000"/>
              <w:right w:val="single" w:sz="8" w:space="0" w:color="000000"/>
            </w:tcBorders>
            <w:shd w:val="clear" w:color="FFFFFF" w:fill="DBE5F1"/>
            <w:vAlign w:val="center"/>
            <w:hideMark/>
          </w:tcPr>
          <w:p w14:paraId="006571DA" w14:textId="77777777" w:rsidR="005E0764" w:rsidRDefault="005E076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4ECD66BA" w14:textId="77777777" w:rsidR="005E0764" w:rsidRDefault="005E0764">
            <w:pPr>
              <w:jc w:val="center"/>
              <w:rPr>
                <w:b/>
                <w:bCs/>
                <w:color w:val="000000"/>
                <w:sz w:val="14"/>
                <w:szCs w:val="14"/>
              </w:rPr>
            </w:pPr>
            <w:r>
              <w:rPr>
                <w:b/>
                <w:bCs/>
                <w:color w:val="000000"/>
                <w:sz w:val="14"/>
                <w:szCs w:val="14"/>
              </w:rPr>
              <w:t>3</w:t>
            </w:r>
          </w:p>
        </w:tc>
        <w:tc>
          <w:tcPr>
            <w:tcW w:w="1754" w:type="dxa"/>
            <w:tcBorders>
              <w:top w:val="nil"/>
              <w:left w:val="nil"/>
              <w:bottom w:val="single" w:sz="8" w:space="0" w:color="000000"/>
              <w:right w:val="single" w:sz="8" w:space="0" w:color="000000"/>
            </w:tcBorders>
            <w:shd w:val="clear" w:color="FFFFFF" w:fill="DBE5F1"/>
            <w:vAlign w:val="center"/>
            <w:hideMark/>
          </w:tcPr>
          <w:p w14:paraId="38EABFB2" w14:textId="77777777" w:rsidR="005E0764" w:rsidRDefault="005E0764">
            <w:pPr>
              <w:jc w:val="center"/>
              <w:rPr>
                <w:b/>
                <w:bCs/>
                <w:color w:val="000000"/>
                <w:sz w:val="14"/>
                <w:szCs w:val="14"/>
              </w:rPr>
            </w:pPr>
            <w:r>
              <w:rPr>
                <w:b/>
                <w:bCs/>
                <w:color w:val="000000"/>
                <w:sz w:val="14"/>
                <w:szCs w:val="14"/>
              </w:rPr>
              <w:t>4</w:t>
            </w:r>
          </w:p>
        </w:tc>
        <w:tc>
          <w:tcPr>
            <w:tcW w:w="2130" w:type="dxa"/>
            <w:tcBorders>
              <w:top w:val="nil"/>
              <w:left w:val="nil"/>
              <w:bottom w:val="single" w:sz="8" w:space="0" w:color="000000"/>
              <w:right w:val="single" w:sz="8" w:space="0" w:color="000000"/>
            </w:tcBorders>
            <w:shd w:val="clear" w:color="FFFFFF" w:fill="DBE5F1"/>
            <w:vAlign w:val="center"/>
            <w:hideMark/>
          </w:tcPr>
          <w:p w14:paraId="20C8D487" w14:textId="77777777" w:rsidR="005E0764" w:rsidRDefault="005E0764">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538DEFBF" w14:textId="77777777" w:rsidR="005E0764" w:rsidRDefault="005E0764">
            <w:pPr>
              <w:jc w:val="center"/>
              <w:rPr>
                <w:b/>
                <w:bCs/>
                <w:color w:val="000000"/>
                <w:sz w:val="14"/>
                <w:szCs w:val="14"/>
              </w:rPr>
            </w:pPr>
            <w:r>
              <w:rPr>
                <w:b/>
                <w:bCs/>
                <w:color w:val="000000"/>
                <w:sz w:val="14"/>
                <w:szCs w:val="14"/>
              </w:rPr>
              <w:t>6</w:t>
            </w:r>
          </w:p>
        </w:tc>
      </w:tr>
      <w:tr w:rsidR="005E0764" w14:paraId="5568D6C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661DA58" w14:textId="77777777" w:rsidR="005E0764" w:rsidRDefault="005E0764">
            <w:pPr>
              <w:rPr>
                <w:b/>
                <w:bCs/>
                <w:color w:val="000000"/>
                <w:sz w:val="18"/>
                <w:szCs w:val="18"/>
              </w:rPr>
            </w:pPr>
            <w:r>
              <w:rPr>
                <w:b/>
                <w:bCs/>
                <w:color w:val="000000"/>
                <w:sz w:val="18"/>
                <w:szCs w:val="18"/>
              </w:rPr>
              <w:t>2.2.1. (T)</w:t>
            </w:r>
          </w:p>
        </w:tc>
        <w:tc>
          <w:tcPr>
            <w:tcW w:w="4386" w:type="dxa"/>
            <w:tcBorders>
              <w:top w:val="nil"/>
              <w:left w:val="nil"/>
              <w:bottom w:val="single" w:sz="8" w:space="0" w:color="000000"/>
              <w:right w:val="single" w:sz="8" w:space="0" w:color="000000"/>
            </w:tcBorders>
            <w:vAlign w:val="center"/>
            <w:hideMark/>
          </w:tcPr>
          <w:p w14:paraId="030248B3" w14:textId="77777777" w:rsidR="005E0764" w:rsidRDefault="005E0764">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5" w:type="dxa"/>
            <w:tcBorders>
              <w:top w:val="nil"/>
              <w:left w:val="nil"/>
              <w:bottom w:val="single" w:sz="8" w:space="0" w:color="000000"/>
              <w:right w:val="single" w:sz="8" w:space="0" w:color="000000"/>
            </w:tcBorders>
            <w:vAlign w:val="center"/>
            <w:hideMark/>
          </w:tcPr>
          <w:p w14:paraId="09ABAFA1" w14:textId="77777777" w:rsidR="005E0764" w:rsidRDefault="005E0764">
            <w:pPr>
              <w:jc w:val="right"/>
              <w:rPr>
                <w:b/>
                <w:bCs/>
                <w:color w:val="000000"/>
                <w:sz w:val="20"/>
                <w:szCs w:val="20"/>
              </w:rPr>
            </w:pPr>
            <w:r>
              <w:rPr>
                <w:b/>
                <w:bCs/>
                <w:color w:val="000000"/>
                <w:sz w:val="20"/>
                <w:szCs w:val="20"/>
              </w:rPr>
              <w:t>562,00</w:t>
            </w:r>
          </w:p>
        </w:tc>
        <w:tc>
          <w:tcPr>
            <w:tcW w:w="1754" w:type="dxa"/>
            <w:tcBorders>
              <w:top w:val="nil"/>
              <w:left w:val="nil"/>
              <w:bottom w:val="single" w:sz="8" w:space="0" w:color="000000"/>
              <w:right w:val="single" w:sz="8" w:space="0" w:color="000000"/>
            </w:tcBorders>
            <w:vAlign w:val="center"/>
            <w:hideMark/>
          </w:tcPr>
          <w:p w14:paraId="1A7D7A9A" w14:textId="77777777" w:rsidR="005E0764" w:rsidRDefault="005E0764">
            <w:pPr>
              <w:jc w:val="right"/>
              <w:rPr>
                <w:b/>
                <w:bCs/>
                <w:color w:val="000000"/>
                <w:sz w:val="20"/>
                <w:szCs w:val="20"/>
              </w:rPr>
            </w:pPr>
            <w:r>
              <w:rPr>
                <w:b/>
                <w:bCs/>
                <w:color w:val="000000"/>
                <w:sz w:val="20"/>
                <w:szCs w:val="20"/>
              </w:rPr>
              <w:t>599,00</w:t>
            </w:r>
          </w:p>
        </w:tc>
        <w:tc>
          <w:tcPr>
            <w:tcW w:w="2130" w:type="dxa"/>
            <w:tcBorders>
              <w:top w:val="nil"/>
              <w:left w:val="nil"/>
              <w:bottom w:val="single" w:sz="8" w:space="0" w:color="000000"/>
              <w:right w:val="single" w:sz="8" w:space="0" w:color="000000"/>
            </w:tcBorders>
            <w:vAlign w:val="center"/>
            <w:hideMark/>
          </w:tcPr>
          <w:p w14:paraId="5AD51883" w14:textId="77777777" w:rsidR="005E0764" w:rsidRDefault="005E0764">
            <w:pPr>
              <w:jc w:val="right"/>
              <w:rPr>
                <w:b/>
                <w:bCs/>
                <w:color w:val="000000"/>
                <w:sz w:val="20"/>
                <w:szCs w:val="20"/>
              </w:rPr>
            </w:pPr>
            <w:r>
              <w:rPr>
                <w:b/>
                <w:bCs/>
                <w:color w:val="000000"/>
                <w:sz w:val="20"/>
                <w:szCs w:val="20"/>
              </w:rPr>
              <w:t>614,00</w:t>
            </w:r>
          </w:p>
        </w:tc>
        <w:tc>
          <w:tcPr>
            <w:tcW w:w="2055" w:type="dxa"/>
            <w:tcBorders>
              <w:top w:val="nil"/>
              <w:left w:val="nil"/>
              <w:bottom w:val="single" w:sz="8" w:space="0" w:color="000000"/>
              <w:right w:val="single" w:sz="8" w:space="0" w:color="000000"/>
            </w:tcBorders>
            <w:vAlign w:val="center"/>
            <w:hideMark/>
          </w:tcPr>
          <w:p w14:paraId="3C1A3B7C" w14:textId="77777777" w:rsidR="005E0764" w:rsidRDefault="005E0764">
            <w:pPr>
              <w:rPr>
                <w:b/>
                <w:bCs/>
                <w:color w:val="000000"/>
                <w:sz w:val="20"/>
                <w:szCs w:val="20"/>
              </w:rPr>
            </w:pPr>
            <w:r>
              <w:rPr>
                <w:b/>
                <w:bCs/>
                <w:color w:val="000000"/>
                <w:sz w:val="20"/>
                <w:szCs w:val="20"/>
              </w:rPr>
              <w:t> </w:t>
            </w:r>
          </w:p>
        </w:tc>
      </w:tr>
      <w:tr w:rsidR="005E0764" w14:paraId="29B24255"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2040B6C" w14:textId="77777777" w:rsidR="005E0764" w:rsidRDefault="005E0764">
            <w:pPr>
              <w:rPr>
                <w:color w:val="000000"/>
                <w:sz w:val="18"/>
                <w:szCs w:val="18"/>
              </w:rPr>
            </w:pPr>
            <w:r>
              <w:rPr>
                <w:color w:val="000000"/>
                <w:sz w:val="18"/>
                <w:szCs w:val="18"/>
              </w:rPr>
              <w:t>2.2.1.1 (TP)</w:t>
            </w:r>
          </w:p>
        </w:tc>
        <w:tc>
          <w:tcPr>
            <w:tcW w:w="4386" w:type="dxa"/>
            <w:tcBorders>
              <w:top w:val="nil"/>
              <w:left w:val="nil"/>
              <w:bottom w:val="single" w:sz="8" w:space="0" w:color="000000"/>
              <w:right w:val="single" w:sz="8" w:space="0" w:color="000000"/>
            </w:tcBorders>
            <w:vAlign w:val="center"/>
            <w:hideMark/>
          </w:tcPr>
          <w:p w14:paraId="60370F7D" w14:textId="3E0DC3D9" w:rsidR="005E0764" w:rsidRDefault="005E0764" w:rsidP="00DC675C">
            <w:pPr>
              <w:rPr>
                <w:color w:val="000000"/>
                <w:sz w:val="18"/>
                <w:szCs w:val="18"/>
              </w:rPr>
            </w:pPr>
            <w:r>
              <w:rPr>
                <w:color w:val="000000"/>
                <w:sz w:val="18"/>
                <w:szCs w:val="18"/>
              </w:rPr>
              <w:t>Kretingos miesto švenčių, renginių organizavimas</w:t>
            </w:r>
          </w:p>
        </w:tc>
        <w:tc>
          <w:tcPr>
            <w:tcW w:w="2005" w:type="dxa"/>
            <w:tcBorders>
              <w:top w:val="nil"/>
              <w:left w:val="nil"/>
              <w:bottom w:val="single" w:sz="8" w:space="0" w:color="000000"/>
              <w:right w:val="single" w:sz="8" w:space="0" w:color="000000"/>
            </w:tcBorders>
            <w:vAlign w:val="center"/>
            <w:hideMark/>
          </w:tcPr>
          <w:p w14:paraId="3B5A25C6" w14:textId="77777777" w:rsidR="005E0764" w:rsidRDefault="005E0764">
            <w:pPr>
              <w:jc w:val="right"/>
              <w:rPr>
                <w:color w:val="000000"/>
                <w:sz w:val="20"/>
                <w:szCs w:val="20"/>
              </w:rPr>
            </w:pPr>
            <w:r>
              <w:rPr>
                <w:color w:val="000000"/>
                <w:sz w:val="20"/>
                <w:szCs w:val="20"/>
              </w:rPr>
              <w:t>110,00</w:t>
            </w:r>
          </w:p>
        </w:tc>
        <w:tc>
          <w:tcPr>
            <w:tcW w:w="1754" w:type="dxa"/>
            <w:tcBorders>
              <w:top w:val="nil"/>
              <w:left w:val="nil"/>
              <w:bottom w:val="single" w:sz="8" w:space="0" w:color="000000"/>
              <w:right w:val="single" w:sz="8" w:space="0" w:color="000000"/>
            </w:tcBorders>
            <w:vAlign w:val="center"/>
            <w:hideMark/>
          </w:tcPr>
          <w:p w14:paraId="0C67DDF9" w14:textId="77777777" w:rsidR="005E0764" w:rsidRDefault="005E0764">
            <w:pPr>
              <w:jc w:val="right"/>
              <w:rPr>
                <w:color w:val="000000"/>
                <w:sz w:val="20"/>
                <w:szCs w:val="20"/>
              </w:rPr>
            </w:pPr>
            <w:r>
              <w:rPr>
                <w:color w:val="000000"/>
                <w:sz w:val="20"/>
                <w:szCs w:val="20"/>
              </w:rPr>
              <w:t>120,00</w:t>
            </w:r>
          </w:p>
        </w:tc>
        <w:tc>
          <w:tcPr>
            <w:tcW w:w="2130" w:type="dxa"/>
            <w:tcBorders>
              <w:top w:val="nil"/>
              <w:left w:val="nil"/>
              <w:bottom w:val="single" w:sz="8" w:space="0" w:color="000000"/>
              <w:right w:val="single" w:sz="8" w:space="0" w:color="000000"/>
            </w:tcBorders>
            <w:vAlign w:val="center"/>
            <w:hideMark/>
          </w:tcPr>
          <w:p w14:paraId="07BB400D" w14:textId="77777777" w:rsidR="005E0764" w:rsidRDefault="005E0764">
            <w:pPr>
              <w:jc w:val="right"/>
              <w:rPr>
                <w:color w:val="000000"/>
                <w:sz w:val="20"/>
                <w:szCs w:val="20"/>
              </w:rPr>
            </w:pPr>
            <w:r>
              <w:rPr>
                <w:color w:val="000000"/>
                <w:sz w:val="20"/>
                <w:szCs w:val="20"/>
              </w:rPr>
              <w:t>130,00</w:t>
            </w:r>
          </w:p>
        </w:tc>
        <w:tc>
          <w:tcPr>
            <w:tcW w:w="2055" w:type="dxa"/>
            <w:tcBorders>
              <w:top w:val="nil"/>
              <w:left w:val="nil"/>
              <w:bottom w:val="single" w:sz="8" w:space="0" w:color="000000"/>
              <w:right w:val="single" w:sz="8" w:space="0" w:color="000000"/>
            </w:tcBorders>
            <w:vAlign w:val="center"/>
            <w:hideMark/>
          </w:tcPr>
          <w:p w14:paraId="3594D4BE" w14:textId="77777777" w:rsidR="005E0764" w:rsidRDefault="005E0764">
            <w:pPr>
              <w:rPr>
                <w:color w:val="000000"/>
                <w:sz w:val="20"/>
                <w:szCs w:val="20"/>
              </w:rPr>
            </w:pPr>
            <w:r>
              <w:rPr>
                <w:color w:val="000000"/>
                <w:sz w:val="20"/>
                <w:szCs w:val="20"/>
              </w:rPr>
              <w:t> </w:t>
            </w:r>
          </w:p>
        </w:tc>
      </w:tr>
      <w:tr w:rsidR="005E0764" w14:paraId="4B186B9B"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6A79165" w14:textId="77777777" w:rsidR="005E0764" w:rsidRDefault="005E0764">
            <w:pPr>
              <w:rPr>
                <w:color w:val="000000"/>
                <w:sz w:val="18"/>
                <w:szCs w:val="18"/>
              </w:rPr>
            </w:pPr>
            <w:r>
              <w:rPr>
                <w:color w:val="000000"/>
                <w:sz w:val="18"/>
                <w:szCs w:val="18"/>
              </w:rPr>
              <w:t>2.2.1.13 (TP)</w:t>
            </w:r>
          </w:p>
        </w:tc>
        <w:tc>
          <w:tcPr>
            <w:tcW w:w="4386" w:type="dxa"/>
            <w:tcBorders>
              <w:top w:val="nil"/>
              <w:left w:val="nil"/>
              <w:bottom w:val="single" w:sz="8" w:space="0" w:color="000000"/>
              <w:right w:val="single" w:sz="8" w:space="0" w:color="000000"/>
            </w:tcBorders>
            <w:vAlign w:val="center"/>
            <w:hideMark/>
          </w:tcPr>
          <w:p w14:paraId="5581935A" w14:textId="46821549" w:rsidR="005E0764" w:rsidRDefault="005E0764" w:rsidP="00DC675C">
            <w:pPr>
              <w:rPr>
                <w:color w:val="000000"/>
                <w:sz w:val="18"/>
                <w:szCs w:val="18"/>
              </w:rPr>
            </w:pPr>
            <w:r>
              <w:rPr>
                <w:color w:val="000000"/>
                <w:sz w:val="18"/>
                <w:szCs w:val="18"/>
              </w:rPr>
              <w:t xml:space="preserve">Kultūros ir meno premijų programos įgyvendinimas </w:t>
            </w:r>
          </w:p>
        </w:tc>
        <w:tc>
          <w:tcPr>
            <w:tcW w:w="2005" w:type="dxa"/>
            <w:tcBorders>
              <w:top w:val="nil"/>
              <w:left w:val="nil"/>
              <w:bottom w:val="single" w:sz="8" w:space="0" w:color="000000"/>
              <w:right w:val="single" w:sz="8" w:space="0" w:color="000000"/>
            </w:tcBorders>
            <w:vAlign w:val="center"/>
            <w:hideMark/>
          </w:tcPr>
          <w:p w14:paraId="66FEBE5B"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55D9A105"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19030F3D"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256C6982" w14:textId="77777777" w:rsidR="005E0764" w:rsidRDefault="005E0764">
            <w:pPr>
              <w:rPr>
                <w:color w:val="000000"/>
                <w:sz w:val="20"/>
                <w:szCs w:val="20"/>
              </w:rPr>
            </w:pPr>
            <w:r>
              <w:rPr>
                <w:color w:val="000000"/>
                <w:sz w:val="20"/>
                <w:szCs w:val="20"/>
              </w:rPr>
              <w:t> </w:t>
            </w:r>
          </w:p>
        </w:tc>
      </w:tr>
      <w:tr w:rsidR="005E0764" w14:paraId="2FD03FE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2E4E8D0" w14:textId="77777777" w:rsidR="005E0764" w:rsidRDefault="005E0764">
            <w:pPr>
              <w:rPr>
                <w:color w:val="000000"/>
                <w:sz w:val="18"/>
                <w:szCs w:val="18"/>
              </w:rPr>
            </w:pPr>
            <w:r>
              <w:rPr>
                <w:color w:val="000000"/>
                <w:sz w:val="18"/>
                <w:szCs w:val="18"/>
              </w:rPr>
              <w:t>2.2.1.14 (TP)</w:t>
            </w:r>
          </w:p>
        </w:tc>
        <w:tc>
          <w:tcPr>
            <w:tcW w:w="4386" w:type="dxa"/>
            <w:tcBorders>
              <w:top w:val="nil"/>
              <w:left w:val="nil"/>
              <w:bottom w:val="single" w:sz="8" w:space="0" w:color="000000"/>
              <w:right w:val="single" w:sz="8" w:space="0" w:color="000000"/>
            </w:tcBorders>
            <w:vAlign w:val="center"/>
            <w:hideMark/>
          </w:tcPr>
          <w:p w14:paraId="22C41C53" w14:textId="419726AA" w:rsidR="005E0764" w:rsidRDefault="005E0764" w:rsidP="00DC675C">
            <w:pPr>
              <w:rPr>
                <w:color w:val="000000"/>
                <w:sz w:val="18"/>
                <w:szCs w:val="18"/>
              </w:rPr>
            </w:pPr>
            <w:r>
              <w:rPr>
                <w:color w:val="000000"/>
                <w:sz w:val="18"/>
                <w:szCs w:val="18"/>
              </w:rPr>
              <w:t xml:space="preserve">Bažnyčios rėmimas  </w:t>
            </w:r>
          </w:p>
        </w:tc>
        <w:tc>
          <w:tcPr>
            <w:tcW w:w="2005" w:type="dxa"/>
            <w:tcBorders>
              <w:top w:val="nil"/>
              <w:left w:val="nil"/>
              <w:bottom w:val="single" w:sz="8" w:space="0" w:color="000000"/>
              <w:right w:val="single" w:sz="8" w:space="0" w:color="000000"/>
            </w:tcBorders>
            <w:vAlign w:val="center"/>
            <w:hideMark/>
          </w:tcPr>
          <w:p w14:paraId="587F6ECD" w14:textId="77777777" w:rsidR="005E0764" w:rsidRDefault="005E0764">
            <w:pPr>
              <w:jc w:val="right"/>
              <w:rPr>
                <w:color w:val="000000"/>
                <w:sz w:val="20"/>
                <w:szCs w:val="20"/>
              </w:rPr>
            </w:pPr>
            <w:r>
              <w:rPr>
                <w:color w:val="000000"/>
                <w:sz w:val="20"/>
                <w:szCs w:val="20"/>
              </w:rPr>
              <w:t>100,00</w:t>
            </w:r>
          </w:p>
        </w:tc>
        <w:tc>
          <w:tcPr>
            <w:tcW w:w="1754" w:type="dxa"/>
            <w:tcBorders>
              <w:top w:val="nil"/>
              <w:left w:val="nil"/>
              <w:bottom w:val="single" w:sz="8" w:space="0" w:color="000000"/>
              <w:right w:val="single" w:sz="8" w:space="0" w:color="000000"/>
            </w:tcBorders>
            <w:vAlign w:val="center"/>
            <w:hideMark/>
          </w:tcPr>
          <w:p w14:paraId="2BCA865D"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3917A1A"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4F05E287" w14:textId="77777777" w:rsidR="005E0764" w:rsidRDefault="005E0764">
            <w:pPr>
              <w:rPr>
                <w:color w:val="000000"/>
                <w:sz w:val="20"/>
                <w:szCs w:val="20"/>
              </w:rPr>
            </w:pPr>
            <w:r>
              <w:rPr>
                <w:color w:val="000000"/>
                <w:sz w:val="20"/>
                <w:szCs w:val="20"/>
              </w:rPr>
              <w:t> </w:t>
            </w:r>
          </w:p>
        </w:tc>
      </w:tr>
      <w:tr w:rsidR="005E0764" w14:paraId="3662197E"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32FE86A" w14:textId="77777777" w:rsidR="005E0764" w:rsidRDefault="005E0764">
            <w:pPr>
              <w:rPr>
                <w:color w:val="000000"/>
                <w:sz w:val="18"/>
                <w:szCs w:val="18"/>
              </w:rPr>
            </w:pPr>
            <w:r>
              <w:rPr>
                <w:color w:val="000000"/>
                <w:sz w:val="18"/>
                <w:szCs w:val="18"/>
              </w:rPr>
              <w:t>2.2.1.2 (TP)</w:t>
            </w:r>
          </w:p>
        </w:tc>
        <w:tc>
          <w:tcPr>
            <w:tcW w:w="4386" w:type="dxa"/>
            <w:tcBorders>
              <w:top w:val="nil"/>
              <w:left w:val="nil"/>
              <w:bottom w:val="single" w:sz="8" w:space="0" w:color="000000"/>
              <w:right w:val="single" w:sz="8" w:space="0" w:color="000000"/>
            </w:tcBorders>
            <w:vAlign w:val="center"/>
            <w:hideMark/>
          </w:tcPr>
          <w:p w14:paraId="3FF41B80" w14:textId="483687F5" w:rsidR="005E0764" w:rsidRDefault="005E0764" w:rsidP="00DC675C">
            <w:pPr>
              <w:rPr>
                <w:color w:val="000000"/>
                <w:sz w:val="18"/>
                <w:szCs w:val="18"/>
              </w:rPr>
            </w:pPr>
            <w:r>
              <w:rPr>
                <w:color w:val="000000"/>
                <w:sz w:val="18"/>
                <w:szCs w:val="18"/>
              </w:rPr>
              <w:t xml:space="preserve">Kultūros projektų kofinansavimas </w:t>
            </w:r>
          </w:p>
        </w:tc>
        <w:tc>
          <w:tcPr>
            <w:tcW w:w="2005" w:type="dxa"/>
            <w:tcBorders>
              <w:top w:val="nil"/>
              <w:left w:val="nil"/>
              <w:bottom w:val="single" w:sz="8" w:space="0" w:color="000000"/>
              <w:right w:val="single" w:sz="8" w:space="0" w:color="000000"/>
            </w:tcBorders>
            <w:vAlign w:val="center"/>
            <w:hideMark/>
          </w:tcPr>
          <w:p w14:paraId="12CFD40C" w14:textId="77777777" w:rsidR="005E0764" w:rsidRDefault="005E0764">
            <w:pPr>
              <w:jc w:val="right"/>
              <w:rPr>
                <w:color w:val="000000"/>
                <w:sz w:val="20"/>
                <w:szCs w:val="20"/>
              </w:rPr>
            </w:pPr>
            <w:r>
              <w:rPr>
                <w:color w:val="000000"/>
                <w:sz w:val="20"/>
                <w:szCs w:val="20"/>
              </w:rPr>
              <w:t>42,00</w:t>
            </w:r>
          </w:p>
        </w:tc>
        <w:tc>
          <w:tcPr>
            <w:tcW w:w="1754" w:type="dxa"/>
            <w:tcBorders>
              <w:top w:val="nil"/>
              <w:left w:val="nil"/>
              <w:bottom w:val="single" w:sz="8" w:space="0" w:color="000000"/>
              <w:right w:val="single" w:sz="8" w:space="0" w:color="000000"/>
            </w:tcBorders>
            <w:vAlign w:val="center"/>
            <w:hideMark/>
          </w:tcPr>
          <w:p w14:paraId="4A067BF8" w14:textId="77777777" w:rsidR="005E0764" w:rsidRDefault="005E0764">
            <w:pPr>
              <w:jc w:val="right"/>
              <w:rPr>
                <w:color w:val="000000"/>
                <w:sz w:val="20"/>
                <w:szCs w:val="20"/>
              </w:rPr>
            </w:pPr>
            <w:r>
              <w:rPr>
                <w:color w:val="000000"/>
                <w:sz w:val="20"/>
                <w:szCs w:val="20"/>
              </w:rPr>
              <w:t>42,00</w:t>
            </w:r>
          </w:p>
        </w:tc>
        <w:tc>
          <w:tcPr>
            <w:tcW w:w="2130" w:type="dxa"/>
            <w:tcBorders>
              <w:top w:val="nil"/>
              <w:left w:val="nil"/>
              <w:bottom w:val="single" w:sz="8" w:space="0" w:color="000000"/>
              <w:right w:val="single" w:sz="8" w:space="0" w:color="000000"/>
            </w:tcBorders>
            <w:vAlign w:val="center"/>
            <w:hideMark/>
          </w:tcPr>
          <w:p w14:paraId="75CEA7FE" w14:textId="77777777" w:rsidR="005E0764" w:rsidRDefault="005E0764">
            <w:pPr>
              <w:jc w:val="right"/>
              <w:rPr>
                <w:color w:val="000000"/>
                <w:sz w:val="20"/>
                <w:szCs w:val="20"/>
              </w:rPr>
            </w:pPr>
            <w:r>
              <w:rPr>
                <w:color w:val="000000"/>
                <w:sz w:val="20"/>
                <w:szCs w:val="20"/>
              </w:rPr>
              <w:t>42,00</w:t>
            </w:r>
          </w:p>
        </w:tc>
        <w:tc>
          <w:tcPr>
            <w:tcW w:w="2055" w:type="dxa"/>
            <w:tcBorders>
              <w:top w:val="nil"/>
              <w:left w:val="nil"/>
              <w:bottom w:val="single" w:sz="8" w:space="0" w:color="000000"/>
              <w:right w:val="single" w:sz="8" w:space="0" w:color="000000"/>
            </w:tcBorders>
            <w:vAlign w:val="center"/>
            <w:hideMark/>
          </w:tcPr>
          <w:p w14:paraId="140F9F61" w14:textId="77777777" w:rsidR="005E0764" w:rsidRDefault="005E0764">
            <w:pPr>
              <w:rPr>
                <w:color w:val="000000"/>
                <w:sz w:val="20"/>
                <w:szCs w:val="20"/>
              </w:rPr>
            </w:pPr>
            <w:r>
              <w:rPr>
                <w:color w:val="000000"/>
                <w:sz w:val="20"/>
                <w:szCs w:val="20"/>
              </w:rPr>
              <w:t> </w:t>
            </w:r>
          </w:p>
        </w:tc>
      </w:tr>
      <w:tr w:rsidR="005E0764" w14:paraId="1F61258A"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C78B4A9" w14:textId="77777777" w:rsidR="005E0764" w:rsidRDefault="005E0764">
            <w:pPr>
              <w:rPr>
                <w:color w:val="000000"/>
                <w:sz w:val="18"/>
                <w:szCs w:val="18"/>
              </w:rPr>
            </w:pPr>
            <w:r>
              <w:rPr>
                <w:color w:val="000000"/>
                <w:sz w:val="18"/>
                <w:szCs w:val="18"/>
              </w:rPr>
              <w:t>2.2.1.21 (TP)</w:t>
            </w:r>
          </w:p>
        </w:tc>
        <w:tc>
          <w:tcPr>
            <w:tcW w:w="4386" w:type="dxa"/>
            <w:tcBorders>
              <w:top w:val="nil"/>
              <w:left w:val="nil"/>
              <w:bottom w:val="single" w:sz="8" w:space="0" w:color="000000"/>
              <w:right w:val="single" w:sz="8" w:space="0" w:color="000000"/>
            </w:tcBorders>
            <w:vAlign w:val="center"/>
            <w:hideMark/>
          </w:tcPr>
          <w:p w14:paraId="6DB7B8F1" w14:textId="163F3A24" w:rsidR="005E0764" w:rsidRDefault="005E0764" w:rsidP="00DC675C">
            <w:pPr>
              <w:rPr>
                <w:color w:val="000000"/>
                <w:sz w:val="18"/>
                <w:szCs w:val="18"/>
              </w:rPr>
            </w:pPr>
            <w:r>
              <w:rPr>
                <w:color w:val="000000"/>
                <w:sz w:val="18"/>
                <w:szCs w:val="18"/>
              </w:rPr>
              <w:t xml:space="preserve">Reikšmingų kultūrinių-istorinių įvykių įprasminimo priemonių įgyvendinimas </w:t>
            </w:r>
          </w:p>
        </w:tc>
        <w:tc>
          <w:tcPr>
            <w:tcW w:w="2005" w:type="dxa"/>
            <w:tcBorders>
              <w:top w:val="nil"/>
              <w:left w:val="nil"/>
              <w:bottom w:val="single" w:sz="8" w:space="0" w:color="000000"/>
              <w:right w:val="single" w:sz="8" w:space="0" w:color="000000"/>
            </w:tcBorders>
            <w:vAlign w:val="center"/>
            <w:hideMark/>
          </w:tcPr>
          <w:p w14:paraId="3C3EF800" w14:textId="77777777" w:rsidR="005E0764" w:rsidRDefault="005E0764">
            <w:pPr>
              <w:jc w:val="right"/>
              <w:rPr>
                <w:color w:val="000000"/>
                <w:sz w:val="20"/>
                <w:szCs w:val="20"/>
              </w:rPr>
            </w:pPr>
            <w:r>
              <w:rPr>
                <w:color w:val="000000"/>
                <w:sz w:val="20"/>
                <w:szCs w:val="20"/>
              </w:rPr>
              <w:t>30,00</w:t>
            </w:r>
          </w:p>
        </w:tc>
        <w:tc>
          <w:tcPr>
            <w:tcW w:w="1754" w:type="dxa"/>
            <w:tcBorders>
              <w:top w:val="nil"/>
              <w:left w:val="nil"/>
              <w:bottom w:val="single" w:sz="8" w:space="0" w:color="000000"/>
              <w:right w:val="single" w:sz="8" w:space="0" w:color="000000"/>
            </w:tcBorders>
            <w:vAlign w:val="center"/>
            <w:hideMark/>
          </w:tcPr>
          <w:p w14:paraId="56BCFAFB"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AF54700"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EB1A058" w14:textId="77777777" w:rsidR="005E0764" w:rsidRDefault="005E0764">
            <w:pPr>
              <w:rPr>
                <w:color w:val="000000"/>
                <w:sz w:val="20"/>
                <w:szCs w:val="20"/>
              </w:rPr>
            </w:pPr>
            <w:r>
              <w:rPr>
                <w:color w:val="000000"/>
                <w:sz w:val="20"/>
                <w:szCs w:val="20"/>
              </w:rPr>
              <w:t> </w:t>
            </w:r>
          </w:p>
        </w:tc>
      </w:tr>
      <w:tr w:rsidR="005E0764" w14:paraId="40D1FBC5"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CE9E33D" w14:textId="77777777" w:rsidR="005E0764" w:rsidRDefault="005E0764">
            <w:pPr>
              <w:rPr>
                <w:color w:val="000000"/>
                <w:sz w:val="18"/>
                <w:szCs w:val="18"/>
              </w:rPr>
            </w:pPr>
            <w:r>
              <w:rPr>
                <w:color w:val="000000"/>
                <w:sz w:val="18"/>
                <w:szCs w:val="18"/>
              </w:rPr>
              <w:t>2.2.1.3 (TP)</w:t>
            </w:r>
          </w:p>
        </w:tc>
        <w:tc>
          <w:tcPr>
            <w:tcW w:w="4386" w:type="dxa"/>
            <w:tcBorders>
              <w:top w:val="nil"/>
              <w:left w:val="nil"/>
              <w:bottom w:val="single" w:sz="8" w:space="0" w:color="000000"/>
              <w:right w:val="single" w:sz="8" w:space="0" w:color="000000"/>
            </w:tcBorders>
            <w:vAlign w:val="center"/>
            <w:hideMark/>
          </w:tcPr>
          <w:p w14:paraId="63BF9FA2" w14:textId="04575CBA" w:rsidR="005E0764" w:rsidRDefault="005E0764" w:rsidP="00DC675C">
            <w:pPr>
              <w:rPr>
                <w:color w:val="000000"/>
                <w:sz w:val="18"/>
                <w:szCs w:val="18"/>
              </w:rPr>
            </w:pPr>
            <w:r>
              <w:rPr>
                <w:color w:val="000000"/>
                <w:sz w:val="18"/>
                <w:szCs w:val="18"/>
              </w:rPr>
              <w:t xml:space="preserve">Tarptautinių festivalių finansavimas </w:t>
            </w:r>
          </w:p>
        </w:tc>
        <w:tc>
          <w:tcPr>
            <w:tcW w:w="2005" w:type="dxa"/>
            <w:tcBorders>
              <w:top w:val="nil"/>
              <w:left w:val="nil"/>
              <w:bottom w:val="single" w:sz="8" w:space="0" w:color="000000"/>
              <w:right w:val="single" w:sz="8" w:space="0" w:color="000000"/>
            </w:tcBorders>
            <w:vAlign w:val="center"/>
            <w:hideMark/>
          </w:tcPr>
          <w:p w14:paraId="495BE916" w14:textId="77777777" w:rsidR="005E0764" w:rsidRDefault="005E0764">
            <w:pPr>
              <w:jc w:val="right"/>
              <w:rPr>
                <w:color w:val="000000"/>
                <w:sz w:val="20"/>
                <w:szCs w:val="20"/>
              </w:rPr>
            </w:pPr>
            <w:r>
              <w:rPr>
                <w:color w:val="000000"/>
                <w:sz w:val="20"/>
                <w:szCs w:val="20"/>
              </w:rPr>
              <w:t>10,00</w:t>
            </w:r>
          </w:p>
        </w:tc>
        <w:tc>
          <w:tcPr>
            <w:tcW w:w="1754" w:type="dxa"/>
            <w:tcBorders>
              <w:top w:val="nil"/>
              <w:left w:val="nil"/>
              <w:bottom w:val="single" w:sz="8" w:space="0" w:color="000000"/>
              <w:right w:val="single" w:sz="8" w:space="0" w:color="000000"/>
            </w:tcBorders>
            <w:vAlign w:val="center"/>
            <w:hideMark/>
          </w:tcPr>
          <w:p w14:paraId="6609C5A9" w14:textId="77777777" w:rsidR="005E0764" w:rsidRDefault="005E0764">
            <w:pPr>
              <w:jc w:val="right"/>
              <w:rPr>
                <w:color w:val="000000"/>
                <w:sz w:val="20"/>
                <w:szCs w:val="20"/>
              </w:rPr>
            </w:pPr>
            <w:r>
              <w:rPr>
                <w:color w:val="000000"/>
                <w:sz w:val="20"/>
                <w:szCs w:val="20"/>
              </w:rPr>
              <w:t>10,00</w:t>
            </w:r>
          </w:p>
        </w:tc>
        <w:tc>
          <w:tcPr>
            <w:tcW w:w="2130" w:type="dxa"/>
            <w:tcBorders>
              <w:top w:val="nil"/>
              <w:left w:val="nil"/>
              <w:bottom w:val="single" w:sz="8" w:space="0" w:color="000000"/>
              <w:right w:val="single" w:sz="8" w:space="0" w:color="000000"/>
            </w:tcBorders>
            <w:vAlign w:val="center"/>
            <w:hideMark/>
          </w:tcPr>
          <w:p w14:paraId="1FF0C7FA"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733484A7" w14:textId="77777777" w:rsidR="005E0764" w:rsidRDefault="005E0764">
            <w:pPr>
              <w:rPr>
                <w:color w:val="000000"/>
                <w:sz w:val="20"/>
                <w:szCs w:val="20"/>
              </w:rPr>
            </w:pPr>
            <w:r>
              <w:rPr>
                <w:color w:val="000000"/>
                <w:sz w:val="20"/>
                <w:szCs w:val="20"/>
              </w:rPr>
              <w:t> </w:t>
            </w:r>
          </w:p>
        </w:tc>
      </w:tr>
      <w:tr w:rsidR="005E0764" w14:paraId="0F782807"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2B48D35" w14:textId="77777777" w:rsidR="005E0764" w:rsidRDefault="005E0764">
            <w:pPr>
              <w:rPr>
                <w:color w:val="000000"/>
                <w:sz w:val="18"/>
                <w:szCs w:val="18"/>
              </w:rPr>
            </w:pPr>
            <w:r>
              <w:rPr>
                <w:color w:val="000000"/>
                <w:sz w:val="18"/>
                <w:szCs w:val="18"/>
              </w:rPr>
              <w:t>2.2.1.4 (TP)</w:t>
            </w:r>
          </w:p>
        </w:tc>
        <w:tc>
          <w:tcPr>
            <w:tcW w:w="4386" w:type="dxa"/>
            <w:tcBorders>
              <w:top w:val="nil"/>
              <w:left w:val="nil"/>
              <w:bottom w:val="single" w:sz="8" w:space="0" w:color="000000"/>
              <w:right w:val="single" w:sz="8" w:space="0" w:color="000000"/>
            </w:tcBorders>
            <w:vAlign w:val="center"/>
            <w:hideMark/>
          </w:tcPr>
          <w:p w14:paraId="7399FF85" w14:textId="6D31F4D7" w:rsidR="005E0764" w:rsidRDefault="005E0764" w:rsidP="00DC675C">
            <w:pPr>
              <w:rPr>
                <w:color w:val="000000"/>
                <w:sz w:val="18"/>
                <w:szCs w:val="18"/>
              </w:rPr>
            </w:pPr>
            <w:r>
              <w:rPr>
                <w:color w:val="000000"/>
                <w:sz w:val="18"/>
                <w:szCs w:val="18"/>
              </w:rPr>
              <w:t xml:space="preserve">Etninės kultūros plėtros Kretingos rajone programos parengimas ir įgyvendinimas  </w:t>
            </w:r>
          </w:p>
        </w:tc>
        <w:tc>
          <w:tcPr>
            <w:tcW w:w="2005" w:type="dxa"/>
            <w:tcBorders>
              <w:top w:val="nil"/>
              <w:left w:val="nil"/>
              <w:bottom w:val="single" w:sz="8" w:space="0" w:color="000000"/>
              <w:right w:val="single" w:sz="8" w:space="0" w:color="000000"/>
            </w:tcBorders>
            <w:vAlign w:val="center"/>
            <w:hideMark/>
          </w:tcPr>
          <w:p w14:paraId="75EC8647" w14:textId="77777777" w:rsidR="005E0764" w:rsidRDefault="005E0764">
            <w:pPr>
              <w:jc w:val="right"/>
              <w:rPr>
                <w:color w:val="000000"/>
                <w:sz w:val="20"/>
                <w:szCs w:val="20"/>
              </w:rPr>
            </w:pPr>
            <w:r>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0DE84077"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1FDD3A6"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21AD468C" w14:textId="77777777" w:rsidR="005E0764" w:rsidRDefault="005E0764">
            <w:pPr>
              <w:rPr>
                <w:color w:val="000000"/>
                <w:sz w:val="20"/>
                <w:szCs w:val="20"/>
              </w:rPr>
            </w:pPr>
            <w:r>
              <w:rPr>
                <w:color w:val="000000"/>
                <w:sz w:val="20"/>
                <w:szCs w:val="20"/>
              </w:rPr>
              <w:t>1.2.4.3</w:t>
            </w:r>
          </w:p>
        </w:tc>
      </w:tr>
      <w:tr w:rsidR="005E0764" w14:paraId="5E166A77"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FA44CBE" w14:textId="77777777" w:rsidR="005E0764" w:rsidRDefault="005E0764">
            <w:pPr>
              <w:rPr>
                <w:color w:val="000000"/>
                <w:sz w:val="18"/>
                <w:szCs w:val="18"/>
              </w:rPr>
            </w:pPr>
            <w:r>
              <w:rPr>
                <w:color w:val="000000"/>
                <w:sz w:val="18"/>
                <w:szCs w:val="18"/>
              </w:rPr>
              <w:t>2.2.1.5 (TP)</w:t>
            </w:r>
          </w:p>
        </w:tc>
        <w:tc>
          <w:tcPr>
            <w:tcW w:w="4386" w:type="dxa"/>
            <w:tcBorders>
              <w:top w:val="nil"/>
              <w:left w:val="nil"/>
              <w:bottom w:val="single" w:sz="8" w:space="0" w:color="000000"/>
              <w:right w:val="single" w:sz="8" w:space="0" w:color="000000"/>
            </w:tcBorders>
            <w:vAlign w:val="center"/>
            <w:hideMark/>
          </w:tcPr>
          <w:p w14:paraId="2D20D158" w14:textId="4B8C2FE6" w:rsidR="005E0764" w:rsidRDefault="005E0764" w:rsidP="00DC675C">
            <w:pPr>
              <w:rPr>
                <w:color w:val="000000"/>
                <w:sz w:val="18"/>
                <w:szCs w:val="18"/>
              </w:rPr>
            </w:pPr>
            <w:r>
              <w:rPr>
                <w:color w:val="000000"/>
                <w:sz w:val="18"/>
                <w:szCs w:val="18"/>
              </w:rPr>
              <w:t>Kretingos rajono kultūros paveldo apsaugos programos parengimas ir įgyvendinimas</w:t>
            </w:r>
          </w:p>
        </w:tc>
        <w:tc>
          <w:tcPr>
            <w:tcW w:w="2005" w:type="dxa"/>
            <w:tcBorders>
              <w:top w:val="nil"/>
              <w:left w:val="nil"/>
              <w:bottom w:val="single" w:sz="8" w:space="0" w:color="000000"/>
              <w:right w:val="single" w:sz="8" w:space="0" w:color="000000"/>
            </w:tcBorders>
            <w:vAlign w:val="center"/>
            <w:hideMark/>
          </w:tcPr>
          <w:p w14:paraId="5F0BD8E9" w14:textId="77777777" w:rsidR="005E0764" w:rsidRDefault="005E0764">
            <w:pPr>
              <w:jc w:val="right"/>
              <w:rPr>
                <w:color w:val="000000"/>
                <w:sz w:val="20"/>
                <w:szCs w:val="20"/>
              </w:rPr>
            </w:pPr>
            <w:r>
              <w:rPr>
                <w:color w:val="000000"/>
                <w:sz w:val="20"/>
                <w:szCs w:val="20"/>
              </w:rPr>
              <w:t>58,00</w:t>
            </w:r>
          </w:p>
        </w:tc>
        <w:tc>
          <w:tcPr>
            <w:tcW w:w="1754" w:type="dxa"/>
            <w:tcBorders>
              <w:top w:val="nil"/>
              <w:left w:val="nil"/>
              <w:bottom w:val="single" w:sz="8" w:space="0" w:color="000000"/>
              <w:right w:val="single" w:sz="8" w:space="0" w:color="000000"/>
            </w:tcBorders>
            <w:vAlign w:val="center"/>
            <w:hideMark/>
          </w:tcPr>
          <w:p w14:paraId="648D4878"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B221E07"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06E6C4BE" w14:textId="77777777" w:rsidR="005E0764" w:rsidRDefault="005E0764">
            <w:pPr>
              <w:rPr>
                <w:color w:val="000000"/>
                <w:sz w:val="20"/>
                <w:szCs w:val="20"/>
              </w:rPr>
            </w:pPr>
            <w:r>
              <w:rPr>
                <w:color w:val="000000"/>
                <w:sz w:val="20"/>
                <w:szCs w:val="20"/>
              </w:rPr>
              <w:t> </w:t>
            </w:r>
          </w:p>
        </w:tc>
      </w:tr>
      <w:tr w:rsidR="005E0764" w14:paraId="38B26EAE"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CFF2EF9" w14:textId="77777777" w:rsidR="005E0764" w:rsidRDefault="005E0764">
            <w:pPr>
              <w:rPr>
                <w:color w:val="000000"/>
                <w:sz w:val="18"/>
                <w:szCs w:val="18"/>
              </w:rPr>
            </w:pPr>
            <w:r>
              <w:rPr>
                <w:color w:val="000000"/>
                <w:sz w:val="18"/>
                <w:szCs w:val="18"/>
              </w:rPr>
              <w:t>2.2.1.7 (TP)</w:t>
            </w:r>
          </w:p>
        </w:tc>
        <w:tc>
          <w:tcPr>
            <w:tcW w:w="4386" w:type="dxa"/>
            <w:tcBorders>
              <w:top w:val="nil"/>
              <w:left w:val="nil"/>
              <w:bottom w:val="single" w:sz="8" w:space="0" w:color="000000"/>
              <w:right w:val="single" w:sz="8" w:space="0" w:color="000000"/>
            </w:tcBorders>
            <w:vAlign w:val="center"/>
            <w:hideMark/>
          </w:tcPr>
          <w:p w14:paraId="04B9D4D6" w14:textId="025D9733" w:rsidR="005E0764" w:rsidRDefault="005E0764" w:rsidP="00DC675C">
            <w:pPr>
              <w:rPr>
                <w:color w:val="000000"/>
                <w:sz w:val="18"/>
                <w:szCs w:val="18"/>
              </w:rPr>
            </w:pPr>
            <w:r>
              <w:rPr>
                <w:color w:val="000000"/>
                <w:sz w:val="18"/>
                <w:szCs w:val="18"/>
              </w:rPr>
              <w:t>Rajono kultūrinės veiklos, valstybinių švenčių ir atmintinų dienų minėjimo programos įgyvendinimas</w:t>
            </w:r>
          </w:p>
        </w:tc>
        <w:tc>
          <w:tcPr>
            <w:tcW w:w="2005" w:type="dxa"/>
            <w:tcBorders>
              <w:top w:val="nil"/>
              <w:left w:val="nil"/>
              <w:bottom w:val="single" w:sz="8" w:space="0" w:color="000000"/>
              <w:right w:val="single" w:sz="8" w:space="0" w:color="000000"/>
            </w:tcBorders>
            <w:vAlign w:val="center"/>
            <w:hideMark/>
          </w:tcPr>
          <w:p w14:paraId="6826C911" w14:textId="77777777" w:rsidR="005E0764" w:rsidRDefault="005E0764">
            <w:pPr>
              <w:jc w:val="right"/>
              <w:rPr>
                <w:color w:val="000000"/>
                <w:sz w:val="20"/>
                <w:szCs w:val="20"/>
              </w:rPr>
            </w:pPr>
            <w:r>
              <w:rPr>
                <w:color w:val="000000"/>
                <w:sz w:val="20"/>
                <w:szCs w:val="20"/>
              </w:rPr>
              <w:t>160,00</w:t>
            </w:r>
          </w:p>
        </w:tc>
        <w:tc>
          <w:tcPr>
            <w:tcW w:w="1754" w:type="dxa"/>
            <w:tcBorders>
              <w:top w:val="nil"/>
              <w:left w:val="nil"/>
              <w:bottom w:val="single" w:sz="8" w:space="0" w:color="000000"/>
              <w:right w:val="single" w:sz="8" w:space="0" w:color="000000"/>
            </w:tcBorders>
            <w:vAlign w:val="center"/>
            <w:hideMark/>
          </w:tcPr>
          <w:p w14:paraId="32FC7B46" w14:textId="77777777" w:rsidR="005E0764" w:rsidRDefault="005E0764">
            <w:pPr>
              <w:jc w:val="right"/>
              <w:rPr>
                <w:color w:val="000000"/>
                <w:sz w:val="20"/>
                <w:szCs w:val="20"/>
              </w:rPr>
            </w:pPr>
            <w:r>
              <w:rPr>
                <w:color w:val="000000"/>
                <w:sz w:val="20"/>
                <w:szCs w:val="20"/>
              </w:rPr>
              <w:t>160,00</w:t>
            </w:r>
          </w:p>
        </w:tc>
        <w:tc>
          <w:tcPr>
            <w:tcW w:w="2130" w:type="dxa"/>
            <w:tcBorders>
              <w:top w:val="nil"/>
              <w:left w:val="nil"/>
              <w:bottom w:val="single" w:sz="8" w:space="0" w:color="000000"/>
              <w:right w:val="single" w:sz="8" w:space="0" w:color="000000"/>
            </w:tcBorders>
            <w:vAlign w:val="center"/>
            <w:hideMark/>
          </w:tcPr>
          <w:p w14:paraId="1B120E10" w14:textId="77777777" w:rsidR="005E0764" w:rsidRDefault="005E0764">
            <w:pPr>
              <w:jc w:val="right"/>
              <w:rPr>
                <w:color w:val="000000"/>
                <w:sz w:val="20"/>
                <w:szCs w:val="20"/>
              </w:rPr>
            </w:pPr>
            <w:r>
              <w:rPr>
                <w:color w:val="000000"/>
                <w:sz w:val="20"/>
                <w:szCs w:val="20"/>
              </w:rPr>
              <w:t>165,00</w:t>
            </w:r>
          </w:p>
        </w:tc>
        <w:tc>
          <w:tcPr>
            <w:tcW w:w="2055" w:type="dxa"/>
            <w:tcBorders>
              <w:top w:val="nil"/>
              <w:left w:val="nil"/>
              <w:bottom w:val="single" w:sz="8" w:space="0" w:color="000000"/>
              <w:right w:val="single" w:sz="8" w:space="0" w:color="000000"/>
            </w:tcBorders>
            <w:vAlign w:val="center"/>
            <w:hideMark/>
          </w:tcPr>
          <w:p w14:paraId="1EB2494A" w14:textId="77777777" w:rsidR="005E0764" w:rsidRDefault="005E0764">
            <w:pPr>
              <w:rPr>
                <w:color w:val="000000"/>
                <w:sz w:val="20"/>
                <w:szCs w:val="20"/>
              </w:rPr>
            </w:pPr>
            <w:r>
              <w:rPr>
                <w:color w:val="000000"/>
                <w:sz w:val="20"/>
                <w:szCs w:val="20"/>
              </w:rPr>
              <w:t> </w:t>
            </w:r>
          </w:p>
        </w:tc>
      </w:tr>
      <w:tr w:rsidR="005E0764" w14:paraId="00A66DD0"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04CD809" w14:textId="77777777" w:rsidR="005E0764" w:rsidRDefault="005E0764">
            <w:pPr>
              <w:rPr>
                <w:color w:val="000000"/>
                <w:sz w:val="18"/>
                <w:szCs w:val="18"/>
              </w:rPr>
            </w:pPr>
            <w:r>
              <w:rPr>
                <w:color w:val="000000"/>
                <w:sz w:val="18"/>
                <w:szCs w:val="18"/>
              </w:rPr>
              <w:t>2.2.1.9 (TP)</w:t>
            </w:r>
          </w:p>
        </w:tc>
        <w:tc>
          <w:tcPr>
            <w:tcW w:w="4386" w:type="dxa"/>
            <w:tcBorders>
              <w:top w:val="nil"/>
              <w:left w:val="nil"/>
              <w:bottom w:val="single" w:sz="8" w:space="0" w:color="000000"/>
              <w:right w:val="single" w:sz="8" w:space="0" w:color="000000"/>
            </w:tcBorders>
            <w:vAlign w:val="center"/>
            <w:hideMark/>
          </w:tcPr>
          <w:p w14:paraId="0F08AE69" w14:textId="2FC758E4" w:rsidR="005E0764" w:rsidRDefault="005E0764" w:rsidP="00DC675C">
            <w:pPr>
              <w:rPr>
                <w:color w:val="000000"/>
                <w:sz w:val="18"/>
                <w:szCs w:val="18"/>
              </w:rPr>
            </w:pPr>
            <w:r>
              <w:rPr>
                <w:color w:val="000000"/>
                <w:sz w:val="18"/>
                <w:szCs w:val="18"/>
              </w:rPr>
              <w:t xml:space="preserve">Tarptautinio kultūrinio bendradarbiavimo programos įgyvendinimas </w:t>
            </w:r>
          </w:p>
        </w:tc>
        <w:tc>
          <w:tcPr>
            <w:tcW w:w="2005" w:type="dxa"/>
            <w:tcBorders>
              <w:top w:val="nil"/>
              <w:left w:val="nil"/>
              <w:bottom w:val="single" w:sz="8" w:space="0" w:color="000000"/>
              <w:right w:val="single" w:sz="8" w:space="0" w:color="000000"/>
            </w:tcBorders>
            <w:vAlign w:val="center"/>
            <w:hideMark/>
          </w:tcPr>
          <w:p w14:paraId="5B179D27" w14:textId="77777777" w:rsidR="005E0764" w:rsidRDefault="005E0764">
            <w:pPr>
              <w:jc w:val="right"/>
              <w:rPr>
                <w:color w:val="000000"/>
                <w:sz w:val="20"/>
                <w:szCs w:val="20"/>
              </w:rPr>
            </w:pPr>
            <w:r>
              <w:rPr>
                <w:color w:val="000000"/>
                <w:sz w:val="20"/>
                <w:szCs w:val="20"/>
              </w:rPr>
              <w:t>20,00</w:t>
            </w:r>
          </w:p>
        </w:tc>
        <w:tc>
          <w:tcPr>
            <w:tcW w:w="1754" w:type="dxa"/>
            <w:tcBorders>
              <w:top w:val="nil"/>
              <w:left w:val="nil"/>
              <w:bottom w:val="single" w:sz="8" w:space="0" w:color="000000"/>
              <w:right w:val="single" w:sz="8" w:space="0" w:color="000000"/>
            </w:tcBorders>
            <w:vAlign w:val="center"/>
            <w:hideMark/>
          </w:tcPr>
          <w:p w14:paraId="33F4C50C"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50383C11"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86548CC" w14:textId="77777777" w:rsidR="005E0764" w:rsidRDefault="005E0764">
            <w:pPr>
              <w:rPr>
                <w:color w:val="000000"/>
                <w:sz w:val="20"/>
                <w:szCs w:val="20"/>
              </w:rPr>
            </w:pPr>
            <w:r>
              <w:rPr>
                <w:color w:val="000000"/>
                <w:sz w:val="20"/>
                <w:szCs w:val="20"/>
              </w:rPr>
              <w:t> </w:t>
            </w:r>
          </w:p>
        </w:tc>
      </w:tr>
      <w:tr w:rsidR="005E0764" w14:paraId="37E569AD"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BCF84C8" w14:textId="77777777" w:rsidR="005E0764" w:rsidRDefault="005E0764">
            <w:pPr>
              <w:rPr>
                <w:b/>
                <w:bCs/>
                <w:color w:val="000000"/>
                <w:sz w:val="18"/>
                <w:szCs w:val="18"/>
              </w:rPr>
            </w:pPr>
            <w:r>
              <w:rPr>
                <w:b/>
                <w:bCs/>
                <w:color w:val="000000"/>
                <w:sz w:val="18"/>
                <w:szCs w:val="18"/>
              </w:rPr>
              <w:t>2.2.2. (T)</w:t>
            </w:r>
          </w:p>
        </w:tc>
        <w:tc>
          <w:tcPr>
            <w:tcW w:w="4386" w:type="dxa"/>
            <w:tcBorders>
              <w:top w:val="nil"/>
              <w:left w:val="nil"/>
              <w:bottom w:val="single" w:sz="8" w:space="0" w:color="000000"/>
              <w:right w:val="single" w:sz="8" w:space="0" w:color="000000"/>
            </w:tcBorders>
            <w:vAlign w:val="center"/>
            <w:hideMark/>
          </w:tcPr>
          <w:p w14:paraId="33259352" w14:textId="77777777" w:rsidR="005E0764" w:rsidRDefault="005E0764">
            <w:pPr>
              <w:rPr>
                <w:b/>
                <w:bCs/>
                <w:color w:val="000000"/>
                <w:sz w:val="18"/>
                <w:szCs w:val="18"/>
              </w:rPr>
            </w:pPr>
            <w:r>
              <w:rPr>
                <w:b/>
                <w:bCs/>
                <w:color w:val="000000"/>
                <w:sz w:val="18"/>
                <w:szCs w:val="18"/>
              </w:rPr>
              <w:t>Uždavinys. Dalyvauti kultūros renginiuose</w:t>
            </w:r>
          </w:p>
        </w:tc>
        <w:tc>
          <w:tcPr>
            <w:tcW w:w="2005" w:type="dxa"/>
            <w:tcBorders>
              <w:top w:val="nil"/>
              <w:left w:val="nil"/>
              <w:bottom w:val="single" w:sz="8" w:space="0" w:color="000000"/>
              <w:right w:val="single" w:sz="8" w:space="0" w:color="000000"/>
            </w:tcBorders>
            <w:vAlign w:val="center"/>
            <w:hideMark/>
          </w:tcPr>
          <w:p w14:paraId="43918BA4" w14:textId="77777777" w:rsidR="005E0764" w:rsidRDefault="005E0764">
            <w:pPr>
              <w:jc w:val="right"/>
              <w:rPr>
                <w:b/>
                <w:bCs/>
                <w:color w:val="000000"/>
                <w:sz w:val="20"/>
                <w:szCs w:val="20"/>
              </w:rPr>
            </w:pPr>
            <w:r>
              <w:rPr>
                <w:b/>
                <w:bCs/>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41A6E26A" w14:textId="77777777" w:rsidR="005E0764" w:rsidRDefault="005E0764">
            <w:pPr>
              <w:jc w:val="right"/>
              <w:rPr>
                <w:b/>
                <w:bCs/>
                <w:color w:val="000000"/>
                <w:sz w:val="20"/>
                <w:szCs w:val="20"/>
              </w:rPr>
            </w:pPr>
            <w:r>
              <w:rPr>
                <w:b/>
                <w:bCs/>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3A48D7C5" w14:textId="77777777" w:rsidR="005E0764" w:rsidRDefault="005E0764">
            <w:pPr>
              <w:jc w:val="right"/>
              <w:rPr>
                <w:b/>
                <w:bCs/>
                <w:color w:val="000000"/>
                <w:sz w:val="20"/>
                <w:szCs w:val="20"/>
              </w:rPr>
            </w:pPr>
            <w:r>
              <w:rPr>
                <w:b/>
                <w:bCs/>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178A838D" w14:textId="77777777" w:rsidR="005E0764" w:rsidRDefault="005E0764">
            <w:pPr>
              <w:rPr>
                <w:color w:val="000000"/>
                <w:sz w:val="20"/>
                <w:szCs w:val="20"/>
              </w:rPr>
            </w:pPr>
            <w:r>
              <w:rPr>
                <w:color w:val="000000"/>
                <w:sz w:val="20"/>
                <w:szCs w:val="20"/>
              </w:rPr>
              <w:t> </w:t>
            </w:r>
          </w:p>
        </w:tc>
      </w:tr>
      <w:tr w:rsidR="005E0764" w14:paraId="3FA865A2"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7713E730" w14:textId="77777777" w:rsidR="005E0764" w:rsidRDefault="005E0764">
            <w:pPr>
              <w:rPr>
                <w:color w:val="000000"/>
                <w:sz w:val="18"/>
                <w:szCs w:val="18"/>
              </w:rPr>
            </w:pPr>
            <w:r>
              <w:rPr>
                <w:color w:val="000000"/>
                <w:sz w:val="18"/>
                <w:szCs w:val="18"/>
              </w:rPr>
              <w:t>2.2.2.5 (TP)</w:t>
            </w:r>
          </w:p>
        </w:tc>
        <w:tc>
          <w:tcPr>
            <w:tcW w:w="4386" w:type="dxa"/>
            <w:tcBorders>
              <w:top w:val="nil"/>
              <w:left w:val="nil"/>
              <w:bottom w:val="single" w:sz="8" w:space="0" w:color="000000"/>
              <w:right w:val="single" w:sz="8" w:space="0" w:color="000000"/>
            </w:tcBorders>
            <w:vAlign w:val="center"/>
            <w:hideMark/>
          </w:tcPr>
          <w:p w14:paraId="5199185E" w14:textId="5A8D2688" w:rsidR="005E0764" w:rsidRDefault="005E0764" w:rsidP="00DC675C">
            <w:pPr>
              <w:rPr>
                <w:color w:val="000000"/>
                <w:sz w:val="18"/>
                <w:szCs w:val="18"/>
              </w:rPr>
            </w:pPr>
            <w:r>
              <w:rPr>
                <w:color w:val="000000"/>
                <w:sz w:val="18"/>
                <w:szCs w:val="18"/>
              </w:rPr>
              <w:t xml:space="preserve">Pasiruošimas ir dalyvavimas pasaulio ir respublikinėje lietuvių dainų šventėse  </w:t>
            </w:r>
          </w:p>
        </w:tc>
        <w:tc>
          <w:tcPr>
            <w:tcW w:w="2005" w:type="dxa"/>
            <w:tcBorders>
              <w:top w:val="nil"/>
              <w:left w:val="nil"/>
              <w:bottom w:val="single" w:sz="8" w:space="0" w:color="000000"/>
              <w:right w:val="single" w:sz="8" w:space="0" w:color="000000"/>
            </w:tcBorders>
            <w:vAlign w:val="center"/>
            <w:hideMark/>
          </w:tcPr>
          <w:p w14:paraId="7948B8C5" w14:textId="77777777" w:rsidR="005E0764" w:rsidRDefault="005E0764">
            <w:pPr>
              <w:jc w:val="right"/>
              <w:rPr>
                <w:color w:val="000000"/>
                <w:sz w:val="20"/>
                <w:szCs w:val="20"/>
              </w:rPr>
            </w:pPr>
            <w:r>
              <w:rPr>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75E5499C" w14:textId="77777777" w:rsidR="005E0764" w:rsidRDefault="005E0764">
            <w:pPr>
              <w:jc w:val="right"/>
              <w:rPr>
                <w:color w:val="000000"/>
                <w:sz w:val="20"/>
                <w:szCs w:val="20"/>
              </w:rPr>
            </w:pPr>
            <w:r>
              <w:rPr>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7845E32C"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2C2918C7" w14:textId="77777777" w:rsidR="005E0764" w:rsidRDefault="005E0764">
            <w:pPr>
              <w:rPr>
                <w:color w:val="000000"/>
                <w:sz w:val="20"/>
                <w:szCs w:val="20"/>
              </w:rPr>
            </w:pPr>
            <w:r>
              <w:rPr>
                <w:color w:val="000000"/>
                <w:sz w:val="20"/>
                <w:szCs w:val="20"/>
              </w:rPr>
              <w:t> </w:t>
            </w:r>
          </w:p>
        </w:tc>
      </w:tr>
      <w:tr w:rsidR="005E0764" w14:paraId="69E064A8"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A4FBB70" w14:textId="77777777" w:rsidR="005E0764" w:rsidRDefault="005E0764">
            <w:pPr>
              <w:rPr>
                <w:b/>
                <w:bCs/>
                <w:color w:val="000000"/>
                <w:sz w:val="18"/>
                <w:szCs w:val="18"/>
              </w:rPr>
            </w:pPr>
            <w:r>
              <w:rPr>
                <w:b/>
                <w:bCs/>
                <w:color w:val="000000"/>
                <w:sz w:val="18"/>
                <w:szCs w:val="18"/>
              </w:rPr>
              <w:t>4.2.4. (T)</w:t>
            </w:r>
          </w:p>
        </w:tc>
        <w:tc>
          <w:tcPr>
            <w:tcW w:w="4386" w:type="dxa"/>
            <w:tcBorders>
              <w:top w:val="nil"/>
              <w:left w:val="nil"/>
              <w:bottom w:val="single" w:sz="8" w:space="0" w:color="000000"/>
              <w:right w:val="single" w:sz="8" w:space="0" w:color="000000"/>
            </w:tcBorders>
            <w:vAlign w:val="center"/>
            <w:hideMark/>
          </w:tcPr>
          <w:p w14:paraId="1FD68B62" w14:textId="77777777" w:rsidR="005E0764" w:rsidRDefault="005E0764">
            <w:pPr>
              <w:rPr>
                <w:b/>
                <w:bCs/>
                <w:color w:val="000000"/>
                <w:sz w:val="18"/>
                <w:szCs w:val="18"/>
              </w:rPr>
            </w:pPr>
            <w:r>
              <w:rPr>
                <w:b/>
                <w:bCs/>
                <w:color w:val="000000"/>
                <w:sz w:val="18"/>
                <w:szCs w:val="18"/>
              </w:rPr>
              <w:t>Uždavinys. Užtikrinti savivaldybės kultūros įstaigų veiklą</w:t>
            </w:r>
          </w:p>
        </w:tc>
        <w:tc>
          <w:tcPr>
            <w:tcW w:w="2005" w:type="dxa"/>
            <w:tcBorders>
              <w:top w:val="nil"/>
              <w:left w:val="nil"/>
              <w:bottom w:val="single" w:sz="8" w:space="0" w:color="000000"/>
              <w:right w:val="single" w:sz="8" w:space="0" w:color="000000"/>
            </w:tcBorders>
            <w:vAlign w:val="center"/>
            <w:hideMark/>
          </w:tcPr>
          <w:p w14:paraId="04AE0453" w14:textId="77777777" w:rsidR="005E0764" w:rsidRDefault="005E0764">
            <w:pPr>
              <w:jc w:val="right"/>
              <w:rPr>
                <w:b/>
                <w:bCs/>
                <w:color w:val="000000"/>
                <w:sz w:val="20"/>
                <w:szCs w:val="20"/>
              </w:rPr>
            </w:pPr>
            <w:r>
              <w:rPr>
                <w:b/>
                <w:bCs/>
                <w:color w:val="000000"/>
                <w:sz w:val="20"/>
                <w:szCs w:val="20"/>
              </w:rPr>
              <w:t>6043,10</w:t>
            </w:r>
          </w:p>
        </w:tc>
        <w:tc>
          <w:tcPr>
            <w:tcW w:w="1754" w:type="dxa"/>
            <w:tcBorders>
              <w:top w:val="nil"/>
              <w:left w:val="nil"/>
              <w:bottom w:val="single" w:sz="8" w:space="0" w:color="000000"/>
              <w:right w:val="single" w:sz="8" w:space="0" w:color="000000"/>
            </w:tcBorders>
            <w:vAlign w:val="center"/>
            <w:hideMark/>
          </w:tcPr>
          <w:p w14:paraId="22E88FD6" w14:textId="77777777" w:rsidR="005E0764" w:rsidRDefault="005E0764">
            <w:pPr>
              <w:jc w:val="right"/>
              <w:rPr>
                <w:b/>
                <w:bCs/>
                <w:color w:val="000000"/>
                <w:sz w:val="20"/>
                <w:szCs w:val="20"/>
              </w:rPr>
            </w:pPr>
            <w:r>
              <w:rPr>
                <w:b/>
                <w:bCs/>
                <w:color w:val="000000"/>
                <w:sz w:val="20"/>
                <w:szCs w:val="20"/>
              </w:rPr>
              <w:t>6060,50</w:t>
            </w:r>
          </w:p>
        </w:tc>
        <w:tc>
          <w:tcPr>
            <w:tcW w:w="2130" w:type="dxa"/>
            <w:tcBorders>
              <w:top w:val="nil"/>
              <w:left w:val="nil"/>
              <w:bottom w:val="single" w:sz="8" w:space="0" w:color="000000"/>
              <w:right w:val="single" w:sz="8" w:space="0" w:color="000000"/>
            </w:tcBorders>
            <w:vAlign w:val="center"/>
            <w:hideMark/>
          </w:tcPr>
          <w:p w14:paraId="4EE2DA9C" w14:textId="77777777" w:rsidR="005E0764" w:rsidRDefault="005E0764">
            <w:pPr>
              <w:jc w:val="right"/>
              <w:rPr>
                <w:b/>
                <w:bCs/>
                <w:color w:val="000000"/>
                <w:sz w:val="20"/>
                <w:szCs w:val="20"/>
              </w:rPr>
            </w:pPr>
            <w:r>
              <w:rPr>
                <w:b/>
                <w:bCs/>
                <w:color w:val="000000"/>
                <w:sz w:val="20"/>
                <w:szCs w:val="20"/>
              </w:rPr>
              <w:t>6536,90</w:t>
            </w:r>
          </w:p>
        </w:tc>
        <w:tc>
          <w:tcPr>
            <w:tcW w:w="2055" w:type="dxa"/>
            <w:tcBorders>
              <w:top w:val="nil"/>
              <w:left w:val="nil"/>
              <w:bottom w:val="single" w:sz="8" w:space="0" w:color="000000"/>
              <w:right w:val="single" w:sz="8" w:space="0" w:color="000000"/>
            </w:tcBorders>
            <w:vAlign w:val="center"/>
            <w:hideMark/>
          </w:tcPr>
          <w:p w14:paraId="6FE972A7" w14:textId="77777777" w:rsidR="005E0764" w:rsidRDefault="005E0764">
            <w:pPr>
              <w:rPr>
                <w:color w:val="000000"/>
                <w:sz w:val="20"/>
                <w:szCs w:val="20"/>
              </w:rPr>
            </w:pPr>
            <w:r>
              <w:rPr>
                <w:color w:val="000000"/>
                <w:sz w:val="20"/>
                <w:szCs w:val="20"/>
              </w:rPr>
              <w:t> </w:t>
            </w:r>
          </w:p>
        </w:tc>
      </w:tr>
      <w:tr w:rsidR="005E0764" w14:paraId="27B32662"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08261C3" w14:textId="77777777" w:rsidR="005E0764" w:rsidRDefault="005E0764">
            <w:pPr>
              <w:rPr>
                <w:color w:val="000000"/>
                <w:sz w:val="18"/>
                <w:szCs w:val="18"/>
              </w:rPr>
            </w:pPr>
            <w:r>
              <w:rPr>
                <w:color w:val="000000"/>
                <w:sz w:val="18"/>
                <w:szCs w:val="18"/>
              </w:rPr>
              <w:t>4.2.4.14 (TP)</w:t>
            </w:r>
          </w:p>
        </w:tc>
        <w:tc>
          <w:tcPr>
            <w:tcW w:w="4386" w:type="dxa"/>
            <w:tcBorders>
              <w:top w:val="nil"/>
              <w:left w:val="nil"/>
              <w:bottom w:val="single" w:sz="8" w:space="0" w:color="000000"/>
              <w:right w:val="single" w:sz="8" w:space="0" w:color="000000"/>
            </w:tcBorders>
            <w:vAlign w:val="center"/>
            <w:hideMark/>
          </w:tcPr>
          <w:p w14:paraId="04ED62CA" w14:textId="0D09B562" w:rsidR="005E0764" w:rsidRDefault="005E0764" w:rsidP="00DC675C">
            <w:pPr>
              <w:rPr>
                <w:color w:val="000000"/>
                <w:sz w:val="18"/>
                <w:szCs w:val="18"/>
              </w:rPr>
            </w:pPr>
            <w:r>
              <w:rPr>
                <w:color w:val="000000"/>
                <w:sz w:val="18"/>
                <w:szCs w:val="18"/>
              </w:rPr>
              <w:t xml:space="preserve">Galimybių vykdyti nenumatytas priemones užtikrinimas </w:t>
            </w:r>
          </w:p>
        </w:tc>
        <w:tc>
          <w:tcPr>
            <w:tcW w:w="2005" w:type="dxa"/>
            <w:tcBorders>
              <w:top w:val="nil"/>
              <w:left w:val="nil"/>
              <w:bottom w:val="single" w:sz="8" w:space="0" w:color="000000"/>
              <w:right w:val="single" w:sz="8" w:space="0" w:color="000000"/>
            </w:tcBorders>
            <w:vAlign w:val="center"/>
            <w:hideMark/>
          </w:tcPr>
          <w:p w14:paraId="21F396E8"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18F10C9D"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727D9DB4"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5817E4D8" w14:textId="77777777" w:rsidR="005E0764" w:rsidRDefault="005E0764">
            <w:pPr>
              <w:rPr>
                <w:color w:val="000000"/>
                <w:sz w:val="20"/>
                <w:szCs w:val="20"/>
              </w:rPr>
            </w:pPr>
            <w:r>
              <w:rPr>
                <w:color w:val="000000"/>
                <w:sz w:val="20"/>
                <w:szCs w:val="20"/>
              </w:rPr>
              <w:t> </w:t>
            </w:r>
          </w:p>
        </w:tc>
      </w:tr>
      <w:tr w:rsidR="005E0764" w14:paraId="343BA23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ED4575E" w14:textId="77777777" w:rsidR="005E0764" w:rsidRDefault="005E0764">
            <w:pPr>
              <w:rPr>
                <w:color w:val="000000"/>
                <w:sz w:val="18"/>
                <w:szCs w:val="18"/>
              </w:rPr>
            </w:pPr>
            <w:r>
              <w:rPr>
                <w:color w:val="000000"/>
                <w:sz w:val="18"/>
                <w:szCs w:val="18"/>
              </w:rPr>
              <w:t>4.2.4.6 (TP)</w:t>
            </w:r>
          </w:p>
        </w:tc>
        <w:tc>
          <w:tcPr>
            <w:tcW w:w="4386" w:type="dxa"/>
            <w:tcBorders>
              <w:top w:val="nil"/>
              <w:left w:val="nil"/>
              <w:bottom w:val="single" w:sz="8" w:space="0" w:color="000000"/>
              <w:right w:val="single" w:sz="8" w:space="0" w:color="000000"/>
            </w:tcBorders>
            <w:vAlign w:val="center"/>
            <w:hideMark/>
          </w:tcPr>
          <w:p w14:paraId="53287BDA" w14:textId="6FF49E24" w:rsidR="005E0764" w:rsidRDefault="005E0764" w:rsidP="00DC675C">
            <w:pPr>
              <w:rPr>
                <w:color w:val="000000"/>
                <w:sz w:val="18"/>
                <w:szCs w:val="18"/>
              </w:rPr>
            </w:pPr>
            <w:r>
              <w:rPr>
                <w:color w:val="000000"/>
                <w:sz w:val="18"/>
                <w:szCs w:val="18"/>
              </w:rPr>
              <w:t xml:space="preserve">Kultūros įstaigų išlaikymas </w:t>
            </w:r>
          </w:p>
        </w:tc>
        <w:tc>
          <w:tcPr>
            <w:tcW w:w="2005" w:type="dxa"/>
            <w:tcBorders>
              <w:top w:val="nil"/>
              <w:left w:val="nil"/>
              <w:bottom w:val="single" w:sz="8" w:space="0" w:color="000000"/>
              <w:right w:val="single" w:sz="8" w:space="0" w:color="000000"/>
            </w:tcBorders>
            <w:vAlign w:val="center"/>
            <w:hideMark/>
          </w:tcPr>
          <w:p w14:paraId="532437B4" w14:textId="77777777" w:rsidR="005E0764" w:rsidRDefault="005E0764">
            <w:pPr>
              <w:jc w:val="right"/>
              <w:rPr>
                <w:color w:val="000000"/>
                <w:sz w:val="20"/>
                <w:szCs w:val="20"/>
              </w:rPr>
            </w:pPr>
            <w:r>
              <w:rPr>
                <w:color w:val="000000"/>
                <w:sz w:val="20"/>
                <w:szCs w:val="20"/>
              </w:rPr>
              <w:t>5886,10</w:t>
            </w:r>
          </w:p>
        </w:tc>
        <w:tc>
          <w:tcPr>
            <w:tcW w:w="1754" w:type="dxa"/>
            <w:tcBorders>
              <w:top w:val="nil"/>
              <w:left w:val="nil"/>
              <w:bottom w:val="single" w:sz="8" w:space="0" w:color="000000"/>
              <w:right w:val="single" w:sz="8" w:space="0" w:color="000000"/>
            </w:tcBorders>
            <w:vAlign w:val="center"/>
            <w:hideMark/>
          </w:tcPr>
          <w:p w14:paraId="2F79E89B" w14:textId="77777777" w:rsidR="005E0764" w:rsidRDefault="005E0764">
            <w:pPr>
              <w:jc w:val="right"/>
              <w:rPr>
                <w:color w:val="000000"/>
                <w:sz w:val="20"/>
                <w:szCs w:val="20"/>
              </w:rPr>
            </w:pPr>
            <w:r>
              <w:rPr>
                <w:color w:val="000000"/>
                <w:sz w:val="20"/>
                <w:szCs w:val="20"/>
              </w:rPr>
              <w:t>5903,50</w:t>
            </w:r>
          </w:p>
        </w:tc>
        <w:tc>
          <w:tcPr>
            <w:tcW w:w="2130" w:type="dxa"/>
            <w:tcBorders>
              <w:top w:val="nil"/>
              <w:left w:val="nil"/>
              <w:bottom w:val="single" w:sz="8" w:space="0" w:color="000000"/>
              <w:right w:val="single" w:sz="8" w:space="0" w:color="000000"/>
            </w:tcBorders>
            <w:vAlign w:val="center"/>
            <w:hideMark/>
          </w:tcPr>
          <w:p w14:paraId="72DD5194" w14:textId="77777777" w:rsidR="005E0764" w:rsidRDefault="005E0764">
            <w:pPr>
              <w:jc w:val="right"/>
              <w:rPr>
                <w:color w:val="000000"/>
                <w:sz w:val="20"/>
                <w:szCs w:val="20"/>
              </w:rPr>
            </w:pPr>
            <w:r>
              <w:rPr>
                <w:color w:val="000000"/>
                <w:sz w:val="20"/>
                <w:szCs w:val="20"/>
              </w:rPr>
              <w:t>6379,90</w:t>
            </w:r>
          </w:p>
        </w:tc>
        <w:tc>
          <w:tcPr>
            <w:tcW w:w="2055" w:type="dxa"/>
            <w:tcBorders>
              <w:top w:val="nil"/>
              <w:left w:val="nil"/>
              <w:bottom w:val="single" w:sz="8" w:space="0" w:color="000000"/>
              <w:right w:val="single" w:sz="8" w:space="0" w:color="000000"/>
            </w:tcBorders>
            <w:vAlign w:val="center"/>
            <w:hideMark/>
          </w:tcPr>
          <w:p w14:paraId="2F8FA1B6" w14:textId="77777777" w:rsidR="005E0764" w:rsidRDefault="005E0764">
            <w:pPr>
              <w:rPr>
                <w:color w:val="000000"/>
                <w:sz w:val="20"/>
                <w:szCs w:val="20"/>
              </w:rPr>
            </w:pPr>
            <w:r>
              <w:rPr>
                <w:color w:val="000000"/>
                <w:sz w:val="20"/>
                <w:szCs w:val="20"/>
              </w:rPr>
              <w:t> </w:t>
            </w:r>
          </w:p>
        </w:tc>
      </w:tr>
      <w:tr w:rsidR="005E0764" w14:paraId="4CADC87D" w14:textId="77777777" w:rsidTr="00DC675C">
        <w:trPr>
          <w:trHeight w:val="359"/>
          <w:jc w:val="center"/>
        </w:trPr>
        <w:tc>
          <w:tcPr>
            <w:tcW w:w="2230" w:type="dxa"/>
            <w:tcBorders>
              <w:top w:val="nil"/>
              <w:left w:val="single" w:sz="8" w:space="0" w:color="000000"/>
              <w:bottom w:val="single" w:sz="8" w:space="0" w:color="000000"/>
              <w:right w:val="single" w:sz="8" w:space="0" w:color="000000"/>
            </w:tcBorders>
            <w:vAlign w:val="center"/>
            <w:hideMark/>
          </w:tcPr>
          <w:p w14:paraId="6ECA6B9F" w14:textId="77777777" w:rsidR="005E0764" w:rsidRDefault="005E0764">
            <w:pPr>
              <w:rPr>
                <w:color w:val="000000"/>
                <w:sz w:val="18"/>
                <w:szCs w:val="18"/>
              </w:rPr>
            </w:pPr>
            <w:r>
              <w:rPr>
                <w:color w:val="000000"/>
                <w:sz w:val="18"/>
                <w:szCs w:val="18"/>
              </w:rPr>
              <w:t>4.2.4.7 (TP)</w:t>
            </w:r>
          </w:p>
        </w:tc>
        <w:tc>
          <w:tcPr>
            <w:tcW w:w="4386" w:type="dxa"/>
            <w:tcBorders>
              <w:top w:val="nil"/>
              <w:left w:val="nil"/>
              <w:bottom w:val="single" w:sz="8" w:space="0" w:color="000000"/>
              <w:right w:val="single" w:sz="8" w:space="0" w:color="000000"/>
            </w:tcBorders>
            <w:vAlign w:val="center"/>
            <w:hideMark/>
          </w:tcPr>
          <w:p w14:paraId="668F9E95" w14:textId="525D73B2" w:rsidR="005E0764" w:rsidRDefault="005E0764" w:rsidP="00DC675C">
            <w:pPr>
              <w:rPr>
                <w:color w:val="000000"/>
                <w:sz w:val="18"/>
                <w:szCs w:val="18"/>
              </w:rPr>
            </w:pPr>
            <w:r>
              <w:rPr>
                <w:color w:val="000000"/>
                <w:sz w:val="18"/>
                <w:szCs w:val="18"/>
              </w:rPr>
              <w:t xml:space="preserve">Kultūros įstaigų remontas ir įrangos įsigijimas </w:t>
            </w:r>
          </w:p>
        </w:tc>
        <w:tc>
          <w:tcPr>
            <w:tcW w:w="2005" w:type="dxa"/>
            <w:tcBorders>
              <w:top w:val="nil"/>
              <w:left w:val="nil"/>
              <w:bottom w:val="single" w:sz="8" w:space="0" w:color="000000"/>
              <w:right w:val="single" w:sz="8" w:space="0" w:color="000000"/>
            </w:tcBorders>
            <w:vAlign w:val="center"/>
            <w:hideMark/>
          </w:tcPr>
          <w:p w14:paraId="2EC3A2A8" w14:textId="77777777" w:rsidR="005E0764" w:rsidRDefault="005E0764">
            <w:pPr>
              <w:jc w:val="right"/>
              <w:rPr>
                <w:color w:val="000000"/>
                <w:sz w:val="20"/>
                <w:szCs w:val="20"/>
              </w:rPr>
            </w:pPr>
            <w:r>
              <w:rPr>
                <w:color w:val="000000"/>
                <w:sz w:val="20"/>
                <w:szCs w:val="20"/>
              </w:rPr>
              <w:t>150,00</w:t>
            </w:r>
          </w:p>
        </w:tc>
        <w:tc>
          <w:tcPr>
            <w:tcW w:w="1754" w:type="dxa"/>
            <w:tcBorders>
              <w:top w:val="nil"/>
              <w:left w:val="nil"/>
              <w:bottom w:val="single" w:sz="8" w:space="0" w:color="000000"/>
              <w:right w:val="single" w:sz="8" w:space="0" w:color="000000"/>
            </w:tcBorders>
            <w:vAlign w:val="center"/>
            <w:hideMark/>
          </w:tcPr>
          <w:p w14:paraId="2243C96B" w14:textId="77777777" w:rsidR="005E0764" w:rsidRDefault="005E0764">
            <w:pPr>
              <w:jc w:val="right"/>
              <w:rPr>
                <w:color w:val="000000"/>
                <w:sz w:val="20"/>
                <w:szCs w:val="20"/>
              </w:rPr>
            </w:pPr>
            <w:r>
              <w:rPr>
                <w:color w:val="000000"/>
                <w:sz w:val="20"/>
                <w:szCs w:val="20"/>
              </w:rPr>
              <w:t>150,00</w:t>
            </w:r>
          </w:p>
        </w:tc>
        <w:tc>
          <w:tcPr>
            <w:tcW w:w="2130" w:type="dxa"/>
            <w:tcBorders>
              <w:top w:val="nil"/>
              <w:left w:val="nil"/>
              <w:bottom w:val="single" w:sz="8" w:space="0" w:color="000000"/>
              <w:right w:val="single" w:sz="8" w:space="0" w:color="000000"/>
            </w:tcBorders>
            <w:vAlign w:val="center"/>
            <w:hideMark/>
          </w:tcPr>
          <w:p w14:paraId="1D92E52A" w14:textId="77777777" w:rsidR="005E0764" w:rsidRDefault="005E0764">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hideMark/>
          </w:tcPr>
          <w:p w14:paraId="276E4730" w14:textId="77777777" w:rsidR="005E0764" w:rsidRDefault="005E0764">
            <w:pPr>
              <w:rPr>
                <w:color w:val="000000"/>
                <w:sz w:val="20"/>
                <w:szCs w:val="20"/>
              </w:rPr>
            </w:pPr>
            <w:r>
              <w:rPr>
                <w:color w:val="000000"/>
                <w:sz w:val="20"/>
                <w:szCs w:val="20"/>
              </w:rPr>
              <w:t xml:space="preserve">1.2.5.1, 1.2.5.2, 1.2.5.3 </w:t>
            </w:r>
          </w:p>
        </w:tc>
      </w:tr>
      <w:tr w:rsidR="005E0764" w14:paraId="5894201F" w14:textId="77777777" w:rsidTr="00DC675C">
        <w:trPr>
          <w:trHeight w:val="227"/>
          <w:jc w:val="center"/>
        </w:trPr>
        <w:tc>
          <w:tcPr>
            <w:tcW w:w="2230" w:type="dxa"/>
            <w:tcBorders>
              <w:top w:val="nil"/>
              <w:left w:val="single" w:sz="8" w:space="0" w:color="000000"/>
              <w:bottom w:val="single" w:sz="8" w:space="0" w:color="000000"/>
              <w:right w:val="single" w:sz="8" w:space="0" w:color="000000"/>
            </w:tcBorders>
            <w:vAlign w:val="center"/>
            <w:hideMark/>
          </w:tcPr>
          <w:p w14:paraId="41F14B43"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0E119BC" w14:textId="77777777" w:rsidR="005E0764" w:rsidRDefault="005E076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36A53DAE" w14:textId="77777777" w:rsidR="005E0764" w:rsidRDefault="005E0764">
            <w:pPr>
              <w:jc w:val="right"/>
              <w:rPr>
                <w:b/>
                <w:bCs/>
                <w:color w:val="000000"/>
                <w:sz w:val="18"/>
                <w:szCs w:val="18"/>
              </w:rPr>
            </w:pPr>
            <w:r>
              <w:rPr>
                <w:b/>
                <w:bCs/>
                <w:color w:val="000000"/>
                <w:sz w:val="18"/>
                <w:szCs w:val="18"/>
              </w:rPr>
              <w:t>6567,40</w:t>
            </w:r>
          </w:p>
        </w:tc>
        <w:tc>
          <w:tcPr>
            <w:tcW w:w="1754" w:type="dxa"/>
            <w:tcBorders>
              <w:top w:val="nil"/>
              <w:left w:val="nil"/>
              <w:bottom w:val="single" w:sz="8" w:space="0" w:color="000000"/>
              <w:right w:val="single" w:sz="8" w:space="0" w:color="000000"/>
            </w:tcBorders>
            <w:vAlign w:val="center"/>
            <w:hideMark/>
          </w:tcPr>
          <w:p w14:paraId="7C3C03C4" w14:textId="77777777" w:rsidR="005E0764" w:rsidRDefault="005E0764">
            <w:pPr>
              <w:jc w:val="right"/>
              <w:rPr>
                <w:b/>
                <w:bCs/>
                <w:color w:val="000000"/>
                <w:sz w:val="18"/>
                <w:szCs w:val="18"/>
              </w:rPr>
            </w:pPr>
            <w:r>
              <w:rPr>
                <w:b/>
                <w:bCs/>
                <w:color w:val="000000"/>
                <w:sz w:val="18"/>
                <w:szCs w:val="18"/>
              </w:rPr>
              <w:t>6621,80</w:t>
            </w:r>
          </w:p>
        </w:tc>
        <w:tc>
          <w:tcPr>
            <w:tcW w:w="2130" w:type="dxa"/>
            <w:tcBorders>
              <w:top w:val="nil"/>
              <w:left w:val="nil"/>
              <w:bottom w:val="single" w:sz="8" w:space="0" w:color="000000"/>
              <w:right w:val="single" w:sz="8" w:space="0" w:color="000000"/>
            </w:tcBorders>
            <w:vAlign w:val="center"/>
            <w:hideMark/>
          </w:tcPr>
          <w:p w14:paraId="256961F4" w14:textId="77777777" w:rsidR="005E0764" w:rsidRDefault="005E0764">
            <w:pPr>
              <w:jc w:val="right"/>
              <w:rPr>
                <w:b/>
                <w:bCs/>
                <w:color w:val="000000"/>
                <w:sz w:val="18"/>
                <w:szCs w:val="18"/>
              </w:rPr>
            </w:pPr>
            <w:r>
              <w:rPr>
                <w:b/>
                <w:bCs/>
                <w:color w:val="000000"/>
                <w:sz w:val="18"/>
                <w:szCs w:val="18"/>
              </w:rPr>
              <w:t>7115,20</w:t>
            </w:r>
          </w:p>
        </w:tc>
        <w:tc>
          <w:tcPr>
            <w:tcW w:w="2055" w:type="dxa"/>
            <w:tcBorders>
              <w:top w:val="nil"/>
              <w:left w:val="nil"/>
              <w:bottom w:val="single" w:sz="8" w:space="0" w:color="000000"/>
              <w:right w:val="single" w:sz="8" w:space="0" w:color="000000"/>
            </w:tcBorders>
            <w:vAlign w:val="center"/>
            <w:hideMark/>
          </w:tcPr>
          <w:p w14:paraId="56DF88E8" w14:textId="77777777" w:rsidR="005E0764" w:rsidRDefault="005E0764">
            <w:pPr>
              <w:rPr>
                <w:b/>
                <w:bCs/>
                <w:color w:val="000000"/>
                <w:sz w:val="20"/>
                <w:szCs w:val="20"/>
              </w:rPr>
            </w:pPr>
            <w:r>
              <w:rPr>
                <w:b/>
                <w:bCs/>
                <w:color w:val="000000"/>
                <w:sz w:val="20"/>
                <w:szCs w:val="20"/>
              </w:rPr>
              <w:t> </w:t>
            </w:r>
          </w:p>
        </w:tc>
      </w:tr>
      <w:tr w:rsidR="005E0764" w14:paraId="10B7A345" w14:textId="77777777" w:rsidTr="00DC675C">
        <w:trPr>
          <w:trHeight w:val="140"/>
          <w:jc w:val="center"/>
        </w:trPr>
        <w:tc>
          <w:tcPr>
            <w:tcW w:w="2230" w:type="dxa"/>
            <w:vMerge w:val="restart"/>
            <w:tcBorders>
              <w:top w:val="nil"/>
              <w:left w:val="single" w:sz="8" w:space="0" w:color="000000"/>
              <w:bottom w:val="single" w:sz="8" w:space="0" w:color="000000"/>
              <w:right w:val="single" w:sz="8" w:space="0" w:color="000000"/>
            </w:tcBorders>
            <w:vAlign w:val="center"/>
            <w:hideMark/>
          </w:tcPr>
          <w:p w14:paraId="45A1180F" w14:textId="77777777" w:rsidR="005E0764" w:rsidRDefault="005E0764">
            <w:pPr>
              <w:jc w:val="both"/>
              <w:rPr>
                <w:b/>
                <w:bCs/>
                <w:color w:val="000000"/>
                <w:sz w:val="18"/>
                <w:szCs w:val="18"/>
              </w:rPr>
            </w:pPr>
            <w:r>
              <w:rPr>
                <w:b/>
                <w:bCs/>
                <w:color w:val="000000"/>
                <w:sz w:val="18"/>
                <w:szCs w:val="18"/>
              </w:rPr>
              <w:lastRenderedPageBreak/>
              <w:t> </w:t>
            </w:r>
          </w:p>
        </w:tc>
        <w:tc>
          <w:tcPr>
            <w:tcW w:w="4386" w:type="dxa"/>
            <w:tcBorders>
              <w:top w:val="nil"/>
              <w:left w:val="nil"/>
              <w:bottom w:val="nil"/>
              <w:right w:val="single" w:sz="8" w:space="0" w:color="000000"/>
            </w:tcBorders>
            <w:vAlign w:val="center"/>
            <w:hideMark/>
          </w:tcPr>
          <w:p w14:paraId="5024C646" w14:textId="77777777" w:rsidR="005E0764" w:rsidRDefault="005E076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2DD74891" w14:textId="77777777" w:rsidR="005E0764" w:rsidRDefault="005E0764">
            <w:pPr>
              <w:jc w:val="right"/>
              <w:rPr>
                <w:color w:val="000000"/>
                <w:sz w:val="18"/>
                <w:szCs w:val="18"/>
              </w:rPr>
            </w:pPr>
            <w:r>
              <w:rPr>
                <w:color w:val="000000"/>
                <w:sz w:val="18"/>
                <w:szCs w:val="18"/>
              </w:rPr>
              <w:t>5900,00</w:t>
            </w:r>
          </w:p>
        </w:tc>
        <w:tc>
          <w:tcPr>
            <w:tcW w:w="1754" w:type="dxa"/>
            <w:vMerge w:val="restart"/>
            <w:tcBorders>
              <w:top w:val="nil"/>
              <w:left w:val="single" w:sz="8" w:space="0" w:color="000000"/>
              <w:bottom w:val="single" w:sz="8" w:space="0" w:color="000000"/>
              <w:right w:val="single" w:sz="8" w:space="0" w:color="000000"/>
            </w:tcBorders>
            <w:vAlign w:val="center"/>
            <w:hideMark/>
          </w:tcPr>
          <w:p w14:paraId="3707B40C" w14:textId="77777777" w:rsidR="005E0764" w:rsidRDefault="005E0764">
            <w:pPr>
              <w:jc w:val="right"/>
              <w:rPr>
                <w:color w:val="000000"/>
                <w:sz w:val="18"/>
                <w:szCs w:val="18"/>
              </w:rPr>
            </w:pPr>
            <w:r>
              <w:rPr>
                <w:color w:val="000000"/>
                <w:sz w:val="18"/>
                <w:szCs w:val="18"/>
              </w:rPr>
              <w:t>5954,40</w:t>
            </w:r>
          </w:p>
        </w:tc>
        <w:tc>
          <w:tcPr>
            <w:tcW w:w="2130" w:type="dxa"/>
            <w:vMerge w:val="restart"/>
            <w:tcBorders>
              <w:top w:val="nil"/>
              <w:left w:val="single" w:sz="8" w:space="0" w:color="000000"/>
              <w:bottom w:val="single" w:sz="8" w:space="0" w:color="000000"/>
              <w:right w:val="single" w:sz="8" w:space="0" w:color="000000"/>
            </w:tcBorders>
            <w:vAlign w:val="center"/>
            <w:hideMark/>
          </w:tcPr>
          <w:p w14:paraId="3D93143D" w14:textId="77777777" w:rsidR="005E0764" w:rsidRDefault="005E0764">
            <w:pPr>
              <w:jc w:val="right"/>
              <w:rPr>
                <w:color w:val="000000"/>
                <w:sz w:val="18"/>
                <w:szCs w:val="18"/>
              </w:rPr>
            </w:pPr>
            <w:r>
              <w:rPr>
                <w:color w:val="000000"/>
                <w:sz w:val="18"/>
                <w:szCs w:val="18"/>
              </w:rPr>
              <w:t>6447,80</w:t>
            </w:r>
          </w:p>
        </w:tc>
        <w:tc>
          <w:tcPr>
            <w:tcW w:w="2055" w:type="dxa"/>
            <w:vMerge w:val="restart"/>
            <w:tcBorders>
              <w:top w:val="nil"/>
              <w:left w:val="single" w:sz="8" w:space="0" w:color="000000"/>
              <w:bottom w:val="single" w:sz="8" w:space="0" w:color="000000"/>
              <w:right w:val="single" w:sz="8" w:space="0" w:color="000000"/>
            </w:tcBorders>
            <w:vAlign w:val="center"/>
            <w:hideMark/>
          </w:tcPr>
          <w:p w14:paraId="4E7C46DE" w14:textId="77777777" w:rsidR="005E0764" w:rsidRDefault="005E0764">
            <w:pPr>
              <w:rPr>
                <w:b/>
                <w:bCs/>
                <w:color w:val="000000"/>
                <w:sz w:val="20"/>
                <w:szCs w:val="20"/>
              </w:rPr>
            </w:pPr>
            <w:r>
              <w:rPr>
                <w:b/>
                <w:bCs/>
                <w:color w:val="000000"/>
                <w:sz w:val="20"/>
                <w:szCs w:val="20"/>
              </w:rPr>
              <w:t> </w:t>
            </w:r>
          </w:p>
        </w:tc>
      </w:tr>
      <w:tr w:rsidR="005E0764" w14:paraId="4A1776A7" w14:textId="77777777" w:rsidTr="00DC675C">
        <w:trPr>
          <w:trHeight w:val="285"/>
          <w:jc w:val="center"/>
        </w:trPr>
        <w:tc>
          <w:tcPr>
            <w:tcW w:w="2230" w:type="dxa"/>
            <w:vMerge/>
            <w:tcBorders>
              <w:top w:val="nil"/>
              <w:left w:val="single" w:sz="8" w:space="0" w:color="000000"/>
              <w:bottom w:val="single" w:sz="8" w:space="0" w:color="000000"/>
              <w:right w:val="single" w:sz="8" w:space="0" w:color="000000"/>
            </w:tcBorders>
            <w:vAlign w:val="center"/>
            <w:hideMark/>
          </w:tcPr>
          <w:p w14:paraId="6FFF41C4" w14:textId="77777777" w:rsidR="005E0764" w:rsidRDefault="005E0764">
            <w:pPr>
              <w:rPr>
                <w:b/>
                <w:bCs/>
                <w:color w:val="000000"/>
                <w:sz w:val="18"/>
                <w:szCs w:val="18"/>
              </w:rPr>
            </w:pPr>
          </w:p>
        </w:tc>
        <w:tc>
          <w:tcPr>
            <w:tcW w:w="4386" w:type="dxa"/>
            <w:tcBorders>
              <w:top w:val="nil"/>
              <w:left w:val="nil"/>
              <w:bottom w:val="single" w:sz="8" w:space="0" w:color="000000"/>
              <w:right w:val="single" w:sz="8" w:space="0" w:color="000000"/>
            </w:tcBorders>
            <w:vAlign w:val="center"/>
            <w:hideMark/>
          </w:tcPr>
          <w:p w14:paraId="2E8AE2C8" w14:textId="77777777" w:rsidR="005E0764" w:rsidRDefault="005E076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212ADFC2" w14:textId="77777777" w:rsidR="005E0764" w:rsidRDefault="005E0764">
            <w:pPr>
              <w:rPr>
                <w:color w:val="000000"/>
                <w:sz w:val="18"/>
                <w:szCs w:val="18"/>
              </w:rPr>
            </w:pPr>
          </w:p>
        </w:tc>
        <w:tc>
          <w:tcPr>
            <w:tcW w:w="1754" w:type="dxa"/>
            <w:vMerge/>
            <w:tcBorders>
              <w:top w:val="nil"/>
              <w:left w:val="single" w:sz="8" w:space="0" w:color="000000"/>
              <w:bottom w:val="single" w:sz="8" w:space="0" w:color="000000"/>
              <w:right w:val="single" w:sz="8" w:space="0" w:color="000000"/>
            </w:tcBorders>
            <w:vAlign w:val="center"/>
            <w:hideMark/>
          </w:tcPr>
          <w:p w14:paraId="04D6EBCC" w14:textId="77777777" w:rsidR="005E0764" w:rsidRDefault="005E0764">
            <w:pPr>
              <w:rPr>
                <w:color w:val="000000"/>
                <w:sz w:val="18"/>
                <w:szCs w:val="18"/>
              </w:rPr>
            </w:pPr>
          </w:p>
        </w:tc>
        <w:tc>
          <w:tcPr>
            <w:tcW w:w="2130" w:type="dxa"/>
            <w:vMerge/>
            <w:tcBorders>
              <w:top w:val="nil"/>
              <w:left w:val="single" w:sz="8" w:space="0" w:color="000000"/>
              <w:bottom w:val="single" w:sz="8" w:space="0" w:color="000000"/>
              <w:right w:val="single" w:sz="8" w:space="0" w:color="000000"/>
            </w:tcBorders>
            <w:vAlign w:val="center"/>
            <w:hideMark/>
          </w:tcPr>
          <w:p w14:paraId="4420AE2D" w14:textId="77777777" w:rsidR="005E0764" w:rsidRDefault="005E076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34C6CF9C" w14:textId="77777777" w:rsidR="005E0764" w:rsidRDefault="005E0764">
            <w:pPr>
              <w:rPr>
                <w:b/>
                <w:bCs/>
                <w:color w:val="000000"/>
                <w:sz w:val="20"/>
                <w:szCs w:val="20"/>
              </w:rPr>
            </w:pPr>
          </w:p>
        </w:tc>
      </w:tr>
      <w:tr w:rsidR="005E0764" w14:paraId="64E385D4" w14:textId="77777777" w:rsidTr="00DC675C">
        <w:trPr>
          <w:trHeight w:val="270"/>
          <w:jc w:val="center"/>
        </w:trPr>
        <w:tc>
          <w:tcPr>
            <w:tcW w:w="2230" w:type="dxa"/>
            <w:tcBorders>
              <w:top w:val="nil"/>
              <w:left w:val="single" w:sz="8" w:space="0" w:color="000000"/>
              <w:bottom w:val="single" w:sz="8" w:space="0" w:color="000000"/>
              <w:right w:val="single" w:sz="8" w:space="0" w:color="000000"/>
            </w:tcBorders>
            <w:vAlign w:val="center"/>
            <w:hideMark/>
          </w:tcPr>
          <w:p w14:paraId="012FBC7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F5EB664" w14:textId="77777777" w:rsidR="005E0764" w:rsidRDefault="005E076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F87EFE7"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D0B1A2A"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DF7AA04"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1423B24" w14:textId="77777777" w:rsidR="005E0764" w:rsidRDefault="005E0764">
            <w:pPr>
              <w:rPr>
                <w:b/>
                <w:bCs/>
                <w:color w:val="000000"/>
                <w:sz w:val="20"/>
                <w:szCs w:val="20"/>
              </w:rPr>
            </w:pPr>
            <w:r>
              <w:rPr>
                <w:b/>
                <w:bCs/>
                <w:color w:val="000000"/>
                <w:sz w:val="20"/>
                <w:szCs w:val="20"/>
              </w:rPr>
              <w:t> </w:t>
            </w:r>
          </w:p>
        </w:tc>
      </w:tr>
      <w:tr w:rsidR="005E0764" w14:paraId="63249182" w14:textId="77777777" w:rsidTr="00DC675C">
        <w:trPr>
          <w:trHeight w:val="197"/>
          <w:jc w:val="center"/>
        </w:trPr>
        <w:tc>
          <w:tcPr>
            <w:tcW w:w="2230" w:type="dxa"/>
            <w:tcBorders>
              <w:top w:val="nil"/>
              <w:left w:val="single" w:sz="8" w:space="0" w:color="000000"/>
              <w:bottom w:val="single" w:sz="8" w:space="0" w:color="000000"/>
              <w:right w:val="single" w:sz="8" w:space="0" w:color="000000"/>
            </w:tcBorders>
            <w:vAlign w:val="center"/>
            <w:hideMark/>
          </w:tcPr>
          <w:p w14:paraId="0792073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082C5959" w14:textId="77777777" w:rsidR="005E0764" w:rsidRDefault="005E076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286C68ED" w14:textId="77777777" w:rsidR="005E0764" w:rsidRDefault="005E0764">
            <w:pPr>
              <w:jc w:val="right"/>
              <w:rPr>
                <w:color w:val="000000"/>
                <w:sz w:val="18"/>
                <w:szCs w:val="18"/>
              </w:rPr>
            </w:pPr>
            <w:r>
              <w:rPr>
                <w:color w:val="000000"/>
                <w:sz w:val="18"/>
                <w:szCs w:val="18"/>
              </w:rPr>
              <w:t>667,40</w:t>
            </w:r>
          </w:p>
        </w:tc>
        <w:tc>
          <w:tcPr>
            <w:tcW w:w="1754" w:type="dxa"/>
            <w:tcBorders>
              <w:top w:val="nil"/>
              <w:left w:val="nil"/>
              <w:bottom w:val="single" w:sz="8" w:space="0" w:color="000000"/>
              <w:right w:val="single" w:sz="8" w:space="0" w:color="000000"/>
            </w:tcBorders>
            <w:vAlign w:val="center"/>
            <w:hideMark/>
          </w:tcPr>
          <w:p w14:paraId="62020B69" w14:textId="77777777" w:rsidR="005E0764" w:rsidRDefault="005E0764">
            <w:pPr>
              <w:jc w:val="right"/>
              <w:rPr>
                <w:color w:val="000000"/>
                <w:sz w:val="18"/>
                <w:szCs w:val="18"/>
              </w:rPr>
            </w:pPr>
            <w:r>
              <w:rPr>
                <w:color w:val="000000"/>
                <w:sz w:val="18"/>
                <w:szCs w:val="18"/>
              </w:rPr>
              <w:t>667,40</w:t>
            </w:r>
          </w:p>
        </w:tc>
        <w:tc>
          <w:tcPr>
            <w:tcW w:w="2130" w:type="dxa"/>
            <w:tcBorders>
              <w:top w:val="nil"/>
              <w:left w:val="nil"/>
              <w:bottom w:val="single" w:sz="8" w:space="0" w:color="000000"/>
              <w:right w:val="single" w:sz="8" w:space="0" w:color="000000"/>
            </w:tcBorders>
            <w:vAlign w:val="center"/>
            <w:hideMark/>
          </w:tcPr>
          <w:p w14:paraId="037CA7A5" w14:textId="77777777" w:rsidR="005E0764" w:rsidRDefault="005E0764">
            <w:pPr>
              <w:jc w:val="right"/>
              <w:rPr>
                <w:color w:val="000000"/>
                <w:sz w:val="18"/>
                <w:szCs w:val="18"/>
              </w:rPr>
            </w:pPr>
            <w:r>
              <w:rPr>
                <w:color w:val="000000"/>
                <w:sz w:val="18"/>
                <w:szCs w:val="18"/>
              </w:rPr>
              <w:t>667,40</w:t>
            </w:r>
          </w:p>
        </w:tc>
        <w:tc>
          <w:tcPr>
            <w:tcW w:w="2055" w:type="dxa"/>
            <w:tcBorders>
              <w:top w:val="nil"/>
              <w:left w:val="nil"/>
              <w:bottom w:val="single" w:sz="8" w:space="0" w:color="000000"/>
              <w:right w:val="single" w:sz="8" w:space="0" w:color="000000"/>
            </w:tcBorders>
            <w:vAlign w:val="center"/>
            <w:hideMark/>
          </w:tcPr>
          <w:p w14:paraId="60381904" w14:textId="77777777" w:rsidR="005E0764" w:rsidRDefault="005E0764">
            <w:pPr>
              <w:rPr>
                <w:b/>
                <w:bCs/>
                <w:color w:val="000000"/>
                <w:sz w:val="20"/>
                <w:szCs w:val="20"/>
              </w:rPr>
            </w:pPr>
            <w:r>
              <w:rPr>
                <w:b/>
                <w:bCs/>
                <w:color w:val="000000"/>
                <w:sz w:val="20"/>
                <w:szCs w:val="20"/>
              </w:rPr>
              <w:t> </w:t>
            </w:r>
          </w:p>
        </w:tc>
      </w:tr>
      <w:tr w:rsidR="005E0764" w14:paraId="7B069619" w14:textId="77777777" w:rsidTr="00DC675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0CEF0704"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ECCF50" w14:textId="77777777" w:rsidR="005E0764" w:rsidRDefault="005E076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3FDA0601"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253B51"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71615BEE"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3F109A92" w14:textId="77777777" w:rsidR="005E0764" w:rsidRDefault="005E0764">
            <w:pPr>
              <w:rPr>
                <w:b/>
                <w:bCs/>
                <w:color w:val="000000"/>
                <w:sz w:val="20"/>
                <w:szCs w:val="20"/>
              </w:rPr>
            </w:pPr>
            <w:r>
              <w:rPr>
                <w:b/>
                <w:bCs/>
                <w:color w:val="000000"/>
                <w:sz w:val="20"/>
                <w:szCs w:val="20"/>
              </w:rPr>
              <w:t> </w:t>
            </w:r>
          </w:p>
        </w:tc>
      </w:tr>
      <w:tr w:rsidR="005E0764" w14:paraId="6884F80D" w14:textId="77777777" w:rsidTr="00DC675C">
        <w:trPr>
          <w:trHeight w:val="204"/>
          <w:jc w:val="center"/>
        </w:trPr>
        <w:tc>
          <w:tcPr>
            <w:tcW w:w="2230" w:type="dxa"/>
            <w:tcBorders>
              <w:top w:val="nil"/>
              <w:left w:val="single" w:sz="8" w:space="0" w:color="000000"/>
              <w:bottom w:val="single" w:sz="8" w:space="0" w:color="000000"/>
              <w:right w:val="single" w:sz="8" w:space="0" w:color="000000"/>
            </w:tcBorders>
            <w:vAlign w:val="center"/>
            <w:hideMark/>
          </w:tcPr>
          <w:p w14:paraId="46B92CBA"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F5A7EC" w14:textId="77777777" w:rsidR="005E0764" w:rsidRDefault="005E076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1337E619"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2830CFE"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8966A27"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D733A01" w14:textId="77777777" w:rsidR="005E0764" w:rsidRDefault="005E0764">
            <w:pPr>
              <w:rPr>
                <w:b/>
                <w:bCs/>
                <w:color w:val="000000"/>
                <w:sz w:val="20"/>
                <w:szCs w:val="20"/>
              </w:rPr>
            </w:pPr>
            <w:r>
              <w:rPr>
                <w:b/>
                <w:bCs/>
                <w:color w:val="000000"/>
                <w:sz w:val="20"/>
                <w:szCs w:val="20"/>
              </w:rPr>
              <w:t> </w:t>
            </w:r>
          </w:p>
        </w:tc>
      </w:tr>
      <w:tr w:rsidR="005E0764" w14:paraId="1719F983" w14:textId="77777777" w:rsidTr="00DC675C">
        <w:trPr>
          <w:trHeight w:val="513"/>
          <w:jc w:val="center"/>
        </w:trPr>
        <w:tc>
          <w:tcPr>
            <w:tcW w:w="2230" w:type="dxa"/>
            <w:tcBorders>
              <w:top w:val="nil"/>
              <w:left w:val="single" w:sz="8" w:space="0" w:color="000000"/>
              <w:bottom w:val="single" w:sz="8" w:space="0" w:color="000000"/>
              <w:right w:val="single" w:sz="8" w:space="0" w:color="000000"/>
            </w:tcBorders>
            <w:vAlign w:val="center"/>
            <w:hideMark/>
          </w:tcPr>
          <w:p w14:paraId="502CF3B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78DDFDC" w14:textId="77777777" w:rsidR="005E0764" w:rsidRDefault="005E0764">
            <w:pPr>
              <w:rPr>
                <w:b/>
                <w:bCs/>
                <w:color w:val="000000"/>
                <w:sz w:val="18"/>
                <w:szCs w:val="18"/>
              </w:rPr>
            </w:pPr>
            <w:r>
              <w:rPr>
                <w:b/>
                <w:bCs/>
                <w:color w:val="000000"/>
                <w:sz w:val="18"/>
                <w:szCs w:val="18"/>
              </w:rPr>
              <w:t>2. Kiti šaltiniai (Valstybės biudžeto lėšos)</w:t>
            </w:r>
          </w:p>
        </w:tc>
        <w:tc>
          <w:tcPr>
            <w:tcW w:w="2005" w:type="dxa"/>
            <w:tcBorders>
              <w:top w:val="nil"/>
              <w:left w:val="nil"/>
              <w:bottom w:val="single" w:sz="8" w:space="0" w:color="000000"/>
              <w:right w:val="single" w:sz="8" w:space="0" w:color="000000"/>
            </w:tcBorders>
            <w:vAlign w:val="center"/>
            <w:hideMark/>
          </w:tcPr>
          <w:p w14:paraId="48D1DFDA" w14:textId="77777777" w:rsidR="005E0764" w:rsidRDefault="005E0764">
            <w:pPr>
              <w:jc w:val="right"/>
              <w:rPr>
                <w:b/>
                <w:bCs/>
                <w:color w:val="000000"/>
                <w:sz w:val="18"/>
                <w:szCs w:val="18"/>
              </w:rPr>
            </w:pPr>
            <w:r>
              <w:rPr>
                <w:b/>
                <w:bCs/>
                <w:color w:val="000000"/>
                <w:sz w:val="18"/>
                <w:szCs w:val="18"/>
              </w:rPr>
              <w:t>45,70</w:t>
            </w:r>
          </w:p>
        </w:tc>
        <w:tc>
          <w:tcPr>
            <w:tcW w:w="1754" w:type="dxa"/>
            <w:tcBorders>
              <w:top w:val="nil"/>
              <w:left w:val="nil"/>
              <w:bottom w:val="single" w:sz="8" w:space="0" w:color="000000"/>
              <w:right w:val="single" w:sz="8" w:space="0" w:color="000000"/>
            </w:tcBorders>
            <w:vAlign w:val="center"/>
            <w:hideMark/>
          </w:tcPr>
          <w:p w14:paraId="36857B5F" w14:textId="77777777" w:rsidR="005E0764" w:rsidRDefault="005E0764">
            <w:pPr>
              <w:jc w:val="right"/>
              <w:rPr>
                <w:b/>
                <w:bCs/>
                <w:color w:val="000000"/>
                <w:sz w:val="18"/>
                <w:szCs w:val="18"/>
              </w:rPr>
            </w:pPr>
            <w:r>
              <w:rPr>
                <w:b/>
                <w:bCs/>
                <w:color w:val="000000"/>
                <w:sz w:val="18"/>
                <w:szCs w:val="18"/>
              </w:rPr>
              <w:t>45,70</w:t>
            </w:r>
          </w:p>
        </w:tc>
        <w:tc>
          <w:tcPr>
            <w:tcW w:w="2130" w:type="dxa"/>
            <w:tcBorders>
              <w:top w:val="nil"/>
              <w:left w:val="nil"/>
              <w:bottom w:val="single" w:sz="8" w:space="0" w:color="000000"/>
              <w:right w:val="single" w:sz="8" w:space="0" w:color="000000"/>
            </w:tcBorders>
            <w:vAlign w:val="center"/>
            <w:hideMark/>
          </w:tcPr>
          <w:p w14:paraId="39DAC8CC" w14:textId="77777777" w:rsidR="005E0764" w:rsidRDefault="005E0764">
            <w:pPr>
              <w:jc w:val="right"/>
              <w:rPr>
                <w:b/>
                <w:bCs/>
                <w:color w:val="000000"/>
                <w:sz w:val="18"/>
                <w:szCs w:val="18"/>
              </w:rPr>
            </w:pPr>
            <w:r>
              <w:rPr>
                <w:b/>
                <w:bCs/>
                <w:color w:val="000000"/>
                <w:sz w:val="18"/>
                <w:szCs w:val="18"/>
              </w:rPr>
              <w:t>45,70</w:t>
            </w:r>
          </w:p>
        </w:tc>
        <w:tc>
          <w:tcPr>
            <w:tcW w:w="2055" w:type="dxa"/>
            <w:tcBorders>
              <w:top w:val="nil"/>
              <w:left w:val="nil"/>
              <w:bottom w:val="single" w:sz="8" w:space="0" w:color="000000"/>
              <w:right w:val="single" w:sz="8" w:space="0" w:color="000000"/>
            </w:tcBorders>
            <w:vAlign w:val="center"/>
            <w:hideMark/>
          </w:tcPr>
          <w:p w14:paraId="1956196C" w14:textId="77777777" w:rsidR="005E0764" w:rsidRDefault="005E0764">
            <w:pPr>
              <w:rPr>
                <w:b/>
                <w:bCs/>
                <w:color w:val="000000"/>
                <w:sz w:val="20"/>
                <w:szCs w:val="20"/>
              </w:rPr>
            </w:pPr>
            <w:r>
              <w:rPr>
                <w:b/>
                <w:bCs/>
                <w:color w:val="000000"/>
                <w:sz w:val="20"/>
                <w:szCs w:val="20"/>
              </w:rPr>
              <w:t> </w:t>
            </w:r>
          </w:p>
        </w:tc>
      </w:tr>
      <w:tr w:rsidR="005E0764" w14:paraId="4D009F3B"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A85CFAF"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5A7D5626" w14:textId="77777777" w:rsidR="005E0764" w:rsidRDefault="005E076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55EC706" w14:textId="77777777" w:rsidR="005E0764" w:rsidRDefault="005E0764">
            <w:pPr>
              <w:jc w:val="right"/>
              <w:rPr>
                <w:b/>
                <w:bCs/>
                <w:color w:val="000000"/>
                <w:sz w:val="18"/>
                <w:szCs w:val="18"/>
              </w:rPr>
            </w:pPr>
            <w:r>
              <w:rPr>
                <w:b/>
                <w:bCs/>
                <w:color w:val="000000"/>
                <w:sz w:val="18"/>
                <w:szCs w:val="18"/>
              </w:rPr>
              <w:t>6613,10</w:t>
            </w:r>
          </w:p>
        </w:tc>
        <w:tc>
          <w:tcPr>
            <w:tcW w:w="1754" w:type="dxa"/>
            <w:tcBorders>
              <w:top w:val="nil"/>
              <w:left w:val="nil"/>
              <w:bottom w:val="single" w:sz="8" w:space="0" w:color="000000"/>
              <w:right w:val="single" w:sz="8" w:space="0" w:color="000000"/>
            </w:tcBorders>
            <w:vAlign w:val="center"/>
            <w:hideMark/>
          </w:tcPr>
          <w:p w14:paraId="7005F523" w14:textId="77777777" w:rsidR="005E0764" w:rsidRDefault="005E0764">
            <w:pPr>
              <w:jc w:val="right"/>
              <w:rPr>
                <w:b/>
                <w:bCs/>
                <w:color w:val="000000"/>
                <w:sz w:val="18"/>
                <w:szCs w:val="18"/>
              </w:rPr>
            </w:pPr>
            <w:r>
              <w:rPr>
                <w:b/>
                <w:bCs/>
                <w:color w:val="000000"/>
                <w:sz w:val="18"/>
                <w:szCs w:val="18"/>
              </w:rPr>
              <w:t>6667,50</w:t>
            </w:r>
          </w:p>
        </w:tc>
        <w:tc>
          <w:tcPr>
            <w:tcW w:w="2130" w:type="dxa"/>
            <w:tcBorders>
              <w:top w:val="nil"/>
              <w:left w:val="nil"/>
              <w:bottom w:val="single" w:sz="8" w:space="0" w:color="000000"/>
              <w:right w:val="single" w:sz="8" w:space="0" w:color="000000"/>
            </w:tcBorders>
            <w:vAlign w:val="center"/>
            <w:hideMark/>
          </w:tcPr>
          <w:p w14:paraId="2F9A3641" w14:textId="77777777" w:rsidR="005E0764" w:rsidRDefault="005E0764">
            <w:pPr>
              <w:jc w:val="right"/>
              <w:rPr>
                <w:b/>
                <w:bCs/>
                <w:color w:val="000000"/>
                <w:sz w:val="18"/>
                <w:szCs w:val="18"/>
              </w:rPr>
            </w:pPr>
            <w:r>
              <w:rPr>
                <w:b/>
                <w:bCs/>
                <w:color w:val="000000"/>
                <w:sz w:val="18"/>
                <w:szCs w:val="18"/>
              </w:rPr>
              <w:t>7160,90</w:t>
            </w:r>
          </w:p>
        </w:tc>
        <w:tc>
          <w:tcPr>
            <w:tcW w:w="2055" w:type="dxa"/>
            <w:tcBorders>
              <w:top w:val="nil"/>
              <w:left w:val="nil"/>
              <w:bottom w:val="single" w:sz="8" w:space="0" w:color="000000"/>
              <w:right w:val="single" w:sz="8" w:space="0" w:color="000000"/>
            </w:tcBorders>
            <w:vAlign w:val="center"/>
            <w:hideMark/>
          </w:tcPr>
          <w:p w14:paraId="4A201CE0" w14:textId="77777777" w:rsidR="005E0764" w:rsidRDefault="005E0764">
            <w:pPr>
              <w:rPr>
                <w:b/>
                <w:bCs/>
                <w:color w:val="000000"/>
                <w:sz w:val="20"/>
                <w:szCs w:val="20"/>
              </w:rPr>
            </w:pPr>
            <w:r>
              <w:rPr>
                <w:b/>
                <w:bCs/>
                <w:color w:val="000000"/>
                <w:sz w:val="20"/>
                <w:szCs w:val="20"/>
              </w:rPr>
              <w:t> </w:t>
            </w:r>
          </w:p>
        </w:tc>
      </w:tr>
      <w:tr w:rsidR="005E0764" w14:paraId="23B3D4B1" w14:textId="77777777" w:rsidTr="00DC675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2BE97CD1"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3766245C" w14:textId="77777777" w:rsidR="005E0764" w:rsidRDefault="005E076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48DAD5E"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40E816"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17144DEA"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0FDCD26" w14:textId="77777777" w:rsidR="005E0764" w:rsidRDefault="005E0764">
            <w:pPr>
              <w:rPr>
                <w:b/>
                <w:bCs/>
                <w:color w:val="000000"/>
                <w:sz w:val="20"/>
                <w:szCs w:val="20"/>
              </w:rPr>
            </w:pPr>
            <w:r>
              <w:rPr>
                <w:b/>
                <w:bCs/>
                <w:color w:val="000000"/>
                <w:sz w:val="20"/>
                <w:szCs w:val="20"/>
              </w:rPr>
              <w:t> </w:t>
            </w:r>
          </w:p>
        </w:tc>
      </w:tr>
      <w:tr w:rsidR="005E0764" w14:paraId="485B1EDE" w14:textId="77777777" w:rsidTr="00DC675C">
        <w:trPr>
          <w:trHeight w:val="535"/>
          <w:jc w:val="center"/>
        </w:trPr>
        <w:tc>
          <w:tcPr>
            <w:tcW w:w="2230" w:type="dxa"/>
            <w:tcBorders>
              <w:top w:val="nil"/>
              <w:left w:val="single" w:sz="8" w:space="0" w:color="000000"/>
              <w:bottom w:val="single" w:sz="8" w:space="0" w:color="000000"/>
              <w:right w:val="single" w:sz="8" w:space="0" w:color="000000"/>
            </w:tcBorders>
            <w:vAlign w:val="center"/>
            <w:hideMark/>
          </w:tcPr>
          <w:p w14:paraId="44F3526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5AC54E7" w14:textId="77777777" w:rsidR="005E0764" w:rsidRDefault="005E076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7F41F53C" w14:textId="77777777" w:rsidR="005E0764" w:rsidRDefault="005E0764">
            <w:pPr>
              <w:jc w:val="right"/>
              <w:rPr>
                <w:b/>
                <w:bCs/>
                <w:color w:val="000000"/>
                <w:sz w:val="18"/>
                <w:szCs w:val="18"/>
              </w:rPr>
            </w:pPr>
            <w:r>
              <w:rPr>
                <w:b/>
                <w:bCs/>
                <w:color w:val="000000"/>
                <w:sz w:val="18"/>
                <w:szCs w:val="18"/>
              </w:rPr>
              <w:t>475,70</w:t>
            </w:r>
          </w:p>
        </w:tc>
        <w:tc>
          <w:tcPr>
            <w:tcW w:w="1754" w:type="dxa"/>
            <w:tcBorders>
              <w:top w:val="nil"/>
              <w:left w:val="nil"/>
              <w:bottom w:val="single" w:sz="8" w:space="0" w:color="000000"/>
              <w:right w:val="single" w:sz="8" w:space="0" w:color="000000"/>
            </w:tcBorders>
            <w:vAlign w:val="center"/>
            <w:hideMark/>
          </w:tcPr>
          <w:p w14:paraId="2069FE67" w14:textId="77777777" w:rsidR="005E0764" w:rsidRDefault="005E0764">
            <w:pPr>
              <w:jc w:val="right"/>
              <w:rPr>
                <w:b/>
                <w:bCs/>
                <w:color w:val="000000"/>
                <w:sz w:val="18"/>
                <w:szCs w:val="18"/>
              </w:rPr>
            </w:pPr>
            <w:r>
              <w:rPr>
                <w:b/>
                <w:bCs/>
                <w:color w:val="000000"/>
                <w:sz w:val="18"/>
                <w:szCs w:val="18"/>
              </w:rPr>
              <w:t>54,40</w:t>
            </w:r>
          </w:p>
        </w:tc>
        <w:tc>
          <w:tcPr>
            <w:tcW w:w="2130" w:type="dxa"/>
            <w:tcBorders>
              <w:top w:val="nil"/>
              <w:left w:val="nil"/>
              <w:bottom w:val="single" w:sz="8" w:space="0" w:color="000000"/>
              <w:right w:val="single" w:sz="8" w:space="0" w:color="000000"/>
            </w:tcBorders>
            <w:vAlign w:val="center"/>
            <w:hideMark/>
          </w:tcPr>
          <w:p w14:paraId="1D5175C9" w14:textId="77777777" w:rsidR="005E0764" w:rsidRDefault="005E0764">
            <w:pPr>
              <w:jc w:val="right"/>
              <w:rPr>
                <w:b/>
                <w:bCs/>
                <w:color w:val="000000"/>
                <w:sz w:val="18"/>
                <w:szCs w:val="18"/>
              </w:rPr>
            </w:pPr>
            <w:r>
              <w:rPr>
                <w:b/>
                <w:bCs/>
                <w:color w:val="000000"/>
                <w:sz w:val="18"/>
                <w:szCs w:val="18"/>
              </w:rPr>
              <w:t>493,40</w:t>
            </w:r>
          </w:p>
        </w:tc>
        <w:tc>
          <w:tcPr>
            <w:tcW w:w="2055" w:type="dxa"/>
            <w:tcBorders>
              <w:top w:val="nil"/>
              <w:left w:val="nil"/>
              <w:bottom w:val="single" w:sz="8" w:space="0" w:color="000000"/>
              <w:right w:val="single" w:sz="8" w:space="0" w:color="000000"/>
            </w:tcBorders>
            <w:vAlign w:val="center"/>
            <w:hideMark/>
          </w:tcPr>
          <w:p w14:paraId="5920549E" w14:textId="77777777" w:rsidR="005E0764" w:rsidRDefault="005E0764">
            <w:pPr>
              <w:rPr>
                <w:b/>
                <w:bCs/>
                <w:color w:val="000000"/>
                <w:sz w:val="20"/>
                <w:szCs w:val="20"/>
              </w:rPr>
            </w:pPr>
            <w:r>
              <w:rPr>
                <w:b/>
                <w:bCs/>
                <w:color w:val="000000"/>
                <w:sz w:val="20"/>
                <w:szCs w:val="20"/>
              </w:rPr>
              <w:t> </w:t>
            </w:r>
          </w:p>
        </w:tc>
      </w:tr>
    </w:tbl>
    <w:p w14:paraId="582FCF39" w14:textId="77777777" w:rsidR="00A64771" w:rsidRDefault="00A64771"/>
    <w:p w14:paraId="0F1B38D5" w14:textId="77777777" w:rsidR="00D75D37" w:rsidRPr="00FB4FEF" w:rsidRDefault="008A1D99">
      <w:pPr>
        <w:pBdr>
          <w:top w:val="nil"/>
          <w:left w:val="nil"/>
          <w:bottom w:val="nil"/>
          <w:right w:val="nil"/>
          <w:between w:val="nil"/>
        </w:pBdr>
        <w:rPr>
          <w:b/>
          <w:bCs/>
          <w:color w:val="EE0000"/>
        </w:rPr>
      </w:pPr>
      <w:r w:rsidRPr="00FB4FEF">
        <w:rPr>
          <w:b/>
          <w:bCs/>
          <w:color w:val="000000"/>
        </w:rPr>
        <w:t xml:space="preserve">23 lentelė. </w:t>
      </w:r>
      <w:r w:rsidRPr="00FB4FEF">
        <w:rPr>
          <w:color w:val="000000"/>
        </w:rPr>
        <w:t>Programos uždaviniai, priemonės ir jų stebėsenos rodikliai</w:t>
      </w:r>
      <w:r w:rsidRPr="00FB4FEF">
        <w:rPr>
          <w:b/>
          <w:bCs/>
          <w:color w:val="000000"/>
        </w:rPr>
        <w:t xml:space="preserve"> </w:t>
      </w:r>
    </w:p>
    <w:p w14:paraId="22600E89" w14:textId="77777777" w:rsidR="00D75D37" w:rsidRPr="00FB4FEF"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Pr="00FB4FEF" w:rsidRDefault="008A1D99">
            <w:pPr>
              <w:jc w:val="center"/>
              <w:rPr>
                <w:b/>
                <w:bCs/>
                <w:sz w:val="18"/>
                <w:szCs w:val="18"/>
              </w:rPr>
            </w:pPr>
            <w:r w:rsidRPr="00FB4FEF">
              <w:rPr>
                <w:b/>
                <w:bCs/>
                <w:sz w:val="18"/>
                <w:szCs w:val="18"/>
              </w:rPr>
              <w:t>Stebėsenos rodiklio pavadinimas</w:t>
            </w:r>
          </w:p>
          <w:p w14:paraId="479C25F4"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Pr="00FB4FEF" w:rsidRDefault="008A1D99">
            <w:pPr>
              <w:jc w:val="center"/>
              <w:rPr>
                <w:b/>
                <w:bCs/>
                <w:sz w:val="18"/>
                <w:szCs w:val="18"/>
              </w:rPr>
            </w:pPr>
            <w:r w:rsidRPr="00FB4FEF">
              <w:rPr>
                <w:b/>
                <w:bCs/>
                <w:sz w:val="18"/>
                <w:szCs w:val="18"/>
              </w:rPr>
              <w:t xml:space="preserve">Savivaldybės strateginio </w:t>
            </w:r>
          </w:p>
          <w:p w14:paraId="31284471" w14:textId="77777777" w:rsidR="00D75D37" w:rsidRPr="00FB4FEF" w:rsidRDefault="008A1D99">
            <w:pPr>
              <w:jc w:val="center"/>
              <w:rPr>
                <w:b/>
                <w:bCs/>
                <w:sz w:val="18"/>
                <w:szCs w:val="18"/>
              </w:rPr>
            </w:pPr>
            <w:r w:rsidRPr="00FB4FEF">
              <w:rPr>
                <w:b/>
                <w:bCs/>
                <w:sz w:val="18"/>
                <w:szCs w:val="18"/>
              </w:rPr>
              <w:t xml:space="preserve">plėtros plano rodiklis </w:t>
            </w:r>
          </w:p>
          <w:p w14:paraId="70D67625"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Pr="00FB4FEF" w:rsidRDefault="008A1D99">
            <w:pPr>
              <w:jc w:val="center"/>
              <w:rPr>
                <w:sz w:val="18"/>
                <w:szCs w:val="18"/>
              </w:rPr>
            </w:pPr>
            <w:r w:rsidRPr="00FB4FEF">
              <w:rPr>
                <w:sz w:val="18"/>
                <w:szCs w:val="18"/>
              </w:rPr>
              <w:t>6</w:t>
            </w:r>
          </w:p>
        </w:tc>
      </w:tr>
      <w:tr w:rsidR="00D75D37" w:rsidRPr="00FB4FEF"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Pr="00FB4FEF" w:rsidRDefault="008A1D99">
            <w:pPr>
              <w:rPr>
                <w:b/>
                <w:bCs/>
                <w:sz w:val="18"/>
                <w:szCs w:val="18"/>
              </w:rPr>
            </w:pPr>
            <w:r w:rsidRPr="00FB4FEF">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Pr="00FB4FEF" w:rsidRDefault="00D75D37">
            <w:pPr>
              <w:rPr>
                <w:b/>
                <w:bCs/>
                <w:sz w:val="18"/>
                <w:szCs w:val="18"/>
              </w:rPr>
            </w:pPr>
          </w:p>
        </w:tc>
      </w:tr>
      <w:tr w:rsidR="00D75D37" w:rsidRPr="00FB4FEF"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Pr="00FB4FEF" w:rsidRDefault="008A1D99">
            <w:pPr>
              <w:rPr>
                <w:sz w:val="18"/>
                <w:szCs w:val="18"/>
              </w:rPr>
            </w:pPr>
            <w:r w:rsidRPr="00FB4FEF">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Pr="00FB4FEF" w:rsidRDefault="00D75D37">
            <w:pPr>
              <w:rPr>
                <w:b/>
                <w:bCs/>
                <w:sz w:val="18"/>
                <w:szCs w:val="18"/>
              </w:rPr>
            </w:pPr>
          </w:p>
        </w:tc>
      </w:tr>
      <w:tr w:rsidR="00D75D37" w:rsidRPr="00FB4FEF"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Pr="00FB4FEF" w:rsidRDefault="008A1D99">
            <w:pPr>
              <w:rPr>
                <w:sz w:val="18"/>
                <w:szCs w:val="18"/>
              </w:rPr>
            </w:pPr>
            <w:r w:rsidRPr="00FB4FEF">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Pr="00FB4FEF" w:rsidRDefault="008A1D99">
            <w:pPr>
              <w:jc w:val="center"/>
              <w:rPr>
                <w:b/>
                <w:bCs/>
                <w:sz w:val="18"/>
                <w:szCs w:val="18"/>
              </w:rPr>
            </w:pPr>
            <w:r w:rsidRPr="00FB4FEF">
              <w:rPr>
                <w:b/>
                <w:bCs/>
                <w:sz w:val="18"/>
                <w:szCs w:val="18"/>
              </w:rPr>
              <w:t>-</w:t>
            </w:r>
          </w:p>
        </w:tc>
      </w:tr>
      <w:tr w:rsidR="00D75D37" w:rsidRPr="00FB4FEF"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Pr="00FB4FEF" w:rsidRDefault="008A1D99">
            <w:pPr>
              <w:rPr>
                <w:sz w:val="18"/>
                <w:szCs w:val="18"/>
              </w:rPr>
            </w:pPr>
            <w:r w:rsidRPr="00FB4FEF">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Pr="00FB4FEF" w:rsidRDefault="00D75D37">
            <w:pPr>
              <w:rPr>
                <w:b/>
                <w:bCs/>
                <w:sz w:val="18"/>
                <w:szCs w:val="18"/>
              </w:rPr>
            </w:pPr>
          </w:p>
        </w:tc>
      </w:tr>
      <w:tr w:rsidR="00D75D37" w:rsidRPr="00FB4FEF"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Pr="00FB4FEF" w:rsidRDefault="008A1D99">
            <w:pPr>
              <w:rPr>
                <w:sz w:val="18"/>
                <w:szCs w:val="18"/>
              </w:rPr>
            </w:pPr>
            <w:r w:rsidRPr="00FB4FEF">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Pr="00FB4FEF" w:rsidRDefault="008A1D99">
            <w:pPr>
              <w:rPr>
                <w:sz w:val="18"/>
                <w:szCs w:val="18"/>
              </w:rPr>
            </w:pPr>
            <w:r w:rsidRPr="00FB4FEF">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Pr="00FB4FEF" w:rsidRDefault="008A1D99">
            <w:pPr>
              <w:jc w:val="center"/>
              <w:rPr>
                <w:b/>
                <w:bCs/>
                <w:sz w:val="18"/>
                <w:szCs w:val="18"/>
              </w:rPr>
            </w:pPr>
            <w:r w:rsidRPr="00FB4FEF">
              <w:rPr>
                <w:b/>
                <w:bCs/>
                <w:sz w:val="18"/>
                <w:szCs w:val="18"/>
              </w:rPr>
              <w:t>-</w:t>
            </w:r>
          </w:p>
        </w:tc>
      </w:tr>
      <w:tr w:rsidR="00D75D37" w:rsidRPr="00FB4FEF"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Pr="00FB4FEF" w:rsidRDefault="008A1D99">
            <w:pPr>
              <w:rPr>
                <w:sz w:val="18"/>
                <w:szCs w:val="18"/>
              </w:rPr>
            </w:pPr>
            <w:r w:rsidRPr="00FB4FEF">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Pr="00FB4FEF" w:rsidRDefault="00D75D37">
            <w:pPr>
              <w:rPr>
                <w:b/>
                <w:bCs/>
                <w:sz w:val="18"/>
                <w:szCs w:val="18"/>
              </w:rPr>
            </w:pPr>
          </w:p>
        </w:tc>
      </w:tr>
      <w:tr w:rsidR="00D75D37" w:rsidRPr="00FB4FEF"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Pr="00FB4FEF" w:rsidRDefault="008A1D99">
            <w:pPr>
              <w:rPr>
                <w:sz w:val="18"/>
                <w:szCs w:val="18"/>
              </w:rPr>
            </w:pPr>
            <w:r w:rsidRPr="00FB4FEF">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Pr="00FB4FEF" w:rsidRDefault="008A1D99">
            <w:pPr>
              <w:rPr>
                <w:sz w:val="18"/>
                <w:szCs w:val="18"/>
              </w:rPr>
            </w:pPr>
            <w:r w:rsidRPr="00FB4FEF">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Pr="00FB4FEF" w:rsidRDefault="008A1D99">
            <w:pPr>
              <w:jc w:val="center"/>
              <w:rPr>
                <w:sz w:val="18"/>
                <w:szCs w:val="18"/>
              </w:rPr>
            </w:pPr>
            <w:r w:rsidRPr="00FB4FEF">
              <w:rPr>
                <w:sz w:val="18"/>
                <w:szCs w:val="18"/>
              </w:rPr>
              <w:t>-</w:t>
            </w:r>
          </w:p>
        </w:tc>
      </w:tr>
      <w:tr w:rsidR="00D75D37" w:rsidRPr="00FB4FEF"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Pr="00FB4FEF" w:rsidRDefault="008A1D99">
            <w:pPr>
              <w:rPr>
                <w:sz w:val="18"/>
                <w:szCs w:val="18"/>
              </w:rPr>
            </w:pPr>
            <w:r w:rsidRPr="00FB4FEF">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Pr="00FB4FEF" w:rsidRDefault="00D75D37">
            <w:pPr>
              <w:rPr>
                <w:b/>
                <w:bCs/>
                <w:sz w:val="18"/>
                <w:szCs w:val="18"/>
              </w:rPr>
            </w:pPr>
          </w:p>
        </w:tc>
      </w:tr>
      <w:tr w:rsidR="00D75D37" w:rsidRPr="00FB4FEF"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Pr="00FB4FEF" w:rsidRDefault="008A1D99">
            <w:pPr>
              <w:rPr>
                <w:sz w:val="18"/>
                <w:szCs w:val="18"/>
              </w:rPr>
            </w:pPr>
            <w:r w:rsidRPr="00FB4FEF">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Pr="00FB4FEF" w:rsidRDefault="008A1D99">
            <w:pPr>
              <w:jc w:val="center"/>
              <w:rPr>
                <w:b/>
                <w:bCs/>
                <w:sz w:val="18"/>
                <w:szCs w:val="18"/>
              </w:rPr>
            </w:pPr>
            <w:r w:rsidRPr="00FB4FEF">
              <w:rPr>
                <w:b/>
                <w:bCs/>
                <w:sz w:val="18"/>
                <w:szCs w:val="18"/>
              </w:rPr>
              <w:t>-</w:t>
            </w:r>
          </w:p>
        </w:tc>
      </w:tr>
      <w:tr w:rsidR="00D75D37" w:rsidRPr="00FB4FEF"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Pr="00FB4FEF" w:rsidRDefault="008A1D99">
            <w:pPr>
              <w:rPr>
                <w:sz w:val="18"/>
                <w:szCs w:val="18"/>
              </w:rPr>
            </w:pPr>
            <w:r w:rsidRPr="00FB4FEF">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Pr="00FB4FEF" w:rsidRDefault="00D75D37">
            <w:pPr>
              <w:rPr>
                <w:b/>
                <w:bCs/>
                <w:sz w:val="18"/>
                <w:szCs w:val="18"/>
              </w:rPr>
            </w:pPr>
          </w:p>
        </w:tc>
      </w:tr>
      <w:tr w:rsidR="00D75D37" w:rsidRPr="00FB4FEF"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Pr="00FB4FEF" w:rsidRDefault="008A1D99">
            <w:pPr>
              <w:rPr>
                <w:sz w:val="18"/>
                <w:szCs w:val="18"/>
              </w:rPr>
            </w:pPr>
            <w:r w:rsidRPr="00FB4FEF">
              <w:rPr>
                <w:sz w:val="18"/>
                <w:szCs w:val="18"/>
              </w:rPr>
              <w:lastRenderedPageBreak/>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Pr="00FB4FEF" w:rsidRDefault="008A1D99">
            <w:pPr>
              <w:jc w:val="center"/>
              <w:rPr>
                <w:b/>
                <w:bCs/>
                <w:sz w:val="18"/>
                <w:szCs w:val="18"/>
              </w:rPr>
            </w:pPr>
            <w:r w:rsidRPr="00FB4FEF">
              <w:rPr>
                <w:b/>
                <w:bCs/>
                <w:sz w:val="18"/>
                <w:szCs w:val="18"/>
              </w:rPr>
              <w:t>-</w:t>
            </w:r>
          </w:p>
        </w:tc>
      </w:tr>
      <w:tr w:rsidR="00D75D37" w:rsidRPr="00FB4FEF"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Pr="00FB4FEF" w:rsidRDefault="008A1D99">
            <w:pPr>
              <w:rPr>
                <w:sz w:val="18"/>
                <w:szCs w:val="18"/>
              </w:rPr>
            </w:pPr>
            <w:r w:rsidRPr="00FB4FEF">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Pr="00FB4FEF" w:rsidRDefault="00D75D37">
            <w:pPr>
              <w:rPr>
                <w:b/>
                <w:bCs/>
                <w:sz w:val="18"/>
                <w:szCs w:val="18"/>
              </w:rPr>
            </w:pPr>
          </w:p>
        </w:tc>
      </w:tr>
      <w:tr w:rsidR="00D75D37" w:rsidRPr="00FB4FEF"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Pr="00FB4FEF" w:rsidRDefault="008A1D99">
            <w:pPr>
              <w:rPr>
                <w:sz w:val="18"/>
                <w:szCs w:val="18"/>
              </w:rPr>
            </w:pPr>
            <w:r w:rsidRPr="00FB4FEF">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Pr="00FB4FEF" w:rsidRDefault="008A1D99">
            <w:pPr>
              <w:rPr>
                <w:sz w:val="18"/>
                <w:szCs w:val="18"/>
              </w:rPr>
            </w:pPr>
            <w:r w:rsidRPr="00FB4FEF">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Pr="00FB4FEF" w:rsidRDefault="008A1D99">
            <w:pPr>
              <w:jc w:val="center"/>
              <w:rPr>
                <w:b/>
                <w:bCs/>
                <w:sz w:val="18"/>
                <w:szCs w:val="18"/>
              </w:rPr>
            </w:pPr>
            <w:r w:rsidRPr="00FB4FEF">
              <w:rPr>
                <w:b/>
                <w:bCs/>
                <w:sz w:val="18"/>
                <w:szCs w:val="18"/>
              </w:rPr>
              <w:t>-</w:t>
            </w:r>
          </w:p>
        </w:tc>
      </w:tr>
      <w:tr w:rsidR="00D75D37" w:rsidRPr="00FB4FEF"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Pr="00FB4FEF" w:rsidRDefault="008A1D99">
            <w:pPr>
              <w:rPr>
                <w:sz w:val="18"/>
                <w:szCs w:val="18"/>
              </w:rPr>
            </w:pPr>
            <w:r w:rsidRPr="00FB4FEF">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Pr="00FB4FEF" w:rsidRDefault="00D75D37">
            <w:pPr>
              <w:rPr>
                <w:b/>
                <w:bCs/>
                <w:sz w:val="18"/>
                <w:szCs w:val="18"/>
              </w:rPr>
            </w:pPr>
          </w:p>
        </w:tc>
      </w:tr>
      <w:tr w:rsidR="00D75D37" w:rsidRPr="00FB4FEF"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Pr="00FB4FEF" w:rsidRDefault="008A1D99">
            <w:pPr>
              <w:rPr>
                <w:sz w:val="18"/>
                <w:szCs w:val="18"/>
              </w:rPr>
            </w:pPr>
            <w:r w:rsidRPr="00FB4FEF">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Pr="00FB4FEF" w:rsidRDefault="008A1D99">
            <w:pPr>
              <w:rPr>
                <w:sz w:val="18"/>
                <w:szCs w:val="18"/>
              </w:rPr>
            </w:pPr>
            <w:r w:rsidRPr="00FB4FEF">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Pr="00FB4FEF" w:rsidRDefault="008A1D99">
            <w:pPr>
              <w:jc w:val="center"/>
              <w:rPr>
                <w:b/>
                <w:bCs/>
                <w:sz w:val="18"/>
                <w:szCs w:val="18"/>
              </w:rPr>
            </w:pPr>
            <w:r w:rsidRPr="00FB4FEF">
              <w:rPr>
                <w:b/>
                <w:bCs/>
                <w:sz w:val="18"/>
                <w:szCs w:val="18"/>
              </w:rPr>
              <w:t>-</w:t>
            </w:r>
          </w:p>
        </w:tc>
      </w:tr>
      <w:tr w:rsidR="00D75D37" w:rsidRPr="00FB4FEF"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Pr="00FB4FEF" w:rsidRDefault="008A1D99">
            <w:pPr>
              <w:rPr>
                <w:sz w:val="18"/>
                <w:szCs w:val="18"/>
              </w:rPr>
            </w:pPr>
            <w:r w:rsidRPr="00FB4FEF">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Pr="00FB4FEF" w:rsidRDefault="008A1D99">
            <w:pPr>
              <w:jc w:val="center"/>
              <w:rPr>
                <w:sz w:val="18"/>
                <w:szCs w:val="18"/>
              </w:rPr>
            </w:pPr>
            <w:r w:rsidRPr="00FB4FEF">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Pr="00FB4FEF" w:rsidRDefault="008A1D99">
            <w:pPr>
              <w:jc w:val="center"/>
              <w:rPr>
                <w:b/>
                <w:bCs/>
                <w:sz w:val="18"/>
                <w:szCs w:val="18"/>
              </w:rPr>
            </w:pPr>
            <w:r w:rsidRPr="00FB4FEF">
              <w:rPr>
                <w:b/>
                <w:bCs/>
                <w:sz w:val="18"/>
                <w:szCs w:val="18"/>
              </w:rPr>
              <w:t>-</w:t>
            </w:r>
          </w:p>
        </w:tc>
      </w:tr>
      <w:tr w:rsidR="00D75D37" w:rsidRPr="00FB4FEF"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Pr="00FB4FEF" w:rsidRDefault="008A1D99">
            <w:pPr>
              <w:rPr>
                <w:sz w:val="18"/>
                <w:szCs w:val="18"/>
              </w:rPr>
            </w:pPr>
            <w:r w:rsidRPr="00FB4FEF">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Pr="00FB4FEF" w:rsidRDefault="00D75D37">
            <w:pPr>
              <w:rPr>
                <w:b/>
                <w:bCs/>
                <w:sz w:val="18"/>
                <w:szCs w:val="18"/>
              </w:rPr>
            </w:pPr>
          </w:p>
        </w:tc>
      </w:tr>
      <w:tr w:rsidR="00D75D37" w:rsidRPr="00FB4FEF"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Pr="00FB4FEF" w:rsidRDefault="008A1D99">
            <w:pPr>
              <w:rPr>
                <w:sz w:val="18"/>
                <w:szCs w:val="18"/>
              </w:rPr>
            </w:pPr>
            <w:r w:rsidRPr="00FB4FEF">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Pr="00FB4FEF" w:rsidRDefault="008A1D99">
            <w:pPr>
              <w:rPr>
                <w:sz w:val="18"/>
                <w:szCs w:val="18"/>
              </w:rPr>
            </w:pPr>
            <w:r w:rsidRPr="00FB4FEF">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Pr="00FB4FEF" w:rsidRDefault="008A1D99">
            <w:pPr>
              <w:jc w:val="center"/>
              <w:rPr>
                <w:b/>
                <w:bCs/>
                <w:sz w:val="18"/>
                <w:szCs w:val="18"/>
              </w:rPr>
            </w:pPr>
            <w:r w:rsidRPr="00FB4FEF">
              <w:rPr>
                <w:b/>
                <w:bCs/>
                <w:sz w:val="18"/>
                <w:szCs w:val="18"/>
              </w:rPr>
              <w:t>-</w:t>
            </w:r>
          </w:p>
        </w:tc>
      </w:tr>
      <w:tr w:rsidR="00D75D37" w:rsidRPr="00FB4FEF"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Pr="00FB4FEF" w:rsidRDefault="008A1D99">
            <w:pPr>
              <w:rPr>
                <w:sz w:val="18"/>
                <w:szCs w:val="18"/>
              </w:rPr>
            </w:pPr>
            <w:r w:rsidRPr="00FB4FEF">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Pr="00FB4FEF" w:rsidRDefault="00D75D37">
            <w:pPr>
              <w:rPr>
                <w:b/>
                <w:bCs/>
                <w:sz w:val="18"/>
                <w:szCs w:val="18"/>
              </w:rPr>
            </w:pPr>
          </w:p>
        </w:tc>
      </w:tr>
      <w:tr w:rsidR="00D75D37" w:rsidRPr="00FB4FEF"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Pr="00FB4FEF" w:rsidRDefault="008A1D99">
            <w:pPr>
              <w:rPr>
                <w:sz w:val="18"/>
                <w:szCs w:val="18"/>
              </w:rPr>
            </w:pPr>
            <w:r w:rsidRPr="00FB4FEF">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Pr="00FB4FEF" w:rsidRDefault="008A1D99">
            <w:pPr>
              <w:rPr>
                <w:sz w:val="18"/>
                <w:szCs w:val="18"/>
              </w:rPr>
            </w:pPr>
            <w:r w:rsidRPr="00FB4FEF">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Pr="00FB4FEF" w:rsidRDefault="008A1D99">
            <w:pPr>
              <w:jc w:val="center"/>
              <w:rPr>
                <w:sz w:val="18"/>
                <w:szCs w:val="18"/>
              </w:rPr>
            </w:pPr>
            <w:r w:rsidRPr="00FB4FEF">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Pr="00FB4FEF" w:rsidRDefault="008A1D99">
            <w:pPr>
              <w:jc w:val="center"/>
              <w:rPr>
                <w:b/>
                <w:bCs/>
                <w:sz w:val="18"/>
                <w:szCs w:val="18"/>
              </w:rPr>
            </w:pPr>
            <w:r w:rsidRPr="00FB4FEF">
              <w:rPr>
                <w:b/>
                <w:bCs/>
                <w:sz w:val="18"/>
                <w:szCs w:val="18"/>
              </w:rPr>
              <w:t>-</w:t>
            </w:r>
          </w:p>
        </w:tc>
      </w:tr>
      <w:tr w:rsidR="00D75D37" w:rsidRPr="00FB4FEF"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Pr="00FB4FEF" w:rsidRDefault="008A1D99">
            <w:pPr>
              <w:rPr>
                <w:sz w:val="18"/>
                <w:szCs w:val="18"/>
              </w:rPr>
            </w:pPr>
            <w:r w:rsidRPr="00FB4FEF">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Pr="00FB4FEF" w:rsidRDefault="00D75D37">
            <w:pPr>
              <w:jc w:val="center"/>
              <w:rPr>
                <w:b/>
                <w:bCs/>
                <w:sz w:val="18"/>
                <w:szCs w:val="18"/>
              </w:rPr>
            </w:pPr>
          </w:p>
        </w:tc>
      </w:tr>
      <w:tr w:rsidR="00D75D37" w:rsidRPr="00FB4FEF"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Pr="00FB4FEF" w:rsidRDefault="008A1D99">
            <w:pPr>
              <w:rPr>
                <w:sz w:val="18"/>
                <w:szCs w:val="18"/>
              </w:rPr>
            </w:pPr>
            <w:r w:rsidRPr="00FB4FEF">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Pr="00FB4FEF" w:rsidRDefault="008A1D99">
            <w:pPr>
              <w:rPr>
                <w:sz w:val="18"/>
                <w:szCs w:val="18"/>
              </w:rPr>
            </w:pPr>
            <w:r w:rsidRPr="00FB4FEF">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Pr="00FB4FEF" w:rsidRDefault="008A1D99">
            <w:pPr>
              <w:jc w:val="center"/>
              <w:rPr>
                <w:b/>
                <w:bCs/>
                <w:sz w:val="18"/>
                <w:szCs w:val="18"/>
              </w:rPr>
            </w:pPr>
            <w:r w:rsidRPr="00FB4FEF">
              <w:rPr>
                <w:b/>
                <w:bCs/>
                <w:sz w:val="18"/>
                <w:szCs w:val="18"/>
              </w:rPr>
              <w:t>-</w:t>
            </w:r>
          </w:p>
        </w:tc>
      </w:tr>
      <w:tr w:rsidR="00D75D37" w:rsidRPr="00FB4FEF"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Pr="00FB4FEF" w:rsidRDefault="008A1D99">
            <w:pPr>
              <w:rPr>
                <w:b/>
                <w:bCs/>
                <w:sz w:val="18"/>
                <w:szCs w:val="18"/>
              </w:rPr>
            </w:pPr>
            <w:r w:rsidRPr="00FB4FEF">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Pr="00FB4FEF" w:rsidRDefault="00D75D37">
            <w:pPr>
              <w:rPr>
                <w:b/>
                <w:bCs/>
                <w:sz w:val="18"/>
                <w:szCs w:val="18"/>
              </w:rPr>
            </w:pPr>
          </w:p>
        </w:tc>
      </w:tr>
      <w:tr w:rsidR="00D75D37" w:rsidRPr="00FB4FEF"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Pr="00FB4FEF" w:rsidRDefault="008A1D99">
            <w:pPr>
              <w:rPr>
                <w:sz w:val="18"/>
                <w:szCs w:val="18"/>
              </w:rPr>
            </w:pPr>
            <w:r w:rsidRPr="00FB4FEF">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Pr="00FB4FEF" w:rsidRDefault="00D75D37">
            <w:pPr>
              <w:rPr>
                <w:b/>
                <w:bCs/>
                <w:sz w:val="18"/>
                <w:szCs w:val="18"/>
              </w:rPr>
            </w:pPr>
          </w:p>
        </w:tc>
      </w:tr>
      <w:tr w:rsidR="00D75D37" w:rsidRPr="00FB4FEF"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Pr="00FB4FEF" w:rsidRDefault="008A1D99">
            <w:pPr>
              <w:rPr>
                <w:sz w:val="18"/>
                <w:szCs w:val="18"/>
              </w:rPr>
            </w:pPr>
            <w:r w:rsidRPr="00FB4FEF">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Pr="00FB4FEF" w:rsidRDefault="008A1D99">
            <w:pPr>
              <w:rPr>
                <w:sz w:val="18"/>
                <w:szCs w:val="18"/>
              </w:rPr>
            </w:pPr>
            <w:r w:rsidRPr="00FB4FEF">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Pr="00FB4FEF" w:rsidRDefault="008A1D99">
            <w:pPr>
              <w:jc w:val="center"/>
              <w:rPr>
                <w:sz w:val="18"/>
                <w:szCs w:val="18"/>
              </w:rPr>
            </w:pPr>
            <w:r w:rsidRPr="00FB4FEF">
              <w:rPr>
                <w:sz w:val="18"/>
                <w:szCs w:val="18"/>
              </w:rPr>
              <w:t>-</w:t>
            </w:r>
          </w:p>
        </w:tc>
      </w:tr>
      <w:tr w:rsidR="00D75D37" w:rsidRPr="00FB4FEF"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Pr="00FB4FEF" w:rsidRDefault="008A1D99">
            <w:pPr>
              <w:rPr>
                <w:sz w:val="18"/>
                <w:szCs w:val="18"/>
              </w:rPr>
            </w:pPr>
            <w:r w:rsidRPr="00FB4FEF">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Pr="00FB4FEF" w:rsidRDefault="008A1D99">
            <w:pPr>
              <w:rPr>
                <w:sz w:val="18"/>
                <w:szCs w:val="18"/>
              </w:rPr>
            </w:pPr>
            <w:r w:rsidRPr="00FB4FEF">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Pr="00FB4FEF" w:rsidRDefault="008A1D99">
            <w:pPr>
              <w:jc w:val="center"/>
              <w:rPr>
                <w:sz w:val="18"/>
                <w:szCs w:val="18"/>
              </w:rPr>
            </w:pPr>
            <w:r w:rsidRPr="00FB4FEF">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Pr="00FB4FEF" w:rsidRDefault="008A1D99">
            <w:pPr>
              <w:jc w:val="center"/>
              <w:rPr>
                <w:sz w:val="18"/>
                <w:szCs w:val="18"/>
              </w:rPr>
            </w:pPr>
            <w:r w:rsidRPr="00FB4FEF">
              <w:rPr>
                <w:sz w:val="18"/>
                <w:szCs w:val="18"/>
              </w:rPr>
              <w:t>-</w:t>
            </w:r>
          </w:p>
        </w:tc>
      </w:tr>
      <w:tr w:rsidR="00D75D37" w:rsidRPr="00FB4FEF"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Pr="00FB4FEF" w:rsidRDefault="008A1D99">
            <w:pPr>
              <w:rPr>
                <w:sz w:val="18"/>
                <w:szCs w:val="18"/>
              </w:rPr>
            </w:pPr>
            <w:r w:rsidRPr="00FB4FEF">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Pr="00FB4FEF" w:rsidRDefault="008A1D99">
            <w:pPr>
              <w:rPr>
                <w:sz w:val="18"/>
                <w:szCs w:val="18"/>
              </w:rPr>
            </w:pPr>
            <w:r w:rsidRPr="00FB4FEF">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Pr="00FB4FEF" w:rsidRDefault="008A1D99">
            <w:pPr>
              <w:jc w:val="center"/>
              <w:rPr>
                <w:sz w:val="18"/>
                <w:szCs w:val="18"/>
              </w:rPr>
            </w:pPr>
            <w:r w:rsidRPr="00FB4FEF">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Pr="00FB4FEF" w:rsidRDefault="008A1D99">
            <w:pPr>
              <w:jc w:val="center"/>
              <w:rPr>
                <w:sz w:val="18"/>
                <w:szCs w:val="18"/>
              </w:rPr>
            </w:pPr>
            <w:r w:rsidRPr="00FB4FEF">
              <w:rPr>
                <w:sz w:val="18"/>
                <w:szCs w:val="18"/>
              </w:rPr>
              <w:t>-</w:t>
            </w:r>
          </w:p>
        </w:tc>
      </w:tr>
      <w:tr w:rsidR="00D75D37" w:rsidRPr="00FB4FEF"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Pr="00FB4FEF" w:rsidRDefault="008A1D99">
            <w:pPr>
              <w:rPr>
                <w:b/>
                <w:bCs/>
                <w:sz w:val="18"/>
                <w:szCs w:val="18"/>
              </w:rPr>
            </w:pPr>
            <w:r w:rsidRPr="00FB4FEF">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Pr="00FB4FEF" w:rsidRDefault="00D75D37">
            <w:pPr>
              <w:jc w:val="center"/>
              <w:rPr>
                <w:b/>
                <w:bCs/>
                <w:sz w:val="18"/>
                <w:szCs w:val="18"/>
              </w:rPr>
            </w:pPr>
          </w:p>
        </w:tc>
      </w:tr>
      <w:tr w:rsidR="00D75D37" w:rsidRPr="00FB4FEF"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Pr="00FB4FEF" w:rsidRDefault="008A1D99">
            <w:pPr>
              <w:rPr>
                <w:sz w:val="18"/>
                <w:szCs w:val="18"/>
              </w:rPr>
            </w:pPr>
            <w:r w:rsidRPr="00FB4FEF">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Pr="00FB4FEF" w:rsidRDefault="00D75D37">
            <w:pPr>
              <w:rPr>
                <w:b/>
                <w:bCs/>
                <w:sz w:val="18"/>
                <w:szCs w:val="18"/>
              </w:rPr>
            </w:pPr>
          </w:p>
        </w:tc>
      </w:tr>
      <w:tr w:rsidR="00D75D37" w:rsidRPr="00FB4FEF"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Pr="00FB4FEF" w:rsidRDefault="008A1D99">
            <w:pPr>
              <w:rPr>
                <w:sz w:val="18"/>
                <w:szCs w:val="18"/>
              </w:rPr>
            </w:pPr>
            <w:r w:rsidRPr="00FB4FEF">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Pr="00FB4FEF" w:rsidRDefault="008A1D99">
            <w:pPr>
              <w:rPr>
                <w:sz w:val="18"/>
                <w:szCs w:val="18"/>
              </w:rPr>
            </w:pPr>
            <w:r w:rsidRPr="00FB4FEF">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Pr="00FB4FEF" w:rsidRDefault="008A1D99">
            <w:pPr>
              <w:jc w:val="center"/>
              <w:rPr>
                <w:b/>
                <w:bCs/>
                <w:sz w:val="18"/>
                <w:szCs w:val="18"/>
              </w:rPr>
            </w:pPr>
            <w:r w:rsidRPr="00FB4FEF">
              <w:rPr>
                <w:b/>
                <w:bCs/>
                <w:sz w:val="18"/>
                <w:szCs w:val="18"/>
              </w:rPr>
              <w:t>-</w:t>
            </w:r>
          </w:p>
        </w:tc>
      </w:tr>
      <w:tr w:rsidR="00D75D37" w:rsidRPr="00FB4FEF"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Pr="00FB4FEF" w:rsidRDefault="008A1D99">
            <w:pPr>
              <w:rPr>
                <w:sz w:val="18"/>
                <w:szCs w:val="18"/>
              </w:rPr>
            </w:pPr>
            <w:r w:rsidRPr="00FB4FEF">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Pr="00FB4FEF" w:rsidRDefault="00D75D37">
            <w:pPr>
              <w:rPr>
                <w:b/>
                <w:bCs/>
                <w:sz w:val="18"/>
                <w:szCs w:val="18"/>
              </w:rPr>
            </w:pPr>
          </w:p>
        </w:tc>
      </w:tr>
      <w:tr w:rsidR="00D75D37" w:rsidRPr="00FB4FEF"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Pr="00FB4FEF" w:rsidRDefault="008A1D99">
            <w:pPr>
              <w:rPr>
                <w:sz w:val="18"/>
                <w:szCs w:val="18"/>
              </w:rPr>
            </w:pPr>
            <w:r w:rsidRPr="00FB4FEF">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Pr="00FB4FEF" w:rsidRDefault="008A1D99">
            <w:pPr>
              <w:rPr>
                <w:sz w:val="18"/>
                <w:szCs w:val="18"/>
              </w:rPr>
            </w:pPr>
            <w:r w:rsidRPr="00FB4FEF">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Pr="00FB4FEF" w:rsidRDefault="008A1D99">
            <w:pPr>
              <w:jc w:val="center"/>
              <w:rPr>
                <w:sz w:val="18"/>
                <w:szCs w:val="18"/>
              </w:rPr>
            </w:pPr>
            <w:r w:rsidRPr="00FB4FEF">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Pr="00FB4FEF" w:rsidRDefault="008A1D99">
            <w:pPr>
              <w:jc w:val="center"/>
              <w:rPr>
                <w:b/>
                <w:bCs/>
                <w:sz w:val="18"/>
                <w:szCs w:val="18"/>
              </w:rPr>
            </w:pPr>
            <w:r w:rsidRPr="00FB4FEF">
              <w:rPr>
                <w:b/>
                <w:bCs/>
                <w:sz w:val="18"/>
                <w:szCs w:val="18"/>
              </w:rPr>
              <w:t>-</w:t>
            </w:r>
          </w:p>
        </w:tc>
      </w:tr>
      <w:tr w:rsidR="00D75D37" w:rsidRPr="00FB4FEF"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Pr="00FB4FEF" w:rsidRDefault="008A1D99">
            <w:pPr>
              <w:rPr>
                <w:sz w:val="18"/>
                <w:szCs w:val="18"/>
              </w:rPr>
            </w:pPr>
            <w:r w:rsidRPr="00FB4FEF">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Pr="00FB4FEF" w:rsidRDefault="00D75D37">
            <w:pPr>
              <w:rPr>
                <w:b/>
                <w:bCs/>
                <w:sz w:val="18"/>
                <w:szCs w:val="18"/>
              </w:rPr>
            </w:pPr>
          </w:p>
        </w:tc>
      </w:tr>
      <w:tr w:rsidR="00D75D37" w:rsidRPr="00FB4FEF"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Pr="00FB4FEF" w:rsidRDefault="008A1D99">
            <w:pPr>
              <w:rPr>
                <w:sz w:val="18"/>
                <w:szCs w:val="18"/>
              </w:rPr>
            </w:pPr>
            <w:r w:rsidRPr="00FB4FEF">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Pr="00FB4FEF" w:rsidRDefault="00000000">
            <w:pPr>
              <w:jc w:val="center"/>
              <w:rPr>
                <w:sz w:val="18"/>
                <w:szCs w:val="18"/>
              </w:rPr>
            </w:pPr>
            <w:sdt>
              <w:sdtPr>
                <w:tag w:val="goog_rdk_42"/>
                <w:id w:val="941746013"/>
              </w:sdtPr>
              <w:sdtContent>
                <w:r w:rsidR="008A1D99" w:rsidRPr="00FB4FEF">
                  <w:rPr>
                    <w:rFonts w:eastAsia="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Pr="00FB4FEF" w:rsidRDefault="00000000">
            <w:pPr>
              <w:jc w:val="center"/>
              <w:rPr>
                <w:sz w:val="18"/>
                <w:szCs w:val="18"/>
              </w:rPr>
            </w:pPr>
            <w:sdt>
              <w:sdtPr>
                <w:tag w:val="goog_rdk_43"/>
                <w:id w:val="1531322261"/>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Pr="00FB4FEF" w:rsidRDefault="00000000">
            <w:pPr>
              <w:jc w:val="center"/>
              <w:rPr>
                <w:sz w:val="18"/>
                <w:szCs w:val="18"/>
              </w:rPr>
            </w:pPr>
            <w:sdt>
              <w:sdtPr>
                <w:tag w:val="goog_rdk_44"/>
                <w:id w:val="-318279713"/>
              </w:sdtPr>
              <w:sdtContent>
                <w:r w:rsidR="008A1D99" w:rsidRPr="00FB4FEF">
                  <w:rPr>
                    <w:rFonts w:eastAsia="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Pr="00FB4FEF" w:rsidRDefault="008A1D99">
            <w:pPr>
              <w:jc w:val="center"/>
              <w:rPr>
                <w:b/>
                <w:bCs/>
                <w:sz w:val="18"/>
                <w:szCs w:val="18"/>
              </w:rPr>
            </w:pPr>
            <w:r w:rsidRPr="00FB4FEF">
              <w:rPr>
                <w:sz w:val="18"/>
                <w:szCs w:val="18"/>
              </w:rPr>
              <w:t>-</w:t>
            </w:r>
          </w:p>
        </w:tc>
      </w:tr>
    </w:tbl>
    <w:p w14:paraId="588189A2" w14:textId="77777777" w:rsidR="00D75D37" w:rsidRPr="00FB4FEF"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547F2378" w14:textId="77777777">
        <w:trPr>
          <w:jc w:val="center"/>
        </w:trPr>
        <w:tc>
          <w:tcPr>
            <w:tcW w:w="14459" w:type="dxa"/>
            <w:shd w:val="clear" w:color="auto" w:fill="D9E2F3"/>
            <w:vAlign w:val="center"/>
          </w:tcPr>
          <w:p w14:paraId="7C89FB6B"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59A6DADC" w14:textId="77777777">
        <w:trPr>
          <w:jc w:val="center"/>
        </w:trPr>
        <w:tc>
          <w:tcPr>
            <w:tcW w:w="14459" w:type="dxa"/>
            <w:shd w:val="clear" w:color="auto" w:fill="FFFFFF"/>
            <w:vAlign w:val="center"/>
          </w:tcPr>
          <w:p w14:paraId="2C808624" w14:textId="77777777" w:rsidR="00D75D37" w:rsidRPr="00FB4FEF" w:rsidRDefault="008A1D99">
            <w:pPr>
              <w:jc w:val="both"/>
              <w:rPr>
                <w:color w:val="000000"/>
                <w:sz w:val="22"/>
                <w:szCs w:val="22"/>
              </w:rPr>
            </w:pPr>
            <w:r w:rsidRPr="00FB4FEF">
              <w:rPr>
                <w:color w:val="000000"/>
                <w:sz w:val="22"/>
                <w:szCs w:val="22"/>
              </w:rPr>
              <w:t>Programa tęstinė, skirta užtikrinti gyventojų dalyvavimą kultūroje ir galimybes jos narių meninei saviraiškai.</w:t>
            </w:r>
          </w:p>
        </w:tc>
      </w:tr>
      <w:tr w:rsidR="00D75D37" w:rsidRPr="00FB4FEF" w14:paraId="00D960BD" w14:textId="77777777">
        <w:trPr>
          <w:jc w:val="center"/>
        </w:trPr>
        <w:tc>
          <w:tcPr>
            <w:tcW w:w="14459" w:type="dxa"/>
            <w:shd w:val="clear" w:color="auto" w:fill="D9E2F3"/>
            <w:vAlign w:val="center"/>
          </w:tcPr>
          <w:p w14:paraId="71270435" w14:textId="77777777" w:rsidR="00D75D37" w:rsidRPr="00FB4FEF" w:rsidRDefault="008A1D99">
            <w:pPr>
              <w:jc w:val="center"/>
              <w:rPr>
                <w:color w:val="000000"/>
                <w:sz w:val="22"/>
                <w:szCs w:val="22"/>
              </w:rPr>
            </w:pPr>
            <w:r w:rsidRPr="00FB4FEF">
              <w:rPr>
                <w:b/>
                <w:bCs/>
                <w:color w:val="000000"/>
                <w:sz w:val="22"/>
                <w:szCs w:val="22"/>
              </w:rPr>
              <w:lastRenderedPageBreak/>
              <w:t>Programos koordinatorius</w:t>
            </w:r>
          </w:p>
        </w:tc>
      </w:tr>
      <w:tr w:rsidR="00D75D37" w:rsidRPr="00FB4FEF" w14:paraId="586387A0" w14:textId="77777777">
        <w:trPr>
          <w:jc w:val="center"/>
        </w:trPr>
        <w:tc>
          <w:tcPr>
            <w:tcW w:w="14459" w:type="dxa"/>
            <w:shd w:val="clear" w:color="auto" w:fill="FFFFFF"/>
            <w:vAlign w:val="center"/>
          </w:tcPr>
          <w:p w14:paraId="2E60F353" w14:textId="77777777" w:rsidR="00D75D37" w:rsidRPr="00FB4FEF" w:rsidRDefault="008A1D99">
            <w:pPr>
              <w:jc w:val="both"/>
              <w:rPr>
                <w:color w:val="000000"/>
                <w:sz w:val="22"/>
                <w:szCs w:val="22"/>
              </w:rPr>
            </w:pPr>
            <w:r w:rsidRPr="00FB4FEF">
              <w:rPr>
                <w:color w:val="000000"/>
                <w:sz w:val="22"/>
                <w:szCs w:val="22"/>
              </w:rPr>
              <w:t>Dalia Činkienė, Kultūros ir sporto skyriaus vedėja, tel. +370 445 53525.</w:t>
            </w:r>
          </w:p>
        </w:tc>
      </w:tr>
      <w:tr w:rsidR="00D75D37" w:rsidRPr="00FB4FEF" w14:paraId="0AE67229" w14:textId="77777777">
        <w:trPr>
          <w:jc w:val="center"/>
        </w:trPr>
        <w:tc>
          <w:tcPr>
            <w:tcW w:w="14459" w:type="dxa"/>
            <w:shd w:val="clear" w:color="auto" w:fill="D9E2F3"/>
            <w:vAlign w:val="center"/>
          </w:tcPr>
          <w:p w14:paraId="7D56ED9C"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Pr="00FB4FEF" w:rsidRDefault="008A1D99">
            <w:pPr>
              <w:jc w:val="both"/>
              <w:rPr>
                <w:color w:val="000000"/>
                <w:sz w:val="22"/>
                <w:szCs w:val="22"/>
              </w:rPr>
            </w:pPr>
            <w:r w:rsidRPr="00FB4FEF">
              <w:rPr>
                <w:color w:val="000000"/>
                <w:sz w:val="22"/>
                <w:szCs w:val="22"/>
              </w:rPr>
              <w:t xml:space="preserve">Kultūros ir sporto skyrius, </w:t>
            </w:r>
            <w:r w:rsidRPr="00FB4FEF">
              <w:rPr>
                <w:sz w:val="22"/>
                <w:szCs w:val="22"/>
              </w:rPr>
              <w:t>s</w:t>
            </w:r>
            <w:r w:rsidRPr="00FB4FEF">
              <w:rPr>
                <w:color w:val="000000"/>
                <w:sz w:val="22"/>
                <w:szCs w:val="22"/>
              </w:rPr>
              <w:t>avivaldybės kultūros įstaigos.</w:t>
            </w:r>
          </w:p>
        </w:tc>
      </w:tr>
    </w:tbl>
    <w:p w14:paraId="3BD05817" w14:textId="77777777" w:rsidR="00D75D37" w:rsidRPr="00FB4FEF"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Pr="00FB4FEF" w:rsidRDefault="008A1D99">
            <w:pPr>
              <w:ind w:firstLine="62"/>
              <w:jc w:val="center"/>
              <w:rPr>
                <w:b/>
                <w:bCs/>
              </w:rPr>
            </w:pPr>
            <w:r w:rsidRPr="00FB4FEF">
              <w:rPr>
                <w:b/>
                <w:bCs/>
              </w:rPr>
              <w:t>8 Švietimo programa</w:t>
            </w:r>
          </w:p>
        </w:tc>
      </w:tr>
    </w:tbl>
    <w:p w14:paraId="39A8091A" w14:textId="77777777" w:rsidR="00D75D37" w:rsidRPr="00FB4FEF" w:rsidRDefault="00D75D37">
      <w:pPr>
        <w:keepNext/>
        <w:keepLines/>
        <w:pBdr>
          <w:top w:val="nil"/>
          <w:left w:val="nil"/>
          <w:bottom w:val="nil"/>
          <w:right w:val="nil"/>
          <w:between w:val="nil"/>
        </w:pBdr>
        <w:tabs>
          <w:tab w:val="left" w:pos="851"/>
        </w:tabs>
        <w:jc w:val="both"/>
        <w:rPr>
          <w:color w:val="000000"/>
        </w:rPr>
      </w:pPr>
    </w:p>
    <w:p w14:paraId="7E7209E7" w14:textId="77777777" w:rsidR="00D75D37" w:rsidRPr="00FB4FEF" w:rsidRDefault="008A1D99">
      <w:pPr>
        <w:keepNext/>
        <w:keepLines/>
        <w:pBdr>
          <w:top w:val="nil"/>
          <w:left w:val="nil"/>
          <w:bottom w:val="nil"/>
          <w:right w:val="nil"/>
          <w:between w:val="nil"/>
        </w:pBdr>
        <w:tabs>
          <w:tab w:val="left" w:pos="851"/>
        </w:tabs>
        <w:ind w:firstLine="851"/>
        <w:jc w:val="both"/>
        <w:rPr>
          <w:color w:val="EE0000"/>
        </w:rPr>
      </w:pPr>
      <w:r w:rsidRPr="00FB4FEF">
        <w:rPr>
          <w:color w:val="000000"/>
        </w:rPr>
        <w:t xml:space="preserve">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Pr="00FB4FEF" w:rsidRDefault="00D75D37">
      <w:pPr>
        <w:jc w:val="both"/>
        <w:rPr>
          <w:b/>
          <w:bCs/>
          <w:color w:val="EE0000"/>
        </w:rPr>
      </w:pPr>
    </w:p>
    <w:p w14:paraId="389BD511" w14:textId="77777777" w:rsidR="00D75D37" w:rsidRPr="00FB4FEF" w:rsidRDefault="008A1D99">
      <w:pPr>
        <w:jc w:val="center"/>
        <w:rPr>
          <w:b/>
          <w:bCs/>
          <w:color w:val="EE0000"/>
        </w:rPr>
      </w:pPr>
      <w:r w:rsidRPr="00FB4FEF">
        <w:rPr>
          <w:b/>
          <w:bCs/>
        </w:rPr>
        <w:t xml:space="preserve">9 grafikas. </w:t>
      </w:r>
      <w:r w:rsidRPr="00FB4FEF">
        <w:t>8 Švietimo programa ir jos uždaviniai</w:t>
      </w:r>
    </w:p>
    <w:p w14:paraId="4D49B82E" w14:textId="77777777" w:rsidR="00D75D37" w:rsidRPr="00FB4FEF" w:rsidRDefault="00D75D37">
      <w:pPr>
        <w:rPr>
          <w:color w:val="EE0000"/>
        </w:rPr>
      </w:pPr>
    </w:p>
    <w:p w14:paraId="202B8FBC" w14:textId="77777777" w:rsidR="00D75D37" w:rsidRPr="00FB4FEF" w:rsidRDefault="008A1D99">
      <w:pPr>
        <w:jc w:val="center"/>
        <w:rPr>
          <w:color w:val="EE0000"/>
        </w:rPr>
      </w:pPr>
      <w:r w:rsidRPr="00FB4FEF">
        <w:rPr>
          <w:noProof/>
        </w:rPr>
        <w:lastRenderedPageBreak/>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18"/>
                    <a:srcRect/>
                    <a:stretch>
                      <a:fillRect/>
                    </a:stretch>
                  </pic:blipFill>
                  <pic:spPr>
                    <a:xfrm>
                      <a:off x="0" y="0"/>
                      <a:ext cx="6355080" cy="3299460"/>
                    </a:xfrm>
                    <a:prstGeom prst="rect">
                      <a:avLst/>
                    </a:prstGeom>
                    <a:ln/>
                  </pic:spPr>
                </pic:pic>
              </a:graphicData>
            </a:graphic>
          </wp:inline>
        </w:drawing>
      </w:r>
    </w:p>
    <w:p w14:paraId="4235DCAA" w14:textId="77777777" w:rsidR="00D75D37" w:rsidRPr="00FB4FEF" w:rsidRDefault="00D75D37">
      <w:pPr>
        <w:jc w:val="both"/>
        <w:rPr>
          <w:b/>
          <w:bCs/>
          <w:color w:val="EE0000"/>
        </w:rPr>
      </w:pPr>
    </w:p>
    <w:p w14:paraId="275F3688" w14:textId="77777777" w:rsidR="00D75D37" w:rsidRPr="00FB4FEF" w:rsidRDefault="008A1D99">
      <w:pPr>
        <w:pBdr>
          <w:top w:val="nil"/>
          <w:left w:val="nil"/>
          <w:bottom w:val="nil"/>
          <w:right w:val="nil"/>
          <w:between w:val="nil"/>
        </w:pBdr>
        <w:rPr>
          <w:color w:val="000000"/>
        </w:rPr>
      </w:pPr>
      <w:r w:rsidRPr="00FB4FEF">
        <w:rPr>
          <w:b/>
          <w:bCs/>
          <w:color w:val="000000"/>
        </w:rPr>
        <w:t xml:space="preserve">24 lentelė. </w:t>
      </w:r>
      <w:r w:rsidRPr="00FB4FEF">
        <w:rPr>
          <w:color w:val="000000"/>
        </w:rPr>
        <w:t>8 Švietimo programos priemonės</w:t>
      </w:r>
    </w:p>
    <w:p w14:paraId="0ABBD1E8" w14:textId="77777777" w:rsidR="00D75D37" w:rsidRPr="00FB4FEF" w:rsidRDefault="00D75D37">
      <w:pPr>
        <w:rPr>
          <w:color w:val="EE0000"/>
        </w:rPr>
      </w:pPr>
    </w:p>
    <w:tbl>
      <w:tblPr>
        <w:tblStyle w:val="aff6"/>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0CC2190F" w14:textId="77777777">
        <w:trPr>
          <w:jc w:val="center"/>
        </w:trPr>
        <w:tc>
          <w:tcPr>
            <w:tcW w:w="14560" w:type="dxa"/>
            <w:shd w:val="clear" w:color="auto" w:fill="DBE5F1"/>
          </w:tcPr>
          <w:p w14:paraId="6270643B" w14:textId="77777777" w:rsidR="00D75D37" w:rsidRPr="00FB4FEF" w:rsidRDefault="008A1D99">
            <w:pPr>
              <w:tabs>
                <w:tab w:val="left" w:pos="34"/>
                <w:tab w:val="left" w:pos="284"/>
                <w:tab w:val="left" w:pos="851"/>
              </w:tabs>
              <w:jc w:val="both"/>
              <w:rPr>
                <w:b/>
                <w:bCs/>
                <w:sz w:val="22"/>
                <w:szCs w:val="22"/>
              </w:rPr>
            </w:pPr>
            <w:r w:rsidRPr="00FB4FEF">
              <w:rPr>
                <w:b/>
                <w:bCs/>
                <w:sz w:val="22"/>
                <w:szCs w:val="22"/>
              </w:rPr>
              <w:t>8-1-2-1-9 Priemonė. Ugdymo įstaigų informacinių technologijų bazių stiprinimas</w:t>
            </w:r>
          </w:p>
        </w:tc>
      </w:tr>
      <w:tr w:rsidR="00D75D37" w:rsidRPr="00FB4FEF" w14:paraId="1DE691F9" w14:textId="77777777">
        <w:trPr>
          <w:jc w:val="center"/>
        </w:trPr>
        <w:tc>
          <w:tcPr>
            <w:tcW w:w="14560" w:type="dxa"/>
          </w:tcPr>
          <w:p w14:paraId="0D47FDF7" w14:textId="77777777" w:rsidR="00D75D37" w:rsidRPr="00FB4FEF" w:rsidRDefault="008A1D99">
            <w:pPr>
              <w:pBdr>
                <w:top w:val="nil"/>
                <w:left w:val="nil"/>
                <w:bottom w:val="nil"/>
                <w:right w:val="nil"/>
                <w:between w:val="nil"/>
              </w:pBdr>
              <w:tabs>
                <w:tab w:val="left" w:pos="462"/>
              </w:tabs>
              <w:jc w:val="both"/>
              <w:rPr>
                <w:color w:val="000000"/>
                <w:sz w:val="22"/>
                <w:szCs w:val="22"/>
              </w:rPr>
            </w:pPr>
            <w:r w:rsidRPr="00FB4FEF">
              <w:rPr>
                <w:color w:val="000000"/>
                <w:sz w:val="22"/>
                <w:szCs w:val="22"/>
              </w:rPr>
              <w:t>Lėšos planuojamos kompiuterinės įrangos, skirtos ugdymo(si)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mokiniams.</w:t>
            </w:r>
          </w:p>
        </w:tc>
      </w:tr>
      <w:tr w:rsidR="00D75D37" w:rsidRPr="00FB4FEF" w14:paraId="4C77E043" w14:textId="77777777">
        <w:trPr>
          <w:jc w:val="center"/>
        </w:trPr>
        <w:tc>
          <w:tcPr>
            <w:tcW w:w="14560" w:type="dxa"/>
            <w:shd w:val="clear" w:color="auto" w:fill="DBE5F1"/>
          </w:tcPr>
          <w:p w14:paraId="317ABB80" w14:textId="77777777" w:rsidR="00D75D37" w:rsidRPr="00FB4FEF" w:rsidRDefault="008A1D99">
            <w:pPr>
              <w:tabs>
                <w:tab w:val="left" w:pos="34"/>
                <w:tab w:val="left" w:pos="284"/>
                <w:tab w:val="left" w:pos="851"/>
              </w:tabs>
              <w:jc w:val="both"/>
              <w:rPr>
                <w:sz w:val="22"/>
                <w:szCs w:val="22"/>
              </w:rPr>
            </w:pPr>
            <w:r w:rsidRPr="00FB4FEF">
              <w:rPr>
                <w:b/>
                <w:bCs/>
                <w:sz w:val="22"/>
                <w:szCs w:val="22"/>
              </w:rPr>
              <w:t>8-1-2-1-10 Priemonė. Mokyklų aprūpinimas autobusais</w:t>
            </w:r>
          </w:p>
        </w:tc>
      </w:tr>
      <w:tr w:rsidR="00D75D37" w:rsidRPr="00FB4FEF" w14:paraId="06A589DA" w14:textId="77777777">
        <w:trPr>
          <w:jc w:val="center"/>
        </w:trPr>
        <w:tc>
          <w:tcPr>
            <w:tcW w:w="14560" w:type="dxa"/>
          </w:tcPr>
          <w:p w14:paraId="01D294DD" w14:textId="770734B3" w:rsidR="00D75D37" w:rsidRPr="00FB4FEF" w:rsidRDefault="002D27C1">
            <w:pPr>
              <w:tabs>
                <w:tab w:val="left" w:pos="34"/>
                <w:tab w:val="left" w:pos="284"/>
                <w:tab w:val="left" w:pos="360"/>
              </w:tabs>
              <w:jc w:val="both"/>
              <w:rPr>
                <w:sz w:val="22"/>
                <w:szCs w:val="22"/>
              </w:rPr>
            </w:pPr>
            <w:r w:rsidRPr="00FB4FEF">
              <w:rPr>
                <w:sz w:val="22"/>
                <w:szCs w:val="22"/>
              </w:rPr>
              <w:t>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2026 m. planuojama įsigyti mokyklinį autobusą Kretingos Marijono Daujoto progimnazijai ir Klaipėdos Ernesto Galvanausko profesinio mokymo centro Kretingos filialui 9-ių vietų mikroautobusą, 2027 m. – Kretingos rajono Darbėnų gimnazijai, 2028 m. Kretingos Jurgio Pabrėžos universitetinei gimnazijai.</w:t>
            </w:r>
          </w:p>
        </w:tc>
      </w:tr>
      <w:tr w:rsidR="00D75D37" w:rsidRPr="00FB4FEF" w14:paraId="5B296C5B" w14:textId="77777777">
        <w:trPr>
          <w:jc w:val="center"/>
        </w:trPr>
        <w:tc>
          <w:tcPr>
            <w:tcW w:w="14560" w:type="dxa"/>
            <w:shd w:val="clear" w:color="auto" w:fill="DBE5F1"/>
          </w:tcPr>
          <w:p w14:paraId="17A6201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8-1-2-1-11 Priemonė. Kretingos rajono pirmokų aprūpinimas kanceliarinėmis priemonėmis</w:t>
            </w:r>
          </w:p>
        </w:tc>
      </w:tr>
      <w:tr w:rsidR="00D75D37" w:rsidRPr="00FB4FEF" w14:paraId="2167CF73" w14:textId="77777777">
        <w:trPr>
          <w:jc w:val="center"/>
        </w:trPr>
        <w:tc>
          <w:tcPr>
            <w:tcW w:w="14560" w:type="dxa"/>
          </w:tcPr>
          <w:p w14:paraId="5F2ECC7D" w14:textId="77777777" w:rsidR="00D75D37" w:rsidRPr="00FB4FEF" w:rsidRDefault="008A1D99">
            <w:pPr>
              <w:tabs>
                <w:tab w:val="left" w:pos="34"/>
                <w:tab w:val="left" w:pos="284"/>
                <w:tab w:val="left" w:pos="360"/>
              </w:tabs>
              <w:jc w:val="both"/>
              <w:rPr>
                <w:b/>
                <w:bCs/>
                <w:sz w:val="22"/>
                <w:szCs w:val="22"/>
              </w:rPr>
            </w:pPr>
            <w:r w:rsidRPr="00FB4FEF">
              <w:rPr>
                <w:sz w:val="22"/>
                <w:szCs w:val="22"/>
              </w:rPr>
              <w:lastRenderedPageBreak/>
              <w:t>Priemonėje lėšos numatomos visų rajone esančių mokyklų kanceliarinių priemonių rinkinių įsigijimui rajono pirmokams.</w:t>
            </w:r>
          </w:p>
        </w:tc>
      </w:tr>
      <w:tr w:rsidR="00D75D37" w:rsidRPr="00FB4FEF" w14:paraId="35B3AA10" w14:textId="77777777">
        <w:trPr>
          <w:jc w:val="center"/>
        </w:trPr>
        <w:tc>
          <w:tcPr>
            <w:tcW w:w="14560" w:type="dxa"/>
            <w:shd w:val="clear" w:color="auto" w:fill="DBE5F1"/>
          </w:tcPr>
          <w:p w14:paraId="268E21CE" w14:textId="77777777" w:rsidR="00D75D37" w:rsidRPr="00FB4FEF" w:rsidRDefault="008A1D99">
            <w:pPr>
              <w:tabs>
                <w:tab w:val="left" w:pos="34"/>
                <w:tab w:val="left" w:pos="284"/>
                <w:tab w:val="left" w:pos="360"/>
              </w:tabs>
              <w:jc w:val="both"/>
              <w:rPr>
                <w:sz w:val="22"/>
                <w:szCs w:val="22"/>
              </w:rPr>
            </w:pPr>
            <w:r w:rsidRPr="00FB4FEF">
              <w:rPr>
                <w:b/>
                <w:bCs/>
                <w:sz w:val="22"/>
                <w:szCs w:val="22"/>
              </w:rPr>
              <w:t>8-1-2-1-12 Priemonė. Brandos egzaminų vykdymas, vertinimas, administravimas</w:t>
            </w:r>
          </w:p>
        </w:tc>
      </w:tr>
      <w:tr w:rsidR="00D75D37" w:rsidRPr="00FB4FEF" w14:paraId="557FCDA7" w14:textId="77777777">
        <w:trPr>
          <w:jc w:val="center"/>
        </w:trPr>
        <w:tc>
          <w:tcPr>
            <w:tcW w:w="14560" w:type="dxa"/>
          </w:tcPr>
          <w:p w14:paraId="488FF391"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valstybinių brandos egzaminų vykdymo ir vertinimo organizavimui.</w:t>
            </w:r>
          </w:p>
        </w:tc>
      </w:tr>
      <w:tr w:rsidR="00D75D37" w:rsidRPr="00FB4FEF" w14:paraId="06E1D5BF" w14:textId="77777777">
        <w:trPr>
          <w:jc w:val="center"/>
        </w:trPr>
        <w:tc>
          <w:tcPr>
            <w:tcW w:w="14560" w:type="dxa"/>
            <w:shd w:val="clear" w:color="auto" w:fill="DBE5F1"/>
          </w:tcPr>
          <w:p w14:paraId="2301608D" w14:textId="77777777" w:rsidR="00D75D37" w:rsidRPr="00FB4FEF" w:rsidRDefault="008A1D99">
            <w:pPr>
              <w:tabs>
                <w:tab w:val="left" w:pos="34"/>
                <w:tab w:val="left" w:pos="284"/>
                <w:tab w:val="left" w:pos="360"/>
              </w:tabs>
              <w:jc w:val="both"/>
              <w:rPr>
                <w:sz w:val="22"/>
                <w:szCs w:val="22"/>
              </w:rPr>
            </w:pPr>
            <w:r w:rsidRPr="00FB4FEF">
              <w:rPr>
                <w:b/>
                <w:bCs/>
                <w:sz w:val="22"/>
                <w:szCs w:val="22"/>
              </w:rPr>
              <w:t>8-1-2-1-19 Priemonė. Neformaliojo suaugusiųjų ir tęstinių studijų finansavimas</w:t>
            </w:r>
          </w:p>
        </w:tc>
      </w:tr>
      <w:tr w:rsidR="00D75D37" w:rsidRPr="00FB4FEF" w14:paraId="274CFE33" w14:textId="77777777">
        <w:trPr>
          <w:jc w:val="center"/>
        </w:trPr>
        <w:tc>
          <w:tcPr>
            <w:tcW w:w="14560" w:type="dxa"/>
          </w:tcPr>
          <w:p w14:paraId="20D1AFAB"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D75D37" w:rsidRPr="00FB4FEF" w14:paraId="313FDB90" w14:textId="77777777">
        <w:trPr>
          <w:jc w:val="center"/>
        </w:trPr>
        <w:tc>
          <w:tcPr>
            <w:tcW w:w="14560" w:type="dxa"/>
            <w:shd w:val="clear" w:color="auto" w:fill="DBE5F1"/>
          </w:tcPr>
          <w:p w14:paraId="4FC0C484" w14:textId="77777777" w:rsidR="00D75D37" w:rsidRPr="00FB4FEF" w:rsidRDefault="008A1D99">
            <w:pPr>
              <w:tabs>
                <w:tab w:val="left" w:pos="34"/>
                <w:tab w:val="left" w:pos="284"/>
                <w:tab w:val="left" w:pos="360"/>
              </w:tabs>
              <w:jc w:val="both"/>
              <w:rPr>
                <w:sz w:val="22"/>
                <w:szCs w:val="22"/>
              </w:rPr>
            </w:pPr>
            <w:r w:rsidRPr="00FB4FEF">
              <w:rPr>
                <w:b/>
                <w:bCs/>
                <w:sz w:val="22"/>
                <w:szCs w:val="22"/>
              </w:rPr>
              <w:t>8-1-2-1-20 Priemonė. Mokesčio dalies už ikimokyklinio ir priešmokyklinio amžiaus vaikų priežiūrą ir ugdymą nevalstybinėse švietimo įstaigose kompensavimas</w:t>
            </w:r>
          </w:p>
        </w:tc>
      </w:tr>
      <w:tr w:rsidR="00D75D37" w:rsidRPr="00FB4FEF" w14:paraId="466D21D7" w14:textId="77777777">
        <w:trPr>
          <w:jc w:val="center"/>
        </w:trPr>
        <w:tc>
          <w:tcPr>
            <w:tcW w:w="14560" w:type="dxa"/>
          </w:tcPr>
          <w:p w14:paraId="79D6F475" w14:textId="77777777" w:rsidR="00D75D37" w:rsidRPr="00FB4FEF" w:rsidRDefault="008A1D99">
            <w:pPr>
              <w:tabs>
                <w:tab w:val="left" w:pos="34"/>
                <w:tab w:val="left" w:pos="284"/>
                <w:tab w:val="left" w:pos="360"/>
              </w:tabs>
              <w:jc w:val="both"/>
              <w:rPr>
                <w:sz w:val="22"/>
                <w:szCs w:val="22"/>
              </w:rPr>
            </w:pPr>
            <w:r w:rsidRPr="00FB4FEF">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patvirtintą tvarką.</w:t>
            </w:r>
          </w:p>
        </w:tc>
      </w:tr>
      <w:tr w:rsidR="00D75D37" w:rsidRPr="00FB4FEF" w14:paraId="29BD0D96" w14:textId="77777777">
        <w:trPr>
          <w:jc w:val="center"/>
        </w:trPr>
        <w:tc>
          <w:tcPr>
            <w:tcW w:w="14560" w:type="dxa"/>
            <w:shd w:val="clear" w:color="auto" w:fill="DBE5F1"/>
          </w:tcPr>
          <w:p w14:paraId="63B82053"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8-1-2-1-21 Priemonė. Ankstyvojo ugdymo užtikrinimas vaikams iš socialinę riziką patiriančių šeimų</w:t>
            </w:r>
          </w:p>
        </w:tc>
      </w:tr>
      <w:tr w:rsidR="00D75D37" w:rsidRPr="00FB4FEF" w14:paraId="3B11455E" w14:textId="77777777">
        <w:trPr>
          <w:jc w:val="center"/>
        </w:trPr>
        <w:tc>
          <w:tcPr>
            <w:tcW w:w="14560" w:type="dxa"/>
            <w:shd w:val="clear" w:color="auto" w:fill="FFFFFF"/>
          </w:tcPr>
          <w:p w14:paraId="54BEE984" w14:textId="77777777" w:rsidR="00D75D37" w:rsidRPr="00FB4FEF" w:rsidRDefault="008A1D99">
            <w:pPr>
              <w:tabs>
                <w:tab w:val="left" w:pos="34"/>
                <w:tab w:val="left" w:pos="284"/>
                <w:tab w:val="left" w:pos="360"/>
              </w:tabs>
              <w:jc w:val="both"/>
              <w:rPr>
                <w:b/>
                <w:bCs/>
                <w:sz w:val="22"/>
                <w:szCs w:val="22"/>
              </w:rPr>
            </w:pPr>
            <w:r w:rsidRPr="00FB4FEF">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D75D37" w:rsidRPr="00FB4FEF" w14:paraId="10E42557" w14:textId="77777777">
        <w:trPr>
          <w:jc w:val="center"/>
        </w:trPr>
        <w:tc>
          <w:tcPr>
            <w:tcW w:w="14560" w:type="dxa"/>
            <w:shd w:val="clear" w:color="auto" w:fill="DBE5F1"/>
          </w:tcPr>
          <w:p w14:paraId="209F0DE1" w14:textId="77777777" w:rsidR="00D75D37" w:rsidRPr="00FB4FEF" w:rsidRDefault="008A1D99">
            <w:pPr>
              <w:tabs>
                <w:tab w:val="left" w:pos="34"/>
                <w:tab w:val="left" w:pos="284"/>
                <w:tab w:val="left" w:pos="360"/>
              </w:tabs>
              <w:jc w:val="both"/>
              <w:rPr>
                <w:sz w:val="22"/>
                <w:szCs w:val="22"/>
              </w:rPr>
            </w:pPr>
            <w:r w:rsidRPr="00FB4FEF">
              <w:rPr>
                <w:b/>
                <w:bCs/>
                <w:sz w:val="22"/>
                <w:szCs w:val="22"/>
              </w:rPr>
              <w:t>8-1-2-1-22 Priemonė. Karjeros specialistų paslaugų mokiniams užtikrinimas</w:t>
            </w:r>
          </w:p>
        </w:tc>
      </w:tr>
      <w:tr w:rsidR="00D75D37" w:rsidRPr="00FB4FEF" w14:paraId="15DACB6C" w14:textId="77777777">
        <w:trPr>
          <w:jc w:val="center"/>
        </w:trPr>
        <w:tc>
          <w:tcPr>
            <w:tcW w:w="14560" w:type="dxa"/>
          </w:tcPr>
          <w:p w14:paraId="1B7941B7" w14:textId="4B81886D" w:rsidR="00D75D37" w:rsidRPr="00FB4FEF" w:rsidRDefault="008A1D99">
            <w:pPr>
              <w:tabs>
                <w:tab w:val="left" w:pos="34"/>
                <w:tab w:val="left" w:pos="284"/>
                <w:tab w:val="left" w:pos="360"/>
              </w:tabs>
              <w:jc w:val="both"/>
              <w:rPr>
                <w:sz w:val="22"/>
                <w:szCs w:val="22"/>
              </w:rPr>
            </w:pPr>
            <w:r w:rsidRPr="00FB4FEF">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2026–2028 m. lėšos karjeros specialistų darbo užmokesčiui ir socialiniam draudimui bus skiriamos iš valstybės biudžeto lėšų.</w:t>
            </w:r>
          </w:p>
        </w:tc>
      </w:tr>
      <w:tr w:rsidR="00D75D37" w:rsidRPr="00FB4FEF" w14:paraId="62F49F22" w14:textId="77777777">
        <w:trPr>
          <w:jc w:val="center"/>
        </w:trPr>
        <w:tc>
          <w:tcPr>
            <w:tcW w:w="14560" w:type="dxa"/>
            <w:shd w:val="clear" w:color="auto" w:fill="DBE5F1"/>
          </w:tcPr>
          <w:p w14:paraId="05BA9BB8" w14:textId="77777777" w:rsidR="00D75D37" w:rsidRPr="00FB4FEF" w:rsidRDefault="008A1D99">
            <w:pPr>
              <w:tabs>
                <w:tab w:val="left" w:pos="34"/>
                <w:tab w:val="left" w:pos="284"/>
                <w:tab w:val="left" w:pos="360"/>
              </w:tabs>
              <w:jc w:val="both"/>
              <w:rPr>
                <w:sz w:val="22"/>
                <w:szCs w:val="22"/>
              </w:rPr>
            </w:pPr>
            <w:r w:rsidRPr="00FB4FEF">
              <w:rPr>
                <w:b/>
                <w:bCs/>
                <w:sz w:val="22"/>
                <w:szCs w:val="22"/>
              </w:rPr>
              <w:t>8-1-2-1-23 Priemonė. Tūkstantmečio mokyklų programos įgyvendinimas</w:t>
            </w:r>
          </w:p>
        </w:tc>
      </w:tr>
      <w:tr w:rsidR="00D75D37" w:rsidRPr="00FB4FEF" w14:paraId="0A5183F0" w14:textId="77777777">
        <w:trPr>
          <w:jc w:val="center"/>
        </w:trPr>
        <w:tc>
          <w:tcPr>
            <w:tcW w:w="14560" w:type="dxa"/>
          </w:tcPr>
          <w:p w14:paraId="5D89CB85" w14:textId="77777777" w:rsidR="00D75D37" w:rsidRPr="00FB4FEF" w:rsidRDefault="008A1D99">
            <w:pPr>
              <w:tabs>
                <w:tab w:val="left" w:pos="34"/>
                <w:tab w:val="left" w:pos="284"/>
                <w:tab w:val="left" w:pos="360"/>
              </w:tabs>
              <w:jc w:val="both"/>
              <w:rPr>
                <w:sz w:val="22"/>
                <w:szCs w:val="22"/>
              </w:rPr>
            </w:pPr>
            <w:r w:rsidRPr="00FB4FEF">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ugdymo(si) priemonių, metodų ir veiklų pasiūlą. Jurgio Pabrėžos universitetinėje gimnazijoje įkurtas gamtamokslinis centras, Simono Daukanto progimnazijoje – menų centras, Marijono Daujoto progimnazijoje iki 2026 m. kovo 30 d. informacinio mąstymo centras.</w:t>
            </w:r>
          </w:p>
        </w:tc>
      </w:tr>
      <w:tr w:rsidR="00D75D37" w:rsidRPr="00FB4FEF" w14:paraId="39A469FB" w14:textId="77777777">
        <w:trPr>
          <w:jc w:val="center"/>
        </w:trPr>
        <w:tc>
          <w:tcPr>
            <w:tcW w:w="14560" w:type="dxa"/>
            <w:shd w:val="clear" w:color="auto" w:fill="DBE5F1"/>
          </w:tcPr>
          <w:p w14:paraId="743F40C3" w14:textId="77777777" w:rsidR="00D75D37" w:rsidRPr="00FB4FEF" w:rsidRDefault="008A1D99">
            <w:pPr>
              <w:tabs>
                <w:tab w:val="left" w:pos="34"/>
                <w:tab w:val="left" w:pos="284"/>
                <w:tab w:val="left" w:pos="360"/>
              </w:tabs>
              <w:jc w:val="both"/>
              <w:rPr>
                <w:sz w:val="22"/>
                <w:szCs w:val="22"/>
              </w:rPr>
            </w:pPr>
            <w:r w:rsidRPr="00FB4FEF">
              <w:rPr>
                <w:b/>
                <w:bCs/>
                <w:sz w:val="22"/>
                <w:szCs w:val="22"/>
              </w:rPr>
              <w:t>8-1-2-1-24 Priemonė. Pedagogų rėmimas</w:t>
            </w:r>
          </w:p>
        </w:tc>
      </w:tr>
      <w:tr w:rsidR="00D75D37" w:rsidRPr="00FB4FEF" w14:paraId="7646513A" w14:textId="77777777">
        <w:trPr>
          <w:jc w:val="center"/>
        </w:trPr>
        <w:tc>
          <w:tcPr>
            <w:tcW w:w="14560" w:type="dxa"/>
          </w:tcPr>
          <w:p w14:paraId="7382A6CF" w14:textId="77777777" w:rsidR="00D75D37" w:rsidRPr="00FB4FEF" w:rsidRDefault="008A1D99">
            <w:pPr>
              <w:tabs>
                <w:tab w:val="left" w:pos="34"/>
                <w:tab w:val="left" w:pos="284"/>
                <w:tab w:val="left" w:pos="360"/>
              </w:tabs>
              <w:jc w:val="both"/>
              <w:rPr>
                <w:sz w:val="22"/>
                <w:szCs w:val="22"/>
              </w:rPr>
            </w:pPr>
            <w:r w:rsidRPr="00FB4FEF">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D75D37" w:rsidRPr="00FB4FEF" w14:paraId="5D83D4BB" w14:textId="77777777">
        <w:trPr>
          <w:jc w:val="center"/>
        </w:trPr>
        <w:tc>
          <w:tcPr>
            <w:tcW w:w="14560" w:type="dxa"/>
            <w:shd w:val="clear" w:color="auto" w:fill="DBE5F1"/>
          </w:tcPr>
          <w:p w14:paraId="02A70BFF" w14:textId="77777777" w:rsidR="00D75D37" w:rsidRPr="00FB4FEF" w:rsidRDefault="008A1D99">
            <w:pPr>
              <w:tabs>
                <w:tab w:val="left" w:pos="34"/>
                <w:tab w:val="left" w:pos="284"/>
                <w:tab w:val="left" w:pos="360"/>
              </w:tabs>
              <w:jc w:val="both"/>
              <w:rPr>
                <w:sz w:val="22"/>
                <w:szCs w:val="22"/>
              </w:rPr>
            </w:pPr>
            <w:r w:rsidRPr="00FB4FEF">
              <w:rPr>
                <w:b/>
                <w:bCs/>
                <w:sz w:val="22"/>
                <w:szCs w:val="22"/>
              </w:rPr>
              <w:t>8-1-2-2-3 Priemonė. Vaikų ir paauglių socializacijos programų, nusikalstamumo prevencijos projektų įgyvendinimas</w:t>
            </w:r>
          </w:p>
        </w:tc>
      </w:tr>
      <w:tr w:rsidR="00D75D37" w:rsidRPr="00FB4FEF" w14:paraId="78539262" w14:textId="77777777">
        <w:trPr>
          <w:jc w:val="center"/>
        </w:trPr>
        <w:tc>
          <w:tcPr>
            <w:tcW w:w="14560" w:type="dxa"/>
          </w:tcPr>
          <w:p w14:paraId="2584F263"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numatomos vaikų  vasaros užimtumo ir vaikų nusikalstamumo prevencijos programų finansavimui.</w:t>
            </w:r>
          </w:p>
        </w:tc>
      </w:tr>
      <w:tr w:rsidR="00D75D37" w:rsidRPr="00FB4FEF" w14:paraId="297C7284" w14:textId="77777777">
        <w:trPr>
          <w:jc w:val="center"/>
        </w:trPr>
        <w:tc>
          <w:tcPr>
            <w:tcW w:w="14560" w:type="dxa"/>
            <w:shd w:val="clear" w:color="auto" w:fill="DBE5F1"/>
          </w:tcPr>
          <w:p w14:paraId="3923B250" w14:textId="77777777" w:rsidR="00D75D37" w:rsidRPr="00FB4FEF" w:rsidRDefault="008A1D99">
            <w:pPr>
              <w:tabs>
                <w:tab w:val="left" w:pos="34"/>
                <w:tab w:val="left" w:pos="284"/>
                <w:tab w:val="left" w:pos="360"/>
              </w:tabs>
              <w:jc w:val="both"/>
              <w:rPr>
                <w:sz w:val="22"/>
                <w:szCs w:val="22"/>
              </w:rPr>
            </w:pPr>
            <w:r w:rsidRPr="00FB4FEF">
              <w:rPr>
                <w:b/>
                <w:bCs/>
                <w:sz w:val="22"/>
                <w:szCs w:val="22"/>
              </w:rPr>
              <w:t>8-1-2-2-9 Priemonė. Lietuvos moksleivių dainų švenčių organizavimas</w:t>
            </w:r>
          </w:p>
        </w:tc>
      </w:tr>
      <w:tr w:rsidR="00D75D37" w:rsidRPr="00FB4FEF" w14:paraId="4E49E23D" w14:textId="77777777">
        <w:trPr>
          <w:jc w:val="center"/>
        </w:trPr>
        <w:tc>
          <w:tcPr>
            <w:tcW w:w="14560" w:type="dxa"/>
          </w:tcPr>
          <w:p w14:paraId="2642086C"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respublikinių vaikų dainų švenčių organizavimui ir vykdymui: vaikų transporto, maitinimo, apgyvendinimo organizavimo išlaidoms. 2026 m. vyks Lietuvos moksleivių dainų šventė.</w:t>
            </w:r>
          </w:p>
        </w:tc>
      </w:tr>
      <w:tr w:rsidR="00D75D37" w:rsidRPr="00FB4FEF" w14:paraId="5694F570" w14:textId="77777777">
        <w:trPr>
          <w:jc w:val="center"/>
        </w:trPr>
        <w:tc>
          <w:tcPr>
            <w:tcW w:w="14560" w:type="dxa"/>
            <w:shd w:val="clear" w:color="auto" w:fill="DBE5F1"/>
          </w:tcPr>
          <w:p w14:paraId="0379112F" w14:textId="77777777" w:rsidR="00D75D37" w:rsidRPr="00FB4FEF" w:rsidRDefault="008A1D99">
            <w:pPr>
              <w:tabs>
                <w:tab w:val="left" w:pos="34"/>
                <w:tab w:val="left" w:pos="284"/>
                <w:tab w:val="left" w:pos="360"/>
              </w:tabs>
              <w:jc w:val="both"/>
              <w:rPr>
                <w:sz w:val="22"/>
                <w:szCs w:val="22"/>
              </w:rPr>
            </w:pPr>
            <w:r w:rsidRPr="00FB4FEF">
              <w:rPr>
                <w:b/>
                <w:bCs/>
                <w:sz w:val="22"/>
                <w:szCs w:val="22"/>
              </w:rPr>
              <w:lastRenderedPageBreak/>
              <w:t>8-1-2-2-14 Priemonė. Renginių mokyklos bendruomenėms, mokinių su negalia kelionių organizavimas, iniciatyvų skatinimas</w:t>
            </w:r>
          </w:p>
        </w:tc>
      </w:tr>
      <w:tr w:rsidR="00D75D37" w:rsidRPr="00FB4FEF" w14:paraId="53AC581E" w14:textId="77777777">
        <w:trPr>
          <w:jc w:val="center"/>
        </w:trPr>
        <w:tc>
          <w:tcPr>
            <w:tcW w:w="14560" w:type="dxa"/>
          </w:tcPr>
          <w:p w14:paraId="2B98C0D3" w14:textId="75AAF552" w:rsidR="00D75D37" w:rsidRPr="00FB4FEF" w:rsidRDefault="008A1D99">
            <w:pPr>
              <w:tabs>
                <w:tab w:val="left" w:pos="34"/>
                <w:tab w:val="left" w:pos="284"/>
                <w:tab w:val="left" w:pos="360"/>
              </w:tabs>
              <w:jc w:val="both"/>
              <w:rPr>
                <w:sz w:val="22"/>
                <w:szCs w:val="22"/>
              </w:rPr>
            </w:pPr>
            <w:r w:rsidRPr="00FB4FEF">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1E2A3127" w14:textId="77777777" w:rsidR="00D75D37" w:rsidRPr="00FB4FEF" w:rsidRDefault="008A1D99">
            <w:pPr>
              <w:tabs>
                <w:tab w:val="left" w:pos="34"/>
                <w:tab w:val="left" w:pos="284"/>
                <w:tab w:val="left" w:pos="360"/>
              </w:tabs>
              <w:jc w:val="both"/>
              <w:rPr>
                <w:sz w:val="22"/>
                <w:szCs w:val="22"/>
              </w:rPr>
            </w:pPr>
            <w:r w:rsidRPr="00FB4FEF">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D75D37" w:rsidRPr="00FB4FEF" w14:paraId="1DC61231" w14:textId="77777777">
        <w:trPr>
          <w:jc w:val="center"/>
        </w:trPr>
        <w:tc>
          <w:tcPr>
            <w:tcW w:w="14560" w:type="dxa"/>
            <w:shd w:val="clear" w:color="auto" w:fill="DBE5F1"/>
          </w:tcPr>
          <w:p w14:paraId="15BD6485" w14:textId="77777777" w:rsidR="00D75D37" w:rsidRPr="00FB4FEF" w:rsidRDefault="008A1D99">
            <w:pPr>
              <w:tabs>
                <w:tab w:val="left" w:pos="34"/>
                <w:tab w:val="left" w:pos="284"/>
                <w:tab w:val="left" w:pos="360"/>
              </w:tabs>
              <w:jc w:val="both"/>
              <w:rPr>
                <w:sz w:val="22"/>
                <w:szCs w:val="22"/>
              </w:rPr>
            </w:pPr>
            <w:r w:rsidRPr="00FB4FEF">
              <w:rPr>
                <w:b/>
                <w:bCs/>
                <w:sz w:val="22"/>
                <w:szCs w:val="22"/>
              </w:rPr>
              <w:t>8-1-2-2-16 Priemonė. Neformaliojo vaikų švietimo finansavimas</w:t>
            </w:r>
          </w:p>
        </w:tc>
      </w:tr>
      <w:tr w:rsidR="00D75D37" w:rsidRPr="00FB4FEF" w14:paraId="786D2CD2" w14:textId="77777777">
        <w:trPr>
          <w:jc w:val="center"/>
        </w:trPr>
        <w:tc>
          <w:tcPr>
            <w:tcW w:w="14560" w:type="dxa"/>
          </w:tcPr>
          <w:p w14:paraId="52B4AD67"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D75D37" w:rsidRPr="00FB4FEF" w14:paraId="0BD57F5B" w14:textId="77777777">
        <w:trPr>
          <w:jc w:val="center"/>
        </w:trPr>
        <w:tc>
          <w:tcPr>
            <w:tcW w:w="14560" w:type="dxa"/>
            <w:shd w:val="clear" w:color="auto" w:fill="DBE5F1"/>
          </w:tcPr>
          <w:p w14:paraId="0F5D5D6B"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8-1-2-3-2 Priemonė. Švietimo įstaigų remontas ir įrangos įsigijimas</w:t>
            </w:r>
          </w:p>
        </w:tc>
      </w:tr>
      <w:tr w:rsidR="00D75D37" w:rsidRPr="00FB4FEF" w14:paraId="6E084E1D" w14:textId="77777777">
        <w:trPr>
          <w:jc w:val="center"/>
        </w:trPr>
        <w:tc>
          <w:tcPr>
            <w:tcW w:w="14560" w:type="dxa"/>
          </w:tcPr>
          <w:p w14:paraId="1883835A"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 lėšos skiriamos ugdymo įstaigų remontui pagal gautus prašymus, pasiruošimui naujiems mokslo metams, virtuvių įrangai ir remontui.</w:t>
            </w:r>
          </w:p>
          <w:p w14:paraId="0852DD81" w14:textId="77777777" w:rsidR="00D75D37" w:rsidRPr="00FB4FEF" w:rsidRDefault="008A1D99">
            <w:pPr>
              <w:tabs>
                <w:tab w:val="left" w:pos="34"/>
                <w:tab w:val="left" w:pos="604"/>
                <w:tab w:val="left" w:pos="746"/>
              </w:tabs>
              <w:jc w:val="both"/>
              <w:rPr>
                <w:color w:val="000000"/>
                <w:sz w:val="22"/>
                <w:szCs w:val="22"/>
              </w:rPr>
            </w:pPr>
            <w:r w:rsidRPr="00FB4FEF">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sidRPr="00FB4FEF">
              <w:rPr>
                <w:sz w:val="22"/>
                <w:szCs w:val="22"/>
              </w:rPr>
              <w:t xml:space="preserve">– </w:t>
            </w:r>
            <w:r w:rsidRPr="00FB4FEF">
              <w:rPr>
                <w:color w:val="000000"/>
                <w:sz w:val="22"/>
                <w:szCs w:val="22"/>
              </w:rPr>
              <w:t xml:space="preserve">2027 m., Kartenos mokyklos-daugiafunkcio centro valgyklą </w:t>
            </w:r>
            <w:r w:rsidRPr="00FB4FEF">
              <w:rPr>
                <w:sz w:val="22"/>
                <w:szCs w:val="22"/>
              </w:rPr>
              <w:t>–</w:t>
            </w:r>
            <w:r w:rsidRPr="00FB4FEF">
              <w:rPr>
                <w:color w:val="000000"/>
                <w:sz w:val="22"/>
                <w:szCs w:val="22"/>
              </w:rPr>
              <w:t xml:space="preserve"> 2028 m.</w:t>
            </w:r>
          </w:p>
        </w:tc>
      </w:tr>
      <w:tr w:rsidR="00D75D37" w:rsidRPr="00FB4FEF" w14:paraId="3B7EDBF6" w14:textId="77777777">
        <w:trPr>
          <w:jc w:val="center"/>
        </w:trPr>
        <w:tc>
          <w:tcPr>
            <w:tcW w:w="14560" w:type="dxa"/>
            <w:shd w:val="clear" w:color="auto" w:fill="DBE5F1"/>
          </w:tcPr>
          <w:p w14:paraId="4FA9ADD6"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8-2-1-1-4 Priemonė. Kretingos rajono jaunimo politikos programos įgyvendinimas</w:t>
            </w:r>
          </w:p>
        </w:tc>
      </w:tr>
      <w:tr w:rsidR="00D75D37" w:rsidRPr="00FB4FEF" w14:paraId="1D7AF4C0" w14:textId="77777777">
        <w:trPr>
          <w:jc w:val="center"/>
        </w:trPr>
        <w:tc>
          <w:tcPr>
            <w:tcW w:w="14560" w:type="dxa"/>
          </w:tcPr>
          <w:p w14:paraId="0CC93174"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sidRPr="00FB4FEF">
              <w:rPr>
                <w:sz w:val="22"/>
                <w:szCs w:val="22"/>
              </w:rPr>
              <w:t>–</w:t>
            </w:r>
            <w:r w:rsidRPr="00FB4FEF">
              <w:rPr>
                <w:color w:val="000000"/>
                <w:sz w:val="22"/>
                <w:szCs w:val="22"/>
              </w:rPr>
              <w:t xml:space="preserve"> Lietuvos jaunimo sostinė 2025 m.“ veiklų tęstinumo užtikrinimui.</w:t>
            </w:r>
          </w:p>
        </w:tc>
      </w:tr>
      <w:tr w:rsidR="00D75D37" w:rsidRPr="00FB4FEF" w14:paraId="1D113A79" w14:textId="77777777">
        <w:trPr>
          <w:jc w:val="center"/>
        </w:trPr>
        <w:tc>
          <w:tcPr>
            <w:tcW w:w="14560" w:type="dxa"/>
            <w:shd w:val="clear" w:color="auto" w:fill="DBE5F1"/>
          </w:tcPr>
          <w:p w14:paraId="110C39C7"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8-2-1-2-2 Priemonė. Jaunimo projektų finansavimas</w:t>
            </w:r>
          </w:p>
        </w:tc>
      </w:tr>
      <w:tr w:rsidR="00D75D37" w:rsidRPr="00FB4FEF" w14:paraId="59A07AFC" w14:textId="77777777">
        <w:trPr>
          <w:jc w:val="center"/>
        </w:trPr>
        <w:tc>
          <w:tcPr>
            <w:tcW w:w="14560" w:type="dxa"/>
          </w:tcPr>
          <w:p w14:paraId="38FCE9C2"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D75D37" w:rsidRPr="00FB4FEF" w14:paraId="62A72F0D" w14:textId="77777777">
        <w:trPr>
          <w:jc w:val="center"/>
        </w:trPr>
        <w:tc>
          <w:tcPr>
            <w:tcW w:w="14560" w:type="dxa"/>
            <w:shd w:val="clear" w:color="auto" w:fill="DBE5F1"/>
          </w:tcPr>
          <w:p w14:paraId="7C9B08A2"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8-2-1-2-4 Priemonė. Jaunimo vasaros užimtumo ir integracijos į darbo rinką programa</w:t>
            </w:r>
          </w:p>
        </w:tc>
      </w:tr>
      <w:tr w:rsidR="00D75D37" w:rsidRPr="00FB4FEF" w14:paraId="1A4AB4BD" w14:textId="77777777">
        <w:trPr>
          <w:jc w:val="center"/>
        </w:trPr>
        <w:tc>
          <w:tcPr>
            <w:tcW w:w="14560" w:type="dxa"/>
          </w:tcPr>
          <w:p w14:paraId="42C4FDD5"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numatomos vaikų vasaros užimtumui ir integracijos į darbo rinką organizavimui.</w:t>
            </w:r>
          </w:p>
        </w:tc>
      </w:tr>
      <w:tr w:rsidR="00D75D37" w:rsidRPr="00FB4FEF" w14:paraId="2ACCAB55" w14:textId="77777777">
        <w:trPr>
          <w:jc w:val="center"/>
        </w:trPr>
        <w:tc>
          <w:tcPr>
            <w:tcW w:w="14560" w:type="dxa"/>
            <w:shd w:val="clear" w:color="auto" w:fill="DBE5F1"/>
          </w:tcPr>
          <w:p w14:paraId="3F0480C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8-2-1-2-6 Priemonė. Jaunimo savanoriškos tarnybos Savivaldybėje įgyvendinimas</w:t>
            </w:r>
          </w:p>
        </w:tc>
      </w:tr>
      <w:tr w:rsidR="00D75D37" w:rsidRPr="00FB4FEF" w14:paraId="070E4386" w14:textId="77777777">
        <w:trPr>
          <w:jc w:val="center"/>
        </w:trPr>
        <w:tc>
          <w:tcPr>
            <w:tcW w:w="14560" w:type="dxa"/>
          </w:tcPr>
          <w:p w14:paraId="08D5A457" w14:textId="77777777" w:rsidR="00D75D37" w:rsidRPr="00FB4FEF" w:rsidRDefault="008A1D99">
            <w:pPr>
              <w:tabs>
                <w:tab w:val="left" w:pos="34"/>
                <w:tab w:val="left" w:pos="284"/>
                <w:tab w:val="left" w:pos="360"/>
              </w:tabs>
              <w:jc w:val="both"/>
              <w:rPr>
                <w:sz w:val="22"/>
                <w:szCs w:val="22"/>
              </w:rPr>
            </w:pPr>
            <w:r w:rsidRPr="00FB4FEF">
              <w:rPr>
                <w:sz w:val="22"/>
                <w:szCs w:val="22"/>
              </w:rPr>
              <w:t>Lėšos numatomos jaunimo savanoriškos tarnybos Savivaldybėje įgyvendinimui.</w:t>
            </w:r>
          </w:p>
        </w:tc>
      </w:tr>
      <w:tr w:rsidR="00D75D37" w:rsidRPr="00FB4FEF" w14:paraId="61D0D926" w14:textId="77777777">
        <w:trPr>
          <w:jc w:val="center"/>
        </w:trPr>
        <w:tc>
          <w:tcPr>
            <w:tcW w:w="14560" w:type="dxa"/>
            <w:shd w:val="clear" w:color="auto" w:fill="DBE5F1"/>
          </w:tcPr>
          <w:p w14:paraId="49411BB5" w14:textId="77777777" w:rsidR="00D75D37" w:rsidRPr="00FB4FEF" w:rsidRDefault="008A1D99">
            <w:pPr>
              <w:tabs>
                <w:tab w:val="left" w:pos="34"/>
                <w:tab w:val="left" w:pos="284"/>
                <w:tab w:val="left" w:pos="360"/>
              </w:tabs>
              <w:jc w:val="both"/>
              <w:rPr>
                <w:sz w:val="22"/>
                <w:szCs w:val="22"/>
              </w:rPr>
            </w:pPr>
            <w:r w:rsidRPr="00FB4FEF">
              <w:rPr>
                <w:b/>
                <w:bCs/>
                <w:sz w:val="22"/>
                <w:szCs w:val="22"/>
              </w:rPr>
              <w:t>8-4-2-4-5 Priemonė. Biudžetinių įstaigų veiklos išlaidos</w:t>
            </w:r>
          </w:p>
        </w:tc>
      </w:tr>
      <w:tr w:rsidR="00D75D37" w:rsidRPr="00FB4FEF" w14:paraId="2A212362" w14:textId="77777777">
        <w:trPr>
          <w:jc w:val="center"/>
        </w:trPr>
        <w:tc>
          <w:tcPr>
            <w:tcW w:w="14560" w:type="dxa"/>
          </w:tcPr>
          <w:p w14:paraId="24278450"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numatomos visų rajono švietimo įstaigų veiklos išlaidos.</w:t>
            </w:r>
          </w:p>
          <w:p w14:paraId="1B0BAE0F" w14:textId="77777777" w:rsidR="00D75D37" w:rsidRPr="00FB4FEF" w:rsidRDefault="008A1D99">
            <w:pPr>
              <w:tabs>
                <w:tab w:val="left" w:pos="34"/>
                <w:tab w:val="left" w:pos="284"/>
                <w:tab w:val="left" w:pos="360"/>
              </w:tabs>
              <w:jc w:val="both"/>
              <w:rPr>
                <w:sz w:val="22"/>
                <w:szCs w:val="22"/>
              </w:rPr>
            </w:pPr>
            <w:r w:rsidRPr="00FB4FEF">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D75D37" w:rsidRPr="00FB4FEF" w14:paraId="2E8D0C0C" w14:textId="77777777">
        <w:trPr>
          <w:jc w:val="center"/>
        </w:trPr>
        <w:tc>
          <w:tcPr>
            <w:tcW w:w="14560" w:type="dxa"/>
            <w:shd w:val="clear" w:color="auto" w:fill="DBE5F1"/>
          </w:tcPr>
          <w:p w14:paraId="54572757" w14:textId="77777777" w:rsidR="00D75D37" w:rsidRPr="00FB4FEF" w:rsidRDefault="008A1D99">
            <w:pPr>
              <w:tabs>
                <w:tab w:val="left" w:pos="34"/>
                <w:tab w:val="left" w:pos="284"/>
                <w:tab w:val="left" w:pos="360"/>
              </w:tabs>
              <w:jc w:val="both"/>
              <w:rPr>
                <w:sz w:val="22"/>
                <w:szCs w:val="22"/>
              </w:rPr>
            </w:pPr>
            <w:r w:rsidRPr="00FB4FEF">
              <w:rPr>
                <w:b/>
                <w:bCs/>
                <w:sz w:val="22"/>
                <w:szCs w:val="22"/>
              </w:rPr>
              <w:t>8-4-2-4-14 Priemonė. Galimybių vykdyti nenumatytas priemones užtikrinimas</w:t>
            </w:r>
          </w:p>
        </w:tc>
      </w:tr>
      <w:tr w:rsidR="00D75D37" w:rsidRPr="00FB4FEF" w14:paraId="3E7FD1E1" w14:textId="77777777">
        <w:trPr>
          <w:jc w:val="center"/>
        </w:trPr>
        <w:tc>
          <w:tcPr>
            <w:tcW w:w="14560" w:type="dxa"/>
          </w:tcPr>
          <w:p w14:paraId="74140139" w14:textId="77777777" w:rsidR="00D75D37" w:rsidRPr="00FB4FEF" w:rsidRDefault="008A1D99">
            <w:pPr>
              <w:tabs>
                <w:tab w:val="left" w:pos="34"/>
                <w:tab w:val="left" w:pos="284"/>
                <w:tab w:val="left" w:pos="360"/>
              </w:tabs>
              <w:jc w:val="both"/>
              <w:rPr>
                <w:sz w:val="22"/>
                <w:szCs w:val="22"/>
              </w:rPr>
            </w:pPr>
            <w:r w:rsidRPr="00FB4FEF">
              <w:rPr>
                <w:sz w:val="22"/>
                <w:szCs w:val="22"/>
              </w:rPr>
              <w:lastRenderedPageBreak/>
              <w:t>Priemonė įgyvendinama kasmet, lėšos skiriamos nenumatytų atvejų: mokyklose įvykusių avarijų ir gedimų, šalinimui.</w:t>
            </w:r>
          </w:p>
        </w:tc>
      </w:tr>
      <w:tr w:rsidR="00D75D37" w:rsidRPr="00FB4FEF" w14:paraId="4574EBD5" w14:textId="77777777">
        <w:trPr>
          <w:jc w:val="center"/>
        </w:trPr>
        <w:tc>
          <w:tcPr>
            <w:tcW w:w="14560" w:type="dxa"/>
            <w:shd w:val="clear" w:color="auto" w:fill="DBE5F1"/>
          </w:tcPr>
          <w:p w14:paraId="48A38D6A" w14:textId="77777777" w:rsidR="00D75D37" w:rsidRPr="00FB4FEF" w:rsidRDefault="008A1D99">
            <w:pPr>
              <w:tabs>
                <w:tab w:val="left" w:pos="34"/>
                <w:tab w:val="left" w:pos="284"/>
                <w:tab w:val="left" w:pos="360"/>
              </w:tabs>
              <w:jc w:val="both"/>
              <w:rPr>
                <w:sz w:val="22"/>
                <w:szCs w:val="22"/>
              </w:rPr>
            </w:pPr>
            <w:r w:rsidRPr="00FB4FEF">
              <w:rPr>
                <w:b/>
                <w:bCs/>
                <w:sz w:val="22"/>
                <w:szCs w:val="22"/>
              </w:rPr>
              <w:t>8-4-2-4-15 Priemonė. Švietimo įstaigų nemokamo maitinimo patiekalų gamybos išlaidos</w:t>
            </w:r>
          </w:p>
        </w:tc>
      </w:tr>
      <w:tr w:rsidR="00D75D37" w:rsidRPr="00FB4FEF" w14:paraId="4D445CA3" w14:textId="77777777">
        <w:trPr>
          <w:trHeight w:val="373"/>
          <w:jc w:val="center"/>
        </w:trPr>
        <w:tc>
          <w:tcPr>
            <w:tcW w:w="14560" w:type="dxa"/>
          </w:tcPr>
          <w:p w14:paraId="3188196E"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patiekalų gamybos išlaidoms padengti (maisto produktams įsigyti išlaidos skiriamos iš valstybės biudžeto).</w:t>
            </w:r>
          </w:p>
        </w:tc>
      </w:tr>
    </w:tbl>
    <w:p w14:paraId="52A2C496" w14:textId="77777777" w:rsidR="00D75D37" w:rsidRPr="00FB4FEF" w:rsidRDefault="00D75D37">
      <w:pPr>
        <w:jc w:val="both"/>
        <w:rPr>
          <w:b/>
          <w:bCs/>
          <w:color w:val="EE0000"/>
        </w:rPr>
      </w:pPr>
    </w:p>
    <w:p w14:paraId="495C937F" w14:textId="77777777" w:rsidR="00D75D37" w:rsidRPr="00FB4FEF" w:rsidRDefault="008A1D99">
      <w:pPr>
        <w:pBdr>
          <w:top w:val="nil"/>
          <w:left w:val="nil"/>
          <w:bottom w:val="nil"/>
          <w:right w:val="nil"/>
          <w:between w:val="nil"/>
        </w:pBdr>
        <w:rPr>
          <w:color w:val="000000"/>
        </w:rPr>
      </w:pPr>
      <w:r w:rsidRPr="00FB4FEF">
        <w:rPr>
          <w:b/>
          <w:bCs/>
          <w:color w:val="000000"/>
        </w:rPr>
        <w:t xml:space="preserve">25 lentelė. </w:t>
      </w:r>
      <w:r w:rsidRPr="00FB4FEF">
        <w:rPr>
          <w:color w:val="000000"/>
        </w:rPr>
        <w:t>2026–2028 metų 8 Švietimo programos uždaviniai, priemonės, asignavimai ir kitos lėšos (tūkst. eurų)</w:t>
      </w:r>
    </w:p>
    <w:p w14:paraId="7F934347" w14:textId="77777777" w:rsidR="00D75D37" w:rsidRDefault="00D75D37">
      <w:pPr>
        <w:rPr>
          <w:color w:val="EE0000"/>
        </w:rPr>
      </w:pPr>
    </w:p>
    <w:tbl>
      <w:tblPr>
        <w:tblW w:w="14573" w:type="dxa"/>
        <w:jc w:val="center"/>
        <w:tblLook w:val="04A0" w:firstRow="1" w:lastRow="0" w:firstColumn="1" w:lastColumn="0" w:noHBand="0" w:noVBand="1"/>
      </w:tblPr>
      <w:tblGrid>
        <w:gridCol w:w="2232"/>
        <w:gridCol w:w="4390"/>
        <w:gridCol w:w="2007"/>
        <w:gridCol w:w="1755"/>
        <w:gridCol w:w="2132"/>
        <w:gridCol w:w="2057"/>
      </w:tblGrid>
      <w:tr w:rsidR="00F52A74" w14:paraId="6CC3D826" w14:textId="77777777" w:rsidTr="00DC675C">
        <w:trPr>
          <w:trHeight w:val="567"/>
          <w:jc w:val="center"/>
        </w:trPr>
        <w:tc>
          <w:tcPr>
            <w:tcW w:w="223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D11A1A1" w14:textId="0D7B29A1" w:rsidR="00F52A74" w:rsidRDefault="00F52A74" w:rsidP="00F52A74">
            <w:pPr>
              <w:jc w:val="center"/>
              <w:rPr>
                <w:b/>
                <w:bCs/>
                <w:color w:val="000000"/>
                <w:sz w:val="18"/>
                <w:szCs w:val="18"/>
              </w:rPr>
            </w:pPr>
            <w:r>
              <w:rPr>
                <w:b/>
                <w:bCs/>
                <w:color w:val="000000"/>
                <w:sz w:val="18"/>
                <w:szCs w:val="18"/>
              </w:rPr>
              <w:t>Programos uždavinio, priemonės kodas ir požymis</w:t>
            </w:r>
          </w:p>
        </w:tc>
        <w:tc>
          <w:tcPr>
            <w:tcW w:w="4390" w:type="dxa"/>
            <w:tcBorders>
              <w:top w:val="single" w:sz="8" w:space="0" w:color="000000"/>
              <w:left w:val="nil"/>
              <w:bottom w:val="single" w:sz="8" w:space="0" w:color="000000"/>
              <w:right w:val="single" w:sz="8" w:space="0" w:color="000000"/>
            </w:tcBorders>
            <w:shd w:val="clear" w:color="FFFFFF" w:fill="DBE5F1"/>
            <w:vAlign w:val="center"/>
            <w:hideMark/>
          </w:tcPr>
          <w:p w14:paraId="1872613A" w14:textId="0B5DB091" w:rsidR="00F52A74" w:rsidRDefault="00F52A74" w:rsidP="00F52A74">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FFFFFF" w:fill="DBE5F1"/>
            <w:vAlign w:val="center"/>
            <w:hideMark/>
          </w:tcPr>
          <w:p w14:paraId="7708A956" w14:textId="7A98ADA3"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FFFFFF" w:fill="DBE5F1"/>
            <w:vAlign w:val="center"/>
            <w:hideMark/>
          </w:tcPr>
          <w:p w14:paraId="22553C15" w14:textId="136ADDF6"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3AEEC493" w14:textId="6120084D" w:rsidR="00F52A74" w:rsidRDefault="00F52A74" w:rsidP="00F52A74">
            <w:pPr>
              <w:jc w:val="center"/>
              <w:rPr>
                <w:b/>
                <w:bCs/>
                <w:i/>
                <w:iCs/>
                <w:color w:val="000000"/>
                <w:sz w:val="18"/>
                <w:szCs w:val="18"/>
              </w:rPr>
            </w:pPr>
            <w:r>
              <w:rPr>
                <w:b/>
                <w:bCs/>
                <w:i/>
                <w:iCs/>
                <w:color w:val="000000"/>
                <w:sz w:val="18"/>
                <w:szCs w:val="18"/>
              </w:rPr>
              <w:t>2028 metų asignavimai ir kitos lėšos</w:t>
            </w:r>
          </w:p>
        </w:tc>
        <w:tc>
          <w:tcPr>
            <w:tcW w:w="2057" w:type="dxa"/>
            <w:tcBorders>
              <w:top w:val="single" w:sz="8" w:space="0" w:color="000000"/>
              <w:left w:val="nil"/>
              <w:bottom w:val="single" w:sz="8" w:space="0" w:color="000000"/>
              <w:right w:val="single" w:sz="8" w:space="0" w:color="000000"/>
            </w:tcBorders>
            <w:shd w:val="clear" w:color="FFFFFF" w:fill="DBE5F1"/>
            <w:vAlign w:val="center"/>
            <w:hideMark/>
          </w:tcPr>
          <w:p w14:paraId="74F81829" w14:textId="71F91A08" w:rsidR="00F52A74" w:rsidRDefault="00F52A74" w:rsidP="00F52A74">
            <w:pPr>
              <w:jc w:val="center"/>
              <w:rPr>
                <w:b/>
                <w:bCs/>
                <w:color w:val="000000"/>
                <w:sz w:val="18"/>
                <w:szCs w:val="18"/>
              </w:rPr>
            </w:pPr>
            <w:r>
              <w:rPr>
                <w:b/>
                <w:bCs/>
                <w:color w:val="000000"/>
                <w:sz w:val="18"/>
                <w:szCs w:val="18"/>
              </w:rPr>
              <w:t>Savivaldybės strateginio plėtros plano priemonės kodas</w:t>
            </w:r>
          </w:p>
        </w:tc>
      </w:tr>
      <w:tr w:rsidR="00F52A74" w14:paraId="1C75BF5B" w14:textId="77777777" w:rsidTr="00DC675C">
        <w:trPr>
          <w:trHeight w:val="182"/>
          <w:jc w:val="center"/>
        </w:trPr>
        <w:tc>
          <w:tcPr>
            <w:tcW w:w="2232" w:type="dxa"/>
            <w:tcBorders>
              <w:top w:val="nil"/>
              <w:left w:val="single" w:sz="8" w:space="0" w:color="000000"/>
              <w:bottom w:val="single" w:sz="8" w:space="0" w:color="000000"/>
              <w:right w:val="single" w:sz="8" w:space="0" w:color="000000"/>
            </w:tcBorders>
            <w:shd w:val="clear" w:color="FFFFFF" w:fill="DBE5F1"/>
            <w:vAlign w:val="center"/>
            <w:hideMark/>
          </w:tcPr>
          <w:p w14:paraId="3048225E" w14:textId="56818A42" w:rsidR="00F52A74" w:rsidRDefault="00F52A74" w:rsidP="00F52A74">
            <w:pPr>
              <w:jc w:val="center"/>
              <w:rPr>
                <w:b/>
                <w:bCs/>
                <w:color w:val="000000"/>
                <w:sz w:val="14"/>
                <w:szCs w:val="14"/>
              </w:rPr>
            </w:pPr>
            <w:r>
              <w:rPr>
                <w:b/>
                <w:bCs/>
                <w:color w:val="000000"/>
                <w:sz w:val="14"/>
                <w:szCs w:val="14"/>
              </w:rPr>
              <w:t>1</w:t>
            </w:r>
          </w:p>
        </w:tc>
        <w:tc>
          <w:tcPr>
            <w:tcW w:w="4390" w:type="dxa"/>
            <w:tcBorders>
              <w:top w:val="nil"/>
              <w:left w:val="nil"/>
              <w:bottom w:val="single" w:sz="8" w:space="0" w:color="000000"/>
              <w:right w:val="single" w:sz="8" w:space="0" w:color="000000"/>
            </w:tcBorders>
            <w:shd w:val="clear" w:color="FFFFFF" w:fill="DBE5F1"/>
            <w:vAlign w:val="center"/>
            <w:hideMark/>
          </w:tcPr>
          <w:p w14:paraId="5A5B2DAA" w14:textId="599809A1" w:rsidR="00F52A74" w:rsidRDefault="00F52A74" w:rsidP="00F52A74">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FFFFFF" w:fill="DBE5F1"/>
            <w:vAlign w:val="center"/>
            <w:hideMark/>
          </w:tcPr>
          <w:p w14:paraId="76F3B177" w14:textId="423B101A" w:rsidR="00F52A74" w:rsidRDefault="00F52A74" w:rsidP="00F52A74">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FFFFFF" w:fill="DBE5F1"/>
            <w:vAlign w:val="center"/>
            <w:hideMark/>
          </w:tcPr>
          <w:p w14:paraId="7DEC12D8" w14:textId="781E3088" w:rsidR="00F52A74" w:rsidRDefault="00F52A74" w:rsidP="00F52A74">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649BE8F8" w14:textId="54861724" w:rsidR="00F52A74" w:rsidRDefault="00F52A74" w:rsidP="00F52A74">
            <w:pPr>
              <w:jc w:val="center"/>
              <w:rPr>
                <w:b/>
                <w:bCs/>
                <w:color w:val="000000"/>
                <w:sz w:val="14"/>
                <w:szCs w:val="14"/>
              </w:rPr>
            </w:pPr>
            <w:r>
              <w:rPr>
                <w:b/>
                <w:bCs/>
                <w:color w:val="000000"/>
                <w:sz w:val="14"/>
                <w:szCs w:val="14"/>
              </w:rPr>
              <w:t>5</w:t>
            </w:r>
          </w:p>
        </w:tc>
        <w:tc>
          <w:tcPr>
            <w:tcW w:w="2057" w:type="dxa"/>
            <w:tcBorders>
              <w:top w:val="nil"/>
              <w:left w:val="nil"/>
              <w:bottom w:val="single" w:sz="8" w:space="0" w:color="000000"/>
              <w:right w:val="single" w:sz="8" w:space="0" w:color="000000"/>
            </w:tcBorders>
            <w:shd w:val="clear" w:color="FFFFFF" w:fill="DBE5F1"/>
            <w:vAlign w:val="center"/>
            <w:hideMark/>
          </w:tcPr>
          <w:p w14:paraId="4C455FB7" w14:textId="2CF9AA84" w:rsidR="00F52A74" w:rsidRDefault="00F52A74" w:rsidP="00F52A74">
            <w:pPr>
              <w:jc w:val="center"/>
              <w:rPr>
                <w:b/>
                <w:bCs/>
                <w:color w:val="000000"/>
                <w:sz w:val="14"/>
                <w:szCs w:val="14"/>
              </w:rPr>
            </w:pPr>
            <w:r>
              <w:rPr>
                <w:b/>
                <w:bCs/>
                <w:color w:val="000000"/>
                <w:sz w:val="14"/>
                <w:szCs w:val="14"/>
              </w:rPr>
              <w:t>6</w:t>
            </w:r>
          </w:p>
        </w:tc>
      </w:tr>
      <w:tr w:rsidR="00F52A74" w14:paraId="3121FC24"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C3AD1A9" w14:textId="451E23CF" w:rsidR="00F52A74" w:rsidRDefault="00F52A74" w:rsidP="00F52A74">
            <w:pPr>
              <w:rPr>
                <w:b/>
                <w:bCs/>
                <w:color w:val="000000"/>
                <w:sz w:val="18"/>
                <w:szCs w:val="18"/>
              </w:rPr>
            </w:pPr>
            <w:r>
              <w:rPr>
                <w:b/>
                <w:bCs/>
                <w:color w:val="000000"/>
                <w:sz w:val="18"/>
                <w:szCs w:val="18"/>
              </w:rPr>
              <w:t>1.2.1. (T)</w:t>
            </w:r>
          </w:p>
        </w:tc>
        <w:tc>
          <w:tcPr>
            <w:tcW w:w="4390" w:type="dxa"/>
            <w:tcBorders>
              <w:top w:val="nil"/>
              <w:left w:val="nil"/>
              <w:bottom w:val="single" w:sz="8" w:space="0" w:color="000000"/>
              <w:right w:val="single" w:sz="8" w:space="0" w:color="000000"/>
            </w:tcBorders>
            <w:vAlign w:val="center"/>
            <w:hideMark/>
          </w:tcPr>
          <w:p w14:paraId="278A24CD" w14:textId="1D4889E7" w:rsidR="00F52A74" w:rsidRDefault="00F52A74" w:rsidP="00F52A74">
            <w:pPr>
              <w:rPr>
                <w:b/>
                <w:bCs/>
                <w:color w:val="000000"/>
                <w:sz w:val="18"/>
                <w:szCs w:val="18"/>
              </w:rPr>
            </w:pPr>
            <w:r>
              <w:rPr>
                <w:b/>
                <w:bCs/>
                <w:color w:val="000000"/>
                <w:sz w:val="18"/>
                <w:szCs w:val="18"/>
              </w:rPr>
              <w:t xml:space="preserve">Uždavinys. Diegti inovatyvią švietimo sistemą </w:t>
            </w:r>
          </w:p>
        </w:tc>
        <w:tc>
          <w:tcPr>
            <w:tcW w:w="2007" w:type="dxa"/>
            <w:tcBorders>
              <w:top w:val="nil"/>
              <w:left w:val="nil"/>
              <w:bottom w:val="single" w:sz="8" w:space="0" w:color="000000"/>
              <w:right w:val="single" w:sz="8" w:space="0" w:color="000000"/>
            </w:tcBorders>
            <w:vAlign w:val="center"/>
            <w:hideMark/>
          </w:tcPr>
          <w:p w14:paraId="79B28F3B" w14:textId="456A9B58" w:rsidR="00F52A74" w:rsidRPr="0036504F" w:rsidRDefault="00F52A74" w:rsidP="00F52A74">
            <w:pPr>
              <w:jc w:val="right"/>
              <w:rPr>
                <w:b/>
                <w:bCs/>
                <w:color w:val="000000"/>
                <w:sz w:val="20"/>
                <w:szCs w:val="20"/>
              </w:rPr>
            </w:pPr>
            <w:r>
              <w:rPr>
                <w:b/>
                <w:bCs/>
                <w:color w:val="000000"/>
                <w:sz w:val="20"/>
                <w:szCs w:val="20"/>
              </w:rPr>
              <w:t>855,20</w:t>
            </w:r>
          </w:p>
        </w:tc>
        <w:tc>
          <w:tcPr>
            <w:tcW w:w="1755" w:type="dxa"/>
            <w:tcBorders>
              <w:top w:val="nil"/>
              <w:left w:val="nil"/>
              <w:bottom w:val="single" w:sz="8" w:space="0" w:color="000000"/>
              <w:right w:val="single" w:sz="8" w:space="0" w:color="000000"/>
            </w:tcBorders>
            <w:vAlign w:val="center"/>
            <w:hideMark/>
          </w:tcPr>
          <w:p w14:paraId="522DC491" w14:textId="2A566EAB" w:rsidR="00F52A74" w:rsidRDefault="00F52A74" w:rsidP="00F52A74">
            <w:pPr>
              <w:jc w:val="right"/>
              <w:rPr>
                <w:b/>
                <w:bCs/>
                <w:color w:val="000000"/>
                <w:sz w:val="20"/>
                <w:szCs w:val="20"/>
              </w:rPr>
            </w:pPr>
            <w:r>
              <w:rPr>
                <w:b/>
                <w:bCs/>
                <w:color w:val="000000"/>
                <w:sz w:val="20"/>
                <w:szCs w:val="20"/>
              </w:rPr>
              <w:t>437,30</w:t>
            </w:r>
          </w:p>
        </w:tc>
        <w:tc>
          <w:tcPr>
            <w:tcW w:w="2132" w:type="dxa"/>
            <w:tcBorders>
              <w:top w:val="nil"/>
              <w:left w:val="nil"/>
              <w:bottom w:val="single" w:sz="8" w:space="0" w:color="000000"/>
              <w:right w:val="single" w:sz="8" w:space="0" w:color="000000"/>
            </w:tcBorders>
            <w:vAlign w:val="center"/>
            <w:hideMark/>
          </w:tcPr>
          <w:p w14:paraId="40DACB83" w14:textId="4D875E4A" w:rsidR="00F52A74" w:rsidRDefault="00F52A74" w:rsidP="00F52A74">
            <w:pPr>
              <w:jc w:val="right"/>
              <w:rPr>
                <w:b/>
                <w:bCs/>
                <w:color w:val="000000"/>
                <w:sz w:val="20"/>
                <w:szCs w:val="20"/>
              </w:rPr>
            </w:pPr>
            <w:r>
              <w:rPr>
                <w:b/>
                <w:bCs/>
                <w:color w:val="000000"/>
                <w:sz w:val="20"/>
                <w:szCs w:val="20"/>
              </w:rPr>
              <w:t>437,30</w:t>
            </w:r>
          </w:p>
        </w:tc>
        <w:tc>
          <w:tcPr>
            <w:tcW w:w="2057" w:type="dxa"/>
            <w:tcBorders>
              <w:top w:val="nil"/>
              <w:left w:val="nil"/>
              <w:bottom w:val="single" w:sz="8" w:space="0" w:color="000000"/>
              <w:right w:val="single" w:sz="8" w:space="0" w:color="000000"/>
            </w:tcBorders>
            <w:vAlign w:val="center"/>
            <w:hideMark/>
          </w:tcPr>
          <w:p w14:paraId="24BE3C74" w14:textId="716EB148" w:rsidR="00F52A74" w:rsidRDefault="00F52A74" w:rsidP="00F52A74">
            <w:pPr>
              <w:rPr>
                <w:b/>
                <w:bCs/>
                <w:color w:val="000000"/>
                <w:sz w:val="20"/>
                <w:szCs w:val="20"/>
              </w:rPr>
            </w:pPr>
            <w:r>
              <w:rPr>
                <w:b/>
                <w:bCs/>
                <w:color w:val="000000"/>
                <w:sz w:val="20"/>
                <w:szCs w:val="20"/>
              </w:rPr>
              <w:t> </w:t>
            </w:r>
          </w:p>
        </w:tc>
      </w:tr>
      <w:tr w:rsidR="00F52A74" w14:paraId="45A56784"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FD2CE49" w14:textId="5225D808" w:rsidR="00F52A74" w:rsidRDefault="00F52A74" w:rsidP="00F52A74">
            <w:pPr>
              <w:rPr>
                <w:color w:val="000000"/>
                <w:sz w:val="18"/>
                <w:szCs w:val="18"/>
              </w:rPr>
            </w:pPr>
            <w:r>
              <w:rPr>
                <w:color w:val="000000"/>
                <w:sz w:val="18"/>
                <w:szCs w:val="18"/>
              </w:rPr>
              <w:t>1.2.1.10 (TP)</w:t>
            </w:r>
          </w:p>
        </w:tc>
        <w:tc>
          <w:tcPr>
            <w:tcW w:w="4390" w:type="dxa"/>
            <w:tcBorders>
              <w:top w:val="nil"/>
              <w:left w:val="nil"/>
              <w:bottom w:val="single" w:sz="8" w:space="0" w:color="000000"/>
              <w:right w:val="single" w:sz="8" w:space="0" w:color="000000"/>
            </w:tcBorders>
            <w:vAlign w:val="center"/>
            <w:hideMark/>
          </w:tcPr>
          <w:p w14:paraId="5540C539" w14:textId="20ACDD5C" w:rsidR="00F52A74" w:rsidRDefault="00F52A74" w:rsidP="00F52A74">
            <w:pPr>
              <w:rPr>
                <w:color w:val="000000"/>
                <w:sz w:val="18"/>
                <w:szCs w:val="18"/>
              </w:rPr>
            </w:pPr>
            <w:r>
              <w:rPr>
                <w:color w:val="000000"/>
                <w:sz w:val="18"/>
                <w:szCs w:val="18"/>
              </w:rPr>
              <w:t xml:space="preserve">Mokyklų aprūpinimas autobusais </w:t>
            </w:r>
          </w:p>
        </w:tc>
        <w:tc>
          <w:tcPr>
            <w:tcW w:w="2007" w:type="dxa"/>
            <w:tcBorders>
              <w:top w:val="nil"/>
              <w:left w:val="nil"/>
              <w:bottom w:val="single" w:sz="8" w:space="0" w:color="000000"/>
              <w:right w:val="single" w:sz="8" w:space="0" w:color="000000"/>
            </w:tcBorders>
            <w:vAlign w:val="center"/>
            <w:hideMark/>
          </w:tcPr>
          <w:p w14:paraId="30DAFB8B" w14:textId="0C273995" w:rsidR="00F52A74" w:rsidRDefault="00F52A74" w:rsidP="00F52A74">
            <w:pPr>
              <w:jc w:val="right"/>
              <w:rPr>
                <w:color w:val="000000"/>
                <w:sz w:val="20"/>
                <w:szCs w:val="20"/>
              </w:rPr>
            </w:pPr>
            <w:r>
              <w:rPr>
                <w:color w:val="000000"/>
                <w:sz w:val="20"/>
                <w:szCs w:val="20"/>
              </w:rPr>
              <w:t>128,00</w:t>
            </w:r>
          </w:p>
        </w:tc>
        <w:tc>
          <w:tcPr>
            <w:tcW w:w="1755" w:type="dxa"/>
            <w:tcBorders>
              <w:top w:val="nil"/>
              <w:left w:val="nil"/>
              <w:bottom w:val="single" w:sz="8" w:space="0" w:color="000000"/>
              <w:right w:val="single" w:sz="8" w:space="0" w:color="000000"/>
            </w:tcBorders>
            <w:vAlign w:val="center"/>
            <w:hideMark/>
          </w:tcPr>
          <w:p w14:paraId="5BF0C32F" w14:textId="33605A1B" w:rsidR="00F52A74" w:rsidRDefault="00F52A74" w:rsidP="00F52A74">
            <w:pPr>
              <w:jc w:val="right"/>
              <w:rPr>
                <w:color w:val="000000"/>
                <w:sz w:val="20"/>
                <w:szCs w:val="20"/>
              </w:rPr>
            </w:pPr>
            <w:r>
              <w:rPr>
                <w:color w:val="000000"/>
                <w:sz w:val="20"/>
                <w:szCs w:val="20"/>
              </w:rPr>
              <w:t>120,00</w:t>
            </w:r>
          </w:p>
        </w:tc>
        <w:tc>
          <w:tcPr>
            <w:tcW w:w="2132" w:type="dxa"/>
            <w:tcBorders>
              <w:top w:val="nil"/>
              <w:left w:val="nil"/>
              <w:bottom w:val="single" w:sz="8" w:space="0" w:color="000000"/>
              <w:right w:val="single" w:sz="8" w:space="0" w:color="000000"/>
            </w:tcBorders>
            <w:vAlign w:val="center"/>
            <w:hideMark/>
          </w:tcPr>
          <w:p w14:paraId="3E7CCB0D" w14:textId="125F6178" w:rsidR="00F52A74" w:rsidRDefault="00F52A74" w:rsidP="00F52A74">
            <w:pPr>
              <w:jc w:val="right"/>
              <w:rPr>
                <w:color w:val="000000"/>
                <w:sz w:val="20"/>
                <w:szCs w:val="20"/>
              </w:rPr>
            </w:pPr>
            <w:r>
              <w:rPr>
                <w:color w:val="000000"/>
                <w:sz w:val="20"/>
                <w:szCs w:val="20"/>
              </w:rPr>
              <w:t>120,00</w:t>
            </w:r>
          </w:p>
        </w:tc>
        <w:tc>
          <w:tcPr>
            <w:tcW w:w="2057" w:type="dxa"/>
            <w:tcBorders>
              <w:top w:val="nil"/>
              <w:left w:val="nil"/>
              <w:bottom w:val="single" w:sz="8" w:space="0" w:color="000000"/>
              <w:right w:val="single" w:sz="8" w:space="0" w:color="000000"/>
            </w:tcBorders>
            <w:vAlign w:val="center"/>
            <w:hideMark/>
          </w:tcPr>
          <w:p w14:paraId="5486778E" w14:textId="3C24C3E4" w:rsidR="00F52A74" w:rsidRDefault="00F52A74" w:rsidP="00F52A74">
            <w:pPr>
              <w:rPr>
                <w:color w:val="000000"/>
                <w:sz w:val="20"/>
                <w:szCs w:val="20"/>
              </w:rPr>
            </w:pPr>
            <w:r>
              <w:rPr>
                <w:color w:val="000000"/>
                <w:sz w:val="20"/>
                <w:szCs w:val="20"/>
              </w:rPr>
              <w:t> </w:t>
            </w:r>
          </w:p>
        </w:tc>
      </w:tr>
      <w:tr w:rsidR="00F52A74" w14:paraId="3283858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5810020" w14:textId="4C93643A" w:rsidR="00F52A74" w:rsidRDefault="00F52A74" w:rsidP="00F52A74">
            <w:pPr>
              <w:rPr>
                <w:color w:val="000000"/>
                <w:sz w:val="18"/>
                <w:szCs w:val="18"/>
              </w:rPr>
            </w:pPr>
            <w:r>
              <w:rPr>
                <w:color w:val="000000"/>
                <w:sz w:val="18"/>
                <w:szCs w:val="18"/>
              </w:rPr>
              <w:t>1.2.1.11 (TP)</w:t>
            </w:r>
          </w:p>
        </w:tc>
        <w:tc>
          <w:tcPr>
            <w:tcW w:w="4390" w:type="dxa"/>
            <w:tcBorders>
              <w:top w:val="nil"/>
              <w:left w:val="nil"/>
              <w:bottom w:val="single" w:sz="8" w:space="0" w:color="000000"/>
              <w:right w:val="single" w:sz="8" w:space="0" w:color="000000"/>
            </w:tcBorders>
            <w:vAlign w:val="center"/>
            <w:hideMark/>
          </w:tcPr>
          <w:p w14:paraId="70EECF45" w14:textId="33794662" w:rsidR="00F52A74" w:rsidRDefault="00F52A74" w:rsidP="00F52A74">
            <w:pPr>
              <w:rPr>
                <w:color w:val="000000"/>
                <w:sz w:val="18"/>
                <w:szCs w:val="18"/>
              </w:rPr>
            </w:pPr>
            <w:r>
              <w:rPr>
                <w:color w:val="000000"/>
                <w:sz w:val="18"/>
                <w:szCs w:val="18"/>
              </w:rPr>
              <w:t>Kretingos raj. Savivaldybės pirmokų aprūpinimas kanceliarinėmis priemonėmis</w:t>
            </w:r>
          </w:p>
        </w:tc>
        <w:tc>
          <w:tcPr>
            <w:tcW w:w="2007" w:type="dxa"/>
            <w:tcBorders>
              <w:top w:val="nil"/>
              <w:left w:val="nil"/>
              <w:bottom w:val="single" w:sz="8" w:space="0" w:color="000000"/>
              <w:right w:val="single" w:sz="8" w:space="0" w:color="000000"/>
            </w:tcBorders>
            <w:vAlign w:val="center"/>
            <w:hideMark/>
          </w:tcPr>
          <w:p w14:paraId="14928FD1" w14:textId="361E49F3" w:rsidR="00F52A74" w:rsidRDefault="00F52A74" w:rsidP="00F52A74">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hideMark/>
          </w:tcPr>
          <w:p w14:paraId="55A4013E" w14:textId="1B9BE281" w:rsidR="00F52A74" w:rsidRDefault="00F52A74" w:rsidP="00F52A74">
            <w:pPr>
              <w:jc w:val="right"/>
              <w:rPr>
                <w:color w:val="000000"/>
                <w:sz w:val="20"/>
                <w:szCs w:val="20"/>
              </w:rPr>
            </w:pPr>
            <w:r>
              <w:rPr>
                <w:color w:val="000000"/>
                <w:sz w:val="20"/>
                <w:szCs w:val="20"/>
              </w:rPr>
              <w:t>20,00</w:t>
            </w:r>
          </w:p>
        </w:tc>
        <w:tc>
          <w:tcPr>
            <w:tcW w:w="2132" w:type="dxa"/>
            <w:tcBorders>
              <w:top w:val="nil"/>
              <w:left w:val="nil"/>
              <w:bottom w:val="single" w:sz="8" w:space="0" w:color="000000"/>
              <w:right w:val="single" w:sz="8" w:space="0" w:color="000000"/>
            </w:tcBorders>
            <w:vAlign w:val="center"/>
            <w:hideMark/>
          </w:tcPr>
          <w:p w14:paraId="0FD089D5" w14:textId="1C5E44E9" w:rsidR="00F52A74" w:rsidRDefault="00F52A74" w:rsidP="00F52A74">
            <w:pPr>
              <w:jc w:val="right"/>
              <w:rPr>
                <w:color w:val="000000"/>
                <w:sz w:val="20"/>
                <w:szCs w:val="20"/>
              </w:rPr>
            </w:pPr>
            <w:r>
              <w:rPr>
                <w:color w:val="000000"/>
                <w:sz w:val="20"/>
                <w:szCs w:val="20"/>
              </w:rPr>
              <w:t>20,00</w:t>
            </w:r>
          </w:p>
        </w:tc>
        <w:tc>
          <w:tcPr>
            <w:tcW w:w="2057" w:type="dxa"/>
            <w:tcBorders>
              <w:top w:val="nil"/>
              <w:left w:val="nil"/>
              <w:bottom w:val="single" w:sz="8" w:space="0" w:color="000000"/>
              <w:right w:val="single" w:sz="8" w:space="0" w:color="000000"/>
            </w:tcBorders>
            <w:vAlign w:val="center"/>
            <w:hideMark/>
          </w:tcPr>
          <w:p w14:paraId="4E446FD8" w14:textId="2BB50B23" w:rsidR="00F52A74" w:rsidRDefault="00F52A74" w:rsidP="00F52A74">
            <w:pPr>
              <w:rPr>
                <w:color w:val="000000"/>
                <w:sz w:val="20"/>
                <w:szCs w:val="20"/>
              </w:rPr>
            </w:pPr>
            <w:r>
              <w:rPr>
                <w:color w:val="000000"/>
                <w:sz w:val="20"/>
                <w:szCs w:val="20"/>
              </w:rPr>
              <w:t> </w:t>
            </w:r>
          </w:p>
        </w:tc>
      </w:tr>
      <w:tr w:rsidR="00F52A74" w14:paraId="54CD4902"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AA6D153" w14:textId="4B84628E" w:rsidR="00F52A74" w:rsidRDefault="00F52A74" w:rsidP="00F52A74">
            <w:pPr>
              <w:rPr>
                <w:color w:val="000000"/>
                <w:sz w:val="18"/>
                <w:szCs w:val="18"/>
              </w:rPr>
            </w:pPr>
            <w:r>
              <w:rPr>
                <w:color w:val="000000"/>
                <w:sz w:val="18"/>
                <w:szCs w:val="18"/>
              </w:rPr>
              <w:t>1.2.1.12 (TP)</w:t>
            </w:r>
          </w:p>
        </w:tc>
        <w:tc>
          <w:tcPr>
            <w:tcW w:w="4390" w:type="dxa"/>
            <w:tcBorders>
              <w:top w:val="nil"/>
              <w:left w:val="nil"/>
              <w:bottom w:val="single" w:sz="8" w:space="0" w:color="000000"/>
              <w:right w:val="single" w:sz="8" w:space="0" w:color="000000"/>
            </w:tcBorders>
            <w:vAlign w:val="center"/>
            <w:hideMark/>
          </w:tcPr>
          <w:p w14:paraId="6CB96751" w14:textId="2F4378C9" w:rsidR="00F52A74" w:rsidRDefault="00F52A74" w:rsidP="00F52A74">
            <w:pPr>
              <w:rPr>
                <w:color w:val="000000"/>
                <w:sz w:val="18"/>
                <w:szCs w:val="18"/>
              </w:rPr>
            </w:pPr>
            <w:r>
              <w:rPr>
                <w:color w:val="000000"/>
                <w:sz w:val="18"/>
                <w:szCs w:val="18"/>
              </w:rPr>
              <w:t xml:space="preserve">Brandos egzaminų vykdymas, vertinimas, administravimas  </w:t>
            </w:r>
          </w:p>
        </w:tc>
        <w:tc>
          <w:tcPr>
            <w:tcW w:w="2007" w:type="dxa"/>
            <w:tcBorders>
              <w:top w:val="nil"/>
              <w:left w:val="nil"/>
              <w:bottom w:val="single" w:sz="8" w:space="0" w:color="000000"/>
              <w:right w:val="single" w:sz="8" w:space="0" w:color="000000"/>
            </w:tcBorders>
            <w:vAlign w:val="center"/>
            <w:hideMark/>
          </w:tcPr>
          <w:p w14:paraId="1FBD8C88" w14:textId="4B457AF6" w:rsidR="00F52A74" w:rsidRDefault="00F52A74" w:rsidP="00F52A74">
            <w:pPr>
              <w:jc w:val="right"/>
              <w:rPr>
                <w:color w:val="000000"/>
                <w:sz w:val="20"/>
                <w:szCs w:val="20"/>
              </w:rPr>
            </w:pPr>
            <w:r>
              <w:rPr>
                <w:color w:val="000000"/>
                <w:sz w:val="20"/>
                <w:szCs w:val="20"/>
              </w:rPr>
              <w:t>11,90</w:t>
            </w:r>
          </w:p>
        </w:tc>
        <w:tc>
          <w:tcPr>
            <w:tcW w:w="1755" w:type="dxa"/>
            <w:tcBorders>
              <w:top w:val="nil"/>
              <w:left w:val="nil"/>
              <w:bottom w:val="single" w:sz="8" w:space="0" w:color="000000"/>
              <w:right w:val="single" w:sz="8" w:space="0" w:color="000000"/>
            </w:tcBorders>
            <w:vAlign w:val="center"/>
            <w:hideMark/>
          </w:tcPr>
          <w:p w14:paraId="45C50BDB" w14:textId="46381B95" w:rsidR="00F52A74" w:rsidRDefault="00F52A74" w:rsidP="00F52A74">
            <w:pPr>
              <w:jc w:val="right"/>
              <w:rPr>
                <w:color w:val="000000"/>
                <w:sz w:val="20"/>
                <w:szCs w:val="20"/>
              </w:rPr>
            </w:pPr>
            <w:r>
              <w:rPr>
                <w:color w:val="000000"/>
                <w:sz w:val="20"/>
                <w:szCs w:val="20"/>
              </w:rPr>
              <w:t>11,90</w:t>
            </w:r>
          </w:p>
        </w:tc>
        <w:tc>
          <w:tcPr>
            <w:tcW w:w="2132" w:type="dxa"/>
            <w:tcBorders>
              <w:top w:val="nil"/>
              <w:left w:val="nil"/>
              <w:bottom w:val="single" w:sz="8" w:space="0" w:color="000000"/>
              <w:right w:val="single" w:sz="8" w:space="0" w:color="000000"/>
            </w:tcBorders>
            <w:vAlign w:val="center"/>
            <w:hideMark/>
          </w:tcPr>
          <w:p w14:paraId="3364B138" w14:textId="647532D0" w:rsidR="00F52A74" w:rsidRDefault="00F52A74" w:rsidP="00F52A74">
            <w:pPr>
              <w:jc w:val="right"/>
              <w:rPr>
                <w:color w:val="000000"/>
                <w:sz w:val="20"/>
                <w:szCs w:val="20"/>
              </w:rPr>
            </w:pPr>
            <w:r>
              <w:rPr>
                <w:color w:val="000000"/>
                <w:sz w:val="20"/>
                <w:szCs w:val="20"/>
              </w:rPr>
              <w:t>11,90</w:t>
            </w:r>
          </w:p>
        </w:tc>
        <w:tc>
          <w:tcPr>
            <w:tcW w:w="2057" w:type="dxa"/>
            <w:tcBorders>
              <w:top w:val="nil"/>
              <w:left w:val="nil"/>
              <w:bottom w:val="single" w:sz="8" w:space="0" w:color="000000"/>
              <w:right w:val="single" w:sz="8" w:space="0" w:color="000000"/>
            </w:tcBorders>
            <w:vAlign w:val="center"/>
            <w:hideMark/>
          </w:tcPr>
          <w:p w14:paraId="38EF70F5" w14:textId="3A24AD4B" w:rsidR="00F52A74" w:rsidRDefault="00F52A74" w:rsidP="00F52A74">
            <w:pPr>
              <w:rPr>
                <w:color w:val="000000"/>
                <w:sz w:val="20"/>
                <w:szCs w:val="20"/>
              </w:rPr>
            </w:pPr>
            <w:r>
              <w:rPr>
                <w:color w:val="000000"/>
                <w:sz w:val="20"/>
                <w:szCs w:val="20"/>
              </w:rPr>
              <w:t> </w:t>
            </w:r>
          </w:p>
        </w:tc>
      </w:tr>
      <w:tr w:rsidR="00F52A74" w14:paraId="078B110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276C20B" w14:textId="52665D2F" w:rsidR="00F52A74" w:rsidRDefault="00F52A74" w:rsidP="00F52A74">
            <w:pPr>
              <w:rPr>
                <w:color w:val="000000"/>
                <w:sz w:val="18"/>
                <w:szCs w:val="18"/>
              </w:rPr>
            </w:pPr>
            <w:r>
              <w:rPr>
                <w:color w:val="000000"/>
                <w:sz w:val="18"/>
                <w:szCs w:val="18"/>
              </w:rPr>
              <w:t>1.2.1.19 (TP)</w:t>
            </w:r>
          </w:p>
        </w:tc>
        <w:tc>
          <w:tcPr>
            <w:tcW w:w="4390" w:type="dxa"/>
            <w:tcBorders>
              <w:top w:val="nil"/>
              <w:left w:val="nil"/>
              <w:bottom w:val="single" w:sz="8" w:space="0" w:color="000000"/>
              <w:right w:val="single" w:sz="8" w:space="0" w:color="000000"/>
            </w:tcBorders>
            <w:vAlign w:val="center"/>
            <w:hideMark/>
          </w:tcPr>
          <w:p w14:paraId="00FF048E" w14:textId="0C9783B4" w:rsidR="00F52A74" w:rsidRDefault="00F52A74" w:rsidP="00F52A74">
            <w:pPr>
              <w:rPr>
                <w:color w:val="000000"/>
                <w:sz w:val="18"/>
                <w:szCs w:val="18"/>
              </w:rPr>
            </w:pPr>
            <w:r>
              <w:rPr>
                <w:color w:val="000000"/>
                <w:sz w:val="18"/>
                <w:szCs w:val="18"/>
              </w:rPr>
              <w:t>Neformaliojo suaugusiųjų ir tęstinių studijų finansavimas</w:t>
            </w:r>
          </w:p>
        </w:tc>
        <w:tc>
          <w:tcPr>
            <w:tcW w:w="2007" w:type="dxa"/>
            <w:tcBorders>
              <w:top w:val="nil"/>
              <w:left w:val="nil"/>
              <w:bottom w:val="single" w:sz="8" w:space="0" w:color="000000"/>
              <w:right w:val="single" w:sz="8" w:space="0" w:color="000000"/>
            </w:tcBorders>
            <w:vAlign w:val="center"/>
            <w:hideMark/>
          </w:tcPr>
          <w:p w14:paraId="525E65EB" w14:textId="55C70499" w:rsidR="00F52A74" w:rsidRDefault="00F52A74" w:rsidP="00F52A74">
            <w:pPr>
              <w:jc w:val="right"/>
              <w:rPr>
                <w:color w:val="000000"/>
                <w:sz w:val="20"/>
                <w:szCs w:val="20"/>
              </w:rPr>
            </w:pPr>
            <w:r>
              <w:rPr>
                <w:color w:val="000000"/>
                <w:sz w:val="20"/>
                <w:szCs w:val="20"/>
              </w:rPr>
              <w:t>10,00</w:t>
            </w:r>
          </w:p>
        </w:tc>
        <w:tc>
          <w:tcPr>
            <w:tcW w:w="1755" w:type="dxa"/>
            <w:tcBorders>
              <w:top w:val="nil"/>
              <w:left w:val="nil"/>
              <w:bottom w:val="single" w:sz="8" w:space="0" w:color="000000"/>
              <w:right w:val="single" w:sz="8" w:space="0" w:color="000000"/>
            </w:tcBorders>
            <w:vAlign w:val="center"/>
            <w:hideMark/>
          </w:tcPr>
          <w:p w14:paraId="0A78DA44" w14:textId="0BB99A71" w:rsidR="00F52A74" w:rsidRDefault="00F52A74" w:rsidP="00F52A74">
            <w:pPr>
              <w:jc w:val="right"/>
              <w:rPr>
                <w:color w:val="000000"/>
                <w:sz w:val="20"/>
                <w:szCs w:val="20"/>
              </w:rPr>
            </w:pPr>
            <w:r>
              <w:rPr>
                <w:color w:val="000000"/>
                <w:sz w:val="20"/>
                <w:szCs w:val="20"/>
              </w:rPr>
              <w:t>10,00</w:t>
            </w:r>
          </w:p>
        </w:tc>
        <w:tc>
          <w:tcPr>
            <w:tcW w:w="2132" w:type="dxa"/>
            <w:tcBorders>
              <w:top w:val="nil"/>
              <w:left w:val="nil"/>
              <w:bottom w:val="single" w:sz="8" w:space="0" w:color="000000"/>
              <w:right w:val="single" w:sz="8" w:space="0" w:color="000000"/>
            </w:tcBorders>
            <w:vAlign w:val="center"/>
            <w:hideMark/>
          </w:tcPr>
          <w:p w14:paraId="595A253D" w14:textId="7D42C65E" w:rsidR="00F52A74" w:rsidRDefault="00F52A74" w:rsidP="00F52A74">
            <w:pPr>
              <w:jc w:val="right"/>
              <w:rPr>
                <w:color w:val="000000"/>
                <w:sz w:val="20"/>
                <w:szCs w:val="20"/>
              </w:rPr>
            </w:pPr>
            <w:r>
              <w:rPr>
                <w:color w:val="000000"/>
                <w:sz w:val="20"/>
                <w:szCs w:val="20"/>
              </w:rPr>
              <w:t>10,00</w:t>
            </w:r>
          </w:p>
        </w:tc>
        <w:tc>
          <w:tcPr>
            <w:tcW w:w="2057" w:type="dxa"/>
            <w:tcBorders>
              <w:top w:val="nil"/>
              <w:left w:val="nil"/>
              <w:bottom w:val="single" w:sz="8" w:space="0" w:color="000000"/>
              <w:right w:val="single" w:sz="8" w:space="0" w:color="000000"/>
            </w:tcBorders>
            <w:vAlign w:val="center"/>
            <w:hideMark/>
          </w:tcPr>
          <w:p w14:paraId="72537A63" w14:textId="5555AA88" w:rsidR="00F52A74" w:rsidRDefault="00F52A74" w:rsidP="00F52A74">
            <w:pPr>
              <w:rPr>
                <w:color w:val="000000"/>
                <w:sz w:val="20"/>
                <w:szCs w:val="20"/>
              </w:rPr>
            </w:pPr>
            <w:r>
              <w:rPr>
                <w:color w:val="000000"/>
                <w:sz w:val="20"/>
                <w:szCs w:val="20"/>
              </w:rPr>
              <w:t> </w:t>
            </w:r>
          </w:p>
        </w:tc>
      </w:tr>
      <w:tr w:rsidR="00F52A74" w14:paraId="4BC2139D"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D189367" w14:textId="7C63EC63" w:rsidR="00F52A74" w:rsidRDefault="00F52A74" w:rsidP="00F52A74">
            <w:pPr>
              <w:rPr>
                <w:color w:val="000000"/>
                <w:sz w:val="18"/>
                <w:szCs w:val="18"/>
              </w:rPr>
            </w:pPr>
            <w:r>
              <w:rPr>
                <w:color w:val="000000"/>
                <w:sz w:val="18"/>
                <w:szCs w:val="18"/>
              </w:rPr>
              <w:t>1.2.1.20 (TP)</w:t>
            </w:r>
          </w:p>
        </w:tc>
        <w:tc>
          <w:tcPr>
            <w:tcW w:w="4390" w:type="dxa"/>
            <w:tcBorders>
              <w:top w:val="nil"/>
              <w:left w:val="nil"/>
              <w:bottom w:val="single" w:sz="8" w:space="0" w:color="000000"/>
              <w:right w:val="single" w:sz="8" w:space="0" w:color="000000"/>
            </w:tcBorders>
            <w:vAlign w:val="center"/>
            <w:hideMark/>
          </w:tcPr>
          <w:p w14:paraId="32DBC52A" w14:textId="1A36E6DA" w:rsidR="00F52A74" w:rsidRDefault="00F52A74" w:rsidP="00F52A74">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2007" w:type="dxa"/>
            <w:tcBorders>
              <w:top w:val="nil"/>
              <w:left w:val="nil"/>
              <w:bottom w:val="single" w:sz="8" w:space="0" w:color="000000"/>
              <w:right w:val="single" w:sz="8" w:space="0" w:color="000000"/>
            </w:tcBorders>
            <w:vAlign w:val="center"/>
            <w:hideMark/>
          </w:tcPr>
          <w:p w14:paraId="3427A1B8" w14:textId="6CC37C8F" w:rsidR="00F52A74" w:rsidRDefault="00F52A74" w:rsidP="00F52A74">
            <w:pPr>
              <w:jc w:val="right"/>
              <w:rPr>
                <w:color w:val="000000"/>
                <w:sz w:val="20"/>
                <w:szCs w:val="20"/>
              </w:rPr>
            </w:pPr>
            <w:r>
              <w:rPr>
                <w:color w:val="000000"/>
                <w:sz w:val="20"/>
                <w:szCs w:val="20"/>
              </w:rPr>
              <w:t>1,00</w:t>
            </w:r>
          </w:p>
        </w:tc>
        <w:tc>
          <w:tcPr>
            <w:tcW w:w="1755" w:type="dxa"/>
            <w:tcBorders>
              <w:top w:val="nil"/>
              <w:left w:val="nil"/>
              <w:bottom w:val="single" w:sz="8" w:space="0" w:color="000000"/>
              <w:right w:val="single" w:sz="8" w:space="0" w:color="000000"/>
            </w:tcBorders>
            <w:vAlign w:val="center"/>
            <w:hideMark/>
          </w:tcPr>
          <w:p w14:paraId="6F73D1EE" w14:textId="4EC5DDC7" w:rsidR="00F52A74" w:rsidRDefault="00F52A74" w:rsidP="00F52A74">
            <w:pPr>
              <w:jc w:val="right"/>
              <w:rPr>
                <w:color w:val="000000"/>
                <w:sz w:val="20"/>
                <w:szCs w:val="20"/>
              </w:rPr>
            </w:pPr>
            <w:r>
              <w:rPr>
                <w:color w:val="000000"/>
                <w:sz w:val="20"/>
                <w:szCs w:val="20"/>
              </w:rPr>
              <w:t>1,00</w:t>
            </w:r>
          </w:p>
        </w:tc>
        <w:tc>
          <w:tcPr>
            <w:tcW w:w="2132" w:type="dxa"/>
            <w:tcBorders>
              <w:top w:val="nil"/>
              <w:left w:val="nil"/>
              <w:bottom w:val="single" w:sz="8" w:space="0" w:color="000000"/>
              <w:right w:val="single" w:sz="8" w:space="0" w:color="000000"/>
            </w:tcBorders>
            <w:vAlign w:val="center"/>
            <w:hideMark/>
          </w:tcPr>
          <w:p w14:paraId="4949793E" w14:textId="23106353" w:rsidR="00F52A74" w:rsidRDefault="00F52A74" w:rsidP="00F52A74">
            <w:pPr>
              <w:jc w:val="right"/>
              <w:rPr>
                <w:color w:val="000000"/>
                <w:sz w:val="20"/>
                <w:szCs w:val="20"/>
              </w:rPr>
            </w:pPr>
            <w:r>
              <w:rPr>
                <w:color w:val="000000"/>
                <w:sz w:val="20"/>
                <w:szCs w:val="20"/>
              </w:rPr>
              <w:t>1,00</w:t>
            </w:r>
          </w:p>
        </w:tc>
        <w:tc>
          <w:tcPr>
            <w:tcW w:w="2057" w:type="dxa"/>
            <w:tcBorders>
              <w:top w:val="nil"/>
              <w:left w:val="nil"/>
              <w:bottom w:val="single" w:sz="8" w:space="0" w:color="000000"/>
              <w:right w:val="single" w:sz="8" w:space="0" w:color="000000"/>
            </w:tcBorders>
            <w:vAlign w:val="center"/>
            <w:hideMark/>
          </w:tcPr>
          <w:p w14:paraId="22BD1B03" w14:textId="2C7BC384" w:rsidR="00F52A74" w:rsidRDefault="00F52A74" w:rsidP="00F52A74">
            <w:pPr>
              <w:rPr>
                <w:color w:val="000000"/>
                <w:sz w:val="20"/>
                <w:szCs w:val="20"/>
              </w:rPr>
            </w:pPr>
            <w:r>
              <w:rPr>
                <w:color w:val="000000"/>
                <w:sz w:val="20"/>
                <w:szCs w:val="20"/>
              </w:rPr>
              <w:t> </w:t>
            </w:r>
          </w:p>
        </w:tc>
      </w:tr>
      <w:tr w:rsidR="00F52A74" w14:paraId="0DF37E27"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F77397C" w14:textId="13E719C3" w:rsidR="00F52A74" w:rsidRDefault="00F52A74" w:rsidP="00F52A74">
            <w:pPr>
              <w:rPr>
                <w:color w:val="000000"/>
                <w:sz w:val="18"/>
                <w:szCs w:val="18"/>
              </w:rPr>
            </w:pPr>
            <w:r>
              <w:rPr>
                <w:color w:val="000000"/>
                <w:sz w:val="18"/>
                <w:szCs w:val="18"/>
              </w:rPr>
              <w:t>1.2.1.21 (TP)</w:t>
            </w:r>
          </w:p>
        </w:tc>
        <w:tc>
          <w:tcPr>
            <w:tcW w:w="4390" w:type="dxa"/>
            <w:tcBorders>
              <w:top w:val="nil"/>
              <w:left w:val="nil"/>
              <w:bottom w:val="single" w:sz="8" w:space="0" w:color="000000"/>
              <w:right w:val="single" w:sz="8" w:space="0" w:color="000000"/>
            </w:tcBorders>
            <w:vAlign w:val="center"/>
            <w:hideMark/>
          </w:tcPr>
          <w:p w14:paraId="4BE546E1" w14:textId="18432697" w:rsidR="00F52A74" w:rsidRDefault="00F52A74" w:rsidP="00F52A74">
            <w:pPr>
              <w:rPr>
                <w:color w:val="000000"/>
                <w:sz w:val="18"/>
                <w:szCs w:val="18"/>
              </w:rPr>
            </w:pPr>
            <w:r>
              <w:rPr>
                <w:color w:val="000000"/>
                <w:sz w:val="18"/>
                <w:szCs w:val="18"/>
              </w:rPr>
              <w:t xml:space="preserve">Ankstyvojo ugdymo užtikrinimas vaikams iš socialinę riziką patiriančių šeimų </w:t>
            </w:r>
          </w:p>
        </w:tc>
        <w:tc>
          <w:tcPr>
            <w:tcW w:w="2007" w:type="dxa"/>
            <w:tcBorders>
              <w:top w:val="nil"/>
              <w:left w:val="nil"/>
              <w:bottom w:val="single" w:sz="8" w:space="0" w:color="000000"/>
              <w:right w:val="single" w:sz="8" w:space="0" w:color="000000"/>
            </w:tcBorders>
            <w:vAlign w:val="center"/>
            <w:hideMark/>
          </w:tcPr>
          <w:p w14:paraId="35DCF0E4" w14:textId="31A36C3B" w:rsidR="00F52A74" w:rsidRDefault="00F52A74" w:rsidP="00F52A74">
            <w:pPr>
              <w:jc w:val="right"/>
              <w:rPr>
                <w:color w:val="000000"/>
                <w:sz w:val="20"/>
                <w:szCs w:val="20"/>
              </w:rPr>
            </w:pPr>
            <w:r>
              <w:rPr>
                <w:color w:val="000000"/>
                <w:sz w:val="20"/>
                <w:szCs w:val="20"/>
              </w:rPr>
              <w:t>26,00</w:t>
            </w:r>
          </w:p>
        </w:tc>
        <w:tc>
          <w:tcPr>
            <w:tcW w:w="1755" w:type="dxa"/>
            <w:tcBorders>
              <w:top w:val="nil"/>
              <w:left w:val="nil"/>
              <w:bottom w:val="single" w:sz="8" w:space="0" w:color="000000"/>
              <w:right w:val="single" w:sz="8" w:space="0" w:color="000000"/>
            </w:tcBorders>
            <w:vAlign w:val="center"/>
            <w:hideMark/>
          </w:tcPr>
          <w:p w14:paraId="78123BC8" w14:textId="5B33EBAA" w:rsidR="00F52A74" w:rsidRDefault="00F52A74" w:rsidP="00F52A74">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E8C6981" w14:textId="70AF6634" w:rsidR="00F52A74" w:rsidRDefault="00F52A74" w:rsidP="00F52A74">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1BB871D3" w14:textId="1913077D" w:rsidR="00F52A74" w:rsidRDefault="00F52A74" w:rsidP="00F52A74">
            <w:pPr>
              <w:rPr>
                <w:color w:val="000000"/>
                <w:sz w:val="20"/>
                <w:szCs w:val="20"/>
              </w:rPr>
            </w:pPr>
            <w:r>
              <w:rPr>
                <w:color w:val="000000"/>
                <w:sz w:val="20"/>
                <w:szCs w:val="20"/>
              </w:rPr>
              <w:t> </w:t>
            </w:r>
          </w:p>
        </w:tc>
      </w:tr>
      <w:tr w:rsidR="00F52A74" w14:paraId="5CB470A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13B511E" w14:textId="140F3664" w:rsidR="00F52A74" w:rsidRDefault="00F52A74" w:rsidP="00F52A74">
            <w:pPr>
              <w:rPr>
                <w:color w:val="000000"/>
                <w:sz w:val="18"/>
                <w:szCs w:val="18"/>
              </w:rPr>
            </w:pPr>
            <w:r>
              <w:rPr>
                <w:color w:val="000000"/>
                <w:sz w:val="18"/>
                <w:szCs w:val="18"/>
              </w:rPr>
              <w:t>1.2.1.22 (TP)</w:t>
            </w:r>
          </w:p>
        </w:tc>
        <w:tc>
          <w:tcPr>
            <w:tcW w:w="4390" w:type="dxa"/>
            <w:tcBorders>
              <w:top w:val="nil"/>
              <w:left w:val="nil"/>
              <w:bottom w:val="single" w:sz="8" w:space="0" w:color="000000"/>
              <w:right w:val="single" w:sz="8" w:space="0" w:color="000000"/>
            </w:tcBorders>
            <w:vAlign w:val="center"/>
            <w:hideMark/>
          </w:tcPr>
          <w:p w14:paraId="6BA3D984" w14:textId="56EF3364" w:rsidR="00F52A74" w:rsidRDefault="00F52A74" w:rsidP="00F52A74">
            <w:pPr>
              <w:rPr>
                <w:color w:val="000000"/>
                <w:sz w:val="18"/>
                <w:szCs w:val="18"/>
              </w:rPr>
            </w:pPr>
            <w:r>
              <w:rPr>
                <w:color w:val="000000"/>
                <w:sz w:val="18"/>
                <w:szCs w:val="18"/>
              </w:rPr>
              <w:t xml:space="preserve">Karjeros specialistų paslaugų mokiniams užtikrinimas </w:t>
            </w:r>
          </w:p>
        </w:tc>
        <w:tc>
          <w:tcPr>
            <w:tcW w:w="2007" w:type="dxa"/>
            <w:tcBorders>
              <w:top w:val="nil"/>
              <w:left w:val="nil"/>
              <w:bottom w:val="single" w:sz="8" w:space="0" w:color="000000"/>
              <w:right w:val="single" w:sz="8" w:space="0" w:color="000000"/>
            </w:tcBorders>
            <w:vAlign w:val="center"/>
            <w:hideMark/>
          </w:tcPr>
          <w:p w14:paraId="07DC9332" w14:textId="00F9434D" w:rsidR="00F52A74" w:rsidRPr="0036504F" w:rsidRDefault="00F52A74" w:rsidP="00F52A74">
            <w:pPr>
              <w:jc w:val="right"/>
              <w:rPr>
                <w:b/>
                <w:bCs/>
                <w:color w:val="000000"/>
                <w:sz w:val="20"/>
                <w:szCs w:val="20"/>
              </w:rPr>
            </w:pPr>
            <w:r w:rsidRPr="00120182">
              <w:rPr>
                <w:color w:val="000000"/>
                <w:sz w:val="20"/>
                <w:szCs w:val="20"/>
              </w:rPr>
              <w:t>145,30</w:t>
            </w:r>
          </w:p>
        </w:tc>
        <w:tc>
          <w:tcPr>
            <w:tcW w:w="1755" w:type="dxa"/>
            <w:tcBorders>
              <w:top w:val="nil"/>
              <w:left w:val="nil"/>
              <w:bottom w:val="single" w:sz="8" w:space="0" w:color="000000"/>
              <w:right w:val="single" w:sz="8" w:space="0" w:color="000000"/>
            </w:tcBorders>
            <w:vAlign w:val="center"/>
            <w:hideMark/>
          </w:tcPr>
          <w:p w14:paraId="34078A8E" w14:textId="52C7F5B8" w:rsidR="00F52A74" w:rsidRDefault="00F52A74" w:rsidP="00F52A74">
            <w:pPr>
              <w:jc w:val="right"/>
              <w:rPr>
                <w:color w:val="000000"/>
                <w:sz w:val="20"/>
                <w:szCs w:val="20"/>
              </w:rPr>
            </w:pPr>
            <w:r>
              <w:rPr>
                <w:color w:val="000000"/>
                <w:sz w:val="20"/>
                <w:szCs w:val="20"/>
              </w:rPr>
              <w:t>119,40</w:t>
            </w:r>
          </w:p>
        </w:tc>
        <w:tc>
          <w:tcPr>
            <w:tcW w:w="2132" w:type="dxa"/>
            <w:tcBorders>
              <w:top w:val="nil"/>
              <w:left w:val="nil"/>
              <w:bottom w:val="single" w:sz="8" w:space="0" w:color="000000"/>
              <w:right w:val="single" w:sz="8" w:space="0" w:color="000000"/>
            </w:tcBorders>
            <w:vAlign w:val="center"/>
            <w:hideMark/>
          </w:tcPr>
          <w:p w14:paraId="205B3591" w14:textId="61CD2F1C" w:rsidR="00F52A74" w:rsidRDefault="00F52A74" w:rsidP="00F52A74">
            <w:pPr>
              <w:jc w:val="right"/>
              <w:rPr>
                <w:color w:val="000000"/>
                <w:sz w:val="20"/>
                <w:szCs w:val="20"/>
              </w:rPr>
            </w:pPr>
            <w:r>
              <w:rPr>
                <w:color w:val="000000"/>
                <w:sz w:val="20"/>
                <w:szCs w:val="20"/>
              </w:rPr>
              <w:t>119,40</w:t>
            </w:r>
          </w:p>
        </w:tc>
        <w:tc>
          <w:tcPr>
            <w:tcW w:w="2057" w:type="dxa"/>
            <w:tcBorders>
              <w:top w:val="nil"/>
              <w:left w:val="nil"/>
              <w:bottom w:val="single" w:sz="8" w:space="0" w:color="000000"/>
              <w:right w:val="single" w:sz="8" w:space="0" w:color="000000"/>
            </w:tcBorders>
            <w:vAlign w:val="center"/>
            <w:hideMark/>
          </w:tcPr>
          <w:p w14:paraId="6622B631" w14:textId="4EE4C6FC" w:rsidR="00F52A74" w:rsidRDefault="00F52A74" w:rsidP="00F52A74">
            <w:pPr>
              <w:rPr>
                <w:color w:val="000000"/>
                <w:sz w:val="20"/>
                <w:szCs w:val="20"/>
              </w:rPr>
            </w:pPr>
            <w:r>
              <w:rPr>
                <w:color w:val="000000"/>
                <w:sz w:val="20"/>
                <w:szCs w:val="20"/>
              </w:rPr>
              <w:t> </w:t>
            </w:r>
          </w:p>
        </w:tc>
      </w:tr>
      <w:tr w:rsidR="00F52A74" w14:paraId="7D5214D1"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153BF38" w14:textId="13940FE1" w:rsidR="00F52A74" w:rsidRDefault="00F52A74" w:rsidP="00F52A74">
            <w:pPr>
              <w:rPr>
                <w:color w:val="000000"/>
                <w:sz w:val="18"/>
                <w:szCs w:val="18"/>
              </w:rPr>
            </w:pPr>
            <w:r>
              <w:rPr>
                <w:color w:val="000000"/>
                <w:sz w:val="18"/>
                <w:szCs w:val="18"/>
              </w:rPr>
              <w:t>1.2.1.23 (TP)</w:t>
            </w:r>
          </w:p>
        </w:tc>
        <w:tc>
          <w:tcPr>
            <w:tcW w:w="4390" w:type="dxa"/>
            <w:tcBorders>
              <w:top w:val="nil"/>
              <w:left w:val="nil"/>
              <w:bottom w:val="single" w:sz="8" w:space="0" w:color="000000"/>
              <w:right w:val="single" w:sz="8" w:space="0" w:color="000000"/>
            </w:tcBorders>
            <w:vAlign w:val="center"/>
            <w:hideMark/>
          </w:tcPr>
          <w:p w14:paraId="54DB926C" w14:textId="3E9F7039" w:rsidR="00F52A74" w:rsidRDefault="00F52A74" w:rsidP="00F52A74">
            <w:pPr>
              <w:rPr>
                <w:color w:val="000000"/>
                <w:sz w:val="18"/>
                <w:szCs w:val="18"/>
              </w:rPr>
            </w:pPr>
            <w:r>
              <w:rPr>
                <w:color w:val="000000"/>
                <w:sz w:val="18"/>
                <w:szCs w:val="18"/>
              </w:rPr>
              <w:t xml:space="preserve">Tūkstantmečio mokyklų programos įgyvendinimas </w:t>
            </w:r>
          </w:p>
        </w:tc>
        <w:tc>
          <w:tcPr>
            <w:tcW w:w="2007" w:type="dxa"/>
            <w:tcBorders>
              <w:top w:val="nil"/>
              <w:left w:val="nil"/>
              <w:bottom w:val="single" w:sz="8" w:space="0" w:color="000000"/>
              <w:right w:val="single" w:sz="8" w:space="0" w:color="000000"/>
            </w:tcBorders>
            <w:vAlign w:val="center"/>
            <w:hideMark/>
          </w:tcPr>
          <w:p w14:paraId="068D133A" w14:textId="0C9BB332" w:rsidR="00F52A74" w:rsidRPr="0036504F" w:rsidRDefault="00F52A74" w:rsidP="00F52A74">
            <w:pPr>
              <w:jc w:val="right"/>
              <w:rPr>
                <w:color w:val="000000"/>
                <w:sz w:val="20"/>
                <w:szCs w:val="20"/>
              </w:rPr>
            </w:pPr>
            <w:r w:rsidRPr="00120182">
              <w:rPr>
                <w:color w:val="000000"/>
                <w:sz w:val="20"/>
                <w:szCs w:val="20"/>
              </w:rPr>
              <w:t>358,00</w:t>
            </w:r>
          </w:p>
        </w:tc>
        <w:tc>
          <w:tcPr>
            <w:tcW w:w="1755" w:type="dxa"/>
            <w:tcBorders>
              <w:top w:val="nil"/>
              <w:left w:val="nil"/>
              <w:bottom w:val="single" w:sz="8" w:space="0" w:color="000000"/>
              <w:right w:val="single" w:sz="8" w:space="0" w:color="000000"/>
            </w:tcBorders>
            <w:vAlign w:val="center"/>
            <w:hideMark/>
          </w:tcPr>
          <w:p w14:paraId="6D275150" w14:textId="55E00BFE" w:rsidR="00F52A74" w:rsidRDefault="00F52A74" w:rsidP="00F52A74">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18676193" w14:textId="16ACBFB1" w:rsidR="00F52A74" w:rsidRDefault="00F52A74" w:rsidP="00F52A74">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51171373" w14:textId="23150980" w:rsidR="00F52A74" w:rsidRDefault="00F52A74" w:rsidP="00F52A74">
            <w:pPr>
              <w:rPr>
                <w:color w:val="000000"/>
                <w:sz w:val="20"/>
                <w:szCs w:val="20"/>
              </w:rPr>
            </w:pPr>
            <w:r>
              <w:rPr>
                <w:color w:val="000000"/>
                <w:sz w:val="20"/>
                <w:szCs w:val="20"/>
              </w:rPr>
              <w:t> </w:t>
            </w:r>
          </w:p>
        </w:tc>
      </w:tr>
      <w:tr w:rsidR="00F52A74" w14:paraId="08D1D92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0F5814C" w14:textId="7EE26D9F" w:rsidR="00F52A74" w:rsidRDefault="00F52A74" w:rsidP="00F52A74">
            <w:pPr>
              <w:rPr>
                <w:color w:val="000000"/>
                <w:sz w:val="18"/>
                <w:szCs w:val="18"/>
              </w:rPr>
            </w:pPr>
            <w:r>
              <w:rPr>
                <w:color w:val="000000"/>
                <w:sz w:val="18"/>
                <w:szCs w:val="18"/>
              </w:rPr>
              <w:t>1.2.1.24 (TP)</w:t>
            </w:r>
          </w:p>
        </w:tc>
        <w:tc>
          <w:tcPr>
            <w:tcW w:w="4390" w:type="dxa"/>
            <w:tcBorders>
              <w:top w:val="nil"/>
              <w:left w:val="nil"/>
              <w:bottom w:val="single" w:sz="8" w:space="0" w:color="000000"/>
              <w:right w:val="single" w:sz="8" w:space="0" w:color="000000"/>
            </w:tcBorders>
            <w:vAlign w:val="center"/>
            <w:hideMark/>
          </w:tcPr>
          <w:p w14:paraId="756E25AF" w14:textId="0C6A0E60" w:rsidR="00F52A74" w:rsidRDefault="00F52A74" w:rsidP="00F52A74">
            <w:pPr>
              <w:rPr>
                <w:color w:val="000000"/>
                <w:sz w:val="18"/>
                <w:szCs w:val="18"/>
              </w:rPr>
            </w:pPr>
            <w:r>
              <w:rPr>
                <w:color w:val="000000"/>
                <w:sz w:val="18"/>
                <w:szCs w:val="18"/>
              </w:rPr>
              <w:t xml:space="preserve">Pedagogų rėmimas </w:t>
            </w:r>
          </w:p>
        </w:tc>
        <w:tc>
          <w:tcPr>
            <w:tcW w:w="2007" w:type="dxa"/>
            <w:tcBorders>
              <w:top w:val="nil"/>
              <w:left w:val="nil"/>
              <w:bottom w:val="single" w:sz="8" w:space="0" w:color="000000"/>
              <w:right w:val="single" w:sz="8" w:space="0" w:color="000000"/>
            </w:tcBorders>
            <w:vAlign w:val="center"/>
            <w:hideMark/>
          </w:tcPr>
          <w:p w14:paraId="1DA8AC0D" w14:textId="7A37432E" w:rsidR="00F52A74" w:rsidRDefault="00F52A74" w:rsidP="00F52A74">
            <w:pPr>
              <w:jc w:val="right"/>
              <w:rPr>
                <w:color w:val="000000"/>
                <w:sz w:val="20"/>
                <w:szCs w:val="20"/>
              </w:rPr>
            </w:pPr>
            <w:r>
              <w:rPr>
                <w:color w:val="000000"/>
                <w:sz w:val="20"/>
                <w:szCs w:val="20"/>
              </w:rPr>
              <w:t>100,00</w:t>
            </w:r>
          </w:p>
        </w:tc>
        <w:tc>
          <w:tcPr>
            <w:tcW w:w="1755" w:type="dxa"/>
            <w:tcBorders>
              <w:top w:val="nil"/>
              <w:left w:val="nil"/>
              <w:bottom w:val="single" w:sz="8" w:space="0" w:color="000000"/>
              <w:right w:val="single" w:sz="8" w:space="0" w:color="000000"/>
            </w:tcBorders>
            <w:vAlign w:val="center"/>
            <w:hideMark/>
          </w:tcPr>
          <w:p w14:paraId="6ADD43C4" w14:textId="20E356CC" w:rsidR="00F52A74" w:rsidRDefault="00F52A74" w:rsidP="00F52A74">
            <w:pPr>
              <w:jc w:val="right"/>
              <w:rPr>
                <w:color w:val="000000"/>
                <w:sz w:val="20"/>
                <w:szCs w:val="20"/>
              </w:rPr>
            </w:pPr>
            <w:r>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457D9643" w14:textId="3DCA4CFA" w:rsidR="00F52A74" w:rsidRDefault="00F52A74" w:rsidP="00F52A74">
            <w:pPr>
              <w:jc w:val="right"/>
              <w:rPr>
                <w:color w:val="000000"/>
                <w:sz w:val="20"/>
                <w:szCs w:val="20"/>
              </w:rPr>
            </w:pPr>
            <w:r>
              <w:rPr>
                <w:color w:val="000000"/>
                <w:sz w:val="20"/>
                <w:szCs w:val="20"/>
              </w:rPr>
              <w:t>100,00</w:t>
            </w:r>
          </w:p>
        </w:tc>
        <w:tc>
          <w:tcPr>
            <w:tcW w:w="2057" w:type="dxa"/>
            <w:tcBorders>
              <w:top w:val="nil"/>
              <w:left w:val="nil"/>
              <w:bottom w:val="single" w:sz="8" w:space="0" w:color="000000"/>
              <w:right w:val="single" w:sz="8" w:space="0" w:color="000000"/>
            </w:tcBorders>
            <w:vAlign w:val="center"/>
            <w:hideMark/>
          </w:tcPr>
          <w:p w14:paraId="7DFA5D15" w14:textId="061F427E" w:rsidR="00F52A74" w:rsidRDefault="00F52A74" w:rsidP="00F52A74">
            <w:pPr>
              <w:rPr>
                <w:color w:val="000000"/>
                <w:sz w:val="20"/>
                <w:szCs w:val="20"/>
              </w:rPr>
            </w:pPr>
            <w:r>
              <w:rPr>
                <w:color w:val="000000"/>
                <w:sz w:val="20"/>
                <w:szCs w:val="20"/>
              </w:rPr>
              <w:t> </w:t>
            </w:r>
          </w:p>
        </w:tc>
      </w:tr>
      <w:tr w:rsidR="00F52A74" w14:paraId="06A24BE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5857893" w14:textId="46EC70AC" w:rsidR="00F52A74" w:rsidRDefault="00F52A74" w:rsidP="00F52A74">
            <w:pPr>
              <w:rPr>
                <w:color w:val="000000"/>
                <w:sz w:val="18"/>
                <w:szCs w:val="18"/>
              </w:rPr>
            </w:pPr>
            <w:r>
              <w:rPr>
                <w:color w:val="000000"/>
                <w:sz w:val="18"/>
                <w:szCs w:val="18"/>
              </w:rPr>
              <w:t>1.2.1.9 (TP)</w:t>
            </w:r>
          </w:p>
        </w:tc>
        <w:tc>
          <w:tcPr>
            <w:tcW w:w="4390" w:type="dxa"/>
            <w:tcBorders>
              <w:top w:val="nil"/>
              <w:left w:val="nil"/>
              <w:bottom w:val="single" w:sz="8" w:space="0" w:color="000000"/>
              <w:right w:val="single" w:sz="8" w:space="0" w:color="000000"/>
            </w:tcBorders>
            <w:vAlign w:val="center"/>
            <w:hideMark/>
          </w:tcPr>
          <w:p w14:paraId="1C6F8874" w14:textId="002A295E" w:rsidR="00F52A74" w:rsidRDefault="00F52A74" w:rsidP="00F52A74">
            <w:pPr>
              <w:rPr>
                <w:color w:val="000000"/>
                <w:sz w:val="18"/>
                <w:szCs w:val="18"/>
              </w:rPr>
            </w:pPr>
            <w:r>
              <w:rPr>
                <w:color w:val="000000"/>
                <w:sz w:val="18"/>
                <w:szCs w:val="18"/>
              </w:rPr>
              <w:t xml:space="preserve">Ugdymo įstaigų aprūpinimas IT priemonėmis </w:t>
            </w:r>
          </w:p>
        </w:tc>
        <w:tc>
          <w:tcPr>
            <w:tcW w:w="2007" w:type="dxa"/>
            <w:tcBorders>
              <w:top w:val="nil"/>
              <w:left w:val="nil"/>
              <w:bottom w:val="single" w:sz="8" w:space="0" w:color="000000"/>
              <w:right w:val="single" w:sz="8" w:space="0" w:color="000000"/>
            </w:tcBorders>
            <w:vAlign w:val="center"/>
            <w:hideMark/>
          </w:tcPr>
          <w:p w14:paraId="7DD29717" w14:textId="436EA052" w:rsidR="00F52A74" w:rsidRDefault="00F52A74" w:rsidP="00F52A74">
            <w:pPr>
              <w:jc w:val="right"/>
              <w:rPr>
                <w:color w:val="000000"/>
                <w:sz w:val="20"/>
                <w:szCs w:val="20"/>
              </w:rPr>
            </w:pPr>
            <w:r>
              <w:rPr>
                <w:color w:val="000000"/>
                <w:sz w:val="20"/>
                <w:szCs w:val="20"/>
              </w:rPr>
              <w:t>55,00</w:t>
            </w:r>
          </w:p>
        </w:tc>
        <w:tc>
          <w:tcPr>
            <w:tcW w:w="1755" w:type="dxa"/>
            <w:tcBorders>
              <w:top w:val="nil"/>
              <w:left w:val="nil"/>
              <w:bottom w:val="single" w:sz="8" w:space="0" w:color="000000"/>
              <w:right w:val="single" w:sz="8" w:space="0" w:color="000000"/>
            </w:tcBorders>
            <w:vAlign w:val="center"/>
            <w:hideMark/>
          </w:tcPr>
          <w:p w14:paraId="12FB3C1A" w14:textId="2AD09C0B" w:rsidR="00F52A74" w:rsidRDefault="00F52A74" w:rsidP="00F52A74">
            <w:pPr>
              <w:jc w:val="right"/>
              <w:rPr>
                <w:color w:val="000000"/>
                <w:sz w:val="20"/>
                <w:szCs w:val="20"/>
              </w:rPr>
            </w:pPr>
            <w:r>
              <w:rPr>
                <w:color w:val="000000"/>
                <w:sz w:val="20"/>
                <w:szCs w:val="20"/>
              </w:rPr>
              <w:t>55,00</w:t>
            </w:r>
          </w:p>
        </w:tc>
        <w:tc>
          <w:tcPr>
            <w:tcW w:w="2132" w:type="dxa"/>
            <w:tcBorders>
              <w:top w:val="nil"/>
              <w:left w:val="nil"/>
              <w:bottom w:val="single" w:sz="8" w:space="0" w:color="000000"/>
              <w:right w:val="single" w:sz="8" w:space="0" w:color="000000"/>
            </w:tcBorders>
            <w:vAlign w:val="center"/>
            <w:hideMark/>
          </w:tcPr>
          <w:p w14:paraId="4B3D76E7" w14:textId="195E9825" w:rsidR="00F52A74" w:rsidRDefault="00F52A74" w:rsidP="00F52A74">
            <w:pPr>
              <w:jc w:val="right"/>
              <w:rPr>
                <w:color w:val="000000"/>
                <w:sz w:val="20"/>
                <w:szCs w:val="20"/>
              </w:rPr>
            </w:pPr>
            <w:r>
              <w:rPr>
                <w:color w:val="000000"/>
                <w:sz w:val="20"/>
                <w:szCs w:val="20"/>
              </w:rPr>
              <w:t>55,00</w:t>
            </w:r>
          </w:p>
        </w:tc>
        <w:tc>
          <w:tcPr>
            <w:tcW w:w="2057" w:type="dxa"/>
            <w:tcBorders>
              <w:top w:val="nil"/>
              <w:left w:val="nil"/>
              <w:bottom w:val="single" w:sz="8" w:space="0" w:color="000000"/>
              <w:right w:val="single" w:sz="8" w:space="0" w:color="000000"/>
            </w:tcBorders>
            <w:vAlign w:val="center"/>
            <w:hideMark/>
          </w:tcPr>
          <w:p w14:paraId="1007645F" w14:textId="4FB5A4B7" w:rsidR="00F52A74" w:rsidRDefault="00F52A74" w:rsidP="00F52A74">
            <w:pPr>
              <w:rPr>
                <w:color w:val="000000"/>
                <w:sz w:val="20"/>
                <w:szCs w:val="20"/>
              </w:rPr>
            </w:pPr>
            <w:r>
              <w:rPr>
                <w:color w:val="000000"/>
                <w:sz w:val="20"/>
                <w:szCs w:val="20"/>
              </w:rPr>
              <w:t>2.2.5.3</w:t>
            </w:r>
          </w:p>
        </w:tc>
      </w:tr>
      <w:tr w:rsidR="00F52A74" w14:paraId="7E7ED7E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B47C4E0" w14:textId="7F20C9D6" w:rsidR="00F52A74" w:rsidRDefault="00F52A74" w:rsidP="00F52A74">
            <w:pPr>
              <w:rPr>
                <w:b/>
                <w:bCs/>
                <w:color w:val="000000"/>
                <w:sz w:val="18"/>
                <w:szCs w:val="18"/>
              </w:rPr>
            </w:pPr>
            <w:r>
              <w:rPr>
                <w:b/>
                <w:bCs/>
                <w:color w:val="000000"/>
                <w:sz w:val="18"/>
                <w:szCs w:val="18"/>
              </w:rPr>
              <w:t>1.2.2. (T)</w:t>
            </w:r>
          </w:p>
        </w:tc>
        <w:tc>
          <w:tcPr>
            <w:tcW w:w="4390" w:type="dxa"/>
            <w:tcBorders>
              <w:top w:val="nil"/>
              <w:left w:val="nil"/>
              <w:bottom w:val="single" w:sz="8" w:space="0" w:color="000000"/>
              <w:right w:val="single" w:sz="8" w:space="0" w:color="000000"/>
            </w:tcBorders>
            <w:vAlign w:val="center"/>
            <w:hideMark/>
          </w:tcPr>
          <w:p w14:paraId="2B588FEE" w14:textId="271C54F5" w:rsidR="00F52A74" w:rsidRDefault="00F52A74" w:rsidP="00F52A74">
            <w:pPr>
              <w:rPr>
                <w:b/>
                <w:bCs/>
                <w:color w:val="000000"/>
                <w:sz w:val="18"/>
                <w:szCs w:val="18"/>
              </w:rPr>
            </w:pPr>
            <w:r>
              <w:rPr>
                <w:b/>
                <w:bCs/>
                <w:color w:val="000000"/>
                <w:sz w:val="18"/>
                <w:szCs w:val="18"/>
              </w:rPr>
              <w:t>Uždavinys. Skatinti vaikų ir jaunimo saviraišką ir savirealizaciją</w:t>
            </w:r>
          </w:p>
        </w:tc>
        <w:tc>
          <w:tcPr>
            <w:tcW w:w="2007" w:type="dxa"/>
            <w:tcBorders>
              <w:top w:val="nil"/>
              <w:left w:val="nil"/>
              <w:bottom w:val="single" w:sz="8" w:space="0" w:color="000000"/>
              <w:right w:val="single" w:sz="8" w:space="0" w:color="000000"/>
            </w:tcBorders>
            <w:vAlign w:val="center"/>
            <w:hideMark/>
          </w:tcPr>
          <w:p w14:paraId="7F966D08" w14:textId="1E780631" w:rsidR="00F52A74" w:rsidRDefault="00F52A74" w:rsidP="00F52A74">
            <w:pPr>
              <w:jc w:val="right"/>
              <w:rPr>
                <w:b/>
                <w:bCs/>
                <w:color w:val="000000"/>
                <w:sz w:val="20"/>
                <w:szCs w:val="20"/>
              </w:rPr>
            </w:pPr>
            <w:r>
              <w:rPr>
                <w:b/>
                <w:bCs/>
                <w:color w:val="000000"/>
                <w:sz w:val="20"/>
                <w:szCs w:val="20"/>
              </w:rPr>
              <w:t>466,50</w:t>
            </w:r>
          </w:p>
        </w:tc>
        <w:tc>
          <w:tcPr>
            <w:tcW w:w="1755" w:type="dxa"/>
            <w:tcBorders>
              <w:top w:val="nil"/>
              <w:left w:val="nil"/>
              <w:bottom w:val="single" w:sz="8" w:space="0" w:color="000000"/>
              <w:right w:val="single" w:sz="8" w:space="0" w:color="000000"/>
            </w:tcBorders>
            <w:vAlign w:val="center"/>
            <w:hideMark/>
          </w:tcPr>
          <w:p w14:paraId="48E1C85D" w14:textId="70E52558" w:rsidR="00F52A74" w:rsidRDefault="00F52A74" w:rsidP="00F52A74">
            <w:pPr>
              <w:jc w:val="right"/>
              <w:rPr>
                <w:b/>
                <w:bCs/>
                <w:color w:val="000000"/>
                <w:sz w:val="20"/>
                <w:szCs w:val="20"/>
              </w:rPr>
            </w:pPr>
            <w:r>
              <w:rPr>
                <w:b/>
                <w:bCs/>
                <w:color w:val="000000"/>
                <w:sz w:val="20"/>
                <w:szCs w:val="20"/>
              </w:rPr>
              <w:t>431,50</w:t>
            </w:r>
          </w:p>
        </w:tc>
        <w:tc>
          <w:tcPr>
            <w:tcW w:w="2132" w:type="dxa"/>
            <w:tcBorders>
              <w:top w:val="nil"/>
              <w:left w:val="nil"/>
              <w:bottom w:val="single" w:sz="8" w:space="0" w:color="000000"/>
              <w:right w:val="single" w:sz="8" w:space="0" w:color="000000"/>
            </w:tcBorders>
            <w:vAlign w:val="center"/>
            <w:hideMark/>
          </w:tcPr>
          <w:p w14:paraId="18D06663" w14:textId="42DD9C20" w:rsidR="00F52A74" w:rsidRDefault="00F52A74" w:rsidP="00F52A74">
            <w:pPr>
              <w:jc w:val="right"/>
              <w:rPr>
                <w:b/>
                <w:bCs/>
                <w:color w:val="000000"/>
                <w:sz w:val="20"/>
                <w:szCs w:val="20"/>
              </w:rPr>
            </w:pPr>
            <w:r>
              <w:rPr>
                <w:b/>
                <w:bCs/>
                <w:color w:val="000000"/>
                <w:sz w:val="20"/>
                <w:szCs w:val="20"/>
              </w:rPr>
              <w:t>431,50</w:t>
            </w:r>
          </w:p>
        </w:tc>
        <w:tc>
          <w:tcPr>
            <w:tcW w:w="2057" w:type="dxa"/>
            <w:tcBorders>
              <w:top w:val="nil"/>
              <w:left w:val="nil"/>
              <w:bottom w:val="single" w:sz="8" w:space="0" w:color="000000"/>
              <w:right w:val="single" w:sz="8" w:space="0" w:color="000000"/>
            </w:tcBorders>
            <w:vAlign w:val="center"/>
            <w:hideMark/>
          </w:tcPr>
          <w:p w14:paraId="0DF4AC33" w14:textId="1144DBFB" w:rsidR="00F52A74" w:rsidRDefault="00F52A74" w:rsidP="00F52A74">
            <w:pPr>
              <w:rPr>
                <w:color w:val="000000"/>
                <w:sz w:val="20"/>
                <w:szCs w:val="20"/>
              </w:rPr>
            </w:pPr>
            <w:r>
              <w:rPr>
                <w:color w:val="000000"/>
                <w:sz w:val="20"/>
                <w:szCs w:val="20"/>
              </w:rPr>
              <w:t> </w:t>
            </w:r>
          </w:p>
        </w:tc>
      </w:tr>
      <w:tr w:rsidR="00F52A74" w14:paraId="573F864D"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32D754F" w14:textId="3EB5C070" w:rsidR="00F52A74" w:rsidRDefault="00F52A74" w:rsidP="00F52A74">
            <w:pPr>
              <w:rPr>
                <w:color w:val="000000"/>
                <w:sz w:val="18"/>
                <w:szCs w:val="18"/>
              </w:rPr>
            </w:pPr>
            <w:r>
              <w:rPr>
                <w:color w:val="000000"/>
                <w:sz w:val="18"/>
                <w:szCs w:val="18"/>
              </w:rPr>
              <w:t>1.2.2.14 (TP)</w:t>
            </w:r>
          </w:p>
        </w:tc>
        <w:tc>
          <w:tcPr>
            <w:tcW w:w="4390" w:type="dxa"/>
            <w:tcBorders>
              <w:top w:val="nil"/>
              <w:left w:val="nil"/>
              <w:bottom w:val="single" w:sz="8" w:space="0" w:color="000000"/>
              <w:right w:val="single" w:sz="8" w:space="0" w:color="000000"/>
            </w:tcBorders>
            <w:vAlign w:val="center"/>
            <w:hideMark/>
          </w:tcPr>
          <w:p w14:paraId="61FA411F" w14:textId="04621DDE" w:rsidR="00F52A74" w:rsidRDefault="00F52A74" w:rsidP="00F52A74">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2007" w:type="dxa"/>
            <w:tcBorders>
              <w:top w:val="nil"/>
              <w:left w:val="nil"/>
              <w:bottom w:val="single" w:sz="8" w:space="0" w:color="000000"/>
              <w:right w:val="single" w:sz="8" w:space="0" w:color="000000"/>
            </w:tcBorders>
            <w:vAlign w:val="center"/>
            <w:hideMark/>
          </w:tcPr>
          <w:p w14:paraId="58A131E7" w14:textId="52458BF1" w:rsidR="00F52A74" w:rsidRDefault="00F52A74" w:rsidP="00F52A74">
            <w:pPr>
              <w:jc w:val="right"/>
              <w:rPr>
                <w:color w:val="000000"/>
                <w:sz w:val="20"/>
                <w:szCs w:val="20"/>
              </w:rPr>
            </w:pPr>
            <w:r>
              <w:rPr>
                <w:color w:val="000000"/>
                <w:sz w:val="20"/>
                <w:szCs w:val="20"/>
              </w:rPr>
              <w:t>80,00</w:t>
            </w:r>
          </w:p>
        </w:tc>
        <w:tc>
          <w:tcPr>
            <w:tcW w:w="1755" w:type="dxa"/>
            <w:tcBorders>
              <w:top w:val="nil"/>
              <w:left w:val="nil"/>
              <w:bottom w:val="single" w:sz="8" w:space="0" w:color="000000"/>
              <w:right w:val="single" w:sz="8" w:space="0" w:color="000000"/>
            </w:tcBorders>
            <w:vAlign w:val="center"/>
            <w:hideMark/>
          </w:tcPr>
          <w:p w14:paraId="3B045D7C" w14:textId="662787BB" w:rsidR="00F52A74" w:rsidRDefault="00F52A74" w:rsidP="00F52A74">
            <w:pPr>
              <w:jc w:val="right"/>
              <w:rPr>
                <w:color w:val="000000"/>
                <w:sz w:val="20"/>
                <w:szCs w:val="20"/>
              </w:rPr>
            </w:pPr>
            <w:r>
              <w:rPr>
                <w:color w:val="000000"/>
                <w:sz w:val="20"/>
                <w:szCs w:val="20"/>
              </w:rPr>
              <w:t>80,00</w:t>
            </w:r>
          </w:p>
        </w:tc>
        <w:tc>
          <w:tcPr>
            <w:tcW w:w="2132" w:type="dxa"/>
            <w:tcBorders>
              <w:top w:val="nil"/>
              <w:left w:val="nil"/>
              <w:bottom w:val="single" w:sz="8" w:space="0" w:color="000000"/>
              <w:right w:val="single" w:sz="8" w:space="0" w:color="000000"/>
            </w:tcBorders>
            <w:vAlign w:val="center"/>
            <w:hideMark/>
          </w:tcPr>
          <w:p w14:paraId="31832D79" w14:textId="295E023F" w:rsidR="00F52A74" w:rsidRDefault="00F52A74" w:rsidP="00F52A74">
            <w:pPr>
              <w:jc w:val="right"/>
              <w:rPr>
                <w:color w:val="000000"/>
                <w:sz w:val="20"/>
                <w:szCs w:val="20"/>
              </w:rPr>
            </w:pPr>
            <w:r>
              <w:rPr>
                <w:color w:val="000000"/>
                <w:sz w:val="20"/>
                <w:szCs w:val="20"/>
              </w:rPr>
              <w:t>80,00</w:t>
            </w:r>
          </w:p>
        </w:tc>
        <w:tc>
          <w:tcPr>
            <w:tcW w:w="2057" w:type="dxa"/>
            <w:tcBorders>
              <w:top w:val="nil"/>
              <w:left w:val="nil"/>
              <w:bottom w:val="single" w:sz="8" w:space="0" w:color="000000"/>
              <w:right w:val="single" w:sz="8" w:space="0" w:color="000000"/>
            </w:tcBorders>
            <w:vAlign w:val="center"/>
            <w:hideMark/>
          </w:tcPr>
          <w:p w14:paraId="1074431E" w14:textId="1F3F9F7F" w:rsidR="00F52A74" w:rsidRDefault="00F52A74" w:rsidP="00F52A74">
            <w:pPr>
              <w:rPr>
                <w:color w:val="000000"/>
                <w:sz w:val="20"/>
                <w:szCs w:val="20"/>
              </w:rPr>
            </w:pPr>
            <w:r>
              <w:rPr>
                <w:color w:val="000000"/>
                <w:sz w:val="20"/>
                <w:szCs w:val="20"/>
              </w:rPr>
              <w:t> </w:t>
            </w:r>
          </w:p>
        </w:tc>
      </w:tr>
      <w:tr w:rsidR="00F52A74" w14:paraId="2B54B0B6"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B101EDA" w14:textId="52560A12" w:rsidR="00F52A74" w:rsidRDefault="00F52A74" w:rsidP="00F52A74">
            <w:pPr>
              <w:rPr>
                <w:color w:val="000000"/>
                <w:sz w:val="18"/>
                <w:szCs w:val="18"/>
              </w:rPr>
            </w:pPr>
            <w:r>
              <w:rPr>
                <w:color w:val="000000"/>
                <w:sz w:val="18"/>
                <w:szCs w:val="18"/>
              </w:rPr>
              <w:t>1.2.2.16 (TP)</w:t>
            </w:r>
          </w:p>
        </w:tc>
        <w:tc>
          <w:tcPr>
            <w:tcW w:w="4390" w:type="dxa"/>
            <w:tcBorders>
              <w:top w:val="nil"/>
              <w:left w:val="nil"/>
              <w:bottom w:val="single" w:sz="8" w:space="0" w:color="000000"/>
              <w:right w:val="single" w:sz="8" w:space="0" w:color="000000"/>
            </w:tcBorders>
            <w:vAlign w:val="center"/>
            <w:hideMark/>
          </w:tcPr>
          <w:p w14:paraId="747C53BB" w14:textId="6102DF31" w:rsidR="00F52A74" w:rsidRDefault="00F52A74" w:rsidP="00F52A74">
            <w:pPr>
              <w:rPr>
                <w:color w:val="000000"/>
                <w:sz w:val="18"/>
                <w:szCs w:val="18"/>
              </w:rPr>
            </w:pPr>
            <w:r>
              <w:rPr>
                <w:color w:val="000000"/>
                <w:sz w:val="18"/>
                <w:szCs w:val="18"/>
              </w:rPr>
              <w:t xml:space="preserve">Neformaliojo vaikų švietimo finansavimas </w:t>
            </w:r>
          </w:p>
        </w:tc>
        <w:tc>
          <w:tcPr>
            <w:tcW w:w="2007" w:type="dxa"/>
            <w:tcBorders>
              <w:top w:val="nil"/>
              <w:left w:val="nil"/>
              <w:bottom w:val="single" w:sz="8" w:space="0" w:color="000000"/>
              <w:right w:val="single" w:sz="8" w:space="0" w:color="000000"/>
            </w:tcBorders>
            <w:vAlign w:val="center"/>
            <w:hideMark/>
          </w:tcPr>
          <w:p w14:paraId="60A51229" w14:textId="1D34D747" w:rsidR="00F52A74" w:rsidRDefault="00F52A74" w:rsidP="00F52A74">
            <w:pPr>
              <w:jc w:val="right"/>
              <w:rPr>
                <w:color w:val="000000"/>
                <w:sz w:val="20"/>
                <w:szCs w:val="20"/>
              </w:rPr>
            </w:pPr>
            <w:r>
              <w:rPr>
                <w:color w:val="000000"/>
                <w:sz w:val="20"/>
                <w:szCs w:val="20"/>
              </w:rPr>
              <w:t>321,50</w:t>
            </w:r>
          </w:p>
        </w:tc>
        <w:tc>
          <w:tcPr>
            <w:tcW w:w="1755" w:type="dxa"/>
            <w:tcBorders>
              <w:top w:val="nil"/>
              <w:left w:val="nil"/>
              <w:bottom w:val="single" w:sz="8" w:space="0" w:color="000000"/>
              <w:right w:val="single" w:sz="8" w:space="0" w:color="000000"/>
            </w:tcBorders>
            <w:vAlign w:val="center"/>
            <w:hideMark/>
          </w:tcPr>
          <w:p w14:paraId="37B69805" w14:textId="4406EEFD" w:rsidR="00F52A74" w:rsidRDefault="00F52A74" w:rsidP="00F52A74">
            <w:pPr>
              <w:jc w:val="right"/>
              <w:rPr>
                <w:color w:val="000000"/>
                <w:sz w:val="20"/>
                <w:szCs w:val="20"/>
              </w:rPr>
            </w:pPr>
            <w:r>
              <w:rPr>
                <w:color w:val="000000"/>
                <w:sz w:val="20"/>
                <w:szCs w:val="20"/>
              </w:rPr>
              <w:t>321,50</w:t>
            </w:r>
          </w:p>
        </w:tc>
        <w:tc>
          <w:tcPr>
            <w:tcW w:w="2132" w:type="dxa"/>
            <w:tcBorders>
              <w:top w:val="nil"/>
              <w:left w:val="nil"/>
              <w:bottom w:val="single" w:sz="8" w:space="0" w:color="000000"/>
              <w:right w:val="single" w:sz="8" w:space="0" w:color="000000"/>
            </w:tcBorders>
            <w:vAlign w:val="center"/>
            <w:hideMark/>
          </w:tcPr>
          <w:p w14:paraId="72F2CB95" w14:textId="1DF874D5" w:rsidR="00F52A74" w:rsidRDefault="00F52A74" w:rsidP="00F52A74">
            <w:pPr>
              <w:jc w:val="right"/>
              <w:rPr>
                <w:color w:val="000000"/>
                <w:sz w:val="20"/>
                <w:szCs w:val="20"/>
              </w:rPr>
            </w:pPr>
            <w:r>
              <w:rPr>
                <w:color w:val="000000"/>
                <w:sz w:val="20"/>
                <w:szCs w:val="20"/>
              </w:rPr>
              <w:t>321,50</w:t>
            </w:r>
          </w:p>
        </w:tc>
        <w:tc>
          <w:tcPr>
            <w:tcW w:w="2057" w:type="dxa"/>
            <w:tcBorders>
              <w:top w:val="nil"/>
              <w:left w:val="nil"/>
              <w:bottom w:val="single" w:sz="8" w:space="0" w:color="000000"/>
              <w:right w:val="single" w:sz="8" w:space="0" w:color="000000"/>
            </w:tcBorders>
            <w:vAlign w:val="center"/>
            <w:hideMark/>
          </w:tcPr>
          <w:p w14:paraId="6779162D" w14:textId="1B62FF2C" w:rsidR="00F52A74" w:rsidRDefault="00F52A74" w:rsidP="00F52A74">
            <w:pPr>
              <w:rPr>
                <w:color w:val="000000"/>
                <w:sz w:val="20"/>
                <w:szCs w:val="20"/>
              </w:rPr>
            </w:pPr>
            <w:r>
              <w:rPr>
                <w:color w:val="000000"/>
                <w:sz w:val="20"/>
                <w:szCs w:val="20"/>
              </w:rPr>
              <w:t> </w:t>
            </w:r>
          </w:p>
        </w:tc>
      </w:tr>
      <w:tr w:rsidR="00F52A74" w14:paraId="1C87457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B0C1353" w14:textId="29B26ED6" w:rsidR="00F52A74" w:rsidRDefault="00F52A74" w:rsidP="00F52A74">
            <w:pPr>
              <w:rPr>
                <w:color w:val="000000"/>
                <w:sz w:val="18"/>
                <w:szCs w:val="18"/>
              </w:rPr>
            </w:pPr>
            <w:r>
              <w:rPr>
                <w:color w:val="000000"/>
                <w:sz w:val="18"/>
                <w:szCs w:val="18"/>
              </w:rPr>
              <w:t>1.2.2.3 (TP)</w:t>
            </w:r>
          </w:p>
        </w:tc>
        <w:tc>
          <w:tcPr>
            <w:tcW w:w="4390" w:type="dxa"/>
            <w:tcBorders>
              <w:top w:val="nil"/>
              <w:left w:val="nil"/>
              <w:bottom w:val="single" w:sz="8" w:space="0" w:color="000000"/>
              <w:right w:val="single" w:sz="8" w:space="0" w:color="000000"/>
            </w:tcBorders>
            <w:vAlign w:val="center"/>
            <w:hideMark/>
          </w:tcPr>
          <w:p w14:paraId="494E55DB" w14:textId="2FB34228" w:rsidR="00F52A74" w:rsidRDefault="00F52A74" w:rsidP="00F52A74">
            <w:pPr>
              <w:rPr>
                <w:color w:val="000000"/>
                <w:sz w:val="18"/>
                <w:szCs w:val="18"/>
              </w:rPr>
            </w:pPr>
            <w:r>
              <w:rPr>
                <w:color w:val="000000"/>
                <w:sz w:val="18"/>
                <w:szCs w:val="18"/>
              </w:rPr>
              <w:t xml:space="preserve">Vaikų ir paauglių socializacijos, nusikalstamumo prevencijos programų įgyvendinimas </w:t>
            </w:r>
          </w:p>
        </w:tc>
        <w:tc>
          <w:tcPr>
            <w:tcW w:w="2007" w:type="dxa"/>
            <w:tcBorders>
              <w:top w:val="nil"/>
              <w:left w:val="nil"/>
              <w:bottom w:val="single" w:sz="8" w:space="0" w:color="000000"/>
              <w:right w:val="single" w:sz="8" w:space="0" w:color="000000"/>
            </w:tcBorders>
            <w:vAlign w:val="center"/>
            <w:hideMark/>
          </w:tcPr>
          <w:p w14:paraId="5D409264" w14:textId="43549C86" w:rsidR="00F52A74" w:rsidRDefault="00F52A74" w:rsidP="00F52A74">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hideMark/>
          </w:tcPr>
          <w:p w14:paraId="113CEC62" w14:textId="1305867B" w:rsidR="00F52A74" w:rsidRDefault="00F52A74" w:rsidP="00F52A74">
            <w:pPr>
              <w:jc w:val="right"/>
              <w:rPr>
                <w:color w:val="000000"/>
                <w:sz w:val="20"/>
                <w:szCs w:val="20"/>
              </w:rPr>
            </w:pPr>
            <w:r>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69452E36" w14:textId="14280A3F" w:rsidR="00F52A74" w:rsidRDefault="00F52A74" w:rsidP="00F52A74">
            <w:pPr>
              <w:jc w:val="right"/>
              <w:rPr>
                <w:color w:val="000000"/>
                <w:sz w:val="20"/>
                <w:szCs w:val="20"/>
              </w:rPr>
            </w:pPr>
            <w:r>
              <w:rPr>
                <w:color w:val="000000"/>
                <w:sz w:val="20"/>
                <w:szCs w:val="20"/>
              </w:rPr>
              <w:t>30,00</w:t>
            </w:r>
          </w:p>
        </w:tc>
        <w:tc>
          <w:tcPr>
            <w:tcW w:w="2057" w:type="dxa"/>
            <w:tcBorders>
              <w:top w:val="nil"/>
              <w:left w:val="nil"/>
              <w:bottom w:val="single" w:sz="8" w:space="0" w:color="000000"/>
              <w:right w:val="single" w:sz="8" w:space="0" w:color="000000"/>
            </w:tcBorders>
            <w:vAlign w:val="center"/>
            <w:hideMark/>
          </w:tcPr>
          <w:p w14:paraId="1E0AB9D1" w14:textId="16F8F0CF" w:rsidR="00F52A74" w:rsidRDefault="00F52A74" w:rsidP="00F52A74">
            <w:pPr>
              <w:rPr>
                <w:color w:val="000000"/>
                <w:sz w:val="20"/>
                <w:szCs w:val="20"/>
              </w:rPr>
            </w:pPr>
            <w:r>
              <w:rPr>
                <w:color w:val="000000"/>
                <w:sz w:val="20"/>
                <w:szCs w:val="20"/>
              </w:rPr>
              <w:t> </w:t>
            </w:r>
          </w:p>
        </w:tc>
      </w:tr>
      <w:tr w:rsidR="00F52A74" w14:paraId="039DB97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C81BFF4" w14:textId="5D080379" w:rsidR="00F52A74" w:rsidRDefault="00F52A74" w:rsidP="00F52A74">
            <w:pPr>
              <w:rPr>
                <w:color w:val="000000"/>
                <w:sz w:val="18"/>
                <w:szCs w:val="18"/>
              </w:rPr>
            </w:pPr>
            <w:r>
              <w:rPr>
                <w:color w:val="000000"/>
                <w:sz w:val="18"/>
                <w:szCs w:val="18"/>
              </w:rPr>
              <w:t>1.2.2.9 (TP)</w:t>
            </w:r>
          </w:p>
        </w:tc>
        <w:tc>
          <w:tcPr>
            <w:tcW w:w="4390" w:type="dxa"/>
            <w:tcBorders>
              <w:top w:val="nil"/>
              <w:left w:val="nil"/>
              <w:bottom w:val="single" w:sz="8" w:space="0" w:color="000000"/>
              <w:right w:val="single" w:sz="8" w:space="0" w:color="000000"/>
            </w:tcBorders>
            <w:vAlign w:val="center"/>
            <w:hideMark/>
          </w:tcPr>
          <w:p w14:paraId="68ADAA90" w14:textId="407AD5EE" w:rsidR="00F52A74" w:rsidRDefault="00F52A74" w:rsidP="00F52A74">
            <w:pPr>
              <w:rPr>
                <w:color w:val="000000"/>
                <w:sz w:val="18"/>
                <w:szCs w:val="18"/>
              </w:rPr>
            </w:pPr>
            <w:r>
              <w:rPr>
                <w:color w:val="000000"/>
                <w:sz w:val="18"/>
                <w:szCs w:val="18"/>
              </w:rPr>
              <w:t>Lietuvos moksleivių dainų švenčių organizavimas</w:t>
            </w:r>
          </w:p>
        </w:tc>
        <w:tc>
          <w:tcPr>
            <w:tcW w:w="2007" w:type="dxa"/>
            <w:tcBorders>
              <w:top w:val="nil"/>
              <w:left w:val="nil"/>
              <w:bottom w:val="single" w:sz="8" w:space="0" w:color="000000"/>
              <w:right w:val="single" w:sz="8" w:space="0" w:color="000000"/>
            </w:tcBorders>
            <w:vAlign w:val="center"/>
            <w:hideMark/>
          </w:tcPr>
          <w:p w14:paraId="6975359E" w14:textId="689B3CCF" w:rsidR="00F52A74" w:rsidRDefault="00F52A74" w:rsidP="00F52A74">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5096F066" w14:textId="00AAB4C3" w:rsidR="00F52A74" w:rsidRDefault="00F52A74" w:rsidP="00F52A74">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9915883" w14:textId="0BE51DFD" w:rsidR="00F52A74" w:rsidRDefault="00F52A74" w:rsidP="00F52A74">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67FD8329" w14:textId="22488C7C" w:rsidR="00F52A74" w:rsidRDefault="00F52A74" w:rsidP="00F52A74">
            <w:pPr>
              <w:rPr>
                <w:color w:val="000000"/>
                <w:sz w:val="20"/>
                <w:szCs w:val="20"/>
              </w:rPr>
            </w:pPr>
            <w:r>
              <w:rPr>
                <w:color w:val="000000"/>
                <w:sz w:val="20"/>
                <w:szCs w:val="20"/>
              </w:rPr>
              <w:t> </w:t>
            </w:r>
          </w:p>
        </w:tc>
      </w:tr>
      <w:tr w:rsidR="00F52A74" w14:paraId="1D47AE27"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4E14148" w14:textId="0BEF92C8" w:rsidR="00F52A74" w:rsidRDefault="00F52A74" w:rsidP="00F52A74">
            <w:pPr>
              <w:rPr>
                <w:b/>
                <w:bCs/>
                <w:color w:val="000000"/>
                <w:sz w:val="18"/>
                <w:szCs w:val="18"/>
              </w:rPr>
            </w:pPr>
            <w:r>
              <w:rPr>
                <w:b/>
                <w:bCs/>
                <w:color w:val="000000"/>
                <w:sz w:val="18"/>
                <w:szCs w:val="18"/>
              </w:rPr>
              <w:lastRenderedPageBreak/>
              <w:t>1.2.3. (T)</w:t>
            </w:r>
          </w:p>
        </w:tc>
        <w:tc>
          <w:tcPr>
            <w:tcW w:w="4390" w:type="dxa"/>
            <w:tcBorders>
              <w:top w:val="nil"/>
              <w:left w:val="nil"/>
              <w:bottom w:val="single" w:sz="8" w:space="0" w:color="000000"/>
              <w:right w:val="single" w:sz="8" w:space="0" w:color="000000"/>
            </w:tcBorders>
            <w:vAlign w:val="center"/>
            <w:hideMark/>
          </w:tcPr>
          <w:p w14:paraId="60923754" w14:textId="7BAA8043" w:rsidR="00F52A74" w:rsidRDefault="00F52A74" w:rsidP="00F52A74">
            <w:pPr>
              <w:rPr>
                <w:b/>
                <w:bCs/>
                <w:color w:val="000000"/>
                <w:sz w:val="18"/>
                <w:szCs w:val="18"/>
              </w:rPr>
            </w:pPr>
            <w:r>
              <w:rPr>
                <w:b/>
                <w:bCs/>
                <w:color w:val="000000"/>
                <w:sz w:val="18"/>
                <w:szCs w:val="18"/>
              </w:rPr>
              <w:t xml:space="preserve">Uždavinys. Modernizuoti švietimo infrastruktūrą </w:t>
            </w:r>
          </w:p>
        </w:tc>
        <w:tc>
          <w:tcPr>
            <w:tcW w:w="2007" w:type="dxa"/>
            <w:tcBorders>
              <w:top w:val="nil"/>
              <w:left w:val="nil"/>
              <w:bottom w:val="single" w:sz="8" w:space="0" w:color="000000"/>
              <w:right w:val="single" w:sz="8" w:space="0" w:color="000000"/>
            </w:tcBorders>
            <w:vAlign w:val="center"/>
            <w:hideMark/>
          </w:tcPr>
          <w:p w14:paraId="646178FD" w14:textId="54BA320B" w:rsidR="00F52A74" w:rsidRDefault="00F52A74" w:rsidP="00F52A74">
            <w:pPr>
              <w:jc w:val="right"/>
              <w:rPr>
                <w:b/>
                <w:bCs/>
                <w:color w:val="000000"/>
                <w:sz w:val="20"/>
                <w:szCs w:val="20"/>
              </w:rPr>
            </w:pPr>
            <w:r>
              <w:rPr>
                <w:b/>
                <w:bCs/>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0A6B7C32" w14:textId="630155EB" w:rsidR="00F52A74" w:rsidRDefault="00F52A74" w:rsidP="00F52A74">
            <w:pPr>
              <w:jc w:val="right"/>
              <w:rPr>
                <w:b/>
                <w:bCs/>
                <w:color w:val="000000"/>
                <w:sz w:val="20"/>
                <w:szCs w:val="20"/>
              </w:rPr>
            </w:pPr>
            <w:r>
              <w:rPr>
                <w:b/>
                <w:bCs/>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58884E6C" w14:textId="447889C7" w:rsidR="00F52A74" w:rsidRDefault="00F52A74" w:rsidP="00F52A74">
            <w:pPr>
              <w:jc w:val="right"/>
              <w:rPr>
                <w:b/>
                <w:bCs/>
                <w:color w:val="000000"/>
                <w:sz w:val="20"/>
                <w:szCs w:val="20"/>
              </w:rPr>
            </w:pPr>
            <w:r>
              <w:rPr>
                <w:b/>
                <w:bCs/>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57149" w14:textId="430BB7BE" w:rsidR="00F52A74" w:rsidRDefault="00F52A74" w:rsidP="00F52A74">
            <w:pPr>
              <w:rPr>
                <w:color w:val="000000"/>
                <w:sz w:val="20"/>
                <w:szCs w:val="20"/>
              </w:rPr>
            </w:pPr>
            <w:r>
              <w:rPr>
                <w:color w:val="000000"/>
                <w:sz w:val="20"/>
                <w:szCs w:val="20"/>
              </w:rPr>
              <w:t> </w:t>
            </w:r>
          </w:p>
        </w:tc>
      </w:tr>
      <w:tr w:rsidR="00F52A74" w14:paraId="65E786B0"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1F0BD39" w14:textId="6F9EBDF6" w:rsidR="00F52A74" w:rsidRDefault="00F52A74" w:rsidP="00F52A74">
            <w:pPr>
              <w:rPr>
                <w:color w:val="000000"/>
                <w:sz w:val="18"/>
                <w:szCs w:val="18"/>
              </w:rPr>
            </w:pPr>
            <w:r>
              <w:rPr>
                <w:color w:val="000000"/>
                <w:sz w:val="18"/>
                <w:szCs w:val="18"/>
              </w:rPr>
              <w:t>1.2.3.2 (TP)</w:t>
            </w:r>
          </w:p>
        </w:tc>
        <w:tc>
          <w:tcPr>
            <w:tcW w:w="4390" w:type="dxa"/>
            <w:tcBorders>
              <w:top w:val="nil"/>
              <w:left w:val="nil"/>
              <w:bottom w:val="single" w:sz="8" w:space="0" w:color="000000"/>
              <w:right w:val="single" w:sz="8" w:space="0" w:color="000000"/>
            </w:tcBorders>
            <w:vAlign w:val="center"/>
            <w:hideMark/>
          </w:tcPr>
          <w:p w14:paraId="6B981EA1" w14:textId="3A678A4D" w:rsidR="00F52A74" w:rsidRDefault="00F52A74" w:rsidP="00F52A74">
            <w:pPr>
              <w:rPr>
                <w:color w:val="000000"/>
                <w:sz w:val="18"/>
                <w:szCs w:val="18"/>
              </w:rPr>
            </w:pPr>
            <w:r>
              <w:rPr>
                <w:color w:val="000000"/>
                <w:sz w:val="18"/>
                <w:szCs w:val="18"/>
              </w:rPr>
              <w:t>Švietimo įstaigų remontas ir įrangos įsigijimas</w:t>
            </w:r>
          </w:p>
        </w:tc>
        <w:tc>
          <w:tcPr>
            <w:tcW w:w="2007" w:type="dxa"/>
            <w:tcBorders>
              <w:top w:val="nil"/>
              <w:left w:val="nil"/>
              <w:bottom w:val="single" w:sz="8" w:space="0" w:color="000000"/>
              <w:right w:val="single" w:sz="8" w:space="0" w:color="000000"/>
            </w:tcBorders>
            <w:vAlign w:val="center"/>
            <w:hideMark/>
          </w:tcPr>
          <w:p w14:paraId="45DBE80B" w14:textId="5503E16E" w:rsidR="00F52A74" w:rsidRDefault="00F52A74" w:rsidP="00F52A74">
            <w:pPr>
              <w:jc w:val="right"/>
              <w:rPr>
                <w:color w:val="000000"/>
                <w:sz w:val="20"/>
                <w:szCs w:val="20"/>
              </w:rPr>
            </w:pPr>
            <w:r>
              <w:rPr>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2061DB05" w14:textId="4DA25CBC" w:rsidR="00F52A74" w:rsidRDefault="00F52A74" w:rsidP="00F52A74">
            <w:pPr>
              <w:jc w:val="right"/>
              <w:rPr>
                <w:color w:val="000000"/>
                <w:sz w:val="20"/>
                <w:szCs w:val="20"/>
              </w:rPr>
            </w:pPr>
            <w:r>
              <w:rPr>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651C0D4E" w14:textId="0965764F" w:rsidR="00F52A74" w:rsidRDefault="00F52A74" w:rsidP="00F52A74">
            <w:pPr>
              <w:jc w:val="right"/>
              <w:rPr>
                <w:color w:val="000000"/>
                <w:sz w:val="20"/>
                <w:szCs w:val="20"/>
              </w:rPr>
            </w:pPr>
            <w:r>
              <w:rPr>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755E9" w14:textId="6A5B36DA" w:rsidR="00F52A74" w:rsidRDefault="00F52A74" w:rsidP="00F52A74">
            <w:pPr>
              <w:rPr>
                <w:color w:val="000000"/>
                <w:sz w:val="20"/>
                <w:szCs w:val="20"/>
              </w:rPr>
            </w:pPr>
            <w:r>
              <w:rPr>
                <w:color w:val="000000"/>
                <w:sz w:val="20"/>
                <w:szCs w:val="20"/>
              </w:rPr>
              <w:t> </w:t>
            </w:r>
          </w:p>
        </w:tc>
      </w:tr>
      <w:tr w:rsidR="00F52A74" w14:paraId="23CB41F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E26ECDF" w14:textId="64B03E4D" w:rsidR="00F52A74" w:rsidRDefault="00F52A74" w:rsidP="00F52A74">
            <w:pPr>
              <w:rPr>
                <w:b/>
                <w:bCs/>
                <w:color w:val="000000"/>
                <w:sz w:val="18"/>
                <w:szCs w:val="18"/>
              </w:rPr>
            </w:pPr>
            <w:r>
              <w:rPr>
                <w:b/>
                <w:bCs/>
                <w:color w:val="000000"/>
                <w:sz w:val="18"/>
                <w:szCs w:val="18"/>
              </w:rPr>
              <w:t>2.1.1. (T)</w:t>
            </w:r>
          </w:p>
        </w:tc>
        <w:tc>
          <w:tcPr>
            <w:tcW w:w="4390" w:type="dxa"/>
            <w:tcBorders>
              <w:top w:val="nil"/>
              <w:left w:val="nil"/>
              <w:bottom w:val="single" w:sz="8" w:space="0" w:color="000000"/>
              <w:right w:val="single" w:sz="8" w:space="0" w:color="000000"/>
            </w:tcBorders>
            <w:vAlign w:val="center"/>
            <w:hideMark/>
          </w:tcPr>
          <w:p w14:paraId="365A148F" w14:textId="0483CCD4" w:rsidR="00F52A74" w:rsidRDefault="00F52A74" w:rsidP="00F52A74">
            <w:pPr>
              <w:rPr>
                <w:b/>
                <w:bCs/>
                <w:color w:val="000000"/>
                <w:sz w:val="18"/>
                <w:szCs w:val="18"/>
              </w:rPr>
            </w:pPr>
            <w:r>
              <w:rPr>
                <w:b/>
                <w:bCs/>
                <w:color w:val="000000"/>
                <w:sz w:val="18"/>
                <w:szCs w:val="18"/>
              </w:rPr>
              <w:t>Uždavinys. Įgyvendinti jaunimo politiką</w:t>
            </w:r>
          </w:p>
        </w:tc>
        <w:tc>
          <w:tcPr>
            <w:tcW w:w="2007" w:type="dxa"/>
            <w:tcBorders>
              <w:top w:val="nil"/>
              <w:left w:val="nil"/>
              <w:bottom w:val="single" w:sz="8" w:space="0" w:color="000000"/>
              <w:right w:val="single" w:sz="8" w:space="0" w:color="000000"/>
            </w:tcBorders>
            <w:vAlign w:val="center"/>
            <w:hideMark/>
          </w:tcPr>
          <w:p w14:paraId="38D37B01" w14:textId="1F03B068" w:rsidR="00F52A74" w:rsidRDefault="00F52A74" w:rsidP="00F52A74">
            <w:pPr>
              <w:jc w:val="right"/>
              <w:rPr>
                <w:b/>
                <w:bCs/>
                <w:color w:val="000000"/>
                <w:sz w:val="20"/>
                <w:szCs w:val="20"/>
              </w:rPr>
            </w:pPr>
            <w:r>
              <w:rPr>
                <w:b/>
                <w:bCs/>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2422B307" w14:textId="0E2D1AEE" w:rsidR="00F52A74" w:rsidRDefault="00F52A74" w:rsidP="00F52A74">
            <w:pPr>
              <w:jc w:val="right"/>
              <w:rPr>
                <w:b/>
                <w:bCs/>
                <w:color w:val="000000"/>
                <w:sz w:val="20"/>
                <w:szCs w:val="20"/>
              </w:rPr>
            </w:pPr>
            <w:r>
              <w:rPr>
                <w:b/>
                <w:bCs/>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623AC8F7" w14:textId="7F316494" w:rsidR="00F52A74" w:rsidRDefault="00F52A74" w:rsidP="00F52A74">
            <w:pPr>
              <w:jc w:val="right"/>
              <w:rPr>
                <w:b/>
                <w:bCs/>
                <w:color w:val="000000"/>
                <w:sz w:val="20"/>
                <w:szCs w:val="20"/>
              </w:rPr>
            </w:pPr>
            <w:r>
              <w:rPr>
                <w:b/>
                <w:bCs/>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043C9921" w14:textId="1E48EF9B" w:rsidR="00F52A74" w:rsidRDefault="00F52A74" w:rsidP="00F52A74">
            <w:pPr>
              <w:rPr>
                <w:color w:val="000000"/>
                <w:sz w:val="20"/>
                <w:szCs w:val="20"/>
              </w:rPr>
            </w:pPr>
            <w:r>
              <w:rPr>
                <w:color w:val="000000"/>
                <w:sz w:val="20"/>
                <w:szCs w:val="20"/>
              </w:rPr>
              <w:t> </w:t>
            </w:r>
          </w:p>
        </w:tc>
      </w:tr>
      <w:tr w:rsidR="00F52A74" w14:paraId="1D463E8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7AE2BF8" w14:textId="3D8CCBA6" w:rsidR="00F52A74" w:rsidRDefault="00F52A74" w:rsidP="00F52A74">
            <w:pPr>
              <w:rPr>
                <w:color w:val="000000"/>
                <w:sz w:val="18"/>
                <w:szCs w:val="18"/>
              </w:rPr>
            </w:pPr>
            <w:r>
              <w:rPr>
                <w:color w:val="000000"/>
                <w:sz w:val="18"/>
                <w:szCs w:val="18"/>
              </w:rPr>
              <w:t>2.1.1.4 (TP)</w:t>
            </w:r>
          </w:p>
        </w:tc>
        <w:tc>
          <w:tcPr>
            <w:tcW w:w="4390" w:type="dxa"/>
            <w:tcBorders>
              <w:top w:val="nil"/>
              <w:left w:val="nil"/>
              <w:bottom w:val="single" w:sz="8" w:space="0" w:color="000000"/>
              <w:right w:val="single" w:sz="8" w:space="0" w:color="000000"/>
            </w:tcBorders>
            <w:vAlign w:val="center"/>
            <w:hideMark/>
          </w:tcPr>
          <w:p w14:paraId="7FD9AC5F" w14:textId="4AA81F4E" w:rsidR="00F52A74" w:rsidRDefault="00F52A74" w:rsidP="00F52A74">
            <w:pPr>
              <w:rPr>
                <w:color w:val="000000"/>
                <w:sz w:val="18"/>
                <w:szCs w:val="18"/>
              </w:rPr>
            </w:pPr>
            <w:r>
              <w:rPr>
                <w:color w:val="000000"/>
                <w:sz w:val="18"/>
                <w:szCs w:val="18"/>
              </w:rPr>
              <w:t>Kretingos rajono jaunimo politikos programos įgyvendinimas</w:t>
            </w:r>
          </w:p>
        </w:tc>
        <w:tc>
          <w:tcPr>
            <w:tcW w:w="2007" w:type="dxa"/>
            <w:tcBorders>
              <w:top w:val="nil"/>
              <w:left w:val="nil"/>
              <w:bottom w:val="single" w:sz="8" w:space="0" w:color="000000"/>
              <w:right w:val="single" w:sz="8" w:space="0" w:color="000000"/>
            </w:tcBorders>
            <w:vAlign w:val="center"/>
            <w:hideMark/>
          </w:tcPr>
          <w:p w14:paraId="5CB6AC33" w14:textId="750C8CA3" w:rsidR="00F52A74" w:rsidRDefault="00F52A74" w:rsidP="00F52A74">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66F90BBF" w14:textId="24139FE1" w:rsidR="00F52A74" w:rsidRDefault="00F52A74" w:rsidP="00F52A74">
            <w:pPr>
              <w:jc w:val="right"/>
              <w:rPr>
                <w:color w:val="000000"/>
                <w:sz w:val="20"/>
                <w:szCs w:val="20"/>
              </w:rPr>
            </w:pPr>
            <w:r>
              <w:rPr>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7B449BD0" w14:textId="51D7EC0C" w:rsidR="00F52A74" w:rsidRDefault="00F52A74" w:rsidP="00F52A74">
            <w:pPr>
              <w:jc w:val="right"/>
              <w:rPr>
                <w:color w:val="000000"/>
                <w:sz w:val="20"/>
                <w:szCs w:val="20"/>
              </w:rPr>
            </w:pPr>
            <w:r>
              <w:rPr>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121A7D51" w14:textId="5A3122D2" w:rsidR="00F52A74" w:rsidRDefault="00F52A74" w:rsidP="00F52A74">
            <w:pPr>
              <w:rPr>
                <w:color w:val="000000"/>
                <w:sz w:val="20"/>
                <w:szCs w:val="20"/>
              </w:rPr>
            </w:pPr>
            <w:r>
              <w:rPr>
                <w:color w:val="000000"/>
                <w:sz w:val="20"/>
                <w:szCs w:val="20"/>
              </w:rPr>
              <w:t> </w:t>
            </w:r>
          </w:p>
        </w:tc>
      </w:tr>
      <w:tr w:rsidR="00F52A74" w14:paraId="19D18BB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ADA94EB" w14:textId="05A5E167" w:rsidR="00F52A74" w:rsidRDefault="00F52A74" w:rsidP="00F52A74">
            <w:pPr>
              <w:rPr>
                <w:b/>
                <w:bCs/>
                <w:color w:val="000000"/>
                <w:sz w:val="18"/>
                <w:szCs w:val="18"/>
              </w:rPr>
            </w:pPr>
            <w:r>
              <w:rPr>
                <w:b/>
                <w:bCs/>
                <w:color w:val="000000"/>
                <w:sz w:val="18"/>
                <w:szCs w:val="18"/>
              </w:rPr>
              <w:t>2.1.2. (T)</w:t>
            </w:r>
          </w:p>
        </w:tc>
        <w:tc>
          <w:tcPr>
            <w:tcW w:w="4390" w:type="dxa"/>
            <w:tcBorders>
              <w:top w:val="nil"/>
              <w:left w:val="nil"/>
              <w:bottom w:val="single" w:sz="8" w:space="0" w:color="000000"/>
              <w:right w:val="single" w:sz="8" w:space="0" w:color="000000"/>
            </w:tcBorders>
            <w:vAlign w:val="center"/>
            <w:hideMark/>
          </w:tcPr>
          <w:p w14:paraId="1E8FD237" w14:textId="65F3AFB1" w:rsidR="00F52A74" w:rsidRDefault="00F52A74" w:rsidP="00F52A74">
            <w:pPr>
              <w:rPr>
                <w:b/>
                <w:bCs/>
                <w:color w:val="000000"/>
                <w:sz w:val="18"/>
                <w:szCs w:val="18"/>
              </w:rPr>
            </w:pPr>
            <w:r>
              <w:rPr>
                <w:b/>
                <w:bCs/>
                <w:color w:val="000000"/>
                <w:sz w:val="18"/>
                <w:szCs w:val="18"/>
              </w:rPr>
              <w:t>Uždavinys. Skatinti NVO veiklą</w:t>
            </w:r>
          </w:p>
        </w:tc>
        <w:tc>
          <w:tcPr>
            <w:tcW w:w="2007" w:type="dxa"/>
            <w:tcBorders>
              <w:top w:val="nil"/>
              <w:left w:val="nil"/>
              <w:bottom w:val="single" w:sz="8" w:space="0" w:color="000000"/>
              <w:right w:val="single" w:sz="8" w:space="0" w:color="000000"/>
            </w:tcBorders>
            <w:vAlign w:val="center"/>
            <w:hideMark/>
          </w:tcPr>
          <w:p w14:paraId="0E804F77" w14:textId="5707B3A9" w:rsidR="00F52A74" w:rsidRDefault="00F52A74" w:rsidP="00F52A74">
            <w:pPr>
              <w:jc w:val="right"/>
              <w:rPr>
                <w:b/>
                <w:bCs/>
                <w:color w:val="000000"/>
                <w:sz w:val="20"/>
                <w:szCs w:val="20"/>
              </w:rPr>
            </w:pPr>
            <w:r>
              <w:rPr>
                <w:b/>
                <w:bCs/>
                <w:color w:val="000000"/>
                <w:sz w:val="20"/>
                <w:szCs w:val="20"/>
              </w:rPr>
              <w:t>34,00</w:t>
            </w:r>
          </w:p>
        </w:tc>
        <w:tc>
          <w:tcPr>
            <w:tcW w:w="1755" w:type="dxa"/>
            <w:tcBorders>
              <w:top w:val="nil"/>
              <w:left w:val="nil"/>
              <w:bottom w:val="single" w:sz="8" w:space="0" w:color="000000"/>
              <w:right w:val="single" w:sz="8" w:space="0" w:color="000000"/>
            </w:tcBorders>
            <w:vAlign w:val="center"/>
            <w:hideMark/>
          </w:tcPr>
          <w:p w14:paraId="6B7546A5" w14:textId="37558B1F" w:rsidR="00F52A74" w:rsidRDefault="00F52A74" w:rsidP="00F52A74">
            <w:pPr>
              <w:jc w:val="right"/>
              <w:rPr>
                <w:b/>
                <w:bCs/>
                <w:color w:val="000000"/>
                <w:sz w:val="20"/>
                <w:szCs w:val="20"/>
              </w:rPr>
            </w:pPr>
            <w:r>
              <w:rPr>
                <w:b/>
                <w:bCs/>
                <w:color w:val="000000"/>
                <w:sz w:val="20"/>
                <w:szCs w:val="20"/>
              </w:rPr>
              <w:t>37,00</w:t>
            </w:r>
          </w:p>
        </w:tc>
        <w:tc>
          <w:tcPr>
            <w:tcW w:w="2132" w:type="dxa"/>
            <w:tcBorders>
              <w:top w:val="nil"/>
              <w:left w:val="nil"/>
              <w:bottom w:val="single" w:sz="8" w:space="0" w:color="000000"/>
              <w:right w:val="single" w:sz="8" w:space="0" w:color="000000"/>
            </w:tcBorders>
            <w:vAlign w:val="center"/>
            <w:hideMark/>
          </w:tcPr>
          <w:p w14:paraId="0D240D8C" w14:textId="5506E009" w:rsidR="00F52A74" w:rsidRDefault="00F52A74" w:rsidP="00F52A74">
            <w:pPr>
              <w:jc w:val="right"/>
              <w:rPr>
                <w:b/>
                <w:bCs/>
                <w:color w:val="000000"/>
                <w:sz w:val="20"/>
                <w:szCs w:val="20"/>
              </w:rPr>
            </w:pPr>
            <w:r>
              <w:rPr>
                <w:b/>
                <w:bCs/>
                <w:color w:val="000000"/>
                <w:sz w:val="20"/>
                <w:szCs w:val="20"/>
              </w:rPr>
              <w:t>40,00</w:t>
            </w:r>
          </w:p>
        </w:tc>
        <w:tc>
          <w:tcPr>
            <w:tcW w:w="2057" w:type="dxa"/>
            <w:tcBorders>
              <w:top w:val="nil"/>
              <w:left w:val="nil"/>
              <w:bottom w:val="single" w:sz="8" w:space="0" w:color="000000"/>
              <w:right w:val="single" w:sz="8" w:space="0" w:color="000000"/>
            </w:tcBorders>
            <w:vAlign w:val="center"/>
            <w:hideMark/>
          </w:tcPr>
          <w:p w14:paraId="3B287306" w14:textId="0085EB5D" w:rsidR="00F52A74" w:rsidRDefault="00F52A74" w:rsidP="00F52A74">
            <w:pPr>
              <w:rPr>
                <w:color w:val="000000"/>
                <w:sz w:val="20"/>
                <w:szCs w:val="20"/>
              </w:rPr>
            </w:pPr>
            <w:r>
              <w:rPr>
                <w:color w:val="000000"/>
                <w:sz w:val="20"/>
                <w:szCs w:val="20"/>
              </w:rPr>
              <w:t> </w:t>
            </w:r>
          </w:p>
        </w:tc>
      </w:tr>
      <w:tr w:rsidR="00F52A74" w14:paraId="692939E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6EAB458" w14:textId="0701BA57" w:rsidR="00F52A74" w:rsidRDefault="00F52A74" w:rsidP="00F52A74">
            <w:pPr>
              <w:rPr>
                <w:color w:val="000000"/>
                <w:sz w:val="18"/>
                <w:szCs w:val="18"/>
              </w:rPr>
            </w:pPr>
            <w:r>
              <w:rPr>
                <w:color w:val="000000"/>
                <w:sz w:val="18"/>
                <w:szCs w:val="18"/>
              </w:rPr>
              <w:t>2.1.2.2 (TP)</w:t>
            </w:r>
          </w:p>
        </w:tc>
        <w:tc>
          <w:tcPr>
            <w:tcW w:w="4390" w:type="dxa"/>
            <w:tcBorders>
              <w:top w:val="nil"/>
              <w:left w:val="nil"/>
              <w:bottom w:val="single" w:sz="8" w:space="0" w:color="000000"/>
              <w:right w:val="single" w:sz="8" w:space="0" w:color="000000"/>
            </w:tcBorders>
            <w:vAlign w:val="center"/>
            <w:hideMark/>
          </w:tcPr>
          <w:p w14:paraId="45154FE9" w14:textId="53DDE673" w:rsidR="00F52A74" w:rsidRDefault="00F52A74" w:rsidP="00F52A74">
            <w:pPr>
              <w:rPr>
                <w:color w:val="000000"/>
                <w:sz w:val="18"/>
                <w:szCs w:val="18"/>
              </w:rPr>
            </w:pPr>
            <w:r>
              <w:rPr>
                <w:color w:val="000000"/>
                <w:sz w:val="18"/>
                <w:szCs w:val="18"/>
              </w:rPr>
              <w:t xml:space="preserve">Jaunimo projektų finansavimas </w:t>
            </w:r>
          </w:p>
        </w:tc>
        <w:tc>
          <w:tcPr>
            <w:tcW w:w="2007" w:type="dxa"/>
            <w:tcBorders>
              <w:top w:val="nil"/>
              <w:left w:val="nil"/>
              <w:bottom w:val="single" w:sz="8" w:space="0" w:color="000000"/>
              <w:right w:val="single" w:sz="8" w:space="0" w:color="000000"/>
            </w:tcBorders>
            <w:vAlign w:val="center"/>
            <w:hideMark/>
          </w:tcPr>
          <w:p w14:paraId="5DA78378" w14:textId="3234D633" w:rsidR="00F52A74" w:rsidRDefault="00F52A74" w:rsidP="00F52A74">
            <w:pPr>
              <w:jc w:val="right"/>
              <w:rPr>
                <w:color w:val="000000"/>
                <w:sz w:val="20"/>
                <w:szCs w:val="20"/>
              </w:rPr>
            </w:pPr>
            <w:r>
              <w:rPr>
                <w:color w:val="000000"/>
                <w:sz w:val="20"/>
                <w:szCs w:val="20"/>
              </w:rPr>
              <w:t>14,00</w:t>
            </w:r>
          </w:p>
        </w:tc>
        <w:tc>
          <w:tcPr>
            <w:tcW w:w="1755" w:type="dxa"/>
            <w:tcBorders>
              <w:top w:val="nil"/>
              <w:left w:val="nil"/>
              <w:bottom w:val="single" w:sz="8" w:space="0" w:color="000000"/>
              <w:right w:val="single" w:sz="8" w:space="0" w:color="000000"/>
            </w:tcBorders>
            <w:vAlign w:val="center"/>
            <w:hideMark/>
          </w:tcPr>
          <w:p w14:paraId="7E6B8D06" w14:textId="1447A47D" w:rsidR="00F52A74" w:rsidRDefault="00F52A74" w:rsidP="00F52A74">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7F0E17BC" w14:textId="4F102FCE" w:rsidR="00F52A74" w:rsidRDefault="00F52A74" w:rsidP="00F52A74">
            <w:pPr>
              <w:jc w:val="right"/>
              <w:rPr>
                <w:color w:val="000000"/>
                <w:sz w:val="20"/>
                <w:szCs w:val="20"/>
              </w:rPr>
            </w:pPr>
            <w:r>
              <w:rPr>
                <w:color w:val="000000"/>
                <w:sz w:val="20"/>
                <w:szCs w:val="20"/>
              </w:rPr>
              <w:t>16,00</w:t>
            </w:r>
          </w:p>
        </w:tc>
        <w:tc>
          <w:tcPr>
            <w:tcW w:w="2057" w:type="dxa"/>
            <w:tcBorders>
              <w:top w:val="nil"/>
              <w:left w:val="nil"/>
              <w:bottom w:val="single" w:sz="8" w:space="0" w:color="000000"/>
              <w:right w:val="single" w:sz="8" w:space="0" w:color="000000"/>
            </w:tcBorders>
            <w:vAlign w:val="center"/>
            <w:hideMark/>
          </w:tcPr>
          <w:p w14:paraId="5AB1918A" w14:textId="0F83F4BB" w:rsidR="00F52A74" w:rsidRDefault="00F52A74" w:rsidP="00F52A74">
            <w:pPr>
              <w:rPr>
                <w:color w:val="000000"/>
                <w:sz w:val="20"/>
                <w:szCs w:val="20"/>
              </w:rPr>
            </w:pPr>
            <w:r>
              <w:rPr>
                <w:color w:val="000000"/>
                <w:sz w:val="20"/>
                <w:szCs w:val="20"/>
              </w:rPr>
              <w:t> </w:t>
            </w:r>
          </w:p>
        </w:tc>
      </w:tr>
      <w:tr w:rsidR="00F52A74" w14:paraId="6FD5C91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D9FBD97" w14:textId="284AABC5" w:rsidR="00F52A74" w:rsidRDefault="00F52A74" w:rsidP="00F52A74">
            <w:pPr>
              <w:rPr>
                <w:color w:val="000000"/>
                <w:sz w:val="18"/>
                <w:szCs w:val="18"/>
              </w:rPr>
            </w:pPr>
            <w:r>
              <w:rPr>
                <w:color w:val="000000"/>
                <w:sz w:val="18"/>
                <w:szCs w:val="18"/>
              </w:rPr>
              <w:t>2.1.2.4 (TP)</w:t>
            </w:r>
          </w:p>
        </w:tc>
        <w:tc>
          <w:tcPr>
            <w:tcW w:w="4390" w:type="dxa"/>
            <w:tcBorders>
              <w:top w:val="nil"/>
              <w:left w:val="nil"/>
              <w:bottom w:val="single" w:sz="8" w:space="0" w:color="000000"/>
              <w:right w:val="single" w:sz="8" w:space="0" w:color="000000"/>
            </w:tcBorders>
            <w:vAlign w:val="center"/>
            <w:hideMark/>
          </w:tcPr>
          <w:p w14:paraId="2439462A" w14:textId="17F955CE" w:rsidR="00F52A74" w:rsidRDefault="00F52A74" w:rsidP="00F52A74">
            <w:pPr>
              <w:rPr>
                <w:color w:val="000000"/>
                <w:sz w:val="18"/>
                <w:szCs w:val="18"/>
              </w:rPr>
            </w:pPr>
            <w:r>
              <w:rPr>
                <w:color w:val="000000"/>
                <w:sz w:val="18"/>
                <w:szCs w:val="18"/>
              </w:rPr>
              <w:t xml:space="preserve">Jaunimo vasaros užimtumo ir integracijos į darbo rinką programa </w:t>
            </w:r>
          </w:p>
        </w:tc>
        <w:tc>
          <w:tcPr>
            <w:tcW w:w="2007" w:type="dxa"/>
            <w:tcBorders>
              <w:top w:val="nil"/>
              <w:left w:val="nil"/>
              <w:bottom w:val="single" w:sz="8" w:space="0" w:color="000000"/>
              <w:right w:val="single" w:sz="8" w:space="0" w:color="000000"/>
            </w:tcBorders>
            <w:vAlign w:val="center"/>
            <w:hideMark/>
          </w:tcPr>
          <w:p w14:paraId="444579EC" w14:textId="4603345E" w:rsidR="00F52A74" w:rsidRDefault="00F52A74" w:rsidP="00F52A74">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38632335" w14:textId="16EFD07B" w:rsidR="00F52A74" w:rsidRDefault="00F52A74" w:rsidP="00F52A74">
            <w:pPr>
              <w:jc w:val="right"/>
              <w:rPr>
                <w:color w:val="000000"/>
                <w:sz w:val="20"/>
                <w:szCs w:val="20"/>
              </w:rPr>
            </w:pPr>
            <w:r>
              <w:rPr>
                <w:color w:val="000000"/>
                <w:sz w:val="20"/>
                <w:szCs w:val="20"/>
              </w:rPr>
              <w:t>16,00</w:t>
            </w:r>
          </w:p>
        </w:tc>
        <w:tc>
          <w:tcPr>
            <w:tcW w:w="2132" w:type="dxa"/>
            <w:tcBorders>
              <w:top w:val="nil"/>
              <w:left w:val="nil"/>
              <w:bottom w:val="single" w:sz="8" w:space="0" w:color="000000"/>
              <w:right w:val="single" w:sz="8" w:space="0" w:color="000000"/>
            </w:tcBorders>
            <w:vAlign w:val="center"/>
            <w:hideMark/>
          </w:tcPr>
          <w:p w14:paraId="4E4A853D" w14:textId="52FDE3EE" w:rsidR="00F52A74" w:rsidRDefault="00F52A74" w:rsidP="00F52A74">
            <w:pPr>
              <w:jc w:val="right"/>
              <w:rPr>
                <w:color w:val="000000"/>
                <w:sz w:val="20"/>
                <w:szCs w:val="20"/>
              </w:rPr>
            </w:pPr>
            <w:r>
              <w:rPr>
                <w:color w:val="000000"/>
                <w:sz w:val="20"/>
                <w:szCs w:val="20"/>
              </w:rPr>
              <w:t>17,00</w:t>
            </w:r>
          </w:p>
        </w:tc>
        <w:tc>
          <w:tcPr>
            <w:tcW w:w="2057" w:type="dxa"/>
            <w:tcBorders>
              <w:top w:val="nil"/>
              <w:left w:val="nil"/>
              <w:bottom w:val="single" w:sz="8" w:space="0" w:color="000000"/>
              <w:right w:val="single" w:sz="8" w:space="0" w:color="000000"/>
            </w:tcBorders>
            <w:vAlign w:val="center"/>
            <w:hideMark/>
          </w:tcPr>
          <w:p w14:paraId="1BE65EF6" w14:textId="24FC9922" w:rsidR="00F52A74" w:rsidRDefault="00F52A74" w:rsidP="00F52A74">
            <w:pPr>
              <w:rPr>
                <w:color w:val="000000"/>
                <w:sz w:val="20"/>
                <w:szCs w:val="20"/>
              </w:rPr>
            </w:pPr>
            <w:r>
              <w:rPr>
                <w:color w:val="000000"/>
                <w:sz w:val="20"/>
                <w:szCs w:val="20"/>
              </w:rPr>
              <w:t> </w:t>
            </w:r>
          </w:p>
        </w:tc>
      </w:tr>
      <w:tr w:rsidR="00F52A74" w14:paraId="7CCFD779"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791AE95" w14:textId="4330F523" w:rsidR="00F52A74" w:rsidRDefault="00F52A74" w:rsidP="00F52A74">
            <w:pPr>
              <w:rPr>
                <w:color w:val="000000"/>
                <w:sz w:val="18"/>
                <w:szCs w:val="18"/>
              </w:rPr>
            </w:pPr>
            <w:r>
              <w:rPr>
                <w:color w:val="000000"/>
                <w:sz w:val="18"/>
                <w:szCs w:val="18"/>
              </w:rPr>
              <w:t>2.1.2.6 (TP)</w:t>
            </w:r>
          </w:p>
        </w:tc>
        <w:tc>
          <w:tcPr>
            <w:tcW w:w="4390" w:type="dxa"/>
            <w:tcBorders>
              <w:top w:val="nil"/>
              <w:left w:val="nil"/>
              <w:bottom w:val="single" w:sz="8" w:space="0" w:color="000000"/>
              <w:right w:val="single" w:sz="8" w:space="0" w:color="000000"/>
            </w:tcBorders>
            <w:vAlign w:val="center"/>
            <w:hideMark/>
          </w:tcPr>
          <w:p w14:paraId="2AE381F1" w14:textId="4FDB822C" w:rsidR="00F52A74" w:rsidRDefault="00F52A74" w:rsidP="00F52A74">
            <w:pPr>
              <w:rPr>
                <w:color w:val="000000"/>
                <w:sz w:val="18"/>
                <w:szCs w:val="18"/>
              </w:rPr>
            </w:pPr>
            <w:r>
              <w:rPr>
                <w:color w:val="000000"/>
                <w:sz w:val="18"/>
                <w:szCs w:val="18"/>
              </w:rPr>
              <w:t>Jaunimo savanoriškos tarnybos savivaldybėje įgyvendinimas</w:t>
            </w:r>
          </w:p>
        </w:tc>
        <w:tc>
          <w:tcPr>
            <w:tcW w:w="2007" w:type="dxa"/>
            <w:tcBorders>
              <w:top w:val="nil"/>
              <w:left w:val="nil"/>
              <w:bottom w:val="single" w:sz="8" w:space="0" w:color="000000"/>
              <w:right w:val="single" w:sz="8" w:space="0" w:color="000000"/>
            </w:tcBorders>
            <w:vAlign w:val="center"/>
            <w:hideMark/>
          </w:tcPr>
          <w:p w14:paraId="74FCBF1B" w14:textId="17636C26" w:rsidR="00F52A74" w:rsidRDefault="00F52A74" w:rsidP="00F52A74">
            <w:pPr>
              <w:jc w:val="right"/>
              <w:rPr>
                <w:color w:val="000000"/>
                <w:sz w:val="20"/>
                <w:szCs w:val="20"/>
              </w:rPr>
            </w:pPr>
            <w:r>
              <w:rPr>
                <w:color w:val="000000"/>
                <w:sz w:val="20"/>
                <w:szCs w:val="20"/>
              </w:rPr>
              <w:t>5,00</w:t>
            </w:r>
          </w:p>
        </w:tc>
        <w:tc>
          <w:tcPr>
            <w:tcW w:w="1755" w:type="dxa"/>
            <w:tcBorders>
              <w:top w:val="nil"/>
              <w:left w:val="nil"/>
              <w:bottom w:val="single" w:sz="8" w:space="0" w:color="000000"/>
              <w:right w:val="single" w:sz="8" w:space="0" w:color="000000"/>
            </w:tcBorders>
            <w:vAlign w:val="center"/>
            <w:hideMark/>
          </w:tcPr>
          <w:p w14:paraId="1F3C76BB" w14:textId="07FCA5E1" w:rsidR="00F52A74" w:rsidRDefault="00F52A74" w:rsidP="00F52A74">
            <w:pPr>
              <w:jc w:val="right"/>
              <w:rPr>
                <w:color w:val="000000"/>
                <w:sz w:val="20"/>
                <w:szCs w:val="20"/>
              </w:rPr>
            </w:pPr>
            <w:r>
              <w:rPr>
                <w:color w:val="000000"/>
                <w:sz w:val="20"/>
                <w:szCs w:val="20"/>
              </w:rPr>
              <w:t>6,00</w:t>
            </w:r>
          </w:p>
        </w:tc>
        <w:tc>
          <w:tcPr>
            <w:tcW w:w="2132" w:type="dxa"/>
            <w:tcBorders>
              <w:top w:val="nil"/>
              <w:left w:val="nil"/>
              <w:bottom w:val="single" w:sz="8" w:space="0" w:color="000000"/>
              <w:right w:val="single" w:sz="8" w:space="0" w:color="000000"/>
            </w:tcBorders>
            <w:vAlign w:val="center"/>
            <w:hideMark/>
          </w:tcPr>
          <w:p w14:paraId="6DA3AA97" w14:textId="431411E6" w:rsidR="00F52A74" w:rsidRDefault="00F52A74" w:rsidP="00F52A74">
            <w:pPr>
              <w:jc w:val="right"/>
              <w:rPr>
                <w:color w:val="000000"/>
                <w:sz w:val="20"/>
                <w:szCs w:val="20"/>
              </w:rPr>
            </w:pPr>
            <w:r>
              <w:rPr>
                <w:color w:val="000000"/>
                <w:sz w:val="20"/>
                <w:szCs w:val="20"/>
              </w:rPr>
              <w:t>7,00</w:t>
            </w:r>
          </w:p>
        </w:tc>
        <w:tc>
          <w:tcPr>
            <w:tcW w:w="2057" w:type="dxa"/>
            <w:tcBorders>
              <w:top w:val="nil"/>
              <w:left w:val="nil"/>
              <w:bottom w:val="single" w:sz="8" w:space="0" w:color="000000"/>
              <w:right w:val="single" w:sz="8" w:space="0" w:color="000000"/>
            </w:tcBorders>
            <w:vAlign w:val="center"/>
            <w:hideMark/>
          </w:tcPr>
          <w:p w14:paraId="3AD447B6" w14:textId="288D34CE" w:rsidR="00F52A74" w:rsidRDefault="00F52A74" w:rsidP="00F52A74">
            <w:pPr>
              <w:rPr>
                <w:color w:val="000000"/>
                <w:sz w:val="20"/>
                <w:szCs w:val="20"/>
              </w:rPr>
            </w:pPr>
            <w:r>
              <w:rPr>
                <w:color w:val="000000"/>
                <w:sz w:val="20"/>
                <w:szCs w:val="20"/>
              </w:rPr>
              <w:t> </w:t>
            </w:r>
          </w:p>
        </w:tc>
      </w:tr>
      <w:tr w:rsidR="00F52A74" w14:paraId="55A17BE2"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C8A2C4D" w14:textId="54EEA051" w:rsidR="00F52A74" w:rsidRDefault="00F52A74" w:rsidP="00F52A74">
            <w:pPr>
              <w:rPr>
                <w:b/>
                <w:bCs/>
                <w:color w:val="000000"/>
                <w:sz w:val="18"/>
                <w:szCs w:val="18"/>
              </w:rPr>
            </w:pPr>
            <w:r>
              <w:rPr>
                <w:b/>
                <w:bCs/>
                <w:color w:val="000000"/>
                <w:sz w:val="18"/>
                <w:szCs w:val="18"/>
              </w:rPr>
              <w:t>4.2.4. (T)</w:t>
            </w:r>
          </w:p>
        </w:tc>
        <w:tc>
          <w:tcPr>
            <w:tcW w:w="4390" w:type="dxa"/>
            <w:tcBorders>
              <w:top w:val="nil"/>
              <w:left w:val="nil"/>
              <w:bottom w:val="single" w:sz="8" w:space="0" w:color="000000"/>
              <w:right w:val="single" w:sz="8" w:space="0" w:color="000000"/>
            </w:tcBorders>
            <w:vAlign w:val="center"/>
            <w:hideMark/>
          </w:tcPr>
          <w:p w14:paraId="6BD25CD0" w14:textId="68171EA0" w:rsidR="00F52A74" w:rsidRDefault="00F52A74" w:rsidP="00F52A74">
            <w:pPr>
              <w:rPr>
                <w:b/>
                <w:bCs/>
                <w:color w:val="000000"/>
                <w:sz w:val="18"/>
                <w:szCs w:val="18"/>
              </w:rPr>
            </w:pPr>
            <w:r>
              <w:rPr>
                <w:b/>
                <w:bCs/>
                <w:color w:val="000000"/>
                <w:sz w:val="18"/>
                <w:szCs w:val="18"/>
              </w:rPr>
              <w:t>Uždavinys. Užtikrinti Savivaldybės finansinių įsipareigojimų vykdymą</w:t>
            </w:r>
          </w:p>
        </w:tc>
        <w:tc>
          <w:tcPr>
            <w:tcW w:w="2007" w:type="dxa"/>
            <w:tcBorders>
              <w:top w:val="nil"/>
              <w:left w:val="nil"/>
              <w:bottom w:val="single" w:sz="8" w:space="0" w:color="000000"/>
              <w:right w:val="single" w:sz="8" w:space="0" w:color="000000"/>
            </w:tcBorders>
            <w:vAlign w:val="center"/>
            <w:hideMark/>
          </w:tcPr>
          <w:p w14:paraId="003F8569" w14:textId="20E85416" w:rsidR="00F52A74" w:rsidRPr="008541C6" w:rsidRDefault="00F52A74" w:rsidP="00F52A74">
            <w:pPr>
              <w:jc w:val="right"/>
              <w:rPr>
                <w:b/>
                <w:bCs/>
                <w:color w:val="000000"/>
                <w:sz w:val="20"/>
                <w:szCs w:val="20"/>
              </w:rPr>
            </w:pPr>
            <w:r>
              <w:rPr>
                <w:b/>
                <w:bCs/>
                <w:color w:val="000000"/>
                <w:sz w:val="20"/>
                <w:szCs w:val="20"/>
              </w:rPr>
              <w:t>39770,60</w:t>
            </w:r>
          </w:p>
        </w:tc>
        <w:tc>
          <w:tcPr>
            <w:tcW w:w="1755" w:type="dxa"/>
            <w:tcBorders>
              <w:top w:val="nil"/>
              <w:left w:val="nil"/>
              <w:bottom w:val="single" w:sz="8" w:space="0" w:color="000000"/>
              <w:right w:val="single" w:sz="8" w:space="0" w:color="000000"/>
            </w:tcBorders>
            <w:vAlign w:val="center"/>
            <w:hideMark/>
          </w:tcPr>
          <w:p w14:paraId="1FEDCBB6" w14:textId="5D386A96" w:rsidR="00F52A74" w:rsidRDefault="00F52A74" w:rsidP="00F52A74">
            <w:pPr>
              <w:jc w:val="right"/>
              <w:rPr>
                <w:b/>
                <w:bCs/>
                <w:color w:val="000000"/>
                <w:sz w:val="20"/>
                <w:szCs w:val="20"/>
              </w:rPr>
            </w:pPr>
            <w:r>
              <w:rPr>
                <w:b/>
                <w:bCs/>
                <w:color w:val="000000"/>
                <w:sz w:val="20"/>
                <w:szCs w:val="20"/>
              </w:rPr>
              <w:t>39947,50</w:t>
            </w:r>
          </w:p>
        </w:tc>
        <w:tc>
          <w:tcPr>
            <w:tcW w:w="2132" w:type="dxa"/>
            <w:tcBorders>
              <w:top w:val="nil"/>
              <w:left w:val="nil"/>
              <w:bottom w:val="single" w:sz="8" w:space="0" w:color="000000"/>
              <w:right w:val="single" w:sz="8" w:space="0" w:color="000000"/>
            </w:tcBorders>
            <w:vAlign w:val="center"/>
            <w:hideMark/>
          </w:tcPr>
          <w:p w14:paraId="00ACD24D" w14:textId="23674761" w:rsidR="00F52A74" w:rsidRDefault="00F52A74" w:rsidP="00F52A74">
            <w:pPr>
              <w:jc w:val="right"/>
              <w:rPr>
                <w:b/>
                <w:bCs/>
                <w:color w:val="000000"/>
                <w:sz w:val="20"/>
                <w:szCs w:val="20"/>
              </w:rPr>
            </w:pPr>
            <w:r>
              <w:rPr>
                <w:b/>
                <w:bCs/>
                <w:color w:val="000000"/>
                <w:sz w:val="20"/>
                <w:szCs w:val="20"/>
              </w:rPr>
              <w:t>40847,50</w:t>
            </w:r>
          </w:p>
        </w:tc>
        <w:tc>
          <w:tcPr>
            <w:tcW w:w="2057" w:type="dxa"/>
            <w:tcBorders>
              <w:top w:val="nil"/>
              <w:left w:val="nil"/>
              <w:bottom w:val="single" w:sz="8" w:space="0" w:color="000000"/>
              <w:right w:val="single" w:sz="8" w:space="0" w:color="000000"/>
            </w:tcBorders>
            <w:vAlign w:val="center"/>
            <w:hideMark/>
          </w:tcPr>
          <w:p w14:paraId="010C72EC" w14:textId="07705B60" w:rsidR="00F52A74" w:rsidRDefault="00F52A74" w:rsidP="00F52A74">
            <w:pPr>
              <w:rPr>
                <w:color w:val="000000"/>
                <w:sz w:val="20"/>
                <w:szCs w:val="20"/>
              </w:rPr>
            </w:pPr>
            <w:r>
              <w:rPr>
                <w:color w:val="000000"/>
                <w:sz w:val="20"/>
                <w:szCs w:val="20"/>
              </w:rPr>
              <w:t> </w:t>
            </w:r>
          </w:p>
        </w:tc>
      </w:tr>
      <w:tr w:rsidR="00F52A74" w14:paraId="268AA4EB"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1A82A0" w14:textId="286241F5" w:rsidR="00F52A74" w:rsidRDefault="00F52A74" w:rsidP="00F52A74">
            <w:pPr>
              <w:rPr>
                <w:color w:val="000000"/>
                <w:sz w:val="18"/>
                <w:szCs w:val="18"/>
              </w:rPr>
            </w:pPr>
            <w:r>
              <w:rPr>
                <w:color w:val="000000"/>
                <w:sz w:val="18"/>
                <w:szCs w:val="18"/>
              </w:rPr>
              <w:t>4.2.4.14 (TP)</w:t>
            </w:r>
          </w:p>
        </w:tc>
        <w:tc>
          <w:tcPr>
            <w:tcW w:w="4390" w:type="dxa"/>
            <w:tcBorders>
              <w:top w:val="nil"/>
              <w:left w:val="nil"/>
              <w:bottom w:val="single" w:sz="8" w:space="0" w:color="000000"/>
              <w:right w:val="single" w:sz="8" w:space="0" w:color="000000"/>
            </w:tcBorders>
            <w:vAlign w:val="center"/>
            <w:hideMark/>
          </w:tcPr>
          <w:p w14:paraId="27120679" w14:textId="10BFC20C" w:rsidR="00F52A74" w:rsidRDefault="00F52A74" w:rsidP="00F52A74">
            <w:pPr>
              <w:rPr>
                <w:color w:val="000000"/>
                <w:sz w:val="18"/>
                <w:szCs w:val="18"/>
              </w:rPr>
            </w:pPr>
            <w:r>
              <w:rPr>
                <w:color w:val="000000"/>
                <w:sz w:val="18"/>
                <w:szCs w:val="18"/>
              </w:rPr>
              <w:t xml:space="preserve">Galimybių vykdyti nenumatytas priemones užtikrinimas </w:t>
            </w:r>
          </w:p>
        </w:tc>
        <w:tc>
          <w:tcPr>
            <w:tcW w:w="2007" w:type="dxa"/>
            <w:tcBorders>
              <w:top w:val="nil"/>
              <w:left w:val="nil"/>
              <w:bottom w:val="single" w:sz="8" w:space="0" w:color="000000"/>
              <w:right w:val="single" w:sz="8" w:space="0" w:color="000000"/>
            </w:tcBorders>
            <w:vAlign w:val="center"/>
            <w:hideMark/>
          </w:tcPr>
          <w:p w14:paraId="798F1B55" w14:textId="0E8A079B" w:rsidR="00F52A74" w:rsidRDefault="00F52A74" w:rsidP="00F52A74">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021881BF" w14:textId="57130723" w:rsidR="00F52A74" w:rsidRDefault="00F52A74" w:rsidP="00F52A74">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136253A" w14:textId="476561F6" w:rsidR="00F52A74" w:rsidRDefault="00F52A74" w:rsidP="00F52A74">
            <w:pPr>
              <w:jc w:val="right"/>
              <w:rPr>
                <w:color w:val="000000"/>
                <w:sz w:val="20"/>
                <w:szCs w:val="20"/>
              </w:rPr>
            </w:pPr>
            <w:r>
              <w:rPr>
                <w:color w:val="000000"/>
                <w:sz w:val="20"/>
                <w:szCs w:val="20"/>
              </w:rPr>
              <w:t>15,00</w:t>
            </w:r>
          </w:p>
        </w:tc>
        <w:tc>
          <w:tcPr>
            <w:tcW w:w="2057" w:type="dxa"/>
            <w:tcBorders>
              <w:top w:val="nil"/>
              <w:left w:val="nil"/>
              <w:bottom w:val="single" w:sz="8" w:space="0" w:color="000000"/>
              <w:right w:val="single" w:sz="8" w:space="0" w:color="000000"/>
            </w:tcBorders>
            <w:vAlign w:val="center"/>
            <w:hideMark/>
          </w:tcPr>
          <w:p w14:paraId="153ED554" w14:textId="20D285F7" w:rsidR="00F52A74" w:rsidRDefault="00F52A74" w:rsidP="00F52A74">
            <w:pPr>
              <w:rPr>
                <w:color w:val="000000"/>
                <w:sz w:val="20"/>
                <w:szCs w:val="20"/>
              </w:rPr>
            </w:pPr>
            <w:r>
              <w:rPr>
                <w:color w:val="000000"/>
                <w:sz w:val="20"/>
                <w:szCs w:val="20"/>
              </w:rPr>
              <w:t> </w:t>
            </w:r>
          </w:p>
        </w:tc>
      </w:tr>
      <w:tr w:rsidR="00F52A74" w14:paraId="2B4789B1"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E594EF" w14:textId="4E3637F9" w:rsidR="00F52A74" w:rsidRDefault="00F52A74" w:rsidP="00F52A74">
            <w:pPr>
              <w:rPr>
                <w:color w:val="000000"/>
                <w:sz w:val="18"/>
                <w:szCs w:val="18"/>
              </w:rPr>
            </w:pPr>
            <w:r>
              <w:rPr>
                <w:color w:val="000000"/>
                <w:sz w:val="18"/>
                <w:szCs w:val="18"/>
              </w:rPr>
              <w:t>4.2.4.15 (TP)</w:t>
            </w:r>
          </w:p>
        </w:tc>
        <w:tc>
          <w:tcPr>
            <w:tcW w:w="4390" w:type="dxa"/>
            <w:tcBorders>
              <w:top w:val="nil"/>
              <w:left w:val="nil"/>
              <w:bottom w:val="single" w:sz="8" w:space="0" w:color="000000"/>
              <w:right w:val="single" w:sz="8" w:space="0" w:color="000000"/>
            </w:tcBorders>
            <w:vAlign w:val="center"/>
            <w:hideMark/>
          </w:tcPr>
          <w:p w14:paraId="158F5E68" w14:textId="64CB3C86" w:rsidR="00F52A74" w:rsidRDefault="00F52A74" w:rsidP="00F52A74">
            <w:pPr>
              <w:rPr>
                <w:color w:val="000000"/>
                <w:sz w:val="18"/>
                <w:szCs w:val="18"/>
              </w:rPr>
            </w:pPr>
            <w:r>
              <w:rPr>
                <w:color w:val="000000"/>
                <w:sz w:val="18"/>
                <w:szCs w:val="18"/>
              </w:rPr>
              <w:t xml:space="preserve">Švietimo įstaigų nemokamo maitinimo patiekalų gamybos išlaidos </w:t>
            </w:r>
          </w:p>
        </w:tc>
        <w:tc>
          <w:tcPr>
            <w:tcW w:w="2007" w:type="dxa"/>
            <w:tcBorders>
              <w:top w:val="nil"/>
              <w:left w:val="nil"/>
              <w:bottom w:val="single" w:sz="8" w:space="0" w:color="000000"/>
              <w:right w:val="single" w:sz="8" w:space="0" w:color="000000"/>
            </w:tcBorders>
            <w:vAlign w:val="center"/>
            <w:hideMark/>
          </w:tcPr>
          <w:p w14:paraId="38257D7F" w14:textId="4EF57335" w:rsidR="00F52A74" w:rsidRDefault="00F52A74" w:rsidP="00F52A74">
            <w:pPr>
              <w:jc w:val="right"/>
              <w:rPr>
                <w:color w:val="000000"/>
                <w:sz w:val="20"/>
                <w:szCs w:val="20"/>
              </w:rPr>
            </w:pPr>
            <w:r>
              <w:rPr>
                <w:color w:val="000000"/>
                <w:sz w:val="20"/>
                <w:szCs w:val="20"/>
              </w:rPr>
              <w:t>70,00</w:t>
            </w:r>
          </w:p>
        </w:tc>
        <w:tc>
          <w:tcPr>
            <w:tcW w:w="1755" w:type="dxa"/>
            <w:tcBorders>
              <w:top w:val="nil"/>
              <w:left w:val="nil"/>
              <w:bottom w:val="single" w:sz="8" w:space="0" w:color="000000"/>
              <w:right w:val="single" w:sz="8" w:space="0" w:color="000000"/>
            </w:tcBorders>
            <w:vAlign w:val="center"/>
            <w:hideMark/>
          </w:tcPr>
          <w:p w14:paraId="114C3014" w14:textId="0BCB5876" w:rsidR="00F52A74" w:rsidRDefault="00F52A74" w:rsidP="00F52A74">
            <w:pPr>
              <w:jc w:val="right"/>
              <w:rPr>
                <w:color w:val="000000"/>
                <w:sz w:val="20"/>
                <w:szCs w:val="20"/>
              </w:rPr>
            </w:pPr>
            <w:r>
              <w:rPr>
                <w:color w:val="000000"/>
                <w:sz w:val="20"/>
                <w:szCs w:val="20"/>
              </w:rPr>
              <w:t>70,00</w:t>
            </w:r>
          </w:p>
        </w:tc>
        <w:tc>
          <w:tcPr>
            <w:tcW w:w="2132" w:type="dxa"/>
            <w:tcBorders>
              <w:top w:val="nil"/>
              <w:left w:val="nil"/>
              <w:bottom w:val="single" w:sz="8" w:space="0" w:color="000000"/>
              <w:right w:val="single" w:sz="8" w:space="0" w:color="000000"/>
            </w:tcBorders>
            <w:vAlign w:val="center"/>
            <w:hideMark/>
          </w:tcPr>
          <w:p w14:paraId="32DD38EC" w14:textId="011381DF" w:rsidR="00F52A74" w:rsidRDefault="00F52A74" w:rsidP="00F52A74">
            <w:pPr>
              <w:jc w:val="right"/>
              <w:rPr>
                <w:color w:val="000000"/>
                <w:sz w:val="20"/>
                <w:szCs w:val="20"/>
              </w:rPr>
            </w:pPr>
            <w:r>
              <w:rPr>
                <w:color w:val="000000"/>
                <w:sz w:val="20"/>
                <w:szCs w:val="20"/>
              </w:rPr>
              <w:t>70,00</w:t>
            </w:r>
          </w:p>
        </w:tc>
        <w:tc>
          <w:tcPr>
            <w:tcW w:w="2057" w:type="dxa"/>
            <w:tcBorders>
              <w:top w:val="nil"/>
              <w:left w:val="nil"/>
              <w:bottom w:val="single" w:sz="8" w:space="0" w:color="000000"/>
              <w:right w:val="single" w:sz="8" w:space="0" w:color="000000"/>
            </w:tcBorders>
            <w:vAlign w:val="center"/>
            <w:hideMark/>
          </w:tcPr>
          <w:p w14:paraId="6BDD7E6A" w14:textId="4FC24904" w:rsidR="00F52A74" w:rsidRDefault="00F52A74" w:rsidP="00F52A74">
            <w:pPr>
              <w:rPr>
                <w:color w:val="000000"/>
                <w:sz w:val="20"/>
                <w:szCs w:val="20"/>
              </w:rPr>
            </w:pPr>
            <w:r>
              <w:rPr>
                <w:color w:val="000000"/>
                <w:sz w:val="20"/>
                <w:szCs w:val="20"/>
              </w:rPr>
              <w:t> </w:t>
            </w:r>
          </w:p>
        </w:tc>
      </w:tr>
      <w:tr w:rsidR="00F52A74" w14:paraId="1C9C4854" w14:textId="77777777" w:rsidTr="00DC675C">
        <w:trPr>
          <w:trHeight w:val="427"/>
          <w:jc w:val="center"/>
        </w:trPr>
        <w:tc>
          <w:tcPr>
            <w:tcW w:w="2232" w:type="dxa"/>
            <w:tcBorders>
              <w:top w:val="nil"/>
              <w:left w:val="single" w:sz="8" w:space="0" w:color="000000"/>
              <w:bottom w:val="single" w:sz="8" w:space="0" w:color="000000"/>
              <w:right w:val="single" w:sz="8" w:space="0" w:color="000000"/>
            </w:tcBorders>
            <w:vAlign w:val="center"/>
            <w:hideMark/>
          </w:tcPr>
          <w:p w14:paraId="727A1567" w14:textId="74A844FA" w:rsidR="00F52A74" w:rsidRDefault="00F52A74" w:rsidP="00F52A74">
            <w:pPr>
              <w:rPr>
                <w:color w:val="000000"/>
                <w:sz w:val="18"/>
                <w:szCs w:val="18"/>
              </w:rPr>
            </w:pPr>
            <w:r>
              <w:rPr>
                <w:color w:val="000000"/>
                <w:sz w:val="18"/>
                <w:szCs w:val="18"/>
              </w:rPr>
              <w:t>4.2.4.5 (TP)</w:t>
            </w:r>
          </w:p>
        </w:tc>
        <w:tc>
          <w:tcPr>
            <w:tcW w:w="4390" w:type="dxa"/>
            <w:tcBorders>
              <w:top w:val="nil"/>
              <w:left w:val="nil"/>
              <w:bottom w:val="single" w:sz="8" w:space="0" w:color="000000"/>
              <w:right w:val="single" w:sz="8" w:space="0" w:color="000000"/>
            </w:tcBorders>
            <w:vAlign w:val="center"/>
            <w:hideMark/>
          </w:tcPr>
          <w:p w14:paraId="509402E8" w14:textId="04CC400E" w:rsidR="00F52A74" w:rsidRDefault="00F52A74" w:rsidP="00F52A74">
            <w:pPr>
              <w:rPr>
                <w:color w:val="000000"/>
                <w:sz w:val="18"/>
                <w:szCs w:val="18"/>
              </w:rPr>
            </w:pPr>
            <w:r>
              <w:rPr>
                <w:color w:val="000000"/>
                <w:sz w:val="18"/>
                <w:szCs w:val="18"/>
              </w:rPr>
              <w:t xml:space="preserve">Biudžetinių įstaigų veiklos išlaidos </w:t>
            </w:r>
          </w:p>
        </w:tc>
        <w:tc>
          <w:tcPr>
            <w:tcW w:w="2007" w:type="dxa"/>
            <w:tcBorders>
              <w:top w:val="nil"/>
              <w:left w:val="nil"/>
              <w:bottom w:val="single" w:sz="8" w:space="0" w:color="000000"/>
              <w:right w:val="single" w:sz="8" w:space="0" w:color="000000"/>
            </w:tcBorders>
            <w:vAlign w:val="center"/>
            <w:hideMark/>
          </w:tcPr>
          <w:p w14:paraId="59406D19" w14:textId="73516BFF" w:rsidR="00F52A74" w:rsidRPr="008541C6" w:rsidRDefault="00F52A74" w:rsidP="00F52A74">
            <w:pPr>
              <w:jc w:val="right"/>
              <w:rPr>
                <w:b/>
                <w:bCs/>
                <w:color w:val="000000"/>
                <w:sz w:val="20"/>
                <w:szCs w:val="20"/>
              </w:rPr>
            </w:pPr>
            <w:r w:rsidRPr="00120182">
              <w:rPr>
                <w:color w:val="000000"/>
                <w:sz w:val="20"/>
                <w:szCs w:val="20"/>
              </w:rPr>
              <w:t>39685,60</w:t>
            </w:r>
          </w:p>
        </w:tc>
        <w:tc>
          <w:tcPr>
            <w:tcW w:w="1755" w:type="dxa"/>
            <w:tcBorders>
              <w:top w:val="nil"/>
              <w:left w:val="nil"/>
              <w:bottom w:val="single" w:sz="8" w:space="0" w:color="000000"/>
              <w:right w:val="single" w:sz="8" w:space="0" w:color="000000"/>
            </w:tcBorders>
            <w:vAlign w:val="center"/>
            <w:hideMark/>
          </w:tcPr>
          <w:p w14:paraId="17A64ABA" w14:textId="11253CF6" w:rsidR="00F52A74" w:rsidRDefault="00F52A74" w:rsidP="00F52A74">
            <w:pPr>
              <w:jc w:val="right"/>
              <w:rPr>
                <w:color w:val="000000"/>
                <w:sz w:val="20"/>
                <w:szCs w:val="20"/>
              </w:rPr>
            </w:pPr>
            <w:r>
              <w:rPr>
                <w:color w:val="000000"/>
                <w:sz w:val="20"/>
                <w:szCs w:val="20"/>
              </w:rPr>
              <w:t>39862,50</w:t>
            </w:r>
          </w:p>
        </w:tc>
        <w:tc>
          <w:tcPr>
            <w:tcW w:w="2132" w:type="dxa"/>
            <w:tcBorders>
              <w:top w:val="nil"/>
              <w:left w:val="nil"/>
              <w:bottom w:val="single" w:sz="8" w:space="0" w:color="000000"/>
              <w:right w:val="single" w:sz="8" w:space="0" w:color="000000"/>
            </w:tcBorders>
            <w:vAlign w:val="center"/>
            <w:hideMark/>
          </w:tcPr>
          <w:p w14:paraId="618D7199" w14:textId="104A2E4E" w:rsidR="00F52A74" w:rsidRDefault="00F52A74" w:rsidP="00F52A74">
            <w:pPr>
              <w:jc w:val="right"/>
              <w:rPr>
                <w:color w:val="000000"/>
                <w:sz w:val="20"/>
                <w:szCs w:val="20"/>
              </w:rPr>
            </w:pPr>
            <w:r>
              <w:rPr>
                <w:color w:val="000000"/>
                <w:sz w:val="20"/>
                <w:szCs w:val="20"/>
              </w:rPr>
              <w:t>40762,50</w:t>
            </w:r>
          </w:p>
        </w:tc>
        <w:tc>
          <w:tcPr>
            <w:tcW w:w="2057" w:type="dxa"/>
            <w:tcBorders>
              <w:top w:val="nil"/>
              <w:left w:val="nil"/>
              <w:bottom w:val="single" w:sz="8" w:space="0" w:color="000000"/>
              <w:right w:val="single" w:sz="8" w:space="0" w:color="000000"/>
            </w:tcBorders>
            <w:vAlign w:val="center"/>
            <w:hideMark/>
          </w:tcPr>
          <w:p w14:paraId="0A4BE4FC" w14:textId="74C55183" w:rsidR="00F52A74" w:rsidRDefault="00F52A74" w:rsidP="00F52A74">
            <w:pPr>
              <w:rPr>
                <w:color w:val="000000"/>
                <w:sz w:val="20"/>
                <w:szCs w:val="20"/>
              </w:rPr>
            </w:pPr>
            <w:r>
              <w:rPr>
                <w:color w:val="000000"/>
                <w:sz w:val="20"/>
                <w:szCs w:val="20"/>
              </w:rPr>
              <w:t> </w:t>
            </w:r>
          </w:p>
        </w:tc>
      </w:tr>
      <w:tr w:rsidR="00F52A74" w14:paraId="58B4DDBD" w14:textId="77777777" w:rsidTr="00DC675C">
        <w:trPr>
          <w:trHeight w:val="269"/>
          <w:jc w:val="center"/>
        </w:trPr>
        <w:tc>
          <w:tcPr>
            <w:tcW w:w="2232" w:type="dxa"/>
            <w:tcBorders>
              <w:top w:val="nil"/>
              <w:left w:val="single" w:sz="8" w:space="0" w:color="000000"/>
              <w:bottom w:val="single" w:sz="8" w:space="0" w:color="000000"/>
              <w:right w:val="single" w:sz="8" w:space="0" w:color="000000"/>
            </w:tcBorders>
            <w:vAlign w:val="center"/>
            <w:hideMark/>
          </w:tcPr>
          <w:p w14:paraId="328F7B82" w14:textId="178E801D"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581FE85" w14:textId="2FD88DAE" w:rsidR="00F52A74" w:rsidRDefault="00F52A74" w:rsidP="00F52A74">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hideMark/>
          </w:tcPr>
          <w:p w14:paraId="270E1B6B" w14:textId="60F40FC0" w:rsidR="00F52A74" w:rsidRPr="00146F7F" w:rsidRDefault="00F52A74" w:rsidP="00F52A74">
            <w:pPr>
              <w:jc w:val="right"/>
              <w:rPr>
                <w:b/>
                <w:bCs/>
                <w:color w:val="000000"/>
                <w:sz w:val="18"/>
                <w:szCs w:val="18"/>
              </w:rPr>
            </w:pPr>
            <w:r>
              <w:rPr>
                <w:b/>
                <w:bCs/>
                <w:color w:val="000000"/>
                <w:sz w:val="18"/>
                <w:szCs w:val="18"/>
              </w:rPr>
              <w:t>40345,50</w:t>
            </w:r>
          </w:p>
        </w:tc>
        <w:tc>
          <w:tcPr>
            <w:tcW w:w="1755" w:type="dxa"/>
            <w:tcBorders>
              <w:top w:val="nil"/>
              <w:left w:val="nil"/>
              <w:bottom w:val="single" w:sz="8" w:space="0" w:color="000000"/>
              <w:right w:val="single" w:sz="8" w:space="0" w:color="000000"/>
            </w:tcBorders>
            <w:vAlign w:val="center"/>
            <w:hideMark/>
          </w:tcPr>
          <w:p w14:paraId="633EAF50" w14:textId="28B403D4" w:rsidR="00F52A74" w:rsidRDefault="00F52A74" w:rsidP="00F52A74">
            <w:pPr>
              <w:jc w:val="right"/>
              <w:rPr>
                <w:b/>
                <w:bCs/>
                <w:color w:val="000000"/>
                <w:sz w:val="18"/>
                <w:szCs w:val="18"/>
              </w:rPr>
            </w:pPr>
            <w:r>
              <w:rPr>
                <w:b/>
                <w:bCs/>
                <w:color w:val="000000"/>
                <w:sz w:val="18"/>
                <w:szCs w:val="18"/>
              </w:rPr>
              <w:t>40552,40</w:t>
            </w:r>
          </w:p>
        </w:tc>
        <w:tc>
          <w:tcPr>
            <w:tcW w:w="2132" w:type="dxa"/>
            <w:tcBorders>
              <w:top w:val="nil"/>
              <w:left w:val="nil"/>
              <w:bottom w:val="single" w:sz="8" w:space="0" w:color="000000"/>
              <w:right w:val="single" w:sz="8" w:space="0" w:color="000000"/>
            </w:tcBorders>
            <w:vAlign w:val="center"/>
            <w:hideMark/>
          </w:tcPr>
          <w:p w14:paraId="76D868ED" w14:textId="2F596747" w:rsidR="00F52A74" w:rsidRDefault="00F52A74" w:rsidP="00F52A74">
            <w:pPr>
              <w:jc w:val="right"/>
              <w:rPr>
                <w:b/>
                <w:bCs/>
                <w:color w:val="000000"/>
                <w:sz w:val="18"/>
                <w:szCs w:val="18"/>
              </w:rPr>
            </w:pPr>
            <w:r>
              <w:rPr>
                <w:b/>
                <w:bCs/>
                <w:color w:val="000000"/>
                <w:sz w:val="18"/>
                <w:szCs w:val="18"/>
              </w:rPr>
              <w:t>41460,40</w:t>
            </w:r>
          </w:p>
        </w:tc>
        <w:tc>
          <w:tcPr>
            <w:tcW w:w="2057" w:type="dxa"/>
            <w:tcBorders>
              <w:top w:val="nil"/>
              <w:left w:val="nil"/>
              <w:bottom w:val="single" w:sz="8" w:space="0" w:color="000000"/>
              <w:right w:val="single" w:sz="8" w:space="0" w:color="000000"/>
            </w:tcBorders>
            <w:vAlign w:val="center"/>
            <w:hideMark/>
          </w:tcPr>
          <w:p w14:paraId="673E3645" w14:textId="770AF9ED" w:rsidR="00F52A74" w:rsidRDefault="00F52A74" w:rsidP="00F52A74">
            <w:pPr>
              <w:rPr>
                <w:b/>
                <w:bCs/>
                <w:color w:val="000000"/>
                <w:sz w:val="20"/>
                <w:szCs w:val="20"/>
              </w:rPr>
            </w:pPr>
            <w:r>
              <w:rPr>
                <w:b/>
                <w:bCs/>
                <w:color w:val="000000"/>
                <w:sz w:val="20"/>
                <w:szCs w:val="20"/>
              </w:rPr>
              <w:t> </w:t>
            </w:r>
          </w:p>
        </w:tc>
      </w:tr>
      <w:tr w:rsidR="00F52A74" w14:paraId="16BE7D37" w14:textId="77777777" w:rsidTr="00DC675C">
        <w:trPr>
          <w:trHeight w:val="167"/>
          <w:jc w:val="center"/>
        </w:trPr>
        <w:tc>
          <w:tcPr>
            <w:tcW w:w="2232" w:type="dxa"/>
            <w:vMerge w:val="restart"/>
            <w:tcBorders>
              <w:top w:val="nil"/>
              <w:left w:val="single" w:sz="8" w:space="0" w:color="000000"/>
              <w:bottom w:val="single" w:sz="8" w:space="0" w:color="000000"/>
              <w:right w:val="single" w:sz="8" w:space="0" w:color="000000"/>
            </w:tcBorders>
            <w:vAlign w:val="center"/>
            <w:hideMark/>
          </w:tcPr>
          <w:p w14:paraId="2DAB9259" w14:textId="04F1511C"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nil"/>
              <w:right w:val="single" w:sz="8" w:space="0" w:color="000000"/>
            </w:tcBorders>
            <w:vAlign w:val="center"/>
            <w:hideMark/>
          </w:tcPr>
          <w:p w14:paraId="2A1A2F62" w14:textId="6B477F14" w:rsidR="00F52A74" w:rsidRDefault="00F52A74" w:rsidP="00F52A74">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hideMark/>
          </w:tcPr>
          <w:p w14:paraId="49988E47" w14:textId="1230040E" w:rsidR="00F52A74" w:rsidRPr="00146F7F" w:rsidRDefault="00F52A74" w:rsidP="00F52A74">
            <w:pPr>
              <w:jc w:val="right"/>
              <w:rPr>
                <w:color w:val="000000"/>
                <w:sz w:val="18"/>
                <w:szCs w:val="18"/>
              </w:rPr>
            </w:pPr>
            <w:r>
              <w:rPr>
                <w:color w:val="000000"/>
                <w:sz w:val="18"/>
                <w:szCs w:val="18"/>
              </w:rPr>
              <w:t xml:space="preserve"> </w:t>
            </w:r>
            <w:r w:rsidRPr="00120182">
              <w:rPr>
                <w:color w:val="000000"/>
                <w:sz w:val="18"/>
                <w:szCs w:val="18"/>
              </w:rPr>
              <w:t>14154,10</w:t>
            </w:r>
          </w:p>
        </w:tc>
        <w:tc>
          <w:tcPr>
            <w:tcW w:w="1755" w:type="dxa"/>
            <w:vMerge w:val="restart"/>
            <w:tcBorders>
              <w:top w:val="nil"/>
              <w:left w:val="single" w:sz="8" w:space="0" w:color="000000"/>
              <w:bottom w:val="single" w:sz="8" w:space="0" w:color="000000"/>
              <w:right w:val="single" w:sz="8" w:space="0" w:color="000000"/>
            </w:tcBorders>
            <w:vAlign w:val="center"/>
            <w:hideMark/>
          </w:tcPr>
          <w:p w14:paraId="7C972529" w14:textId="588B84D2" w:rsidR="00F52A74" w:rsidRDefault="00F52A74" w:rsidP="00F52A74">
            <w:pPr>
              <w:jc w:val="right"/>
              <w:rPr>
                <w:color w:val="000000"/>
                <w:sz w:val="18"/>
                <w:szCs w:val="18"/>
              </w:rPr>
            </w:pPr>
            <w:r>
              <w:rPr>
                <w:color w:val="000000"/>
                <w:sz w:val="18"/>
                <w:szCs w:val="18"/>
              </w:rPr>
              <w:t>14478,00</w:t>
            </w:r>
          </w:p>
        </w:tc>
        <w:tc>
          <w:tcPr>
            <w:tcW w:w="2132" w:type="dxa"/>
            <w:vMerge w:val="restart"/>
            <w:tcBorders>
              <w:top w:val="nil"/>
              <w:left w:val="single" w:sz="8" w:space="0" w:color="000000"/>
              <w:bottom w:val="single" w:sz="8" w:space="0" w:color="000000"/>
              <w:right w:val="single" w:sz="8" w:space="0" w:color="000000"/>
            </w:tcBorders>
            <w:vAlign w:val="center"/>
            <w:hideMark/>
          </w:tcPr>
          <w:p w14:paraId="4D79A143" w14:textId="1075D03E" w:rsidR="00F52A74" w:rsidRDefault="00F52A74" w:rsidP="00F52A74">
            <w:pPr>
              <w:jc w:val="right"/>
              <w:rPr>
                <w:color w:val="000000"/>
                <w:sz w:val="18"/>
                <w:szCs w:val="18"/>
              </w:rPr>
            </w:pPr>
            <w:r>
              <w:rPr>
                <w:color w:val="000000"/>
                <w:sz w:val="18"/>
                <w:szCs w:val="18"/>
              </w:rPr>
              <w:t>15386,00</w:t>
            </w:r>
          </w:p>
        </w:tc>
        <w:tc>
          <w:tcPr>
            <w:tcW w:w="2057" w:type="dxa"/>
            <w:vMerge w:val="restart"/>
            <w:tcBorders>
              <w:top w:val="nil"/>
              <w:left w:val="single" w:sz="8" w:space="0" w:color="000000"/>
              <w:bottom w:val="single" w:sz="8" w:space="0" w:color="000000"/>
              <w:right w:val="single" w:sz="8" w:space="0" w:color="000000"/>
            </w:tcBorders>
            <w:vAlign w:val="center"/>
            <w:hideMark/>
          </w:tcPr>
          <w:p w14:paraId="4E2C5B7C" w14:textId="4BB4B458" w:rsidR="00F52A74" w:rsidRDefault="00F52A74" w:rsidP="00F52A74">
            <w:pPr>
              <w:rPr>
                <w:b/>
                <w:bCs/>
                <w:color w:val="000000"/>
                <w:sz w:val="20"/>
                <w:szCs w:val="20"/>
              </w:rPr>
            </w:pPr>
            <w:r>
              <w:rPr>
                <w:b/>
                <w:bCs/>
                <w:color w:val="000000"/>
                <w:sz w:val="20"/>
                <w:szCs w:val="20"/>
              </w:rPr>
              <w:t> </w:t>
            </w:r>
          </w:p>
        </w:tc>
      </w:tr>
      <w:tr w:rsidR="00F52A74" w14:paraId="295C79B9" w14:textId="77777777" w:rsidTr="00DC675C">
        <w:trPr>
          <w:trHeight w:val="339"/>
          <w:jc w:val="center"/>
        </w:trPr>
        <w:tc>
          <w:tcPr>
            <w:tcW w:w="2232" w:type="dxa"/>
            <w:vMerge/>
            <w:tcBorders>
              <w:top w:val="nil"/>
              <w:left w:val="single" w:sz="8" w:space="0" w:color="000000"/>
              <w:bottom w:val="single" w:sz="8" w:space="0" w:color="000000"/>
              <w:right w:val="single" w:sz="8" w:space="0" w:color="000000"/>
            </w:tcBorders>
            <w:vAlign w:val="center"/>
            <w:hideMark/>
          </w:tcPr>
          <w:p w14:paraId="24D6604D" w14:textId="77777777" w:rsidR="00F52A74" w:rsidRDefault="00F52A74" w:rsidP="00F52A74">
            <w:pPr>
              <w:rPr>
                <w:b/>
                <w:bCs/>
                <w:color w:val="000000"/>
                <w:sz w:val="18"/>
                <w:szCs w:val="18"/>
              </w:rPr>
            </w:pPr>
          </w:p>
        </w:tc>
        <w:tc>
          <w:tcPr>
            <w:tcW w:w="4390" w:type="dxa"/>
            <w:tcBorders>
              <w:top w:val="nil"/>
              <w:left w:val="nil"/>
              <w:bottom w:val="single" w:sz="8" w:space="0" w:color="000000"/>
              <w:right w:val="single" w:sz="8" w:space="0" w:color="000000"/>
            </w:tcBorders>
            <w:vAlign w:val="center"/>
            <w:hideMark/>
          </w:tcPr>
          <w:p w14:paraId="4F394216" w14:textId="79B34DBA"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hideMark/>
          </w:tcPr>
          <w:p w14:paraId="62A93735" w14:textId="77777777" w:rsidR="00F52A74" w:rsidRDefault="00F52A74" w:rsidP="00F52A74">
            <w:pPr>
              <w:rPr>
                <w:color w:val="000000"/>
                <w:sz w:val="18"/>
                <w:szCs w:val="18"/>
              </w:rPr>
            </w:pPr>
          </w:p>
        </w:tc>
        <w:tc>
          <w:tcPr>
            <w:tcW w:w="1755" w:type="dxa"/>
            <w:vMerge/>
            <w:tcBorders>
              <w:top w:val="nil"/>
              <w:left w:val="single" w:sz="8" w:space="0" w:color="000000"/>
              <w:bottom w:val="single" w:sz="8" w:space="0" w:color="000000"/>
              <w:right w:val="single" w:sz="8" w:space="0" w:color="000000"/>
            </w:tcBorders>
            <w:vAlign w:val="center"/>
            <w:hideMark/>
          </w:tcPr>
          <w:p w14:paraId="10B7D7B4" w14:textId="77777777" w:rsidR="00F52A74" w:rsidRDefault="00F52A74" w:rsidP="00F52A74">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77DAD9FF" w14:textId="77777777" w:rsidR="00F52A74" w:rsidRDefault="00F52A74" w:rsidP="00F52A74">
            <w:pPr>
              <w:rPr>
                <w:color w:val="000000"/>
                <w:sz w:val="18"/>
                <w:szCs w:val="18"/>
              </w:rPr>
            </w:pPr>
          </w:p>
        </w:tc>
        <w:tc>
          <w:tcPr>
            <w:tcW w:w="2057" w:type="dxa"/>
            <w:vMerge/>
            <w:tcBorders>
              <w:top w:val="nil"/>
              <w:left w:val="single" w:sz="8" w:space="0" w:color="000000"/>
              <w:bottom w:val="single" w:sz="8" w:space="0" w:color="000000"/>
              <w:right w:val="single" w:sz="8" w:space="0" w:color="000000"/>
            </w:tcBorders>
            <w:vAlign w:val="center"/>
            <w:hideMark/>
          </w:tcPr>
          <w:p w14:paraId="21EA0207" w14:textId="77777777" w:rsidR="00F52A74" w:rsidRDefault="00F52A74" w:rsidP="00F52A74">
            <w:pPr>
              <w:rPr>
                <w:b/>
                <w:bCs/>
                <w:color w:val="000000"/>
                <w:sz w:val="20"/>
                <w:szCs w:val="20"/>
              </w:rPr>
            </w:pPr>
          </w:p>
        </w:tc>
      </w:tr>
      <w:tr w:rsidR="00F52A74" w14:paraId="6B6F071F" w14:textId="77777777" w:rsidTr="00DC675C">
        <w:trPr>
          <w:trHeight w:val="323"/>
          <w:jc w:val="center"/>
        </w:trPr>
        <w:tc>
          <w:tcPr>
            <w:tcW w:w="2232" w:type="dxa"/>
            <w:tcBorders>
              <w:top w:val="nil"/>
              <w:left w:val="single" w:sz="8" w:space="0" w:color="000000"/>
              <w:bottom w:val="single" w:sz="8" w:space="0" w:color="000000"/>
              <w:right w:val="single" w:sz="8" w:space="0" w:color="000000"/>
            </w:tcBorders>
            <w:vAlign w:val="center"/>
            <w:hideMark/>
          </w:tcPr>
          <w:p w14:paraId="5BB66401" w14:textId="68A18DFD"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F27643C" w14:textId="26998B1C" w:rsidR="00F52A74" w:rsidRDefault="00F52A74" w:rsidP="00F52A74">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hideMark/>
          </w:tcPr>
          <w:p w14:paraId="253D44E4" w14:textId="56031178" w:rsidR="00F52A74" w:rsidRDefault="00F52A74" w:rsidP="00F52A74">
            <w:pPr>
              <w:jc w:val="right"/>
              <w:rPr>
                <w:color w:val="000000"/>
                <w:sz w:val="18"/>
                <w:szCs w:val="18"/>
              </w:rPr>
            </w:pPr>
            <w:r>
              <w:rPr>
                <w:color w:val="000000"/>
                <w:sz w:val="18"/>
                <w:szCs w:val="18"/>
              </w:rPr>
              <w:t>24732,90</w:t>
            </w:r>
          </w:p>
        </w:tc>
        <w:tc>
          <w:tcPr>
            <w:tcW w:w="1755" w:type="dxa"/>
            <w:tcBorders>
              <w:top w:val="nil"/>
              <w:left w:val="nil"/>
              <w:bottom w:val="single" w:sz="8" w:space="0" w:color="000000"/>
              <w:right w:val="single" w:sz="8" w:space="0" w:color="000000"/>
            </w:tcBorders>
            <w:vAlign w:val="center"/>
            <w:hideMark/>
          </w:tcPr>
          <w:p w14:paraId="3A88924E" w14:textId="060C152B" w:rsidR="00F52A74" w:rsidRDefault="00F52A74" w:rsidP="00F52A74">
            <w:pPr>
              <w:jc w:val="right"/>
              <w:rPr>
                <w:color w:val="000000"/>
                <w:sz w:val="18"/>
                <w:szCs w:val="18"/>
              </w:rPr>
            </w:pPr>
            <w:r>
              <w:rPr>
                <w:color w:val="000000"/>
                <w:sz w:val="18"/>
                <w:szCs w:val="18"/>
              </w:rPr>
              <w:t>24732,90</w:t>
            </w:r>
          </w:p>
        </w:tc>
        <w:tc>
          <w:tcPr>
            <w:tcW w:w="2132" w:type="dxa"/>
            <w:tcBorders>
              <w:top w:val="nil"/>
              <w:left w:val="nil"/>
              <w:bottom w:val="single" w:sz="8" w:space="0" w:color="000000"/>
              <w:right w:val="single" w:sz="8" w:space="0" w:color="000000"/>
            </w:tcBorders>
            <w:vAlign w:val="center"/>
            <w:hideMark/>
          </w:tcPr>
          <w:p w14:paraId="24618C03" w14:textId="209726B4" w:rsidR="00F52A74" w:rsidRDefault="00F52A74" w:rsidP="00F52A74">
            <w:pPr>
              <w:jc w:val="right"/>
              <w:rPr>
                <w:color w:val="000000"/>
                <w:sz w:val="18"/>
                <w:szCs w:val="18"/>
              </w:rPr>
            </w:pPr>
            <w:r>
              <w:rPr>
                <w:color w:val="000000"/>
                <w:sz w:val="18"/>
                <w:szCs w:val="18"/>
              </w:rPr>
              <w:t>24732,90</w:t>
            </w:r>
          </w:p>
        </w:tc>
        <w:tc>
          <w:tcPr>
            <w:tcW w:w="2057" w:type="dxa"/>
            <w:tcBorders>
              <w:top w:val="nil"/>
              <w:left w:val="nil"/>
              <w:bottom w:val="single" w:sz="8" w:space="0" w:color="000000"/>
              <w:right w:val="single" w:sz="8" w:space="0" w:color="000000"/>
            </w:tcBorders>
            <w:vAlign w:val="center"/>
            <w:hideMark/>
          </w:tcPr>
          <w:p w14:paraId="4D45021E" w14:textId="63E5E7CD" w:rsidR="00F52A74" w:rsidRDefault="00F52A74" w:rsidP="00F52A74">
            <w:pPr>
              <w:rPr>
                <w:b/>
                <w:bCs/>
                <w:color w:val="000000"/>
                <w:sz w:val="20"/>
                <w:szCs w:val="20"/>
              </w:rPr>
            </w:pPr>
            <w:r>
              <w:rPr>
                <w:b/>
                <w:bCs/>
                <w:color w:val="000000"/>
                <w:sz w:val="20"/>
                <w:szCs w:val="20"/>
              </w:rPr>
              <w:t> </w:t>
            </w:r>
          </w:p>
        </w:tc>
      </w:tr>
      <w:tr w:rsidR="00F52A74" w14:paraId="6A3D99BC" w14:textId="77777777" w:rsidTr="00DC675C">
        <w:trPr>
          <w:trHeight w:val="235"/>
          <w:jc w:val="center"/>
        </w:trPr>
        <w:tc>
          <w:tcPr>
            <w:tcW w:w="2232" w:type="dxa"/>
            <w:tcBorders>
              <w:top w:val="nil"/>
              <w:left w:val="single" w:sz="8" w:space="0" w:color="000000"/>
              <w:bottom w:val="single" w:sz="8" w:space="0" w:color="000000"/>
              <w:right w:val="single" w:sz="8" w:space="0" w:color="000000"/>
            </w:tcBorders>
            <w:vAlign w:val="center"/>
            <w:hideMark/>
          </w:tcPr>
          <w:p w14:paraId="1D712261" w14:textId="78DC52BE"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840AF4B" w14:textId="5E29C83A" w:rsidR="00F52A74" w:rsidRDefault="00F52A74" w:rsidP="00F52A74">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hideMark/>
          </w:tcPr>
          <w:p w14:paraId="049191BD" w14:textId="272DE134" w:rsidR="00F52A74" w:rsidRDefault="00F52A74" w:rsidP="00F52A74">
            <w:pPr>
              <w:jc w:val="right"/>
              <w:rPr>
                <w:color w:val="000000"/>
                <w:sz w:val="18"/>
                <w:szCs w:val="18"/>
              </w:rPr>
            </w:pPr>
            <w:r>
              <w:rPr>
                <w:color w:val="000000"/>
                <w:sz w:val="18"/>
                <w:szCs w:val="18"/>
              </w:rPr>
              <w:t>1341,50</w:t>
            </w:r>
          </w:p>
        </w:tc>
        <w:tc>
          <w:tcPr>
            <w:tcW w:w="1755" w:type="dxa"/>
            <w:tcBorders>
              <w:top w:val="nil"/>
              <w:left w:val="nil"/>
              <w:bottom w:val="single" w:sz="8" w:space="0" w:color="000000"/>
              <w:right w:val="single" w:sz="8" w:space="0" w:color="000000"/>
            </w:tcBorders>
            <w:vAlign w:val="center"/>
            <w:hideMark/>
          </w:tcPr>
          <w:p w14:paraId="5F90A9B1" w14:textId="7E4C2C57" w:rsidR="00F52A74" w:rsidRDefault="00F52A74" w:rsidP="00F52A74">
            <w:pPr>
              <w:jc w:val="right"/>
              <w:rPr>
                <w:color w:val="000000"/>
                <w:sz w:val="18"/>
                <w:szCs w:val="18"/>
              </w:rPr>
            </w:pPr>
            <w:r>
              <w:rPr>
                <w:color w:val="000000"/>
                <w:sz w:val="18"/>
                <w:szCs w:val="18"/>
              </w:rPr>
              <w:t>1341,50</w:t>
            </w:r>
          </w:p>
        </w:tc>
        <w:tc>
          <w:tcPr>
            <w:tcW w:w="2132" w:type="dxa"/>
            <w:tcBorders>
              <w:top w:val="nil"/>
              <w:left w:val="nil"/>
              <w:bottom w:val="single" w:sz="8" w:space="0" w:color="000000"/>
              <w:right w:val="single" w:sz="8" w:space="0" w:color="000000"/>
            </w:tcBorders>
            <w:vAlign w:val="center"/>
            <w:hideMark/>
          </w:tcPr>
          <w:p w14:paraId="4BCAE7AE" w14:textId="0CE83503" w:rsidR="00F52A74" w:rsidRDefault="00F52A74" w:rsidP="00F52A74">
            <w:pPr>
              <w:jc w:val="right"/>
              <w:rPr>
                <w:color w:val="000000"/>
                <w:sz w:val="18"/>
                <w:szCs w:val="18"/>
              </w:rPr>
            </w:pPr>
            <w:r>
              <w:rPr>
                <w:color w:val="000000"/>
                <w:sz w:val="18"/>
                <w:szCs w:val="18"/>
              </w:rPr>
              <w:t>1341,50</w:t>
            </w:r>
          </w:p>
        </w:tc>
        <w:tc>
          <w:tcPr>
            <w:tcW w:w="2057" w:type="dxa"/>
            <w:tcBorders>
              <w:top w:val="nil"/>
              <w:left w:val="nil"/>
              <w:bottom w:val="single" w:sz="8" w:space="0" w:color="000000"/>
              <w:right w:val="single" w:sz="8" w:space="0" w:color="000000"/>
            </w:tcBorders>
            <w:vAlign w:val="center"/>
            <w:hideMark/>
          </w:tcPr>
          <w:p w14:paraId="4226EC22" w14:textId="0238F23C" w:rsidR="00F52A74" w:rsidRDefault="00F52A74" w:rsidP="00F52A74">
            <w:pPr>
              <w:rPr>
                <w:b/>
                <w:bCs/>
                <w:color w:val="000000"/>
                <w:sz w:val="20"/>
                <w:szCs w:val="20"/>
              </w:rPr>
            </w:pPr>
            <w:r>
              <w:rPr>
                <w:b/>
                <w:bCs/>
                <w:color w:val="000000"/>
                <w:sz w:val="20"/>
                <w:szCs w:val="20"/>
              </w:rPr>
              <w:t> </w:t>
            </w:r>
          </w:p>
        </w:tc>
      </w:tr>
      <w:tr w:rsidR="00F52A74" w14:paraId="5C160233" w14:textId="77777777" w:rsidTr="00DC675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583FA2C7" w14:textId="028773A2"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C549233" w14:textId="3D3DCCB1"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hideMark/>
          </w:tcPr>
          <w:p w14:paraId="73796333" w14:textId="38B5EEC7" w:rsidR="00F52A74" w:rsidRDefault="00F52A74" w:rsidP="00F52A74">
            <w:pPr>
              <w:jc w:val="right"/>
              <w:rPr>
                <w:color w:val="000000"/>
                <w:sz w:val="18"/>
                <w:szCs w:val="18"/>
              </w:rPr>
            </w:pPr>
            <w:r>
              <w:rPr>
                <w:color w:val="000000"/>
                <w:sz w:val="18"/>
                <w:szCs w:val="18"/>
              </w:rPr>
              <w:t>117,00</w:t>
            </w:r>
          </w:p>
        </w:tc>
        <w:tc>
          <w:tcPr>
            <w:tcW w:w="1755" w:type="dxa"/>
            <w:tcBorders>
              <w:top w:val="nil"/>
              <w:left w:val="nil"/>
              <w:bottom w:val="single" w:sz="8" w:space="0" w:color="000000"/>
              <w:right w:val="single" w:sz="8" w:space="0" w:color="000000"/>
            </w:tcBorders>
            <w:vAlign w:val="center"/>
            <w:hideMark/>
          </w:tcPr>
          <w:p w14:paraId="12DF8FF8" w14:textId="3888A572" w:rsidR="00F52A74" w:rsidRDefault="00F52A74" w:rsidP="00F52A74">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25A2DB10" w14:textId="47850409" w:rsidR="00F52A74" w:rsidRDefault="00F52A74" w:rsidP="00F52A74">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73BAB09A" w14:textId="60248661" w:rsidR="00F52A74" w:rsidRDefault="00F52A74" w:rsidP="00F52A74">
            <w:pPr>
              <w:rPr>
                <w:b/>
                <w:bCs/>
                <w:color w:val="000000"/>
                <w:sz w:val="20"/>
                <w:szCs w:val="20"/>
              </w:rPr>
            </w:pPr>
            <w:r>
              <w:rPr>
                <w:b/>
                <w:bCs/>
                <w:color w:val="000000"/>
                <w:sz w:val="20"/>
                <w:szCs w:val="20"/>
              </w:rPr>
              <w:t> </w:t>
            </w:r>
          </w:p>
        </w:tc>
      </w:tr>
      <w:tr w:rsidR="00F52A74" w14:paraId="37836EAD" w14:textId="77777777" w:rsidTr="00DC675C">
        <w:trPr>
          <w:trHeight w:val="244"/>
          <w:jc w:val="center"/>
        </w:trPr>
        <w:tc>
          <w:tcPr>
            <w:tcW w:w="2232" w:type="dxa"/>
            <w:tcBorders>
              <w:top w:val="nil"/>
              <w:left w:val="single" w:sz="8" w:space="0" w:color="000000"/>
              <w:bottom w:val="single" w:sz="8" w:space="0" w:color="000000"/>
              <w:right w:val="single" w:sz="8" w:space="0" w:color="000000"/>
            </w:tcBorders>
            <w:vAlign w:val="center"/>
            <w:hideMark/>
          </w:tcPr>
          <w:p w14:paraId="535F3AEA" w14:textId="75695A3E"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0763FB6D" w14:textId="5AA168C5" w:rsidR="00F52A74" w:rsidRDefault="00F52A74" w:rsidP="00F52A74">
            <w:pPr>
              <w:rPr>
                <w:b/>
                <w:bCs/>
                <w:color w:val="000000"/>
                <w:sz w:val="18"/>
                <w:szCs w:val="18"/>
              </w:rPr>
            </w:pPr>
            <w:r>
              <w:rPr>
                <w:b/>
                <w:bCs/>
                <w:color w:val="000000"/>
                <w:sz w:val="18"/>
                <w:szCs w:val="18"/>
              </w:rPr>
              <w:t>1.5. Skolintos lėšos</w:t>
            </w:r>
          </w:p>
        </w:tc>
        <w:tc>
          <w:tcPr>
            <w:tcW w:w="2007" w:type="dxa"/>
            <w:tcBorders>
              <w:top w:val="nil"/>
              <w:left w:val="nil"/>
              <w:bottom w:val="single" w:sz="8" w:space="0" w:color="000000"/>
              <w:right w:val="single" w:sz="8" w:space="0" w:color="000000"/>
            </w:tcBorders>
            <w:vAlign w:val="center"/>
            <w:hideMark/>
          </w:tcPr>
          <w:p w14:paraId="21B144F7" w14:textId="2FA1A0FF" w:rsidR="00F52A74" w:rsidRDefault="00F52A74" w:rsidP="00F52A74">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28AF6C55" w14:textId="27216BE1" w:rsidR="00F52A74" w:rsidRDefault="00F52A74" w:rsidP="00F52A74">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CDBBFFC" w14:textId="19D368DC" w:rsidR="00F52A74" w:rsidRDefault="00F52A74" w:rsidP="00F52A74">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45610ED9" w14:textId="38C7F477" w:rsidR="00F52A74" w:rsidRDefault="00F52A74" w:rsidP="00F52A74">
            <w:pPr>
              <w:rPr>
                <w:b/>
                <w:bCs/>
                <w:color w:val="000000"/>
                <w:sz w:val="20"/>
                <w:szCs w:val="20"/>
              </w:rPr>
            </w:pPr>
            <w:r>
              <w:rPr>
                <w:b/>
                <w:bCs/>
                <w:color w:val="000000"/>
                <w:sz w:val="20"/>
                <w:szCs w:val="20"/>
              </w:rPr>
              <w:t> </w:t>
            </w:r>
          </w:p>
        </w:tc>
      </w:tr>
      <w:tr w:rsidR="00F52A74" w14:paraId="65D3C9AA" w14:textId="77777777" w:rsidTr="00DC675C">
        <w:trPr>
          <w:trHeight w:val="611"/>
          <w:jc w:val="center"/>
        </w:trPr>
        <w:tc>
          <w:tcPr>
            <w:tcW w:w="2232" w:type="dxa"/>
            <w:tcBorders>
              <w:top w:val="nil"/>
              <w:left w:val="single" w:sz="8" w:space="0" w:color="000000"/>
              <w:bottom w:val="single" w:sz="8" w:space="0" w:color="000000"/>
              <w:right w:val="single" w:sz="8" w:space="0" w:color="000000"/>
            </w:tcBorders>
            <w:vAlign w:val="center"/>
            <w:hideMark/>
          </w:tcPr>
          <w:p w14:paraId="4839C681" w14:textId="3FD0D390"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6B810CAA" w14:textId="43CB2BB0" w:rsidR="00F52A74" w:rsidRDefault="00F52A74" w:rsidP="00F52A74">
            <w:pPr>
              <w:rPr>
                <w:b/>
                <w:bCs/>
                <w:color w:val="000000"/>
                <w:sz w:val="18"/>
                <w:szCs w:val="18"/>
              </w:rPr>
            </w:pPr>
            <w:r>
              <w:rPr>
                <w:b/>
                <w:bCs/>
                <w:color w:val="000000"/>
                <w:sz w:val="18"/>
                <w:szCs w:val="18"/>
              </w:rPr>
              <w:t>2. Kiti šaltiniai (Valstybės biudžeto lėšos)</w:t>
            </w:r>
          </w:p>
        </w:tc>
        <w:tc>
          <w:tcPr>
            <w:tcW w:w="2007" w:type="dxa"/>
            <w:tcBorders>
              <w:top w:val="nil"/>
              <w:left w:val="nil"/>
              <w:bottom w:val="single" w:sz="8" w:space="0" w:color="000000"/>
              <w:right w:val="single" w:sz="8" w:space="0" w:color="000000"/>
            </w:tcBorders>
            <w:vAlign w:val="center"/>
            <w:hideMark/>
          </w:tcPr>
          <w:p w14:paraId="50CFD2BD" w14:textId="1AB689DD" w:rsidR="00F52A74" w:rsidRPr="00146F7F" w:rsidRDefault="00F52A74" w:rsidP="00F52A74">
            <w:pPr>
              <w:jc w:val="right"/>
              <w:rPr>
                <w:b/>
                <w:bCs/>
                <w:color w:val="000000"/>
                <w:sz w:val="18"/>
                <w:szCs w:val="18"/>
              </w:rPr>
            </w:pPr>
            <w:r>
              <w:rPr>
                <w:b/>
                <w:bCs/>
                <w:color w:val="000000"/>
                <w:sz w:val="18"/>
                <w:szCs w:val="18"/>
              </w:rPr>
              <w:t>1315,80</w:t>
            </w:r>
          </w:p>
        </w:tc>
        <w:tc>
          <w:tcPr>
            <w:tcW w:w="1755" w:type="dxa"/>
            <w:tcBorders>
              <w:top w:val="nil"/>
              <w:left w:val="nil"/>
              <w:bottom w:val="single" w:sz="8" w:space="0" w:color="000000"/>
              <w:right w:val="single" w:sz="8" w:space="0" w:color="000000"/>
            </w:tcBorders>
            <w:vAlign w:val="center"/>
            <w:hideMark/>
          </w:tcPr>
          <w:p w14:paraId="4FD47599" w14:textId="3B00CBE0" w:rsidR="00F52A74" w:rsidRDefault="00F52A74" w:rsidP="00F52A74">
            <w:pPr>
              <w:jc w:val="right"/>
              <w:rPr>
                <w:b/>
                <w:bCs/>
                <w:color w:val="000000"/>
                <w:sz w:val="18"/>
                <w:szCs w:val="18"/>
              </w:rPr>
            </w:pPr>
            <w:r>
              <w:rPr>
                <w:b/>
                <w:bCs/>
                <w:color w:val="000000"/>
                <w:sz w:val="18"/>
                <w:szCs w:val="18"/>
              </w:rPr>
              <w:t>840,90</w:t>
            </w:r>
          </w:p>
        </w:tc>
        <w:tc>
          <w:tcPr>
            <w:tcW w:w="2132" w:type="dxa"/>
            <w:tcBorders>
              <w:top w:val="nil"/>
              <w:left w:val="nil"/>
              <w:bottom w:val="single" w:sz="8" w:space="0" w:color="000000"/>
              <w:right w:val="single" w:sz="8" w:space="0" w:color="000000"/>
            </w:tcBorders>
            <w:vAlign w:val="center"/>
            <w:hideMark/>
          </w:tcPr>
          <w:p w14:paraId="24B05FBA" w14:textId="3C106023" w:rsidR="00F52A74" w:rsidRDefault="00F52A74" w:rsidP="00F52A74">
            <w:pPr>
              <w:jc w:val="right"/>
              <w:rPr>
                <w:b/>
                <w:bCs/>
                <w:color w:val="000000"/>
                <w:sz w:val="18"/>
                <w:szCs w:val="18"/>
              </w:rPr>
            </w:pPr>
            <w:r>
              <w:rPr>
                <w:b/>
                <w:bCs/>
                <w:color w:val="000000"/>
                <w:sz w:val="18"/>
                <w:szCs w:val="18"/>
              </w:rPr>
              <w:t>840,90</w:t>
            </w:r>
          </w:p>
        </w:tc>
        <w:tc>
          <w:tcPr>
            <w:tcW w:w="2057" w:type="dxa"/>
            <w:tcBorders>
              <w:top w:val="nil"/>
              <w:left w:val="nil"/>
              <w:bottom w:val="single" w:sz="8" w:space="0" w:color="000000"/>
              <w:right w:val="single" w:sz="8" w:space="0" w:color="000000"/>
            </w:tcBorders>
            <w:vAlign w:val="center"/>
            <w:hideMark/>
          </w:tcPr>
          <w:p w14:paraId="1D5520B0" w14:textId="001CEFF8" w:rsidR="00F52A74" w:rsidRDefault="00F52A74" w:rsidP="00F52A74">
            <w:pPr>
              <w:rPr>
                <w:b/>
                <w:bCs/>
                <w:color w:val="000000"/>
                <w:sz w:val="20"/>
                <w:szCs w:val="20"/>
              </w:rPr>
            </w:pPr>
            <w:r>
              <w:rPr>
                <w:b/>
                <w:bCs/>
                <w:color w:val="000000"/>
                <w:sz w:val="20"/>
                <w:szCs w:val="20"/>
              </w:rPr>
              <w:t> </w:t>
            </w:r>
          </w:p>
        </w:tc>
      </w:tr>
      <w:tr w:rsidR="00F52A74" w14:paraId="5027898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8EC74C6" w14:textId="26BA2868"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24886A0" w14:textId="5768DCB3"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nil"/>
              <w:left w:val="nil"/>
              <w:bottom w:val="single" w:sz="8" w:space="0" w:color="000000"/>
              <w:right w:val="single" w:sz="8" w:space="0" w:color="000000"/>
            </w:tcBorders>
            <w:vAlign w:val="center"/>
            <w:hideMark/>
          </w:tcPr>
          <w:p w14:paraId="636198E4" w14:textId="0C254B38" w:rsidR="00F52A74" w:rsidRPr="00146F7F" w:rsidRDefault="00F52A74" w:rsidP="00F52A74">
            <w:pPr>
              <w:jc w:val="right"/>
              <w:rPr>
                <w:b/>
                <w:bCs/>
                <w:color w:val="000000"/>
                <w:sz w:val="18"/>
                <w:szCs w:val="18"/>
              </w:rPr>
            </w:pPr>
            <w:r>
              <w:rPr>
                <w:b/>
                <w:bCs/>
                <w:color w:val="000000"/>
                <w:sz w:val="18"/>
                <w:szCs w:val="18"/>
              </w:rPr>
              <w:t xml:space="preserve"> 41661,30</w:t>
            </w:r>
          </w:p>
        </w:tc>
        <w:tc>
          <w:tcPr>
            <w:tcW w:w="1755" w:type="dxa"/>
            <w:tcBorders>
              <w:top w:val="nil"/>
              <w:left w:val="nil"/>
              <w:bottom w:val="single" w:sz="8" w:space="0" w:color="000000"/>
              <w:right w:val="single" w:sz="8" w:space="0" w:color="000000"/>
            </w:tcBorders>
            <w:vAlign w:val="center"/>
            <w:hideMark/>
          </w:tcPr>
          <w:p w14:paraId="32334AE8" w14:textId="1C47EC8C" w:rsidR="00F52A74" w:rsidRDefault="00F52A74" w:rsidP="00F52A74">
            <w:pPr>
              <w:jc w:val="right"/>
              <w:rPr>
                <w:b/>
                <w:bCs/>
                <w:color w:val="000000"/>
                <w:sz w:val="18"/>
                <w:szCs w:val="18"/>
              </w:rPr>
            </w:pPr>
            <w:r>
              <w:rPr>
                <w:b/>
                <w:bCs/>
                <w:color w:val="000000"/>
                <w:sz w:val="18"/>
                <w:szCs w:val="18"/>
              </w:rPr>
              <w:t>41393,30</w:t>
            </w:r>
          </w:p>
        </w:tc>
        <w:tc>
          <w:tcPr>
            <w:tcW w:w="2132" w:type="dxa"/>
            <w:tcBorders>
              <w:top w:val="nil"/>
              <w:left w:val="nil"/>
              <w:bottom w:val="single" w:sz="8" w:space="0" w:color="000000"/>
              <w:right w:val="single" w:sz="8" w:space="0" w:color="000000"/>
            </w:tcBorders>
            <w:vAlign w:val="center"/>
            <w:hideMark/>
          </w:tcPr>
          <w:p w14:paraId="74CD6538" w14:textId="591A68B0" w:rsidR="00F52A74" w:rsidRDefault="00F52A74" w:rsidP="00F52A74">
            <w:pPr>
              <w:jc w:val="right"/>
              <w:rPr>
                <w:b/>
                <w:bCs/>
                <w:color w:val="000000"/>
                <w:sz w:val="18"/>
                <w:szCs w:val="18"/>
              </w:rPr>
            </w:pPr>
            <w:r>
              <w:rPr>
                <w:b/>
                <w:bCs/>
                <w:color w:val="000000"/>
                <w:sz w:val="18"/>
                <w:szCs w:val="18"/>
              </w:rPr>
              <w:t>42301,30</w:t>
            </w:r>
          </w:p>
        </w:tc>
        <w:tc>
          <w:tcPr>
            <w:tcW w:w="2057" w:type="dxa"/>
            <w:tcBorders>
              <w:top w:val="nil"/>
              <w:left w:val="nil"/>
              <w:bottom w:val="single" w:sz="8" w:space="0" w:color="000000"/>
              <w:right w:val="single" w:sz="8" w:space="0" w:color="000000"/>
            </w:tcBorders>
            <w:vAlign w:val="center"/>
            <w:hideMark/>
          </w:tcPr>
          <w:p w14:paraId="06B1055E" w14:textId="5860F595" w:rsidR="00F52A74" w:rsidRDefault="00F52A74" w:rsidP="00F52A74">
            <w:pPr>
              <w:rPr>
                <w:b/>
                <w:bCs/>
                <w:color w:val="000000"/>
                <w:sz w:val="20"/>
                <w:szCs w:val="20"/>
              </w:rPr>
            </w:pPr>
            <w:r>
              <w:rPr>
                <w:b/>
                <w:bCs/>
                <w:color w:val="000000"/>
                <w:sz w:val="20"/>
                <w:szCs w:val="20"/>
              </w:rPr>
              <w:t> </w:t>
            </w:r>
          </w:p>
        </w:tc>
      </w:tr>
      <w:tr w:rsidR="00F52A74" w14:paraId="3BF13A10" w14:textId="77777777" w:rsidTr="00DC675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17D45B49" w14:textId="76BC4E54"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8BEC56D" w14:textId="2E97BE14" w:rsidR="00F52A74" w:rsidRDefault="00F52A74" w:rsidP="00F52A74">
            <w:pPr>
              <w:rPr>
                <w:b/>
                <w:bCs/>
                <w:color w:val="000000"/>
                <w:sz w:val="18"/>
                <w:szCs w:val="18"/>
              </w:rPr>
            </w:pPr>
            <w:r>
              <w:rPr>
                <w:b/>
                <w:bCs/>
                <w:color w:val="000000"/>
                <w:sz w:val="18"/>
                <w:szCs w:val="18"/>
              </w:rPr>
              <w:t>Iš jų: regioninių pažangos priemonių lėšos</w:t>
            </w:r>
          </w:p>
        </w:tc>
        <w:tc>
          <w:tcPr>
            <w:tcW w:w="2007" w:type="dxa"/>
            <w:tcBorders>
              <w:top w:val="nil"/>
              <w:left w:val="nil"/>
              <w:bottom w:val="single" w:sz="8" w:space="0" w:color="000000"/>
              <w:right w:val="single" w:sz="8" w:space="0" w:color="000000"/>
            </w:tcBorders>
            <w:vAlign w:val="center"/>
            <w:hideMark/>
          </w:tcPr>
          <w:p w14:paraId="59A8D27E" w14:textId="268196DB" w:rsidR="00F52A74" w:rsidRDefault="00F52A74" w:rsidP="00F52A74">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3CA01B31" w14:textId="111C7C0D" w:rsidR="00F52A74" w:rsidRDefault="00F52A74" w:rsidP="00F52A74">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5400476" w14:textId="19E81E30" w:rsidR="00F52A74" w:rsidRDefault="00F52A74" w:rsidP="00F52A74">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63F7FEA7" w14:textId="00E2F3EE" w:rsidR="00F52A74" w:rsidRDefault="00F52A74" w:rsidP="00F52A74">
            <w:pPr>
              <w:rPr>
                <w:b/>
                <w:bCs/>
                <w:color w:val="000000"/>
                <w:sz w:val="20"/>
                <w:szCs w:val="20"/>
              </w:rPr>
            </w:pPr>
            <w:r>
              <w:rPr>
                <w:b/>
                <w:bCs/>
                <w:color w:val="000000"/>
                <w:sz w:val="20"/>
                <w:szCs w:val="20"/>
              </w:rPr>
              <w:t> </w:t>
            </w:r>
          </w:p>
        </w:tc>
      </w:tr>
      <w:tr w:rsidR="00F52A74" w14:paraId="4995C126" w14:textId="77777777" w:rsidTr="00DC675C">
        <w:trPr>
          <w:trHeight w:val="637"/>
          <w:jc w:val="center"/>
        </w:trPr>
        <w:tc>
          <w:tcPr>
            <w:tcW w:w="2232" w:type="dxa"/>
            <w:tcBorders>
              <w:top w:val="nil"/>
              <w:left w:val="single" w:sz="8" w:space="0" w:color="000000"/>
              <w:bottom w:val="single" w:sz="8" w:space="0" w:color="000000"/>
              <w:right w:val="single" w:sz="8" w:space="0" w:color="000000"/>
            </w:tcBorders>
            <w:vAlign w:val="center"/>
            <w:hideMark/>
          </w:tcPr>
          <w:p w14:paraId="304D5925" w14:textId="333CFE7D"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2261B869" w14:textId="6597BBB7"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hideMark/>
          </w:tcPr>
          <w:p w14:paraId="19EC5110" w14:textId="443D9AB5" w:rsidR="00F52A74" w:rsidRPr="00114401" w:rsidRDefault="00F52A74" w:rsidP="00F52A74">
            <w:pPr>
              <w:jc w:val="right"/>
              <w:rPr>
                <w:b/>
                <w:bCs/>
                <w:color w:val="000000"/>
                <w:sz w:val="18"/>
                <w:szCs w:val="18"/>
              </w:rPr>
            </w:pPr>
            <w:r>
              <w:rPr>
                <w:b/>
                <w:bCs/>
                <w:color w:val="000000"/>
                <w:sz w:val="18"/>
                <w:szCs w:val="18"/>
              </w:rPr>
              <w:t>4495,30</w:t>
            </w:r>
          </w:p>
        </w:tc>
        <w:tc>
          <w:tcPr>
            <w:tcW w:w="1755" w:type="dxa"/>
            <w:tcBorders>
              <w:top w:val="nil"/>
              <w:left w:val="nil"/>
              <w:bottom w:val="single" w:sz="8" w:space="0" w:color="000000"/>
              <w:right w:val="single" w:sz="8" w:space="0" w:color="000000"/>
            </w:tcBorders>
            <w:vAlign w:val="center"/>
            <w:hideMark/>
          </w:tcPr>
          <w:p w14:paraId="19EEA024" w14:textId="5C671B1F" w:rsidR="00F52A74" w:rsidRPr="00114401" w:rsidRDefault="00F52A74" w:rsidP="00F52A74">
            <w:pPr>
              <w:jc w:val="right"/>
              <w:rPr>
                <w:b/>
                <w:bCs/>
                <w:color w:val="000000"/>
                <w:sz w:val="18"/>
                <w:szCs w:val="18"/>
              </w:rPr>
            </w:pPr>
            <w:r>
              <w:rPr>
                <w:b/>
                <w:bCs/>
                <w:color w:val="000000"/>
                <w:sz w:val="18"/>
                <w:szCs w:val="18"/>
              </w:rPr>
              <w:t xml:space="preserve"> -268,00</w:t>
            </w:r>
          </w:p>
        </w:tc>
        <w:tc>
          <w:tcPr>
            <w:tcW w:w="2132" w:type="dxa"/>
            <w:tcBorders>
              <w:top w:val="nil"/>
              <w:left w:val="nil"/>
              <w:bottom w:val="single" w:sz="8" w:space="0" w:color="000000"/>
              <w:right w:val="single" w:sz="8" w:space="0" w:color="000000"/>
            </w:tcBorders>
            <w:vAlign w:val="center"/>
            <w:hideMark/>
          </w:tcPr>
          <w:p w14:paraId="728249EF" w14:textId="5E08C080" w:rsidR="00F52A74" w:rsidRDefault="00F52A74" w:rsidP="00F52A74">
            <w:pPr>
              <w:jc w:val="right"/>
              <w:rPr>
                <w:b/>
                <w:bCs/>
                <w:color w:val="000000"/>
                <w:sz w:val="18"/>
                <w:szCs w:val="18"/>
              </w:rPr>
            </w:pPr>
            <w:r>
              <w:rPr>
                <w:b/>
                <w:bCs/>
                <w:color w:val="000000"/>
                <w:sz w:val="18"/>
                <w:szCs w:val="18"/>
              </w:rPr>
              <w:t>908,00</w:t>
            </w:r>
          </w:p>
        </w:tc>
        <w:tc>
          <w:tcPr>
            <w:tcW w:w="2057" w:type="dxa"/>
            <w:tcBorders>
              <w:top w:val="nil"/>
              <w:left w:val="nil"/>
              <w:bottom w:val="single" w:sz="8" w:space="0" w:color="000000"/>
              <w:right w:val="single" w:sz="8" w:space="0" w:color="000000"/>
            </w:tcBorders>
            <w:vAlign w:val="center"/>
            <w:hideMark/>
          </w:tcPr>
          <w:p w14:paraId="0B5B5342" w14:textId="412407EF" w:rsidR="00F52A74" w:rsidRDefault="00F52A74" w:rsidP="00F52A74">
            <w:pPr>
              <w:rPr>
                <w:b/>
                <w:bCs/>
                <w:color w:val="000000"/>
                <w:sz w:val="20"/>
                <w:szCs w:val="20"/>
              </w:rPr>
            </w:pPr>
            <w:r>
              <w:rPr>
                <w:b/>
                <w:bCs/>
                <w:color w:val="000000"/>
                <w:sz w:val="20"/>
                <w:szCs w:val="20"/>
              </w:rPr>
              <w:t> </w:t>
            </w:r>
          </w:p>
        </w:tc>
      </w:tr>
    </w:tbl>
    <w:p w14:paraId="016DF5DB" w14:textId="77777777" w:rsidR="00D75D37" w:rsidRPr="00FB4FEF" w:rsidRDefault="00D75D37">
      <w:pPr>
        <w:rPr>
          <w:color w:val="EE0000"/>
        </w:rPr>
      </w:pPr>
    </w:p>
    <w:p w14:paraId="727D8C40" w14:textId="77777777" w:rsidR="00D75D37" w:rsidRPr="00FB4FEF" w:rsidRDefault="008A1D99">
      <w:pPr>
        <w:pBdr>
          <w:top w:val="nil"/>
          <w:left w:val="nil"/>
          <w:bottom w:val="nil"/>
          <w:right w:val="nil"/>
          <w:between w:val="nil"/>
        </w:pBdr>
        <w:rPr>
          <w:color w:val="000000"/>
        </w:rPr>
      </w:pPr>
      <w:r w:rsidRPr="00FB4FEF">
        <w:rPr>
          <w:b/>
          <w:bCs/>
          <w:color w:val="000000"/>
        </w:rPr>
        <w:lastRenderedPageBreak/>
        <w:t xml:space="preserve">26 lentelė. </w:t>
      </w:r>
      <w:r w:rsidRPr="00FB4FEF">
        <w:rPr>
          <w:color w:val="000000"/>
        </w:rPr>
        <w:t xml:space="preserve">Programos uždaviniai, priemonės ir jų stebėsenos rodikliai </w:t>
      </w:r>
    </w:p>
    <w:p w14:paraId="557A6E35" w14:textId="77777777" w:rsidR="00D75D37" w:rsidRPr="00FB4FEF"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Pr="00FB4FEF" w:rsidRDefault="008A1D99">
            <w:pPr>
              <w:jc w:val="center"/>
              <w:rPr>
                <w:b/>
                <w:bCs/>
                <w:sz w:val="18"/>
                <w:szCs w:val="18"/>
              </w:rPr>
            </w:pPr>
            <w:r w:rsidRPr="00FB4FEF">
              <w:rPr>
                <w:b/>
                <w:bCs/>
                <w:sz w:val="18"/>
                <w:szCs w:val="18"/>
              </w:rPr>
              <w:t>Stebėsenos rodiklio pavadinimas</w:t>
            </w:r>
          </w:p>
          <w:p w14:paraId="22244BB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Pr="00FB4FEF" w:rsidRDefault="008A1D99">
            <w:pPr>
              <w:jc w:val="center"/>
              <w:rPr>
                <w:b/>
                <w:bCs/>
                <w:sz w:val="18"/>
                <w:szCs w:val="18"/>
              </w:rPr>
            </w:pPr>
            <w:r w:rsidRPr="00FB4FEF">
              <w:rPr>
                <w:b/>
                <w:bCs/>
                <w:sz w:val="18"/>
                <w:szCs w:val="18"/>
              </w:rPr>
              <w:t xml:space="preserve">Savivaldybės strateginio </w:t>
            </w:r>
          </w:p>
          <w:p w14:paraId="1C188643" w14:textId="77777777" w:rsidR="00D75D37" w:rsidRPr="00FB4FEF" w:rsidRDefault="008A1D99">
            <w:pPr>
              <w:jc w:val="center"/>
              <w:rPr>
                <w:b/>
                <w:bCs/>
                <w:sz w:val="18"/>
                <w:szCs w:val="18"/>
              </w:rPr>
            </w:pPr>
            <w:r w:rsidRPr="00FB4FEF">
              <w:rPr>
                <w:b/>
                <w:bCs/>
                <w:sz w:val="18"/>
                <w:szCs w:val="18"/>
              </w:rPr>
              <w:t xml:space="preserve">plėtros plano rodiklis </w:t>
            </w:r>
          </w:p>
          <w:p w14:paraId="73E3813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Pr="00FB4FEF" w:rsidRDefault="008A1D99">
            <w:pPr>
              <w:jc w:val="center"/>
              <w:rPr>
                <w:sz w:val="18"/>
                <w:szCs w:val="18"/>
              </w:rPr>
            </w:pPr>
            <w:r w:rsidRPr="00FB4FEF">
              <w:rPr>
                <w:sz w:val="18"/>
                <w:szCs w:val="18"/>
              </w:rPr>
              <w:t>6</w:t>
            </w:r>
          </w:p>
        </w:tc>
      </w:tr>
      <w:tr w:rsidR="00D75D37" w:rsidRPr="00FB4FEF"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Pr="00FB4FEF" w:rsidRDefault="008A1D99">
            <w:pPr>
              <w:rPr>
                <w:b/>
                <w:bCs/>
                <w:sz w:val="18"/>
                <w:szCs w:val="18"/>
              </w:rPr>
            </w:pPr>
            <w:r w:rsidRPr="00FB4FEF">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Pr="00FB4FEF" w:rsidRDefault="00D75D37">
            <w:pPr>
              <w:rPr>
                <w:b/>
                <w:bCs/>
                <w:sz w:val="18"/>
                <w:szCs w:val="18"/>
              </w:rPr>
            </w:pPr>
          </w:p>
        </w:tc>
      </w:tr>
      <w:tr w:rsidR="00D75D37" w:rsidRPr="00FB4FEF"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Pr="00FB4FEF" w:rsidRDefault="008A1D99">
            <w:pPr>
              <w:rPr>
                <w:sz w:val="18"/>
                <w:szCs w:val="18"/>
              </w:rPr>
            </w:pPr>
            <w:r w:rsidRPr="00FB4FEF">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Pr="00FB4FEF" w:rsidRDefault="00D75D37">
            <w:pPr>
              <w:rPr>
                <w:b/>
                <w:bCs/>
                <w:sz w:val="18"/>
                <w:szCs w:val="18"/>
              </w:rPr>
            </w:pPr>
          </w:p>
        </w:tc>
      </w:tr>
      <w:tr w:rsidR="00D75D37" w:rsidRPr="00FB4FEF"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Pr="00FB4FEF" w:rsidRDefault="008A1D99">
            <w:pPr>
              <w:rPr>
                <w:sz w:val="18"/>
                <w:szCs w:val="18"/>
              </w:rPr>
            </w:pPr>
            <w:r w:rsidRPr="00FB4FEF">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Pr="00FB4FEF" w:rsidRDefault="008A1D99">
            <w:pPr>
              <w:rPr>
                <w:sz w:val="18"/>
                <w:szCs w:val="18"/>
              </w:rPr>
            </w:pPr>
            <w:r w:rsidRPr="00FB4FEF">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Pr="00FB4FEF" w:rsidRDefault="008A1D99">
            <w:pPr>
              <w:jc w:val="center"/>
              <w:rPr>
                <w:b/>
                <w:bCs/>
                <w:sz w:val="18"/>
                <w:szCs w:val="18"/>
              </w:rPr>
            </w:pPr>
            <w:r w:rsidRPr="00FB4FEF">
              <w:rPr>
                <w:b/>
                <w:bCs/>
                <w:sz w:val="18"/>
                <w:szCs w:val="18"/>
              </w:rPr>
              <w:t>9</w:t>
            </w:r>
          </w:p>
        </w:tc>
      </w:tr>
      <w:tr w:rsidR="00D75D37" w:rsidRPr="00FB4FEF"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Pr="00FB4FEF" w:rsidRDefault="008A1D99">
            <w:pPr>
              <w:rPr>
                <w:sz w:val="18"/>
                <w:szCs w:val="18"/>
              </w:rPr>
            </w:pPr>
            <w:r w:rsidRPr="00FB4FEF">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Pr="00FB4FEF" w:rsidRDefault="00D75D37">
            <w:pPr>
              <w:rPr>
                <w:b/>
                <w:bCs/>
                <w:sz w:val="18"/>
                <w:szCs w:val="18"/>
              </w:rPr>
            </w:pPr>
          </w:p>
        </w:tc>
      </w:tr>
      <w:tr w:rsidR="00D75D37" w:rsidRPr="00FB4FEF"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Pr="00FB4FEF" w:rsidRDefault="008A1D99">
            <w:pPr>
              <w:rPr>
                <w:sz w:val="18"/>
                <w:szCs w:val="18"/>
              </w:rPr>
            </w:pPr>
            <w:r w:rsidRPr="00FB4FEF">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Pr="00FB4FEF" w:rsidRDefault="008A1D99">
            <w:pPr>
              <w:rPr>
                <w:sz w:val="18"/>
                <w:szCs w:val="18"/>
              </w:rPr>
            </w:pPr>
            <w:r w:rsidRPr="00FB4FEF">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Pr="00FB4FEF" w:rsidRDefault="008A1D99">
            <w:pPr>
              <w:jc w:val="center"/>
              <w:rPr>
                <w:b/>
                <w:bCs/>
                <w:sz w:val="18"/>
                <w:szCs w:val="18"/>
              </w:rPr>
            </w:pPr>
            <w:r w:rsidRPr="00FB4FEF">
              <w:rPr>
                <w:b/>
                <w:bCs/>
                <w:sz w:val="18"/>
                <w:szCs w:val="18"/>
              </w:rPr>
              <w:t>-</w:t>
            </w:r>
          </w:p>
        </w:tc>
      </w:tr>
      <w:tr w:rsidR="00D75D37" w:rsidRPr="00FB4FEF"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Pr="00FB4FEF" w:rsidRDefault="008A1D99">
            <w:pPr>
              <w:rPr>
                <w:sz w:val="18"/>
                <w:szCs w:val="18"/>
              </w:rPr>
            </w:pPr>
            <w:r w:rsidRPr="00FB4FEF">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Pr="00FB4FEF" w:rsidRDefault="00D75D37">
            <w:pPr>
              <w:jc w:val="center"/>
              <w:rPr>
                <w:b/>
                <w:bCs/>
                <w:sz w:val="18"/>
                <w:szCs w:val="18"/>
              </w:rPr>
            </w:pPr>
          </w:p>
        </w:tc>
      </w:tr>
      <w:tr w:rsidR="00D75D37" w:rsidRPr="00FB4FEF"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Pr="00FB4FEF" w:rsidRDefault="008A1D99">
            <w:pPr>
              <w:rPr>
                <w:sz w:val="18"/>
                <w:szCs w:val="18"/>
              </w:rPr>
            </w:pPr>
            <w:r w:rsidRPr="00FB4FEF">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Pr="00FB4FEF" w:rsidRDefault="008A1D99">
            <w:pPr>
              <w:rPr>
                <w:sz w:val="18"/>
                <w:szCs w:val="18"/>
              </w:rPr>
            </w:pPr>
            <w:r w:rsidRPr="00FB4FEF">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Pr="00FB4FEF" w:rsidRDefault="008A1D99">
            <w:pPr>
              <w:jc w:val="center"/>
              <w:rPr>
                <w:sz w:val="18"/>
                <w:szCs w:val="18"/>
              </w:rPr>
            </w:pPr>
            <w:r w:rsidRPr="00FB4FEF">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Pr="00FB4FEF" w:rsidRDefault="008A1D99">
            <w:pPr>
              <w:jc w:val="center"/>
              <w:rPr>
                <w:sz w:val="18"/>
                <w:szCs w:val="18"/>
              </w:rPr>
            </w:pPr>
            <w:r w:rsidRPr="00FB4FEF">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Pr="00FB4FEF" w:rsidRDefault="008A1D99">
            <w:pPr>
              <w:jc w:val="center"/>
              <w:rPr>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Pr="00FB4FEF" w:rsidRDefault="008A1D99">
            <w:pPr>
              <w:jc w:val="center"/>
              <w:rPr>
                <w:b/>
                <w:bCs/>
                <w:sz w:val="18"/>
                <w:szCs w:val="18"/>
              </w:rPr>
            </w:pPr>
            <w:r w:rsidRPr="00FB4FEF">
              <w:rPr>
                <w:b/>
                <w:bCs/>
                <w:sz w:val="18"/>
                <w:szCs w:val="18"/>
              </w:rPr>
              <w:t>-</w:t>
            </w:r>
          </w:p>
        </w:tc>
      </w:tr>
      <w:tr w:rsidR="00D75D37" w:rsidRPr="00FB4FEF"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Pr="00FB4FEF" w:rsidRDefault="008A1D99">
            <w:pPr>
              <w:rPr>
                <w:sz w:val="18"/>
                <w:szCs w:val="18"/>
              </w:rPr>
            </w:pPr>
            <w:r w:rsidRPr="00FB4FEF">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Pr="00FB4FEF" w:rsidRDefault="00D75D37">
            <w:pPr>
              <w:jc w:val="center"/>
              <w:rPr>
                <w:b/>
                <w:bCs/>
                <w:sz w:val="18"/>
                <w:szCs w:val="18"/>
              </w:rPr>
            </w:pPr>
          </w:p>
        </w:tc>
      </w:tr>
      <w:tr w:rsidR="00D75D37" w:rsidRPr="00FB4FEF"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Pr="00FB4FEF" w:rsidRDefault="008A1D99">
            <w:pPr>
              <w:rPr>
                <w:sz w:val="18"/>
                <w:szCs w:val="18"/>
              </w:rPr>
            </w:pPr>
            <w:r w:rsidRPr="00FB4FEF">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Pr="00FB4FEF" w:rsidRDefault="00000000">
            <w:pPr>
              <w:jc w:val="center"/>
              <w:rPr>
                <w:sz w:val="18"/>
                <w:szCs w:val="18"/>
              </w:rPr>
            </w:pPr>
            <w:sdt>
              <w:sdtPr>
                <w:tag w:val="goog_rdk_45"/>
                <w:id w:val="445686312"/>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Pr="00FB4FEF" w:rsidRDefault="00000000">
            <w:pPr>
              <w:jc w:val="center"/>
              <w:rPr>
                <w:sz w:val="18"/>
                <w:szCs w:val="18"/>
              </w:rPr>
            </w:pPr>
            <w:sdt>
              <w:sdtPr>
                <w:tag w:val="goog_rdk_46"/>
                <w:id w:val="610388608"/>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Pr="00FB4FEF" w:rsidRDefault="00000000">
            <w:pPr>
              <w:jc w:val="center"/>
              <w:rPr>
                <w:sz w:val="18"/>
                <w:szCs w:val="18"/>
              </w:rPr>
            </w:pPr>
            <w:sdt>
              <w:sdtPr>
                <w:tag w:val="goog_rdk_47"/>
                <w:id w:val="-8127135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Pr="00FB4FEF" w:rsidRDefault="008A1D99">
            <w:pPr>
              <w:jc w:val="center"/>
              <w:rPr>
                <w:b/>
                <w:bCs/>
                <w:sz w:val="18"/>
                <w:szCs w:val="18"/>
              </w:rPr>
            </w:pPr>
            <w:r w:rsidRPr="00FB4FEF">
              <w:rPr>
                <w:b/>
                <w:bCs/>
                <w:sz w:val="18"/>
                <w:szCs w:val="18"/>
              </w:rPr>
              <w:t>-</w:t>
            </w:r>
          </w:p>
        </w:tc>
      </w:tr>
      <w:tr w:rsidR="00D75D37" w:rsidRPr="00FB4FEF"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Pr="00FB4FEF" w:rsidRDefault="008A1D99">
            <w:pPr>
              <w:rPr>
                <w:sz w:val="18"/>
                <w:szCs w:val="18"/>
              </w:rPr>
            </w:pPr>
            <w:r w:rsidRPr="00FB4FEF">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Pr="00FB4FEF" w:rsidRDefault="00D75D37">
            <w:pPr>
              <w:rPr>
                <w:b/>
                <w:bCs/>
                <w:sz w:val="18"/>
                <w:szCs w:val="18"/>
              </w:rPr>
            </w:pPr>
          </w:p>
        </w:tc>
      </w:tr>
      <w:tr w:rsidR="00D75D37" w:rsidRPr="00FB4FEF"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Pr="00FB4FEF" w:rsidRDefault="008A1D99">
            <w:pPr>
              <w:rPr>
                <w:sz w:val="18"/>
                <w:szCs w:val="18"/>
              </w:rPr>
            </w:pPr>
            <w:r w:rsidRPr="00FB4FEF">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Pr="00FB4FEF" w:rsidRDefault="008A1D99">
            <w:pPr>
              <w:rPr>
                <w:sz w:val="18"/>
                <w:szCs w:val="18"/>
              </w:rPr>
            </w:pPr>
            <w:r w:rsidRPr="00FB4FEF">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Pr="00FB4FEF" w:rsidRDefault="008A1D99">
            <w:pPr>
              <w:jc w:val="center"/>
              <w:rPr>
                <w:sz w:val="18"/>
                <w:szCs w:val="18"/>
              </w:rPr>
            </w:pPr>
            <w:r w:rsidRPr="00FB4FEF">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Pr="00FB4FEF" w:rsidRDefault="008A1D99">
            <w:pPr>
              <w:jc w:val="center"/>
              <w:rPr>
                <w:sz w:val="18"/>
                <w:szCs w:val="18"/>
              </w:rPr>
            </w:pPr>
            <w:r w:rsidRPr="00FB4FEF">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Pr="00FB4FEF" w:rsidRDefault="008A1D99">
            <w:pPr>
              <w:jc w:val="center"/>
              <w:rPr>
                <w:sz w:val="18"/>
                <w:szCs w:val="18"/>
              </w:rPr>
            </w:pPr>
            <w:r w:rsidRPr="00FB4FEF">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Pr="00FB4FEF" w:rsidRDefault="008A1D99">
            <w:pPr>
              <w:jc w:val="center"/>
              <w:rPr>
                <w:b/>
                <w:bCs/>
                <w:sz w:val="18"/>
                <w:szCs w:val="18"/>
              </w:rPr>
            </w:pPr>
            <w:r w:rsidRPr="00FB4FEF">
              <w:rPr>
                <w:b/>
                <w:bCs/>
                <w:sz w:val="18"/>
                <w:szCs w:val="18"/>
              </w:rPr>
              <w:t>-</w:t>
            </w:r>
          </w:p>
        </w:tc>
      </w:tr>
      <w:tr w:rsidR="00D75D37" w:rsidRPr="00FB4FEF"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Pr="00FB4FEF" w:rsidRDefault="008A1D99">
            <w:pPr>
              <w:rPr>
                <w:sz w:val="18"/>
                <w:szCs w:val="18"/>
              </w:rPr>
            </w:pPr>
            <w:r w:rsidRPr="00FB4FEF">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Pr="00FB4FEF" w:rsidRDefault="00D75D37">
            <w:pPr>
              <w:rPr>
                <w:b/>
                <w:bCs/>
                <w:sz w:val="18"/>
                <w:szCs w:val="18"/>
              </w:rPr>
            </w:pPr>
          </w:p>
        </w:tc>
      </w:tr>
      <w:tr w:rsidR="00D75D37" w:rsidRPr="00FB4FEF"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Pr="00FB4FEF" w:rsidRDefault="008A1D99">
            <w:pPr>
              <w:rPr>
                <w:sz w:val="18"/>
                <w:szCs w:val="18"/>
              </w:rPr>
            </w:pPr>
            <w:r w:rsidRPr="00FB4FEF">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Pr="00FB4FEF" w:rsidRDefault="008A1D99">
            <w:pPr>
              <w:jc w:val="center"/>
              <w:rPr>
                <w:sz w:val="18"/>
                <w:szCs w:val="18"/>
              </w:rPr>
            </w:pPr>
            <w:r w:rsidRPr="00FB4FEF">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Pr="00FB4FEF" w:rsidRDefault="008A1D99">
            <w:pPr>
              <w:jc w:val="center"/>
              <w:rPr>
                <w:sz w:val="18"/>
                <w:szCs w:val="18"/>
              </w:rPr>
            </w:pPr>
            <w:r w:rsidRPr="00FB4FEF">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Pr="00FB4FEF" w:rsidRDefault="008A1D99">
            <w:pPr>
              <w:jc w:val="center"/>
              <w:rPr>
                <w:b/>
                <w:bCs/>
                <w:sz w:val="18"/>
                <w:szCs w:val="18"/>
              </w:rPr>
            </w:pPr>
            <w:r w:rsidRPr="00FB4FEF">
              <w:rPr>
                <w:b/>
                <w:bCs/>
                <w:sz w:val="18"/>
                <w:szCs w:val="18"/>
              </w:rPr>
              <w:t>-</w:t>
            </w:r>
          </w:p>
        </w:tc>
      </w:tr>
      <w:tr w:rsidR="00D75D37" w:rsidRPr="00FB4FEF"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Pr="00FB4FEF" w:rsidRDefault="008A1D99">
            <w:pPr>
              <w:rPr>
                <w:sz w:val="18"/>
                <w:szCs w:val="18"/>
              </w:rPr>
            </w:pPr>
            <w:r w:rsidRPr="00FB4FEF">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Pr="00FB4FEF" w:rsidRDefault="00D75D37">
            <w:pPr>
              <w:rPr>
                <w:b/>
                <w:bCs/>
                <w:sz w:val="18"/>
                <w:szCs w:val="18"/>
              </w:rPr>
            </w:pPr>
          </w:p>
        </w:tc>
      </w:tr>
      <w:tr w:rsidR="00D75D37" w:rsidRPr="00FB4FEF"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Pr="00FB4FEF" w:rsidRDefault="008A1D99">
            <w:pPr>
              <w:rPr>
                <w:sz w:val="18"/>
                <w:szCs w:val="18"/>
              </w:rPr>
            </w:pPr>
            <w:r w:rsidRPr="00FB4FEF">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Pr="00FB4FEF" w:rsidRDefault="008A1D99">
            <w:pPr>
              <w:rPr>
                <w:sz w:val="18"/>
                <w:szCs w:val="18"/>
              </w:rPr>
            </w:pPr>
            <w:r w:rsidRPr="00FB4FEF">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Pr="00FB4FEF" w:rsidRDefault="008A1D99">
            <w:pPr>
              <w:jc w:val="center"/>
              <w:rPr>
                <w:b/>
                <w:bCs/>
                <w:sz w:val="18"/>
                <w:szCs w:val="18"/>
              </w:rPr>
            </w:pPr>
            <w:r w:rsidRPr="00FB4FEF">
              <w:rPr>
                <w:b/>
                <w:bCs/>
                <w:sz w:val="18"/>
                <w:szCs w:val="18"/>
              </w:rPr>
              <w:t>-</w:t>
            </w:r>
          </w:p>
        </w:tc>
      </w:tr>
      <w:tr w:rsidR="00D75D37" w:rsidRPr="00FB4FEF"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Pr="00FB4FEF" w:rsidRDefault="008A1D99">
            <w:pPr>
              <w:rPr>
                <w:sz w:val="18"/>
                <w:szCs w:val="18"/>
              </w:rPr>
            </w:pPr>
            <w:r w:rsidRPr="00FB4FEF">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Pr="00FB4FEF" w:rsidRDefault="00D75D37">
            <w:pPr>
              <w:rPr>
                <w:b/>
                <w:bCs/>
                <w:sz w:val="18"/>
                <w:szCs w:val="18"/>
              </w:rPr>
            </w:pPr>
          </w:p>
        </w:tc>
      </w:tr>
      <w:tr w:rsidR="00D75D37" w:rsidRPr="00FB4FEF"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Pr="00FB4FEF" w:rsidRDefault="008A1D99">
            <w:pPr>
              <w:rPr>
                <w:sz w:val="18"/>
                <w:szCs w:val="18"/>
              </w:rPr>
            </w:pPr>
            <w:r w:rsidRPr="00FB4FEF">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Pr="00FB4FEF" w:rsidRDefault="008A1D99">
            <w:pPr>
              <w:rPr>
                <w:sz w:val="18"/>
                <w:szCs w:val="18"/>
              </w:rPr>
            </w:pPr>
            <w:r w:rsidRPr="00FB4FEF">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Pr="00FB4FEF" w:rsidRDefault="008A1D99">
            <w:pPr>
              <w:jc w:val="center"/>
              <w:rPr>
                <w:sz w:val="18"/>
                <w:szCs w:val="18"/>
              </w:rPr>
            </w:pPr>
            <w:r w:rsidRPr="00FB4FEF">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Pr="00FB4FEF" w:rsidRDefault="008A1D99">
            <w:pPr>
              <w:jc w:val="center"/>
              <w:rPr>
                <w:sz w:val="18"/>
                <w:szCs w:val="18"/>
              </w:rPr>
            </w:pPr>
            <w:r w:rsidRPr="00FB4FEF">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Pr="00FB4FEF" w:rsidRDefault="008A1D99">
            <w:pPr>
              <w:jc w:val="center"/>
              <w:rPr>
                <w:sz w:val="18"/>
                <w:szCs w:val="18"/>
              </w:rPr>
            </w:pPr>
            <w:r w:rsidRPr="00FB4FEF">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Pr="00FB4FEF" w:rsidRDefault="008A1D99">
            <w:pPr>
              <w:jc w:val="center"/>
              <w:rPr>
                <w:b/>
                <w:bCs/>
                <w:sz w:val="18"/>
                <w:szCs w:val="18"/>
              </w:rPr>
            </w:pPr>
            <w:r w:rsidRPr="00FB4FEF">
              <w:rPr>
                <w:b/>
                <w:bCs/>
                <w:sz w:val="18"/>
                <w:szCs w:val="18"/>
              </w:rPr>
              <w:t>-</w:t>
            </w:r>
          </w:p>
        </w:tc>
      </w:tr>
      <w:tr w:rsidR="00D75D37" w:rsidRPr="00FB4FEF"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Pr="00FB4FEF" w:rsidRDefault="008A1D99">
            <w:pPr>
              <w:rPr>
                <w:sz w:val="18"/>
                <w:szCs w:val="18"/>
              </w:rPr>
            </w:pPr>
            <w:r w:rsidRPr="00FB4FEF">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Pr="00FB4FEF" w:rsidRDefault="00D75D37">
            <w:pPr>
              <w:rPr>
                <w:b/>
                <w:bCs/>
                <w:sz w:val="18"/>
                <w:szCs w:val="18"/>
              </w:rPr>
            </w:pPr>
          </w:p>
        </w:tc>
      </w:tr>
      <w:tr w:rsidR="00D75D37" w:rsidRPr="00FB4FEF"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Pr="00FB4FEF" w:rsidRDefault="008A1D99">
            <w:pPr>
              <w:rPr>
                <w:sz w:val="18"/>
                <w:szCs w:val="18"/>
              </w:rPr>
            </w:pPr>
            <w:r w:rsidRPr="00FB4FEF">
              <w:rPr>
                <w:sz w:val="18"/>
                <w:szCs w:val="18"/>
              </w:rPr>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Pr="00FB4FEF" w:rsidRDefault="008A1D99">
            <w:pPr>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Pr="00FB4FEF" w:rsidRDefault="008A1D99">
            <w:pPr>
              <w:jc w:val="center"/>
              <w:rPr>
                <w:sz w:val="18"/>
                <w:szCs w:val="18"/>
              </w:rPr>
            </w:pPr>
            <w:r w:rsidRPr="00FB4FEF">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Pr="00FB4FEF" w:rsidRDefault="008A1D99">
            <w:pPr>
              <w:jc w:val="center"/>
              <w:rPr>
                <w:sz w:val="18"/>
                <w:szCs w:val="18"/>
              </w:rPr>
            </w:pPr>
            <w:r w:rsidRPr="00FB4FEF">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Pr="00FB4FEF" w:rsidRDefault="008A1D99">
            <w:pPr>
              <w:jc w:val="center"/>
              <w:rPr>
                <w:b/>
                <w:bCs/>
                <w:sz w:val="18"/>
                <w:szCs w:val="18"/>
              </w:rPr>
            </w:pPr>
            <w:r w:rsidRPr="00FB4FEF">
              <w:rPr>
                <w:b/>
                <w:bCs/>
                <w:sz w:val="18"/>
                <w:szCs w:val="18"/>
              </w:rPr>
              <w:t>-</w:t>
            </w:r>
          </w:p>
        </w:tc>
      </w:tr>
      <w:tr w:rsidR="00D75D37" w:rsidRPr="00FB4FEF"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Pr="00FB4FEF" w:rsidRDefault="008A1D99">
            <w:pPr>
              <w:rPr>
                <w:sz w:val="18"/>
                <w:szCs w:val="18"/>
              </w:rPr>
            </w:pPr>
            <w:r w:rsidRPr="00FB4FEF">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Pr="00FB4FEF" w:rsidRDefault="00D75D37">
            <w:pPr>
              <w:rPr>
                <w:b/>
                <w:bCs/>
                <w:sz w:val="18"/>
                <w:szCs w:val="18"/>
              </w:rPr>
            </w:pPr>
          </w:p>
        </w:tc>
      </w:tr>
      <w:tr w:rsidR="00D75D37" w:rsidRPr="00FB4FEF"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Pr="00FB4FEF" w:rsidRDefault="008A1D99">
            <w:pPr>
              <w:rPr>
                <w:sz w:val="18"/>
                <w:szCs w:val="18"/>
              </w:rPr>
            </w:pPr>
            <w:r w:rsidRPr="00FB4FEF">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Pr="00FB4FEF" w:rsidRDefault="008A1D99">
            <w:pPr>
              <w:rPr>
                <w:sz w:val="18"/>
                <w:szCs w:val="18"/>
              </w:rPr>
            </w:pPr>
            <w:r w:rsidRPr="00FB4FEF">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Pr="00FB4FEF" w:rsidRDefault="008A1D99">
            <w:pPr>
              <w:jc w:val="center"/>
              <w:rPr>
                <w:b/>
                <w:bCs/>
                <w:sz w:val="18"/>
                <w:szCs w:val="18"/>
              </w:rPr>
            </w:pPr>
            <w:r w:rsidRPr="00FB4FEF">
              <w:rPr>
                <w:b/>
                <w:bCs/>
                <w:sz w:val="18"/>
                <w:szCs w:val="18"/>
              </w:rPr>
              <w:t>-</w:t>
            </w:r>
          </w:p>
        </w:tc>
      </w:tr>
      <w:tr w:rsidR="00D75D37" w:rsidRPr="00FB4FEF"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Pr="00FB4FEF" w:rsidRDefault="008A1D99">
            <w:pPr>
              <w:rPr>
                <w:sz w:val="18"/>
                <w:szCs w:val="18"/>
              </w:rPr>
            </w:pPr>
            <w:r w:rsidRPr="00FB4FEF">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Pr="00FB4FEF" w:rsidRDefault="00D75D37">
            <w:pPr>
              <w:rPr>
                <w:b/>
                <w:bCs/>
                <w:sz w:val="18"/>
                <w:szCs w:val="18"/>
              </w:rPr>
            </w:pPr>
          </w:p>
        </w:tc>
      </w:tr>
      <w:tr w:rsidR="00D75D37" w:rsidRPr="00FB4FEF"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Pr="00FB4FEF" w:rsidRDefault="008A1D99">
            <w:pPr>
              <w:rPr>
                <w:sz w:val="18"/>
                <w:szCs w:val="18"/>
              </w:rPr>
            </w:pPr>
            <w:r w:rsidRPr="00FB4FEF">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Pr="00FB4FEF" w:rsidRDefault="00D75D37">
            <w:pPr>
              <w:rPr>
                <w:b/>
                <w:bCs/>
                <w:sz w:val="18"/>
                <w:szCs w:val="18"/>
              </w:rPr>
            </w:pPr>
          </w:p>
        </w:tc>
      </w:tr>
      <w:tr w:rsidR="00D75D37" w:rsidRPr="00FB4FEF"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Pr="00FB4FEF" w:rsidRDefault="008A1D99">
            <w:pPr>
              <w:rPr>
                <w:sz w:val="18"/>
                <w:szCs w:val="18"/>
              </w:rPr>
            </w:pPr>
            <w:r w:rsidRPr="00FB4FEF">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Pr="00FB4FEF" w:rsidRDefault="008A1D99">
            <w:pPr>
              <w:rPr>
                <w:sz w:val="18"/>
                <w:szCs w:val="18"/>
              </w:rPr>
            </w:pPr>
            <w:r w:rsidRPr="00FB4FEF">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Pr="00FB4FEF" w:rsidRDefault="008A1D99">
            <w:pPr>
              <w:jc w:val="center"/>
              <w:rPr>
                <w:sz w:val="18"/>
                <w:szCs w:val="18"/>
              </w:rPr>
            </w:pPr>
            <w:r w:rsidRPr="00FB4FEF">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Pr="00FB4FEF" w:rsidRDefault="008A1D99">
            <w:pPr>
              <w:jc w:val="center"/>
              <w:rPr>
                <w:sz w:val="18"/>
                <w:szCs w:val="18"/>
              </w:rPr>
            </w:pPr>
            <w:r w:rsidRPr="00FB4FEF">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Pr="00FB4FEF" w:rsidRDefault="008A1D99">
            <w:pPr>
              <w:jc w:val="center"/>
              <w:rPr>
                <w:sz w:val="18"/>
                <w:szCs w:val="18"/>
              </w:rPr>
            </w:pPr>
            <w:r w:rsidRPr="00FB4FEF">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Pr="00FB4FEF" w:rsidRDefault="008A1D99">
            <w:pPr>
              <w:jc w:val="center"/>
              <w:rPr>
                <w:b/>
                <w:bCs/>
                <w:sz w:val="18"/>
                <w:szCs w:val="18"/>
              </w:rPr>
            </w:pPr>
            <w:r w:rsidRPr="00FB4FEF">
              <w:rPr>
                <w:b/>
                <w:bCs/>
                <w:sz w:val="18"/>
                <w:szCs w:val="18"/>
              </w:rPr>
              <w:t>-</w:t>
            </w:r>
          </w:p>
        </w:tc>
      </w:tr>
      <w:tr w:rsidR="00D75D37" w:rsidRPr="00FB4FEF"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Pr="00FB4FEF" w:rsidRDefault="008A1D99">
            <w:pPr>
              <w:rPr>
                <w:sz w:val="18"/>
                <w:szCs w:val="18"/>
              </w:rPr>
            </w:pPr>
            <w:r w:rsidRPr="00FB4FEF">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575C9762" w:rsidR="00D75D37" w:rsidRPr="00FB4FEF" w:rsidRDefault="008A1D99">
            <w:pPr>
              <w:rPr>
                <w:sz w:val="18"/>
                <w:szCs w:val="18"/>
              </w:rPr>
            </w:pPr>
            <w:r w:rsidRPr="00FB4FEF">
              <w:rPr>
                <w:sz w:val="18"/>
                <w:szCs w:val="18"/>
              </w:rPr>
              <w:t>Vaikų, dalyvaujančių vaikų vasaros užimtumo</w:t>
            </w:r>
            <w:r w:rsidR="004125C4">
              <w:rPr>
                <w:sz w:val="18"/>
                <w:szCs w:val="18"/>
              </w:rPr>
              <w:t xml:space="preserve"> programose</w:t>
            </w:r>
            <w:r w:rsidRPr="00FB4FEF">
              <w:rPr>
                <w:sz w:val="18"/>
                <w:szCs w:val="18"/>
              </w:rPr>
              <w:t>,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Pr="00FB4FEF" w:rsidRDefault="008A1D99">
            <w:pPr>
              <w:jc w:val="center"/>
              <w:rPr>
                <w:b/>
                <w:bCs/>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Pr="00FB4FEF" w:rsidRDefault="008A1D99">
            <w:pPr>
              <w:jc w:val="center"/>
              <w:rPr>
                <w:b/>
                <w:bCs/>
                <w:sz w:val="18"/>
                <w:szCs w:val="18"/>
              </w:rPr>
            </w:pPr>
            <w:r w:rsidRPr="00FB4FEF">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Pr="00FB4FEF" w:rsidRDefault="008A1D99">
            <w:pPr>
              <w:jc w:val="center"/>
              <w:rPr>
                <w:b/>
                <w:bCs/>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Pr="00FB4FEF" w:rsidRDefault="008A1D99">
            <w:pPr>
              <w:jc w:val="center"/>
              <w:rPr>
                <w:b/>
                <w:bCs/>
                <w:sz w:val="18"/>
                <w:szCs w:val="18"/>
              </w:rPr>
            </w:pPr>
            <w:r w:rsidRPr="00FB4FEF">
              <w:rPr>
                <w:b/>
                <w:bCs/>
                <w:sz w:val="18"/>
                <w:szCs w:val="18"/>
              </w:rPr>
              <w:t>-</w:t>
            </w:r>
          </w:p>
        </w:tc>
      </w:tr>
      <w:tr w:rsidR="00D75D37" w:rsidRPr="00FB4FEF"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Pr="00FB4FEF" w:rsidRDefault="008A1D99">
            <w:pPr>
              <w:rPr>
                <w:sz w:val="18"/>
                <w:szCs w:val="18"/>
              </w:rPr>
            </w:pPr>
            <w:r w:rsidRPr="00FB4FEF">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Pr="00FB4FEF" w:rsidRDefault="008A1D99">
            <w:pPr>
              <w:rPr>
                <w:sz w:val="18"/>
                <w:szCs w:val="18"/>
              </w:rPr>
            </w:pPr>
            <w:r w:rsidRPr="00FB4FEF">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Pr="00FB4FEF" w:rsidRDefault="008A1D99">
            <w:pPr>
              <w:jc w:val="center"/>
              <w:rPr>
                <w:b/>
                <w:bCs/>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Pr="00FB4FEF" w:rsidRDefault="008A1D99">
            <w:pPr>
              <w:jc w:val="center"/>
              <w:rPr>
                <w:b/>
                <w:bCs/>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Pr="00FB4FEF" w:rsidRDefault="008A1D99">
            <w:pPr>
              <w:jc w:val="center"/>
              <w:rPr>
                <w:b/>
                <w:bCs/>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Pr="00FB4FEF" w:rsidRDefault="008A1D99">
            <w:pPr>
              <w:jc w:val="center"/>
              <w:rPr>
                <w:b/>
                <w:bCs/>
                <w:sz w:val="18"/>
                <w:szCs w:val="18"/>
              </w:rPr>
            </w:pPr>
            <w:r w:rsidRPr="00FB4FEF">
              <w:rPr>
                <w:b/>
                <w:bCs/>
                <w:sz w:val="18"/>
                <w:szCs w:val="18"/>
              </w:rPr>
              <w:t>-</w:t>
            </w:r>
          </w:p>
        </w:tc>
      </w:tr>
      <w:tr w:rsidR="00D75D37" w:rsidRPr="00FB4FEF"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Pr="00FB4FEF" w:rsidRDefault="008A1D99">
            <w:pPr>
              <w:rPr>
                <w:sz w:val="18"/>
                <w:szCs w:val="18"/>
              </w:rPr>
            </w:pPr>
            <w:r w:rsidRPr="00FB4FEF">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Pr="00FB4FEF" w:rsidRDefault="008A1D99">
            <w:pPr>
              <w:rPr>
                <w:sz w:val="18"/>
                <w:szCs w:val="18"/>
              </w:rPr>
            </w:pPr>
            <w:r w:rsidRPr="00FB4FEF">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Pr="00FB4FEF" w:rsidRDefault="008A1D99">
            <w:pPr>
              <w:jc w:val="center"/>
              <w:rPr>
                <w:b/>
                <w:bCs/>
                <w:sz w:val="18"/>
                <w:szCs w:val="18"/>
              </w:rPr>
            </w:pPr>
            <w:r w:rsidRPr="00FB4FEF">
              <w:rPr>
                <w:b/>
                <w:bCs/>
                <w:sz w:val="18"/>
                <w:szCs w:val="18"/>
              </w:rPr>
              <w:t>-</w:t>
            </w:r>
          </w:p>
        </w:tc>
      </w:tr>
      <w:tr w:rsidR="00D75D37" w:rsidRPr="00FB4FEF"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Pr="00FB4FEF" w:rsidRDefault="008A1D99">
            <w:pPr>
              <w:rPr>
                <w:sz w:val="18"/>
                <w:szCs w:val="18"/>
              </w:rPr>
            </w:pPr>
            <w:r w:rsidRPr="00FB4FEF">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Pr="00FB4FEF" w:rsidRDefault="00D75D37">
            <w:pPr>
              <w:rPr>
                <w:b/>
                <w:bCs/>
                <w:sz w:val="18"/>
                <w:szCs w:val="18"/>
              </w:rPr>
            </w:pPr>
          </w:p>
        </w:tc>
      </w:tr>
      <w:tr w:rsidR="00D75D37" w:rsidRPr="00FB4FEF"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Pr="00FB4FEF" w:rsidRDefault="008A1D99">
            <w:pPr>
              <w:rPr>
                <w:sz w:val="18"/>
                <w:szCs w:val="18"/>
              </w:rPr>
            </w:pPr>
            <w:r w:rsidRPr="00FB4FEF">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Pr="00FB4FEF" w:rsidRDefault="008A1D99">
            <w:pPr>
              <w:rPr>
                <w:sz w:val="18"/>
                <w:szCs w:val="18"/>
              </w:rPr>
            </w:pPr>
            <w:r w:rsidRPr="00FB4FEF">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Pr="00FB4FEF" w:rsidRDefault="008A1D99">
            <w:pPr>
              <w:jc w:val="center"/>
              <w:rPr>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Pr="00FB4FEF" w:rsidRDefault="008A1D99">
            <w:pPr>
              <w:jc w:val="center"/>
              <w:rPr>
                <w:b/>
                <w:bCs/>
                <w:sz w:val="18"/>
                <w:szCs w:val="18"/>
              </w:rPr>
            </w:pPr>
            <w:r w:rsidRPr="00FB4FEF">
              <w:rPr>
                <w:b/>
                <w:bCs/>
                <w:sz w:val="18"/>
                <w:szCs w:val="18"/>
              </w:rPr>
              <w:t>-</w:t>
            </w:r>
          </w:p>
        </w:tc>
      </w:tr>
      <w:tr w:rsidR="00D75D37" w:rsidRPr="00FB4FEF"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Pr="00FB4FEF" w:rsidRDefault="008A1D99">
            <w:pPr>
              <w:rPr>
                <w:sz w:val="18"/>
                <w:szCs w:val="18"/>
              </w:rPr>
            </w:pPr>
            <w:r w:rsidRPr="00FB4FEF">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Pr="00FB4FEF" w:rsidRDefault="00D75D37">
            <w:pPr>
              <w:rPr>
                <w:b/>
                <w:bCs/>
                <w:sz w:val="18"/>
                <w:szCs w:val="18"/>
              </w:rPr>
            </w:pPr>
          </w:p>
        </w:tc>
      </w:tr>
      <w:tr w:rsidR="00D75D37" w:rsidRPr="00FB4FEF"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Pr="00FB4FEF" w:rsidRDefault="008A1D99">
            <w:pPr>
              <w:rPr>
                <w:sz w:val="18"/>
                <w:szCs w:val="18"/>
              </w:rPr>
            </w:pPr>
            <w:r w:rsidRPr="00FB4FEF">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Pr="00FB4FEF" w:rsidRDefault="008A1D99">
            <w:pPr>
              <w:rPr>
                <w:sz w:val="18"/>
                <w:szCs w:val="18"/>
              </w:rPr>
            </w:pPr>
            <w:r w:rsidRPr="00FB4FEF">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Pr="00FB4FEF" w:rsidRDefault="008A1D99">
            <w:pPr>
              <w:jc w:val="center"/>
              <w:rPr>
                <w:b/>
                <w:bCs/>
                <w:sz w:val="18"/>
                <w:szCs w:val="18"/>
              </w:rPr>
            </w:pPr>
            <w:r w:rsidRPr="00FB4FEF">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Pr="00FB4FEF" w:rsidRDefault="008A1D99">
            <w:pPr>
              <w:jc w:val="center"/>
              <w:rPr>
                <w:b/>
                <w:bCs/>
                <w:sz w:val="18"/>
                <w:szCs w:val="18"/>
              </w:rPr>
            </w:pPr>
            <w:r w:rsidRPr="00FB4FEF">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Pr="00FB4FEF" w:rsidRDefault="008A1D99">
            <w:pPr>
              <w:jc w:val="center"/>
              <w:rPr>
                <w:b/>
                <w:bCs/>
                <w:sz w:val="18"/>
                <w:szCs w:val="18"/>
              </w:rPr>
            </w:pPr>
            <w:r w:rsidRPr="00FB4FEF">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Pr="00FB4FEF" w:rsidRDefault="008A1D99">
            <w:pPr>
              <w:jc w:val="center"/>
              <w:rPr>
                <w:b/>
                <w:bCs/>
                <w:sz w:val="18"/>
                <w:szCs w:val="18"/>
              </w:rPr>
            </w:pPr>
            <w:r w:rsidRPr="00FB4FEF">
              <w:rPr>
                <w:b/>
                <w:bCs/>
                <w:sz w:val="18"/>
                <w:szCs w:val="18"/>
              </w:rPr>
              <w:t>-</w:t>
            </w:r>
          </w:p>
        </w:tc>
      </w:tr>
      <w:tr w:rsidR="00D75D37" w:rsidRPr="00FB4FEF"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Pr="00FB4FEF" w:rsidRDefault="008A1D99">
            <w:pPr>
              <w:rPr>
                <w:sz w:val="18"/>
                <w:szCs w:val="18"/>
              </w:rPr>
            </w:pPr>
            <w:r w:rsidRPr="00FB4FEF">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Pr="00FB4FEF" w:rsidRDefault="008A1D99">
            <w:pPr>
              <w:rPr>
                <w:sz w:val="18"/>
                <w:szCs w:val="18"/>
              </w:rPr>
            </w:pPr>
            <w:r w:rsidRPr="00FB4FEF">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Pr="00FB4FEF" w:rsidRDefault="008A1D99">
            <w:pPr>
              <w:jc w:val="center"/>
              <w:rPr>
                <w:b/>
                <w:bCs/>
                <w:sz w:val="18"/>
                <w:szCs w:val="18"/>
              </w:rPr>
            </w:pPr>
            <w:r w:rsidRPr="00FB4FEF">
              <w:rPr>
                <w:b/>
                <w:bCs/>
                <w:sz w:val="18"/>
                <w:szCs w:val="18"/>
              </w:rPr>
              <w:t>-</w:t>
            </w:r>
          </w:p>
        </w:tc>
      </w:tr>
      <w:tr w:rsidR="00D75D37" w:rsidRPr="00FB4FEF"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Pr="00FB4FEF" w:rsidRDefault="008A1D99">
            <w:pPr>
              <w:rPr>
                <w:sz w:val="18"/>
                <w:szCs w:val="18"/>
              </w:rPr>
            </w:pPr>
            <w:r w:rsidRPr="00FB4FEF">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Pr="00FB4FEF" w:rsidRDefault="008A1D99">
            <w:pPr>
              <w:rPr>
                <w:sz w:val="18"/>
                <w:szCs w:val="18"/>
              </w:rPr>
            </w:pPr>
            <w:r w:rsidRPr="00FB4FEF">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Pr="00FB4FEF" w:rsidRDefault="008A1D99">
            <w:pPr>
              <w:jc w:val="center"/>
              <w:rPr>
                <w:b/>
                <w:bCs/>
                <w:sz w:val="18"/>
                <w:szCs w:val="18"/>
              </w:rPr>
            </w:pPr>
            <w:r w:rsidRPr="00FB4FEF">
              <w:rPr>
                <w:b/>
                <w:bCs/>
                <w:sz w:val="18"/>
                <w:szCs w:val="18"/>
              </w:rPr>
              <w:t>-</w:t>
            </w:r>
          </w:p>
        </w:tc>
      </w:tr>
      <w:tr w:rsidR="00D75D37" w:rsidRPr="00FB4FEF"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Pr="00FB4FEF" w:rsidRDefault="008A1D99">
            <w:pPr>
              <w:rPr>
                <w:sz w:val="18"/>
                <w:szCs w:val="18"/>
              </w:rPr>
            </w:pPr>
            <w:r w:rsidRPr="00FB4FEF">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Pr="00FB4FEF" w:rsidRDefault="008A1D99">
            <w:pPr>
              <w:jc w:val="center"/>
              <w:rPr>
                <w:b/>
                <w:bCs/>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Pr="00FB4FEF" w:rsidRDefault="008A1D99">
            <w:pPr>
              <w:jc w:val="center"/>
              <w:rPr>
                <w:b/>
                <w:bCs/>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Pr="00FB4FEF" w:rsidRDefault="008A1D99">
            <w:pPr>
              <w:jc w:val="center"/>
              <w:rPr>
                <w:b/>
                <w:bCs/>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Pr="00FB4FEF" w:rsidRDefault="008A1D99">
            <w:pPr>
              <w:jc w:val="center"/>
              <w:rPr>
                <w:b/>
                <w:bCs/>
                <w:sz w:val="18"/>
                <w:szCs w:val="18"/>
              </w:rPr>
            </w:pPr>
            <w:r w:rsidRPr="00FB4FEF">
              <w:rPr>
                <w:b/>
                <w:bCs/>
                <w:sz w:val="18"/>
                <w:szCs w:val="18"/>
              </w:rPr>
              <w:t>-</w:t>
            </w:r>
          </w:p>
        </w:tc>
      </w:tr>
      <w:tr w:rsidR="00D75D37" w:rsidRPr="00FB4FEF"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Pr="00FB4FEF" w:rsidRDefault="008A1D99">
            <w:pPr>
              <w:rPr>
                <w:sz w:val="18"/>
                <w:szCs w:val="18"/>
              </w:rPr>
            </w:pPr>
            <w:r w:rsidRPr="00FB4FEF">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Pr="00FB4FEF" w:rsidRDefault="008A1D99">
            <w:pPr>
              <w:rPr>
                <w:sz w:val="18"/>
                <w:szCs w:val="18"/>
              </w:rPr>
            </w:pPr>
            <w:r w:rsidRPr="00FB4FEF">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Pr="00FB4FEF" w:rsidRDefault="008A1D99">
            <w:pPr>
              <w:jc w:val="center"/>
              <w:rPr>
                <w:b/>
                <w:bCs/>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Pr="00FB4FEF" w:rsidRDefault="008A1D99">
            <w:pPr>
              <w:jc w:val="center"/>
              <w:rPr>
                <w:b/>
                <w:bCs/>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Pr="00FB4FEF" w:rsidRDefault="008A1D99">
            <w:pPr>
              <w:jc w:val="center"/>
              <w:rPr>
                <w:b/>
                <w:bCs/>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Pr="00FB4FEF" w:rsidRDefault="008A1D99">
            <w:pPr>
              <w:jc w:val="center"/>
              <w:rPr>
                <w:b/>
                <w:bCs/>
                <w:sz w:val="18"/>
                <w:szCs w:val="18"/>
              </w:rPr>
            </w:pPr>
            <w:r w:rsidRPr="00FB4FEF">
              <w:rPr>
                <w:b/>
                <w:bCs/>
                <w:sz w:val="18"/>
                <w:szCs w:val="18"/>
              </w:rPr>
              <w:t>-</w:t>
            </w:r>
          </w:p>
        </w:tc>
      </w:tr>
      <w:tr w:rsidR="00D75D37" w:rsidRPr="00FB4FEF"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Pr="00FB4FEF" w:rsidRDefault="008A1D99">
            <w:pPr>
              <w:rPr>
                <w:sz w:val="18"/>
                <w:szCs w:val="18"/>
              </w:rPr>
            </w:pPr>
            <w:r w:rsidRPr="00FB4FEF">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Pr="00FB4FEF" w:rsidRDefault="00D75D37">
            <w:pPr>
              <w:rPr>
                <w:b/>
                <w:bCs/>
                <w:sz w:val="18"/>
                <w:szCs w:val="18"/>
              </w:rPr>
            </w:pPr>
          </w:p>
        </w:tc>
      </w:tr>
      <w:tr w:rsidR="00D75D37" w:rsidRPr="00FB4FEF"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Pr="00FB4FEF" w:rsidRDefault="008A1D99">
            <w:pPr>
              <w:rPr>
                <w:sz w:val="18"/>
                <w:szCs w:val="18"/>
              </w:rPr>
            </w:pPr>
            <w:r w:rsidRPr="00FB4FEF">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Pr="00FB4FEF" w:rsidRDefault="008A1D99">
            <w:pPr>
              <w:jc w:val="center"/>
              <w:rPr>
                <w:sz w:val="18"/>
                <w:szCs w:val="18"/>
              </w:rPr>
            </w:pPr>
            <w:r w:rsidRPr="00FB4FEF">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Pr="00FB4FEF" w:rsidRDefault="008A1D99">
            <w:pPr>
              <w:jc w:val="center"/>
              <w:rPr>
                <w:sz w:val="18"/>
                <w:szCs w:val="18"/>
              </w:rPr>
            </w:pPr>
            <w:r w:rsidRPr="00FB4FEF">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Pr="00FB4FEF" w:rsidRDefault="008A1D99">
            <w:pPr>
              <w:jc w:val="center"/>
              <w:rPr>
                <w:sz w:val="18"/>
                <w:szCs w:val="18"/>
              </w:rPr>
            </w:pPr>
            <w:r w:rsidRPr="00FB4FEF">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Pr="00FB4FEF" w:rsidRDefault="008A1D99">
            <w:pPr>
              <w:jc w:val="center"/>
              <w:rPr>
                <w:b/>
                <w:bCs/>
                <w:sz w:val="18"/>
                <w:szCs w:val="18"/>
              </w:rPr>
            </w:pPr>
            <w:r w:rsidRPr="00FB4FEF">
              <w:rPr>
                <w:b/>
                <w:bCs/>
                <w:sz w:val="18"/>
                <w:szCs w:val="18"/>
              </w:rPr>
              <w:t>-</w:t>
            </w:r>
          </w:p>
        </w:tc>
      </w:tr>
      <w:tr w:rsidR="00D75D37" w:rsidRPr="00FB4FEF"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Pr="00FB4FEF" w:rsidRDefault="008A1D99">
            <w:pPr>
              <w:rPr>
                <w:sz w:val="18"/>
                <w:szCs w:val="18"/>
              </w:rPr>
            </w:pPr>
            <w:r w:rsidRPr="00FB4FEF">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Pr="00FB4FEF" w:rsidRDefault="00D75D37">
            <w:pPr>
              <w:rPr>
                <w:b/>
                <w:bCs/>
                <w:sz w:val="18"/>
                <w:szCs w:val="18"/>
              </w:rPr>
            </w:pPr>
          </w:p>
        </w:tc>
      </w:tr>
      <w:tr w:rsidR="00D75D37" w:rsidRPr="00FB4FEF"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Pr="00FB4FEF" w:rsidRDefault="008A1D99">
            <w:pPr>
              <w:rPr>
                <w:sz w:val="18"/>
                <w:szCs w:val="18"/>
              </w:rPr>
            </w:pPr>
            <w:r w:rsidRPr="00FB4FEF">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Pr="00FB4FEF" w:rsidRDefault="00D75D37">
            <w:pPr>
              <w:rPr>
                <w:b/>
                <w:bCs/>
                <w:sz w:val="18"/>
                <w:szCs w:val="18"/>
              </w:rPr>
            </w:pPr>
          </w:p>
        </w:tc>
      </w:tr>
      <w:tr w:rsidR="00D75D37" w:rsidRPr="00FB4FEF"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Pr="00FB4FEF" w:rsidRDefault="008A1D99">
            <w:pPr>
              <w:rPr>
                <w:sz w:val="18"/>
                <w:szCs w:val="18"/>
              </w:rPr>
            </w:pPr>
            <w:r w:rsidRPr="00FB4FEF">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Pr="00FB4FEF" w:rsidRDefault="008A1D99">
            <w:pPr>
              <w:rPr>
                <w:sz w:val="18"/>
                <w:szCs w:val="18"/>
              </w:rPr>
            </w:pPr>
            <w:r w:rsidRPr="00FB4FEF">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Pr="00FB4FEF" w:rsidRDefault="008A1D99">
            <w:pPr>
              <w:jc w:val="center"/>
              <w:rPr>
                <w:b/>
                <w:bCs/>
                <w:sz w:val="18"/>
                <w:szCs w:val="18"/>
              </w:rPr>
            </w:pPr>
            <w:r w:rsidRPr="00FB4FEF">
              <w:rPr>
                <w:b/>
                <w:bCs/>
                <w:sz w:val="18"/>
                <w:szCs w:val="18"/>
              </w:rPr>
              <w:t>-</w:t>
            </w:r>
          </w:p>
        </w:tc>
      </w:tr>
      <w:tr w:rsidR="00D75D37" w:rsidRPr="00FB4FEF"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Pr="00FB4FEF" w:rsidRDefault="008A1D99">
            <w:pPr>
              <w:rPr>
                <w:sz w:val="18"/>
                <w:szCs w:val="18"/>
              </w:rPr>
            </w:pPr>
            <w:r w:rsidRPr="00FB4FEF">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Pr="00FB4FEF" w:rsidRDefault="008A1D99">
            <w:pPr>
              <w:rPr>
                <w:sz w:val="18"/>
                <w:szCs w:val="18"/>
              </w:rPr>
            </w:pPr>
            <w:r w:rsidRPr="00FB4FEF">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Pr="00FB4FEF" w:rsidRDefault="008A1D99">
            <w:pPr>
              <w:jc w:val="center"/>
              <w:rPr>
                <w:b/>
                <w:bCs/>
                <w:sz w:val="18"/>
                <w:szCs w:val="18"/>
              </w:rPr>
            </w:pPr>
            <w:r w:rsidRPr="00FB4FEF">
              <w:rPr>
                <w:b/>
                <w:bCs/>
                <w:sz w:val="18"/>
                <w:szCs w:val="18"/>
              </w:rPr>
              <w:t>-</w:t>
            </w:r>
          </w:p>
        </w:tc>
      </w:tr>
      <w:tr w:rsidR="00D75D37" w:rsidRPr="00FB4FEF"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Pr="00FB4FEF" w:rsidRDefault="008A1D99">
            <w:pPr>
              <w:rPr>
                <w:color w:val="000000"/>
                <w:sz w:val="18"/>
                <w:szCs w:val="18"/>
              </w:rPr>
            </w:pPr>
            <w:r w:rsidRPr="00FB4FEF">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Pr="00FB4FEF" w:rsidRDefault="00D75D37">
            <w:pPr>
              <w:rPr>
                <w:b/>
                <w:bCs/>
                <w:color w:val="000000"/>
                <w:sz w:val="18"/>
                <w:szCs w:val="18"/>
              </w:rPr>
            </w:pPr>
          </w:p>
        </w:tc>
      </w:tr>
      <w:tr w:rsidR="00D75D37" w:rsidRPr="00FB4FEF"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Pr="00FB4FEF" w:rsidRDefault="008A1D99">
            <w:pPr>
              <w:rPr>
                <w:color w:val="000000"/>
                <w:sz w:val="18"/>
                <w:szCs w:val="18"/>
              </w:rPr>
            </w:pPr>
            <w:r w:rsidRPr="00FB4FEF">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Pr="00FB4FEF" w:rsidRDefault="00D75D37">
            <w:pPr>
              <w:jc w:val="center"/>
              <w:rPr>
                <w:b/>
                <w:bCs/>
                <w:color w:val="000000"/>
                <w:sz w:val="18"/>
                <w:szCs w:val="18"/>
              </w:rPr>
            </w:pPr>
          </w:p>
        </w:tc>
      </w:tr>
      <w:tr w:rsidR="00D75D37" w:rsidRPr="00FB4FEF"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Pr="00FB4FEF" w:rsidRDefault="008A1D99">
            <w:pPr>
              <w:rPr>
                <w:color w:val="000000"/>
                <w:sz w:val="18"/>
                <w:szCs w:val="18"/>
              </w:rPr>
            </w:pPr>
            <w:r w:rsidRPr="00FB4FEF">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Pr="00FB4FEF" w:rsidRDefault="008A1D99">
            <w:pPr>
              <w:rPr>
                <w:color w:val="000000"/>
                <w:sz w:val="18"/>
                <w:szCs w:val="18"/>
              </w:rPr>
            </w:pPr>
            <w:r w:rsidRPr="00FB4FEF">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Pr="00FB4FEF" w:rsidRDefault="008A1D99">
            <w:pPr>
              <w:jc w:val="center"/>
              <w:rPr>
                <w:color w:val="000000"/>
                <w:sz w:val="18"/>
                <w:szCs w:val="18"/>
              </w:rPr>
            </w:pPr>
            <w:r w:rsidRPr="00FB4FEF">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Pr="00FB4FEF" w:rsidRDefault="008A1D99">
            <w:pPr>
              <w:rPr>
                <w:color w:val="000000"/>
                <w:sz w:val="18"/>
                <w:szCs w:val="18"/>
              </w:rPr>
            </w:pPr>
            <w:r w:rsidRPr="00FB4FEF">
              <w:rPr>
                <w:color w:val="000000"/>
                <w:sz w:val="18"/>
                <w:szCs w:val="18"/>
              </w:rPr>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Pr="00FB4FEF" w:rsidRDefault="008A1D99">
            <w:pPr>
              <w:rPr>
                <w:color w:val="000000"/>
                <w:sz w:val="18"/>
                <w:szCs w:val="18"/>
              </w:rPr>
            </w:pPr>
            <w:r w:rsidRPr="00FB4FEF">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Pr="00FB4FEF" w:rsidRDefault="008A1D99">
            <w:pPr>
              <w:jc w:val="center"/>
              <w:rPr>
                <w:color w:val="000000"/>
                <w:sz w:val="18"/>
                <w:szCs w:val="18"/>
              </w:rPr>
            </w:pPr>
            <w:r w:rsidRPr="00FB4FEF">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Pr="00FB4FEF" w:rsidRDefault="008A1D99">
            <w:pPr>
              <w:rPr>
                <w:color w:val="000000"/>
                <w:sz w:val="18"/>
                <w:szCs w:val="18"/>
              </w:rPr>
            </w:pPr>
            <w:r w:rsidRPr="00FB4FEF">
              <w:rPr>
                <w:color w:val="000000"/>
                <w:sz w:val="18"/>
                <w:szCs w:val="18"/>
              </w:rPr>
              <w:lastRenderedPageBreak/>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Pr="00FB4FEF" w:rsidRDefault="008A1D99">
            <w:pPr>
              <w:rPr>
                <w:color w:val="000000"/>
                <w:sz w:val="18"/>
                <w:szCs w:val="18"/>
              </w:rPr>
            </w:pPr>
            <w:r w:rsidRPr="00FB4FEF">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Pr="00FB4FEF" w:rsidRDefault="008A1D99">
            <w:pPr>
              <w:jc w:val="center"/>
              <w:rPr>
                <w:color w:val="000000"/>
                <w:sz w:val="18"/>
                <w:szCs w:val="18"/>
              </w:rPr>
            </w:pPr>
            <w:r w:rsidRPr="00FB4FEF">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Pr="00FB4FEF" w:rsidRDefault="008A1D99">
            <w:pPr>
              <w:jc w:val="center"/>
              <w:rPr>
                <w:color w:val="000000"/>
                <w:sz w:val="18"/>
                <w:szCs w:val="18"/>
              </w:rPr>
            </w:pPr>
            <w:r w:rsidRPr="00FB4FEF">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Pr="00FB4FEF" w:rsidRDefault="008A1D99">
            <w:pPr>
              <w:rPr>
                <w:color w:val="000000"/>
                <w:sz w:val="18"/>
                <w:szCs w:val="18"/>
              </w:rPr>
            </w:pPr>
            <w:r w:rsidRPr="00FB4FEF">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Pr="00FB4FEF" w:rsidRDefault="00D75D37">
            <w:pPr>
              <w:rPr>
                <w:b/>
                <w:bCs/>
                <w:color w:val="000000"/>
                <w:sz w:val="18"/>
                <w:szCs w:val="18"/>
              </w:rPr>
            </w:pPr>
          </w:p>
        </w:tc>
      </w:tr>
      <w:tr w:rsidR="00D75D37" w:rsidRPr="00FB4FEF"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Pr="00FB4FEF" w:rsidRDefault="008A1D99">
            <w:pPr>
              <w:rPr>
                <w:color w:val="000000"/>
                <w:sz w:val="18"/>
                <w:szCs w:val="18"/>
              </w:rPr>
            </w:pPr>
            <w:r w:rsidRPr="00FB4FEF">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Pr="00FB4FEF" w:rsidRDefault="008A1D99">
            <w:pPr>
              <w:rPr>
                <w:color w:val="000000"/>
                <w:sz w:val="18"/>
                <w:szCs w:val="18"/>
              </w:rPr>
            </w:pPr>
            <w:r w:rsidRPr="00FB4FEF">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Pr="00FB4FEF" w:rsidRDefault="008A1D99">
            <w:pPr>
              <w:rPr>
                <w:color w:val="000000"/>
                <w:sz w:val="18"/>
                <w:szCs w:val="18"/>
              </w:rPr>
            </w:pPr>
            <w:r w:rsidRPr="00FB4FEF">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Pr="00FB4FEF" w:rsidRDefault="008A1D99">
            <w:pPr>
              <w:rPr>
                <w:color w:val="000000"/>
                <w:sz w:val="18"/>
                <w:szCs w:val="18"/>
              </w:rPr>
            </w:pPr>
            <w:r w:rsidRPr="00FB4FEF">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Pr="00FB4FEF" w:rsidRDefault="008A1D99">
            <w:pPr>
              <w:jc w:val="center"/>
              <w:rPr>
                <w:color w:val="000000"/>
                <w:sz w:val="18"/>
                <w:szCs w:val="18"/>
              </w:rPr>
            </w:pPr>
            <w:r w:rsidRPr="00FB4FEF">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Pr="00FB4FEF" w:rsidRDefault="008A1D99">
            <w:pPr>
              <w:jc w:val="center"/>
              <w:rPr>
                <w:color w:val="000000"/>
                <w:sz w:val="18"/>
                <w:szCs w:val="18"/>
              </w:rPr>
            </w:pPr>
            <w:r w:rsidRPr="00FB4FEF">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Pr="00FB4FEF" w:rsidRDefault="008A1D99">
            <w:pPr>
              <w:jc w:val="center"/>
              <w:rPr>
                <w:color w:val="000000"/>
                <w:sz w:val="18"/>
                <w:szCs w:val="18"/>
              </w:rPr>
            </w:pPr>
            <w:r w:rsidRPr="00FB4FEF">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Pr="00FB4FEF" w:rsidRDefault="008A1D99">
            <w:pPr>
              <w:rPr>
                <w:color w:val="000000"/>
                <w:sz w:val="18"/>
                <w:szCs w:val="18"/>
              </w:rPr>
            </w:pPr>
            <w:r w:rsidRPr="00FB4FEF">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Pr="00FB4FEF" w:rsidRDefault="008A1D99">
            <w:pPr>
              <w:rPr>
                <w:color w:val="000000"/>
                <w:sz w:val="18"/>
                <w:szCs w:val="18"/>
              </w:rPr>
            </w:pPr>
            <w:r w:rsidRPr="00FB4FEF">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Pr="00FB4FEF" w:rsidRDefault="008A1D99">
            <w:pPr>
              <w:jc w:val="center"/>
              <w:rPr>
                <w:color w:val="000000"/>
                <w:sz w:val="18"/>
                <w:szCs w:val="18"/>
              </w:rPr>
            </w:pPr>
            <w:r w:rsidRPr="00FB4FEF">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Pr="00FB4FEF" w:rsidRDefault="008A1D99">
            <w:pPr>
              <w:jc w:val="center"/>
              <w:rPr>
                <w:color w:val="000000"/>
                <w:sz w:val="18"/>
                <w:szCs w:val="18"/>
              </w:rPr>
            </w:pPr>
            <w:r w:rsidRPr="00FB4FEF">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Pr="00FB4FEF" w:rsidRDefault="008A1D99">
            <w:pPr>
              <w:rPr>
                <w:color w:val="000000"/>
                <w:sz w:val="18"/>
                <w:szCs w:val="18"/>
              </w:rPr>
            </w:pPr>
            <w:r w:rsidRPr="00FB4FEF">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Pr="00FB4FEF" w:rsidRDefault="00D75D37">
            <w:pPr>
              <w:rPr>
                <w:b/>
                <w:bCs/>
                <w:color w:val="000000"/>
                <w:sz w:val="18"/>
                <w:szCs w:val="18"/>
              </w:rPr>
            </w:pPr>
          </w:p>
        </w:tc>
      </w:tr>
      <w:tr w:rsidR="00D75D37" w:rsidRPr="00FB4FEF"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Pr="00FB4FEF" w:rsidRDefault="008A1D99">
            <w:pPr>
              <w:rPr>
                <w:color w:val="000000"/>
                <w:sz w:val="18"/>
                <w:szCs w:val="18"/>
              </w:rPr>
            </w:pPr>
            <w:r w:rsidRPr="00FB4FEF">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Pr="00FB4FEF" w:rsidRDefault="008A1D99">
            <w:pPr>
              <w:rPr>
                <w:color w:val="000000"/>
                <w:sz w:val="18"/>
                <w:szCs w:val="18"/>
              </w:rPr>
            </w:pPr>
            <w:r w:rsidRPr="00FB4FEF">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Pr="00FB4FEF" w:rsidRDefault="008A1D99">
            <w:pPr>
              <w:jc w:val="center"/>
              <w:rPr>
                <w:color w:val="000000"/>
                <w:sz w:val="18"/>
                <w:szCs w:val="18"/>
              </w:rPr>
            </w:pPr>
            <w:r w:rsidRPr="00FB4FEF">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Pr="00FB4FEF" w:rsidRDefault="008A1D99">
            <w:pPr>
              <w:jc w:val="center"/>
              <w:rPr>
                <w:color w:val="000000"/>
                <w:sz w:val="18"/>
                <w:szCs w:val="18"/>
              </w:rPr>
            </w:pPr>
            <w:r w:rsidRPr="00FB4FEF">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Pr="00FB4FEF" w:rsidRDefault="008A1D99">
            <w:pPr>
              <w:jc w:val="center"/>
              <w:rPr>
                <w:color w:val="000000"/>
                <w:sz w:val="18"/>
                <w:szCs w:val="18"/>
              </w:rPr>
            </w:pPr>
            <w:r w:rsidRPr="00FB4FEF">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Pr="00FB4FEF" w:rsidRDefault="008A1D99">
            <w:pPr>
              <w:rPr>
                <w:color w:val="000000"/>
                <w:sz w:val="18"/>
                <w:szCs w:val="18"/>
              </w:rPr>
            </w:pPr>
            <w:r w:rsidRPr="00FB4FEF">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Pr="00FB4FEF" w:rsidRDefault="00D75D37">
            <w:pPr>
              <w:jc w:val="center"/>
              <w:rPr>
                <w:b/>
                <w:bCs/>
                <w:color w:val="000000"/>
                <w:sz w:val="18"/>
                <w:szCs w:val="18"/>
              </w:rPr>
            </w:pPr>
          </w:p>
        </w:tc>
      </w:tr>
      <w:tr w:rsidR="00D75D37" w:rsidRPr="00FB4FEF"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Pr="00FB4FEF" w:rsidRDefault="008A1D99">
            <w:pPr>
              <w:rPr>
                <w:color w:val="000000"/>
                <w:sz w:val="18"/>
                <w:szCs w:val="18"/>
              </w:rPr>
            </w:pPr>
            <w:r w:rsidRPr="00FB4FEF">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Pr="00FB4FEF" w:rsidRDefault="008A1D99">
            <w:pPr>
              <w:jc w:val="center"/>
              <w:rPr>
                <w:color w:val="000000"/>
                <w:sz w:val="18"/>
                <w:szCs w:val="18"/>
              </w:rPr>
            </w:pPr>
            <w:r w:rsidRPr="00FB4FEF">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Pr="00FB4FEF" w:rsidRDefault="008A1D99">
            <w:pPr>
              <w:jc w:val="center"/>
              <w:rPr>
                <w:color w:val="000000"/>
                <w:sz w:val="18"/>
                <w:szCs w:val="18"/>
              </w:rPr>
            </w:pPr>
            <w:r w:rsidRPr="00FB4FEF">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Pr="00FB4FEF" w:rsidRDefault="008A1D99">
            <w:pPr>
              <w:rPr>
                <w:b/>
                <w:bCs/>
                <w:sz w:val="18"/>
                <w:szCs w:val="18"/>
              </w:rPr>
            </w:pPr>
            <w:r w:rsidRPr="00FB4FEF">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Pr="00FB4FEF" w:rsidRDefault="00D75D37">
            <w:pPr>
              <w:jc w:val="center"/>
              <w:rPr>
                <w:b/>
                <w:bCs/>
                <w:sz w:val="18"/>
                <w:szCs w:val="18"/>
              </w:rPr>
            </w:pPr>
          </w:p>
        </w:tc>
      </w:tr>
      <w:tr w:rsidR="00D75D37" w:rsidRPr="00FB4FEF"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Pr="00FB4FEF" w:rsidRDefault="008A1D99">
            <w:pPr>
              <w:rPr>
                <w:sz w:val="18"/>
                <w:szCs w:val="18"/>
              </w:rPr>
            </w:pPr>
            <w:r w:rsidRPr="00FB4FEF">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Pr="00FB4FEF" w:rsidRDefault="00D75D37">
            <w:pPr>
              <w:rPr>
                <w:b/>
                <w:bCs/>
                <w:sz w:val="18"/>
                <w:szCs w:val="18"/>
              </w:rPr>
            </w:pPr>
          </w:p>
        </w:tc>
      </w:tr>
      <w:tr w:rsidR="00D75D37" w:rsidRPr="00FB4FEF"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Pr="00FB4FEF" w:rsidRDefault="008A1D99">
            <w:pPr>
              <w:rPr>
                <w:sz w:val="18"/>
                <w:szCs w:val="18"/>
              </w:rPr>
            </w:pPr>
            <w:r w:rsidRPr="00FB4FEF">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Pr="00FB4FEF" w:rsidRDefault="00000000">
            <w:pPr>
              <w:jc w:val="center"/>
              <w:rPr>
                <w:sz w:val="18"/>
                <w:szCs w:val="18"/>
              </w:rPr>
            </w:pPr>
            <w:sdt>
              <w:sdtPr>
                <w:tag w:val="goog_rdk_48"/>
                <w:id w:val="112498300"/>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Pr="00FB4FEF" w:rsidRDefault="00000000">
            <w:pPr>
              <w:jc w:val="center"/>
              <w:rPr>
                <w:sz w:val="18"/>
                <w:szCs w:val="18"/>
              </w:rPr>
            </w:pPr>
            <w:sdt>
              <w:sdtPr>
                <w:tag w:val="goog_rdk_49"/>
                <w:id w:val="1231061085"/>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Pr="00FB4FEF" w:rsidRDefault="00000000">
            <w:pPr>
              <w:jc w:val="center"/>
              <w:rPr>
                <w:sz w:val="18"/>
                <w:szCs w:val="18"/>
              </w:rPr>
            </w:pPr>
            <w:sdt>
              <w:sdtPr>
                <w:tag w:val="goog_rdk_50"/>
                <w:id w:val="1008271287"/>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Pr="00FB4FEF" w:rsidRDefault="008A1D99">
            <w:pPr>
              <w:jc w:val="center"/>
              <w:rPr>
                <w:b/>
                <w:bCs/>
                <w:sz w:val="18"/>
                <w:szCs w:val="18"/>
              </w:rPr>
            </w:pPr>
            <w:r w:rsidRPr="00FB4FEF">
              <w:rPr>
                <w:b/>
                <w:bCs/>
                <w:sz w:val="18"/>
                <w:szCs w:val="18"/>
              </w:rPr>
              <w:t>-</w:t>
            </w:r>
          </w:p>
        </w:tc>
      </w:tr>
      <w:tr w:rsidR="00D75D37" w:rsidRPr="00FB4FEF"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Pr="00FB4FEF" w:rsidRDefault="008A1D99">
            <w:pPr>
              <w:rPr>
                <w:sz w:val="18"/>
                <w:szCs w:val="18"/>
              </w:rPr>
            </w:pPr>
            <w:r w:rsidRPr="00FB4FEF">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Pr="00FB4FEF" w:rsidRDefault="00D75D37">
            <w:pPr>
              <w:rPr>
                <w:b/>
                <w:bCs/>
                <w:sz w:val="18"/>
                <w:szCs w:val="18"/>
              </w:rPr>
            </w:pPr>
          </w:p>
        </w:tc>
      </w:tr>
      <w:tr w:rsidR="00D75D37" w:rsidRPr="00FB4FEF"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Pr="00FB4FEF" w:rsidRDefault="008A1D99">
            <w:pPr>
              <w:rPr>
                <w:sz w:val="18"/>
                <w:szCs w:val="18"/>
              </w:rPr>
            </w:pPr>
            <w:r w:rsidRPr="00FB4FEF">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Pr="00FB4FEF" w:rsidRDefault="00000000">
            <w:pPr>
              <w:jc w:val="center"/>
              <w:rPr>
                <w:sz w:val="18"/>
                <w:szCs w:val="18"/>
              </w:rPr>
            </w:pPr>
            <w:sdt>
              <w:sdtPr>
                <w:tag w:val="goog_rdk_51"/>
                <w:id w:val="1277538300"/>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Pr="00FB4FEF" w:rsidRDefault="00000000">
            <w:pPr>
              <w:jc w:val="center"/>
              <w:rPr>
                <w:sz w:val="18"/>
                <w:szCs w:val="18"/>
              </w:rPr>
            </w:pPr>
            <w:sdt>
              <w:sdtPr>
                <w:tag w:val="goog_rdk_52"/>
                <w:id w:val="276677091"/>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Pr="00FB4FEF" w:rsidRDefault="00000000">
            <w:pPr>
              <w:jc w:val="center"/>
              <w:rPr>
                <w:sz w:val="18"/>
                <w:szCs w:val="18"/>
              </w:rPr>
            </w:pPr>
            <w:sdt>
              <w:sdtPr>
                <w:tag w:val="goog_rdk_53"/>
                <w:id w:val="-69133388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Pr="00FB4FEF" w:rsidRDefault="008A1D99">
            <w:pPr>
              <w:jc w:val="center"/>
              <w:rPr>
                <w:b/>
                <w:bCs/>
                <w:sz w:val="18"/>
                <w:szCs w:val="18"/>
              </w:rPr>
            </w:pPr>
            <w:r w:rsidRPr="00FB4FEF">
              <w:rPr>
                <w:b/>
                <w:bCs/>
                <w:sz w:val="18"/>
                <w:szCs w:val="18"/>
              </w:rPr>
              <w:t>-</w:t>
            </w:r>
          </w:p>
        </w:tc>
      </w:tr>
      <w:tr w:rsidR="00D75D37" w:rsidRPr="00FB4FEF"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Pr="00FB4FEF" w:rsidRDefault="008A1D99">
            <w:pPr>
              <w:rPr>
                <w:sz w:val="18"/>
                <w:szCs w:val="18"/>
              </w:rPr>
            </w:pPr>
            <w:r w:rsidRPr="00FB4FEF">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Pr="00FB4FEF" w:rsidRDefault="00D75D37">
            <w:pPr>
              <w:rPr>
                <w:b/>
                <w:bCs/>
                <w:sz w:val="18"/>
                <w:szCs w:val="18"/>
              </w:rPr>
            </w:pPr>
          </w:p>
        </w:tc>
      </w:tr>
      <w:tr w:rsidR="00D75D37" w:rsidRPr="00FB4FEF"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Pr="00FB4FEF" w:rsidRDefault="008A1D99">
            <w:pPr>
              <w:rPr>
                <w:sz w:val="18"/>
                <w:szCs w:val="18"/>
              </w:rPr>
            </w:pPr>
            <w:r w:rsidRPr="00FB4FEF">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Pr="00FB4FEF" w:rsidRDefault="008A1D99">
            <w:pPr>
              <w:rPr>
                <w:sz w:val="18"/>
                <w:szCs w:val="18"/>
              </w:rPr>
            </w:pPr>
            <w:r w:rsidRPr="00FB4FEF">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Pr="00FB4FEF" w:rsidRDefault="008A1D99">
            <w:pPr>
              <w:jc w:val="center"/>
              <w:rPr>
                <w:sz w:val="18"/>
                <w:szCs w:val="18"/>
              </w:rPr>
            </w:pPr>
            <w:r w:rsidRPr="00FB4FEF">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Pr="00FB4FEF" w:rsidRDefault="008A1D99">
            <w:pPr>
              <w:jc w:val="center"/>
              <w:rPr>
                <w:sz w:val="18"/>
                <w:szCs w:val="18"/>
              </w:rPr>
            </w:pPr>
            <w:r w:rsidRPr="00FB4FEF">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Pr="00FB4FEF" w:rsidRDefault="008A1D99">
            <w:pPr>
              <w:jc w:val="center"/>
              <w:rPr>
                <w:sz w:val="18"/>
                <w:szCs w:val="18"/>
              </w:rPr>
            </w:pPr>
            <w:r w:rsidRPr="00FB4FEF">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Pr="00FB4FEF" w:rsidRDefault="008A1D99">
            <w:pPr>
              <w:jc w:val="center"/>
              <w:rPr>
                <w:b/>
                <w:bCs/>
                <w:sz w:val="18"/>
                <w:szCs w:val="18"/>
              </w:rPr>
            </w:pPr>
            <w:r w:rsidRPr="00FB4FEF">
              <w:rPr>
                <w:b/>
                <w:bCs/>
                <w:sz w:val="18"/>
                <w:szCs w:val="18"/>
              </w:rPr>
              <w:t>-</w:t>
            </w:r>
          </w:p>
        </w:tc>
      </w:tr>
    </w:tbl>
    <w:p w14:paraId="01A31074" w14:textId="77777777" w:rsidR="00D75D37" w:rsidRPr="00FB4FEF"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rsidRPr="00FB4FEF" w14:paraId="071BFAAE" w14:textId="77777777">
        <w:trPr>
          <w:jc w:val="center"/>
        </w:trPr>
        <w:tc>
          <w:tcPr>
            <w:tcW w:w="14560" w:type="dxa"/>
            <w:gridSpan w:val="2"/>
            <w:shd w:val="clear" w:color="auto" w:fill="D9E2F3"/>
            <w:vAlign w:val="center"/>
          </w:tcPr>
          <w:p w14:paraId="67BADF78" w14:textId="77777777" w:rsidR="00D75D37" w:rsidRPr="00FB4FEF" w:rsidRDefault="008A1D99">
            <w:pPr>
              <w:jc w:val="center"/>
              <w:rPr>
                <w:sz w:val="22"/>
                <w:szCs w:val="22"/>
              </w:rPr>
            </w:pPr>
            <w:r w:rsidRPr="00FB4FEF">
              <w:rPr>
                <w:b/>
                <w:bCs/>
                <w:sz w:val="22"/>
                <w:szCs w:val="22"/>
              </w:rPr>
              <w:t>Programos trukmė</w:t>
            </w:r>
          </w:p>
        </w:tc>
      </w:tr>
      <w:tr w:rsidR="00D75D37" w:rsidRPr="00FB4FEF" w14:paraId="7CB74345" w14:textId="77777777">
        <w:trPr>
          <w:jc w:val="center"/>
        </w:trPr>
        <w:tc>
          <w:tcPr>
            <w:tcW w:w="14560" w:type="dxa"/>
            <w:gridSpan w:val="2"/>
            <w:shd w:val="clear" w:color="auto" w:fill="FFFFFF"/>
            <w:vAlign w:val="center"/>
          </w:tcPr>
          <w:p w14:paraId="576C9C5B" w14:textId="77777777" w:rsidR="00D75D37" w:rsidRPr="00FB4FEF" w:rsidRDefault="008A1D99">
            <w:pPr>
              <w:jc w:val="both"/>
              <w:rPr>
                <w:sz w:val="22"/>
                <w:szCs w:val="22"/>
              </w:rPr>
            </w:pPr>
            <w:r w:rsidRPr="00FB4FEF">
              <w:rPr>
                <w:sz w:val="22"/>
                <w:szCs w:val="22"/>
              </w:rPr>
              <w:t>Programa tęstinė, skirta užtikrinti kokybišką mokymosi aplinką, remti, skatinti jaunimo, bendruomenių, NVO veikla.</w:t>
            </w:r>
          </w:p>
        </w:tc>
      </w:tr>
      <w:tr w:rsidR="00D75D37" w:rsidRPr="00FB4FEF" w14:paraId="1D411120" w14:textId="77777777">
        <w:trPr>
          <w:jc w:val="center"/>
        </w:trPr>
        <w:tc>
          <w:tcPr>
            <w:tcW w:w="14560" w:type="dxa"/>
            <w:gridSpan w:val="2"/>
            <w:shd w:val="clear" w:color="auto" w:fill="D9E2F3"/>
            <w:vAlign w:val="center"/>
          </w:tcPr>
          <w:p w14:paraId="1D9CA3B5"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3CC63224" w14:textId="77777777">
        <w:trPr>
          <w:jc w:val="center"/>
        </w:trPr>
        <w:tc>
          <w:tcPr>
            <w:tcW w:w="14560" w:type="dxa"/>
            <w:gridSpan w:val="2"/>
            <w:shd w:val="clear" w:color="auto" w:fill="FFFFFF"/>
            <w:vAlign w:val="center"/>
          </w:tcPr>
          <w:p w14:paraId="643ABF35" w14:textId="61EC0A54" w:rsidR="00D75D37" w:rsidRPr="00FB4FEF" w:rsidRDefault="008A1D99">
            <w:pPr>
              <w:jc w:val="both"/>
              <w:rPr>
                <w:sz w:val="22"/>
                <w:szCs w:val="22"/>
              </w:rPr>
            </w:pPr>
            <w:r w:rsidRPr="00FB4FEF">
              <w:rPr>
                <w:sz w:val="22"/>
                <w:szCs w:val="22"/>
              </w:rPr>
              <w:t>Asta Burbienė, Švietimo skyriaus vedėja, tel. +370 445 78970; Inga Biliūnaitė</w:t>
            </w:r>
            <w:r w:rsidR="004125C4">
              <w:rPr>
                <w:sz w:val="22"/>
                <w:szCs w:val="22"/>
              </w:rPr>
              <w:t>-</w:t>
            </w:r>
            <w:r w:rsidRPr="00FB4FEF">
              <w:rPr>
                <w:sz w:val="22"/>
                <w:szCs w:val="22"/>
              </w:rPr>
              <w:t>Rušinskė, jaunimo reikalų koordinatorė (patarėja), tel. +370 687 11662.</w:t>
            </w:r>
          </w:p>
        </w:tc>
      </w:tr>
      <w:tr w:rsidR="00D75D37" w:rsidRPr="00FB4FEF" w14:paraId="7C38CBCF" w14:textId="77777777">
        <w:trPr>
          <w:jc w:val="center"/>
        </w:trPr>
        <w:tc>
          <w:tcPr>
            <w:tcW w:w="14560" w:type="dxa"/>
            <w:gridSpan w:val="2"/>
            <w:shd w:val="clear" w:color="auto" w:fill="D9E2F3"/>
            <w:vAlign w:val="center"/>
          </w:tcPr>
          <w:p w14:paraId="1A7E596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C961DE9" w14:textId="77777777">
        <w:trPr>
          <w:jc w:val="center"/>
        </w:trPr>
        <w:tc>
          <w:tcPr>
            <w:tcW w:w="7196" w:type="dxa"/>
            <w:shd w:val="clear" w:color="auto" w:fill="D9E2F3"/>
            <w:vAlign w:val="center"/>
          </w:tcPr>
          <w:p w14:paraId="29EFCD05" w14:textId="77777777" w:rsidR="00D75D37" w:rsidRPr="00FB4FEF" w:rsidRDefault="008A1D99">
            <w:pPr>
              <w:jc w:val="center"/>
              <w:rPr>
                <w:b/>
                <w:bCs/>
                <w:sz w:val="22"/>
                <w:szCs w:val="22"/>
              </w:rPr>
            </w:pPr>
            <w:r w:rsidRPr="00FB4FEF">
              <w:rPr>
                <w:b/>
                <w:bCs/>
                <w:sz w:val="22"/>
                <w:szCs w:val="22"/>
              </w:rPr>
              <w:t>Priemonė (-ės)</w:t>
            </w:r>
          </w:p>
        </w:tc>
        <w:tc>
          <w:tcPr>
            <w:tcW w:w="7364" w:type="dxa"/>
            <w:shd w:val="clear" w:color="auto" w:fill="D9E2F3"/>
            <w:vAlign w:val="center"/>
          </w:tcPr>
          <w:p w14:paraId="6F99065D" w14:textId="77777777" w:rsidR="00D75D37" w:rsidRPr="00FB4FEF" w:rsidRDefault="008A1D99">
            <w:pPr>
              <w:jc w:val="center"/>
              <w:rPr>
                <w:b/>
                <w:bCs/>
                <w:sz w:val="22"/>
                <w:szCs w:val="22"/>
              </w:rPr>
            </w:pPr>
            <w:r w:rsidRPr="00FB4FEF">
              <w:rPr>
                <w:b/>
                <w:bCs/>
                <w:sz w:val="22"/>
                <w:szCs w:val="22"/>
              </w:rPr>
              <w:t>Vykdytojas</w:t>
            </w:r>
          </w:p>
        </w:tc>
      </w:tr>
      <w:tr w:rsidR="00D75D37" w:rsidRPr="00FB4FEF" w14:paraId="5950FD1E" w14:textId="77777777">
        <w:trPr>
          <w:jc w:val="center"/>
        </w:trPr>
        <w:tc>
          <w:tcPr>
            <w:tcW w:w="7196" w:type="dxa"/>
            <w:vAlign w:val="center"/>
          </w:tcPr>
          <w:p w14:paraId="060664DD" w14:textId="77777777" w:rsidR="00D75D37" w:rsidRPr="00FB4FEF" w:rsidRDefault="008A1D99">
            <w:pPr>
              <w:rPr>
                <w:sz w:val="22"/>
                <w:szCs w:val="22"/>
              </w:rPr>
            </w:pPr>
            <w:r w:rsidRPr="00FB4FEF">
              <w:rPr>
                <w:sz w:val="22"/>
                <w:szCs w:val="22"/>
              </w:rPr>
              <w:t>8-1-2-3-2 Švietimo įstaigų remontas ir įrangos įsigijimas</w:t>
            </w:r>
          </w:p>
        </w:tc>
        <w:tc>
          <w:tcPr>
            <w:tcW w:w="7364" w:type="dxa"/>
            <w:vAlign w:val="center"/>
          </w:tcPr>
          <w:p w14:paraId="3E58375F" w14:textId="77777777" w:rsidR="00D75D37" w:rsidRPr="00FB4FEF" w:rsidRDefault="008A1D99">
            <w:pPr>
              <w:rPr>
                <w:sz w:val="22"/>
                <w:szCs w:val="22"/>
              </w:rPr>
            </w:pPr>
            <w:r w:rsidRPr="00FB4FEF">
              <w:rPr>
                <w:sz w:val="22"/>
                <w:szCs w:val="22"/>
              </w:rPr>
              <w:t>Statybos skyrius, Švietimo skyrius</w:t>
            </w:r>
          </w:p>
        </w:tc>
      </w:tr>
      <w:tr w:rsidR="00D75D37" w:rsidRPr="00FB4FEF" w14:paraId="2EB91047" w14:textId="77777777">
        <w:trPr>
          <w:jc w:val="center"/>
        </w:trPr>
        <w:tc>
          <w:tcPr>
            <w:tcW w:w="7196" w:type="dxa"/>
            <w:vAlign w:val="center"/>
          </w:tcPr>
          <w:p w14:paraId="130B5E4A" w14:textId="77777777" w:rsidR="00D75D37" w:rsidRPr="00FB4FEF" w:rsidRDefault="008A1D99">
            <w:pPr>
              <w:rPr>
                <w:sz w:val="22"/>
                <w:szCs w:val="22"/>
              </w:rPr>
            </w:pPr>
            <w:r w:rsidRPr="00FB4FEF">
              <w:rPr>
                <w:sz w:val="22"/>
                <w:szCs w:val="22"/>
              </w:rPr>
              <w:t>8-2-1-1-4 Kretingos rajono jaunimo politikos programos įgyvendinimas.</w:t>
            </w:r>
          </w:p>
          <w:p w14:paraId="362CF00F" w14:textId="77777777" w:rsidR="00D75D37" w:rsidRPr="00FB4FEF" w:rsidRDefault="008A1D99">
            <w:pPr>
              <w:rPr>
                <w:sz w:val="22"/>
                <w:szCs w:val="22"/>
              </w:rPr>
            </w:pPr>
            <w:r w:rsidRPr="00FB4FEF">
              <w:rPr>
                <w:sz w:val="22"/>
                <w:szCs w:val="22"/>
              </w:rPr>
              <w:t>8-2-1-2-2 Jaunimo projektų finansavimas.</w:t>
            </w:r>
          </w:p>
          <w:p w14:paraId="75024B9C" w14:textId="77777777" w:rsidR="00D75D37" w:rsidRPr="00FB4FEF" w:rsidRDefault="008A1D99">
            <w:pPr>
              <w:rPr>
                <w:sz w:val="22"/>
                <w:szCs w:val="22"/>
              </w:rPr>
            </w:pPr>
            <w:r w:rsidRPr="00FB4FEF">
              <w:rPr>
                <w:sz w:val="22"/>
                <w:szCs w:val="22"/>
              </w:rPr>
              <w:t>8-2-1-2-4 Jaunimo vasaros užimtumo ir integracijos į darbo rinką programa.</w:t>
            </w:r>
          </w:p>
          <w:p w14:paraId="741B898B" w14:textId="77777777" w:rsidR="00D75D37" w:rsidRPr="00FB4FEF" w:rsidRDefault="008A1D99">
            <w:pPr>
              <w:rPr>
                <w:sz w:val="22"/>
                <w:szCs w:val="22"/>
              </w:rPr>
            </w:pPr>
            <w:r w:rsidRPr="00FB4FEF">
              <w:rPr>
                <w:sz w:val="22"/>
                <w:szCs w:val="22"/>
              </w:rPr>
              <w:lastRenderedPageBreak/>
              <w:t>8-2-1-2-6 Jaunimo savanoriškos tarnybos Savivaldybėje įgyvendinimas.</w:t>
            </w:r>
          </w:p>
        </w:tc>
        <w:tc>
          <w:tcPr>
            <w:tcW w:w="7364" w:type="dxa"/>
            <w:vAlign w:val="center"/>
          </w:tcPr>
          <w:p w14:paraId="5F788CA9" w14:textId="77777777" w:rsidR="00D75D37" w:rsidRPr="00FB4FEF" w:rsidRDefault="008A1D99">
            <w:pPr>
              <w:rPr>
                <w:sz w:val="22"/>
                <w:szCs w:val="22"/>
              </w:rPr>
            </w:pPr>
            <w:r w:rsidRPr="00FB4FEF">
              <w:rPr>
                <w:sz w:val="22"/>
                <w:szCs w:val="22"/>
              </w:rPr>
              <w:lastRenderedPageBreak/>
              <w:t>Savivaldybės jaunimo reikalų koordinatorius</w:t>
            </w:r>
          </w:p>
        </w:tc>
      </w:tr>
    </w:tbl>
    <w:p w14:paraId="0CB24851" w14:textId="77777777" w:rsidR="00D75D37" w:rsidRPr="00FB4FEF"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Pr="00FB4FEF" w:rsidRDefault="008A1D99">
            <w:pPr>
              <w:ind w:firstLine="62"/>
              <w:jc w:val="center"/>
              <w:rPr>
                <w:b/>
                <w:bCs/>
              </w:rPr>
            </w:pPr>
            <w:r w:rsidRPr="00FB4FEF">
              <w:rPr>
                <w:b/>
                <w:bCs/>
              </w:rPr>
              <w:t>9 Socialinės paramos programa</w:t>
            </w:r>
          </w:p>
        </w:tc>
      </w:tr>
    </w:tbl>
    <w:p w14:paraId="0CAB115F" w14:textId="77777777" w:rsidR="00D75D37" w:rsidRPr="00FB4FEF" w:rsidRDefault="00D75D37">
      <w:pPr>
        <w:jc w:val="center"/>
        <w:rPr>
          <w:b/>
          <w:bCs/>
        </w:rPr>
      </w:pPr>
    </w:p>
    <w:p w14:paraId="19C622D6"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sudarymas. Socialinės apsaugos programoje numatyta įgyvendinti 6 uždavinius (žr. 10 grafiką) ir 26 priemones (žr. 27 lentelę). </w:t>
      </w:r>
    </w:p>
    <w:p w14:paraId="61331D7E" w14:textId="77777777" w:rsidR="00D75D37" w:rsidRPr="00FB4FEF" w:rsidRDefault="00D75D37">
      <w:pPr>
        <w:jc w:val="both"/>
        <w:rPr>
          <w:b/>
          <w:bCs/>
        </w:rPr>
      </w:pPr>
    </w:p>
    <w:p w14:paraId="00FF5BFF" w14:textId="77777777" w:rsidR="00D75D37"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9 Socialinės paramos programa ir jos uždaviniai</w:t>
      </w:r>
    </w:p>
    <w:p w14:paraId="6D95710E" w14:textId="77777777" w:rsidR="00DC675C" w:rsidRPr="00FB4FEF" w:rsidRDefault="00DC675C">
      <w:pPr>
        <w:pBdr>
          <w:top w:val="nil"/>
          <w:left w:val="nil"/>
          <w:bottom w:val="nil"/>
          <w:right w:val="nil"/>
          <w:between w:val="nil"/>
        </w:pBdr>
        <w:jc w:val="center"/>
        <w:rPr>
          <w:color w:val="000000"/>
        </w:rPr>
      </w:pPr>
    </w:p>
    <w:p w14:paraId="3BDD6308" w14:textId="77777777" w:rsidR="00D75D37" w:rsidRPr="00FB4FEF" w:rsidRDefault="008A1D99">
      <w:pPr>
        <w:pBdr>
          <w:top w:val="nil"/>
          <w:left w:val="nil"/>
          <w:bottom w:val="nil"/>
          <w:right w:val="nil"/>
          <w:between w:val="nil"/>
        </w:pBdr>
        <w:jc w:val="center"/>
        <w:rPr>
          <w:color w:val="EE0000"/>
        </w:rPr>
      </w:pPr>
      <w:r w:rsidRPr="00FB4FEF">
        <w:rPr>
          <w:i/>
          <w:iCs/>
          <w:noProof/>
          <w:color w:val="1F497D"/>
          <w:sz w:val="18"/>
          <w:szCs w:val="18"/>
        </w:rPr>
        <w:lastRenderedPageBreak/>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3764280"/>
                    </a:xfrm>
                    <a:prstGeom prst="rect">
                      <a:avLst/>
                    </a:prstGeom>
                    <a:ln/>
                  </pic:spPr>
                </pic:pic>
              </a:graphicData>
            </a:graphic>
          </wp:inline>
        </w:drawing>
      </w:r>
    </w:p>
    <w:p w14:paraId="372D0565" w14:textId="77777777" w:rsidR="00D75D37" w:rsidRPr="00FB4FEF" w:rsidRDefault="00D75D37">
      <w:pPr>
        <w:rPr>
          <w:color w:val="EE0000"/>
        </w:rPr>
      </w:pPr>
    </w:p>
    <w:p w14:paraId="5534C536" w14:textId="77777777" w:rsidR="00D75D37" w:rsidRPr="00FB4FEF" w:rsidRDefault="008A1D99">
      <w:pPr>
        <w:pBdr>
          <w:top w:val="nil"/>
          <w:left w:val="nil"/>
          <w:bottom w:val="nil"/>
          <w:right w:val="nil"/>
          <w:between w:val="nil"/>
        </w:pBdr>
        <w:rPr>
          <w:color w:val="000000"/>
        </w:rPr>
      </w:pPr>
      <w:bookmarkStart w:id="27" w:name="_heading=h.3c6xwbjc00tk" w:colFirst="0" w:colLast="0"/>
      <w:bookmarkEnd w:id="27"/>
      <w:r w:rsidRPr="00FB4FEF">
        <w:rPr>
          <w:b/>
          <w:bCs/>
          <w:color w:val="000000"/>
        </w:rPr>
        <w:t xml:space="preserve">27 lentelė. </w:t>
      </w:r>
      <w:r w:rsidRPr="00FB4FEF">
        <w:rPr>
          <w:color w:val="000000"/>
        </w:rPr>
        <w:t>9 Socialinės paramos programos priemonės</w:t>
      </w:r>
    </w:p>
    <w:p w14:paraId="647E9A6E" w14:textId="77777777" w:rsidR="00D75D37" w:rsidRPr="00FB4FEF"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9-1-1-2-7 Priemonė. Neveiksnių asmenų būklės peržiūrėjimo užtikrinimas</w:t>
            </w:r>
          </w:p>
        </w:tc>
      </w:tr>
      <w:tr w:rsidR="00D75D37" w:rsidRPr="00FB4FEF"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Pr="00FB4FEF" w:rsidRDefault="008A1D99">
            <w:pPr>
              <w:tabs>
                <w:tab w:val="left" w:pos="462"/>
              </w:tabs>
              <w:jc w:val="both"/>
              <w:rPr>
                <w:sz w:val="22"/>
                <w:szCs w:val="22"/>
              </w:rPr>
            </w:pPr>
            <w:r w:rsidRPr="00FB4FEF">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rsidRPr="00FB4FEF"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9-1-3-1-1 Priemonė. Aplinkos pritaikymas asmenims su negalia</w:t>
            </w:r>
          </w:p>
        </w:tc>
      </w:tr>
      <w:tr w:rsidR="00D75D37" w:rsidRPr="00FB4FEF"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3E7B4C36"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Savivaldybė organizuoja būsto pritaikymą asmenims su negalia </w:t>
            </w:r>
            <w:r w:rsidR="004125C4">
              <w:rPr>
                <w:sz w:val="22"/>
                <w:szCs w:val="22"/>
              </w:rPr>
              <w:t>–</w:t>
            </w:r>
            <w:r w:rsidRPr="00FB4FEF">
              <w:rPr>
                <w:sz w:val="22"/>
                <w:szCs w:val="22"/>
              </w:rPr>
              <w:t xml:space="preserve"> būsto ir (ar) jo aplinkos pertvarkymą, kai patalpos arba jų dalys keičiamos sumontuojant (panaudojant) specialią įrangą ir (ar) atliekant remontą pagal individualiuosius asmens su negalia poreikius.</w:t>
            </w:r>
          </w:p>
        </w:tc>
      </w:tr>
      <w:tr w:rsidR="00D75D37" w:rsidRPr="00FB4FEF"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 Priemonė. Asmeninės pagalbos teikimo organizavimas</w:t>
            </w:r>
          </w:p>
        </w:tc>
      </w:tr>
      <w:tr w:rsidR="00D75D37" w:rsidRPr="00FB4FEF"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rsidRPr="00FB4FEF"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9-1-3-1-3 Priemonė. Materialinio nepritekliaus mažinimo programos administravimas</w:t>
            </w:r>
          </w:p>
        </w:tc>
      </w:tr>
      <w:tr w:rsidR="00D75D37" w:rsidRPr="00FB4FEF"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Programa įgyvendinama su Lietuvos Respublikos socialinės apsaugos ir darbo ministerija, finansuojama Europos Sąjungos lėšomis.</w:t>
            </w:r>
          </w:p>
        </w:tc>
      </w:tr>
      <w:tr w:rsidR="00D75D37" w:rsidRPr="00FB4FEF"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9-1-3-1-4 Priemonė. Socialinių paslaugų teikimas</w:t>
            </w:r>
          </w:p>
        </w:tc>
      </w:tr>
      <w:tr w:rsidR="00D75D37" w:rsidRPr="00FB4FEF"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5237808B" w:rsidR="00D75D37" w:rsidRPr="00FB4FEF" w:rsidRDefault="008A1D99">
            <w:pPr>
              <w:tabs>
                <w:tab w:val="left" w:pos="34"/>
                <w:tab w:val="left" w:pos="284"/>
                <w:tab w:val="left" w:pos="360"/>
              </w:tabs>
              <w:spacing w:before="40" w:after="40"/>
              <w:jc w:val="both"/>
              <w:rPr>
                <w:sz w:val="22"/>
                <w:szCs w:val="22"/>
              </w:rPr>
            </w:pPr>
            <w:r w:rsidRPr="00FB4FEF">
              <w:rPr>
                <w:sz w:val="22"/>
                <w:szCs w:val="22"/>
              </w:rPr>
              <w:t>Lietuvos Respublikos socialinių paslaugų įstatymo pakeitimai nustatė, kad nuo 2024 m. sausio 1 d. turi būti teikiama tik akredituota socialinė priežiūra</w:t>
            </w:r>
            <w:r w:rsidR="004125C4">
              <w:rPr>
                <w:sz w:val="22"/>
                <w:szCs w:val="22"/>
              </w:rPr>
              <w:t>.</w:t>
            </w:r>
            <w:r w:rsidRPr="00FB4FEF">
              <w:rPr>
                <w:sz w:val="22"/>
                <w:szCs w:val="22"/>
              </w:rPr>
              <w:t xml:space="preserve"> Akredituoti jos teritorijoje veikiančias socialinės priežiūras paslaugas teikiančias įstaigas pavesta savivaldybių administracijoms. Priemonė finansuojama savivaldybės biudžeto lėšomis.</w:t>
            </w:r>
          </w:p>
        </w:tc>
      </w:tr>
      <w:tr w:rsidR="00D75D37" w:rsidRPr="00FB4FEF"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9-1-3-1-6  Priemonė. Socialinio darbo socialinės rizikos šeimose plėtimas</w:t>
            </w:r>
          </w:p>
        </w:tc>
      </w:tr>
      <w:tr w:rsidR="00D75D37" w:rsidRPr="00FB4FEF"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rsidRPr="00FB4FEF"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9-1-3-1-7 Priemonė. Tikslinių kompensacijų mokėjimas</w:t>
            </w:r>
          </w:p>
        </w:tc>
      </w:tr>
      <w:tr w:rsidR="00D75D37" w:rsidRPr="00FB4FEF"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tikslinėms individualios pagalbos teikimo išlaidų kompensacijoms mokėti.</w:t>
            </w:r>
          </w:p>
        </w:tc>
      </w:tr>
      <w:tr w:rsidR="00D75D37" w:rsidRPr="00FB4FEF"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9-1-3-1-8 Priemonė. Socialinės paramos mokiniams organizavimas</w:t>
            </w:r>
          </w:p>
        </w:tc>
      </w:tr>
      <w:tr w:rsidR="00D75D37" w:rsidRPr="00FB4FEF"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Parama skirta maisto produktų nemokamo maitinimo užtikrinimui ir mokinio reikmenims įsigyti vadovaujantis Lietuvos Respublikos socialinės paramos mokiniams įstatymu.</w:t>
            </w:r>
          </w:p>
        </w:tc>
      </w:tr>
      <w:tr w:rsidR="00D75D37" w:rsidRPr="00FB4FEF"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9-1-3-1-9 Priemonė. Ilgalaikė ir trumpalaikė socialinė globa</w:t>
            </w:r>
          </w:p>
        </w:tc>
      </w:tr>
      <w:tr w:rsidR="00D75D37" w:rsidRPr="00FB4FEF"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biudžeto lėšomis.</w:t>
            </w:r>
          </w:p>
        </w:tc>
      </w:tr>
      <w:tr w:rsidR="00D75D37" w:rsidRPr="00FB4FEF"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9-1-3-1-14 Priemonė. Paramos visuomenei teikimas</w:t>
            </w:r>
          </w:p>
        </w:tc>
      </w:tr>
      <w:tr w:rsidR="00D75D37" w:rsidRPr="00FB4FEF"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padengti (sandėliavimo patalpoms). </w:t>
            </w:r>
          </w:p>
        </w:tc>
      </w:tr>
      <w:tr w:rsidR="00D75D37" w:rsidRPr="00FB4FEF"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9-1-3-1-15 Priemonė. Mirusiųjų palaikų pervežimas</w:t>
            </w:r>
          </w:p>
        </w:tc>
      </w:tr>
      <w:tr w:rsidR="00D75D37" w:rsidRPr="00FB4FEF"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Priemonėje planuojamos lėšos apmokėti už mirusiųjų transportavimo ir laikino laikymo (saugojimo) paslaugą.</w:t>
            </w:r>
          </w:p>
        </w:tc>
      </w:tr>
      <w:tr w:rsidR="00D75D37" w:rsidRPr="00FB4FEF"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9-1-3-1-17 Priemonė. Parama mirties atveju</w:t>
            </w:r>
          </w:p>
        </w:tc>
      </w:tr>
      <w:tr w:rsidR="00D75D37" w:rsidRPr="00FB4FEF"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mirties atveju įstatymu.</w:t>
            </w:r>
          </w:p>
        </w:tc>
      </w:tr>
      <w:tr w:rsidR="00D75D37" w:rsidRPr="00FB4FEF"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9-1-3-1-20 Priemonė. Laikino atokvėpio paslauga</w:t>
            </w:r>
          </w:p>
        </w:tc>
      </w:tr>
      <w:tr w:rsidR="00D75D37" w:rsidRPr="00FB4FEF"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Pr="00FB4FEF" w:rsidRDefault="008A1D99">
            <w:pPr>
              <w:tabs>
                <w:tab w:val="left" w:pos="34"/>
                <w:tab w:val="left" w:pos="284"/>
                <w:tab w:val="left" w:pos="360"/>
              </w:tabs>
              <w:spacing w:before="40" w:after="40"/>
              <w:jc w:val="both"/>
            </w:pPr>
            <w:r w:rsidRPr="00FB4FEF">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rsidRPr="00FB4FEF"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9-1-3-1-21 Priemonė. Tikslinių kompensacijų mokėjimo administravimas</w:t>
            </w:r>
          </w:p>
        </w:tc>
      </w:tr>
      <w:tr w:rsidR="00D75D37" w:rsidRPr="00FB4FEF"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tikslinių individualios pagalbos teikimo išlaidų kompensacijų mokėjimų administravimo išlaidoms padengti.</w:t>
            </w:r>
          </w:p>
        </w:tc>
      </w:tr>
      <w:tr w:rsidR="00D75D37" w:rsidRPr="00FB4FEF"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9-1-3-1-22 Priemonė. Išmokų vaikui mokėjimas</w:t>
            </w:r>
          </w:p>
        </w:tc>
      </w:tr>
      <w:tr w:rsidR="00D75D37" w:rsidRPr="00FB4FEF"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rsidRPr="00FB4FEF"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9-1-3-1-23 Priemonė. Išmokų vaikui administravimas</w:t>
            </w:r>
          </w:p>
        </w:tc>
      </w:tr>
      <w:tr w:rsidR="00D75D37" w:rsidRPr="00FB4FEF"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w:t>
            </w:r>
          </w:p>
        </w:tc>
      </w:tr>
      <w:tr w:rsidR="00D75D37" w:rsidRPr="00FB4FEF"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9-1-3-1-24 Priemonė. Vienkartinių, tikslinių, periodinių, sąlyginių pašalpų skyrimas</w:t>
            </w:r>
          </w:p>
        </w:tc>
      </w:tr>
      <w:tr w:rsidR="00D75D37" w:rsidRPr="00FB4FEF"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rsidRPr="00FB4FEF"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9-1-3-1-26 Priemonė. Socialinės reabilitacijos asmenims su negalia bendruomenėje teikimas</w:t>
            </w:r>
          </w:p>
        </w:tc>
      </w:tr>
      <w:tr w:rsidR="00D75D37" w:rsidRPr="00FB4FEF"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reabilitaciją asmenims su negalia bendruomenėje. Priemonė finansuojama valstybės ir savivaldybės biudžeto lėšomis.</w:t>
            </w:r>
          </w:p>
        </w:tc>
      </w:tr>
      <w:tr w:rsidR="00D75D37" w:rsidRPr="00FB4FEF"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9-1-3-1-29 Priemonė. Socialinių pašalpų mokėjimas</w:t>
            </w:r>
          </w:p>
        </w:tc>
      </w:tr>
      <w:tr w:rsidR="00D75D37" w:rsidRPr="00FB4FEF"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rsidRPr="00FB4FEF"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9-1-3-1-31 Priemonė. Išmokų, už globojamus šeimose vaikus ir budintiems/nuolatiniams globėjams, mokėjimas</w:t>
            </w:r>
          </w:p>
        </w:tc>
      </w:tr>
      <w:tr w:rsidR="00D75D37" w:rsidRPr="00FB4FEF"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rsidRPr="00FB4FEF"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lastRenderedPageBreak/>
              <w:t>9-1-3-1-32 Priemonė. Kompleksinių paslaugų Kretingos rajono šeimoms teikimas</w:t>
            </w:r>
          </w:p>
        </w:tc>
      </w:tr>
      <w:tr w:rsidR="00D75D37" w:rsidRPr="00FB4FEF"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Kompleksinės paslaugos šeimai – tai prevencinė socialinė paslauga, skirta asmens (šeimos), patyrusio (-ios)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rsidRPr="00FB4FEF"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9-1-3-1-34 Priemonė. Vaikų dienos centrų finansavimas</w:t>
            </w:r>
          </w:p>
        </w:tc>
      </w:tr>
      <w:tr w:rsidR="00D75D37" w:rsidRPr="00FB4FEF"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665BAFD3" w:rsidR="00D75D37" w:rsidRPr="00FB4FEF" w:rsidRDefault="008A1D99">
            <w:pPr>
              <w:tabs>
                <w:tab w:val="left" w:pos="34"/>
                <w:tab w:val="left" w:pos="284"/>
                <w:tab w:val="left" w:pos="360"/>
              </w:tabs>
              <w:spacing w:before="40" w:after="40"/>
              <w:jc w:val="both"/>
              <w:rPr>
                <w:sz w:val="22"/>
                <w:szCs w:val="22"/>
              </w:rPr>
            </w:pPr>
            <w:r w:rsidRPr="00FB4FEF">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finansuojama valstybės ir savivaldybės biudžeto lėšomis.</w:t>
            </w:r>
          </w:p>
        </w:tc>
      </w:tr>
      <w:tr w:rsidR="00D75D37" w:rsidRPr="00FB4FEF"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9-1-3-2-3 Priemonė. Kompensacijų dėl būsto nuomos ar išperkamosios būsto nuomos mokesčių dalies padengimas</w:t>
            </w:r>
          </w:p>
        </w:tc>
      </w:tr>
      <w:tr w:rsidR="00D75D37" w:rsidRPr="00FB4FEF"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rsidRPr="00FB4FEF"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9-4-2-3-16 Priemonė. Kompensacijų skaičiavimas ir mokėjimas</w:t>
            </w:r>
          </w:p>
        </w:tc>
      </w:tr>
      <w:tr w:rsidR="00D75D37" w:rsidRPr="00FB4FEF"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kasmet – numatomos kompensacijos už vandenį ir šilumą nepasiturintiems gyventojams.</w:t>
            </w:r>
          </w:p>
        </w:tc>
      </w:tr>
      <w:tr w:rsidR="00D75D37" w:rsidRPr="00FB4FEF"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Pr="00FB4FEF" w:rsidRDefault="008A1D99">
            <w:pPr>
              <w:tabs>
                <w:tab w:val="left" w:pos="319"/>
                <w:tab w:val="left" w:pos="602"/>
                <w:tab w:val="left" w:pos="886"/>
              </w:tabs>
              <w:jc w:val="both"/>
              <w:rPr>
                <w:sz w:val="22"/>
                <w:szCs w:val="22"/>
              </w:rPr>
            </w:pPr>
            <w:r w:rsidRPr="00FB4FEF">
              <w:rPr>
                <w:b/>
                <w:bCs/>
                <w:sz w:val="22"/>
                <w:szCs w:val="22"/>
              </w:rPr>
              <w:t>9-4-2-4-5</w:t>
            </w:r>
            <w:r w:rsidRPr="00FB4FEF">
              <w:rPr>
                <w:b/>
                <w:bCs/>
                <w:sz w:val="22"/>
                <w:szCs w:val="22"/>
              </w:rPr>
              <w:tab/>
              <w:t>Priemonė. Biudžetinių įstaigų veiklos išlaidos</w:t>
            </w:r>
          </w:p>
        </w:tc>
      </w:tr>
      <w:tr w:rsidR="00D75D37" w:rsidRPr="00FB4FEF"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Pr="00FB4FEF" w:rsidRDefault="008A1D99">
            <w:pPr>
              <w:tabs>
                <w:tab w:val="left" w:pos="34"/>
                <w:tab w:val="left" w:pos="1027"/>
                <w:tab w:val="left" w:pos="1311"/>
              </w:tabs>
              <w:jc w:val="both"/>
              <w:rPr>
                <w:sz w:val="22"/>
                <w:szCs w:val="22"/>
              </w:rPr>
            </w:pPr>
            <w:r w:rsidRPr="00FB4FEF">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Pr="00FB4FEF" w:rsidRDefault="00D75D37">
      <w:pPr>
        <w:rPr>
          <w:color w:val="EE0000"/>
        </w:rPr>
      </w:pPr>
    </w:p>
    <w:p w14:paraId="4E289CD2" w14:textId="2E0FE61B" w:rsidR="00420548" w:rsidRPr="00420548" w:rsidRDefault="008A1D99" w:rsidP="00420548">
      <w:pPr>
        <w:pBdr>
          <w:top w:val="nil"/>
          <w:left w:val="nil"/>
          <w:bottom w:val="nil"/>
          <w:right w:val="nil"/>
          <w:between w:val="nil"/>
        </w:pBdr>
        <w:rPr>
          <w:color w:val="000000"/>
        </w:rPr>
      </w:pPr>
      <w:r w:rsidRPr="00FB4FEF">
        <w:rPr>
          <w:b/>
          <w:bCs/>
          <w:color w:val="000000"/>
        </w:rPr>
        <w:t xml:space="preserve">28 lentelė. </w:t>
      </w:r>
      <w:r w:rsidRPr="00FB4FEF">
        <w:rPr>
          <w:color w:val="000000"/>
        </w:rPr>
        <w:t>2026–2028 metų 9 Socialinės paramos programos uždaviniai, priemonės, asignavimai ir kitos lėšos (tūkst. eurų)</w:t>
      </w:r>
    </w:p>
    <w:p w14:paraId="4D6B7262" w14:textId="77777777" w:rsidR="00420548" w:rsidRDefault="00420548"/>
    <w:tbl>
      <w:tblPr>
        <w:tblW w:w="14506" w:type="dxa"/>
        <w:jc w:val="center"/>
        <w:tblLook w:val="04A0" w:firstRow="1" w:lastRow="0" w:firstColumn="1" w:lastColumn="0" w:noHBand="0" w:noVBand="1"/>
      </w:tblPr>
      <w:tblGrid>
        <w:gridCol w:w="2208"/>
        <w:gridCol w:w="4365"/>
        <w:gridCol w:w="2003"/>
        <w:gridCol w:w="1745"/>
        <w:gridCol w:w="2131"/>
        <w:gridCol w:w="2054"/>
      </w:tblGrid>
      <w:tr w:rsidR="005F6DF7" w14:paraId="0854504C" w14:textId="77777777" w:rsidTr="00DC675C">
        <w:trPr>
          <w:trHeight w:val="518"/>
          <w:jc w:val="center"/>
        </w:trPr>
        <w:tc>
          <w:tcPr>
            <w:tcW w:w="2208"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CC867B4" w14:textId="5BCB7FE5" w:rsidR="005F6DF7" w:rsidRDefault="005F6DF7" w:rsidP="005F6DF7">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FFFFFF" w:fill="DBE5F1"/>
            <w:vAlign w:val="center"/>
            <w:hideMark/>
          </w:tcPr>
          <w:p w14:paraId="2F3F5F20" w14:textId="0DFF44DB" w:rsidR="005F6DF7" w:rsidRDefault="005F6DF7" w:rsidP="005F6DF7">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FFFFFF" w:fill="DBE5F1"/>
            <w:vAlign w:val="center"/>
            <w:hideMark/>
          </w:tcPr>
          <w:p w14:paraId="2D31167C" w14:textId="6A9FA3D2" w:rsidR="005F6DF7" w:rsidRDefault="005F6DF7" w:rsidP="005F6DF7">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FFFFFF" w:fill="DBE5F1"/>
            <w:vAlign w:val="center"/>
            <w:hideMark/>
          </w:tcPr>
          <w:p w14:paraId="4F384DF1" w14:textId="3F3BFAB1" w:rsidR="005F6DF7" w:rsidRDefault="005F6DF7" w:rsidP="005F6DF7">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FFFFFF" w:fill="DBE5F1"/>
            <w:vAlign w:val="center"/>
            <w:hideMark/>
          </w:tcPr>
          <w:p w14:paraId="3E12E78C" w14:textId="46828725" w:rsidR="005F6DF7" w:rsidRDefault="005F6DF7" w:rsidP="005F6DF7">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FFFFFF" w:fill="DBE5F1"/>
            <w:vAlign w:val="center"/>
            <w:hideMark/>
          </w:tcPr>
          <w:p w14:paraId="7649CD42" w14:textId="1D4D5E74" w:rsidR="005F6DF7" w:rsidRDefault="005F6DF7" w:rsidP="005F6DF7">
            <w:pPr>
              <w:jc w:val="center"/>
              <w:rPr>
                <w:b/>
                <w:bCs/>
                <w:color w:val="000000"/>
                <w:sz w:val="18"/>
                <w:szCs w:val="18"/>
              </w:rPr>
            </w:pPr>
            <w:r>
              <w:rPr>
                <w:b/>
                <w:bCs/>
                <w:color w:val="000000"/>
                <w:sz w:val="18"/>
                <w:szCs w:val="18"/>
              </w:rPr>
              <w:t>Savivaldybės strateginio plėtros plano priemonės kodas</w:t>
            </w:r>
          </w:p>
        </w:tc>
      </w:tr>
      <w:tr w:rsidR="005F6DF7" w14:paraId="1675E5D7" w14:textId="77777777" w:rsidTr="00DC675C">
        <w:trPr>
          <w:trHeight w:val="167"/>
          <w:jc w:val="center"/>
        </w:trPr>
        <w:tc>
          <w:tcPr>
            <w:tcW w:w="2208" w:type="dxa"/>
            <w:tcBorders>
              <w:top w:val="nil"/>
              <w:left w:val="single" w:sz="8" w:space="0" w:color="000000"/>
              <w:bottom w:val="single" w:sz="8" w:space="0" w:color="000000"/>
              <w:right w:val="single" w:sz="8" w:space="0" w:color="000000"/>
            </w:tcBorders>
            <w:shd w:val="clear" w:color="FFFFFF" w:fill="DBE5F1"/>
            <w:vAlign w:val="center"/>
            <w:hideMark/>
          </w:tcPr>
          <w:p w14:paraId="259915B4" w14:textId="30F58FCF" w:rsidR="005F6DF7" w:rsidRDefault="005F6DF7" w:rsidP="005F6DF7">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FFFFFF" w:fill="DBE5F1"/>
            <w:vAlign w:val="center"/>
            <w:hideMark/>
          </w:tcPr>
          <w:p w14:paraId="7CE266AA" w14:textId="689E2522" w:rsidR="005F6DF7" w:rsidRDefault="005F6DF7" w:rsidP="005F6DF7">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FFFFFF" w:fill="DBE5F1"/>
            <w:vAlign w:val="center"/>
            <w:hideMark/>
          </w:tcPr>
          <w:p w14:paraId="14898484" w14:textId="1BE15663" w:rsidR="005F6DF7" w:rsidRDefault="005F6DF7" w:rsidP="005F6DF7">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FFFFFF" w:fill="DBE5F1"/>
            <w:vAlign w:val="center"/>
            <w:hideMark/>
          </w:tcPr>
          <w:p w14:paraId="7AAD800F" w14:textId="785FE35F" w:rsidR="005F6DF7" w:rsidRDefault="005F6DF7" w:rsidP="005F6DF7">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FFFFFF" w:fill="DBE5F1"/>
            <w:vAlign w:val="center"/>
            <w:hideMark/>
          </w:tcPr>
          <w:p w14:paraId="6D16C3EC" w14:textId="26CD2826" w:rsidR="005F6DF7" w:rsidRDefault="005F6DF7" w:rsidP="005F6DF7">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FFFFFF" w:fill="DBE5F1"/>
            <w:vAlign w:val="center"/>
            <w:hideMark/>
          </w:tcPr>
          <w:p w14:paraId="1D6713F8" w14:textId="72608951" w:rsidR="005F6DF7" w:rsidRDefault="005F6DF7" w:rsidP="005F6DF7">
            <w:pPr>
              <w:jc w:val="center"/>
              <w:rPr>
                <w:b/>
                <w:bCs/>
                <w:color w:val="000000"/>
                <w:sz w:val="14"/>
                <w:szCs w:val="14"/>
              </w:rPr>
            </w:pPr>
            <w:r>
              <w:rPr>
                <w:b/>
                <w:bCs/>
                <w:color w:val="000000"/>
                <w:sz w:val="14"/>
                <w:szCs w:val="14"/>
              </w:rPr>
              <w:t>6</w:t>
            </w:r>
          </w:p>
        </w:tc>
      </w:tr>
      <w:tr w:rsidR="005F6DF7" w14:paraId="6372453D"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3FF2D4A" w14:textId="751F0033" w:rsidR="005F6DF7" w:rsidRDefault="005F6DF7" w:rsidP="005F6DF7">
            <w:pPr>
              <w:rPr>
                <w:b/>
                <w:bCs/>
                <w:color w:val="000000"/>
                <w:sz w:val="18"/>
                <w:szCs w:val="18"/>
              </w:rPr>
            </w:pPr>
            <w:r>
              <w:rPr>
                <w:b/>
                <w:bCs/>
                <w:color w:val="000000"/>
                <w:sz w:val="18"/>
                <w:szCs w:val="18"/>
              </w:rPr>
              <w:t>1.1.2. (T)</w:t>
            </w:r>
          </w:p>
        </w:tc>
        <w:tc>
          <w:tcPr>
            <w:tcW w:w="4365" w:type="dxa"/>
            <w:tcBorders>
              <w:top w:val="nil"/>
              <w:left w:val="nil"/>
              <w:bottom w:val="single" w:sz="8" w:space="0" w:color="000000"/>
              <w:right w:val="single" w:sz="8" w:space="0" w:color="000000"/>
            </w:tcBorders>
            <w:vAlign w:val="center"/>
            <w:hideMark/>
          </w:tcPr>
          <w:p w14:paraId="2F7954F6" w14:textId="595A770F" w:rsidR="005F6DF7" w:rsidRDefault="005F6DF7" w:rsidP="005F6DF7">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hideMark/>
          </w:tcPr>
          <w:p w14:paraId="5CBD3C7B" w14:textId="6BC1634C" w:rsidR="005F6DF7" w:rsidRDefault="005F6DF7" w:rsidP="005F6DF7">
            <w:pPr>
              <w:jc w:val="right"/>
              <w:rPr>
                <w:b/>
                <w:bCs/>
                <w:color w:val="000000"/>
                <w:sz w:val="20"/>
                <w:szCs w:val="20"/>
              </w:rPr>
            </w:pPr>
            <w:r>
              <w:rPr>
                <w:b/>
                <w:bCs/>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62C60FBA" w14:textId="4E0F81AC" w:rsidR="005F6DF7" w:rsidRDefault="005F6DF7" w:rsidP="005F6DF7">
            <w:pPr>
              <w:jc w:val="right"/>
              <w:rPr>
                <w:b/>
                <w:bCs/>
                <w:color w:val="000000"/>
                <w:sz w:val="20"/>
                <w:szCs w:val="20"/>
              </w:rPr>
            </w:pPr>
            <w:r>
              <w:rPr>
                <w:b/>
                <w:bCs/>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635632A0" w14:textId="31BD4EA2" w:rsidR="005F6DF7" w:rsidRDefault="005F6DF7" w:rsidP="005F6DF7">
            <w:pPr>
              <w:jc w:val="right"/>
              <w:rPr>
                <w:b/>
                <w:bCs/>
                <w:color w:val="000000"/>
                <w:sz w:val="20"/>
                <w:szCs w:val="20"/>
              </w:rPr>
            </w:pPr>
            <w:r>
              <w:rPr>
                <w:b/>
                <w:bCs/>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7CE11F14" w14:textId="7A23D26C" w:rsidR="005F6DF7" w:rsidRDefault="005F6DF7" w:rsidP="005F6DF7">
            <w:pPr>
              <w:rPr>
                <w:b/>
                <w:bCs/>
                <w:color w:val="000000"/>
                <w:sz w:val="20"/>
                <w:szCs w:val="20"/>
              </w:rPr>
            </w:pPr>
            <w:r>
              <w:rPr>
                <w:b/>
                <w:bCs/>
                <w:color w:val="000000"/>
                <w:sz w:val="20"/>
                <w:szCs w:val="20"/>
              </w:rPr>
              <w:t> </w:t>
            </w:r>
          </w:p>
        </w:tc>
      </w:tr>
      <w:tr w:rsidR="005F6DF7" w14:paraId="1216A78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1D7227B" w14:textId="4DADE886" w:rsidR="005F6DF7" w:rsidRDefault="005F6DF7" w:rsidP="005F6DF7">
            <w:pPr>
              <w:rPr>
                <w:color w:val="000000"/>
                <w:sz w:val="18"/>
                <w:szCs w:val="18"/>
              </w:rPr>
            </w:pPr>
            <w:r>
              <w:rPr>
                <w:color w:val="000000"/>
                <w:sz w:val="18"/>
                <w:szCs w:val="18"/>
              </w:rPr>
              <w:t>1.1.2.7 (TP)</w:t>
            </w:r>
          </w:p>
        </w:tc>
        <w:tc>
          <w:tcPr>
            <w:tcW w:w="4365" w:type="dxa"/>
            <w:tcBorders>
              <w:top w:val="nil"/>
              <w:left w:val="nil"/>
              <w:bottom w:val="single" w:sz="8" w:space="0" w:color="000000"/>
              <w:right w:val="single" w:sz="8" w:space="0" w:color="000000"/>
            </w:tcBorders>
            <w:vAlign w:val="center"/>
            <w:hideMark/>
          </w:tcPr>
          <w:p w14:paraId="2552A30D" w14:textId="534CBD57" w:rsidR="005F6DF7" w:rsidRDefault="005F6DF7" w:rsidP="005F6DF7">
            <w:pPr>
              <w:rPr>
                <w:color w:val="000000"/>
                <w:sz w:val="18"/>
                <w:szCs w:val="18"/>
              </w:rPr>
            </w:pPr>
            <w:r>
              <w:rPr>
                <w:color w:val="000000"/>
                <w:sz w:val="18"/>
                <w:szCs w:val="18"/>
              </w:rPr>
              <w:t>Neveiksnių asmenų būklės peržiūrėjimo užtikrinimas</w:t>
            </w:r>
          </w:p>
        </w:tc>
        <w:tc>
          <w:tcPr>
            <w:tcW w:w="2003" w:type="dxa"/>
            <w:tcBorders>
              <w:top w:val="nil"/>
              <w:left w:val="nil"/>
              <w:bottom w:val="single" w:sz="8" w:space="0" w:color="000000"/>
              <w:right w:val="single" w:sz="8" w:space="0" w:color="000000"/>
            </w:tcBorders>
            <w:vAlign w:val="center"/>
            <w:hideMark/>
          </w:tcPr>
          <w:p w14:paraId="6E45DF72" w14:textId="5F98C536" w:rsidR="005F6DF7" w:rsidRDefault="005F6DF7" w:rsidP="005F6DF7">
            <w:pPr>
              <w:jc w:val="right"/>
              <w:rPr>
                <w:color w:val="000000"/>
                <w:sz w:val="20"/>
                <w:szCs w:val="20"/>
              </w:rPr>
            </w:pPr>
            <w:r>
              <w:rPr>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0999FB53" w14:textId="61E368AA" w:rsidR="005F6DF7" w:rsidRDefault="005F6DF7" w:rsidP="005F6DF7">
            <w:pPr>
              <w:jc w:val="right"/>
              <w:rPr>
                <w:color w:val="000000"/>
                <w:sz w:val="20"/>
                <w:szCs w:val="20"/>
              </w:rPr>
            </w:pPr>
            <w:r>
              <w:rPr>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734B49A2" w14:textId="022C28F0" w:rsidR="005F6DF7" w:rsidRDefault="005F6DF7" w:rsidP="005F6DF7">
            <w:pPr>
              <w:jc w:val="right"/>
              <w:rPr>
                <w:color w:val="000000"/>
                <w:sz w:val="20"/>
                <w:szCs w:val="20"/>
              </w:rPr>
            </w:pPr>
            <w:r>
              <w:rPr>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2A54CBAE" w14:textId="5C90E66E" w:rsidR="005F6DF7" w:rsidRDefault="005F6DF7" w:rsidP="005F6DF7">
            <w:pPr>
              <w:rPr>
                <w:color w:val="000000"/>
                <w:sz w:val="20"/>
                <w:szCs w:val="20"/>
              </w:rPr>
            </w:pPr>
            <w:r>
              <w:rPr>
                <w:color w:val="000000"/>
                <w:sz w:val="20"/>
                <w:szCs w:val="20"/>
              </w:rPr>
              <w:t> </w:t>
            </w:r>
          </w:p>
        </w:tc>
      </w:tr>
      <w:tr w:rsidR="005F6DF7" w14:paraId="58B7C61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A26C828" w14:textId="11C1B89D" w:rsidR="005F6DF7" w:rsidRDefault="005F6DF7" w:rsidP="005F6DF7">
            <w:pPr>
              <w:rPr>
                <w:b/>
                <w:bCs/>
                <w:color w:val="000000"/>
                <w:sz w:val="18"/>
                <w:szCs w:val="18"/>
              </w:rPr>
            </w:pPr>
            <w:r>
              <w:rPr>
                <w:b/>
                <w:bCs/>
                <w:color w:val="000000"/>
                <w:sz w:val="18"/>
                <w:szCs w:val="18"/>
              </w:rPr>
              <w:t>1.3.1. (T)</w:t>
            </w:r>
          </w:p>
        </w:tc>
        <w:tc>
          <w:tcPr>
            <w:tcW w:w="4365" w:type="dxa"/>
            <w:tcBorders>
              <w:top w:val="nil"/>
              <w:left w:val="nil"/>
              <w:bottom w:val="single" w:sz="8" w:space="0" w:color="000000"/>
              <w:right w:val="single" w:sz="8" w:space="0" w:color="000000"/>
            </w:tcBorders>
            <w:vAlign w:val="center"/>
            <w:hideMark/>
          </w:tcPr>
          <w:p w14:paraId="0CD96AA5" w14:textId="154183FD" w:rsidR="005F6DF7" w:rsidRDefault="005F6DF7" w:rsidP="005F6DF7">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hideMark/>
          </w:tcPr>
          <w:p w14:paraId="0BDCF3B1" w14:textId="4E40A59D" w:rsidR="005F6DF7" w:rsidRDefault="005F6DF7" w:rsidP="005F6DF7">
            <w:pPr>
              <w:jc w:val="right"/>
              <w:rPr>
                <w:b/>
                <w:bCs/>
                <w:color w:val="000000"/>
                <w:sz w:val="20"/>
                <w:szCs w:val="20"/>
              </w:rPr>
            </w:pPr>
            <w:r>
              <w:rPr>
                <w:b/>
                <w:bCs/>
                <w:color w:val="000000"/>
                <w:sz w:val="20"/>
                <w:szCs w:val="20"/>
              </w:rPr>
              <w:t>21666,36</w:t>
            </w:r>
          </w:p>
        </w:tc>
        <w:tc>
          <w:tcPr>
            <w:tcW w:w="1745" w:type="dxa"/>
            <w:tcBorders>
              <w:top w:val="nil"/>
              <w:left w:val="nil"/>
              <w:bottom w:val="single" w:sz="8" w:space="0" w:color="000000"/>
              <w:right w:val="single" w:sz="8" w:space="0" w:color="000000"/>
            </w:tcBorders>
            <w:vAlign w:val="center"/>
            <w:hideMark/>
          </w:tcPr>
          <w:p w14:paraId="367D862C" w14:textId="258DB526" w:rsidR="005F6DF7" w:rsidRDefault="005F6DF7" w:rsidP="005F6DF7">
            <w:pPr>
              <w:jc w:val="right"/>
              <w:rPr>
                <w:b/>
                <w:bCs/>
                <w:color w:val="000000"/>
                <w:sz w:val="20"/>
                <w:szCs w:val="20"/>
              </w:rPr>
            </w:pPr>
            <w:r>
              <w:rPr>
                <w:b/>
                <w:bCs/>
                <w:color w:val="000000"/>
                <w:sz w:val="20"/>
                <w:szCs w:val="20"/>
              </w:rPr>
              <w:t>22009,16</w:t>
            </w:r>
          </w:p>
        </w:tc>
        <w:tc>
          <w:tcPr>
            <w:tcW w:w="2131" w:type="dxa"/>
            <w:tcBorders>
              <w:top w:val="nil"/>
              <w:left w:val="nil"/>
              <w:bottom w:val="single" w:sz="8" w:space="0" w:color="000000"/>
              <w:right w:val="single" w:sz="8" w:space="0" w:color="000000"/>
            </w:tcBorders>
            <w:vAlign w:val="center"/>
            <w:hideMark/>
          </w:tcPr>
          <w:p w14:paraId="08911AA8" w14:textId="555CFF26" w:rsidR="005F6DF7" w:rsidRDefault="005F6DF7" w:rsidP="005F6DF7">
            <w:pPr>
              <w:jc w:val="right"/>
              <w:rPr>
                <w:b/>
                <w:bCs/>
                <w:color w:val="000000"/>
                <w:sz w:val="20"/>
                <w:szCs w:val="20"/>
              </w:rPr>
            </w:pPr>
            <w:r>
              <w:rPr>
                <w:b/>
                <w:bCs/>
                <w:color w:val="000000"/>
                <w:sz w:val="20"/>
                <w:szCs w:val="20"/>
              </w:rPr>
              <w:t>22169,46</w:t>
            </w:r>
          </w:p>
        </w:tc>
        <w:tc>
          <w:tcPr>
            <w:tcW w:w="2054" w:type="dxa"/>
            <w:tcBorders>
              <w:top w:val="nil"/>
              <w:left w:val="nil"/>
              <w:bottom w:val="single" w:sz="8" w:space="0" w:color="000000"/>
              <w:right w:val="single" w:sz="8" w:space="0" w:color="000000"/>
            </w:tcBorders>
            <w:vAlign w:val="center"/>
            <w:hideMark/>
          </w:tcPr>
          <w:p w14:paraId="41B85C3F" w14:textId="23E49DEC" w:rsidR="005F6DF7" w:rsidRDefault="005F6DF7" w:rsidP="005F6DF7">
            <w:pPr>
              <w:rPr>
                <w:color w:val="000000"/>
                <w:sz w:val="20"/>
                <w:szCs w:val="20"/>
              </w:rPr>
            </w:pPr>
            <w:r>
              <w:rPr>
                <w:color w:val="000000"/>
                <w:sz w:val="20"/>
                <w:szCs w:val="20"/>
              </w:rPr>
              <w:t> </w:t>
            </w:r>
          </w:p>
        </w:tc>
      </w:tr>
      <w:tr w:rsidR="005F6DF7" w14:paraId="14F5E9C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D3714BC" w14:textId="39734487" w:rsidR="005F6DF7" w:rsidRDefault="005F6DF7" w:rsidP="005F6DF7">
            <w:pPr>
              <w:rPr>
                <w:color w:val="000000"/>
                <w:sz w:val="18"/>
                <w:szCs w:val="18"/>
              </w:rPr>
            </w:pPr>
            <w:r>
              <w:rPr>
                <w:color w:val="000000"/>
                <w:sz w:val="18"/>
                <w:szCs w:val="18"/>
              </w:rPr>
              <w:t>1.3.1.1 (TP)</w:t>
            </w:r>
          </w:p>
        </w:tc>
        <w:tc>
          <w:tcPr>
            <w:tcW w:w="4365" w:type="dxa"/>
            <w:tcBorders>
              <w:top w:val="nil"/>
              <w:left w:val="nil"/>
              <w:bottom w:val="single" w:sz="8" w:space="0" w:color="000000"/>
              <w:right w:val="single" w:sz="8" w:space="0" w:color="000000"/>
            </w:tcBorders>
            <w:vAlign w:val="center"/>
            <w:hideMark/>
          </w:tcPr>
          <w:p w14:paraId="6523227F" w14:textId="50581257" w:rsidR="005F6DF7" w:rsidRDefault="005F6DF7" w:rsidP="005F6DF7">
            <w:pPr>
              <w:rPr>
                <w:color w:val="000000"/>
                <w:sz w:val="18"/>
                <w:szCs w:val="18"/>
              </w:rPr>
            </w:pPr>
            <w:r>
              <w:rPr>
                <w:color w:val="000000"/>
                <w:sz w:val="18"/>
                <w:szCs w:val="18"/>
              </w:rPr>
              <w:t xml:space="preserve">Aplinkos pritaikymas asmenims su negalia </w:t>
            </w:r>
          </w:p>
        </w:tc>
        <w:tc>
          <w:tcPr>
            <w:tcW w:w="2003" w:type="dxa"/>
            <w:tcBorders>
              <w:top w:val="nil"/>
              <w:left w:val="nil"/>
              <w:bottom w:val="single" w:sz="8" w:space="0" w:color="000000"/>
              <w:right w:val="single" w:sz="8" w:space="0" w:color="000000"/>
            </w:tcBorders>
            <w:vAlign w:val="center"/>
            <w:hideMark/>
          </w:tcPr>
          <w:p w14:paraId="0FEF56CE" w14:textId="5664E088" w:rsidR="005F6DF7" w:rsidRDefault="005F6DF7" w:rsidP="005F6DF7">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hideMark/>
          </w:tcPr>
          <w:p w14:paraId="6BE1C931" w14:textId="5236E04D" w:rsidR="005F6DF7" w:rsidRDefault="005F6DF7" w:rsidP="005F6DF7">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hideMark/>
          </w:tcPr>
          <w:p w14:paraId="4FF04B05" w14:textId="4388C4B7" w:rsidR="005F6DF7" w:rsidRDefault="005F6DF7" w:rsidP="005F6DF7">
            <w:pPr>
              <w:jc w:val="right"/>
              <w:rPr>
                <w:color w:val="000000"/>
                <w:sz w:val="20"/>
                <w:szCs w:val="20"/>
              </w:rPr>
            </w:pPr>
            <w:r>
              <w:rPr>
                <w:color w:val="000000"/>
                <w:sz w:val="20"/>
                <w:szCs w:val="20"/>
              </w:rPr>
              <w:t>111,00</w:t>
            </w:r>
          </w:p>
        </w:tc>
        <w:tc>
          <w:tcPr>
            <w:tcW w:w="2054" w:type="dxa"/>
            <w:tcBorders>
              <w:top w:val="nil"/>
              <w:left w:val="nil"/>
              <w:bottom w:val="single" w:sz="8" w:space="0" w:color="000000"/>
              <w:right w:val="single" w:sz="8" w:space="0" w:color="000000"/>
            </w:tcBorders>
            <w:vAlign w:val="center"/>
            <w:hideMark/>
          </w:tcPr>
          <w:p w14:paraId="507AE026" w14:textId="2EC426FF" w:rsidR="005F6DF7" w:rsidRDefault="005F6DF7" w:rsidP="005F6DF7">
            <w:pPr>
              <w:rPr>
                <w:color w:val="000000"/>
                <w:sz w:val="20"/>
                <w:szCs w:val="20"/>
              </w:rPr>
            </w:pPr>
            <w:r>
              <w:rPr>
                <w:color w:val="000000"/>
                <w:sz w:val="20"/>
                <w:szCs w:val="20"/>
              </w:rPr>
              <w:t> </w:t>
            </w:r>
          </w:p>
        </w:tc>
      </w:tr>
      <w:tr w:rsidR="005F6DF7" w14:paraId="62845613"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9160DD9" w14:textId="70E85956" w:rsidR="005F6DF7" w:rsidRDefault="005F6DF7" w:rsidP="005F6DF7">
            <w:pPr>
              <w:rPr>
                <w:color w:val="000000"/>
                <w:sz w:val="18"/>
                <w:szCs w:val="18"/>
              </w:rPr>
            </w:pPr>
            <w:r>
              <w:rPr>
                <w:color w:val="000000"/>
                <w:sz w:val="18"/>
                <w:szCs w:val="18"/>
              </w:rPr>
              <w:t>1.3.1.14 (TP)</w:t>
            </w:r>
          </w:p>
        </w:tc>
        <w:tc>
          <w:tcPr>
            <w:tcW w:w="4365" w:type="dxa"/>
            <w:tcBorders>
              <w:top w:val="nil"/>
              <w:left w:val="nil"/>
              <w:bottom w:val="single" w:sz="8" w:space="0" w:color="000000"/>
              <w:right w:val="single" w:sz="8" w:space="0" w:color="000000"/>
            </w:tcBorders>
            <w:vAlign w:val="center"/>
            <w:hideMark/>
          </w:tcPr>
          <w:p w14:paraId="1E1E0B29" w14:textId="62997C50" w:rsidR="005F6DF7" w:rsidRDefault="005F6DF7" w:rsidP="005F6DF7">
            <w:pPr>
              <w:rPr>
                <w:color w:val="000000"/>
                <w:sz w:val="18"/>
                <w:szCs w:val="18"/>
              </w:rPr>
            </w:pPr>
            <w:r>
              <w:rPr>
                <w:color w:val="000000"/>
                <w:sz w:val="18"/>
                <w:szCs w:val="18"/>
              </w:rPr>
              <w:t xml:space="preserve">Paramos visuomeninei teikimas </w:t>
            </w:r>
          </w:p>
        </w:tc>
        <w:tc>
          <w:tcPr>
            <w:tcW w:w="2003" w:type="dxa"/>
            <w:tcBorders>
              <w:top w:val="nil"/>
              <w:left w:val="nil"/>
              <w:bottom w:val="single" w:sz="8" w:space="0" w:color="000000"/>
              <w:right w:val="single" w:sz="8" w:space="0" w:color="000000"/>
            </w:tcBorders>
            <w:vAlign w:val="center"/>
            <w:hideMark/>
          </w:tcPr>
          <w:p w14:paraId="019EE8C2" w14:textId="66AAB42D" w:rsidR="005F6DF7" w:rsidRDefault="005F6DF7" w:rsidP="005F6DF7">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hideMark/>
          </w:tcPr>
          <w:p w14:paraId="48540B2E" w14:textId="4C4285DB" w:rsidR="005F6DF7" w:rsidRDefault="005F6DF7" w:rsidP="005F6DF7">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hideMark/>
          </w:tcPr>
          <w:p w14:paraId="5B3DC019" w14:textId="77E59938" w:rsidR="005F6DF7" w:rsidRDefault="005F6DF7" w:rsidP="005F6DF7">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hideMark/>
          </w:tcPr>
          <w:p w14:paraId="6AFF62F6" w14:textId="673C0CBF" w:rsidR="005F6DF7" w:rsidRDefault="005F6DF7" w:rsidP="005F6DF7">
            <w:pPr>
              <w:rPr>
                <w:color w:val="000000"/>
                <w:sz w:val="20"/>
                <w:szCs w:val="20"/>
              </w:rPr>
            </w:pPr>
            <w:r>
              <w:rPr>
                <w:color w:val="000000"/>
                <w:sz w:val="20"/>
                <w:szCs w:val="20"/>
              </w:rPr>
              <w:t> </w:t>
            </w:r>
          </w:p>
        </w:tc>
      </w:tr>
      <w:tr w:rsidR="005F6DF7" w14:paraId="6DA169F5" w14:textId="77777777" w:rsidTr="00DC675C">
        <w:trPr>
          <w:trHeight w:val="303"/>
          <w:jc w:val="center"/>
        </w:trPr>
        <w:tc>
          <w:tcPr>
            <w:tcW w:w="2208" w:type="dxa"/>
            <w:tcBorders>
              <w:top w:val="nil"/>
              <w:left w:val="single" w:sz="8" w:space="0" w:color="000000"/>
              <w:bottom w:val="single" w:sz="4" w:space="0" w:color="auto"/>
              <w:right w:val="single" w:sz="8" w:space="0" w:color="000000"/>
            </w:tcBorders>
            <w:vAlign w:val="center"/>
            <w:hideMark/>
          </w:tcPr>
          <w:p w14:paraId="09E70786" w14:textId="78D2FB97" w:rsidR="005F6DF7" w:rsidRDefault="005F6DF7" w:rsidP="005F6DF7">
            <w:pPr>
              <w:rPr>
                <w:color w:val="000000"/>
                <w:sz w:val="18"/>
                <w:szCs w:val="18"/>
              </w:rPr>
            </w:pPr>
            <w:r>
              <w:rPr>
                <w:color w:val="000000"/>
                <w:sz w:val="18"/>
                <w:szCs w:val="18"/>
              </w:rPr>
              <w:t>1.3.1.15 (TP)</w:t>
            </w:r>
          </w:p>
        </w:tc>
        <w:tc>
          <w:tcPr>
            <w:tcW w:w="4365" w:type="dxa"/>
            <w:tcBorders>
              <w:top w:val="nil"/>
              <w:left w:val="nil"/>
              <w:bottom w:val="single" w:sz="4" w:space="0" w:color="auto"/>
              <w:right w:val="single" w:sz="8" w:space="0" w:color="000000"/>
            </w:tcBorders>
            <w:vAlign w:val="center"/>
            <w:hideMark/>
          </w:tcPr>
          <w:p w14:paraId="7F185360" w14:textId="28217282" w:rsidR="005F6DF7" w:rsidRDefault="005F6DF7" w:rsidP="005F6DF7">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auto"/>
              <w:right w:val="single" w:sz="8" w:space="0" w:color="000000"/>
            </w:tcBorders>
            <w:vAlign w:val="center"/>
            <w:hideMark/>
          </w:tcPr>
          <w:p w14:paraId="634396D0" w14:textId="02FB6ACF" w:rsidR="005F6DF7" w:rsidRDefault="005F6DF7" w:rsidP="005F6DF7">
            <w:pPr>
              <w:jc w:val="right"/>
              <w:rPr>
                <w:color w:val="000000"/>
                <w:sz w:val="20"/>
                <w:szCs w:val="20"/>
              </w:rPr>
            </w:pPr>
            <w:r>
              <w:rPr>
                <w:color w:val="000000"/>
                <w:sz w:val="20"/>
                <w:szCs w:val="20"/>
              </w:rPr>
              <w:t>15,00</w:t>
            </w:r>
          </w:p>
        </w:tc>
        <w:tc>
          <w:tcPr>
            <w:tcW w:w="1745" w:type="dxa"/>
            <w:tcBorders>
              <w:top w:val="nil"/>
              <w:left w:val="nil"/>
              <w:bottom w:val="single" w:sz="4" w:space="0" w:color="auto"/>
              <w:right w:val="single" w:sz="8" w:space="0" w:color="000000"/>
            </w:tcBorders>
            <w:vAlign w:val="center"/>
            <w:hideMark/>
          </w:tcPr>
          <w:p w14:paraId="32FD9D07" w14:textId="037F1F53" w:rsidR="005F6DF7" w:rsidRDefault="005F6DF7" w:rsidP="005F6DF7">
            <w:pPr>
              <w:jc w:val="right"/>
              <w:rPr>
                <w:color w:val="000000"/>
                <w:sz w:val="20"/>
                <w:szCs w:val="20"/>
              </w:rPr>
            </w:pPr>
            <w:r>
              <w:rPr>
                <w:color w:val="000000"/>
                <w:sz w:val="20"/>
                <w:szCs w:val="20"/>
              </w:rPr>
              <w:t>15,00</w:t>
            </w:r>
          </w:p>
        </w:tc>
        <w:tc>
          <w:tcPr>
            <w:tcW w:w="2131" w:type="dxa"/>
            <w:tcBorders>
              <w:top w:val="nil"/>
              <w:left w:val="nil"/>
              <w:bottom w:val="single" w:sz="4" w:space="0" w:color="auto"/>
              <w:right w:val="single" w:sz="8" w:space="0" w:color="000000"/>
            </w:tcBorders>
            <w:vAlign w:val="center"/>
            <w:hideMark/>
          </w:tcPr>
          <w:p w14:paraId="467DEBDC" w14:textId="69E57E40" w:rsidR="005F6DF7" w:rsidRDefault="005F6DF7" w:rsidP="005F6DF7">
            <w:pPr>
              <w:jc w:val="right"/>
              <w:rPr>
                <w:color w:val="000000"/>
                <w:sz w:val="20"/>
                <w:szCs w:val="20"/>
              </w:rPr>
            </w:pPr>
            <w:r>
              <w:rPr>
                <w:color w:val="000000"/>
                <w:sz w:val="20"/>
                <w:szCs w:val="20"/>
              </w:rPr>
              <w:t>15,00</w:t>
            </w:r>
          </w:p>
        </w:tc>
        <w:tc>
          <w:tcPr>
            <w:tcW w:w="2054" w:type="dxa"/>
            <w:tcBorders>
              <w:top w:val="nil"/>
              <w:left w:val="nil"/>
              <w:bottom w:val="single" w:sz="4" w:space="0" w:color="auto"/>
              <w:right w:val="single" w:sz="8" w:space="0" w:color="000000"/>
            </w:tcBorders>
            <w:vAlign w:val="center"/>
            <w:hideMark/>
          </w:tcPr>
          <w:p w14:paraId="67CE3A5A" w14:textId="5F273D03" w:rsidR="005F6DF7" w:rsidRDefault="005F6DF7" w:rsidP="005F6DF7">
            <w:pPr>
              <w:rPr>
                <w:color w:val="000000"/>
                <w:sz w:val="20"/>
                <w:szCs w:val="20"/>
              </w:rPr>
            </w:pPr>
            <w:r>
              <w:rPr>
                <w:color w:val="000000"/>
                <w:sz w:val="20"/>
                <w:szCs w:val="20"/>
              </w:rPr>
              <w:t> </w:t>
            </w:r>
          </w:p>
        </w:tc>
      </w:tr>
      <w:tr w:rsidR="005F6DF7" w14:paraId="37802017" w14:textId="77777777" w:rsidTr="00DC675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646ABEFB" w14:textId="1D60AC61" w:rsidR="005F6DF7" w:rsidRDefault="005F6DF7" w:rsidP="005F6DF7">
            <w:pPr>
              <w:rPr>
                <w:color w:val="000000"/>
                <w:sz w:val="18"/>
                <w:szCs w:val="18"/>
              </w:rPr>
            </w:pPr>
            <w:r>
              <w:rPr>
                <w:color w:val="000000"/>
                <w:sz w:val="18"/>
                <w:szCs w:val="18"/>
              </w:rPr>
              <w:t>1.3.1.17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6E2DA16F" w14:textId="45AC7590" w:rsidR="005F6DF7" w:rsidRDefault="005F6DF7" w:rsidP="005F6DF7">
            <w:pPr>
              <w:rPr>
                <w:color w:val="000000"/>
                <w:sz w:val="18"/>
                <w:szCs w:val="18"/>
              </w:rPr>
            </w:pPr>
            <w:r>
              <w:rPr>
                <w:color w:val="000000"/>
                <w:sz w:val="18"/>
                <w:szCs w:val="18"/>
              </w:rPr>
              <w:t xml:space="preserve">Parama mirties atveju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9721FF" w14:textId="6438C245" w:rsidR="005F6DF7" w:rsidRDefault="005F6DF7" w:rsidP="005F6DF7">
            <w:pPr>
              <w:jc w:val="right"/>
              <w:rPr>
                <w:color w:val="000000"/>
                <w:sz w:val="20"/>
                <w:szCs w:val="20"/>
              </w:rPr>
            </w:pPr>
            <w:r>
              <w:rPr>
                <w:color w:val="000000"/>
                <w:sz w:val="20"/>
                <w:szCs w:val="20"/>
              </w:rPr>
              <w:t>315,90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C002B73" w14:textId="3C6636D9" w:rsidR="005F6DF7" w:rsidRDefault="005F6DF7" w:rsidP="005F6DF7">
            <w:pPr>
              <w:jc w:val="right"/>
              <w:rPr>
                <w:color w:val="000000"/>
                <w:sz w:val="20"/>
                <w:szCs w:val="20"/>
              </w:rPr>
            </w:pPr>
            <w:r>
              <w:rPr>
                <w:color w:val="000000"/>
                <w:sz w:val="20"/>
                <w:szCs w:val="20"/>
              </w:rPr>
              <w:t>315,90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D8F9F44" w14:textId="5FC8C5C8" w:rsidR="005F6DF7" w:rsidRDefault="005F6DF7" w:rsidP="005F6DF7">
            <w:pPr>
              <w:jc w:val="right"/>
              <w:rPr>
                <w:color w:val="000000"/>
                <w:sz w:val="20"/>
                <w:szCs w:val="20"/>
              </w:rPr>
            </w:pPr>
            <w:r>
              <w:rPr>
                <w:color w:val="000000"/>
                <w:sz w:val="20"/>
                <w:szCs w:val="20"/>
              </w:rPr>
              <w:t>315,90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9DDA7EE" w14:textId="3D75163E" w:rsidR="005F6DF7" w:rsidRDefault="005F6DF7" w:rsidP="005F6DF7">
            <w:pPr>
              <w:rPr>
                <w:color w:val="000000"/>
                <w:sz w:val="20"/>
                <w:szCs w:val="20"/>
              </w:rPr>
            </w:pPr>
            <w:r>
              <w:rPr>
                <w:color w:val="000000"/>
                <w:sz w:val="20"/>
                <w:szCs w:val="20"/>
              </w:rPr>
              <w:t> </w:t>
            </w:r>
          </w:p>
        </w:tc>
      </w:tr>
      <w:tr w:rsidR="005F6DF7" w14:paraId="6C1EB254" w14:textId="77777777" w:rsidTr="00DC675C">
        <w:trPr>
          <w:trHeight w:val="303"/>
          <w:jc w:val="center"/>
        </w:trPr>
        <w:tc>
          <w:tcPr>
            <w:tcW w:w="2208" w:type="dxa"/>
            <w:tcBorders>
              <w:top w:val="single" w:sz="4" w:space="0" w:color="auto"/>
              <w:left w:val="single" w:sz="8" w:space="0" w:color="000000"/>
              <w:bottom w:val="single" w:sz="4" w:space="0" w:color="auto"/>
              <w:right w:val="single" w:sz="8" w:space="0" w:color="000000"/>
            </w:tcBorders>
            <w:vAlign w:val="center"/>
            <w:hideMark/>
          </w:tcPr>
          <w:p w14:paraId="495BE8E6" w14:textId="54CA3C90" w:rsidR="005F6DF7" w:rsidRDefault="005F6DF7" w:rsidP="005F6DF7">
            <w:pPr>
              <w:rPr>
                <w:color w:val="000000"/>
                <w:sz w:val="18"/>
                <w:szCs w:val="18"/>
              </w:rPr>
            </w:pPr>
            <w:r>
              <w:rPr>
                <w:color w:val="000000"/>
                <w:sz w:val="18"/>
                <w:szCs w:val="18"/>
              </w:rPr>
              <w:t>1.3.1.2 (TP)</w:t>
            </w:r>
          </w:p>
        </w:tc>
        <w:tc>
          <w:tcPr>
            <w:tcW w:w="4365" w:type="dxa"/>
            <w:tcBorders>
              <w:top w:val="single" w:sz="4" w:space="0" w:color="auto"/>
              <w:left w:val="nil"/>
              <w:bottom w:val="single" w:sz="4" w:space="0" w:color="auto"/>
              <w:right w:val="single" w:sz="8" w:space="0" w:color="000000"/>
            </w:tcBorders>
            <w:vAlign w:val="center"/>
            <w:hideMark/>
          </w:tcPr>
          <w:p w14:paraId="66029186" w14:textId="3ACC5B82" w:rsidR="005F6DF7" w:rsidRDefault="005F6DF7" w:rsidP="005F6DF7">
            <w:pPr>
              <w:rPr>
                <w:color w:val="000000"/>
                <w:sz w:val="18"/>
                <w:szCs w:val="18"/>
              </w:rPr>
            </w:pPr>
            <w:r>
              <w:rPr>
                <w:color w:val="000000"/>
                <w:sz w:val="18"/>
                <w:szCs w:val="18"/>
              </w:rPr>
              <w:t>Asmeninės pagalbos teikimo organizavimas</w:t>
            </w:r>
          </w:p>
        </w:tc>
        <w:tc>
          <w:tcPr>
            <w:tcW w:w="2003" w:type="dxa"/>
            <w:tcBorders>
              <w:top w:val="single" w:sz="4" w:space="0" w:color="auto"/>
              <w:left w:val="nil"/>
              <w:bottom w:val="single" w:sz="4" w:space="0" w:color="auto"/>
              <w:right w:val="single" w:sz="8" w:space="0" w:color="000000"/>
            </w:tcBorders>
            <w:vAlign w:val="center"/>
            <w:hideMark/>
          </w:tcPr>
          <w:p w14:paraId="0B95B6F2" w14:textId="31D2290E" w:rsidR="005F6DF7" w:rsidRDefault="005F6DF7" w:rsidP="005F6DF7">
            <w:pPr>
              <w:jc w:val="right"/>
              <w:rPr>
                <w:color w:val="000000"/>
                <w:sz w:val="20"/>
                <w:szCs w:val="20"/>
              </w:rPr>
            </w:pPr>
            <w:r>
              <w:rPr>
                <w:color w:val="000000"/>
                <w:sz w:val="20"/>
                <w:szCs w:val="20"/>
              </w:rPr>
              <w:t>113,40</w:t>
            </w:r>
          </w:p>
        </w:tc>
        <w:tc>
          <w:tcPr>
            <w:tcW w:w="1745" w:type="dxa"/>
            <w:tcBorders>
              <w:top w:val="single" w:sz="4" w:space="0" w:color="auto"/>
              <w:left w:val="nil"/>
              <w:bottom w:val="single" w:sz="4" w:space="0" w:color="auto"/>
              <w:right w:val="single" w:sz="8" w:space="0" w:color="000000"/>
            </w:tcBorders>
            <w:vAlign w:val="center"/>
            <w:hideMark/>
          </w:tcPr>
          <w:p w14:paraId="09981FA9" w14:textId="02FFC5B9" w:rsidR="005F6DF7" w:rsidRDefault="005F6DF7" w:rsidP="005F6DF7">
            <w:pPr>
              <w:jc w:val="right"/>
              <w:rPr>
                <w:color w:val="000000"/>
                <w:sz w:val="20"/>
                <w:szCs w:val="20"/>
              </w:rPr>
            </w:pPr>
            <w:r>
              <w:rPr>
                <w:color w:val="000000"/>
                <w:sz w:val="20"/>
                <w:szCs w:val="20"/>
              </w:rPr>
              <w:t>160,00</w:t>
            </w:r>
          </w:p>
        </w:tc>
        <w:tc>
          <w:tcPr>
            <w:tcW w:w="2131" w:type="dxa"/>
            <w:tcBorders>
              <w:top w:val="single" w:sz="4" w:space="0" w:color="auto"/>
              <w:left w:val="nil"/>
              <w:bottom w:val="single" w:sz="4" w:space="0" w:color="auto"/>
              <w:right w:val="single" w:sz="8" w:space="0" w:color="000000"/>
            </w:tcBorders>
            <w:vAlign w:val="center"/>
            <w:hideMark/>
          </w:tcPr>
          <w:p w14:paraId="2C033D49" w14:textId="255FDA63" w:rsidR="005F6DF7" w:rsidRDefault="005F6DF7" w:rsidP="005F6DF7">
            <w:pPr>
              <w:jc w:val="right"/>
              <w:rPr>
                <w:color w:val="000000"/>
                <w:sz w:val="20"/>
                <w:szCs w:val="20"/>
              </w:rPr>
            </w:pPr>
            <w:r>
              <w:rPr>
                <w:color w:val="000000"/>
                <w:sz w:val="20"/>
                <w:szCs w:val="20"/>
              </w:rPr>
              <w:t>171,00</w:t>
            </w:r>
          </w:p>
        </w:tc>
        <w:tc>
          <w:tcPr>
            <w:tcW w:w="2054" w:type="dxa"/>
            <w:tcBorders>
              <w:top w:val="single" w:sz="4" w:space="0" w:color="auto"/>
              <w:left w:val="nil"/>
              <w:bottom w:val="single" w:sz="4" w:space="0" w:color="auto"/>
              <w:right w:val="single" w:sz="8" w:space="0" w:color="000000"/>
            </w:tcBorders>
            <w:vAlign w:val="center"/>
            <w:hideMark/>
          </w:tcPr>
          <w:p w14:paraId="1352D76A" w14:textId="4D4108DE" w:rsidR="005F6DF7" w:rsidRDefault="005F6DF7" w:rsidP="005F6DF7">
            <w:pPr>
              <w:rPr>
                <w:color w:val="000000"/>
                <w:sz w:val="20"/>
                <w:szCs w:val="20"/>
              </w:rPr>
            </w:pPr>
            <w:r>
              <w:rPr>
                <w:color w:val="000000"/>
                <w:sz w:val="20"/>
                <w:szCs w:val="20"/>
              </w:rPr>
              <w:t> </w:t>
            </w:r>
          </w:p>
        </w:tc>
      </w:tr>
      <w:tr w:rsidR="005F6DF7" w14:paraId="58D055EF" w14:textId="77777777" w:rsidTr="00DC675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70AC42E3" w14:textId="77FDC78D" w:rsidR="005F6DF7" w:rsidRDefault="005F6DF7" w:rsidP="005F6DF7">
            <w:pPr>
              <w:rPr>
                <w:color w:val="000000"/>
                <w:sz w:val="18"/>
                <w:szCs w:val="18"/>
              </w:rPr>
            </w:pPr>
            <w:r>
              <w:rPr>
                <w:color w:val="000000"/>
                <w:sz w:val="18"/>
                <w:szCs w:val="18"/>
              </w:rPr>
              <w:lastRenderedPageBreak/>
              <w:t>1.3.1.20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1B8F00C5" w14:textId="113F52AA" w:rsidR="005F6DF7" w:rsidRDefault="005F6DF7" w:rsidP="005F6DF7">
            <w:pPr>
              <w:rPr>
                <w:color w:val="000000"/>
                <w:sz w:val="18"/>
                <w:szCs w:val="18"/>
              </w:rPr>
            </w:pPr>
            <w:r>
              <w:rPr>
                <w:color w:val="000000"/>
                <w:sz w:val="18"/>
                <w:szCs w:val="18"/>
              </w:rPr>
              <w:t xml:space="preserve">Laikino atokvėpio paslauga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81D343F" w14:textId="1993399A" w:rsidR="005F6DF7" w:rsidRDefault="005F6DF7" w:rsidP="005F6DF7">
            <w:pPr>
              <w:jc w:val="right"/>
              <w:rPr>
                <w:color w:val="000000"/>
                <w:sz w:val="20"/>
                <w:szCs w:val="20"/>
              </w:rPr>
            </w:pPr>
            <w:r>
              <w:rPr>
                <w:color w:val="000000"/>
                <w:sz w:val="20"/>
                <w:szCs w:val="20"/>
              </w:rPr>
              <w:t>46,50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36A34F1" w14:textId="1686480D" w:rsidR="005F6DF7" w:rsidRDefault="005F6DF7" w:rsidP="005F6DF7">
            <w:pPr>
              <w:jc w:val="right"/>
              <w:rPr>
                <w:color w:val="000000"/>
                <w:sz w:val="20"/>
                <w:szCs w:val="20"/>
              </w:rPr>
            </w:pPr>
            <w:r>
              <w:rPr>
                <w:color w:val="000000"/>
                <w:sz w:val="20"/>
                <w:szCs w:val="20"/>
              </w:rPr>
              <w:t>46,50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C7DFC82" w14:textId="28C65380" w:rsidR="005F6DF7" w:rsidRDefault="005F6DF7" w:rsidP="005F6DF7">
            <w:pPr>
              <w:jc w:val="right"/>
              <w:rPr>
                <w:color w:val="000000"/>
                <w:sz w:val="20"/>
                <w:szCs w:val="20"/>
              </w:rPr>
            </w:pPr>
            <w:r>
              <w:rPr>
                <w:color w:val="000000"/>
                <w:sz w:val="20"/>
                <w:szCs w:val="20"/>
              </w:rPr>
              <w:t>46,50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84CE3EA" w14:textId="0FDFF154" w:rsidR="005F6DF7" w:rsidRDefault="005F6DF7" w:rsidP="005F6DF7">
            <w:pPr>
              <w:rPr>
                <w:color w:val="000000"/>
                <w:sz w:val="20"/>
                <w:szCs w:val="20"/>
              </w:rPr>
            </w:pPr>
            <w:r>
              <w:rPr>
                <w:color w:val="000000"/>
                <w:sz w:val="20"/>
                <w:szCs w:val="20"/>
              </w:rPr>
              <w:t> </w:t>
            </w:r>
          </w:p>
        </w:tc>
      </w:tr>
      <w:tr w:rsidR="005F6DF7" w14:paraId="7FFDC46E" w14:textId="77777777" w:rsidTr="00DC675C">
        <w:trPr>
          <w:trHeight w:val="303"/>
          <w:jc w:val="center"/>
        </w:trPr>
        <w:tc>
          <w:tcPr>
            <w:tcW w:w="2208" w:type="dxa"/>
            <w:tcBorders>
              <w:top w:val="single" w:sz="4" w:space="0" w:color="auto"/>
              <w:left w:val="single" w:sz="8" w:space="0" w:color="000000"/>
              <w:bottom w:val="single" w:sz="8" w:space="0" w:color="000000"/>
              <w:right w:val="single" w:sz="8" w:space="0" w:color="000000"/>
            </w:tcBorders>
            <w:vAlign w:val="center"/>
            <w:hideMark/>
          </w:tcPr>
          <w:p w14:paraId="4B7D8811" w14:textId="4F8C3959" w:rsidR="005F6DF7" w:rsidRDefault="005F6DF7" w:rsidP="005F6DF7">
            <w:pPr>
              <w:rPr>
                <w:color w:val="000000"/>
                <w:sz w:val="18"/>
                <w:szCs w:val="18"/>
              </w:rPr>
            </w:pPr>
            <w:r>
              <w:rPr>
                <w:color w:val="000000"/>
                <w:sz w:val="18"/>
                <w:szCs w:val="18"/>
              </w:rPr>
              <w:t>1.3.1.21 (TP)</w:t>
            </w:r>
          </w:p>
        </w:tc>
        <w:tc>
          <w:tcPr>
            <w:tcW w:w="4365" w:type="dxa"/>
            <w:tcBorders>
              <w:top w:val="single" w:sz="4" w:space="0" w:color="auto"/>
              <w:left w:val="nil"/>
              <w:bottom w:val="single" w:sz="8" w:space="0" w:color="000000"/>
              <w:right w:val="single" w:sz="8" w:space="0" w:color="000000"/>
            </w:tcBorders>
            <w:vAlign w:val="center"/>
            <w:hideMark/>
          </w:tcPr>
          <w:p w14:paraId="29D9D0A4" w14:textId="5BD2D8E7" w:rsidR="005F6DF7" w:rsidRDefault="005F6DF7" w:rsidP="005F6DF7">
            <w:pPr>
              <w:rPr>
                <w:color w:val="000000"/>
                <w:sz w:val="18"/>
                <w:szCs w:val="18"/>
              </w:rPr>
            </w:pPr>
            <w:r>
              <w:rPr>
                <w:color w:val="000000"/>
                <w:sz w:val="18"/>
                <w:szCs w:val="18"/>
              </w:rPr>
              <w:t xml:space="preserve">Tikslinių kompensacijų mokėjimo administravimas  </w:t>
            </w:r>
          </w:p>
        </w:tc>
        <w:tc>
          <w:tcPr>
            <w:tcW w:w="2003" w:type="dxa"/>
            <w:tcBorders>
              <w:top w:val="single" w:sz="4" w:space="0" w:color="auto"/>
              <w:left w:val="nil"/>
              <w:bottom w:val="single" w:sz="8" w:space="0" w:color="000000"/>
              <w:right w:val="single" w:sz="8" w:space="0" w:color="000000"/>
            </w:tcBorders>
            <w:vAlign w:val="center"/>
            <w:hideMark/>
          </w:tcPr>
          <w:p w14:paraId="2425DC9A" w14:textId="70CDDA61" w:rsidR="005F6DF7" w:rsidRDefault="005F6DF7" w:rsidP="005F6DF7">
            <w:pPr>
              <w:jc w:val="right"/>
              <w:rPr>
                <w:color w:val="000000"/>
                <w:sz w:val="20"/>
                <w:szCs w:val="20"/>
              </w:rPr>
            </w:pPr>
            <w:r>
              <w:rPr>
                <w:color w:val="000000"/>
                <w:sz w:val="20"/>
                <w:szCs w:val="20"/>
              </w:rPr>
              <w:t>114,00</w:t>
            </w:r>
          </w:p>
        </w:tc>
        <w:tc>
          <w:tcPr>
            <w:tcW w:w="1745" w:type="dxa"/>
            <w:tcBorders>
              <w:top w:val="single" w:sz="4" w:space="0" w:color="auto"/>
              <w:left w:val="nil"/>
              <w:bottom w:val="single" w:sz="8" w:space="0" w:color="000000"/>
              <w:right w:val="single" w:sz="8" w:space="0" w:color="000000"/>
            </w:tcBorders>
            <w:vAlign w:val="center"/>
            <w:hideMark/>
          </w:tcPr>
          <w:p w14:paraId="5B8CBC30" w14:textId="3A26A552" w:rsidR="005F6DF7" w:rsidRDefault="005F6DF7" w:rsidP="005F6DF7">
            <w:pPr>
              <w:jc w:val="right"/>
              <w:rPr>
                <w:color w:val="000000"/>
                <w:sz w:val="20"/>
                <w:szCs w:val="20"/>
              </w:rPr>
            </w:pPr>
            <w:r>
              <w:rPr>
                <w:color w:val="000000"/>
                <w:sz w:val="20"/>
                <w:szCs w:val="20"/>
              </w:rPr>
              <w:t>114,00</w:t>
            </w:r>
          </w:p>
        </w:tc>
        <w:tc>
          <w:tcPr>
            <w:tcW w:w="2131" w:type="dxa"/>
            <w:tcBorders>
              <w:top w:val="single" w:sz="4" w:space="0" w:color="auto"/>
              <w:left w:val="nil"/>
              <w:bottom w:val="single" w:sz="8" w:space="0" w:color="000000"/>
              <w:right w:val="single" w:sz="8" w:space="0" w:color="000000"/>
            </w:tcBorders>
            <w:vAlign w:val="center"/>
            <w:hideMark/>
          </w:tcPr>
          <w:p w14:paraId="411C58C6" w14:textId="7936DAF1" w:rsidR="005F6DF7" w:rsidRDefault="005F6DF7" w:rsidP="005F6DF7">
            <w:pPr>
              <w:jc w:val="right"/>
              <w:rPr>
                <w:color w:val="000000"/>
                <w:sz w:val="20"/>
                <w:szCs w:val="20"/>
              </w:rPr>
            </w:pPr>
            <w:r>
              <w:rPr>
                <w:color w:val="000000"/>
                <w:sz w:val="20"/>
                <w:szCs w:val="20"/>
              </w:rPr>
              <w:t>114,00</w:t>
            </w:r>
          </w:p>
        </w:tc>
        <w:tc>
          <w:tcPr>
            <w:tcW w:w="2054" w:type="dxa"/>
            <w:tcBorders>
              <w:top w:val="single" w:sz="4" w:space="0" w:color="auto"/>
              <w:left w:val="nil"/>
              <w:bottom w:val="single" w:sz="8" w:space="0" w:color="000000"/>
              <w:right w:val="single" w:sz="8" w:space="0" w:color="000000"/>
            </w:tcBorders>
            <w:vAlign w:val="center"/>
            <w:hideMark/>
          </w:tcPr>
          <w:p w14:paraId="77868DE0" w14:textId="171EB331" w:rsidR="005F6DF7" w:rsidRDefault="005F6DF7" w:rsidP="005F6DF7">
            <w:pPr>
              <w:rPr>
                <w:color w:val="000000"/>
                <w:sz w:val="20"/>
                <w:szCs w:val="20"/>
              </w:rPr>
            </w:pPr>
            <w:r>
              <w:rPr>
                <w:color w:val="000000"/>
                <w:sz w:val="20"/>
                <w:szCs w:val="20"/>
              </w:rPr>
              <w:t> </w:t>
            </w:r>
          </w:p>
        </w:tc>
      </w:tr>
      <w:tr w:rsidR="005F6DF7" w14:paraId="61BB16E9"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565AC1E" w14:textId="49DB589C" w:rsidR="005F6DF7" w:rsidRDefault="005F6DF7" w:rsidP="005F6DF7">
            <w:pPr>
              <w:rPr>
                <w:color w:val="000000"/>
                <w:sz w:val="18"/>
                <w:szCs w:val="18"/>
              </w:rPr>
            </w:pPr>
            <w:r>
              <w:rPr>
                <w:color w:val="000000"/>
                <w:sz w:val="18"/>
                <w:szCs w:val="18"/>
              </w:rPr>
              <w:t>1.3.1.22 (TP)</w:t>
            </w:r>
          </w:p>
        </w:tc>
        <w:tc>
          <w:tcPr>
            <w:tcW w:w="4365" w:type="dxa"/>
            <w:tcBorders>
              <w:top w:val="nil"/>
              <w:left w:val="nil"/>
              <w:bottom w:val="single" w:sz="8" w:space="0" w:color="000000"/>
              <w:right w:val="single" w:sz="8" w:space="0" w:color="000000"/>
            </w:tcBorders>
            <w:vAlign w:val="center"/>
            <w:hideMark/>
          </w:tcPr>
          <w:p w14:paraId="6888D3FC" w14:textId="6EC7A9BB" w:rsidR="005F6DF7" w:rsidRDefault="005F6DF7" w:rsidP="005F6DF7">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hideMark/>
          </w:tcPr>
          <w:p w14:paraId="643969A0" w14:textId="0812BEBA" w:rsidR="005F6DF7" w:rsidRDefault="005F6DF7" w:rsidP="005F6DF7">
            <w:pPr>
              <w:jc w:val="right"/>
              <w:rPr>
                <w:color w:val="000000"/>
                <w:sz w:val="20"/>
                <w:szCs w:val="20"/>
              </w:rPr>
            </w:pPr>
            <w:r>
              <w:rPr>
                <w:color w:val="000000"/>
                <w:sz w:val="20"/>
                <w:szCs w:val="20"/>
              </w:rPr>
              <w:t>10327,56</w:t>
            </w:r>
          </w:p>
        </w:tc>
        <w:tc>
          <w:tcPr>
            <w:tcW w:w="1745" w:type="dxa"/>
            <w:tcBorders>
              <w:top w:val="nil"/>
              <w:left w:val="nil"/>
              <w:bottom w:val="single" w:sz="8" w:space="0" w:color="000000"/>
              <w:right w:val="single" w:sz="8" w:space="0" w:color="000000"/>
            </w:tcBorders>
            <w:vAlign w:val="center"/>
            <w:hideMark/>
          </w:tcPr>
          <w:p w14:paraId="0995FB5E" w14:textId="6CBAFD1E" w:rsidR="005F6DF7" w:rsidRDefault="005F6DF7" w:rsidP="005F6DF7">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hideMark/>
          </w:tcPr>
          <w:p w14:paraId="59D8E943" w14:textId="343C2918" w:rsidR="005F6DF7" w:rsidRDefault="005F6DF7" w:rsidP="005F6DF7">
            <w:pPr>
              <w:jc w:val="right"/>
              <w:rPr>
                <w:color w:val="000000"/>
                <w:sz w:val="20"/>
                <w:szCs w:val="20"/>
              </w:rPr>
            </w:pPr>
            <w:r>
              <w:rPr>
                <w:color w:val="000000"/>
                <w:sz w:val="20"/>
                <w:szCs w:val="20"/>
              </w:rPr>
              <w:t>10327,56</w:t>
            </w:r>
          </w:p>
        </w:tc>
        <w:tc>
          <w:tcPr>
            <w:tcW w:w="2054" w:type="dxa"/>
            <w:tcBorders>
              <w:top w:val="nil"/>
              <w:left w:val="nil"/>
              <w:bottom w:val="single" w:sz="8" w:space="0" w:color="000000"/>
              <w:right w:val="single" w:sz="8" w:space="0" w:color="000000"/>
            </w:tcBorders>
            <w:vAlign w:val="center"/>
            <w:hideMark/>
          </w:tcPr>
          <w:p w14:paraId="71799E4E" w14:textId="65637C4D" w:rsidR="005F6DF7" w:rsidRDefault="005F6DF7" w:rsidP="005F6DF7">
            <w:pPr>
              <w:rPr>
                <w:color w:val="000000"/>
                <w:sz w:val="20"/>
                <w:szCs w:val="20"/>
              </w:rPr>
            </w:pPr>
            <w:r>
              <w:rPr>
                <w:color w:val="000000"/>
                <w:sz w:val="20"/>
                <w:szCs w:val="20"/>
              </w:rPr>
              <w:t> </w:t>
            </w:r>
          </w:p>
        </w:tc>
      </w:tr>
      <w:tr w:rsidR="005F6DF7" w14:paraId="708BFD57"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16ADD28" w14:textId="2598ADC3" w:rsidR="005F6DF7" w:rsidRDefault="005F6DF7" w:rsidP="005F6DF7">
            <w:pPr>
              <w:rPr>
                <w:color w:val="000000"/>
                <w:sz w:val="18"/>
                <w:szCs w:val="18"/>
              </w:rPr>
            </w:pPr>
            <w:r>
              <w:rPr>
                <w:color w:val="000000"/>
                <w:sz w:val="18"/>
                <w:szCs w:val="18"/>
              </w:rPr>
              <w:t>1.3.1.23 (TP)</w:t>
            </w:r>
          </w:p>
        </w:tc>
        <w:tc>
          <w:tcPr>
            <w:tcW w:w="4365" w:type="dxa"/>
            <w:tcBorders>
              <w:top w:val="nil"/>
              <w:left w:val="nil"/>
              <w:bottom w:val="single" w:sz="8" w:space="0" w:color="000000"/>
              <w:right w:val="single" w:sz="8" w:space="0" w:color="000000"/>
            </w:tcBorders>
            <w:vAlign w:val="center"/>
            <w:hideMark/>
          </w:tcPr>
          <w:p w14:paraId="5BB332AD" w14:textId="05589F0C" w:rsidR="005F6DF7" w:rsidRDefault="005F6DF7" w:rsidP="005F6DF7">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hideMark/>
          </w:tcPr>
          <w:p w14:paraId="04AC0D50" w14:textId="54A7FB6B" w:rsidR="005F6DF7" w:rsidRDefault="005F6DF7" w:rsidP="005F6DF7">
            <w:pPr>
              <w:jc w:val="right"/>
              <w:rPr>
                <w:color w:val="000000"/>
                <w:sz w:val="20"/>
                <w:szCs w:val="20"/>
              </w:rPr>
            </w:pPr>
            <w:r>
              <w:rPr>
                <w:color w:val="000000"/>
                <w:sz w:val="20"/>
                <w:szCs w:val="20"/>
              </w:rPr>
              <w:t>64,50</w:t>
            </w:r>
          </w:p>
        </w:tc>
        <w:tc>
          <w:tcPr>
            <w:tcW w:w="1745" w:type="dxa"/>
            <w:tcBorders>
              <w:top w:val="nil"/>
              <w:left w:val="nil"/>
              <w:bottom w:val="single" w:sz="8" w:space="0" w:color="000000"/>
              <w:right w:val="single" w:sz="8" w:space="0" w:color="000000"/>
            </w:tcBorders>
            <w:vAlign w:val="center"/>
            <w:hideMark/>
          </w:tcPr>
          <w:p w14:paraId="57877035" w14:textId="7EE10ABC" w:rsidR="005F6DF7" w:rsidRDefault="005F6DF7" w:rsidP="005F6DF7">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hideMark/>
          </w:tcPr>
          <w:p w14:paraId="01E8794C" w14:textId="4E485AE7" w:rsidR="005F6DF7" w:rsidRDefault="005F6DF7" w:rsidP="005F6DF7">
            <w:pPr>
              <w:jc w:val="right"/>
              <w:rPr>
                <w:color w:val="000000"/>
                <w:sz w:val="20"/>
                <w:szCs w:val="20"/>
              </w:rPr>
            </w:pPr>
            <w:r>
              <w:rPr>
                <w:color w:val="000000"/>
                <w:sz w:val="20"/>
                <w:szCs w:val="20"/>
              </w:rPr>
              <w:t>64,50</w:t>
            </w:r>
          </w:p>
        </w:tc>
        <w:tc>
          <w:tcPr>
            <w:tcW w:w="2054" w:type="dxa"/>
            <w:tcBorders>
              <w:top w:val="nil"/>
              <w:left w:val="nil"/>
              <w:bottom w:val="single" w:sz="8" w:space="0" w:color="000000"/>
              <w:right w:val="single" w:sz="8" w:space="0" w:color="000000"/>
            </w:tcBorders>
            <w:vAlign w:val="center"/>
            <w:hideMark/>
          </w:tcPr>
          <w:p w14:paraId="4E821C7E" w14:textId="0E8966B2" w:rsidR="005F6DF7" w:rsidRDefault="005F6DF7" w:rsidP="005F6DF7">
            <w:pPr>
              <w:rPr>
                <w:color w:val="000000"/>
                <w:sz w:val="20"/>
                <w:szCs w:val="20"/>
              </w:rPr>
            </w:pPr>
            <w:r>
              <w:rPr>
                <w:color w:val="000000"/>
                <w:sz w:val="20"/>
                <w:szCs w:val="20"/>
              </w:rPr>
              <w:t> </w:t>
            </w:r>
          </w:p>
        </w:tc>
      </w:tr>
      <w:tr w:rsidR="005F6DF7" w14:paraId="1F6E3650"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582F535" w14:textId="4481903E" w:rsidR="005F6DF7" w:rsidRDefault="005F6DF7" w:rsidP="005F6DF7">
            <w:pPr>
              <w:rPr>
                <w:color w:val="000000"/>
                <w:sz w:val="18"/>
                <w:szCs w:val="18"/>
              </w:rPr>
            </w:pPr>
            <w:r>
              <w:rPr>
                <w:color w:val="000000"/>
                <w:sz w:val="18"/>
                <w:szCs w:val="18"/>
              </w:rPr>
              <w:t>1.3.1.24 (TP)</w:t>
            </w:r>
          </w:p>
        </w:tc>
        <w:tc>
          <w:tcPr>
            <w:tcW w:w="4365" w:type="dxa"/>
            <w:tcBorders>
              <w:top w:val="nil"/>
              <w:left w:val="nil"/>
              <w:bottom w:val="single" w:sz="8" w:space="0" w:color="000000"/>
              <w:right w:val="single" w:sz="8" w:space="0" w:color="000000"/>
            </w:tcBorders>
            <w:vAlign w:val="center"/>
            <w:hideMark/>
          </w:tcPr>
          <w:p w14:paraId="4C05BCCF" w14:textId="1BE40CD5" w:rsidR="005F6DF7" w:rsidRDefault="005F6DF7" w:rsidP="005F6DF7">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hideMark/>
          </w:tcPr>
          <w:p w14:paraId="132920C7" w14:textId="51644DDC" w:rsidR="005F6DF7" w:rsidRDefault="005F6DF7" w:rsidP="005F6DF7">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hideMark/>
          </w:tcPr>
          <w:p w14:paraId="2BDB2206" w14:textId="2EA81570" w:rsidR="005F6DF7" w:rsidRDefault="005F6DF7" w:rsidP="005F6DF7">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hideMark/>
          </w:tcPr>
          <w:p w14:paraId="10B50EB5" w14:textId="3BF7EB6B" w:rsidR="005F6DF7" w:rsidRDefault="005F6DF7" w:rsidP="005F6DF7">
            <w:pPr>
              <w:jc w:val="right"/>
              <w:rPr>
                <w:color w:val="000000"/>
                <w:sz w:val="20"/>
                <w:szCs w:val="20"/>
              </w:rPr>
            </w:pPr>
            <w:r>
              <w:rPr>
                <w:color w:val="000000"/>
                <w:sz w:val="20"/>
                <w:szCs w:val="20"/>
              </w:rPr>
              <w:t>45,00</w:t>
            </w:r>
          </w:p>
        </w:tc>
        <w:tc>
          <w:tcPr>
            <w:tcW w:w="2054" w:type="dxa"/>
            <w:tcBorders>
              <w:top w:val="nil"/>
              <w:left w:val="nil"/>
              <w:bottom w:val="single" w:sz="8" w:space="0" w:color="000000"/>
              <w:right w:val="single" w:sz="8" w:space="0" w:color="000000"/>
            </w:tcBorders>
            <w:vAlign w:val="center"/>
            <w:hideMark/>
          </w:tcPr>
          <w:p w14:paraId="0D01F705" w14:textId="3127E274" w:rsidR="005F6DF7" w:rsidRDefault="005F6DF7" w:rsidP="005F6DF7">
            <w:pPr>
              <w:rPr>
                <w:color w:val="000000"/>
                <w:sz w:val="20"/>
                <w:szCs w:val="20"/>
              </w:rPr>
            </w:pPr>
            <w:r>
              <w:rPr>
                <w:color w:val="000000"/>
                <w:sz w:val="20"/>
                <w:szCs w:val="20"/>
              </w:rPr>
              <w:t> </w:t>
            </w:r>
          </w:p>
        </w:tc>
      </w:tr>
      <w:tr w:rsidR="005F6DF7" w14:paraId="799CB588"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2265714" w14:textId="17D5A9FB" w:rsidR="005F6DF7" w:rsidRDefault="005F6DF7" w:rsidP="005F6DF7">
            <w:pPr>
              <w:rPr>
                <w:color w:val="000000"/>
                <w:sz w:val="18"/>
                <w:szCs w:val="18"/>
              </w:rPr>
            </w:pPr>
            <w:r>
              <w:rPr>
                <w:color w:val="000000"/>
                <w:sz w:val="18"/>
                <w:szCs w:val="18"/>
              </w:rPr>
              <w:t>1.3.1.26 (TP)</w:t>
            </w:r>
          </w:p>
        </w:tc>
        <w:tc>
          <w:tcPr>
            <w:tcW w:w="4365" w:type="dxa"/>
            <w:tcBorders>
              <w:top w:val="nil"/>
              <w:left w:val="nil"/>
              <w:bottom w:val="single" w:sz="8" w:space="0" w:color="000000"/>
              <w:right w:val="single" w:sz="8" w:space="0" w:color="000000"/>
            </w:tcBorders>
            <w:vAlign w:val="center"/>
            <w:hideMark/>
          </w:tcPr>
          <w:p w14:paraId="73E7870F" w14:textId="03C7B88C" w:rsidR="005F6DF7" w:rsidRDefault="005F6DF7" w:rsidP="005F6DF7">
            <w:pPr>
              <w:rPr>
                <w:color w:val="000000"/>
                <w:sz w:val="18"/>
                <w:szCs w:val="18"/>
              </w:rPr>
            </w:pPr>
            <w:r>
              <w:rPr>
                <w:color w:val="000000"/>
                <w:sz w:val="18"/>
                <w:szCs w:val="18"/>
              </w:rPr>
              <w:t>Socialinės reabilitacijos asmenims su negalia bendruomenėje teikimas</w:t>
            </w:r>
          </w:p>
        </w:tc>
        <w:tc>
          <w:tcPr>
            <w:tcW w:w="2003" w:type="dxa"/>
            <w:tcBorders>
              <w:top w:val="nil"/>
              <w:left w:val="nil"/>
              <w:bottom w:val="single" w:sz="8" w:space="0" w:color="000000"/>
              <w:right w:val="single" w:sz="8" w:space="0" w:color="000000"/>
            </w:tcBorders>
            <w:vAlign w:val="center"/>
            <w:hideMark/>
          </w:tcPr>
          <w:p w14:paraId="143540C4" w14:textId="29D9D705" w:rsidR="005F6DF7" w:rsidRDefault="005F6DF7" w:rsidP="005F6DF7">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hideMark/>
          </w:tcPr>
          <w:p w14:paraId="5A024B7C" w14:textId="076CDDF0" w:rsidR="005F6DF7" w:rsidRDefault="005F6DF7" w:rsidP="005F6DF7">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hideMark/>
          </w:tcPr>
          <w:p w14:paraId="2516BB4D" w14:textId="4CC68604" w:rsidR="005F6DF7" w:rsidRDefault="005F6DF7" w:rsidP="005F6DF7">
            <w:pPr>
              <w:jc w:val="right"/>
              <w:rPr>
                <w:color w:val="000000"/>
                <w:sz w:val="20"/>
                <w:szCs w:val="20"/>
              </w:rPr>
            </w:pPr>
            <w:r>
              <w:rPr>
                <w:color w:val="000000"/>
                <w:sz w:val="20"/>
                <w:szCs w:val="20"/>
              </w:rPr>
              <w:t>65,00</w:t>
            </w:r>
          </w:p>
        </w:tc>
        <w:tc>
          <w:tcPr>
            <w:tcW w:w="2054" w:type="dxa"/>
            <w:tcBorders>
              <w:top w:val="nil"/>
              <w:left w:val="nil"/>
              <w:bottom w:val="single" w:sz="8" w:space="0" w:color="000000"/>
              <w:right w:val="single" w:sz="8" w:space="0" w:color="000000"/>
            </w:tcBorders>
            <w:vAlign w:val="center"/>
            <w:hideMark/>
          </w:tcPr>
          <w:p w14:paraId="741C37FC" w14:textId="3F02A121" w:rsidR="005F6DF7" w:rsidRDefault="005F6DF7" w:rsidP="005F6DF7">
            <w:pPr>
              <w:rPr>
                <w:color w:val="000000"/>
                <w:sz w:val="20"/>
                <w:szCs w:val="20"/>
              </w:rPr>
            </w:pPr>
            <w:r>
              <w:rPr>
                <w:color w:val="000000"/>
                <w:sz w:val="20"/>
                <w:szCs w:val="20"/>
              </w:rPr>
              <w:t> </w:t>
            </w:r>
          </w:p>
        </w:tc>
      </w:tr>
      <w:tr w:rsidR="005F6DF7" w14:paraId="0A87408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BED0D55" w14:textId="1B73D88E" w:rsidR="005F6DF7" w:rsidRDefault="005F6DF7" w:rsidP="005F6DF7">
            <w:pPr>
              <w:rPr>
                <w:color w:val="000000"/>
                <w:sz w:val="18"/>
                <w:szCs w:val="18"/>
              </w:rPr>
            </w:pPr>
            <w:r>
              <w:rPr>
                <w:color w:val="000000"/>
                <w:sz w:val="18"/>
                <w:szCs w:val="18"/>
              </w:rPr>
              <w:t>1.3.1.29 (TP)</w:t>
            </w:r>
          </w:p>
        </w:tc>
        <w:tc>
          <w:tcPr>
            <w:tcW w:w="4365" w:type="dxa"/>
            <w:tcBorders>
              <w:top w:val="nil"/>
              <w:left w:val="nil"/>
              <w:bottom w:val="single" w:sz="8" w:space="0" w:color="000000"/>
              <w:right w:val="single" w:sz="8" w:space="0" w:color="000000"/>
            </w:tcBorders>
            <w:vAlign w:val="center"/>
            <w:hideMark/>
          </w:tcPr>
          <w:p w14:paraId="20253126" w14:textId="40CD9F30" w:rsidR="005F6DF7" w:rsidRDefault="005F6DF7" w:rsidP="005F6DF7">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hideMark/>
          </w:tcPr>
          <w:p w14:paraId="4DDB4C48" w14:textId="3BCACBFC" w:rsidR="005F6DF7" w:rsidRDefault="005F6DF7" w:rsidP="005F6DF7">
            <w:pPr>
              <w:jc w:val="right"/>
              <w:rPr>
                <w:color w:val="000000"/>
                <w:sz w:val="20"/>
                <w:szCs w:val="20"/>
              </w:rPr>
            </w:pPr>
            <w:r>
              <w:rPr>
                <w:color w:val="000000"/>
                <w:sz w:val="20"/>
                <w:szCs w:val="20"/>
              </w:rPr>
              <w:t>1100,00</w:t>
            </w:r>
          </w:p>
        </w:tc>
        <w:tc>
          <w:tcPr>
            <w:tcW w:w="1745" w:type="dxa"/>
            <w:tcBorders>
              <w:top w:val="nil"/>
              <w:left w:val="nil"/>
              <w:bottom w:val="single" w:sz="8" w:space="0" w:color="000000"/>
              <w:right w:val="single" w:sz="8" w:space="0" w:color="000000"/>
            </w:tcBorders>
            <w:vAlign w:val="center"/>
            <w:hideMark/>
          </w:tcPr>
          <w:p w14:paraId="710A38F3" w14:textId="1B8C7A2E" w:rsidR="005F6DF7" w:rsidRDefault="005F6DF7" w:rsidP="005F6DF7">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3037B777" w14:textId="3720051C" w:rsidR="005F6DF7" w:rsidRDefault="005F6DF7" w:rsidP="005F6DF7">
            <w:pPr>
              <w:jc w:val="right"/>
              <w:rPr>
                <w:color w:val="000000"/>
                <w:sz w:val="20"/>
                <w:szCs w:val="20"/>
              </w:rPr>
            </w:pPr>
            <w:r>
              <w:rPr>
                <w:color w:val="000000"/>
                <w:sz w:val="20"/>
                <w:szCs w:val="20"/>
              </w:rPr>
              <w:t>1300,00</w:t>
            </w:r>
          </w:p>
        </w:tc>
        <w:tc>
          <w:tcPr>
            <w:tcW w:w="2054" w:type="dxa"/>
            <w:tcBorders>
              <w:top w:val="nil"/>
              <w:left w:val="nil"/>
              <w:bottom w:val="single" w:sz="8" w:space="0" w:color="000000"/>
              <w:right w:val="single" w:sz="8" w:space="0" w:color="000000"/>
            </w:tcBorders>
            <w:vAlign w:val="center"/>
            <w:hideMark/>
          </w:tcPr>
          <w:p w14:paraId="64862D5D" w14:textId="1ED00E48" w:rsidR="005F6DF7" w:rsidRDefault="005F6DF7" w:rsidP="005F6DF7">
            <w:pPr>
              <w:rPr>
                <w:color w:val="000000"/>
                <w:sz w:val="20"/>
                <w:szCs w:val="20"/>
              </w:rPr>
            </w:pPr>
            <w:r>
              <w:rPr>
                <w:color w:val="000000"/>
                <w:sz w:val="20"/>
                <w:szCs w:val="20"/>
              </w:rPr>
              <w:t> </w:t>
            </w:r>
          </w:p>
        </w:tc>
      </w:tr>
      <w:tr w:rsidR="005F6DF7" w14:paraId="4CA81719"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1C31233" w14:textId="2F53A3D9" w:rsidR="005F6DF7" w:rsidRDefault="005F6DF7" w:rsidP="005F6DF7">
            <w:pPr>
              <w:rPr>
                <w:color w:val="000000"/>
                <w:sz w:val="18"/>
                <w:szCs w:val="18"/>
              </w:rPr>
            </w:pPr>
            <w:r>
              <w:rPr>
                <w:color w:val="000000"/>
                <w:sz w:val="18"/>
                <w:szCs w:val="18"/>
              </w:rPr>
              <w:t>1.3.1.3 (TP)</w:t>
            </w:r>
          </w:p>
        </w:tc>
        <w:tc>
          <w:tcPr>
            <w:tcW w:w="4365" w:type="dxa"/>
            <w:tcBorders>
              <w:top w:val="nil"/>
              <w:left w:val="nil"/>
              <w:bottom w:val="single" w:sz="8" w:space="0" w:color="000000"/>
              <w:right w:val="single" w:sz="8" w:space="0" w:color="000000"/>
            </w:tcBorders>
            <w:vAlign w:val="center"/>
            <w:hideMark/>
          </w:tcPr>
          <w:p w14:paraId="339DE6E0" w14:textId="3B97B928" w:rsidR="005F6DF7" w:rsidRDefault="005F6DF7" w:rsidP="005F6DF7">
            <w:pPr>
              <w:rPr>
                <w:color w:val="000000"/>
                <w:sz w:val="18"/>
                <w:szCs w:val="18"/>
              </w:rPr>
            </w:pPr>
            <w:r>
              <w:rPr>
                <w:color w:val="000000"/>
                <w:sz w:val="18"/>
                <w:szCs w:val="18"/>
              </w:rPr>
              <w:t xml:space="preserve">Materialinio nepritekliaus mažinimo programos administravimas </w:t>
            </w:r>
          </w:p>
        </w:tc>
        <w:tc>
          <w:tcPr>
            <w:tcW w:w="2003" w:type="dxa"/>
            <w:tcBorders>
              <w:top w:val="nil"/>
              <w:left w:val="nil"/>
              <w:bottom w:val="single" w:sz="8" w:space="0" w:color="000000"/>
              <w:right w:val="single" w:sz="8" w:space="0" w:color="000000"/>
            </w:tcBorders>
            <w:vAlign w:val="center"/>
            <w:hideMark/>
          </w:tcPr>
          <w:p w14:paraId="4BAEE9A2" w14:textId="11A787F6" w:rsidR="005F6DF7" w:rsidRDefault="005F6DF7" w:rsidP="005F6DF7">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hideMark/>
          </w:tcPr>
          <w:p w14:paraId="1045B68F" w14:textId="1F65D53E" w:rsidR="005F6DF7" w:rsidRDefault="005F6DF7" w:rsidP="005F6DF7">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hideMark/>
          </w:tcPr>
          <w:p w14:paraId="5D794318" w14:textId="77018883" w:rsidR="005F6DF7" w:rsidRDefault="005F6DF7" w:rsidP="005F6DF7">
            <w:pPr>
              <w:jc w:val="right"/>
              <w:rPr>
                <w:color w:val="000000"/>
                <w:sz w:val="20"/>
                <w:szCs w:val="20"/>
              </w:rPr>
            </w:pPr>
            <w:r>
              <w:rPr>
                <w:color w:val="000000"/>
                <w:sz w:val="20"/>
                <w:szCs w:val="20"/>
              </w:rPr>
              <w:t>16,00</w:t>
            </w:r>
          </w:p>
        </w:tc>
        <w:tc>
          <w:tcPr>
            <w:tcW w:w="2054" w:type="dxa"/>
            <w:tcBorders>
              <w:top w:val="nil"/>
              <w:left w:val="nil"/>
              <w:bottom w:val="single" w:sz="8" w:space="0" w:color="000000"/>
              <w:right w:val="single" w:sz="8" w:space="0" w:color="000000"/>
            </w:tcBorders>
            <w:vAlign w:val="center"/>
            <w:hideMark/>
          </w:tcPr>
          <w:p w14:paraId="100FE3F0" w14:textId="56E689BC" w:rsidR="005F6DF7" w:rsidRDefault="005F6DF7" w:rsidP="005F6DF7">
            <w:pPr>
              <w:rPr>
                <w:color w:val="000000"/>
                <w:sz w:val="20"/>
                <w:szCs w:val="20"/>
              </w:rPr>
            </w:pPr>
            <w:r>
              <w:rPr>
                <w:color w:val="000000"/>
                <w:sz w:val="20"/>
                <w:szCs w:val="20"/>
              </w:rPr>
              <w:t> </w:t>
            </w:r>
          </w:p>
        </w:tc>
      </w:tr>
      <w:tr w:rsidR="005F6DF7" w14:paraId="3D7C2832"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78AFAAA" w14:textId="3614E31A" w:rsidR="005F6DF7" w:rsidRDefault="005F6DF7" w:rsidP="005F6DF7">
            <w:pPr>
              <w:rPr>
                <w:color w:val="000000"/>
                <w:sz w:val="18"/>
                <w:szCs w:val="18"/>
              </w:rPr>
            </w:pPr>
            <w:r>
              <w:rPr>
                <w:color w:val="000000"/>
                <w:sz w:val="18"/>
                <w:szCs w:val="18"/>
              </w:rPr>
              <w:t>1.3.1.31 (TP)</w:t>
            </w:r>
          </w:p>
        </w:tc>
        <w:tc>
          <w:tcPr>
            <w:tcW w:w="4365" w:type="dxa"/>
            <w:tcBorders>
              <w:top w:val="nil"/>
              <w:left w:val="nil"/>
              <w:bottom w:val="single" w:sz="8" w:space="0" w:color="000000"/>
              <w:right w:val="single" w:sz="8" w:space="0" w:color="000000"/>
            </w:tcBorders>
            <w:vAlign w:val="center"/>
            <w:hideMark/>
          </w:tcPr>
          <w:p w14:paraId="59BF2AC4" w14:textId="2A454E8C" w:rsidR="005F6DF7" w:rsidRDefault="005F6DF7" w:rsidP="005F6DF7">
            <w:pPr>
              <w:rPr>
                <w:color w:val="000000"/>
                <w:sz w:val="18"/>
                <w:szCs w:val="18"/>
              </w:rPr>
            </w:pPr>
            <w:r>
              <w:rPr>
                <w:color w:val="000000"/>
                <w:sz w:val="18"/>
                <w:szCs w:val="18"/>
              </w:rPr>
              <w:t>Išmokų už globojamus šeimose vaikus ir budintiems/nuolatiniams globėjams mokėjimas</w:t>
            </w:r>
          </w:p>
        </w:tc>
        <w:tc>
          <w:tcPr>
            <w:tcW w:w="2003" w:type="dxa"/>
            <w:tcBorders>
              <w:top w:val="nil"/>
              <w:left w:val="nil"/>
              <w:bottom w:val="single" w:sz="8" w:space="0" w:color="000000"/>
              <w:right w:val="single" w:sz="8" w:space="0" w:color="000000"/>
            </w:tcBorders>
            <w:vAlign w:val="center"/>
            <w:hideMark/>
          </w:tcPr>
          <w:p w14:paraId="15D88755" w14:textId="08688C86" w:rsidR="005F6DF7" w:rsidRDefault="005F6DF7" w:rsidP="005F6DF7">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hideMark/>
          </w:tcPr>
          <w:p w14:paraId="2ECC9176" w14:textId="1017CFFA" w:rsidR="005F6DF7" w:rsidRDefault="005F6DF7" w:rsidP="005F6DF7">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hideMark/>
          </w:tcPr>
          <w:p w14:paraId="78F51D93" w14:textId="14B62DEF" w:rsidR="005F6DF7" w:rsidRDefault="005F6DF7" w:rsidP="005F6DF7">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hideMark/>
          </w:tcPr>
          <w:p w14:paraId="6E7C9C11" w14:textId="0481656D" w:rsidR="005F6DF7" w:rsidRDefault="005F6DF7" w:rsidP="005F6DF7">
            <w:pPr>
              <w:rPr>
                <w:color w:val="000000"/>
                <w:sz w:val="20"/>
                <w:szCs w:val="20"/>
              </w:rPr>
            </w:pPr>
            <w:r>
              <w:rPr>
                <w:color w:val="000000"/>
                <w:sz w:val="20"/>
                <w:szCs w:val="20"/>
              </w:rPr>
              <w:t> </w:t>
            </w:r>
          </w:p>
        </w:tc>
      </w:tr>
      <w:tr w:rsidR="005F6DF7" w14:paraId="19E19521"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F1ECEEB" w14:textId="2DFED4E4" w:rsidR="005F6DF7" w:rsidRDefault="005F6DF7" w:rsidP="005F6DF7">
            <w:pPr>
              <w:rPr>
                <w:color w:val="000000"/>
                <w:sz w:val="18"/>
                <w:szCs w:val="18"/>
              </w:rPr>
            </w:pPr>
            <w:r>
              <w:rPr>
                <w:color w:val="000000"/>
                <w:sz w:val="18"/>
                <w:szCs w:val="18"/>
              </w:rPr>
              <w:t>1.3.1.32 (TP)</w:t>
            </w:r>
          </w:p>
        </w:tc>
        <w:tc>
          <w:tcPr>
            <w:tcW w:w="4365" w:type="dxa"/>
            <w:tcBorders>
              <w:top w:val="nil"/>
              <w:left w:val="nil"/>
              <w:bottom w:val="single" w:sz="8" w:space="0" w:color="000000"/>
              <w:right w:val="single" w:sz="8" w:space="0" w:color="000000"/>
            </w:tcBorders>
            <w:vAlign w:val="center"/>
            <w:hideMark/>
          </w:tcPr>
          <w:p w14:paraId="3BF4F586" w14:textId="5CBF8F97" w:rsidR="005F6DF7" w:rsidRDefault="005F6DF7" w:rsidP="005F6DF7">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hideMark/>
          </w:tcPr>
          <w:p w14:paraId="3F7BDB97" w14:textId="2F03AA97" w:rsidR="005F6DF7" w:rsidRDefault="005F6DF7" w:rsidP="005F6DF7">
            <w:pPr>
              <w:jc w:val="right"/>
              <w:rPr>
                <w:color w:val="000000"/>
                <w:sz w:val="20"/>
                <w:szCs w:val="20"/>
              </w:rPr>
            </w:pPr>
            <w:r>
              <w:rPr>
                <w:color w:val="000000"/>
                <w:sz w:val="20"/>
                <w:szCs w:val="20"/>
              </w:rPr>
              <w:t>26,40</w:t>
            </w:r>
          </w:p>
        </w:tc>
        <w:tc>
          <w:tcPr>
            <w:tcW w:w="1745" w:type="dxa"/>
            <w:tcBorders>
              <w:top w:val="nil"/>
              <w:left w:val="nil"/>
              <w:bottom w:val="single" w:sz="8" w:space="0" w:color="000000"/>
              <w:right w:val="single" w:sz="8" w:space="0" w:color="000000"/>
            </w:tcBorders>
            <w:vAlign w:val="center"/>
            <w:hideMark/>
          </w:tcPr>
          <w:p w14:paraId="0DA3F564" w14:textId="2E80D63C" w:rsidR="005F6DF7" w:rsidRDefault="005F6DF7" w:rsidP="005F6DF7">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hideMark/>
          </w:tcPr>
          <w:p w14:paraId="6609C662" w14:textId="7A66A86B" w:rsidR="005F6DF7" w:rsidRDefault="005F6DF7" w:rsidP="005F6DF7">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200C7B44" w14:textId="0106D27B" w:rsidR="005F6DF7" w:rsidRDefault="005F6DF7" w:rsidP="005F6DF7">
            <w:pPr>
              <w:rPr>
                <w:color w:val="000000"/>
                <w:sz w:val="20"/>
                <w:szCs w:val="20"/>
              </w:rPr>
            </w:pPr>
            <w:r>
              <w:rPr>
                <w:color w:val="000000"/>
                <w:sz w:val="20"/>
                <w:szCs w:val="20"/>
              </w:rPr>
              <w:t> </w:t>
            </w:r>
          </w:p>
        </w:tc>
      </w:tr>
      <w:tr w:rsidR="005F6DF7" w14:paraId="3117B97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E22DA04" w14:textId="19185AFA" w:rsidR="005F6DF7" w:rsidRDefault="005F6DF7" w:rsidP="005F6DF7">
            <w:pPr>
              <w:rPr>
                <w:color w:val="000000"/>
                <w:sz w:val="18"/>
                <w:szCs w:val="18"/>
              </w:rPr>
            </w:pPr>
            <w:r>
              <w:rPr>
                <w:color w:val="000000"/>
                <w:sz w:val="18"/>
                <w:szCs w:val="18"/>
              </w:rPr>
              <w:t>1.3.1.34 (TP)</w:t>
            </w:r>
          </w:p>
        </w:tc>
        <w:tc>
          <w:tcPr>
            <w:tcW w:w="4365" w:type="dxa"/>
            <w:tcBorders>
              <w:top w:val="nil"/>
              <w:left w:val="nil"/>
              <w:bottom w:val="single" w:sz="8" w:space="0" w:color="000000"/>
              <w:right w:val="single" w:sz="8" w:space="0" w:color="000000"/>
            </w:tcBorders>
            <w:vAlign w:val="center"/>
            <w:hideMark/>
          </w:tcPr>
          <w:p w14:paraId="1A12D327" w14:textId="44B08F2D" w:rsidR="005F6DF7" w:rsidRDefault="005F6DF7" w:rsidP="005F6DF7">
            <w:pPr>
              <w:rPr>
                <w:color w:val="000000"/>
                <w:sz w:val="18"/>
                <w:szCs w:val="18"/>
              </w:rPr>
            </w:pPr>
            <w:r>
              <w:rPr>
                <w:color w:val="000000"/>
                <w:sz w:val="18"/>
                <w:szCs w:val="18"/>
              </w:rPr>
              <w:t>Vaikų dienos centrų finansavimas</w:t>
            </w:r>
          </w:p>
        </w:tc>
        <w:tc>
          <w:tcPr>
            <w:tcW w:w="2003" w:type="dxa"/>
            <w:tcBorders>
              <w:top w:val="nil"/>
              <w:left w:val="nil"/>
              <w:bottom w:val="single" w:sz="8" w:space="0" w:color="000000"/>
              <w:right w:val="single" w:sz="8" w:space="0" w:color="000000"/>
            </w:tcBorders>
            <w:vAlign w:val="center"/>
            <w:hideMark/>
          </w:tcPr>
          <w:p w14:paraId="5F3B30D8" w14:textId="52AAC579" w:rsidR="005F6DF7" w:rsidRDefault="005F6DF7" w:rsidP="005F6DF7">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hideMark/>
          </w:tcPr>
          <w:p w14:paraId="7CCDB8B7" w14:textId="03F24E45" w:rsidR="005F6DF7" w:rsidRDefault="005F6DF7" w:rsidP="005F6DF7">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hideMark/>
          </w:tcPr>
          <w:p w14:paraId="7B34340C" w14:textId="0CF4049F" w:rsidR="005F6DF7" w:rsidRDefault="005F6DF7" w:rsidP="005F6DF7">
            <w:pPr>
              <w:jc w:val="right"/>
              <w:rPr>
                <w:color w:val="000000"/>
                <w:sz w:val="20"/>
                <w:szCs w:val="20"/>
              </w:rPr>
            </w:pPr>
            <w:r>
              <w:rPr>
                <w:color w:val="000000"/>
                <w:sz w:val="20"/>
                <w:szCs w:val="20"/>
              </w:rPr>
              <w:t>161,70</w:t>
            </w:r>
          </w:p>
        </w:tc>
        <w:tc>
          <w:tcPr>
            <w:tcW w:w="2054" w:type="dxa"/>
            <w:tcBorders>
              <w:top w:val="nil"/>
              <w:left w:val="nil"/>
              <w:bottom w:val="single" w:sz="8" w:space="0" w:color="000000"/>
              <w:right w:val="single" w:sz="8" w:space="0" w:color="000000"/>
            </w:tcBorders>
            <w:vAlign w:val="center"/>
            <w:hideMark/>
          </w:tcPr>
          <w:p w14:paraId="1CBD9C09" w14:textId="30358FBE" w:rsidR="005F6DF7" w:rsidRDefault="005F6DF7" w:rsidP="005F6DF7">
            <w:pPr>
              <w:rPr>
                <w:color w:val="000000"/>
                <w:sz w:val="20"/>
                <w:szCs w:val="20"/>
              </w:rPr>
            </w:pPr>
            <w:r>
              <w:rPr>
                <w:color w:val="000000"/>
                <w:sz w:val="20"/>
                <w:szCs w:val="20"/>
              </w:rPr>
              <w:t> </w:t>
            </w:r>
          </w:p>
        </w:tc>
      </w:tr>
      <w:tr w:rsidR="005F6DF7" w14:paraId="1EA2DEAD"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63407C3" w14:textId="3065BBC6" w:rsidR="005F6DF7" w:rsidRDefault="005F6DF7" w:rsidP="005F6DF7">
            <w:pPr>
              <w:rPr>
                <w:color w:val="000000"/>
                <w:sz w:val="18"/>
                <w:szCs w:val="18"/>
              </w:rPr>
            </w:pPr>
            <w:r>
              <w:rPr>
                <w:color w:val="000000"/>
                <w:sz w:val="18"/>
                <w:szCs w:val="18"/>
              </w:rPr>
              <w:t>1.3.1.4 (TP)</w:t>
            </w:r>
          </w:p>
        </w:tc>
        <w:tc>
          <w:tcPr>
            <w:tcW w:w="4365" w:type="dxa"/>
            <w:tcBorders>
              <w:top w:val="nil"/>
              <w:left w:val="nil"/>
              <w:bottom w:val="single" w:sz="8" w:space="0" w:color="000000"/>
              <w:right w:val="single" w:sz="8" w:space="0" w:color="000000"/>
            </w:tcBorders>
            <w:vAlign w:val="center"/>
            <w:hideMark/>
          </w:tcPr>
          <w:p w14:paraId="451AC0BF" w14:textId="675B117B" w:rsidR="005F6DF7" w:rsidRDefault="005F6DF7" w:rsidP="005F6DF7">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hideMark/>
          </w:tcPr>
          <w:p w14:paraId="2E61316F" w14:textId="2DE78893" w:rsidR="005F6DF7" w:rsidRDefault="005F6DF7" w:rsidP="005F6DF7">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hideMark/>
          </w:tcPr>
          <w:p w14:paraId="61B24531" w14:textId="1306C77B" w:rsidR="005F6DF7" w:rsidRDefault="005F6DF7" w:rsidP="005F6DF7">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hideMark/>
          </w:tcPr>
          <w:p w14:paraId="0F1548CA" w14:textId="7D6F5DCA" w:rsidR="005F6DF7" w:rsidRDefault="005F6DF7" w:rsidP="005F6DF7">
            <w:pPr>
              <w:jc w:val="right"/>
              <w:rPr>
                <w:color w:val="000000"/>
                <w:sz w:val="20"/>
                <w:szCs w:val="20"/>
              </w:rPr>
            </w:pPr>
            <w:r>
              <w:rPr>
                <w:color w:val="000000"/>
                <w:sz w:val="20"/>
                <w:szCs w:val="20"/>
              </w:rPr>
              <w:t>80,00</w:t>
            </w:r>
          </w:p>
        </w:tc>
        <w:tc>
          <w:tcPr>
            <w:tcW w:w="2054" w:type="dxa"/>
            <w:tcBorders>
              <w:top w:val="nil"/>
              <w:left w:val="nil"/>
              <w:bottom w:val="single" w:sz="8" w:space="0" w:color="000000"/>
              <w:right w:val="single" w:sz="8" w:space="0" w:color="000000"/>
            </w:tcBorders>
            <w:vAlign w:val="center"/>
            <w:hideMark/>
          </w:tcPr>
          <w:p w14:paraId="3E9614A5" w14:textId="7C12EF2B" w:rsidR="005F6DF7" w:rsidRDefault="005F6DF7" w:rsidP="005F6DF7">
            <w:pPr>
              <w:rPr>
                <w:color w:val="000000"/>
                <w:sz w:val="20"/>
                <w:szCs w:val="20"/>
              </w:rPr>
            </w:pPr>
            <w:r>
              <w:rPr>
                <w:color w:val="000000"/>
                <w:sz w:val="20"/>
                <w:szCs w:val="20"/>
              </w:rPr>
              <w:t> </w:t>
            </w:r>
          </w:p>
        </w:tc>
      </w:tr>
      <w:tr w:rsidR="005F6DF7" w14:paraId="0384BDBE"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945596E" w14:textId="09D1CA4C" w:rsidR="005F6DF7" w:rsidRDefault="005F6DF7" w:rsidP="005F6DF7">
            <w:pPr>
              <w:rPr>
                <w:color w:val="000000"/>
                <w:sz w:val="18"/>
                <w:szCs w:val="18"/>
              </w:rPr>
            </w:pPr>
            <w:r>
              <w:rPr>
                <w:color w:val="000000"/>
                <w:sz w:val="18"/>
                <w:szCs w:val="18"/>
              </w:rPr>
              <w:t>1.3.1.6 (TP)</w:t>
            </w:r>
          </w:p>
        </w:tc>
        <w:tc>
          <w:tcPr>
            <w:tcW w:w="4365" w:type="dxa"/>
            <w:tcBorders>
              <w:top w:val="nil"/>
              <w:left w:val="nil"/>
              <w:bottom w:val="single" w:sz="8" w:space="0" w:color="000000"/>
              <w:right w:val="single" w:sz="8" w:space="0" w:color="000000"/>
            </w:tcBorders>
            <w:vAlign w:val="center"/>
            <w:hideMark/>
          </w:tcPr>
          <w:p w14:paraId="2484AED9" w14:textId="5528063F" w:rsidR="005F6DF7" w:rsidRDefault="005F6DF7" w:rsidP="005F6DF7">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hideMark/>
          </w:tcPr>
          <w:p w14:paraId="1134852A" w14:textId="27FADC7F" w:rsidR="005F6DF7" w:rsidRDefault="005F6DF7" w:rsidP="005F6DF7">
            <w:pPr>
              <w:jc w:val="right"/>
              <w:rPr>
                <w:color w:val="000000"/>
                <w:sz w:val="20"/>
                <w:szCs w:val="20"/>
              </w:rPr>
            </w:pPr>
            <w:r>
              <w:rPr>
                <w:color w:val="000000"/>
                <w:sz w:val="20"/>
                <w:szCs w:val="20"/>
              </w:rPr>
              <w:t>506,60</w:t>
            </w:r>
          </w:p>
        </w:tc>
        <w:tc>
          <w:tcPr>
            <w:tcW w:w="1745" w:type="dxa"/>
            <w:tcBorders>
              <w:top w:val="nil"/>
              <w:left w:val="nil"/>
              <w:bottom w:val="single" w:sz="8" w:space="0" w:color="000000"/>
              <w:right w:val="single" w:sz="8" w:space="0" w:color="000000"/>
            </w:tcBorders>
            <w:vAlign w:val="center"/>
            <w:hideMark/>
          </w:tcPr>
          <w:p w14:paraId="26E556EE" w14:textId="6C874D63" w:rsidR="005F6DF7" w:rsidRDefault="005F6DF7" w:rsidP="005F6DF7">
            <w:pPr>
              <w:jc w:val="right"/>
              <w:rPr>
                <w:color w:val="000000"/>
                <w:sz w:val="20"/>
                <w:szCs w:val="20"/>
              </w:rPr>
            </w:pPr>
            <w:r>
              <w:rPr>
                <w:color w:val="000000"/>
                <w:sz w:val="20"/>
                <w:szCs w:val="20"/>
              </w:rPr>
              <w:t>506,60</w:t>
            </w:r>
          </w:p>
        </w:tc>
        <w:tc>
          <w:tcPr>
            <w:tcW w:w="2131" w:type="dxa"/>
            <w:tcBorders>
              <w:top w:val="nil"/>
              <w:left w:val="nil"/>
              <w:bottom w:val="single" w:sz="8" w:space="0" w:color="000000"/>
              <w:right w:val="single" w:sz="8" w:space="0" w:color="000000"/>
            </w:tcBorders>
            <w:vAlign w:val="center"/>
            <w:hideMark/>
          </w:tcPr>
          <w:p w14:paraId="4744A48E" w14:textId="224ABEE8" w:rsidR="005F6DF7" w:rsidRDefault="005F6DF7" w:rsidP="005F6DF7">
            <w:pPr>
              <w:jc w:val="right"/>
              <w:rPr>
                <w:color w:val="000000"/>
                <w:sz w:val="20"/>
                <w:szCs w:val="20"/>
              </w:rPr>
            </w:pPr>
            <w:r>
              <w:rPr>
                <w:color w:val="000000"/>
                <w:sz w:val="20"/>
                <w:szCs w:val="20"/>
              </w:rPr>
              <w:t>506,60</w:t>
            </w:r>
          </w:p>
        </w:tc>
        <w:tc>
          <w:tcPr>
            <w:tcW w:w="2054" w:type="dxa"/>
            <w:tcBorders>
              <w:top w:val="nil"/>
              <w:left w:val="nil"/>
              <w:bottom w:val="single" w:sz="8" w:space="0" w:color="000000"/>
              <w:right w:val="single" w:sz="8" w:space="0" w:color="000000"/>
            </w:tcBorders>
            <w:vAlign w:val="center"/>
            <w:hideMark/>
          </w:tcPr>
          <w:p w14:paraId="2F69A8FD" w14:textId="65859BF2" w:rsidR="005F6DF7" w:rsidRDefault="005F6DF7" w:rsidP="005F6DF7">
            <w:pPr>
              <w:rPr>
                <w:color w:val="000000"/>
                <w:sz w:val="20"/>
                <w:szCs w:val="20"/>
              </w:rPr>
            </w:pPr>
            <w:r>
              <w:rPr>
                <w:color w:val="000000"/>
                <w:sz w:val="20"/>
                <w:szCs w:val="20"/>
              </w:rPr>
              <w:t> </w:t>
            </w:r>
          </w:p>
        </w:tc>
      </w:tr>
      <w:tr w:rsidR="005F6DF7" w14:paraId="6A44B37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66FCE9C" w14:textId="48ACEB5B" w:rsidR="005F6DF7" w:rsidRDefault="005F6DF7" w:rsidP="005F6DF7">
            <w:pPr>
              <w:rPr>
                <w:color w:val="000000"/>
                <w:sz w:val="18"/>
                <w:szCs w:val="18"/>
              </w:rPr>
            </w:pPr>
            <w:r>
              <w:rPr>
                <w:color w:val="000000"/>
                <w:sz w:val="18"/>
                <w:szCs w:val="18"/>
              </w:rPr>
              <w:t>1.3.1.7 (TP)</w:t>
            </w:r>
          </w:p>
        </w:tc>
        <w:tc>
          <w:tcPr>
            <w:tcW w:w="4365" w:type="dxa"/>
            <w:tcBorders>
              <w:top w:val="nil"/>
              <w:left w:val="nil"/>
              <w:bottom w:val="single" w:sz="8" w:space="0" w:color="000000"/>
              <w:right w:val="single" w:sz="8" w:space="0" w:color="000000"/>
            </w:tcBorders>
            <w:vAlign w:val="center"/>
            <w:hideMark/>
          </w:tcPr>
          <w:p w14:paraId="5A55ED12" w14:textId="72E99C29" w:rsidR="005F6DF7" w:rsidRDefault="005F6DF7" w:rsidP="005F6DF7">
            <w:pPr>
              <w:rPr>
                <w:color w:val="000000"/>
                <w:sz w:val="18"/>
                <w:szCs w:val="18"/>
              </w:rPr>
            </w:pPr>
            <w:r>
              <w:rPr>
                <w:color w:val="000000"/>
                <w:sz w:val="18"/>
                <w:szCs w:val="18"/>
              </w:rPr>
              <w:t>Tikslinių kompensacijų mokėjimas</w:t>
            </w:r>
          </w:p>
        </w:tc>
        <w:tc>
          <w:tcPr>
            <w:tcW w:w="2003" w:type="dxa"/>
            <w:tcBorders>
              <w:top w:val="nil"/>
              <w:left w:val="nil"/>
              <w:bottom w:val="single" w:sz="8" w:space="0" w:color="000000"/>
              <w:right w:val="single" w:sz="8" w:space="0" w:color="000000"/>
            </w:tcBorders>
            <w:vAlign w:val="center"/>
            <w:hideMark/>
          </w:tcPr>
          <w:p w14:paraId="2D74A06F" w14:textId="5C40333E" w:rsidR="005F6DF7" w:rsidRDefault="005F6DF7" w:rsidP="005F6DF7">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hideMark/>
          </w:tcPr>
          <w:p w14:paraId="6E3B9471" w14:textId="1CFCFB6A" w:rsidR="005F6DF7" w:rsidRDefault="005F6DF7" w:rsidP="005F6DF7">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hideMark/>
          </w:tcPr>
          <w:p w14:paraId="7EBAB63F" w14:textId="043A7454" w:rsidR="005F6DF7" w:rsidRDefault="005F6DF7" w:rsidP="005F6DF7">
            <w:pPr>
              <w:jc w:val="right"/>
              <w:rPr>
                <w:color w:val="000000"/>
                <w:sz w:val="20"/>
                <w:szCs w:val="20"/>
              </w:rPr>
            </w:pPr>
            <w:r>
              <w:rPr>
                <w:color w:val="000000"/>
                <w:sz w:val="20"/>
                <w:szCs w:val="20"/>
              </w:rPr>
              <w:t>5850,00</w:t>
            </w:r>
          </w:p>
        </w:tc>
        <w:tc>
          <w:tcPr>
            <w:tcW w:w="2054" w:type="dxa"/>
            <w:tcBorders>
              <w:top w:val="nil"/>
              <w:left w:val="nil"/>
              <w:bottom w:val="single" w:sz="8" w:space="0" w:color="000000"/>
              <w:right w:val="single" w:sz="8" w:space="0" w:color="000000"/>
            </w:tcBorders>
            <w:vAlign w:val="center"/>
            <w:hideMark/>
          </w:tcPr>
          <w:p w14:paraId="5BEE9130" w14:textId="3A0F1774" w:rsidR="005F6DF7" w:rsidRDefault="005F6DF7" w:rsidP="005F6DF7">
            <w:pPr>
              <w:rPr>
                <w:color w:val="000000"/>
                <w:sz w:val="20"/>
                <w:szCs w:val="20"/>
              </w:rPr>
            </w:pPr>
            <w:r>
              <w:rPr>
                <w:color w:val="000000"/>
                <w:sz w:val="20"/>
                <w:szCs w:val="20"/>
              </w:rPr>
              <w:t> </w:t>
            </w:r>
          </w:p>
        </w:tc>
      </w:tr>
      <w:tr w:rsidR="005F6DF7" w14:paraId="734C630A"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8A655BD" w14:textId="55454709" w:rsidR="005F6DF7" w:rsidRDefault="005F6DF7" w:rsidP="005F6DF7">
            <w:pPr>
              <w:rPr>
                <w:color w:val="000000"/>
                <w:sz w:val="18"/>
                <w:szCs w:val="18"/>
              </w:rPr>
            </w:pPr>
            <w:r>
              <w:rPr>
                <w:color w:val="000000"/>
                <w:sz w:val="18"/>
                <w:szCs w:val="18"/>
              </w:rPr>
              <w:t>1.3.1.8 (TP)</w:t>
            </w:r>
          </w:p>
        </w:tc>
        <w:tc>
          <w:tcPr>
            <w:tcW w:w="4365" w:type="dxa"/>
            <w:tcBorders>
              <w:top w:val="nil"/>
              <w:left w:val="nil"/>
              <w:bottom w:val="single" w:sz="8" w:space="0" w:color="000000"/>
              <w:right w:val="single" w:sz="8" w:space="0" w:color="000000"/>
            </w:tcBorders>
            <w:vAlign w:val="center"/>
            <w:hideMark/>
          </w:tcPr>
          <w:p w14:paraId="50342E9E" w14:textId="1D813F80" w:rsidR="005F6DF7" w:rsidRDefault="005F6DF7" w:rsidP="005F6DF7">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hideMark/>
          </w:tcPr>
          <w:p w14:paraId="7CED4002" w14:textId="4A6F225E" w:rsidR="005F6DF7" w:rsidRDefault="005F6DF7" w:rsidP="005F6DF7">
            <w:pPr>
              <w:jc w:val="right"/>
              <w:rPr>
                <w:color w:val="000000"/>
                <w:sz w:val="20"/>
                <w:szCs w:val="20"/>
              </w:rPr>
            </w:pPr>
            <w:r>
              <w:rPr>
                <w:color w:val="000000"/>
                <w:sz w:val="20"/>
                <w:szCs w:val="20"/>
              </w:rPr>
              <w:t>754,70</w:t>
            </w:r>
          </w:p>
        </w:tc>
        <w:tc>
          <w:tcPr>
            <w:tcW w:w="1745" w:type="dxa"/>
            <w:tcBorders>
              <w:top w:val="nil"/>
              <w:left w:val="nil"/>
              <w:bottom w:val="single" w:sz="8" w:space="0" w:color="000000"/>
              <w:right w:val="single" w:sz="8" w:space="0" w:color="000000"/>
            </w:tcBorders>
            <w:vAlign w:val="center"/>
            <w:hideMark/>
          </w:tcPr>
          <w:p w14:paraId="34BD7A0C" w14:textId="507AC472" w:rsidR="005F6DF7" w:rsidRDefault="005F6DF7" w:rsidP="005F6DF7">
            <w:pPr>
              <w:jc w:val="right"/>
              <w:rPr>
                <w:color w:val="000000"/>
                <w:sz w:val="20"/>
                <w:szCs w:val="20"/>
              </w:rPr>
            </w:pPr>
            <w:r>
              <w:rPr>
                <w:color w:val="000000"/>
                <w:sz w:val="20"/>
                <w:szCs w:val="20"/>
              </w:rPr>
              <w:t>754,70</w:t>
            </w:r>
          </w:p>
        </w:tc>
        <w:tc>
          <w:tcPr>
            <w:tcW w:w="2131" w:type="dxa"/>
            <w:tcBorders>
              <w:top w:val="nil"/>
              <w:left w:val="nil"/>
              <w:bottom w:val="single" w:sz="8" w:space="0" w:color="000000"/>
              <w:right w:val="single" w:sz="8" w:space="0" w:color="000000"/>
            </w:tcBorders>
            <w:vAlign w:val="center"/>
            <w:hideMark/>
          </w:tcPr>
          <w:p w14:paraId="63FFF8CC" w14:textId="74B0AFFB" w:rsidR="005F6DF7" w:rsidRDefault="005F6DF7" w:rsidP="005F6DF7">
            <w:pPr>
              <w:jc w:val="right"/>
              <w:rPr>
                <w:color w:val="000000"/>
                <w:sz w:val="20"/>
                <w:szCs w:val="20"/>
              </w:rPr>
            </w:pPr>
            <w:r>
              <w:rPr>
                <w:color w:val="000000"/>
                <w:sz w:val="20"/>
                <w:szCs w:val="20"/>
              </w:rPr>
              <w:t>754,70</w:t>
            </w:r>
          </w:p>
        </w:tc>
        <w:tc>
          <w:tcPr>
            <w:tcW w:w="2054" w:type="dxa"/>
            <w:tcBorders>
              <w:top w:val="nil"/>
              <w:left w:val="nil"/>
              <w:bottom w:val="single" w:sz="8" w:space="0" w:color="000000"/>
              <w:right w:val="single" w:sz="8" w:space="0" w:color="000000"/>
            </w:tcBorders>
            <w:vAlign w:val="center"/>
            <w:hideMark/>
          </w:tcPr>
          <w:p w14:paraId="6DF88D29" w14:textId="20FB34D0" w:rsidR="005F6DF7" w:rsidRDefault="005F6DF7" w:rsidP="005F6DF7">
            <w:pPr>
              <w:rPr>
                <w:color w:val="000000"/>
                <w:sz w:val="20"/>
                <w:szCs w:val="20"/>
              </w:rPr>
            </w:pPr>
            <w:r>
              <w:rPr>
                <w:color w:val="000000"/>
                <w:sz w:val="20"/>
                <w:szCs w:val="20"/>
              </w:rPr>
              <w:t> </w:t>
            </w:r>
          </w:p>
        </w:tc>
      </w:tr>
      <w:tr w:rsidR="005F6DF7" w14:paraId="0B433472"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4806E4B" w14:textId="28C88DFB" w:rsidR="005F6DF7" w:rsidRDefault="005F6DF7" w:rsidP="005F6DF7">
            <w:pPr>
              <w:rPr>
                <w:color w:val="000000"/>
                <w:sz w:val="18"/>
                <w:szCs w:val="18"/>
              </w:rPr>
            </w:pPr>
            <w:r>
              <w:rPr>
                <w:color w:val="000000"/>
                <w:sz w:val="18"/>
                <w:szCs w:val="18"/>
              </w:rPr>
              <w:t>1.3.1.9 (TP)</w:t>
            </w:r>
          </w:p>
        </w:tc>
        <w:tc>
          <w:tcPr>
            <w:tcW w:w="4365" w:type="dxa"/>
            <w:tcBorders>
              <w:top w:val="nil"/>
              <w:left w:val="nil"/>
              <w:bottom w:val="single" w:sz="8" w:space="0" w:color="000000"/>
              <w:right w:val="single" w:sz="8" w:space="0" w:color="000000"/>
            </w:tcBorders>
            <w:vAlign w:val="center"/>
            <w:hideMark/>
          </w:tcPr>
          <w:p w14:paraId="5E14103B" w14:textId="3FF9263E" w:rsidR="005F6DF7" w:rsidRDefault="005F6DF7" w:rsidP="005F6DF7">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hideMark/>
          </w:tcPr>
          <w:p w14:paraId="42BF913C" w14:textId="4280BC11" w:rsidR="005F6DF7" w:rsidRDefault="005F6DF7" w:rsidP="005F6DF7">
            <w:pPr>
              <w:jc w:val="right"/>
              <w:rPr>
                <w:color w:val="000000"/>
                <w:sz w:val="20"/>
                <w:szCs w:val="20"/>
              </w:rPr>
            </w:pPr>
            <w:r>
              <w:rPr>
                <w:color w:val="000000"/>
                <w:sz w:val="20"/>
                <w:szCs w:val="20"/>
              </w:rPr>
              <w:t>1985,00</w:t>
            </w:r>
          </w:p>
        </w:tc>
        <w:tc>
          <w:tcPr>
            <w:tcW w:w="1745" w:type="dxa"/>
            <w:tcBorders>
              <w:top w:val="nil"/>
              <w:left w:val="nil"/>
              <w:bottom w:val="single" w:sz="8" w:space="0" w:color="000000"/>
              <w:right w:val="single" w:sz="8" w:space="0" w:color="000000"/>
            </w:tcBorders>
            <w:vAlign w:val="center"/>
            <w:hideMark/>
          </w:tcPr>
          <w:p w14:paraId="4A33708E" w14:textId="3FD6E78C" w:rsidR="005F6DF7" w:rsidRDefault="005F6DF7" w:rsidP="005F6DF7">
            <w:pPr>
              <w:jc w:val="right"/>
              <w:rPr>
                <w:color w:val="000000"/>
                <w:sz w:val="20"/>
                <w:szCs w:val="20"/>
              </w:rPr>
            </w:pPr>
            <w:r>
              <w:rPr>
                <w:color w:val="000000"/>
                <w:sz w:val="20"/>
                <w:szCs w:val="20"/>
              </w:rPr>
              <w:t>2000,00</w:t>
            </w:r>
          </w:p>
        </w:tc>
        <w:tc>
          <w:tcPr>
            <w:tcW w:w="2131" w:type="dxa"/>
            <w:tcBorders>
              <w:top w:val="nil"/>
              <w:left w:val="nil"/>
              <w:bottom w:val="single" w:sz="8" w:space="0" w:color="000000"/>
              <w:right w:val="single" w:sz="8" w:space="0" w:color="000000"/>
            </w:tcBorders>
            <w:vAlign w:val="center"/>
            <w:hideMark/>
          </w:tcPr>
          <w:p w14:paraId="3271D58C" w14:textId="1B83BAF9" w:rsidR="005F6DF7" w:rsidRDefault="005F6DF7" w:rsidP="005F6DF7">
            <w:pPr>
              <w:jc w:val="right"/>
              <w:rPr>
                <w:color w:val="000000"/>
                <w:sz w:val="20"/>
                <w:szCs w:val="20"/>
              </w:rPr>
            </w:pPr>
            <w:r>
              <w:rPr>
                <w:color w:val="000000"/>
                <w:sz w:val="20"/>
                <w:szCs w:val="20"/>
              </w:rPr>
              <w:t>2010,00</w:t>
            </w:r>
          </w:p>
        </w:tc>
        <w:tc>
          <w:tcPr>
            <w:tcW w:w="2054" w:type="dxa"/>
            <w:tcBorders>
              <w:top w:val="nil"/>
              <w:left w:val="nil"/>
              <w:bottom w:val="single" w:sz="8" w:space="0" w:color="000000"/>
              <w:right w:val="single" w:sz="8" w:space="0" w:color="000000"/>
            </w:tcBorders>
            <w:vAlign w:val="center"/>
            <w:hideMark/>
          </w:tcPr>
          <w:p w14:paraId="541A2D28" w14:textId="098423E3" w:rsidR="005F6DF7" w:rsidRDefault="005F6DF7" w:rsidP="005F6DF7">
            <w:pPr>
              <w:rPr>
                <w:color w:val="000000"/>
                <w:sz w:val="20"/>
                <w:szCs w:val="20"/>
              </w:rPr>
            </w:pPr>
            <w:r>
              <w:rPr>
                <w:color w:val="000000"/>
                <w:sz w:val="20"/>
                <w:szCs w:val="20"/>
              </w:rPr>
              <w:t> </w:t>
            </w:r>
          </w:p>
        </w:tc>
      </w:tr>
      <w:tr w:rsidR="005F6DF7" w14:paraId="6EB23D0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2C3FB5E2" w14:textId="0FB2F0AA" w:rsidR="005F6DF7" w:rsidRDefault="005F6DF7" w:rsidP="005F6DF7">
            <w:pPr>
              <w:rPr>
                <w:b/>
                <w:bCs/>
                <w:color w:val="000000"/>
                <w:sz w:val="18"/>
                <w:szCs w:val="18"/>
              </w:rPr>
            </w:pPr>
            <w:r>
              <w:rPr>
                <w:b/>
                <w:bCs/>
                <w:color w:val="000000"/>
                <w:sz w:val="18"/>
                <w:szCs w:val="18"/>
              </w:rPr>
              <w:t>1.3.2. (T)</w:t>
            </w:r>
          </w:p>
        </w:tc>
        <w:tc>
          <w:tcPr>
            <w:tcW w:w="4365" w:type="dxa"/>
            <w:tcBorders>
              <w:top w:val="nil"/>
              <w:left w:val="nil"/>
              <w:bottom w:val="single" w:sz="8" w:space="0" w:color="000000"/>
              <w:right w:val="single" w:sz="8" w:space="0" w:color="000000"/>
            </w:tcBorders>
            <w:vAlign w:val="center"/>
            <w:hideMark/>
          </w:tcPr>
          <w:p w14:paraId="233168FC" w14:textId="20C97E8D" w:rsidR="005F6DF7" w:rsidRDefault="005F6DF7" w:rsidP="005F6DF7">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hideMark/>
          </w:tcPr>
          <w:p w14:paraId="399542C5" w14:textId="7E5A343D" w:rsidR="005F6DF7" w:rsidRDefault="005F6DF7" w:rsidP="005F6DF7">
            <w:pPr>
              <w:jc w:val="right"/>
              <w:rPr>
                <w:b/>
                <w:bCs/>
                <w:color w:val="000000"/>
                <w:sz w:val="20"/>
                <w:szCs w:val="20"/>
              </w:rPr>
            </w:pPr>
            <w:r>
              <w:rPr>
                <w:b/>
                <w:bCs/>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2E2F5463" w14:textId="5469ECE5" w:rsidR="005F6DF7" w:rsidRDefault="005F6DF7" w:rsidP="005F6DF7">
            <w:pPr>
              <w:jc w:val="right"/>
              <w:rPr>
                <w:b/>
                <w:bCs/>
                <w:color w:val="000000"/>
                <w:sz w:val="20"/>
                <w:szCs w:val="20"/>
              </w:rPr>
            </w:pPr>
            <w:r>
              <w:rPr>
                <w:b/>
                <w:bCs/>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68C5251E" w14:textId="09C2520A" w:rsidR="005F6DF7" w:rsidRDefault="005F6DF7" w:rsidP="005F6DF7">
            <w:pPr>
              <w:jc w:val="right"/>
              <w:rPr>
                <w:b/>
                <w:bCs/>
                <w:color w:val="000000"/>
                <w:sz w:val="20"/>
                <w:szCs w:val="20"/>
              </w:rPr>
            </w:pPr>
            <w:r>
              <w:rPr>
                <w:b/>
                <w:bCs/>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6E2DD0DA" w14:textId="5915EAC6" w:rsidR="005F6DF7" w:rsidRDefault="005F6DF7" w:rsidP="005F6DF7">
            <w:pPr>
              <w:rPr>
                <w:color w:val="000000"/>
                <w:sz w:val="20"/>
                <w:szCs w:val="20"/>
              </w:rPr>
            </w:pPr>
            <w:r>
              <w:rPr>
                <w:color w:val="000000"/>
                <w:sz w:val="20"/>
                <w:szCs w:val="20"/>
              </w:rPr>
              <w:t> </w:t>
            </w:r>
          </w:p>
        </w:tc>
      </w:tr>
      <w:tr w:rsidR="005F6DF7" w14:paraId="2EB76625"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6DCC6F5" w14:textId="00E3D023" w:rsidR="005F6DF7" w:rsidRDefault="005F6DF7" w:rsidP="005F6DF7">
            <w:pPr>
              <w:rPr>
                <w:color w:val="000000"/>
                <w:sz w:val="18"/>
                <w:szCs w:val="18"/>
              </w:rPr>
            </w:pPr>
            <w:r>
              <w:rPr>
                <w:color w:val="000000"/>
                <w:sz w:val="18"/>
                <w:szCs w:val="18"/>
              </w:rPr>
              <w:t>1.3.2.3 (TP)</w:t>
            </w:r>
          </w:p>
        </w:tc>
        <w:tc>
          <w:tcPr>
            <w:tcW w:w="4365" w:type="dxa"/>
            <w:tcBorders>
              <w:top w:val="nil"/>
              <w:left w:val="nil"/>
              <w:bottom w:val="single" w:sz="8" w:space="0" w:color="000000"/>
              <w:right w:val="single" w:sz="8" w:space="0" w:color="000000"/>
            </w:tcBorders>
            <w:vAlign w:val="center"/>
            <w:hideMark/>
          </w:tcPr>
          <w:p w14:paraId="1EC97781" w14:textId="2DA8A6D6" w:rsidR="005F6DF7" w:rsidRDefault="005F6DF7" w:rsidP="005F6DF7">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hideMark/>
          </w:tcPr>
          <w:p w14:paraId="31FA42D1" w14:textId="5BC4B57F" w:rsidR="005F6DF7" w:rsidRDefault="005F6DF7" w:rsidP="005F6DF7">
            <w:pPr>
              <w:jc w:val="right"/>
              <w:rPr>
                <w:color w:val="000000"/>
                <w:sz w:val="20"/>
                <w:szCs w:val="20"/>
              </w:rPr>
            </w:pPr>
            <w:r>
              <w:rPr>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68E2132E" w14:textId="069B9BD4" w:rsidR="005F6DF7" w:rsidRDefault="005F6DF7" w:rsidP="005F6DF7">
            <w:pPr>
              <w:jc w:val="right"/>
              <w:rPr>
                <w:color w:val="000000"/>
                <w:sz w:val="20"/>
                <w:szCs w:val="20"/>
              </w:rPr>
            </w:pPr>
            <w:r>
              <w:rPr>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4406C1F3" w14:textId="49F2671C" w:rsidR="005F6DF7" w:rsidRDefault="005F6DF7" w:rsidP="005F6DF7">
            <w:pPr>
              <w:jc w:val="right"/>
              <w:rPr>
                <w:color w:val="000000"/>
                <w:sz w:val="20"/>
                <w:szCs w:val="20"/>
              </w:rPr>
            </w:pPr>
            <w:r>
              <w:rPr>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524B52E1" w14:textId="5775937A" w:rsidR="005F6DF7" w:rsidRDefault="005F6DF7" w:rsidP="005F6DF7">
            <w:pPr>
              <w:rPr>
                <w:color w:val="000000"/>
                <w:sz w:val="20"/>
                <w:szCs w:val="20"/>
              </w:rPr>
            </w:pPr>
            <w:r>
              <w:rPr>
                <w:color w:val="000000"/>
                <w:sz w:val="20"/>
                <w:szCs w:val="20"/>
              </w:rPr>
              <w:t> </w:t>
            </w:r>
          </w:p>
        </w:tc>
      </w:tr>
      <w:tr w:rsidR="005F6DF7" w14:paraId="19DF9AD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CD65C34" w14:textId="390989CB" w:rsidR="005F6DF7" w:rsidRDefault="005F6DF7" w:rsidP="005F6DF7">
            <w:pPr>
              <w:rPr>
                <w:b/>
                <w:bCs/>
                <w:color w:val="000000"/>
                <w:sz w:val="18"/>
                <w:szCs w:val="18"/>
              </w:rPr>
            </w:pPr>
            <w:r>
              <w:rPr>
                <w:b/>
                <w:bCs/>
                <w:color w:val="000000"/>
                <w:sz w:val="18"/>
                <w:szCs w:val="18"/>
              </w:rPr>
              <w:t>4.2.2. (T)</w:t>
            </w:r>
          </w:p>
        </w:tc>
        <w:tc>
          <w:tcPr>
            <w:tcW w:w="4365" w:type="dxa"/>
            <w:tcBorders>
              <w:top w:val="nil"/>
              <w:left w:val="nil"/>
              <w:bottom w:val="single" w:sz="8" w:space="0" w:color="000000"/>
              <w:right w:val="single" w:sz="8" w:space="0" w:color="000000"/>
            </w:tcBorders>
            <w:vAlign w:val="center"/>
            <w:hideMark/>
          </w:tcPr>
          <w:p w14:paraId="569C0AA9" w14:textId="6E9B7B18" w:rsidR="005F6DF7" w:rsidRDefault="005F6DF7" w:rsidP="005F6DF7">
            <w:pPr>
              <w:rPr>
                <w:b/>
                <w:bCs/>
                <w:color w:val="000000"/>
                <w:sz w:val="18"/>
                <w:szCs w:val="18"/>
              </w:rPr>
            </w:pPr>
            <w:r>
              <w:rPr>
                <w:b/>
                <w:bCs/>
                <w:color w:val="000000"/>
                <w:sz w:val="18"/>
                <w:szCs w:val="18"/>
              </w:rPr>
              <w:t>Uždavinys. Užtikrinti Savivaldybės funkcijų vykdymą</w:t>
            </w:r>
          </w:p>
        </w:tc>
        <w:tc>
          <w:tcPr>
            <w:tcW w:w="2003" w:type="dxa"/>
            <w:tcBorders>
              <w:top w:val="nil"/>
              <w:left w:val="nil"/>
              <w:bottom w:val="single" w:sz="8" w:space="0" w:color="000000"/>
              <w:right w:val="single" w:sz="8" w:space="0" w:color="000000"/>
            </w:tcBorders>
            <w:vAlign w:val="center"/>
            <w:hideMark/>
          </w:tcPr>
          <w:p w14:paraId="3B51D215" w14:textId="4C1D4C54" w:rsidR="005F6DF7" w:rsidRDefault="005F6DF7" w:rsidP="005F6DF7">
            <w:pPr>
              <w:jc w:val="right"/>
              <w:rPr>
                <w:b/>
                <w:bCs/>
                <w:color w:val="000000"/>
                <w:sz w:val="20"/>
                <w:szCs w:val="20"/>
              </w:rPr>
            </w:pPr>
            <w:r>
              <w:rPr>
                <w:b/>
                <w:bCs/>
                <w:color w:val="000000"/>
                <w:sz w:val="20"/>
                <w:szCs w:val="20"/>
              </w:rPr>
              <w:t>0,00</w:t>
            </w:r>
          </w:p>
        </w:tc>
        <w:tc>
          <w:tcPr>
            <w:tcW w:w="1745" w:type="dxa"/>
            <w:tcBorders>
              <w:top w:val="nil"/>
              <w:left w:val="nil"/>
              <w:bottom w:val="single" w:sz="8" w:space="0" w:color="000000"/>
              <w:right w:val="single" w:sz="8" w:space="0" w:color="000000"/>
            </w:tcBorders>
            <w:vAlign w:val="center"/>
            <w:hideMark/>
          </w:tcPr>
          <w:p w14:paraId="4CF53D8E" w14:textId="520C311E" w:rsidR="005F6DF7" w:rsidRDefault="005F6DF7" w:rsidP="005F6DF7">
            <w:pPr>
              <w:jc w:val="right"/>
              <w:rPr>
                <w:b/>
                <w:bCs/>
                <w:color w:val="000000"/>
                <w:sz w:val="20"/>
                <w:szCs w:val="20"/>
              </w:rPr>
            </w:pPr>
            <w:r>
              <w:rPr>
                <w:b/>
                <w:bCs/>
                <w:color w:val="000000"/>
                <w:sz w:val="20"/>
                <w:szCs w:val="20"/>
              </w:rPr>
              <w:t>0,00</w:t>
            </w:r>
          </w:p>
        </w:tc>
        <w:tc>
          <w:tcPr>
            <w:tcW w:w="2131" w:type="dxa"/>
            <w:tcBorders>
              <w:top w:val="nil"/>
              <w:left w:val="nil"/>
              <w:bottom w:val="single" w:sz="8" w:space="0" w:color="000000"/>
              <w:right w:val="single" w:sz="8" w:space="0" w:color="000000"/>
            </w:tcBorders>
            <w:vAlign w:val="center"/>
            <w:hideMark/>
          </w:tcPr>
          <w:p w14:paraId="774746D3" w14:textId="000EA0C6" w:rsidR="005F6DF7" w:rsidRDefault="005F6DF7" w:rsidP="005F6DF7">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04750F7B" w14:textId="7AAF7088" w:rsidR="005F6DF7" w:rsidRDefault="005F6DF7" w:rsidP="005F6DF7">
            <w:pPr>
              <w:rPr>
                <w:color w:val="000000"/>
                <w:sz w:val="20"/>
                <w:szCs w:val="20"/>
              </w:rPr>
            </w:pPr>
            <w:r>
              <w:rPr>
                <w:color w:val="000000"/>
                <w:sz w:val="20"/>
                <w:szCs w:val="20"/>
              </w:rPr>
              <w:t> </w:t>
            </w:r>
          </w:p>
        </w:tc>
      </w:tr>
      <w:tr w:rsidR="005F6DF7" w14:paraId="667666EC"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2448DBD" w14:textId="509B6790" w:rsidR="005F6DF7" w:rsidRDefault="005F6DF7" w:rsidP="005F6DF7">
            <w:pPr>
              <w:rPr>
                <w:b/>
                <w:bCs/>
                <w:color w:val="000000"/>
                <w:sz w:val="18"/>
                <w:szCs w:val="18"/>
              </w:rPr>
            </w:pPr>
            <w:r>
              <w:rPr>
                <w:b/>
                <w:bCs/>
                <w:color w:val="000000"/>
                <w:sz w:val="18"/>
                <w:szCs w:val="18"/>
              </w:rPr>
              <w:t>4.2.3. (T)</w:t>
            </w:r>
          </w:p>
        </w:tc>
        <w:tc>
          <w:tcPr>
            <w:tcW w:w="4365" w:type="dxa"/>
            <w:tcBorders>
              <w:top w:val="nil"/>
              <w:left w:val="nil"/>
              <w:bottom w:val="single" w:sz="8" w:space="0" w:color="000000"/>
              <w:right w:val="single" w:sz="8" w:space="0" w:color="000000"/>
            </w:tcBorders>
            <w:vAlign w:val="center"/>
            <w:hideMark/>
          </w:tcPr>
          <w:p w14:paraId="0AFE5EC2" w14:textId="733F0495" w:rsidR="005F6DF7" w:rsidRDefault="005F6DF7" w:rsidP="005F6DF7">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hideMark/>
          </w:tcPr>
          <w:p w14:paraId="5B85FCCF" w14:textId="34E36A78" w:rsidR="005F6DF7" w:rsidRDefault="005F6DF7" w:rsidP="005F6DF7">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3E408437" w14:textId="0B296A37" w:rsidR="005F6DF7" w:rsidRDefault="005F6DF7" w:rsidP="005F6DF7">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4C1D04DA" w14:textId="7A5A4044" w:rsidR="005F6DF7" w:rsidRDefault="005F6DF7" w:rsidP="005F6DF7">
            <w:pPr>
              <w:jc w:val="right"/>
              <w:rPr>
                <w:b/>
                <w:bCs/>
                <w:color w:val="000000"/>
                <w:sz w:val="20"/>
                <w:szCs w:val="20"/>
              </w:rPr>
            </w:pPr>
            <w:r>
              <w:rPr>
                <w:b/>
                <w:bCs/>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104FF4FE" w14:textId="5734164E" w:rsidR="005F6DF7" w:rsidRDefault="005F6DF7" w:rsidP="005F6DF7">
            <w:pPr>
              <w:rPr>
                <w:color w:val="000000"/>
                <w:sz w:val="20"/>
                <w:szCs w:val="20"/>
              </w:rPr>
            </w:pPr>
            <w:r>
              <w:rPr>
                <w:color w:val="000000"/>
                <w:sz w:val="20"/>
                <w:szCs w:val="20"/>
              </w:rPr>
              <w:t> </w:t>
            </w:r>
          </w:p>
        </w:tc>
      </w:tr>
      <w:tr w:rsidR="005F6DF7" w14:paraId="320161E0"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75763D8" w14:textId="6D917889" w:rsidR="005F6DF7" w:rsidRDefault="005F6DF7" w:rsidP="005F6DF7">
            <w:pPr>
              <w:rPr>
                <w:color w:val="000000"/>
                <w:sz w:val="18"/>
                <w:szCs w:val="18"/>
              </w:rPr>
            </w:pPr>
            <w:r>
              <w:rPr>
                <w:color w:val="000000"/>
                <w:sz w:val="18"/>
                <w:szCs w:val="18"/>
              </w:rPr>
              <w:t>4.2.3.16 (TP)</w:t>
            </w:r>
          </w:p>
        </w:tc>
        <w:tc>
          <w:tcPr>
            <w:tcW w:w="4365" w:type="dxa"/>
            <w:tcBorders>
              <w:top w:val="nil"/>
              <w:left w:val="nil"/>
              <w:bottom w:val="single" w:sz="8" w:space="0" w:color="000000"/>
              <w:right w:val="single" w:sz="8" w:space="0" w:color="000000"/>
            </w:tcBorders>
            <w:vAlign w:val="center"/>
            <w:hideMark/>
          </w:tcPr>
          <w:p w14:paraId="1E9E35D4" w14:textId="61E0CBBE" w:rsidR="005F6DF7" w:rsidRDefault="005F6DF7" w:rsidP="005F6DF7">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hideMark/>
          </w:tcPr>
          <w:p w14:paraId="3683D01F" w14:textId="60C67C64" w:rsidR="005F6DF7" w:rsidRDefault="005F6DF7" w:rsidP="005F6DF7">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79D40163" w14:textId="23E0A90C" w:rsidR="005F6DF7" w:rsidRDefault="005F6DF7" w:rsidP="005F6DF7">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554621C8" w14:textId="38D8D05C" w:rsidR="005F6DF7" w:rsidRDefault="005F6DF7" w:rsidP="005F6DF7">
            <w:pPr>
              <w:jc w:val="right"/>
              <w:rPr>
                <w:color w:val="000000"/>
                <w:sz w:val="20"/>
                <w:szCs w:val="20"/>
              </w:rPr>
            </w:pPr>
            <w:r>
              <w:rPr>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7E8AE85E" w14:textId="49268104" w:rsidR="005F6DF7" w:rsidRDefault="005F6DF7" w:rsidP="005F6DF7">
            <w:pPr>
              <w:rPr>
                <w:color w:val="000000"/>
                <w:sz w:val="20"/>
                <w:szCs w:val="20"/>
              </w:rPr>
            </w:pPr>
            <w:r>
              <w:rPr>
                <w:color w:val="000000"/>
                <w:sz w:val="20"/>
                <w:szCs w:val="20"/>
              </w:rPr>
              <w:t> </w:t>
            </w:r>
          </w:p>
        </w:tc>
      </w:tr>
      <w:tr w:rsidR="005F6DF7" w14:paraId="2A8BE87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A148E6F" w14:textId="0906A49D" w:rsidR="005F6DF7" w:rsidRDefault="005F6DF7" w:rsidP="005F6DF7">
            <w:pPr>
              <w:rPr>
                <w:b/>
                <w:bCs/>
                <w:color w:val="000000"/>
                <w:sz w:val="18"/>
                <w:szCs w:val="18"/>
              </w:rPr>
            </w:pPr>
            <w:r>
              <w:rPr>
                <w:b/>
                <w:bCs/>
                <w:color w:val="000000"/>
                <w:sz w:val="18"/>
                <w:szCs w:val="18"/>
              </w:rPr>
              <w:t>4.2.4. (T)</w:t>
            </w:r>
          </w:p>
        </w:tc>
        <w:tc>
          <w:tcPr>
            <w:tcW w:w="4365" w:type="dxa"/>
            <w:tcBorders>
              <w:top w:val="nil"/>
              <w:left w:val="nil"/>
              <w:bottom w:val="single" w:sz="8" w:space="0" w:color="000000"/>
              <w:right w:val="single" w:sz="8" w:space="0" w:color="000000"/>
            </w:tcBorders>
            <w:vAlign w:val="center"/>
            <w:hideMark/>
          </w:tcPr>
          <w:p w14:paraId="01A94425" w14:textId="2F8C9C25" w:rsidR="005F6DF7" w:rsidRDefault="005F6DF7" w:rsidP="005F6DF7">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hideMark/>
          </w:tcPr>
          <w:p w14:paraId="55A7F0D1" w14:textId="3273DE8E" w:rsidR="005F6DF7" w:rsidRPr="00AE5D71" w:rsidRDefault="005F6DF7" w:rsidP="005F6DF7">
            <w:pPr>
              <w:jc w:val="right"/>
              <w:rPr>
                <w:b/>
                <w:bCs/>
                <w:color w:val="000000"/>
                <w:sz w:val="20"/>
                <w:szCs w:val="20"/>
              </w:rPr>
            </w:pPr>
            <w:r>
              <w:rPr>
                <w:b/>
                <w:bCs/>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26CE76AB" w14:textId="517C2FF1" w:rsidR="005F6DF7" w:rsidRDefault="005F6DF7" w:rsidP="005F6DF7">
            <w:pPr>
              <w:jc w:val="right"/>
              <w:rPr>
                <w:b/>
                <w:bCs/>
                <w:color w:val="000000"/>
                <w:sz w:val="20"/>
                <w:szCs w:val="20"/>
              </w:rPr>
            </w:pPr>
            <w:r w:rsidRPr="00420548">
              <w:rPr>
                <w:b/>
                <w:bCs/>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59AB3CE9" w14:textId="7B13EC60" w:rsidR="005F6DF7" w:rsidRDefault="005F6DF7" w:rsidP="005F6DF7">
            <w:pPr>
              <w:jc w:val="right"/>
              <w:rPr>
                <w:b/>
                <w:bCs/>
                <w:color w:val="000000"/>
                <w:sz w:val="20"/>
                <w:szCs w:val="20"/>
              </w:rPr>
            </w:pPr>
            <w:r w:rsidRPr="00420548">
              <w:rPr>
                <w:b/>
                <w:bCs/>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194C98BA" w14:textId="7078554E" w:rsidR="005F6DF7" w:rsidRDefault="005F6DF7" w:rsidP="005F6DF7">
            <w:pPr>
              <w:rPr>
                <w:color w:val="000000"/>
                <w:sz w:val="20"/>
                <w:szCs w:val="20"/>
              </w:rPr>
            </w:pPr>
            <w:r>
              <w:rPr>
                <w:color w:val="000000"/>
                <w:sz w:val="20"/>
                <w:szCs w:val="20"/>
              </w:rPr>
              <w:t> </w:t>
            </w:r>
          </w:p>
        </w:tc>
      </w:tr>
      <w:tr w:rsidR="005F6DF7" w14:paraId="2B6D5060" w14:textId="77777777" w:rsidTr="00DC675C">
        <w:trPr>
          <w:trHeight w:val="391"/>
          <w:jc w:val="center"/>
        </w:trPr>
        <w:tc>
          <w:tcPr>
            <w:tcW w:w="2208" w:type="dxa"/>
            <w:tcBorders>
              <w:top w:val="nil"/>
              <w:left w:val="single" w:sz="8" w:space="0" w:color="000000"/>
              <w:bottom w:val="single" w:sz="8" w:space="0" w:color="000000"/>
              <w:right w:val="single" w:sz="8" w:space="0" w:color="000000"/>
            </w:tcBorders>
            <w:vAlign w:val="center"/>
            <w:hideMark/>
          </w:tcPr>
          <w:p w14:paraId="54630A35" w14:textId="291CBEDB" w:rsidR="005F6DF7" w:rsidRDefault="005F6DF7" w:rsidP="005F6DF7">
            <w:pPr>
              <w:rPr>
                <w:color w:val="000000"/>
                <w:sz w:val="18"/>
                <w:szCs w:val="18"/>
              </w:rPr>
            </w:pPr>
            <w:r>
              <w:rPr>
                <w:color w:val="000000"/>
                <w:sz w:val="18"/>
                <w:szCs w:val="18"/>
              </w:rPr>
              <w:t>4.2.4.5 (TP)</w:t>
            </w:r>
          </w:p>
        </w:tc>
        <w:tc>
          <w:tcPr>
            <w:tcW w:w="4365" w:type="dxa"/>
            <w:tcBorders>
              <w:top w:val="nil"/>
              <w:left w:val="nil"/>
              <w:bottom w:val="single" w:sz="8" w:space="0" w:color="000000"/>
              <w:right w:val="single" w:sz="8" w:space="0" w:color="000000"/>
            </w:tcBorders>
            <w:vAlign w:val="center"/>
            <w:hideMark/>
          </w:tcPr>
          <w:p w14:paraId="768B6453" w14:textId="0165A4D4" w:rsidR="005F6DF7" w:rsidRDefault="005F6DF7" w:rsidP="005F6DF7">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hideMark/>
          </w:tcPr>
          <w:p w14:paraId="5C94B285" w14:textId="13E1E4F9" w:rsidR="005F6DF7" w:rsidRPr="00AE5D71" w:rsidRDefault="005F6DF7" w:rsidP="005F6DF7">
            <w:pPr>
              <w:jc w:val="right"/>
              <w:rPr>
                <w:color w:val="000000"/>
                <w:sz w:val="20"/>
                <w:szCs w:val="20"/>
              </w:rPr>
            </w:pPr>
            <w:r w:rsidRPr="009B112D">
              <w:rPr>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4F918796" w14:textId="69DD86A2" w:rsidR="005F6DF7" w:rsidRDefault="005F6DF7" w:rsidP="005F6DF7">
            <w:pPr>
              <w:jc w:val="right"/>
              <w:rPr>
                <w:color w:val="000000"/>
                <w:sz w:val="20"/>
                <w:szCs w:val="20"/>
              </w:rPr>
            </w:pPr>
            <w:r w:rsidRPr="00420548">
              <w:rPr>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1D0B5538" w14:textId="2073C023" w:rsidR="005F6DF7" w:rsidRDefault="005F6DF7" w:rsidP="005F6DF7">
            <w:pPr>
              <w:jc w:val="right"/>
              <w:rPr>
                <w:color w:val="000000"/>
                <w:sz w:val="20"/>
                <w:szCs w:val="20"/>
              </w:rPr>
            </w:pPr>
            <w:r w:rsidRPr="00420548">
              <w:rPr>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56D10302" w14:textId="4D00F2A0" w:rsidR="005F6DF7" w:rsidRDefault="005F6DF7" w:rsidP="005F6DF7">
            <w:pPr>
              <w:rPr>
                <w:color w:val="000000"/>
                <w:sz w:val="20"/>
                <w:szCs w:val="20"/>
              </w:rPr>
            </w:pPr>
            <w:r>
              <w:rPr>
                <w:color w:val="000000"/>
                <w:sz w:val="20"/>
                <w:szCs w:val="20"/>
              </w:rPr>
              <w:t> </w:t>
            </w:r>
          </w:p>
        </w:tc>
      </w:tr>
      <w:tr w:rsidR="005F6DF7" w14:paraId="3D10D547" w14:textId="77777777" w:rsidTr="00DC675C">
        <w:trPr>
          <w:trHeight w:val="247"/>
          <w:jc w:val="center"/>
        </w:trPr>
        <w:tc>
          <w:tcPr>
            <w:tcW w:w="2208" w:type="dxa"/>
            <w:tcBorders>
              <w:top w:val="nil"/>
              <w:left w:val="single" w:sz="8" w:space="0" w:color="000000"/>
              <w:bottom w:val="single" w:sz="8" w:space="0" w:color="000000"/>
              <w:right w:val="single" w:sz="8" w:space="0" w:color="000000"/>
            </w:tcBorders>
            <w:vAlign w:val="center"/>
            <w:hideMark/>
          </w:tcPr>
          <w:p w14:paraId="1BB134E4" w14:textId="23979210"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846C346" w14:textId="75E74A9A" w:rsidR="005F6DF7" w:rsidRDefault="005F6DF7" w:rsidP="005F6DF7">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hideMark/>
          </w:tcPr>
          <w:p w14:paraId="4DBE5A53" w14:textId="59FF7CF8" w:rsidR="005F6DF7" w:rsidRPr="009E63C9" w:rsidRDefault="005F6DF7" w:rsidP="005F6DF7">
            <w:pPr>
              <w:jc w:val="right"/>
              <w:rPr>
                <w:b/>
                <w:bCs/>
                <w:color w:val="000000"/>
                <w:sz w:val="18"/>
                <w:szCs w:val="18"/>
              </w:rPr>
            </w:pPr>
            <w:r>
              <w:rPr>
                <w:b/>
                <w:bCs/>
                <w:color w:val="000000"/>
                <w:sz w:val="18"/>
                <w:szCs w:val="18"/>
              </w:rPr>
              <w:t>7400,90</w:t>
            </w:r>
          </w:p>
        </w:tc>
        <w:tc>
          <w:tcPr>
            <w:tcW w:w="1745" w:type="dxa"/>
            <w:tcBorders>
              <w:top w:val="nil"/>
              <w:left w:val="nil"/>
              <w:bottom w:val="single" w:sz="8" w:space="0" w:color="000000"/>
              <w:right w:val="single" w:sz="8" w:space="0" w:color="000000"/>
            </w:tcBorders>
            <w:vAlign w:val="center"/>
            <w:hideMark/>
          </w:tcPr>
          <w:p w14:paraId="1A9C12C6" w14:textId="349EB93F" w:rsidR="005F6DF7" w:rsidRDefault="005F6DF7" w:rsidP="005F6DF7">
            <w:pPr>
              <w:jc w:val="right"/>
              <w:rPr>
                <w:b/>
                <w:bCs/>
                <w:color w:val="000000"/>
                <w:sz w:val="18"/>
                <w:szCs w:val="18"/>
              </w:rPr>
            </w:pPr>
            <w:r>
              <w:rPr>
                <w:b/>
                <w:bCs/>
                <w:color w:val="000000"/>
                <w:sz w:val="18"/>
                <w:szCs w:val="18"/>
              </w:rPr>
              <w:t>8721,30</w:t>
            </w:r>
          </w:p>
        </w:tc>
        <w:tc>
          <w:tcPr>
            <w:tcW w:w="2131" w:type="dxa"/>
            <w:tcBorders>
              <w:top w:val="nil"/>
              <w:left w:val="nil"/>
              <w:bottom w:val="single" w:sz="8" w:space="0" w:color="000000"/>
              <w:right w:val="single" w:sz="8" w:space="0" w:color="000000"/>
            </w:tcBorders>
            <w:vAlign w:val="center"/>
            <w:hideMark/>
          </w:tcPr>
          <w:p w14:paraId="7088E9A1" w14:textId="480A2D63" w:rsidR="005F6DF7" w:rsidRDefault="005F6DF7" w:rsidP="005F6DF7">
            <w:pPr>
              <w:jc w:val="right"/>
              <w:rPr>
                <w:b/>
                <w:bCs/>
                <w:color w:val="000000"/>
                <w:sz w:val="18"/>
                <w:szCs w:val="18"/>
              </w:rPr>
            </w:pPr>
            <w:r>
              <w:rPr>
                <w:b/>
                <w:bCs/>
                <w:color w:val="000000"/>
                <w:sz w:val="18"/>
                <w:szCs w:val="18"/>
              </w:rPr>
              <w:t>9424,70</w:t>
            </w:r>
          </w:p>
        </w:tc>
        <w:tc>
          <w:tcPr>
            <w:tcW w:w="2054" w:type="dxa"/>
            <w:tcBorders>
              <w:top w:val="nil"/>
              <w:left w:val="nil"/>
              <w:bottom w:val="single" w:sz="8" w:space="0" w:color="000000"/>
              <w:right w:val="single" w:sz="8" w:space="0" w:color="000000"/>
            </w:tcBorders>
            <w:vAlign w:val="center"/>
            <w:hideMark/>
          </w:tcPr>
          <w:p w14:paraId="4F77AC11" w14:textId="381CA4FB" w:rsidR="005F6DF7" w:rsidRDefault="005F6DF7" w:rsidP="005F6DF7">
            <w:pPr>
              <w:rPr>
                <w:b/>
                <w:bCs/>
                <w:color w:val="000000"/>
                <w:sz w:val="20"/>
                <w:szCs w:val="20"/>
              </w:rPr>
            </w:pPr>
            <w:r>
              <w:rPr>
                <w:b/>
                <w:bCs/>
                <w:color w:val="000000"/>
                <w:sz w:val="20"/>
                <w:szCs w:val="20"/>
              </w:rPr>
              <w:t> </w:t>
            </w:r>
          </w:p>
        </w:tc>
      </w:tr>
      <w:tr w:rsidR="005F6DF7" w14:paraId="616243FD" w14:textId="77777777" w:rsidTr="00DC675C">
        <w:trPr>
          <w:trHeight w:val="158"/>
          <w:jc w:val="center"/>
        </w:trPr>
        <w:tc>
          <w:tcPr>
            <w:tcW w:w="2208" w:type="dxa"/>
            <w:vMerge w:val="restart"/>
            <w:tcBorders>
              <w:top w:val="nil"/>
              <w:left w:val="single" w:sz="8" w:space="0" w:color="000000"/>
              <w:bottom w:val="single" w:sz="8" w:space="0" w:color="000000"/>
              <w:right w:val="single" w:sz="8" w:space="0" w:color="000000"/>
            </w:tcBorders>
            <w:vAlign w:val="center"/>
            <w:hideMark/>
          </w:tcPr>
          <w:p w14:paraId="49D2DB1C" w14:textId="0847A63F"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nil"/>
              <w:right w:val="single" w:sz="8" w:space="0" w:color="000000"/>
            </w:tcBorders>
            <w:vAlign w:val="center"/>
            <w:hideMark/>
          </w:tcPr>
          <w:p w14:paraId="392CA49A" w14:textId="79FCDA96" w:rsidR="005F6DF7" w:rsidRDefault="005F6DF7" w:rsidP="005F6DF7">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hideMark/>
          </w:tcPr>
          <w:p w14:paraId="00B38336" w14:textId="531377B1" w:rsidR="005F6DF7" w:rsidRDefault="005F6DF7" w:rsidP="005F6DF7">
            <w:pPr>
              <w:jc w:val="right"/>
              <w:rPr>
                <w:color w:val="000000"/>
                <w:sz w:val="18"/>
                <w:szCs w:val="18"/>
              </w:rPr>
            </w:pPr>
            <w:r>
              <w:rPr>
                <w:color w:val="000000"/>
                <w:sz w:val="18"/>
                <w:szCs w:val="18"/>
              </w:rPr>
              <w:t>7097,50</w:t>
            </w:r>
          </w:p>
        </w:tc>
        <w:tc>
          <w:tcPr>
            <w:tcW w:w="1745" w:type="dxa"/>
            <w:vMerge w:val="restart"/>
            <w:tcBorders>
              <w:top w:val="nil"/>
              <w:left w:val="single" w:sz="8" w:space="0" w:color="000000"/>
              <w:bottom w:val="single" w:sz="8" w:space="0" w:color="000000"/>
              <w:right w:val="single" w:sz="8" w:space="0" w:color="000000"/>
            </w:tcBorders>
            <w:vAlign w:val="center"/>
            <w:hideMark/>
          </w:tcPr>
          <w:p w14:paraId="01BD6B3D" w14:textId="34EB6CEC" w:rsidR="005F6DF7" w:rsidRDefault="005F6DF7" w:rsidP="005F6DF7">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hideMark/>
          </w:tcPr>
          <w:p w14:paraId="5AC7B49D" w14:textId="0FBB8A3D" w:rsidR="005F6DF7" w:rsidRDefault="005F6DF7" w:rsidP="005F6DF7">
            <w:pPr>
              <w:jc w:val="right"/>
              <w:rPr>
                <w:color w:val="000000"/>
                <w:sz w:val="18"/>
                <w:szCs w:val="18"/>
              </w:rPr>
            </w:pPr>
            <w:r>
              <w:rPr>
                <w:color w:val="000000"/>
                <w:sz w:val="18"/>
                <w:szCs w:val="18"/>
              </w:rPr>
              <w:t>9153,50</w:t>
            </w:r>
          </w:p>
        </w:tc>
        <w:tc>
          <w:tcPr>
            <w:tcW w:w="2054" w:type="dxa"/>
            <w:vMerge w:val="restart"/>
            <w:tcBorders>
              <w:top w:val="nil"/>
              <w:left w:val="single" w:sz="8" w:space="0" w:color="000000"/>
              <w:bottom w:val="single" w:sz="8" w:space="0" w:color="000000"/>
              <w:right w:val="single" w:sz="8" w:space="0" w:color="000000"/>
            </w:tcBorders>
            <w:vAlign w:val="center"/>
            <w:hideMark/>
          </w:tcPr>
          <w:p w14:paraId="3A68CBE1" w14:textId="752B335E" w:rsidR="005F6DF7" w:rsidRDefault="005F6DF7" w:rsidP="005F6DF7">
            <w:pPr>
              <w:rPr>
                <w:b/>
                <w:bCs/>
                <w:color w:val="000000"/>
                <w:sz w:val="20"/>
                <w:szCs w:val="20"/>
              </w:rPr>
            </w:pPr>
            <w:r>
              <w:rPr>
                <w:b/>
                <w:bCs/>
                <w:color w:val="000000"/>
                <w:sz w:val="20"/>
                <w:szCs w:val="20"/>
              </w:rPr>
              <w:t> </w:t>
            </w:r>
          </w:p>
        </w:tc>
      </w:tr>
      <w:tr w:rsidR="005F6DF7" w14:paraId="6994FA76" w14:textId="77777777" w:rsidTr="00DC675C">
        <w:trPr>
          <w:trHeight w:val="310"/>
          <w:jc w:val="center"/>
        </w:trPr>
        <w:tc>
          <w:tcPr>
            <w:tcW w:w="2208" w:type="dxa"/>
            <w:vMerge/>
            <w:tcBorders>
              <w:top w:val="nil"/>
              <w:left w:val="single" w:sz="8" w:space="0" w:color="000000"/>
              <w:bottom w:val="single" w:sz="8" w:space="0" w:color="000000"/>
              <w:right w:val="single" w:sz="8" w:space="0" w:color="000000"/>
            </w:tcBorders>
            <w:vAlign w:val="center"/>
            <w:hideMark/>
          </w:tcPr>
          <w:p w14:paraId="11D7252B" w14:textId="77777777" w:rsidR="005F6DF7" w:rsidRDefault="005F6DF7" w:rsidP="005F6DF7">
            <w:pPr>
              <w:rPr>
                <w:b/>
                <w:bCs/>
                <w:color w:val="000000"/>
                <w:sz w:val="18"/>
                <w:szCs w:val="18"/>
              </w:rPr>
            </w:pPr>
          </w:p>
        </w:tc>
        <w:tc>
          <w:tcPr>
            <w:tcW w:w="4365" w:type="dxa"/>
            <w:tcBorders>
              <w:top w:val="nil"/>
              <w:left w:val="nil"/>
              <w:bottom w:val="single" w:sz="8" w:space="0" w:color="000000"/>
              <w:right w:val="single" w:sz="8" w:space="0" w:color="000000"/>
            </w:tcBorders>
            <w:vAlign w:val="center"/>
            <w:hideMark/>
          </w:tcPr>
          <w:p w14:paraId="05B99773" w14:textId="673DB4AB" w:rsidR="005F6DF7" w:rsidRDefault="005F6DF7" w:rsidP="005F6DF7">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hideMark/>
          </w:tcPr>
          <w:p w14:paraId="3BF3CC6D" w14:textId="77777777" w:rsidR="005F6DF7" w:rsidRDefault="005F6DF7" w:rsidP="005F6DF7">
            <w:pPr>
              <w:rPr>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hideMark/>
          </w:tcPr>
          <w:p w14:paraId="12F64D8A" w14:textId="77777777" w:rsidR="005F6DF7" w:rsidRDefault="005F6DF7" w:rsidP="005F6DF7">
            <w:pPr>
              <w:rPr>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hideMark/>
          </w:tcPr>
          <w:p w14:paraId="0E0955BE" w14:textId="77777777" w:rsidR="005F6DF7" w:rsidRDefault="005F6DF7" w:rsidP="005F6DF7">
            <w:pPr>
              <w:rPr>
                <w:color w:val="000000"/>
                <w:sz w:val="18"/>
                <w:szCs w:val="18"/>
              </w:rPr>
            </w:pPr>
          </w:p>
        </w:tc>
        <w:tc>
          <w:tcPr>
            <w:tcW w:w="2054" w:type="dxa"/>
            <w:vMerge/>
            <w:tcBorders>
              <w:top w:val="nil"/>
              <w:left w:val="single" w:sz="8" w:space="0" w:color="000000"/>
              <w:bottom w:val="single" w:sz="8" w:space="0" w:color="000000"/>
              <w:right w:val="single" w:sz="8" w:space="0" w:color="000000"/>
            </w:tcBorders>
            <w:vAlign w:val="center"/>
            <w:hideMark/>
          </w:tcPr>
          <w:p w14:paraId="172B0CC1" w14:textId="77777777" w:rsidR="005F6DF7" w:rsidRDefault="005F6DF7" w:rsidP="005F6DF7">
            <w:pPr>
              <w:rPr>
                <w:b/>
                <w:bCs/>
                <w:color w:val="000000"/>
                <w:sz w:val="20"/>
                <w:szCs w:val="20"/>
              </w:rPr>
            </w:pPr>
          </w:p>
        </w:tc>
      </w:tr>
      <w:tr w:rsidR="005F6DF7" w14:paraId="14AD9827" w14:textId="77777777" w:rsidTr="00DC675C">
        <w:trPr>
          <w:trHeight w:val="295"/>
          <w:jc w:val="center"/>
        </w:trPr>
        <w:tc>
          <w:tcPr>
            <w:tcW w:w="2208" w:type="dxa"/>
            <w:tcBorders>
              <w:top w:val="nil"/>
              <w:left w:val="single" w:sz="8" w:space="0" w:color="000000"/>
              <w:bottom w:val="single" w:sz="8" w:space="0" w:color="000000"/>
              <w:right w:val="single" w:sz="8" w:space="0" w:color="000000"/>
            </w:tcBorders>
            <w:vAlign w:val="center"/>
            <w:hideMark/>
          </w:tcPr>
          <w:p w14:paraId="13598378" w14:textId="1A0A3A6D"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6C155D12" w14:textId="0B077FD8" w:rsidR="005F6DF7" w:rsidRDefault="005F6DF7" w:rsidP="005F6DF7">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hideMark/>
          </w:tcPr>
          <w:p w14:paraId="0AA06A83" w14:textId="1B7FF353" w:rsidR="005F6DF7" w:rsidRDefault="005F6DF7" w:rsidP="005F6DF7">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4722D784" w14:textId="0B6EFBFB" w:rsidR="005F6DF7" w:rsidRDefault="005F6DF7" w:rsidP="005F6DF7">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1EB2B813" w14:textId="222CAEAA" w:rsidR="005F6DF7" w:rsidRDefault="005F6DF7" w:rsidP="005F6DF7">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494C7191" w14:textId="48DBC78F" w:rsidR="005F6DF7" w:rsidRDefault="005F6DF7" w:rsidP="005F6DF7">
            <w:pPr>
              <w:rPr>
                <w:b/>
                <w:bCs/>
                <w:color w:val="000000"/>
                <w:sz w:val="20"/>
                <w:szCs w:val="20"/>
              </w:rPr>
            </w:pPr>
            <w:r>
              <w:rPr>
                <w:b/>
                <w:bCs/>
                <w:color w:val="000000"/>
                <w:sz w:val="20"/>
                <w:szCs w:val="20"/>
              </w:rPr>
              <w:t> </w:t>
            </w:r>
          </w:p>
        </w:tc>
      </w:tr>
      <w:tr w:rsidR="005F6DF7" w14:paraId="63B0C9DD" w14:textId="77777777" w:rsidTr="00DC675C">
        <w:trPr>
          <w:trHeight w:val="214"/>
          <w:jc w:val="center"/>
        </w:trPr>
        <w:tc>
          <w:tcPr>
            <w:tcW w:w="2208" w:type="dxa"/>
            <w:tcBorders>
              <w:top w:val="nil"/>
              <w:left w:val="single" w:sz="8" w:space="0" w:color="000000"/>
              <w:bottom w:val="single" w:sz="8" w:space="0" w:color="000000"/>
              <w:right w:val="single" w:sz="8" w:space="0" w:color="000000"/>
            </w:tcBorders>
            <w:vAlign w:val="center"/>
            <w:hideMark/>
          </w:tcPr>
          <w:p w14:paraId="62B2C6CA" w14:textId="7E71EC3B"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811D2E" w14:textId="24E95A58" w:rsidR="005F6DF7" w:rsidRDefault="005F6DF7" w:rsidP="005F6DF7">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hideMark/>
          </w:tcPr>
          <w:p w14:paraId="174959D6" w14:textId="3522F99A" w:rsidR="005F6DF7" w:rsidRDefault="005F6DF7" w:rsidP="005F6DF7">
            <w:pPr>
              <w:jc w:val="right"/>
              <w:rPr>
                <w:color w:val="000000"/>
                <w:sz w:val="18"/>
                <w:szCs w:val="18"/>
              </w:rPr>
            </w:pPr>
            <w:r>
              <w:rPr>
                <w:color w:val="000000"/>
                <w:sz w:val="18"/>
                <w:szCs w:val="18"/>
              </w:rPr>
              <w:t>256,80</w:t>
            </w:r>
          </w:p>
        </w:tc>
        <w:tc>
          <w:tcPr>
            <w:tcW w:w="1745" w:type="dxa"/>
            <w:tcBorders>
              <w:top w:val="nil"/>
              <w:left w:val="nil"/>
              <w:bottom w:val="single" w:sz="8" w:space="0" w:color="000000"/>
              <w:right w:val="single" w:sz="8" w:space="0" w:color="000000"/>
            </w:tcBorders>
            <w:vAlign w:val="center"/>
            <w:hideMark/>
          </w:tcPr>
          <w:p w14:paraId="74081E69" w14:textId="1D714D8A" w:rsidR="005F6DF7" w:rsidRDefault="005F6DF7" w:rsidP="005F6DF7">
            <w:pPr>
              <w:jc w:val="right"/>
              <w:rPr>
                <w:color w:val="000000"/>
                <w:sz w:val="18"/>
                <w:szCs w:val="18"/>
              </w:rPr>
            </w:pPr>
            <w:r>
              <w:rPr>
                <w:color w:val="000000"/>
                <w:sz w:val="18"/>
                <w:szCs w:val="18"/>
              </w:rPr>
              <w:t>256,80</w:t>
            </w:r>
          </w:p>
        </w:tc>
        <w:tc>
          <w:tcPr>
            <w:tcW w:w="2131" w:type="dxa"/>
            <w:tcBorders>
              <w:top w:val="nil"/>
              <w:left w:val="nil"/>
              <w:bottom w:val="single" w:sz="8" w:space="0" w:color="000000"/>
              <w:right w:val="single" w:sz="8" w:space="0" w:color="000000"/>
            </w:tcBorders>
            <w:vAlign w:val="center"/>
            <w:hideMark/>
          </w:tcPr>
          <w:p w14:paraId="7683A0C5" w14:textId="237E4D11" w:rsidR="005F6DF7" w:rsidRDefault="005F6DF7" w:rsidP="005F6DF7">
            <w:pPr>
              <w:jc w:val="right"/>
              <w:rPr>
                <w:color w:val="000000"/>
                <w:sz w:val="18"/>
                <w:szCs w:val="18"/>
              </w:rPr>
            </w:pPr>
            <w:r>
              <w:rPr>
                <w:color w:val="000000"/>
                <w:sz w:val="18"/>
                <w:szCs w:val="18"/>
              </w:rPr>
              <w:t>256,80</w:t>
            </w:r>
          </w:p>
        </w:tc>
        <w:tc>
          <w:tcPr>
            <w:tcW w:w="2054" w:type="dxa"/>
            <w:tcBorders>
              <w:top w:val="nil"/>
              <w:left w:val="nil"/>
              <w:bottom w:val="single" w:sz="8" w:space="0" w:color="000000"/>
              <w:right w:val="single" w:sz="8" w:space="0" w:color="000000"/>
            </w:tcBorders>
            <w:vAlign w:val="center"/>
            <w:hideMark/>
          </w:tcPr>
          <w:p w14:paraId="32BBA4DF" w14:textId="46CD4525" w:rsidR="005F6DF7" w:rsidRDefault="005F6DF7" w:rsidP="005F6DF7">
            <w:pPr>
              <w:rPr>
                <w:b/>
                <w:bCs/>
                <w:color w:val="000000"/>
                <w:sz w:val="20"/>
                <w:szCs w:val="20"/>
              </w:rPr>
            </w:pPr>
            <w:r>
              <w:rPr>
                <w:b/>
                <w:bCs/>
                <w:color w:val="000000"/>
                <w:sz w:val="20"/>
                <w:szCs w:val="20"/>
              </w:rPr>
              <w:t> </w:t>
            </w:r>
          </w:p>
        </w:tc>
      </w:tr>
      <w:tr w:rsidR="005F6DF7" w14:paraId="4D23E469" w14:textId="77777777" w:rsidTr="00DC675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103D0EBC" w14:textId="4A817296"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16B07E9" w14:textId="540B565C" w:rsidR="005F6DF7" w:rsidRDefault="005F6DF7" w:rsidP="005F6DF7">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hideMark/>
          </w:tcPr>
          <w:p w14:paraId="521B1F4E" w14:textId="702EF86B" w:rsidR="005F6DF7" w:rsidRPr="00AE5D71" w:rsidRDefault="005F6DF7" w:rsidP="005F6DF7">
            <w:pPr>
              <w:jc w:val="right"/>
              <w:rPr>
                <w:b/>
                <w:bCs/>
                <w:color w:val="000000"/>
                <w:sz w:val="18"/>
                <w:szCs w:val="18"/>
              </w:rPr>
            </w:pPr>
            <w:r w:rsidRPr="00E83D70">
              <w:rPr>
                <w:color w:val="000000"/>
                <w:sz w:val="18"/>
                <w:szCs w:val="18"/>
              </w:rPr>
              <w:t>46,60</w:t>
            </w:r>
          </w:p>
        </w:tc>
        <w:tc>
          <w:tcPr>
            <w:tcW w:w="1745" w:type="dxa"/>
            <w:tcBorders>
              <w:top w:val="nil"/>
              <w:left w:val="nil"/>
              <w:bottom w:val="single" w:sz="8" w:space="0" w:color="000000"/>
              <w:right w:val="single" w:sz="8" w:space="0" w:color="000000"/>
            </w:tcBorders>
            <w:vAlign w:val="center"/>
            <w:hideMark/>
          </w:tcPr>
          <w:p w14:paraId="758CCCDF" w14:textId="0D71ED16" w:rsidR="005F6DF7" w:rsidRDefault="005F6DF7" w:rsidP="005F6DF7">
            <w:pPr>
              <w:jc w:val="right"/>
              <w:rPr>
                <w:color w:val="000000"/>
                <w:sz w:val="18"/>
                <w:szCs w:val="18"/>
              </w:rPr>
            </w:pPr>
            <w:r>
              <w:rPr>
                <w:color w:val="000000"/>
                <w:sz w:val="18"/>
                <w:szCs w:val="18"/>
              </w:rPr>
              <w:t>14,40</w:t>
            </w:r>
          </w:p>
        </w:tc>
        <w:tc>
          <w:tcPr>
            <w:tcW w:w="2131" w:type="dxa"/>
            <w:tcBorders>
              <w:top w:val="nil"/>
              <w:left w:val="nil"/>
              <w:bottom w:val="single" w:sz="8" w:space="0" w:color="000000"/>
              <w:right w:val="single" w:sz="8" w:space="0" w:color="000000"/>
            </w:tcBorders>
            <w:vAlign w:val="center"/>
            <w:hideMark/>
          </w:tcPr>
          <w:p w14:paraId="359C898A" w14:textId="4B5FFA58" w:rsidR="005F6DF7" w:rsidRDefault="005F6DF7" w:rsidP="005F6DF7">
            <w:pPr>
              <w:jc w:val="right"/>
              <w:rPr>
                <w:color w:val="000000"/>
                <w:sz w:val="18"/>
                <w:szCs w:val="18"/>
              </w:rPr>
            </w:pPr>
            <w:r>
              <w:rPr>
                <w:color w:val="000000"/>
                <w:sz w:val="18"/>
                <w:szCs w:val="18"/>
              </w:rPr>
              <w:t>14,40</w:t>
            </w:r>
          </w:p>
        </w:tc>
        <w:tc>
          <w:tcPr>
            <w:tcW w:w="2054" w:type="dxa"/>
            <w:tcBorders>
              <w:top w:val="nil"/>
              <w:left w:val="nil"/>
              <w:bottom w:val="single" w:sz="8" w:space="0" w:color="000000"/>
              <w:right w:val="single" w:sz="8" w:space="0" w:color="000000"/>
            </w:tcBorders>
            <w:vAlign w:val="center"/>
            <w:hideMark/>
          </w:tcPr>
          <w:p w14:paraId="515536CB" w14:textId="63C164E4" w:rsidR="005F6DF7" w:rsidRDefault="005F6DF7" w:rsidP="005F6DF7">
            <w:pPr>
              <w:rPr>
                <w:b/>
                <w:bCs/>
                <w:color w:val="000000"/>
                <w:sz w:val="20"/>
                <w:szCs w:val="20"/>
              </w:rPr>
            </w:pPr>
            <w:r>
              <w:rPr>
                <w:b/>
                <w:bCs/>
                <w:color w:val="000000"/>
                <w:sz w:val="20"/>
                <w:szCs w:val="20"/>
              </w:rPr>
              <w:t> </w:t>
            </w:r>
          </w:p>
        </w:tc>
      </w:tr>
      <w:tr w:rsidR="005F6DF7" w14:paraId="4BC990DD" w14:textId="77777777" w:rsidTr="00DC675C">
        <w:trPr>
          <w:trHeight w:val="222"/>
          <w:jc w:val="center"/>
        </w:trPr>
        <w:tc>
          <w:tcPr>
            <w:tcW w:w="2208" w:type="dxa"/>
            <w:tcBorders>
              <w:top w:val="nil"/>
              <w:left w:val="single" w:sz="8" w:space="0" w:color="000000"/>
              <w:bottom w:val="single" w:sz="8" w:space="0" w:color="000000"/>
              <w:right w:val="single" w:sz="8" w:space="0" w:color="000000"/>
            </w:tcBorders>
            <w:vAlign w:val="center"/>
            <w:hideMark/>
          </w:tcPr>
          <w:p w14:paraId="74FE61BD" w14:textId="2EEB225A"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DF88871" w14:textId="24B91CC9" w:rsidR="005F6DF7" w:rsidRDefault="005F6DF7" w:rsidP="005F6DF7">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hideMark/>
          </w:tcPr>
          <w:p w14:paraId="22974FC3" w14:textId="3B8355C7" w:rsidR="005F6DF7" w:rsidRDefault="005F6DF7" w:rsidP="005F6DF7">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21DBB738" w14:textId="6A6C1DD9" w:rsidR="005F6DF7" w:rsidRDefault="005F6DF7" w:rsidP="005F6DF7">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0510AED9" w14:textId="3DDB1560" w:rsidR="005F6DF7" w:rsidRDefault="005F6DF7" w:rsidP="005F6DF7">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6C106397" w14:textId="794009BC" w:rsidR="005F6DF7" w:rsidRDefault="005F6DF7" w:rsidP="005F6DF7">
            <w:pPr>
              <w:rPr>
                <w:b/>
                <w:bCs/>
                <w:color w:val="000000"/>
                <w:sz w:val="20"/>
                <w:szCs w:val="20"/>
              </w:rPr>
            </w:pPr>
            <w:r>
              <w:rPr>
                <w:b/>
                <w:bCs/>
                <w:color w:val="000000"/>
                <w:sz w:val="20"/>
                <w:szCs w:val="20"/>
              </w:rPr>
              <w:t> </w:t>
            </w:r>
          </w:p>
        </w:tc>
      </w:tr>
      <w:tr w:rsidR="005F6DF7" w14:paraId="0B1A2F2D" w14:textId="77777777" w:rsidTr="00DC675C">
        <w:trPr>
          <w:trHeight w:val="559"/>
          <w:jc w:val="center"/>
        </w:trPr>
        <w:tc>
          <w:tcPr>
            <w:tcW w:w="2208" w:type="dxa"/>
            <w:tcBorders>
              <w:top w:val="nil"/>
              <w:left w:val="single" w:sz="8" w:space="0" w:color="000000"/>
              <w:bottom w:val="single" w:sz="8" w:space="0" w:color="000000"/>
              <w:right w:val="single" w:sz="8" w:space="0" w:color="000000"/>
            </w:tcBorders>
            <w:vAlign w:val="center"/>
            <w:hideMark/>
          </w:tcPr>
          <w:p w14:paraId="0EC7559D" w14:textId="47524432"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02C2E05" w14:textId="6C49CB2F" w:rsidR="005F6DF7" w:rsidRDefault="005F6DF7" w:rsidP="005F6DF7">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hideMark/>
          </w:tcPr>
          <w:p w14:paraId="09EE4252" w14:textId="5C502B79" w:rsidR="005F6DF7" w:rsidRPr="00AE5D71" w:rsidRDefault="005F6DF7" w:rsidP="005F6DF7">
            <w:pPr>
              <w:jc w:val="right"/>
              <w:rPr>
                <w:b/>
                <w:bCs/>
                <w:color w:val="000000"/>
                <w:sz w:val="18"/>
                <w:szCs w:val="18"/>
              </w:rPr>
            </w:pPr>
            <w:r>
              <w:rPr>
                <w:b/>
                <w:bCs/>
                <w:color w:val="000000"/>
                <w:sz w:val="18"/>
                <w:szCs w:val="18"/>
              </w:rPr>
              <w:t xml:space="preserve"> 19841,90</w:t>
            </w:r>
          </w:p>
        </w:tc>
        <w:tc>
          <w:tcPr>
            <w:tcW w:w="1745" w:type="dxa"/>
            <w:tcBorders>
              <w:top w:val="nil"/>
              <w:left w:val="nil"/>
              <w:bottom w:val="single" w:sz="8" w:space="0" w:color="000000"/>
              <w:right w:val="single" w:sz="8" w:space="0" w:color="000000"/>
            </w:tcBorders>
            <w:vAlign w:val="center"/>
            <w:hideMark/>
          </w:tcPr>
          <w:p w14:paraId="147308BA" w14:textId="50D4D975" w:rsidR="005F6DF7" w:rsidRDefault="005F6DF7" w:rsidP="005F6DF7">
            <w:pPr>
              <w:jc w:val="right"/>
              <w:rPr>
                <w:b/>
                <w:bCs/>
                <w:color w:val="000000"/>
                <w:sz w:val="18"/>
                <w:szCs w:val="18"/>
              </w:rPr>
            </w:pPr>
            <w:r>
              <w:rPr>
                <w:b/>
                <w:bCs/>
                <w:color w:val="000000"/>
                <w:sz w:val="18"/>
                <w:szCs w:val="18"/>
              </w:rPr>
              <w:t>20053,60</w:t>
            </w:r>
          </w:p>
        </w:tc>
        <w:tc>
          <w:tcPr>
            <w:tcW w:w="2131" w:type="dxa"/>
            <w:tcBorders>
              <w:top w:val="nil"/>
              <w:left w:val="nil"/>
              <w:bottom w:val="single" w:sz="8" w:space="0" w:color="000000"/>
              <w:right w:val="single" w:sz="8" w:space="0" w:color="000000"/>
            </w:tcBorders>
            <w:vAlign w:val="center"/>
            <w:hideMark/>
          </w:tcPr>
          <w:p w14:paraId="1C227F3F" w14:textId="7CAC3DFD" w:rsidR="005F6DF7" w:rsidRDefault="005F6DF7" w:rsidP="005F6DF7">
            <w:pPr>
              <w:jc w:val="right"/>
              <w:rPr>
                <w:b/>
                <w:bCs/>
                <w:color w:val="000000"/>
                <w:sz w:val="18"/>
                <w:szCs w:val="18"/>
              </w:rPr>
            </w:pPr>
            <w:r>
              <w:rPr>
                <w:b/>
                <w:bCs/>
                <w:color w:val="000000"/>
                <w:sz w:val="18"/>
                <w:szCs w:val="18"/>
              </w:rPr>
              <w:t>20086,90</w:t>
            </w:r>
          </w:p>
        </w:tc>
        <w:tc>
          <w:tcPr>
            <w:tcW w:w="2054" w:type="dxa"/>
            <w:tcBorders>
              <w:top w:val="nil"/>
              <w:left w:val="nil"/>
              <w:bottom w:val="single" w:sz="8" w:space="0" w:color="000000"/>
              <w:right w:val="single" w:sz="8" w:space="0" w:color="000000"/>
            </w:tcBorders>
            <w:vAlign w:val="center"/>
            <w:hideMark/>
          </w:tcPr>
          <w:p w14:paraId="727845C9" w14:textId="17DC5087" w:rsidR="005F6DF7" w:rsidRDefault="005F6DF7" w:rsidP="005F6DF7">
            <w:pPr>
              <w:rPr>
                <w:b/>
                <w:bCs/>
                <w:color w:val="000000"/>
                <w:sz w:val="20"/>
                <w:szCs w:val="20"/>
              </w:rPr>
            </w:pPr>
            <w:r>
              <w:rPr>
                <w:b/>
                <w:bCs/>
                <w:color w:val="000000"/>
                <w:sz w:val="20"/>
                <w:szCs w:val="20"/>
              </w:rPr>
              <w:t> </w:t>
            </w:r>
          </w:p>
        </w:tc>
      </w:tr>
      <w:tr w:rsidR="005F6DF7" w14:paraId="78FD5483"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6908E45" w14:textId="6DDA75F3"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2AE9407" w14:textId="23D2B529" w:rsidR="005F6DF7" w:rsidRDefault="005F6DF7" w:rsidP="005F6DF7">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hideMark/>
          </w:tcPr>
          <w:p w14:paraId="2E71BBC4" w14:textId="795694B2" w:rsidR="005F6DF7" w:rsidRPr="00AE5D71" w:rsidRDefault="005F6DF7" w:rsidP="005F6DF7">
            <w:pPr>
              <w:jc w:val="right"/>
              <w:rPr>
                <w:b/>
                <w:bCs/>
                <w:color w:val="000000"/>
                <w:sz w:val="18"/>
                <w:szCs w:val="18"/>
              </w:rPr>
            </w:pPr>
            <w:r>
              <w:rPr>
                <w:b/>
                <w:bCs/>
                <w:color w:val="000000"/>
                <w:sz w:val="18"/>
                <w:szCs w:val="18"/>
              </w:rPr>
              <w:t xml:space="preserve"> 27242,80</w:t>
            </w:r>
          </w:p>
        </w:tc>
        <w:tc>
          <w:tcPr>
            <w:tcW w:w="1745" w:type="dxa"/>
            <w:tcBorders>
              <w:top w:val="nil"/>
              <w:left w:val="nil"/>
              <w:bottom w:val="single" w:sz="8" w:space="0" w:color="000000"/>
              <w:right w:val="single" w:sz="8" w:space="0" w:color="000000"/>
            </w:tcBorders>
            <w:vAlign w:val="center"/>
            <w:hideMark/>
          </w:tcPr>
          <w:p w14:paraId="5C3D2558" w14:textId="781E893D" w:rsidR="005F6DF7" w:rsidRDefault="005F6DF7" w:rsidP="005F6DF7">
            <w:pPr>
              <w:jc w:val="right"/>
              <w:rPr>
                <w:b/>
                <w:bCs/>
                <w:color w:val="000000"/>
                <w:sz w:val="18"/>
                <w:szCs w:val="18"/>
              </w:rPr>
            </w:pPr>
            <w:r>
              <w:rPr>
                <w:b/>
                <w:bCs/>
                <w:color w:val="000000"/>
                <w:sz w:val="18"/>
                <w:szCs w:val="18"/>
              </w:rPr>
              <w:t>28774,90</w:t>
            </w:r>
          </w:p>
        </w:tc>
        <w:tc>
          <w:tcPr>
            <w:tcW w:w="2131" w:type="dxa"/>
            <w:tcBorders>
              <w:top w:val="nil"/>
              <w:left w:val="nil"/>
              <w:bottom w:val="single" w:sz="8" w:space="0" w:color="000000"/>
              <w:right w:val="single" w:sz="8" w:space="0" w:color="000000"/>
            </w:tcBorders>
            <w:vAlign w:val="center"/>
            <w:hideMark/>
          </w:tcPr>
          <w:p w14:paraId="30CE8453" w14:textId="4AED655E" w:rsidR="005F6DF7" w:rsidRDefault="005F6DF7" w:rsidP="005F6DF7">
            <w:pPr>
              <w:jc w:val="right"/>
              <w:rPr>
                <w:b/>
                <w:bCs/>
                <w:color w:val="000000"/>
                <w:sz w:val="18"/>
                <w:szCs w:val="18"/>
              </w:rPr>
            </w:pPr>
            <w:r>
              <w:rPr>
                <w:b/>
                <w:bCs/>
                <w:color w:val="000000"/>
                <w:sz w:val="18"/>
                <w:szCs w:val="18"/>
              </w:rPr>
              <w:t>29511,60</w:t>
            </w:r>
          </w:p>
        </w:tc>
        <w:tc>
          <w:tcPr>
            <w:tcW w:w="2054" w:type="dxa"/>
            <w:tcBorders>
              <w:top w:val="nil"/>
              <w:left w:val="nil"/>
              <w:bottom w:val="single" w:sz="8" w:space="0" w:color="000000"/>
              <w:right w:val="single" w:sz="8" w:space="0" w:color="000000"/>
            </w:tcBorders>
            <w:vAlign w:val="center"/>
            <w:hideMark/>
          </w:tcPr>
          <w:p w14:paraId="7DB73871" w14:textId="647991F4" w:rsidR="005F6DF7" w:rsidRDefault="005F6DF7" w:rsidP="005F6DF7">
            <w:pPr>
              <w:rPr>
                <w:b/>
                <w:bCs/>
                <w:color w:val="000000"/>
                <w:sz w:val="20"/>
                <w:szCs w:val="20"/>
              </w:rPr>
            </w:pPr>
            <w:r>
              <w:rPr>
                <w:b/>
                <w:bCs/>
                <w:color w:val="000000"/>
                <w:sz w:val="20"/>
                <w:szCs w:val="20"/>
              </w:rPr>
              <w:t> </w:t>
            </w:r>
          </w:p>
        </w:tc>
      </w:tr>
      <w:tr w:rsidR="005F6DF7" w14:paraId="2E0F472F" w14:textId="77777777" w:rsidTr="00DC675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29A02365" w14:textId="2798D577"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7AB2A1" w14:textId="57A39469" w:rsidR="005F6DF7" w:rsidRDefault="005F6DF7" w:rsidP="005F6DF7">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hideMark/>
          </w:tcPr>
          <w:p w14:paraId="2123BBA2" w14:textId="36A19977" w:rsidR="005F6DF7" w:rsidRDefault="005F6DF7" w:rsidP="005F6DF7">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72E1F41D" w14:textId="5A16F9F7" w:rsidR="005F6DF7" w:rsidRDefault="005F6DF7" w:rsidP="005F6DF7">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615EFA90" w14:textId="5C14BAE6" w:rsidR="005F6DF7" w:rsidRDefault="005F6DF7" w:rsidP="005F6DF7">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13BF543C" w14:textId="63B34B4A" w:rsidR="005F6DF7" w:rsidRDefault="005F6DF7" w:rsidP="005F6DF7">
            <w:pPr>
              <w:rPr>
                <w:b/>
                <w:bCs/>
                <w:color w:val="000000"/>
                <w:sz w:val="20"/>
                <w:szCs w:val="20"/>
              </w:rPr>
            </w:pPr>
            <w:r>
              <w:rPr>
                <w:b/>
                <w:bCs/>
                <w:color w:val="000000"/>
                <w:sz w:val="20"/>
                <w:szCs w:val="20"/>
              </w:rPr>
              <w:t> </w:t>
            </w:r>
          </w:p>
        </w:tc>
      </w:tr>
      <w:tr w:rsidR="005F6DF7" w14:paraId="3F4296C5" w14:textId="77777777" w:rsidTr="00DC675C">
        <w:trPr>
          <w:trHeight w:val="582"/>
          <w:jc w:val="center"/>
        </w:trPr>
        <w:tc>
          <w:tcPr>
            <w:tcW w:w="2208" w:type="dxa"/>
            <w:tcBorders>
              <w:top w:val="nil"/>
              <w:left w:val="single" w:sz="8" w:space="0" w:color="000000"/>
              <w:bottom w:val="single" w:sz="8" w:space="0" w:color="000000"/>
              <w:right w:val="single" w:sz="8" w:space="0" w:color="000000"/>
            </w:tcBorders>
            <w:vAlign w:val="center"/>
            <w:hideMark/>
          </w:tcPr>
          <w:p w14:paraId="1B2A9132" w14:textId="1D9F46DC"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B10EAB4" w14:textId="59CD764E" w:rsidR="005F6DF7" w:rsidRDefault="005F6DF7" w:rsidP="005F6DF7">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hideMark/>
          </w:tcPr>
          <w:p w14:paraId="6308D66D" w14:textId="55989B9F" w:rsidR="005F6DF7" w:rsidRPr="00AE5D71" w:rsidRDefault="005F6DF7" w:rsidP="005F6DF7">
            <w:pPr>
              <w:jc w:val="right"/>
              <w:rPr>
                <w:b/>
                <w:bCs/>
                <w:color w:val="000000"/>
                <w:sz w:val="18"/>
                <w:szCs w:val="18"/>
              </w:rPr>
            </w:pPr>
            <w:r>
              <w:rPr>
                <w:b/>
                <w:bCs/>
                <w:color w:val="000000"/>
                <w:sz w:val="18"/>
                <w:szCs w:val="18"/>
              </w:rPr>
              <w:t>-1284,10</w:t>
            </w:r>
          </w:p>
        </w:tc>
        <w:tc>
          <w:tcPr>
            <w:tcW w:w="1745" w:type="dxa"/>
            <w:tcBorders>
              <w:top w:val="nil"/>
              <w:left w:val="nil"/>
              <w:bottom w:val="single" w:sz="8" w:space="0" w:color="000000"/>
              <w:right w:val="single" w:sz="8" w:space="0" w:color="000000"/>
            </w:tcBorders>
            <w:vAlign w:val="center"/>
            <w:hideMark/>
          </w:tcPr>
          <w:p w14:paraId="65170809" w14:textId="71116753" w:rsidR="005F6DF7" w:rsidRPr="00AE5D71" w:rsidRDefault="005F6DF7" w:rsidP="005F6DF7">
            <w:pPr>
              <w:jc w:val="right"/>
              <w:rPr>
                <w:b/>
                <w:bCs/>
                <w:color w:val="000000"/>
                <w:sz w:val="18"/>
                <w:szCs w:val="18"/>
              </w:rPr>
            </w:pPr>
            <w:r>
              <w:rPr>
                <w:b/>
                <w:bCs/>
                <w:color w:val="000000"/>
                <w:sz w:val="18"/>
                <w:szCs w:val="18"/>
              </w:rPr>
              <w:t xml:space="preserve"> 1532,10</w:t>
            </w:r>
          </w:p>
        </w:tc>
        <w:tc>
          <w:tcPr>
            <w:tcW w:w="2131" w:type="dxa"/>
            <w:tcBorders>
              <w:top w:val="nil"/>
              <w:left w:val="nil"/>
              <w:bottom w:val="single" w:sz="8" w:space="0" w:color="000000"/>
              <w:right w:val="single" w:sz="8" w:space="0" w:color="000000"/>
            </w:tcBorders>
            <w:vAlign w:val="center"/>
            <w:hideMark/>
          </w:tcPr>
          <w:p w14:paraId="3F9C2573" w14:textId="31E0ECEA" w:rsidR="005F6DF7" w:rsidRDefault="005F6DF7" w:rsidP="005F6DF7">
            <w:pPr>
              <w:jc w:val="right"/>
              <w:rPr>
                <w:b/>
                <w:bCs/>
                <w:color w:val="000000"/>
                <w:sz w:val="18"/>
                <w:szCs w:val="18"/>
              </w:rPr>
            </w:pPr>
            <w:r>
              <w:rPr>
                <w:b/>
                <w:bCs/>
                <w:color w:val="000000"/>
                <w:sz w:val="18"/>
                <w:szCs w:val="18"/>
              </w:rPr>
              <w:t>736,70</w:t>
            </w:r>
          </w:p>
        </w:tc>
        <w:tc>
          <w:tcPr>
            <w:tcW w:w="2054" w:type="dxa"/>
            <w:tcBorders>
              <w:top w:val="nil"/>
              <w:left w:val="nil"/>
              <w:bottom w:val="single" w:sz="8" w:space="0" w:color="000000"/>
              <w:right w:val="single" w:sz="8" w:space="0" w:color="000000"/>
            </w:tcBorders>
            <w:vAlign w:val="center"/>
            <w:hideMark/>
          </w:tcPr>
          <w:p w14:paraId="645580FF" w14:textId="61F05DFB" w:rsidR="005F6DF7" w:rsidRDefault="005F6DF7" w:rsidP="005F6DF7">
            <w:pPr>
              <w:rPr>
                <w:b/>
                <w:bCs/>
                <w:color w:val="000000"/>
                <w:sz w:val="20"/>
                <w:szCs w:val="20"/>
              </w:rPr>
            </w:pPr>
            <w:r>
              <w:rPr>
                <w:b/>
                <w:bCs/>
                <w:color w:val="000000"/>
                <w:sz w:val="20"/>
                <w:szCs w:val="20"/>
              </w:rPr>
              <w:t> </w:t>
            </w:r>
          </w:p>
        </w:tc>
      </w:tr>
    </w:tbl>
    <w:p w14:paraId="28F0CE7A" w14:textId="77777777" w:rsidR="00D75D37" w:rsidRPr="00FB4FEF" w:rsidRDefault="00D75D37">
      <w:pPr>
        <w:rPr>
          <w:i/>
          <w:iCs/>
          <w:color w:val="EE0000"/>
          <w:sz w:val="16"/>
          <w:szCs w:val="16"/>
        </w:rPr>
      </w:pPr>
    </w:p>
    <w:p w14:paraId="392DE714" w14:textId="77777777" w:rsidR="00D75D37" w:rsidRPr="00FB4FEF" w:rsidRDefault="008A1D99">
      <w:pPr>
        <w:pBdr>
          <w:top w:val="nil"/>
          <w:left w:val="nil"/>
          <w:bottom w:val="nil"/>
          <w:right w:val="nil"/>
          <w:between w:val="nil"/>
        </w:pBdr>
        <w:rPr>
          <w:color w:val="000000"/>
        </w:rPr>
      </w:pPr>
      <w:bookmarkStart w:id="28" w:name="_heading=h.t3ciftj68zfe" w:colFirst="0" w:colLast="0"/>
      <w:bookmarkEnd w:id="28"/>
      <w:r w:rsidRPr="00FB4FEF">
        <w:rPr>
          <w:b/>
          <w:bCs/>
          <w:color w:val="000000"/>
        </w:rPr>
        <w:t xml:space="preserve">29 lentelė. </w:t>
      </w:r>
      <w:r w:rsidRPr="00FB4FEF">
        <w:rPr>
          <w:color w:val="000000"/>
        </w:rPr>
        <w:t xml:space="preserve">Programos uždaviniai, priemonės ir jų stebėsenos rodikliai </w:t>
      </w:r>
    </w:p>
    <w:p w14:paraId="3106AC0E" w14:textId="77777777" w:rsidR="00D75D37" w:rsidRPr="00FB4FEF"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Pr="00FB4FEF" w:rsidRDefault="008A1D99">
            <w:pPr>
              <w:jc w:val="center"/>
              <w:rPr>
                <w:b/>
                <w:bCs/>
                <w:sz w:val="18"/>
                <w:szCs w:val="18"/>
              </w:rPr>
            </w:pPr>
            <w:r w:rsidRPr="00FB4FEF">
              <w:rPr>
                <w:b/>
                <w:bCs/>
                <w:sz w:val="18"/>
                <w:szCs w:val="18"/>
              </w:rPr>
              <w:t>Stebėsenos rodiklio pavadinimas</w:t>
            </w:r>
          </w:p>
          <w:p w14:paraId="5814970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Pr="00FB4FEF" w:rsidRDefault="008A1D99">
            <w:pPr>
              <w:jc w:val="center"/>
              <w:rPr>
                <w:b/>
                <w:bCs/>
                <w:sz w:val="18"/>
                <w:szCs w:val="18"/>
              </w:rPr>
            </w:pPr>
            <w:r w:rsidRPr="00FB4FEF">
              <w:rPr>
                <w:b/>
                <w:bCs/>
                <w:sz w:val="18"/>
                <w:szCs w:val="18"/>
              </w:rPr>
              <w:t xml:space="preserve">Savivaldybės strateginio </w:t>
            </w:r>
          </w:p>
          <w:p w14:paraId="05D42D4E" w14:textId="77777777" w:rsidR="00D75D37" w:rsidRPr="00FB4FEF" w:rsidRDefault="008A1D99">
            <w:pPr>
              <w:jc w:val="center"/>
              <w:rPr>
                <w:b/>
                <w:bCs/>
                <w:sz w:val="18"/>
                <w:szCs w:val="18"/>
              </w:rPr>
            </w:pPr>
            <w:r w:rsidRPr="00FB4FEF">
              <w:rPr>
                <w:b/>
                <w:bCs/>
                <w:sz w:val="18"/>
                <w:szCs w:val="18"/>
              </w:rPr>
              <w:t xml:space="preserve">plėtros plano rodiklis </w:t>
            </w:r>
          </w:p>
          <w:p w14:paraId="37DAC44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Pr="00FB4FEF" w:rsidRDefault="008A1D99">
            <w:pPr>
              <w:jc w:val="center"/>
              <w:rPr>
                <w:sz w:val="18"/>
                <w:szCs w:val="18"/>
              </w:rPr>
            </w:pPr>
            <w:r w:rsidRPr="00FB4FEF">
              <w:rPr>
                <w:sz w:val="18"/>
                <w:szCs w:val="18"/>
              </w:rPr>
              <w:t>6</w:t>
            </w:r>
          </w:p>
        </w:tc>
      </w:tr>
      <w:tr w:rsidR="00D75D37" w:rsidRPr="00FB4FEF"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Pr="00FB4FEF" w:rsidRDefault="008A1D99">
            <w:pPr>
              <w:rPr>
                <w:b/>
                <w:bCs/>
                <w:sz w:val="18"/>
                <w:szCs w:val="18"/>
              </w:rPr>
            </w:pPr>
            <w:r w:rsidRPr="00FB4FEF">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Pr="00FB4FEF" w:rsidRDefault="00D75D37">
            <w:pPr>
              <w:jc w:val="center"/>
              <w:rPr>
                <w:b/>
                <w:bCs/>
                <w:sz w:val="18"/>
                <w:szCs w:val="18"/>
              </w:rPr>
            </w:pPr>
          </w:p>
        </w:tc>
      </w:tr>
      <w:tr w:rsidR="00D75D37" w:rsidRPr="00FB4FEF"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Pr="00FB4FEF" w:rsidRDefault="008A1D99">
            <w:pPr>
              <w:rPr>
                <w:sz w:val="18"/>
                <w:szCs w:val="18"/>
              </w:rPr>
            </w:pPr>
            <w:r w:rsidRPr="00FB4FEF">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Pr="00FB4FEF" w:rsidRDefault="00D75D37">
            <w:pPr>
              <w:jc w:val="center"/>
              <w:rPr>
                <w:b/>
                <w:bCs/>
                <w:sz w:val="18"/>
                <w:szCs w:val="18"/>
              </w:rPr>
            </w:pPr>
          </w:p>
        </w:tc>
      </w:tr>
      <w:tr w:rsidR="00D75D37" w:rsidRPr="00FB4FEF"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Pr="00FB4FEF" w:rsidRDefault="008A1D99">
            <w:pPr>
              <w:rPr>
                <w:sz w:val="18"/>
                <w:szCs w:val="18"/>
              </w:rPr>
            </w:pPr>
            <w:r w:rsidRPr="00FB4FEF">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Pr="00FB4FEF" w:rsidRDefault="008A1D99">
            <w:pPr>
              <w:rPr>
                <w:sz w:val="18"/>
                <w:szCs w:val="18"/>
              </w:rPr>
            </w:pPr>
            <w:r w:rsidRPr="00FB4FEF">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Pr="00FB4FEF" w:rsidRDefault="008A1D99">
            <w:pPr>
              <w:jc w:val="center"/>
              <w:rPr>
                <w:b/>
                <w:bCs/>
                <w:sz w:val="18"/>
                <w:szCs w:val="18"/>
              </w:rPr>
            </w:pPr>
            <w:r w:rsidRPr="00FB4FEF">
              <w:rPr>
                <w:b/>
                <w:bCs/>
                <w:sz w:val="18"/>
                <w:szCs w:val="18"/>
              </w:rPr>
              <w:t>-</w:t>
            </w:r>
          </w:p>
        </w:tc>
      </w:tr>
      <w:tr w:rsidR="00D75D37" w:rsidRPr="00FB4FEF"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Pr="00FB4FEF" w:rsidRDefault="008A1D99">
            <w:pPr>
              <w:rPr>
                <w:sz w:val="18"/>
                <w:szCs w:val="18"/>
              </w:rPr>
            </w:pPr>
            <w:r w:rsidRPr="00FB4FEF">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Pr="00FB4FEF" w:rsidRDefault="008A1D99">
            <w:pPr>
              <w:rPr>
                <w:sz w:val="18"/>
                <w:szCs w:val="18"/>
              </w:rPr>
            </w:pPr>
            <w:r w:rsidRPr="00FB4FEF">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Pr="00FB4FEF" w:rsidRDefault="008A1D99">
            <w:pPr>
              <w:jc w:val="center"/>
              <w:rPr>
                <w:b/>
                <w:bCs/>
                <w:sz w:val="18"/>
                <w:szCs w:val="18"/>
              </w:rPr>
            </w:pPr>
            <w:r w:rsidRPr="00FB4FEF">
              <w:rPr>
                <w:b/>
                <w:bCs/>
                <w:sz w:val="18"/>
                <w:szCs w:val="18"/>
              </w:rPr>
              <w:t>-</w:t>
            </w:r>
          </w:p>
        </w:tc>
      </w:tr>
      <w:tr w:rsidR="00D75D37" w:rsidRPr="00FB4FEF"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Pr="00FB4FEF" w:rsidRDefault="008A1D99">
            <w:pPr>
              <w:rPr>
                <w:sz w:val="18"/>
                <w:szCs w:val="18"/>
              </w:rPr>
            </w:pPr>
            <w:r w:rsidRPr="00FB4FEF">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Pr="00FB4FEF" w:rsidRDefault="008A1D99">
            <w:pPr>
              <w:rPr>
                <w:sz w:val="18"/>
                <w:szCs w:val="18"/>
              </w:rPr>
            </w:pPr>
            <w:r w:rsidRPr="00FB4FEF">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Pr="00FB4FEF" w:rsidRDefault="008A1D99">
            <w:pPr>
              <w:jc w:val="center"/>
              <w:rPr>
                <w:b/>
                <w:bCs/>
                <w:sz w:val="18"/>
                <w:szCs w:val="18"/>
              </w:rPr>
            </w:pPr>
            <w:r w:rsidRPr="00FB4FEF">
              <w:rPr>
                <w:b/>
                <w:bCs/>
                <w:sz w:val="18"/>
                <w:szCs w:val="18"/>
              </w:rPr>
              <w:t>-</w:t>
            </w:r>
          </w:p>
        </w:tc>
      </w:tr>
      <w:tr w:rsidR="00D75D37" w:rsidRPr="00FB4FEF"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Pr="00FB4FEF" w:rsidRDefault="008A1D99">
            <w:pPr>
              <w:rPr>
                <w:sz w:val="18"/>
                <w:szCs w:val="18"/>
              </w:rPr>
            </w:pPr>
            <w:r w:rsidRPr="00FB4FEF">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Pr="00FB4FEF" w:rsidRDefault="00D75D37">
            <w:pPr>
              <w:jc w:val="center"/>
              <w:rPr>
                <w:b/>
                <w:bCs/>
                <w:sz w:val="18"/>
                <w:szCs w:val="18"/>
              </w:rPr>
            </w:pPr>
          </w:p>
        </w:tc>
      </w:tr>
      <w:tr w:rsidR="00D75D37" w:rsidRPr="00FB4FEF"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Pr="00FB4FEF" w:rsidRDefault="008A1D99">
            <w:pPr>
              <w:rPr>
                <w:sz w:val="18"/>
                <w:szCs w:val="18"/>
              </w:rPr>
            </w:pPr>
            <w:r w:rsidRPr="00FB4FEF">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Pr="00FB4FEF" w:rsidRDefault="00D75D37">
            <w:pPr>
              <w:jc w:val="center"/>
              <w:rPr>
                <w:b/>
                <w:bCs/>
                <w:sz w:val="18"/>
                <w:szCs w:val="18"/>
              </w:rPr>
            </w:pPr>
          </w:p>
        </w:tc>
      </w:tr>
      <w:tr w:rsidR="00D75D37" w:rsidRPr="00FB4FEF"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Pr="00FB4FEF" w:rsidRDefault="008A1D99">
            <w:pPr>
              <w:rPr>
                <w:sz w:val="18"/>
                <w:szCs w:val="18"/>
              </w:rPr>
            </w:pPr>
            <w:r w:rsidRPr="00FB4FEF">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Pr="00FB4FEF" w:rsidRDefault="008A1D99">
            <w:pPr>
              <w:rPr>
                <w:sz w:val="18"/>
                <w:szCs w:val="18"/>
              </w:rPr>
            </w:pPr>
            <w:r w:rsidRPr="00FB4FEF">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Pr="00FB4FEF" w:rsidRDefault="008A1D99">
            <w:pPr>
              <w:jc w:val="center"/>
              <w:rPr>
                <w:b/>
                <w:bCs/>
                <w:sz w:val="18"/>
                <w:szCs w:val="18"/>
              </w:rPr>
            </w:pPr>
            <w:r w:rsidRPr="00FB4FEF">
              <w:rPr>
                <w:b/>
                <w:bCs/>
                <w:sz w:val="18"/>
                <w:szCs w:val="18"/>
              </w:rPr>
              <w:t>-</w:t>
            </w:r>
          </w:p>
        </w:tc>
      </w:tr>
      <w:tr w:rsidR="00D75D37" w:rsidRPr="00FB4FEF"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Pr="00FB4FEF" w:rsidRDefault="008A1D99">
            <w:pPr>
              <w:rPr>
                <w:sz w:val="18"/>
                <w:szCs w:val="18"/>
              </w:rPr>
            </w:pPr>
            <w:r w:rsidRPr="00FB4FEF">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Pr="00FB4FEF" w:rsidRDefault="00D75D37">
            <w:pPr>
              <w:jc w:val="center"/>
              <w:rPr>
                <w:b/>
                <w:bCs/>
                <w:sz w:val="18"/>
                <w:szCs w:val="18"/>
              </w:rPr>
            </w:pPr>
          </w:p>
        </w:tc>
      </w:tr>
      <w:tr w:rsidR="00D75D37" w:rsidRPr="00FB4FEF"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Pr="00FB4FEF" w:rsidRDefault="008A1D99">
            <w:pPr>
              <w:rPr>
                <w:sz w:val="18"/>
                <w:szCs w:val="18"/>
              </w:rPr>
            </w:pPr>
            <w:r w:rsidRPr="00FB4FEF">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Pr="00FB4FEF" w:rsidRDefault="008A1D99">
            <w:pPr>
              <w:jc w:val="center"/>
              <w:rPr>
                <w:sz w:val="18"/>
                <w:szCs w:val="18"/>
              </w:rPr>
            </w:pPr>
            <w:r w:rsidRPr="00FB4FEF">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Pr="00FB4FEF" w:rsidRDefault="008A1D99">
            <w:pPr>
              <w:jc w:val="center"/>
              <w:rPr>
                <w:b/>
                <w:bCs/>
                <w:sz w:val="18"/>
                <w:szCs w:val="18"/>
              </w:rPr>
            </w:pPr>
            <w:r w:rsidRPr="00FB4FEF">
              <w:rPr>
                <w:b/>
                <w:bCs/>
                <w:sz w:val="18"/>
                <w:szCs w:val="18"/>
              </w:rPr>
              <w:t>-</w:t>
            </w:r>
          </w:p>
        </w:tc>
      </w:tr>
      <w:tr w:rsidR="00D75D37" w:rsidRPr="00FB4FEF"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Pr="00FB4FEF" w:rsidRDefault="008A1D99">
            <w:pPr>
              <w:rPr>
                <w:sz w:val="18"/>
                <w:szCs w:val="18"/>
              </w:rPr>
            </w:pPr>
            <w:r w:rsidRPr="00FB4FEF">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Pr="00FB4FEF" w:rsidRDefault="00D75D37">
            <w:pPr>
              <w:jc w:val="center"/>
              <w:rPr>
                <w:b/>
                <w:bCs/>
                <w:sz w:val="18"/>
                <w:szCs w:val="18"/>
              </w:rPr>
            </w:pPr>
          </w:p>
        </w:tc>
      </w:tr>
      <w:tr w:rsidR="00D75D37" w:rsidRPr="00FB4FEF"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Pr="00FB4FEF" w:rsidRDefault="008A1D99">
            <w:pPr>
              <w:rPr>
                <w:sz w:val="18"/>
                <w:szCs w:val="18"/>
              </w:rPr>
            </w:pPr>
            <w:r w:rsidRPr="00FB4FEF">
              <w:rPr>
                <w:sz w:val="18"/>
                <w:szCs w:val="18"/>
              </w:rPr>
              <w:lastRenderedPageBreak/>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Pr="00FB4FEF" w:rsidRDefault="008A1D99">
            <w:pPr>
              <w:rPr>
                <w:sz w:val="18"/>
                <w:szCs w:val="18"/>
              </w:rPr>
            </w:pPr>
            <w:r w:rsidRPr="00FB4FEF">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Pr="00FB4FEF" w:rsidRDefault="008A1D99">
            <w:pPr>
              <w:jc w:val="center"/>
              <w:rPr>
                <w:sz w:val="18"/>
                <w:szCs w:val="18"/>
              </w:rPr>
            </w:pPr>
            <w:r w:rsidRPr="00FB4FEF">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Pr="00FB4FEF" w:rsidRDefault="008A1D99">
            <w:pPr>
              <w:jc w:val="center"/>
              <w:rPr>
                <w:sz w:val="18"/>
                <w:szCs w:val="18"/>
              </w:rPr>
            </w:pPr>
            <w:r w:rsidRPr="00FB4FEF">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Pr="00FB4FEF" w:rsidRDefault="008A1D99">
            <w:pPr>
              <w:jc w:val="center"/>
              <w:rPr>
                <w:sz w:val="18"/>
                <w:szCs w:val="18"/>
              </w:rPr>
            </w:pPr>
            <w:r w:rsidRPr="00FB4FEF">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Pr="00FB4FEF" w:rsidRDefault="008A1D99">
            <w:pPr>
              <w:jc w:val="center"/>
              <w:rPr>
                <w:b/>
                <w:bCs/>
                <w:sz w:val="18"/>
                <w:szCs w:val="18"/>
              </w:rPr>
            </w:pPr>
            <w:r w:rsidRPr="00FB4FEF">
              <w:rPr>
                <w:b/>
                <w:bCs/>
                <w:sz w:val="18"/>
                <w:szCs w:val="18"/>
              </w:rPr>
              <w:t>-</w:t>
            </w:r>
          </w:p>
        </w:tc>
      </w:tr>
      <w:tr w:rsidR="00D75D37" w:rsidRPr="00FB4FEF"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Pr="00FB4FEF" w:rsidRDefault="008A1D99">
            <w:pPr>
              <w:rPr>
                <w:sz w:val="18"/>
                <w:szCs w:val="18"/>
              </w:rPr>
            </w:pPr>
            <w:r w:rsidRPr="00FB4FEF">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Pr="00FB4FEF" w:rsidRDefault="00D75D37">
            <w:pPr>
              <w:jc w:val="center"/>
              <w:rPr>
                <w:b/>
                <w:bCs/>
                <w:sz w:val="18"/>
                <w:szCs w:val="18"/>
              </w:rPr>
            </w:pPr>
          </w:p>
        </w:tc>
      </w:tr>
      <w:tr w:rsidR="00D75D37" w:rsidRPr="00FB4FEF"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Pr="00FB4FEF" w:rsidRDefault="008A1D99">
            <w:pPr>
              <w:rPr>
                <w:sz w:val="18"/>
                <w:szCs w:val="18"/>
              </w:rPr>
            </w:pPr>
            <w:r w:rsidRPr="00FB4FEF">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Pr="00FB4FEF" w:rsidRDefault="008A1D99">
            <w:pPr>
              <w:jc w:val="center"/>
              <w:rPr>
                <w:sz w:val="18"/>
                <w:szCs w:val="18"/>
              </w:rPr>
            </w:pPr>
            <w:r w:rsidRPr="00FB4FEF">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Pr="00FB4FEF" w:rsidRDefault="008A1D99">
            <w:pPr>
              <w:jc w:val="center"/>
              <w:rPr>
                <w:sz w:val="18"/>
                <w:szCs w:val="18"/>
              </w:rPr>
            </w:pPr>
            <w:r w:rsidRPr="00FB4FEF">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Pr="00FB4FEF" w:rsidRDefault="008A1D99">
            <w:pPr>
              <w:jc w:val="center"/>
              <w:rPr>
                <w:b/>
                <w:bCs/>
                <w:sz w:val="18"/>
                <w:szCs w:val="18"/>
              </w:rPr>
            </w:pPr>
            <w:r w:rsidRPr="00FB4FEF">
              <w:rPr>
                <w:b/>
                <w:bCs/>
                <w:sz w:val="18"/>
                <w:szCs w:val="18"/>
              </w:rPr>
              <w:t>-</w:t>
            </w:r>
          </w:p>
        </w:tc>
      </w:tr>
      <w:tr w:rsidR="00D75D37" w:rsidRPr="00FB4FEF"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Pr="00FB4FEF" w:rsidRDefault="008A1D99">
            <w:pPr>
              <w:rPr>
                <w:sz w:val="18"/>
                <w:szCs w:val="18"/>
              </w:rPr>
            </w:pPr>
            <w:r w:rsidRPr="00FB4FEF">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Pr="00FB4FEF" w:rsidRDefault="00D75D37">
            <w:pPr>
              <w:jc w:val="center"/>
              <w:rPr>
                <w:b/>
                <w:bCs/>
                <w:sz w:val="18"/>
                <w:szCs w:val="18"/>
              </w:rPr>
            </w:pPr>
          </w:p>
        </w:tc>
      </w:tr>
      <w:tr w:rsidR="00D75D37" w:rsidRPr="00FB4FEF"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Pr="00FB4FEF" w:rsidRDefault="008A1D99">
            <w:pPr>
              <w:rPr>
                <w:sz w:val="18"/>
                <w:szCs w:val="18"/>
              </w:rPr>
            </w:pPr>
            <w:r w:rsidRPr="00FB4FEF">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Pr="00FB4FEF" w:rsidRDefault="008A1D99">
            <w:pPr>
              <w:rPr>
                <w:sz w:val="18"/>
                <w:szCs w:val="18"/>
              </w:rPr>
            </w:pPr>
            <w:r w:rsidRPr="00FB4FEF">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Pr="00FB4FEF" w:rsidRDefault="008A1D99">
            <w:pPr>
              <w:jc w:val="center"/>
              <w:rPr>
                <w:sz w:val="18"/>
                <w:szCs w:val="18"/>
              </w:rPr>
            </w:pPr>
            <w:r w:rsidRPr="00FB4FEF">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Pr="00FB4FEF" w:rsidRDefault="008A1D99">
            <w:pPr>
              <w:jc w:val="center"/>
              <w:rPr>
                <w:sz w:val="18"/>
                <w:szCs w:val="18"/>
              </w:rPr>
            </w:pPr>
            <w:r w:rsidRPr="00FB4FEF">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Pr="00FB4FEF" w:rsidRDefault="008A1D99">
            <w:pPr>
              <w:jc w:val="center"/>
              <w:rPr>
                <w:b/>
                <w:bCs/>
                <w:sz w:val="18"/>
                <w:szCs w:val="18"/>
              </w:rPr>
            </w:pPr>
            <w:r w:rsidRPr="00FB4FEF">
              <w:rPr>
                <w:b/>
                <w:bCs/>
                <w:sz w:val="18"/>
                <w:szCs w:val="18"/>
              </w:rPr>
              <w:t>-</w:t>
            </w:r>
          </w:p>
        </w:tc>
      </w:tr>
      <w:tr w:rsidR="00D75D37" w:rsidRPr="00FB4FEF"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Pr="00FB4FEF" w:rsidRDefault="008A1D99">
            <w:pPr>
              <w:rPr>
                <w:sz w:val="18"/>
                <w:szCs w:val="18"/>
              </w:rPr>
            </w:pPr>
            <w:r w:rsidRPr="00FB4FEF">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Pr="00FB4FEF" w:rsidRDefault="00D75D37">
            <w:pPr>
              <w:jc w:val="center"/>
              <w:rPr>
                <w:b/>
                <w:bCs/>
                <w:sz w:val="18"/>
                <w:szCs w:val="18"/>
              </w:rPr>
            </w:pPr>
          </w:p>
        </w:tc>
      </w:tr>
      <w:tr w:rsidR="00D75D37" w:rsidRPr="00FB4FEF"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Pr="00FB4FEF" w:rsidRDefault="008A1D99">
            <w:pPr>
              <w:rPr>
                <w:sz w:val="18"/>
                <w:szCs w:val="18"/>
              </w:rPr>
            </w:pPr>
            <w:r w:rsidRPr="00FB4FEF">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Pr="00FB4FEF" w:rsidRDefault="008A1D99">
            <w:pPr>
              <w:jc w:val="center"/>
              <w:rPr>
                <w:sz w:val="18"/>
                <w:szCs w:val="18"/>
              </w:rPr>
            </w:pPr>
            <w:r w:rsidRPr="00FB4FEF">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Pr="00FB4FEF" w:rsidRDefault="008A1D99">
            <w:pPr>
              <w:jc w:val="center"/>
              <w:rPr>
                <w:sz w:val="18"/>
                <w:szCs w:val="18"/>
              </w:rPr>
            </w:pPr>
            <w:r w:rsidRPr="00FB4FEF">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Pr="00FB4FEF" w:rsidRDefault="008A1D99">
            <w:pPr>
              <w:jc w:val="center"/>
              <w:rPr>
                <w:sz w:val="18"/>
                <w:szCs w:val="18"/>
              </w:rPr>
            </w:pPr>
            <w:r w:rsidRPr="00FB4FEF">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Pr="00FB4FEF" w:rsidRDefault="008A1D99">
            <w:pPr>
              <w:jc w:val="center"/>
              <w:rPr>
                <w:b/>
                <w:bCs/>
                <w:sz w:val="18"/>
                <w:szCs w:val="18"/>
              </w:rPr>
            </w:pPr>
            <w:r w:rsidRPr="00FB4FEF">
              <w:rPr>
                <w:b/>
                <w:bCs/>
                <w:sz w:val="18"/>
                <w:szCs w:val="18"/>
              </w:rPr>
              <w:t>-</w:t>
            </w:r>
          </w:p>
        </w:tc>
      </w:tr>
      <w:tr w:rsidR="00D75D37" w:rsidRPr="00FB4FEF"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Pr="00FB4FEF" w:rsidRDefault="008A1D99">
            <w:pPr>
              <w:rPr>
                <w:sz w:val="18"/>
                <w:szCs w:val="18"/>
              </w:rPr>
            </w:pPr>
            <w:r w:rsidRPr="00FB4FEF">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Pr="00FB4FEF" w:rsidRDefault="00D75D37">
            <w:pPr>
              <w:jc w:val="center"/>
              <w:rPr>
                <w:b/>
                <w:bCs/>
                <w:sz w:val="18"/>
                <w:szCs w:val="18"/>
              </w:rPr>
            </w:pPr>
          </w:p>
        </w:tc>
      </w:tr>
      <w:tr w:rsidR="00D75D37" w:rsidRPr="00FB4FEF"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Pr="00FB4FEF" w:rsidRDefault="008A1D99">
            <w:pPr>
              <w:rPr>
                <w:sz w:val="18"/>
                <w:szCs w:val="18"/>
              </w:rPr>
            </w:pPr>
            <w:r w:rsidRPr="00FB4FEF">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Pr="00FB4FEF" w:rsidRDefault="008A1D99">
            <w:pPr>
              <w:rPr>
                <w:sz w:val="18"/>
                <w:szCs w:val="18"/>
              </w:rPr>
            </w:pPr>
            <w:r w:rsidRPr="00FB4FEF">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Pr="00FB4FEF" w:rsidRDefault="008A1D99">
            <w:pPr>
              <w:jc w:val="center"/>
              <w:rPr>
                <w:sz w:val="18"/>
                <w:szCs w:val="18"/>
              </w:rPr>
            </w:pPr>
            <w:r w:rsidRPr="00FB4FEF">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Pr="00FB4FEF" w:rsidRDefault="008A1D99">
            <w:pPr>
              <w:jc w:val="center"/>
              <w:rPr>
                <w:sz w:val="18"/>
                <w:szCs w:val="18"/>
              </w:rPr>
            </w:pPr>
            <w:r w:rsidRPr="00FB4FEF">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Pr="00FB4FEF" w:rsidRDefault="008A1D99">
            <w:pPr>
              <w:jc w:val="center"/>
              <w:rPr>
                <w:sz w:val="18"/>
                <w:szCs w:val="18"/>
              </w:rPr>
            </w:pPr>
            <w:r w:rsidRPr="00FB4FEF">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Pr="00FB4FEF" w:rsidRDefault="008A1D99">
            <w:pPr>
              <w:jc w:val="center"/>
              <w:rPr>
                <w:b/>
                <w:bCs/>
                <w:sz w:val="18"/>
                <w:szCs w:val="18"/>
              </w:rPr>
            </w:pPr>
            <w:r w:rsidRPr="00FB4FEF">
              <w:rPr>
                <w:b/>
                <w:bCs/>
                <w:sz w:val="18"/>
                <w:szCs w:val="18"/>
              </w:rPr>
              <w:t>-</w:t>
            </w:r>
          </w:p>
        </w:tc>
      </w:tr>
      <w:tr w:rsidR="00D75D37" w:rsidRPr="00FB4FEF"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Pr="00FB4FEF" w:rsidRDefault="008A1D99">
            <w:pPr>
              <w:rPr>
                <w:sz w:val="18"/>
                <w:szCs w:val="18"/>
              </w:rPr>
            </w:pPr>
            <w:r w:rsidRPr="00FB4FEF">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Pr="00FB4FEF" w:rsidRDefault="008A1D99">
            <w:pPr>
              <w:rPr>
                <w:sz w:val="18"/>
                <w:szCs w:val="18"/>
              </w:rPr>
            </w:pPr>
            <w:r w:rsidRPr="00FB4FEF">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Pr="00FB4FEF" w:rsidRDefault="008A1D99">
            <w:pPr>
              <w:jc w:val="center"/>
              <w:rPr>
                <w:sz w:val="18"/>
                <w:szCs w:val="18"/>
              </w:rPr>
            </w:pPr>
            <w:r w:rsidRPr="00FB4FEF">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Pr="00FB4FEF" w:rsidRDefault="008A1D99">
            <w:pPr>
              <w:jc w:val="center"/>
              <w:rPr>
                <w:sz w:val="18"/>
                <w:szCs w:val="18"/>
              </w:rPr>
            </w:pPr>
            <w:r w:rsidRPr="00FB4FEF">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Pr="00FB4FEF" w:rsidRDefault="008A1D99">
            <w:pPr>
              <w:jc w:val="center"/>
              <w:rPr>
                <w:sz w:val="18"/>
                <w:szCs w:val="18"/>
              </w:rPr>
            </w:pPr>
            <w:r w:rsidRPr="00FB4FEF">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Pr="00FB4FEF" w:rsidRDefault="008A1D99">
            <w:pPr>
              <w:jc w:val="center"/>
              <w:rPr>
                <w:b/>
                <w:bCs/>
                <w:sz w:val="18"/>
                <w:szCs w:val="18"/>
              </w:rPr>
            </w:pPr>
            <w:r w:rsidRPr="00FB4FEF">
              <w:rPr>
                <w:b/>
                <w:bCs/>
                <w:sz w:val="18"/>
                <w:szCs w:val="18"/>
              </w:rPr>
              <w:t>-</w:t>
            </w:r>
          </w:p>
        </w:tc>
      </w:tr>
      <w:tr w:rsidR="00D75D37" w:rsidRPr="00FB4FEF"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Pr="00FB4FEF" w:rsidRDefault="008A1D99">
            <w:pPr>
              <w:rPr>
                <w:sz w:val="18"/>
                <w:szCs w:val="18"/>
              </w:rPr>
            </w:pPr>
            <w:r w:rsidRPr="00FB4FEF">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Pr="00FB4FEF" w:rsidRDefault="00D75D37">
            <w:pPr>
              <w:jc w:val="center"/>
              <w:rPr>
                <w:b/>
                <w:bCs/>
                <w:sz w:val="18"/>
                <w:szCs w:val="18"/>
              </w:rPr>
            </w:pPr>
          </w:p>
        </w:tc>
      </w:tr>
      <w:tr w:rsidR="00D75D37" w:rsidRPr="00FB4FEF"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Pr="00FB4FEF" w:rsidRDefault="008A1D99">
            <w:pPr>
              <w:rPr>
                <w:sz w:val="18"/>
                <w:szCs w:val="18"/>
              </w:rPr>
            </w:pPr>
            <w:r w:rsidRPr="00FB4FEF">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Pr="00FB4FEF" w:rsidRDefault="008A1D99">
            <w:pPr>
              <w:rPr>
                <w:sz w:val="18"/>
                <w:szCs w:val="18"/>
              </w:rPr>
            </w:pPr>
            <w:r w:rsidRPr="00FB4FEF">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Pr="00FB4FEF" w:rsidRDefault="008A1D99">
            <w:pPr>
              <w:jc w:val="center"/>
              <w:rPr>
                <w:sz w:val="18"/>
                <w:szCs w:val="18"/>
              </w:rPr>
            </w:pPr>
            <w:r w:rsidRPr="00FB4FEF">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Pr="00FB4FEF" w:rsidRDefault="008A1D99">
            <w:pPr>
              <w:jc w:val="center"/>
              <w:rPr>
                <w:sz w:val="18"/>
                <w:szCs w:val="18"/>
              </w:rPr>
            </w:pPr>
            <w:r w:rsidRPr="00FB4FEF">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Pr="00FB4FEF" w:rsidRDefault="008A1D99">
            <w:pPr>
              <w:jc w:val="center"/>
              <w:rPr>
                <w:sz w:val="18"/>
                <w:szCs w:val="18"/>
              </w:rPr>
            </w:pPr>
            <w:r w:rsidRPr="00FB4FEF">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Pr="00FB4FEF" w:rsidRDefault="008A1D99">
            <w:pPr>
              <w:jc w:val="center"/>
              <w:rPr>
                <w:b/>
                <w:bCs/>
                <w:sz w:val="18"/>
                <w:szCs w:val="18"/>
              </w:rPr>
            </w:pPr>
            <w:r w:rsidRPr="00FB4FEF">
              <w:rPr>
                <w:b/>
                <w:bCs/>
                <w:sz w:val="18"/>
                <w:szCs w:val="18"/>
              </w:rPr>
              <w:t>-</w:t>
            </w:r>
          </w:p>
        </w:tc>
      </w:tr>
      <w:tr w:rsidR="00D75D37" w:rsidRPr="00FB4FEF"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Pr="00FB4FEF" w:rsidRDefault="008A1D99">
            <w:pPr>
              <w:rPr>
                <w:sz w:val="18"/>
                <w:szCs w:val="18"/>
              </w:rPr>
            </w:pPr>
            <w:r w:rsidRPr="00FB4FEF">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Pr="00FB4FEF" w:rsidRDefault="00D75D37">
            <w:pPr>
              <w:jc w:val="center"/>
              <w:rPr>
                <w:b/>
                <w:bCs/>
                <w:sz w:val="18"/>
                <w:szCs w:val="18"/>
              </w:rPr>
            </w:pPr>
          </w:p>
        </w:tc>
      </w:tr>
      <w:tr w:rsidR="00D75D37" w:rsidRPr="00FB4FEF"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Pr="00FB4FEF" w:rsidRDefault="008A1D99">
            <w:pPr>
              <w:rPr>
                <w:sz w:val="18"/>
                <w:szCs w:val="18"/>
              </w:rPr>
            </w:pPr>
            <w:r w:rsidRPr="00FB4FEF">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Pr="00FB4FEF" w:rsidRDefault="008A1D99">
            <w:pPr>
              <w:rPr>
                <w:sz w:val="18"/>
                <w:szCs w:val="18"/>
              </w:rPr>
            </w:pPr>
            <w:r w:rsidRPr="00FB4FEF">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Pr="00FB4FEF" w:rsidRDefault="008A1D99">
            <w:pPr>
              <w:jc w:val="center"/>
              <w:rPr>
                <w:b/>
                <w:bCs/>
                <w:sz w:val="18"/>
                <w:szCs w:val="18"/>
              </w:rPr>
            </w:pPr>
            <w:r w:rsidRPr="00FB4FEF">
              <w:rPr>
                <w:b/>
                <w:bCs/>
                <w:sz w:val="18"/>
                <w:szCs w:val="18"/>
              </w:rPr>
              <w:t>-</w:t>
            </w:r>
          </w:p>
        </w:tc>
      </w:tr>
      <w:tr w:rsidR="00D75D37" w:rsidRPr="00FB4FEF"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Pr="00FB4FEF" w:rsidRDefault="008A1D99">
            <w:pPr>
              <w:rPr>
                <w:sz w:val="18"/>
                <w:szCs w:val="18"/>
              </w:rPr>
            </w:pPr>
            <w:r w:rsidRPr="00FB4FEF">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Pr="00FB4FEF" w:rsidRDefault="00D75D37">
            <w:pPr>
              <w:jc w:val="center"/>
              <w:rPr>
                <w:b/>
                <w:bCs/>
                <w:sz w:val="18"/>
                <w:szCs w:val="18"/>
              </w:rPr>
            </w:pPr>
          </w:p>
        </w:tc>
      </w:tr>
      <w:tr w:rsidR="00D75D37" w:rsidRPr="00FB4FEF"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Pr="00FB4FEF" w:rsidRDefault="008A1D99">
            <w:pPr>
              <w:rPr>
                <w:sz w:val="18"/>
                <w:szCs w:val="18"/>
              </w:rPr>
            </w:pPr>
            <w:r w:rsidRPr="00FB4FEF">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Pr="00FB4FEF" w:rsidRDefault="008A1D99">
            <w:pPr>
              <w:rPr>
                <w:sz w:val="18"/>
                <w:szCs w:val="18"/>
              </w:rPr>
            </w:pPr>
            <w:r w:rsidRPr="00FB4FEF">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Pr="00FB4FEF" w:rsidRDefault="008A1D99">
            <w:pPr>
              <w:jc w:val="center"/>
              <w:rPr>
                <w:sz w:val="18"/>
                <w:szCs w:val="18"/>
              </w:rPr>
            </w:pPr>
            <w:r w:rsidRPr="00FB4FEF">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Pr="00FB4FEF" w:rsidRDefault="008A1D99">
            <w:pPr>
              <w:jc w:val="center"/>
              <w:rPr>
                <w:sz w:val="18"/>
                <w:szCs w:val="18"/>
              </w:rPr>
            </w:pPr>
            <w:r w:rsidRPr="00FB4FEF">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Pr="00FB4FEF" w:rsidRDefault="008A1D99">
            <w:pPr>
              <w:jc w:val="center"/>
              <w:rPr>
                <w:sz w:val="18"/>
                <w:szCs w:val="18"/>
              </w:rPr>
            </w:pPr>
            <w:r w:rsidRPr="00FB4FEF">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Pr="00FB4FEF" w:rsidRDefault="008A1D99">
            <w:pPr>
              <w:jc w:val="center"/>
              <w:rPr>
                <w:b/>
                <w:bCs/>
                <w:sz w:val="18"/>
                <w:szCs w:val="18"/>
              </w:rPr>
            </w:pPr>
            <w:r w:rsidRPr="00FB4FEF">
              <w:rPr>
                <w:b/>
                <w:bCs/>
                <w:sz w:val="18"/>
                <w:szCs w:val="18"/>
              </w:rPr>
              <w:t>-</w:t>
            </w:r>
          </w:p>
        </w:tc>
      </w:tr>
      <w:tr w:rsidR="00D75D37" w:rsidRPr="00FB4FEF"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Pr="00FB4FEF" w:rsidRDefault="008A1D99">
            <w:pPr>
              <w:rPr>
                <w:sz w:val="18"/>
                <w:szCs w:val="18"/>
              </w:rPr>
            </w:pPr>
            <w:r w:rsidRPr="00FB4FEF">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Pr="00FB4FEF" w:rsidRDefault="00D75D37">
            <w:pPr>
              <w:jc w:val="center"/>
              <w:rPr>
                <w:b/>
                <w:bCs/>
                <w:sz w:val="18"/>
                <w:szCs w:val="18"/>
              </w:rPr>
            </w:pPr>
          </w:p>
        </w:tc>
      </w:tr>
      <w:tr w:rsidR="00D75D37" w:rsidRPr="00FB4FEF"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Pr="00FB4FEF" w:rsidRDefault="008A1D99">
            <w:pPr>
              <w:rPr>
                <w:sz w:val="18"/>
                <w:szCs w:val="18"/>
              </w:rPr>
            </w:pPr>
            <w:r w:rsidRPr="00FB4FEF">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Pr="00FB4FEF" w:rsidRDefault="008A1D99">
            <w:pPr>
              <w:jc w:val="center"/>
              <w:rPr>
                <w:sz w:val="18"/>
                <w:szCs w:val="18"/>
              </w:rPr>
            </w:pPr>
            <w:r w:rsidRPr="00FB4FEF">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Pr="00FB4FEF" w:rsidRDefault="008A1D99">
            <w:pPr>
              <w:jc w:val="center"/>
              <w:rPr>
                <w:sz w:val="18"/>
                <w:szCs w:val="18"/>
              </w:rPr>
            </w:pPr>
            <w:r w:rsidRPr="00FB4FEF">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Pr="00FB4FEF" w:rsidRDefault="008A1D99">
            <w:pPr>
              <w:jc w:val="center"/>
              <w:rPr>
                <w:sz w:val="18"/>
                <w:szCs w:val="18"/>
              </w:rPr>
            </w:pPr>
            <w:r w:rsidRPr="00FB4FEF">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Pr="00FB4FEF" w:rsidRDefault="008A1D99">
            <w:pPr>
              <w:jc w:val="center"/>
              <w:rPr>
                <w:b/>
                <w:bCs/>
                <w:sz w:val="18"/>
                <w:szCs w:val="18"/>
              </w:rPr>
            </w:pPr>
            <w:r w:rsidRPr="00FB4FEF">
              <w:rPr>
                <w:b/>
                <w:bCs/>
                <w:sz w:val="18"/>
                <w:szCs w:val="18"/>
              </w:rPr>
              <w:t>-</w:t>
            </w:r>
          </w:p>
        </w:tc>
      </w:tr>
      <w:tr w:rsidR="00D75D37" w:rsidRPr="00FB4FEF"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Pr="00FB4FEF" w:rsidRDefault="008A1D99">
            <w:pPr>
              <w:rPr>
                <w:sz w:val="18"/>
                <w:szCs w:val="18"/>
              </w:rPr>
            </w:pPr>
            <w:r w:rsidRPr="00FB4FEF">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Pr="00FB4FEF" w:rsidRDefault="00D75D37">
            <w:pPr>
              <w:jc w:val="center"/>
              <w:rPr>
                <w:b/>
                <w:bCs/>
                <w:sz w:val="18"/>
                <w:szCs w:val="18"/>
              </w:rPr>
            </w:pPr>
          </w:p>
        </w:tc>
      </w:tr>
      <w:tr w:rsidR="00D75D37" w:rsidRPr="00FB4FEF"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Pr="00FB4FEF" w:rsidRDefault="008A1D99">
            <w:pPr>
              <w:rPr>
                <w:sz w:val="18"/>
                <w:szCs w:val="18"/>
              </w:rPr>
            </w:pPr>
            <w:r w:rsidRPr="00FB4FEF">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Pr="00FB4FEF" w:rsidRDefault="008A1D99">
            <w:pPr>
              <w:rPr>
                <w:sz w:val="18"/>
                <w:szCs w:val="18"/>
              </w:rPr>
            </w:pPr>
            <w:r w:rsidRPr="00FB4FEF">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Pr="00FB4FEF" w:rsidRDefault="008A1D99">
            <w:pPr>
              <w:jc w:val="center"/>
              <w:rPr>
                <w:sz w:val="18"/>
                <w:szCs w:val="18"/>
              </w:rPr>
            </w:pPr>
            <w:r w:rsidRPr="00FB4FEF">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Pr="00FB4FEF" w:rsidRDefault="008A1D99">
            <w:pPr>
              <w:jc w:val="center"/>
              <w:rPr>
                <w:b/>
                <w:bCs/>
                <w:sz w:val="18"/>
                <w:szCs w:val="18"/>
              </w:rPr>
            </w:pPr>
            <w:r w:rsidRPr="00FB4FEF">
              <w:rPr>
                <w:b/>
                <w:bCs/>
                <w:sz w:val="18"/>
                <w:szCs w:val="18"/>
              </w:rPr>
              <w:t>-</w:t>
            </w:r>
          </w:p>
        </w:tc>
      </w:tr>
      <w:tr w:rsidR="00D75D37" w:rsidRPr="00FB4FEF"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Pr="00FB4FEF" w:rsidRDefault="008A1D99">
            <w:pPr>
              <w:rPr>
                <w:sz w:val="18"/>
                <w:szCs w:val="18"/>
              </w:rPr>
            </w:pPr>
            <w:r w:rsidRPr="00FB4FEF">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Pr="00FB4FEF" w:rsidRDefault="00D75D37">
            <w:pPr>
              <w:jc w:val="center"/>
              <w:rPr>
                <w:b/>
                <w:bCs/>
                <w:sz w:val="18"/>
                <w:szCs w:val="18"/>
              </w:rPr>
            </w:pPr>
          </w:p>
        </w:tc>
      </w:tr>
      <w:tr w:rsidR="00D75D37" w:rsidRPr="00FB4FEF"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Pr="00FB4FEF" w:rsidRDefault="008A1D99">
            <w:pPr>
              <w:rPr>
                <w:sz w:val="18"/>
                <w:szCs w:val="18"/>
              </w:rPr>
            </w:pPr>
            <w:r w:rsidRPr="00FB4FEF">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Pr="00FB4FEF" w:rsidRDefault="00000000">
            <w:pPr>
              <w:jc w:val="center"/>
              <w:rPr>
                <w:sz w:val="18"/>
                <w:szCs w:val="18"/>
              </w:rPr>
            </w:pPr>
            <w:sdt>
              <w:sdtPr>
                <w:tag w:val="goog_rdk_54"/>
                <w:id w:val="-182078229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Pr="00FB4FEF" w:rsidRDefault="00000000">
            <w:pPr>
              <w:jc w:val="center"/>
              <w:rPr>
                <w:sz w:val="18"/>
                <w:szCs w:val="18"/>
              </w:rPr>
            </w:pPr>
            <w:sdt>
              <w:sdtPr>
                <w:tag w:val="goog_rdk_55"/>
                <w:id w:val="1958660116"/>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Pr="00FB4FEF" w:rsidRDefault="00000000">
            <w:pPr>
              <w:jc w:val="center"/>
              <w:rPr>
                <w:sz w:val="18"/>
                <w:szCs w:val="18"/>
              </w:rPr>
            </w:pPr>
            <w:sdt>
              <w:sdtPr>
                <w:tag w:val="goog_rdk_56"/>
                <w:id w:val="27863392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Pr="00FB4FEF" w:rsidRDefault="008A1D99">
            <w:pPr>
              <w:jc w:val="center"/>
              <w:rPr>
                <w:b/>
                <w:bCs/>
                <w:sz w:val="18"/>
                <w:szCs w:val="18"/>
              </w:rPr>
            </w:pPr>
            <w:r w:rsidRPr="00FB4FEF">
              <w:rPr>
                <w:b/>
                <w:bCs/>
                <w:sz w:val="18"/>
                <w:szCs w:val="18"/>
              </w:rPr>
              <w:t>-</w:t>
            </w:r>
          </w:p>
        </w:tc>
      </w:tr>
      <w:tr w:rsidR="00D75D37" w:rsidRPr="00FB4FEF"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Pr="00FB4FEF" w:rsidRDefault="008A1D99">
            <w:pPr>
              <w:rPr>
                <w:sz w:val="18"/>
                <w:szCs w:val="18"/>
              </w:rPr>
            </w:pPr>
            <w:r w:rsidRPr="00FB4FEF">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Pr="00FB4FEF" w:rsidRDefault="00D75D37">
            <w:pPr>
              <w:jc w:val="center"/>
              <w:rPr>
                <w:b/>
                <w:bCs/>
                <w:sz w:val="18"/>
                <w:szCs w:val="18"/>
              </w:rPr>
            </w:pPr>
          </w:p>
        </w:tc>
      </w:tr>
      <w:tr w:rsidR="00D75D37" w:rsidRPr="00FB4FEF"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Pr="00FB4FEF" w:rsidRDefault="008A1D99">
            <w:pPr>
              <w:rPr>
                <w:sz w:val="18"/>
                <w:szCs w:val="18"/>
              </w:rPr>
            </w:pPr>
            <w:r w:rsidRPr="00FB4FEF">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Pr="00FB4FEF" w:rsidRDefault="008A1D99">
            <w:pPr>
              <w:jc w:val="center"/>
              <w:rPr>
                <w:sz w:val="18"/>
                <w:szCs w:val="18"/>
              </w:rPr>
            </w:pPr>
            <w:r w:rsidRPr="00FB4FEF">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Pr="00FB4FEF" w:rsidRDefault="008A1D99">
            <w:pPr>
              <w:jc w:val="center"/>
              <w:rPr>
                <w:sz w:val="18"/>
                <w:szCs w:val="18"/>
              </w:rPr>
            </w:pPr>
            <w:r w:rsidRPr="00FB4FEF">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Pr="00FB4FEF" w:rsidRDefault="008A1D99">
            <w:pPr>
              <w:jc w:val="center"/>
              <w:rPr>
                <w:sz w:val="18"/>
                <w:szCs w:val="18"/>
              </w:rPr>
            </w:pPr>
            <w:r w:rsidRPr="00FB4FEF">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Pr="00FB4FEF" w:rsidRDefault="008A1D99">
            <w:pPr>
              <w:jc w:val="center"/>
              <w:rPr>
                <w:b/>
                <w:bCs/>
                <w:sz w:val="18"/>
                <w:szCs w:val="18"/>
              </w:rPr>
            </w:pPr>
            <w:r w:rsidRPr="00FB4FEF">
              <w:rPr>
                <w:b/>
                <w:bCs/>
                <w:sz w:val="18"/>
                <w:szCs w:val="18"/>
              </w:rPr>
              <w:t>-</w:t>
            </w:r>
          </w:p>
        </w:tc>
      </w:tr>
      <w:tr w:rsidR="00D75D37" w:rsidRPr="00FB4FEF"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Pr="00FB4FEF" w:rsidRDefault="008A1D99">
            <w:pPr>
              <w:rPr>
                <w:sz w:val="18"/>
                <w:szCs w:val="18"/>
              </w:rPr>
            </w:pPr>
            <w:r w:rsidRPr="00FB4FEF">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Pr="00FB4FEF" w:rsidRDefault="00D75D37">
            <w:pPr>
              <w:jc w:val="center"/>
              <w:rPr>
                <w:b/>
                <w:bCs/>
                <w:sz w:val="18"/>
                <w:szCs w:val="18"/>
              </w:rPr>
            </w:pPr>
          </w:p>
        </w:tc>
      </w:tr>
      <w:tr w:rsidR="00D75D37" w:rsidRPr="00FB4FEF"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Pr="00FB4FEF" w:rsidRDefault="008A1D99">
            <w:pPr>
              <w:rPr>
                <w:sz w:val="18"/>
                <w:szCs w:val="18"/>
              </w:rPr>
            </w:pPr>
            <w:r w:rsidRPr="00FB4FEF">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Pr="00FB4FEF" w:rsidRDefault="00000000">
            <w:pPr>
              <w:jc w:val="center"/>
              <w:rPr>
                <w:sz w:val="18"/>
                <w:szCs w:val="18"/>
              </w:rPr>
            </w:pPr>
            <w:sdt>
              <w:sdtPr>
                <w:tag w:val="goog_rdk_57"/>
                <w:id w:val="62495792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Pr="00FB4FEF" w:rsidRDefault="00000000">
            <w:pPr>
              <w:jc w:val="center"/>
              <w:rPr>
                <w:sz w:val="18"/>
                <w:szCs w:val="18"/>
              </w:rPr>
            </w:pPr>
            <w:sdt>
              <w:sdtPr>
                <w:tag w:val="goog_rdk_58"/>
                <w:id w:val="-1066194817"/>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Pr="00FB4FEF" w:rsidRDefault="00000000">
            <w:pPr>
              <w:jc w:val="center"/>
              <w:rPr>
                <w:sz w:val="18"/>
                <w:szCs w:val="18"/>
              </w:rPr>
            </w:pPr>
            <w:sdt>
              <w:sdtPr>
                <w:tag w:val="goog_rdk_59"/>
                <w:id w:val="-35752610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Pr="00FB4FEF" w:rsidRDefault="008A1D99">
            <w:pPr>
              <w:jc w:val="center"/>
              <w:rPr>
                <w:b/>
                <w:bCs/>
                <w:sz w:val="18"/>
                <w:szCs w:val="18"/>
              </w:rPr>
            </w:pPr>
            <w:r w:rsidRPr="00FB4FEF">
              <w:rPr>
                <w:b/>
                <w:bCs/>
                <w:sz w:val="18"/>
                <w:szCs w:val="18"/>
              </w:rPr>
              <w:t>-</w:t>
            </w:r>
          </w:p>
        </w:tc>
      </w:tr>
      <w:tr w:rsidR="00D75D37" w:rsidRPr="00FB4FEF"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Pr="00FB4FEF" w:rsidRDefault="008A1D99">
            <w:pPr>
              <w:rPr>
                <w:sz w:val="18"/>
                <w:szCs w:val="18"/>
              </w:rPr>
            </w:pPr>
            <w:r w:rsidRPr="00FB4FEF">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Pr="00FB4FEF" w:rsidRDefault="00D75D37">
            <w:pPr>
              <w:jc w:val="center"/>
              <w:rPr>
                <w:b/>
                <w:bCs/>
                <w:sz w:val="18"/>
                <w:szCs w:val="18"/>
              </w:rPr>
            </w:pPr>
          </w:p>
        </w:tc>
      </w:tr>
      <w:tr w:rsidR="00D75D37" w:rsidRPr="00FB4FEF"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Pr="00FB4FEF" w:rsidRDefault="008A1D99">
            <w:pPr>
              <w:rPr>
                <w:sz w:val="18"/>
                <w:szCs w:val="18"/>
              </w:rPr>
            </w:pPr>
            <w:r w:rsidRPr="00FB4FEF">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Pr="00FB4FEF" w:rsidRDefault="008A1D99">
            <w:pPr>
              <w:rPr>
                <w:sz w:val="18"/>
                <w:szCs w:val="18"/>
              </w:rPr>
            </w:pPr>
            <w:r w:rsidRPr="00FB4FEF">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Pr="00FB4FEF" w:rsidRDefault="008A1D99">
            <w:pPr>
              <w:jc w:val="center"/>
              <w:rPr>
                <w:sz w:val="18"/>
                <w:szCs w:val="18"/>
              </w:rPr>
            </w:pPr>
            <w:r w:rsidRPr="00FB4FEF">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Pr="00FB4FEF" w:rsidRDefault="008A1D99">
            <w:pPr>
              <w:jc w:val="center"/>
              <w:rPr>
                <w:sz w:val="18"/>
                <w:szCs w:val="18"/>
              </w:rPr>
            </w:pPr>
            <w:r w:rsidRPr="00FB4FEF">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Pr="00FB4FEF" w:rsidRDefault="008A1D99">
            <w:pPr>
              <w:jc w:val="center"/>
              <w:rPr>
                <w:b/>
                <w:bCs/>
                <w:sz w:val="18"/>
                <w:szCs w:val="18"/>
              </w:rPr>
            </w:pPr>
            <w:r w:rsidRPr="00FB4FEF">
              <w:rPr>
                <w:b/>
                <w:bCs/>
                <w:sz w:val="18"/>
                <w:szCs w:val="18"/>
              </w:rPr>
              <w:t>-</w:t>
            </w:r>
          </w:p>
        </w:tc>
      </w:tr>
      <w:tr w:rsidR="00D75D37" w:rsidRPr="00FB4FEF"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Pr="00FB4FEF" w:rsidRDefault="008A1D99">
            <w:pPr>
              <w:rPr>
                <w:sz w:val="18"/>
                <w:szCs w:val="18"/>
              </w:rPr>
            </w:pPr>
            <w:r w:rsidRPr="00FB4FEF">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Pr="00FB4FEF" w:rsidRDefault="00D75D37">
            <w:pPr>
              <w:jc w:val="center"/>
              <w:rPr>
                <w:b/>
                <w:bCs/>
                <w:sz w:val="18"/>
                <w:szCs w:val="18"/>
              </w:rPr>
            </w:pPr>
          </w:p>
        </w:tc>
      </w:tr>
      <w:tr w:rsidR="00D75D37" w:rsidRPr="00FB4FEF"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Pr="00FB4FEF" w:rsidRDefault="008A1D99">
            <w:pPr>
              <w:rPr>
                <w:sz w:val="18"/>
                <w:szCs w:val="18"/>
              </w:rPr>
            </w:pPr>
            <w:r w:rsidRPr="00FB4FEF">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Pr="00FB4FEF" w:rsidRDefault="008A1D99">
            <w:pPr>
              <w:rPr>
                <w:sz w:val="18"/>
                <w:szCs w:val="18"/>
              </w:rPr>
            </w:pPr>
            <w:r w:rsidRPr="00FB4FEF">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Pr="00FB4FEF" w:rsidRDefault="008A1D99">
            <w:pPr>
              <w:jc w:val="center"/>
              <w:rPr>
                <w:b/>
                <w:bCs/>
                <w:sz w:val="18"/>
                <w:szCs w:val="18"/>
              </w:rPr>
            </w:pPr>
            <w:r w:rsidRPr="00FB4FEF">
              <w:rPr>
                <w:b/>
                <w:bCs/>
                <w:sz w:val="18"/>
                <w:szCs w:val="18"/>
              </w:rPr>
              <w:t>-</w:t>
            </w:r>
          </w:p>
        </w:tc>
      </w:tr>
      <w:tr w:rsidR="00D75D37" w:rsidRPr="00FB4FEF"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Pr="00FB4FEF" w:rsidRDefault="008A1D99">
            <w:pPr>
              <w:rPr>
                <w:sz w:val="18"/>
                <w:szCs w:val="18"/>
              </w:rPr>
            </w:pPr>
            <w:r w:rsidRPr="00FB4FEF">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Pr="00FB4FEF" w:rsidRDefault="00D75D37">
            <w:pPr>
              <w:jc w:val="center"/>
              <w:rPr>
                <w:b/>
                <w:bCs/>
                <w:sz w:val="18"/>
                <w:szCs w:val="18"/>
              </w:rPr>
            </w:pPr>
          </w:p>
        </w:tc>
      </w:tr>
      <w:tr w:rsidR="00D75D37" w:rsidRPr="00FB4FEF"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Pr="00FB4FEF" w:rsidRDefault="008A1D99">
            <w:pPr>
              <w:rPr>
                <w:sz w:val="18"/>
                <w:szCs w:val="18"/>
              </w:rPr>
            </w:pPr>
            <w:r w:rsidRPr="00FB4FEF">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Pr="00FB4FEF" w:rsidRDefault="008A1D99">
            <w:pPr>
              <w:rPr>
                <w:sz w:val="18"/>
                <w:szCs w:val="18"/>
              </w:rPr>
            </w:pPr>
            <w:r w:rsidRPr="00FB4FEF">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Pr="00FB4FEF" w:rsidRDefault="008A1D99">
            <w:pPr>
              <w:jc w:val="center"/>
              <w:rPr>
                <w:sz w:val="18"/>
                <w:szCs w:val="18"/>
              </w:rPr>
            </w:pPr>
            <w:r w:rsidRPr="00FB4FEF">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Pr="00FB4FEF" w:rsidRDefault="008A1D99">
            <w:pPr>
              <w:jc w:val="center"/>
              <w:rPr>
                <w:sz w:val="18"/>
                <w:szCs w:val="18"/>
              </w:rPr>
            </w:pPr>
            <w:r w:rsidRPr="00FB4FEF">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Pr="00FB4FEF" w:rsidRDefault="008A1D99">
            <w:pPr>
              <w:jc w:val="center"/>
              <w:rPr>
                <w:sz w:val="18"/>
                <w:szCs w:val="18"/>
              </w:rPr>
            </w:pPr>
            <w:r w:rsidRPr="00FB4FEF">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Pr="00FB4FEF" w:rsidRDefault="008A1D99">
            <w:pPr>
              <w:jc w:val="center"/>
              <w:rPr>
                <w:b/>
                <w:bCs/>
                <w:sz w:val="18"/>
                <w:szCs w:val="18"/>
              </w:rPr>
            </w:pPr>
            <w:r w:rsidRPr="00FB4FEF">
              <w:rPr>
                <w:b/>
                <w:bCs/>
                <w:sz w:val="18"/>
                <w:szCs w:val="18"/>
              </w:rPr>
              <w:t>-</w:t>
            </w:r>
          </w:p>
        </w:tc>
      </w:tr>
      <w:tr w:rsidR="00D75D37" w:rsidRPr="00FB4FEF"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Pr="00FB4FEF" w:rsidRDefault="008A1D99">
            <w:pPr>
              <w:rPr>
                <w:sz w:val="18"/>
                <w:szCs w:val="18"/>
              </w:rPr>
            </w:pPr>
            <w:r w:rsidRPr="00FB4FEF">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Pr="00FB4FEF" w:rsidRDefault="00D75D37">
            <w:pPr>
              <w:jc w:val="center"/>
              <w:rPr>
                <w:b/>
                <w:bCs/>
                <w:sz w:val="18"/>
                <w:szCs w:val="18"/>
              </w:rPr>
            </w:pPr>
          </w:p>
        </w:tc>
      </w:tr>
      <w:tr w:rsidR="00D75D37" w:rsidRPr="00FB4FEF"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Pr="00FB4FEF" w:rsidRDefault="008A1D99">
            <w:pPr>
              <w:rPr>
                <w:sz w:val="18"/>
                <w:szCs w:val="18"/>
              </w:rPr>
            </w:pPr>
            <w:r w:rsidRPr="00FB4FEF">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Pr="00FB4FEF" w:rsidRDefault="008A1D99">
            <w:pPr>
              <w:rPr>
                <w:sz w:val="18"/>
                <w:szCs w:val="18"/>
              </w:rPr>
            </w:pPr>
            <w:r w:rsidRPr="00FB4FEF">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Pr="00FB4FEF" w:rsidRDefault="008A1D99">
            <w:pPr>
              <w:jc w:val="center"/>
              <w:rPr>
                <w:b/>
                <w:bCs/>
                <w:sz w:val="18"/>
                <w:szCs w:val="18"/>
              </w:rPr>
            </w:pPr>
            <w:r w:rsidRPr="00FB4FEF">
              <w:rPr>
                <w:b/>
                <w:bCs/>
                <w:sz w:val="18"/>
                <w:szCs w:val="18"/>
              </w:rPr>
              <w:t>-</w:t>
            </w:r>
          </w:p>
        </w:tc>
      </w:tr>
      <w:tr w:rsidR="00D75D37" w:rsidRPr="00FB4FEF"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Pr="00FB4FEF" w:rsidRDefault="008A1D99">
            <w:pPr>
              <w:rPr>
                <w:sz w:val="18"/>
                <w:szCs w:val="18"/>
              </w:rPr>
            </w:pPr>
            <w:r w:rsidRPr="00FB4FEF">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Pr="00FB4FEF" w:rsidRDefault="008A1D99">
            <w:pPr>
              <w:rPr>
                <w:sz w:val="18"/>
                <w:szCs w:val="18"/>
              </w:rPr>
            </w:pPr>
            <w:r w:rsidRPr="00FB4FEF">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Pr="00FB4FEF" w:rsidRDefault="008A1D99">
            <w:pPr>
              <w:jc w:val="center"/>
              <w:rPr>
                <w:sz w:val="18"/>
                <w:szCs w:val="18"/>
              </w:rPr>
            </w:pPr>
            <w:r w:rsidRPr="00FB4FEF">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Pr="00FB4FEF" w:rsidRDefault="008A1D99">
            <w:pPr>
              <w:jc w:val="center"/>
              <w:rPr>
                <w:sz w:val="18"/>
                <w:szCs w:val="18"/>
              </w:rPr>
            </w:pPr>
            <w:r w:rsidRPr="00FB4FEF">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Pr="00FB4FEF" w:rsidRDefault="008A1D99">
            <w:pPr>
              <w:jc w:val="center"/>
              <w:rPr>
                <w:sz w:val="18"/>
                <w:szCs w:val="18"/>
              </w:rPr>
            </w:pPr>
            <w:r w:rsidRPr="00FB4FEF">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Pr="00FB4FEF" w:rsidRDefault="008A1D99">
            <w:pPr>
              <w:jc w:val="center"/>
              <w:rPr>
                <w:b/>
                <w:bCs/>
                <w:sz w:val="18"/>
                <w:szCs w:val="18"/>
              </w:rPr>
            </w:pPr>
            <w:r w:rsidRPr="00FB4FEF">
              <w:rPr>
                <w:b/>
                <w:bCs/>
                <w:sz w:val="18"/>
                <w:szCs w:val="18"/>
              </w:rPr>
              <w:t>-</w:t>
            </w:r>
          </w:p>
        </w:tc>
      </w:tr>
      <w:tr w:rsidR="00D75D37" w:rsidRPr="00FB4FEF"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Pr="00FB4FEF" w:rsidRDefault="008A1D99">
            <w:pPr>
              <w:rPr>
                <w:sz w:val="18"/>
                <w:szCs w:val="18"/>
              </w:rPr>
            </w:pPr>
            <w:r w:rsidRPr="00FB4FEF">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Pr="00FB4FEF" w:rsidRDefault="008A1D99">
            <w:pPr>
              <w:rPr>
                <w:sz w:val="18"/>
                <w:szCs w:val="18"/>
              </w:rPr>
            </w:pPr>
            <w:r w:rsidRPr="00FB4FEF">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Pr="00FB4FEF" w:rsidRDefault="008A1D99">
            <w:pPr>
              <w:jc w:val="center"/>
              <w:rPr>
                <w:b/>
                <w:bCs/>
                <w:sz w:val="18"/>
                <w:szCs w:val="18"/>
              </w:rPr>
            </w:pPr>
            <w:r w:rsidRPr="00FB4FEF">
              <w:rPr>
                <w:b/>
                <w:bCs/>
                <w:sz w:val="18"/>
                <w:szCs w:val="18"/>
              </w:rPr>
              <w:t>-</w:t>
            </w:r>
          </w:p>
        </w:tc>
      </w:tr>
      <w:tr w:rsidR="00D75D37" w:rsidRPr="00FB4FEF"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Pr="00FB4FEF" w:rsidRDefault="008A1D99">
            <w:pPr>
              <w:rPr>
                <w:sz w:val="18"/>
                <w:szCs w:val="18"/>
              </w:rPr>
            </w:pPr>
            <w:r w:rsidRPr="00FB4FEF">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Pr="00FB4FEF" w:rsidRDefault="008A1D99">
            <w:pPr>
              <w:rPr>
                <w:sz w:val="18"/>
                <w:szCs w:val="18"/>
              </w:rPr>
            </w:pPr>
            <w:r w:rsidRPr="00FB4FEF">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Pr="00FB4FEF" w:rsidRDefault="008A1D99">
            <w:pPr>
              <w:jc w:val="center"/>
              <w:rPr>
                <w:sz w:val="18"/>
                <w:szCs w:val="18"/>
              </w:rPr>
            </w:pPr>
            <w:r w:rsidRPr="00FB4FEF">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Pr="00FB4FEF" w:rsidRDefault="008A1D99">
            <w:pPr>
              <w:jc w:val="center"/>
              <w:rPr>
                <w:b/>
                <w:bCs/>
                <w:sz w:val="18"/>
                <w:szCs w:val="18"/>
              </w:rPr>
            </w:pPr>
            <w:r w:rsidRPr="00FB4FEF">
              <w:rPr>
                <w:b/>
                <w:bCs/>
                <w:sz w:val="18"/>
                <w:szCs w:val="18"/>
              </w:rPr>
              <w:t>-</w:t>
            </w:r>
          </w:p>
        </w:tc>
      </w:tr>
      <w:tr w:rsidR="00D75D37" w:rsidRPr="00FB4FEF"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Pr="00FB4FEF" w:rsidRDefault="008A1D99">
            <w:pPr>
              <w:rPr>
                <w:sz w:val="18"/>
                <w:szCs w:val="18"/>
              </w:rPr>
            </w:pPr>
            <w:r w:rsidRPr="00FB4FEF">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Pr="00FB4FEF" w:rsidRDefault="00D75D37">
            <w:pPr>
              <w:jc w:val="center"/>
              <w:rPr>
                <w:b/>
                <w:bCs/>
                <w:sz w:val="18"/>
                <w:szCs w:val="18"/>
              </w:rPr>
            </w:pPr>
          </w:p>
        </w:tc>
      </w:tr>
      <w:tr w:rsidR="00D75D37" w:rsidRPr="00FB4FEF"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Pr="00FB4FEF" w:rsidRDefault="008A1D99">
            <w:pPr>
              <w:rPr>
                <w:sz w:val="18"/>
                <w:szCs w:val="18"/>
              </w:rPr>
            </w:pPr>
            <w:r w:rsidRPr="00FB4FEF">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Pr="00FB4FEF" w:rsidRDefault="008A1D99">
            <w:pPr>
              <w:jc w:val="center"/>
              <w:rPr>
                <w:sz w:val="18"/>
                <w:szCs w:val="18"/>
              </w:rPr>
            </w:pPr>
            <w:r w:rsidRPr="00FB4FEF">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Pr="00FB4FEF" w:rsidRDefault="008A1D99">
            <w:pPr>
              <w:jc w:val="center"/>
              <w:rPr>
                <w:sz w:val="18"/>
                <w:szCs w:val="18"/>
              </w:rPr>
            </w:pPr>
            <w:r w:rsidRPr="00FB4FEF">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Pr="00FB4FEF" w:rsidRDefault="008A1D99">
            <w:pPr>
              <w:jc w:val="center"/>
              <w:rPr>
                <w:sz w:val="18"/>
                <w:szCs w:val="18"/>
              </w:rPr>
            </w:pPr>
            <w:r w:rsidRPr="00FB4FEF">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Pr="00FB4FEF" w:rsidRDefault="008A1D99">
            <w:pPr>
              <w:jc w:val="center"/>
              <w:rPr>
                <w:b/>
                <w:bCs/>
                <w:sz w:val="18"/>
                <w:szCs w:val="18"/>
              </w:rPr>
            </w:pPr>
            <w:r w:rsidRPr="00FB4FEF">
              <w:rPr>
                <w:b/>
                <w:bCs/>
                <w:sz w:val="18"/>
                <w:szCs w:val="18"/>
              </w:rPr>
              <w:t>-</w:t>
            </w:r>
          </w:p>
        </w:tc>
      </w:tr>
      <w:tr w:rsidR="00D75D37" w:rsidRPr="00FB4FEF"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Pr="00FB4FEF" w:rsidRDefault="008A1D99">
            <w:pPr>
              <w:rPr>
                <w:sz w:val="18"/>
                <w:szCs w:val="18"/>
              </w:rPr>
            </w:pPr>
            <w:r w:rsidRPr="00FB4FEF">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Pr="00FB4FEF" w:rsidRDefault="00D75D37">
            <w:pPr>
              <w:jc w:val="center"/>
              <w:rPr>
                <w:b/>
                <w:bCs/>
                <w:sz w:val="18"/>
                <w:szCs w:val="18"/>
              </w:rPr>
            </w:pPr>
          </w:p>
        </w:tc>
      </w:tr>
      <w:tr w:rsidR="00D75D37" w:rsidRPr="00FB4FEF"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Pr="00FB4FEF" w:rsidRDefault="008A1D99">
            <w:pPr>
              <w:rPr>
                <w:sz w:val="18"/>
                <w:szCs w:val="18"/>
              </w:rPr>
            </w:pPr>
            <w:r w:rsidRPr="00FB4FEF">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Pr="00FB4FEF" w:rsidRDefault="008A1D99">
            <w:pPr>
              <w:jc w:val="center"/>
              <w:rPr>
                <w:b/>
                <w:bCs/>
                <w:sz w:val="18"/>
                <w:szCs w:val="18"/>
              </w:rPr>
            </w:pPr>
            <w:r w:rsidRPr="00FB4FEF">
              <w:rPr>
                <w:b/>
                <w:bCs/>
                <w:sz w:val="18"/>
                <w:szCs w:val="18"/>
              </w:rPr>
              <w:t>-</w:t>
            </w:r>
          </w:p>
        </w:tc>
      </w:tr>
      <w:tr w:rsidR="00D75D37" w:rsidRPr="00FB4FEF"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53341E40" w:rsidR="00D75D37" w:rsidRPr="00FB4FEF" w:rsidRDefault="008A1D99">
            <w:pPr>
              <w:rPr>
                <w:sz w:val="18"/>
                <w:szCs w:val="18"/>
              </w:rPr>
            </w:pPr>
            <w:r w:rsidRPr="00FB4FEF">
              <w:rPr>
                <w:b/>
                <w:bCs/>
                <w:sz w:val="18"/>
                <w:szCs w:val="18"/>
              </w:rPr>
              <w:t xml:space="preserve">9-1-3-2 Uždavinys. Tinkamas </w:t>
            </w:r>
            <w:r w:rsidR="004125C4">
              <w:rPr>
                <w:b/>
                <w:bCs/>
                <w:sz w:val="18"/>
                <w:szCs w:val="18"/>
              </w:rPr>
              <w:t>s</w:t>
            </w:r>
            <w:r w:rsidRPr="00FB4FEF">
              <w:rPr>
                <w:b/>
                <w:bCs/>
                <w:sz w:val="18"/>
                <w:szCs w:val="18"/>
              </w:rPr>
              <w:t>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Pr="00FB4FEF" w:rsidRDefault="00D75D37">
            <w:pPr>
              <w:jc w:val="center"/>
              <w:rPr>
                <w:b/>
                <w:bCs/>
                <w:sz w:val="18"/>
                <w:szCs w:val="18"/>
              </w:rPr>
            </w:pPr>
          </w:p>
        </w:tc>
      </w:tr>
      <w:tr w:rsidR="00D75D37" w:rsidRPr="00FB4FEF"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Pr="00FB4FEF" w:rsidRDefault="008A1D99">
            <w:pPr>
              <w:rPr>
                <w:sz w:val="18"/>
                <w:szCs w:val="18"/>
              </w:rPr>
            </w:pPr>
            <w:r w:rsidRPr="00FB4FEF">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Pr="00FB4FEF" w:rsidRDefault="00D75D37">
            <w:pPr>
              <w:jc w:val="center"/>
              <w:rPr>
                <w:b/>
                <w:bCs/>
                <w:sz w:val="18"/>
                <w:szCs w:val="18"/>
              </w:rPr>
            </w:pPr>
          </w:p>
        </w:tc>
      </w:tr>
      <w:tr w:rsidR="00D75D37" w:rsidRPr="00FB4FEF"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Pr="00FB4FEF" w:rsidRDefault="008A1D99">
            <w:pPr>
              <w:rPr>
                <w:sz w:val="18"/>
                <w:szCs w:val="18"/>
              </w:rPr>
            </w:pPr>
            <w:r w:rsidRPr="00FB4FEF">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Pr="00FB4FEF" w:rsidRDefault="008A1D99">
            <w:pPr>
              <w:jc w:val="center"/>
              <w:rPr>
                <w:sz w:val="18"/>
                <w:szCs w:val="18"/>
              </w:rPr>
            </w:pPr>
            <w:r w:rsidRPr="00FB4FEF">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Pr="00FB4FEF" w:rsidRDefault="008A1D99">
            <w:pPr>
              <w:jc w:val="center"/>
              <w:rPr>
                <w:sz w:val="18"/>
                <w:szCs w:val="18"/>
              </w:rPr>
            </w:pPr>
            <w:r w:rsidRPr="00FB4FEF">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Pr="00FB4FEF" w:rsidRDefault="008A1D99">
            <w:pPr>
              <w:jc w:val="center"/>
              <w:rPr>
                <w:b/>
                <w:bCs/>
                <w:sz w:val="18"/>
                <w:szCs w:val="18"/>
              </w:rPr>
            </w:pPr>
            <w:r w:rsidRPr="00FB4FEF">
              <w:rPr>
                <w:b/>
                <w:bCs/>
                <w:sz w:val="18"/>
                <w:szCs w:val="18"/>
              </w:rPr>
              <w:t>-</w:t>
            </w:r>
          </w:p>
        </w:tc>
      </w:tr>
      <w:tr w:rsidR="00D75D37" w:rsidRPr="00FB4FEF"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Pr="00FB4FEF" w:rsidRDefault="008A1D99">
            <w:pPr>
              <w:rPr>
                <w:sz w:val="18"/>
                <w:szCs w:val="18"/>
              </w:rPr>
            </w:pPr>
            <w:r w:rsidRPr="00FB4FEF">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Pr="00FB4FEF" w:rsidRDefault="00D75D37">
            <w:pPr>
              <w:jc w:val="center"/>
              <w:rPr>
                <w:b/>
                <w:bCs/>
                <w:sz w:val="18"/>
                <w:szCs w:val="18"/>
              </w:rPr>
            </w:pPr>
          </w:p>
        </w:tc>
      </w:tr>
      <w:tr w:rsidR="00D75D37" w:rsidRPr="00FB4FEF"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Pr="00FB4FEF" w:rsidRDefault="008A1D99">
            <w:pPr>
              <w:rPr>
                <w:sz w:val="18"/>
                <w:szCs w:val="18"/>
              </w:rPr>
            </w:pPr>
            <w:r w:rsidRPr="00FB4FEF">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Pr="00FB4FEF" w:rsidRDefault="00D75D37">
            <w:pPr>
              <w:jc w:val="center"/>
              <w:rPr>
                <w:b/>
                <w:bCs/>
                <w:sz w:val="18"/>
                <w:szCs w:val="18"/>
              </w:rPr>
            </w:pPr>
          </w:p>
        </w:tc>
      </w:tr>
      <w:tr w:rsidR="00D75D37" w:rsidRPr="00FB4FEF"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Pr="00FB4FEF" w:rsidRDefault="008A1D99">
            <w:pPr>
              <w:rPr>
                <w:sz w:val="18"/>
                <w:szCs w:val="18"/>
              </w:rPr>
            </w:pPr>
            <w:r w:rsidRPr="00FB4FEF">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Pr="00FB4FEF" w:rsidRDefault="00000000">
            <w:pPr>
              <w:jc w:val="center"/>
              <w:rPr>
                <w:sz w:val="18"/>
                <w:szCs w:val="18"/>
              </w:rPr>
            </w:pPr>
            <w:sdt>
              <w:sdtPr>
                <w:tag w:val="goog_rdk_60"/>
                <w:id w:val="-1034004705"/>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Pr="00FB4FEF" w:rsidRDefault="00000000">
            <w:pPr>
              <w:jc w:val="center"/>
              <w:rPr>
                <w:sz w:val="18"/>
                <w:szCs w:val="18"/>
              </w:rPr>
            </w:pPr>
            <w:sdt>
              <w:sdtPr>
                <w:tag w:val="goog_rdk_61"/>
                <w:id w:val="-1671816672"/>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Pr="00FB4FEF" w:rsidRDefault="00000000">
            <w:pPr>
              <w:jc w:val="center"/>
              <w:rPr>
                <w:sz w:val="18"/>
                <w:szCs w:val="18"/>
              </w:rPr>
            </w:pPr>
            <w:sdt>
              <w:sdtPr>
                <w:tag w:val="goog_rdk_62"/>
                <w:id w:val="-482687497"/>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Pr="00FB4FEF" w:rsidRDefault="008A1D99">
            <w:pPr>
              <w:jc w:val="center"/>
              <w:rPr>
                <w:b/>
                <w:bCs/>
                <w:sz w:val="18"/>
                <w:szCs w:val="18"/>
              </w:rPr>
            </w:pPr>
            <w:r w:rsidRPr="00FB4FEF">
              <w:rPr>
                <w:b/>
                <w:bCs/>
                <w:sz w:val="18"/>
                <w:szCs w:val="18"/>
              </w:rPr>
              <w:t>-</w:t>
            </w:r>
          </w:p>
        </w:tc>
      </w:tr>
      <w:tr w:rsidR="00D75D37" w:rsidRPr="00FB4FEF"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Pr="00FB4FEF" w:rsidRDefault="008A1D99">
            <w:pPr>
              <w:rPr>
                <w:sz w:val="18"/>
                <w:szCs w:val="18"/>
              </w:rPr>
            </w:pPr>
            <w:r w:rsidRPr="00FB4FEF">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Pr="00FB4FEF" w:rsidRDefault="00D75D37">
            <w:pPr>
              <w:jc w:val="center"/>
              <w:rPr>
                <w:b/>
                <w:bCs/>
                <w:sz w:val="18"/>
                <w:szCs w:val="18"/>
              </w:rPr>
            </w:pPr>
          </w:p>
        </w:tc>
      </w:tr>
      <w:tr w:rsidR="00D75D37" w:rsidRPr="00FB4FEF"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Pr="00FB4FEF" w:rsidRDefault="008A1D99">
            <w:pPr>
              <w:rPr>
                <w:sz w:val="18"/>
                <w:szCs w:val="18"/>
              </w:rPr>
            </w:pPr>
            <w:r w:rsidRPr="00FB4FEF">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Pr="00FB4FEF" w:rsidRDefault="00D75D37">
            <w:pPr>
              <w:jc w:val="center"/>
              <w:rPr>
                <w:b/>
                <w:bCs/>
                <w:sz w:val="18"/>
                <w:szCs w:val="18"/>
              </w:rPr>
            </w:pPr>
          </w:p>
        </w:tc>
      </w:tr>
      <w:tr w:rsidR="00D75D37" w:rsidRPr="00FB4FEF"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Pr="00FB4FEF" w:rsidRDefault="008A1D99">
            <w:pPr>
              <w:rPr>
                <w:sz w:val="18"/>
                <w:szCs w:val="18"/>
              </w:rPr>
            </w:pPr>
            <w:r w:rsidRPr="00FB4FEF">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Pr="00FB4FEF" w:rsidRDefault="008A1D99">
            <w:pPr>
              <w:jc w:val="center"/>
              <w:rPr>
                <w:sz w:val="18"/>
                <w:szCs w:val="18"/>
              </w:rPr>
            </w:pPr>
            <w:r w:rsidRPr="00FB4FEF">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Pr="00FB4FEF" w:rsidRDefault="008A1D99">
            <w:pPr>
              <w:jc w:val="center"/>
              <w:rPr>
                <w:sz w:val="18"/>
                <w:szCs w:val="18"/>
              </w:rPr>
            </w:pPr>
            <w:r w:rsidRPr="00FB4FEF">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Pr="00FB4FEF" w:rsidRDefault="008A1D99">
            <w:pPr>
              <w:jc w:val="center"/>
              <w:rPr>
                <w:sz w:val="18"/>
                <w:szCs w:val="18"/>
              </w:rPr>
            </w:pPr>
            <w:r w:rsidRPr="00FB4FEF">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Pr="00FB4FEF" w:rsidRDefault="008A1D99">
            <w:pPr>
              <w:jc w:val="center"/>
              <w:rPr>
                <w:b/>
                <w:bCs/>
                <w:sz w:val="18"/>
                <w:szCs w:val="18"/>
              </w:rPr>
            </w:pPr>
            <w:r w:rsidRPr="00FB4FEF">
              <w:rPr>
                <w:b/>
                <w:bCs/>
                <w:sz w:val="18"/>
                <w:szCs w:val="18"/>
              </w:rPr>
              <w:t>-</w:t>
            </w:r>
          </w:p>
        </w:tc>
      </w:tr>
      <w:tr w:rsidR="00D75D37" w:rsidRPr="00FB4FEF"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Pr="00FB4FEF" w:rsidRDefault="008A1D99">
            <w:pPr>
              <w:rPr>
                <w:sz w:val="18"/>
                <w:szCs w:val="18"/>
              </w:rPr>
            </w:pPr>
            <w:r w:rsidRPr="00FB4FEF">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Pr="00FB4FEF" w:rsidRDefault="00D75D37">
            <w:pPr>
              <w:jc w:val="center"/>
              <w:rPr>
                <w:b/>
                <w:bCs/>
                <w:sz w:val="18"/>
                <w:szCs w:val="18"/>
              </w:rPr>
            </w:pPr>
          </w:p>
        </w:tc>
      </w:tr>
      <w:tr w:rsidR="00D75D37" w:rsidRPr="00FB4FEF"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Pr="00FB4FEF" w:rsidRDefault="008A1D99">
            <w:pPr>
              <w:rPr>
                <w:sz w:val="18"/>
                <w:szCs w:val="18"/>
              </w:rPr>
            </w:pPr>
            <w:r w:rsidRPr="00FB4FEF">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Pr="00FB4FEF" w:rsidRDefault="00D75D37">
            <w:pPr>
              <w:jc w:val="center"/>
              <w:rPr>
                <w:b/>
                <w:bCs/>
                <w:sz w:val="18"/>
                <w:szCs w:val="18"/>
              </w:rPr>
            </w:pPr>
          </w:p>
        </w:tc>
      </w:tr>
      <w:tr w:rsidR="00D75D37" w:rsidRPr="00FB4FEF"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Pr="00FB4FEF" w:rsidRDefault="008A1D99">
            <w:pPr>
              <w:rPr>
                <w:sz w:val="18"/>
                <w:szCs w:val="18"/>
              </w:rPr>
            </w:pPr>
            <w:r w:rsidRPr="00FB4FEF">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Pr="00FB4FEF" w:rsidRDefault="00000000">
            <w:pPr>
              <w:jc w:val="center"/>
              <w:rPr>
                <w:sz w:val="18"/>
                <w:szCs w:val="18"/>
              </w:rPr>
            </w:pPr>
            <w:sdt>
              <w:sdtPr>
                <w:tag w:val="goog_rdk_63"/>
                <w:id w:val="-6933048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Pr="00FB4FEF" w:rsidRDefault="00000000">
            <w:pPr>
              <w:jc w:val="center"/>
              <w:rPr>
                <w:sz w:val="18"/>
                <w:szCs w:val="18"/>
              </w:rPr>
            </w:pPr>
            <w:sdt>
              <w:sdtPr>
                <w:tag w:val="goog_rdk_64"/>
                <w:id w:val="940670261"/>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Pr="00FB4FEF" w:rsidRDefault="00000000">
            <w:pPr>
              <w:jc w:val="center"/>
              <w:rPr>
                <w:sz w:val="18"/>
                <w:szCs w:val="18"/>
              </w:rPr>
            </w:pPr>
            <w:sdt>
              <w:sdtPr>
                <w:tag w:val="goog_rdk_65"/>
                <w:id w:val="-433104444"/>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Pr="00FB4FEF" w:rsidRDefault="008A1D99">
            <w:pPr>
              <w:jc w:val="center"/>
              <w:rPr>
                <w:b/>
                <w:bCs/>
                <w:sz w:val="18"/>
                <w:szCs w:val="18"/>
              </w:rPr>
            </w:pPr>
            <w:r w:rsidRPr="00FB4FEF">
              <w:rPr>
                <w:b/>
                <w:bCs/>
                <w:sz w:val="18"/>
                <w:szCs w:val="18"/>
              </w:rPr>
              <w:t>-</w:t>
            </w:r>
          </w:p>
        </w:tc>
      </w:tr>
    </w:tbl>
    <w:p w14:paraId="37CC3C61" w14:textId="77777777" w:rsidR="00D75D37" w:rsidRPr="00FB4FEF"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FDA89C1" w14:textId="77777777">
        <w:trPr>
          <w:jc w:val="center"/>
        </w:trPr>
        <w:tc>
          <w:tcPr>
            <w:tcW w:w="14560" w:type="dxa"/>
            <w:shd w:val="clear" w:color="auto" w:fill="D9E2F3"/>
            <w:vAlign w:val="center"/>
          </w:tcPr>
          <w:p w14:paraId="31352BB5"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210ADDF" w14:textId="77777777">
        <w:trPr>
          <w:jc w:val="center"/>
        </w:trPr>
        <w:tc>
          <w:tcPr>
            <w:tcW w:w="14560" w:type="dxa"/>
            <w:shd w:val="clear" w:color="auto" w:fill="FFFFFF"/>
            <w:vAlign w:val="center"/>
          </w:tcPr>
          <w:p w14:paraId="5DE3AA7F" w14:textId="77777777" w:rsidR="00D75D37" w:rsidRPr="00FB4FEF" w:rsidRDefault="008A1D99">
            <w:pPr>
              <w:jc w:val="both"/>
              <w:rPr>
                <w:b/>
                <w:bCs/>
                <w:sz w:val="22"/>
                <w:szCs w:val="22"/>
              </w:rPr>
            </w:pPr>
            <w:r w:rsidRPr="00FB4FEF">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rsidRPr="00FB4FEF" w14:paraId="53C977BB" w14:textId="77777777">
        <w:trPr>
          <w:jc w:val="center"/>
        </w:trPr>
        <w:tc>
          <w:tcPr>
            <w:tcW w:w="14560" w:type="dxa"/>
            <w:shd w:val="clear" w:color="auto" w:fill="D9E2F3"/>
            <w:vAlign w:val="center"/>
          </w:tcPr>
          <w:p w14:paraId="54EAEE6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C8548CD" w14:textId="77777777">
        <w:trPr>
          <w:jc w:val="center"/>
        </w:trPr>
        <w:tc>
          <w:tcPr>
            <w:tcW w:w="14560" w:type="dxa"/>
            <w:shd w:val="clear" w:color="auto" w:fill="FFFFFF"/>
            <w:vAlign w:val="center"/>
          </w:tcPr>
          <w:p w14:paraId="73033140" w14:textId="43A8F803" w:rsidR="00D75D37" w:rsidRPr="00FB4FEF" w:rsidRDefault="008A1D99">
            <w:pPr>
              <w:jc w:val="both"/>
              <w:rPr>
                <w:b/>
                <w:bCs/>
                <w:sz w:val="22"/>
                <w:szCs w:val="22"/>
              </w:rPr>
            </w:pPr>
            <w:r w:rsidRPr="00FB4FEF">
              <w:rPr>
                <w:sz w:val="22"/>
                <w:szCs w:val="22"/>
              </w:rPr>
              <w:t>Kristina Gimžauskaitė-Mažonienė, Socialinės paramos skyriaus vedėja, tel. +370 445 51008.</w:t>
            </w:r>
          </w:p>
        </w:tc>
      </w:tr>
      <w:tr w:rsidR="00D75D37" w:rsidRPr="00FB4FEF" w14:paraId="38CD2E0A" w14:textId="77777777">
        <w:trPr>
          <w:jc w:val="center"/>
        </w:trPr>
        <w:tc>
          <w:tcPr>
            <w:tcW w:w="14560" w:type="dxa"/>
            <w:shd w:val="clear" w:color="auto" w:fill="D9E2F3"/>
            <w:vAlign w:val="center"/>
          </w:tcPr>
          <w:p w14:paraId="0046D7B0"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E83D08" w14:textId="77777777">
        <w:trPr>
          <w:jc w:val="center"/>
        </w:trPr>
        <w:tc>
          <w:tcPr>
            <w:tcW w:w="14560" w:type="dxa"/>
            <w:shd w:val="clear" w:color="auto" w:fill="FFFFFF"/>
            <w:vAlign w:val="center"/>
          </w:tcPr>
          <w:p w14:paraId="326C0AD4" w14:textId="77777777" w:rsidR="00D75D37" w:rsidRPr="00FB4FEF" w:rsidRDefault="008A1D99">
            <w:pPr>
              <w:jc w:val="both"/>
              <w:rPr>
                <w:sz w:val="22"/>
                <w:szCs w:val="22"/>
              </w:rPr>
            </w:pPr>
            <w:r w:rsidRPr="00FB4FEF">
              <w:rPr>
                <w:sz w:val="22"/>
                <w:szCs w:val="22"/>
              </w:rPr>
              <w:t xml:space="preserve">Socialinės paramos skyrius. </w:t>
            </w:r>
          </w:p>
        </w:tc>
      </w:tr>
    </w:tbl>
    <w:p w14:paraId="697A49D3" w14:textId="77777777" w:rsidR="00D75D37" w:rsidRPr="00FB4FEF"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Pr="00FB4FEF" w:rsidRDefault="008A1D99">
            <w:pPr>
              <w:ind w:firstLine="62"/>
              <w:jc w:val="center"/>
              <w:rPr>
                <w:b/>
                <w:bCs/>
              </w:rPr>
            </w:pPr>
            <w:r w:rsidRPr="00FB4FEF">
              <w:rPr>
                <w:b/>
                <w:bCs/>
              </w:rPr>
              <w:t>10 Kūno kultūros ir sporto programa</w:t>
            </w:r>
          </w:p>
        </w:tc>
      </w:tr>
    </w:tbl>
    <w:p w14:paraId="0224E091" w14:textId="77777777" w:rsidR="00D75D37" w:rsidRPr="00FB4FEF" w:rsidRDefault="00D75D37">
      <w:pPr>
        <w:tabs>
          <w:tab w:val="left" w:pos="34"/>
          <w:tab w:val="left" w:pos="284"/>
          <w:tab w:val="left" w:pos="851"/>
        </w:tabs>
        <w:jc w:val="both"/>
      </w:pPr>
    </w:p>
    <w:p w14:paraId="5BC7CFB9"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Pr="00FB4FEF" w:rsidRDefault="00D75D37">
      <w:pPr>
        <w:tabs>
          <w:tab w:val="left" w:pos="34"/>
          <w:tab w:val="left" w:pos="284"/>
          <w:tab w:val="left" w:pos="851"/>
        </w:tabs>
        <w:jc w:val="both"/>
        <w:rPr>
          <w:b/>
          <w:bCs/>
          <w:color w:val="EE0000"/>
        </w:rPr>
      </w:pPr>
    </w:p>
    <w:p w14:paraId="06C7FB35"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11 grafikas. </w:t>
      </w:r>
      <w:r w:rsidRPr="00FB4FEF">
        <w:rPr>
          <w:color w:val="000000"/>
        </w:rPr>
        <w:t>10 Kūno kultūros ir sporto programa ir jos uždaviniai</w:t>
      </w:r>
    </w:p>
    <w:p w14:paraId="40FCC6EB" w14:textId="77777777" w:rsidR="00D75D37" w:rsidRPr="00FB4FEF" w:rsidRDefault="00D75D37">
      <w:pPr>
        <w:tabs>
          <w:tab w:val="left" w:pos="34"/>
          <w:tab w:val="left" w:pos="284"/>
          <w:tab w:val="left" w:pos="851"/>
        </w:tabs>
        <w:jc w:val="both"/>
        <w:rPr>
          <w:b/>
          <w:bCs/>
          <w:color w:val="EE0000"/>
        </w:rPr>
      </w:pPr>
    </w:p>
    <w:p w14:paraId="3C67F4B8" w14:textId="77777777" w:rsidR="00D75D37" w:rsidRPr="00FB4FEF" w:rsidRDefault="008A1D99">
      <w:pPr>
        <w:jc w:val="center"/>
        <w:rPr>
          <w:color w:val="EE0000"/>
        </w:rPr>
      </w:pPr>
      <w:r w:rsidRPr="00FB4FEF">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409700"/>
                    </a:xfrm>
                    <a:prstGeom prst="rect">
                      <a:avLst/>
                    </a:prstGeom>
                    <a:ln/>
                  </pic:spPr>
                </pic:pic>
              </a:graphicData>
            </a:graphic>
          </wp:inline>
        </w:drawing>
      </w:r>
    </w:p>
    <w:p w14:paraId="7B241E64" w14:textId="77777777" w:rsidR="00D75D37" w:rsidRPr="00FB4FEF" w:rsidRDefault="00D75D37">
      <w:pPr>
        <w:tabs>
          <w:tab w:val="left" w:pos="34"/>
          <w:tab w:val="left" w:pos="284"/>
          <w:tab w:val="left" w:pos="851"/>
        </w:tabs>
        <w:jc w:val="both"/>
        <w:rPr>
          <w:color w:val="EE0000"/>
        </w:rPr>
      </w:pPr>
    </w:p>
    <w:p w14:paraId="33AEE395" w14:textId="77777777" w:rsidR="00D75D37" w:rsidRPr="00FB4FEF" w:rsidRDefault="008A1D99">
      <w:pPr>
        <w:pBdr>
          <w:top w:val="nil"/>
          <w:left w:val="nil"/>
          <w:bottom w:val="nil"/>
          <w:right w:val="nil"/>
          <w:between w:val="nil"/>
        </w:pBdr>
        <w:rPr>
          <w:color w:val="000000"/>
        </w:rPr>
      </w:pPr>
      <w:r w:rsidRPr="00FB4FEF">
        <w:rPr>
          <w:b/>
          <w:bCs/>
          <w:color w:val="000000"/>
        </w:rPr>
        <w:t xml:space="preserve">30 lentelė. </w:t>
      </w:r>
      <w:r w:rsidRPr="00FB4FEF">
        <w:rPr>
          <w:color w:val="000000"/>
        </w:rPr>
        <w:t>10 Kūno kultūros ir sporto programos priemonės</w:t>
      </w:r>
    </w:p>
    <w:p w14:paraId="575D8B57" w14:textId="77777777" w:rsidR="00D75D37" w:rsidRPr="00FB4FEF"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10-1-1-4-1 Priemonė. Sporto infrastruktūros įrengimas ir esamos atnaujinimas</w:t>
            </w:r>
          </w:p>
        </w:tc>
      </w:tr>
      <w:tr w:rsidR="00D75D37" w:rsidRPr="00FB4FEF"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Pr="00FB4FEF" w:rsidRDefault="008A1D99">
            <w:pPr>
              <w:tabs>
                <w:tab w:val="left" w:pos="321"/>
              </w:tabs>
              <w:rPr>
                <w:sz w:val="22"/>
                <w:szCs w:val="22"/>
              </w:rPr>
            </w:pPr>
            <w:r w:rsidRPr="00FB4FEF">
              <w:rPr>
                <w:sz w:val="22"/>
                <w:szCs w:val="22"/>
              </w:rPr>
              <w:t>2026 m. planuojama:</w:t>
            </w:r>
          </w:p>
          <w:p w14:paraId="21480CF9" w14:textId="74C3039F" w:rsidR="00D75D37" w:rsidRPr="00FB4FEF" w:rsidRDefault="008A1D99">
            <w:pPr>
              <w:tabs>
                <w:tab w:val="left" w:pos="321"/>
              </w:tabs>
              <w:rPr>
                <w:sz w:val="22"/>
                <w:szCs w:val="22"/>
              </w:rPr>
            </w:pPr>
            <w:r w:rsidRPr="00FB4FEF">
              <w:rPr>
                <w:sz w:val="22"/>
                <w:szCs w:val="22"/>
              </w:rPr>
              <w:t xml:space="preserve">– </w:t>
            </w:r>
            <w:r w:rsidR="004125C4">
              <w:rPr>
                <w:sz w:val="22"/>
                <w:szCs w:val="22"/>
              </w:rPr>
              <w:t>Atnaujinti r</w:t>
            </w:r>
            <w:r w:rsidRPr="00FB4FEF">
              <w:rPr>
                <w:sz w:val="22"/>
                <w:szCs w:val="22"/>
              </w:rPr>
              <w:t>iedlenčių park</w:t>
            </w:r>
            <w:r w:rsidR="004125C4">
              <w:rPr>
                <w:sz w:val="22"/>
                <w:szCs w:val="22"/>
              </w:rPr>
              <w:t>ą</w:t>
            </w:r>
            <w:r w:rsidRPr="00FB4FEF">
              <w:rPr>
                <w:sz w:val="22"/>
                <w:szCs w:val="22"/>
              </w:rPr>
              <w:t xml:space="preserve"> Pastauninko parke: </w:t>
            </w:r>
            <w:r w:rsidR="004125C4">
              <w:rPr>
                <w:sz w:val="22"/>
                <w:szCs w:val="22"/>
              </w:rPr>
              <w:t xml:space="preserve">įrengti </w:t>
            </w:r>
            <w:r w:rsidRPr="00FB4FEF">
              <w:rPr>
                <w:sz w:val="22"/>
                <w:szCs w:val="22"/>
              </w:rPr>
              <w:t>pradedantiesiems skirt</w:t>
            </w:r>
            <w:r w:rsidR="004125C4">
              <w:rPr>
                <w:sz w:val="22"/>
                <w:szCs w:val="22"/>
              </w:rPr>
              <w:t>ą</w:t>
            </w:r>
            <w:r w:rsidRPr="00FB4FEF">
              <w:rPr>
                <w:sz w:val="22"/>
                <w:szCs w:val="22"/>
              </w:rPr>
              <w:t xml:space="preserve"> ramp</w:t>
            </w:r>
            <w:r w:rsidR="004125C4">
              <w:rPr>
                <w:sz w:val="22"/>
                <w:szCs w:val="22"/>
              </w:rPr>
              <w:t>ą</w:t>
            </w:r>
            <w:r w:rsidRPr="00FB4FEF">
              <w:rPr>
                <w:sz w:val="22"/>
                <w:szCs w:val="22"/>
              </w:rPr>
              <w:t>;</w:t>
            </w:r>
          </w:p>
          <w:p w14:paraId="64266C98" w14:textId="77777777" w:rsidR="00D75D37" w:rsidRPr="00FB4FEF" w:rsidRDefault="008A1D99">
            <w:pPr>
              <w:tabs>
                <w:tab w:val="left" w:pos="321"/>
              </w:tabs>
              <w:rPr>
                <w:sz w:val="22"/>
                <w:szCs w:val="22"/>
              </w:rPr>
            </w:pPr>
            <w:r w:rsidRPr="00FB4FEF">
              <w:rPr>
                <w:sz w:val="22"/>
                <w:szCs w:val="22"/>
              </w:rPr>
              <w:t>– Pabaigti įrengti kalnų dviračių parką;</w:t>
            </w:r>
          </w:p>
          <w:p w14:paraId="3120EFA4" w14:textId="247B1655" w:rsidR="00D75D37" w:rsidRPr="00FB4FEF" w:rsidRDefault="008A1D99">
            <w:pPr>
              <w:tabs>
                <w:tab w:val="left" w:pos="321"/>
              </w:tabs>
              <w:rPr>
                <w:sz w:val="22"/>
                <w:szCs w:val="22"/>
              </w:rPr>
            </w:pPr>
            <w:r w:rsidRPr="00FB4FEF">
              <w:rPr>
                <w:sz w:val="22"/>
                <w:szCs w:val="22"/>
              </w:rPr>
              <w:t>– Atnaujinti krepšinio aikštelę ir įrengti mini futbolo aikštelę</w:t>
            </w:r>
            <w:r w:rsidR="004125C4">
              <w:rPr>
                <w:sz w:val="22"/>
                <w:szCs w:val="22"/>
              </w:rPr>
              <w:t>,</w:t>
            </w:r>
            <w:r w:rsidRPr="00FB4FEF">
              <w:rPr>
                <w:sz w:val="22"/>
                <w:szCs w:val="22"/>
              </w:rPr>
              <w:t xml:space="preserve"> Beržų g 1., Kalniškių k., Kartenos sen.;</w:t>
            </w:r>
          </w:p>
          <w:p w14:paraId="57963A0C" w14:textId="77777777" w:rsidR="00D75D37" w:rsidRPr="00FB4FEF" w:rsidRDefault="008A1D99">
            <w:pPr>
              <w:tabs>
                <w:tab w:val="left" w:pos="321"/>
              </w:tabs>
              <w:rPr>
                <w:sz w:val="22"/>
                <w:szCs w:val="22"/>
              </w:rPr>
            </w:pPr>
            <w:r w:rsidRPr="00FB4FEF">
              <w:rPr>
                <w:sz w:val="22"/>
                <w:szCs w:val="22"/>
              </w:rPr>
              <w:t>– Atnaujinti vaikų žaidimo aikštelę Jauryklos parke;</w:t>
            </w:r>
          </w:p>
          <w:p w14:paraId="393DC589"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11CFF72F" w14:textId="77777777" w:rsidR="00D75D37" w:rsidRPr="00FB4FEF" w:rsidRDefault="008A1D99">
            <w:pPr>
              <w:tabs>
                <w:tab w:val="left" w:pos="321"/>
              </w:tabs>
              <w:rPr>
                <w:sz w:val="22"/>
                <w:szCs w:val="22"/>
              </w:rPr>
            </w:pPr>
            <w:r w:rsidRPr="00FB4FEF">
              <w:rPr>
                <w:sz w:val="22"/>
                <w:szCs w:val="22"/>
              </w:rPr>
              <w:lastRenderedPageBreak/>
              <w:t>– Pagal biudžeto galimybes papildyti vaikų žaidimo aikšteles judumo įrenginiais ir prireikus operatyviai sutvarkyti sporto infrastruktūrą.</w:t>
            </w:r>
          </w:p>
          <w:p w14:paraId="724A7474" w14:textId="77777777" w:rsidR="00D75D37" w:rsidRPr="00FB4FEF" w:rsidRDefault="008A1D99">
            <w:pPr>
              <w:tabs>
                <w:tab w:val="left" w:pos="321"/>
              </w:tabs>
              <w:rPr>
                <w:sz w:val="22"/>
                <w:szCs w:val="22"/>
              </w:rPr>
            </w:pPr>
            <w:r w:rsidRPr="00FB4FEF">
              <w:rPr>
                <w:sz w:val="22"/>
                <w:szCs w:val="22"/>
              </w:rPr>
              <w:t>2027 m. planuojama:</w:t>
            </w:r>
          </w:p>
          <w:p w14:paraId="2D6270B1" w14:textId="52F584E6" w:rsidR="00D75D37" w:rsidRPr="00FB4FEF" w:rsidRDefault="008A1D99">
            <w:pPr>
              <w:tabs>
                <w:tab w:val="left" w:pos="321"/>
              </w:tabs>
              <w:rPr>
                <w:sz w:val="22"/>
                <w:szCs w:val="22"/>
              </w:rPr>
            </w:pPr>
            <w:r w:rsidRPr="00FB4FEF">
              <w:rPr>
                <w:sz w:val="22"/>
                <w:szCs w:val="22"/>
              </w:rPr>
              <w:t>– Įrengti krepšinio aikštelę</w:t>
            </w:r>
            <w:r w:rsidR="004125C4">
              <w:rPr>
                <w:sz w:val="22"/>
                <w:szCs w:val="22"/>
              </w:rPr>
              <w:t>,</w:t>
            </w:r>
            <w:r w:rsidRPr="00FB4FEF">
              <w:rPr>
                <w:sz w:val="22"/>
                <w:szCs w:val="22"/>
              </w:rPr>
              <w:t xml:space="preserve"> Žalgirio g. 12A, Raguviškių k., Žalgirio sen.;</w:t>
            </w:r>
          </w:p>
          <w:p w14:paraId="3489F52B" w14:textId="77777777" w:rsidR="00D75D37" w:rsidRPr="00FB4FEF" w:rsidRDefault="008A1D99">
            <w:pPr>
              <w:tabs>
                <w:tab w:val="left" w:pos="321"/>
              </w:tabs>
              <w:rPr>
                <w:sz w:val="22"/>
                <w:szCs w:val="22"/>
              </w:rPr>
            </w:pPr>
            <w:r w:rsidRPr="00FB4FEF">
              <w:rPr>
                <w:sz w:val="22"/>
                <w:szCs w:val="22"/>
              </w:rPr>
              <w:t>– Atnaujinti krepšinio aikštelę (įrengti guminę liejamą dangą), Savanorių g. 58 (M. Tiškevičiūtės mokykla), Kretinga;</w:t>
            </w:r>
          </w:p>
          <w:p w14:paraId="2B8F354F" w14:textId="77777777" w:rsidR="00D75D37" w:rsidRDefault="008A1D99">
            <w:pPr>
              <w:tabs>
                <w:tab w:val="left" w:pos="321"/>
              </w:tabs>
              <w:rPr>
                <w:sz w:val="22"/>
                <w:szCs w:val="22"/>
              </w:rPr>
            </w:pPr>
            <w:r w:rsidRPr="00FB4FEF">
              <w:rPr>
                <w:sz w:val="22"/>
                <w:szCs w:val="22"/>
              </w:rPr>
              <w:t>– Įrengti paplūdimio futbolo aikštelę Kretingos dvaro parke (prie I-ojo tvenkinio);</w:t>
            </w:r>
          </w:p>
          <w:p w14:paraId="5DF3EBAC" w14:textId="67A86413" w:rsidR="00650E42" w:rsidRPr="00650E42" w:rsidRDefault="00650E42">
            <w:pPr>
              <w:tabs>
                <w:tab w:val="left" w:pos="321"/>
              </w:tabs>
              <w:rPr>
                <w:sz w:val="22"/>
                <w:szCs w:val="22"/>
                <w:lang w:val="en-US"/>
              </w:rPr>
            </w:pPr>
            <w:r w:rsidRPr="00FB4FEF">
              <w:rPr>
                <w:sz w:val="22"/>
                <w:szCs w:val="22"/>
              </w:rPr>
              <w:t>–</w:t>
            </w:r>
            <w:r>
              <w:rPr>
                <w:sz w:val="22"/>
                <w:szCs w:val="22"/>
              </w:rPr>
              <w:t xml:space="preserve"> </w:t>
            </w:r>
            <w:r w:rsidR="00431940">
              <w:rPr>
                <w:sz w:val="22"/>
                <w:szCs w:val="22"/>
              </w:rPr>
              <w:t>Įrengti krepšinio aikštelę Kvecių k.;</w:t>
            </w:r>
          </w:p>
          <w:p w14:paraId="2FFCE481" w14:textId="77777777" w:rsidR="00D75D37" w:rsidRPr="00FB4FEF" w:rsidRDefault="008A1D99">
            <w:pPr>
              <w:tabs>
                <w:tab w:val="left" w:pos="321"/>
              </w:tabs>
              <w:rPr>
                <w:sz w:val="22"/>
                <w:szCs w:val="22"/>
              </w:rPr>
            </w:pPr>
            <w:r w:rsidRPr="00FB4FEF">
              <w:rPr>
                <w:sz w:val="22"/>
                <w:szCs w:val="22"/>
              </w:rPr>
              <w:t>– Įrengti vieną padelio lauko žaidimo aikštelę;</w:t>
            </w:r>
          </w:p>
          <w:p w14:paraId="13D6E34F"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35DB1B40"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p w14:paraId="31B14004" w14:textId="77777777" w:rsidR="00D75D37" w:rsidRPr="00FB4FEF" w:rsidRDefault="008A1D99">
            <w:pPr>
              <w:tabs>
                <w:tab w:val="left" w:pos="321"/>
              </w:tabs>
              <w:rPr>
                <w:sz w:val="22"/>
                <w:szCs w:val="22"/>
              </w:rPr>
            </w:pPr>
            <w:r w:rsidRPr="00FB4FEF">
              <w:rPr>
                <w:sz w:val="22"/>
                <w:szCs w:val="22"/>
              </w:rPr>
              <w:t>2028 m. planuojama:</w:t>
            </w:r>
          </w:p>
          <w:p w14:paraId="77F1A427" w14:textId="77777777" w:rsidR="00D75D37" w:rsidRPr="00FB4FEF" w:rsidRDefault="008A1D99">
            <w:pPr>
              <w:tabs>
                <w:tab w:val="left" w:pos="321"/>
              </w:tabs>
              <w:rPr>
                <w:sz w:val="22"/>
                <w:szCs w:val="22"/>
              </w:rPr>
            </w:pPr>
            <w:r w:rsidRPr="00FB4FEF">
              <w:rPr>
                <w:sz w:val="22"/>
                <w:szCs w:val="22"/>
              </w:rPr>
              <w:t>– Įrengti vieną padelio lauko žaidimo aikštelę;</w:t>
            </w:r>
          </w:p>
          <w:p w14:paraId="0C33700C"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2C5E23D9"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tc>
      </w:tr>
      <w:tr w:rsidR="00D75D37" w:rsidRPr="00FB4FEF"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10-1-1-4-2 Priemonė. Sporto ir kultūrinių švenčių, varžybų ir stovyklų organizavimas</w:t>
            </w:r>
          </w:p>
        </w:tc>
      </w:tr>
      <w:tr w:rsidR="00D75D37" w:rsidRPr="00FB4FEF"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2026–2028 m. planuojama:</w:t>
            </w:r>
          </w:p>
          <w:p w14:paraId="55A11043"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rajono sporto šventę;</w:t>
            </w:r>
          </w:p>
          <w:p w14:paraId="474BAC45" w14:textId="403EABDA" w:rsidR="00300156" w:rsidRPr="00FB4FEF" w:rsidRDefault="00300156">
            <w:pPr>
              <w:tabs>
                <w:tab w:val="left" w:pos="34"/>
                <w:tab w:val="left" w:pos="284"/>
                <w:tab w:val="left" w:pos="360"/>
              </w:tabs>
              <w:spacing w:before="60" w:after="60"/>
              <w:jc w:val="both"/>
              <w:rPr>
                <w:sz w:val="22"/>
                <w:szCs w:val="22"/>
                <w:lang w:val="lt-LT"/>
              </w:rPr>
            </w:pPr>
            <w:r w:rsidRPr="00FB4FEF">
              <w:rPr>
                <w:sz w:val="22"/>
                <w:szCs w:val="22"/>
              </w:rPr>
              <w:t>– organizuoti renginį „Jokūbavo gatvės lyga“;</w:t>
            </w:r>
          </w:p>
          <w:p w14:paraId="1EF9CA5C"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kartu su Lietuvos bėgimo asociacija surengti maratoną, skirtą maratonininko, Kretingos rajono Garbės piliečio Piotro Silkino garbei;</w:t>
            </w:r>
          </w:p>
          <w:p w14:paraId="57A56AA0"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dalyvauti Lietuvos seniūnijų sporto žaidynių zoniniame ir finaliniame etapuose;</w:t>
            </w:r>
          </w:p>
          <w:p w14:paraId="7FF86C97"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Savivaldybės premija apdovanoti už pasiektus sporto laimėjimus sportininkus ir jų trenerius (pagal parengtą tvarkos aprašą);</w:t>
            </w:r>
          </w:p>
          <w:p w14:paraId="786ACF5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surengti rajono geriausių sporto šakų sportininkų pagerbimo šventę.</w:t>
            </w:r>
          </w:p>
        </w:tc>
      </w:tr>
      <w:tr w:rsidR="00D75D37" w:rsidRPr="00FB4FEF"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10-1-1-4-5 Priemonė. Atviros sporto infrastruktūros priežiūra</w:t>
            </w:r>
          </w:p>
        </w:tc>
      </w:tr>
      <w:tr w:rsidR="00D75D37" w:rsidRPr="00FB4FEF"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Pr="00FB4FEF" w:rsidRDefault="008A1D99">
            <w:pPr>
              <w:tabs>
                <w:tab w:val="left" w:pos="34"/>
                <w:tab w:val="left" w:pos="604"/>
                <w:tab w:val="left" w:pos="851"/>
              </w:tabs>
              <w:ind w:left="40"/>
              <w:rPr>
                <w:sz w:val="22"/>
                <w:szCs w:val="22"/>
              </w:rPr>
            </w:pPr>
            <w:r w:rsidRPr="00FB4FEF">
              <w:rPr>
                <w:sz w:val="22"/>
                <w:szCs w:val="22"/>
              </w:rPr>
              <w:t>Lėšos planuojamos:</w:t>
            </w:r>
          </w:p>
          <w:p w14:paraId="24061C38" w14:textId="77777777" w:rsidR="00D75D37" w:rsidRPr="00FB4FEF" w:rsidRDefault="008A1D99">
            <w:pPr>
              <w:tabs>
                <w:tab w:val="left" w:pos="34"/>
                <w:tab w:val="left" w:pos="604"/>
                <w:tab w:val="left" w:pos="851"/>
              </w:tabs>
              <w:rPr>
                <w:sz w:val="22"/>
                <w:szCs w:val="22"/>
              </w:rPr>
            </w:pPr>
            <w:r w:rsidRPr="00FB4FEF">
              <w:rPr>
                <w:sz w:val="22"/>
                <w:szCs w:val="22"/>
              </w:rPr>
              <w:t>– rajone esančių sporto aikštynuose įrengtų guminių lietinių dangų (12 vnt.) valymui;</w:t>
            </w:r>
          </w:p>
          <w:p w14:paraId="197549D1" w14:textId="77777777" w:rsidR="00D75D37" w:rsidRPr="00FB4FEF" w:rsidRDefault="008A1D99">
            <w:pPr>
              <w:tabs>
                <w:tab w:val="left" w:pos="34"/>
                <w:tab w:val="left" w:pos="604"/>
                <w:tab w:val="left" w:pos="851"/>
              </w:tabs>
              <w:rPr>
                <w:sz w:val="22"/>
                <w:szCs w:val="22"/>
              </w:rPr>
            </w:pPr>
            <w:r w:rsidRPr="00FB4FEF">
              <w:rPr>
                <w:sz w:val="22"/>
                <w:szCs w:val="22"/>
              </w:rPr>
              <w:t>– paplūdimio tinklinio aikštelių (13 vnt.) papildymui smėliu;</w:t>
            </w:r>
          </w:p>
          <w:p w14:paraId="439D969D" w14:textId="2E4D2163" w:rsidR="00D75D37" w:rsidRPr="00FB4FEF" w:rsidRDefault="008A1D99">
            <w:pPr>
              <w:tabs>
                <w:tab w:val="left" w:pos="34"/>
                <w:tab w:val="left" w:pos="604"/>
                <w:tab w:val="left" w:pos="851"/>
              </w:tabs>
              <w:rPr>
                <w:sz w:val="22"/>
                <w:szCs w:val="22"/>
              </w:rPr>
            </w:pPr>
            <w:r w:rsidRPr="00FB4FEF">
              <w:rPr>
                <w:sz w:val="22"/>
                <w:szCs w:val="22"/>
              </w:rPr>
              <w:t xml:space="preserve">– Kretingos </w:t>
            </w:r>
            <w:r w:rsidR="004125C4">
              <w:rPr>
                <w:sz w:val="22"/>
                <w:szCs w:val="22"/>
              </w:rPr>
              <w:t>š</w:t>
            </w:r>
            <w:r w:rsidRPr="00FB4FEF">
              <w:rPr>
                <w:sz w:val="22"/>
                <w:szCs w:val="22"/>
              </w:rPr>
              <w:t xml:space="preserve">aulių stadiono priežiūrai. </w:t>
            </w:r>
          </w:p>
        </w:tc>
      </w:tr>
      <w:tr w:rsidR="00D75D37" w:rsidRPr="00FB4FEF"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10-1-1-4-6 Priemonė. Kretingos sporto centro išlaikymas</w:t>
            </w:r>
          </w:p>
        </w:tc>
      </w:tr>
      <w:tr w:rsidR="00D75D37" w:rsidRPr="00FB4FEF"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Kretingos sporto centro veiklos užtikrinimui: išlaikymui bei darbo užmokesčiui.</w:t>
            </w:r>
          </w:p>
        </w:tc>
      </w:tr>
      <w:tr w:rsidR="00D75D37" w:rsidRPr="00FB4FEF"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10-1-1-4-10 Priemonė. VšĮ „Minijos futbolo akademija“ veiklos finansavimas</w:t>
            </w:r>
          </w:p>
        </w:tc>
      </w:tr>
      <w:tr w:rsidR="00D75D37" w:rsidRPr="00FB4FEF"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Lėšos planuojamos VšĮ „Minijos futbolo akademija“ veiklai.</w:t>
            </w:r>
          </w:p>
          <w:p w14:paraId="3FD84276" w14:textId="5921F9AB" w:rsidR="00D75D37" w:rsidRPr="00FB4FEF" w:rsidRDefault="004125C4">
            <w:pPr>
              <w:tabs>
                <w:tab w:val="left" w:pos="34"/>
                <w:tab w:val="left" w:pos="284"/>
                <w:tab w:val="left" w:pos="851"/>
              </w:tabs>
              <w:spacing w:before="60" w:after="60"/>
              <w:jc w:val="both"/>
              <w:rPr>
                <w:sz w:val="22"/>
                <w:szCs w:val="22"/>
              </w:rPr>
            </w:pPr>
            <w:r>
              <w:rPr>
                <w:sz w:val="22"/>
                <w:szCs w:val="22"/>
              </w:rPr>
              <w:t>VšĮ „</w:t>
            </w:r>
            <w:r w:rsidR="008A1D99" w:rsidRPr="00FB4FEF">
              <w:rPr>
                <w:sz w:val="22"/>
                <w:szCs w:val="22"/>
              </w:rPr>
              <w:t>Minijos futbolo akademija</w:t>
            </w:r>
            <w:r>
              <w:rPr>
                <w:sz w:val="22"/>
                <w:szCs w:val="22"/>
              </w:rPr>
              <w:t>“</w:t>
            </w:r>
            <w:r w:rsidR="008A1D99" w:rsidRPr="00FB4FEF">
              <w:rPr>
                <w:sz w:val="22"/>
                <w:szCs w:val="22"/>
              </w:rPr>
              <w:t xml:space="preserve">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Pr="00FB4FEF" w:rsidRDefault="008A1D99">
            <w:pPr>
              <w:tabs>
                <w:tab w:val="left" w:pos="34"/>
                <w:tab w:val="left" w:pos="284"/>
                <w:tab w:val="left" w:pos="851"/>
              </w:tabs>
              <w:spacing w:before="60" w:after="60"/>
              <w:jc w:val="both"/>
              <w:rPr>
                <w:color w:val="EE0000"/>
                <w:sz w:val="22"/>
                <w:szCs w:val="22"/>
              </w:rPr>
            </w:pPr>
            <w:r w:rsidRPr="00FB4FEF">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rsidRPr="00FB4FEF"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Pr="00FB4FEF" w:rsidRDefault="008A1D99">
            <w:pPr>
              <w:tabs>
                <w:tab w:val="left" w:pos="34"/>
                <w:tab w:val="left" w:pos="462"/>
              </w:tabs>
              <w:spacing w:before="40" w:after="40"/>
              <w:jc w:val="both"/>
              <w:rPr>
                <w:sz w:val="22"/>
                <w:szCs w:val="22"/>
              </w:rPr>
            </w:pPr>
            <w:r w:rsidRPr="00FB4FEF">
              <w:rPr>
                <w:b/>
                <w:bCs/>
                <w:sz w:val="22"/>
                <w:szCs w:val="22"/>
              </w:rPr>
              <w:t>10-4-2-4-14 Priemonė. Galimybių vykdyti nenumatytas priemones užtikrinimas</w:t>
            </w:r>
          </w:p>
        </w:tc>
      </w:tr>
      <w:tr w:rsidR="00D75D37" w:rsidRPr="00FB4FEF"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Pr="00FB4FEF" w:rsidRDefault="008A1D99">
            <w:pPr>
              <w:tabs>
                <w:tab w:val="left" w:pos="34"/>
                <w:tab w:val="left" w:pos="462"/>
              </w:tabs>
              <w:spacing w:before="60" w:after="60"/>
              <w:jc w:val="both"/>
              <w:rPr>
                <w:sz w:val="22"/>
                <w:szCs w:val="22"/>
              </w:rPr>
            </w:pPr>
            <w:r w:rsidRPr="00FB4FEF">
              <w:rPr>
                <w:sz w:val="22"/>
                <w:szCs w:val="22"/>
              </w:rPr>
              <w:t>Priemonė skirta Savivaldybės biudžete nenumatytoms priemonėms įgyvendinti ir veiklai vykdyti.</w:t>
            </w:r>
          </w:p>
        </w:tc>
      </w:tr>
    </w:tbl>
    <w:p w14:paraId="172BD01B" w14:textId="77777777" w:rsidR="00D75D37" w:rsidRPr="00FB4FEF" w:rsidRDefault="00D75D37">
      <w:pPr>
        <w:rPr>
          <w:color w:val="EE0000"/>
        </w:rPr>
      </w:pPr>
    </w:p>
    <w:p w14:paraId="06DB47DF" w14:textId="77777777" w:rsidR="00D75D37" w:rsidRPr="00FB4FEF" w:rsidRDefault="008A1D99">
      <w:pPr>
        <w:pBdr>
          <w:top w:val="nil"/>
          <w:left w:val="nil"/>
          <w:bottom w:val="nil"/>
          <w:right w:val="nil"/>
          <w:between w:val="nil"/>
        </w:pBdr>
        <w:rPr>
          <w:color w:val="000000"/>
        </w:rPr>
      </w:pPr>
      <w:r w:rsidRPr="00FB4FEF">
        <w:rPr>
          <w:b/>
          <w:bCs/>
          <w:color w:val="000000"/>
        </w:rPr>
        <w:t xml:space="preserve">31 lentelė. </w:t>
      </w:r>
      <w:r w:rsidRPr="00FB4FEF">
        <w:rPr>
          <w:color w:val="000000"/>
        </w:rPr>
        <w:t>2026–2028 metų 10 Kūno kultūros ir sporto programos uždaviniai, priemonės, asignavimai ir kitos lėšos (tūkst. eurų)</w:t>
      </w:r>
    </w:p>
    <w:p w14:paraId="2560E1FF" w14:textId="77777777" w:rsidR="00D75D37" w:rsidRPr="00FB4FEF" w:rsidRDefault="00D75D37"/>
    <w:tbl>
      <w:tblPr>
        <w:tblW w:w="14477" w:type="dxa"/>
        <w:jc w:val="center"/>
        <w:tblLook w:val="04A0" w:firstRow="1" w:lastRow="0" w:firstColumn="1" w:lastColumn="0" w:noHBand="0" w:noVBand="1"/>
      </w:tblPr>
      <w:tblGrid>
        <w:gridCol w:w="2203"/>
        <w:gridCol w:w="4356"/>
        <w:gridCol w:w="1999"/>
        <w:gridCol w:w="1742"/>
        <w:gridCol w:w="2127"/>
        <w:gridCol w:w="2050"/>
      </w:tblGrid>
      <w:tr w:rsidR="00C05061" w:rsidRPr="00FB4FEF" w14:paraId="4D6514B6" w14:textId="77777777" w:rsidTr="00DC675C">
        <w:trPr>
          <w:trHeight w:val="489"/>
          <w:jc w:val="center"/>
        </w:trPr>
        <w:tc>
          <w:tcPr>
            <w:tcW w:w="2203"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8C0DD6B" w14:textId="77777777" w:rsidR="00C05061" w:rsidRPr="00FB4FEF" w:rsidRDefault="00C05061">
            <w:pPr>
              <w:jc w:val="center"/>
              <w:rPr>
                <w:b/>
                <w:bCs/>
                <w:color w:val="000000"/>
                <w:sz w:val="18"/>
                <w:szCs w:val="18"/>
              </w:rPr>
            </w:pPr>
            <w:r w:rsidRPr="00FB4FEF">
              <w:rPr>
                <w:b/>
                <w:bCs/>
                <w:color w:val="000000"/>
                <w:sz w:val="18"/>
                <w:szCs w:val="18"/>
              </w:rPr>
              <w:t>Programos uždavinio, priemonės kodas ir požymis</w:t>
            </w:r>
          </w:p>
        </w:tc>
        <w:tc>
          <w:tcPr>
            <w:tcW w:w="4356" w:type="dxa"/>
            <w:tcBorders>
              <w:top w:val="single" w:sz="8" w:space="0" w:color="000000"/>
              <w:left w:val="nil"/>
              <w:bottom w:val="single" w:sz="8" w:space="0" w:color="000000"/>
              <w:right w:val="single" w:sz="8" w:space="0" w:color="000000"/>
            </w:tcBorders>
            <w:shd w:val="clear" w:color="FFFFFF" w:fill="DBE5F1"/>
            <w:vAlign w:val="center"/>
            <w:hideMark/>
          </w:tcPr>
          <w:p w14:paraId="29FB366A" w14:textId="77777777" w:rsidR="00C05061" w:rsidRPr="00FB4FEF" w:rsidRDefault="00C05061">
            <w:pPr>
              <w:jc w:val="center"/>
              <w:rPr>
                <w:b/>
                <w:bCs/>
                <w:color w:val="000000"/>
                <w:sz w:val="18"/>
                <w:szCs w:val="18"/>
              </w:rPr>
            </w:pPr>
            <w:r w:rsidRPr="00FB4FEF">
              <w:rPr>
                <w:b/>
                <w:bCs/>
                <w:color w:val="000000"/>
                <w:sz w:val="18"/>
                <w:szCs w:val="18"/>
              </w:rPr>
              <w:t>Uždavinio, priemonės pavadinimas, finansavimo šaltiniai</w:t>
            </w:r>
          </w:p>
        </w:tc>
        <w:tc>
          <w:tcPr>
            <w:tcW w:w="1999" w:type="dxa"/>
            <w:tcBorders>
              <w:top w:val="single" w:sz="8" w:space="0" w:color="000000"/>
              <w:left w:val="nil"/>
              <w:bottom w:val="single" w:sz="8" w:space="0" w:color="000000"/>
              <w:right w:val="single" w:sz="8" w:space="0" w:color="000000"/>
            </w:tcBorders>
            <w:shd w:val="clear" w:color="FFFFFF" w:fill="DBE5F1"/>
            <w:vAlign w:val="center"/>
            <w:hideMark/>
          </w:tcPr>
          <w:p w14:paraId="25635148" w14:textId="77777777" w:rsidR="00C05061" w:rsidRPr="00FB4FEF" w:rsidRDefault="00C05061">
            <w:pPr>
              <w:jc w:val="center"/>
              <w:rPr>
                <w:b/>
                <w:bCs/>
                <w:i/>
                <w:iCs/>
                <w:color w:val="000000"/>
                <w:sz w:val="18"/>
                <w:szCs w:val="18"/>
              </w:rPr>
            </w:pPr>
            <w:r w:rsidRPr="00FB4FEF">
              <w:rPr>
                <w:b/>
                <w:bCs/>
                <w:i/>
                <w:iCs/>
                <w:color w:val="000000"/>
                <w:sz w:val="18"/>
                <w:szCs w:val="18"/>
              </w:rPr>
              <w:t>2026 metų asignavimai ir kitos lėšos</w:t>
            </w:r>
          </w:p>
        </w:tc>
        <w:tc>
          <w:tcPr>
            <w:tcW w:w="1742" w:type="dxa"/>
            <w:tcBorders>
              <w:top w:val="single" w:sz="8" w:space="0" w:color="000000"/>
              <w:left w:val="nil"/>
              <w:bottom w:val="single" w:sz="8" w:space="0" w:color="000000"/>
              <w:right w:val="single" w:sz="8" w:space="0" w:color="000000"/>
            </w:tcBorders>
            <w:shd w:val="clear" w:color="FFFFFF" w:fill="DBE5F1"/>
            <w:vAlign w:val="center"/>
            <w:hideMark/>
          </w:tcPr>
          <w:p w14:paraId="6E3209A6" w14:textId="77777777" w:rsidR="00C05061" w:rsidRPr="00FB4FEF" w:rsidRDefault="00C05061">
            <w:pPr>
              <w:jc w:val="center"/>
              <w:rPr>
                <w:b/>
                <w:bCs/>
                <w:i/>
                <w:iCs/>
                <w:color w:val="000000"/>
                <w:sz w:val="18"/>
                <w:szCs w:val="18"/>
              </w:rPr>
            </w:pPr>
            <w:r w:rsidRPr="00FB4FEF">
              <w:rPr>
                <w:b/>
                <w:bCs/>
                <w:i/>
                <w:iCs/>
                <w:color w:val="000000"/>
                <w:sz w:val="18"/>
                <w:szCs w:val="18"/>
              </w:rPr>
              <w:t>2027 metų asignavimai ir kitos lėšos</w:t>
            </w:r>
          </w:p>
        </w:tc>
        <w:tc>
          <w:tcPr>
            <w:tcW w:w="2127" w:type="dxa"/>
            <w:tcBorders>
              <w:top w:val="single" w:sz="8" w:space="0" w:color="000000"/>
              <w:left w:val="nil"/>
              <w:bottom w:val="single" w:sz="8" w:space="0" w:color="000000"/>
              <w:right w:val="single" w:sz="8" w:space="0" w:color="000000"/>
            </w:tcBorders>
            <w:shd w:val="clear" w:color="FFFFFF" w:fill="DBE5F1"/>
            <w:vAlign w:val="center"/>
            <w:hideMark/>
          </w:tcPr>
          <w:p w14:paraId="10A924FC" w14:textId="77777777" w:rsidR="00C05061" w:rsidRPr="00FB4FEF" w:rsidRDefault="00C05061">
            <w:pPr>
              <w:jc w:val="center"/>
              <w:rPr>
                <w:b/>
                <w:bCs/>
                <w:i/>
                <w:iCs/>
                <w:color w:val="000000"/>
                <w:sz w:val="18"/>
                <w:szCs w:val="18"/>
              </w:rPr>
            </w:pPr>
            <w:r w:rsidRPr="00FB4FEF">
              <w:rPr>
                <w:b/>
                <w:bCs/>
                <w:i/>
                <w:iCs/>
                <w:color w:val="000000"/>
                <w:sz w:val="18"/>
                <w:szCs w:val="18"/>
              </w:rPr>
              <w:t>2028 metų asignavimai ir kitos lėšos</w:t>
            </w:r>
          </w:p>
        </w:tc>
        <w:tc>
          <w:tcPr>
            <w:tcW w:w="2050" w:type="dxa"/>
            <w:tcBorders>
              <w:top w:val="single" w:sz="8" w:space="0" w:color="000000"/>
              <w:left w:val="nil"/>
              <w:bottom w:val="single" w:sz="8" w:space="0" w:color="000000"/>
              <w:right w:val="single" w:sz="8" w:space="0" w:color="000000"/>
            </w:tcBorders>
            <w:shd w:val="clear" w:color="FFFFFF" w:fill="DBE5F1"/>
            <w:vAlign w:val="center"/>
            <w:hideMark/>
          </w:tcPr>
          <w:p w14:paraId="43FC9ECE" w14:textId="77777777" w:rsidR="00C05061" w:rsidRPr="00FB4FEF" w:rsidRDefault="00C05061">
            <w:pPr>
              <w:jc w:val="center"/>
              <w:rPr>
                <w:b/>
                <w:bCs/>
                <w:color w:val="000000"/>
                <w:sz w:val="18"/>
                <w:szCs w:val="18"/>
              </w:rPr>
            </w:pPr>
            <w:r w:rsidRPr="00FB4FEF">
              <w:rPr>
                <w:b/>
                <w:bCs/>
                <w:color w:val="000000"/>
                <w:sz w:val="18"/>
                <w:szCs w:val="18"/>
              </w:rPr>
              <w:t>Savivaldybės strateginio plėtros plano priemonės kodas</w:t>
            </w:r>
          </w:p>
        </w:tc>
      </w:tr>
      <w:tr w:rsidR="00C05061" w:rsidRPr="00FB4FEF" w14:paraId="74111DC4" w14:textId="77777777" w:rsidTr="00DC675C">
        <w:trPr>
          <w:trHeight w:val="158"/>
          <w:jc w:val="center"/>
        </w:trPr>
        <w:tc>
          <w:tcPr>
            <w:tcW w:w="2203" w:type="dxa"/>
            <w:tcBorders>
              <w:top w:val="nil"/>
              <w:left w:val="single" w:sz="8" w:space="0" w:color="000000"/>
              <w:bottom w:val="single" w:sz="8" w:space="0" w:color="000000"/>
              <w:right w:val="single" w:sz="8" w:space="0" w:color="000000"/>
            </w:tcBorders>
            <w:shd w:val="clear" w:color="FFFFFF" w:fill="DBE5F1"/>
            <w:vAlign w:val="center"/>
            <w:hideMark/>
          </w:tcPr>
          <w:p w14:paraId="39D855B8" w14:textId="77777777" w:rsidR="00C05061" w:rsidRPr="00FB4FEF" w:rsidRDefault="00C05061">
            <w:pPr>
              <w:jc w:val="center"/>
              <w:rPr>
                <w:b/>
                <w:bCs/>
                <w:color w:val="000000"/>
                <w:sz w:val="14"/>
                <w:szCs w:val="14"/>
              </w:rPr>
            </w:pPr>
            <w:r w:rsidRPr="00FB4FEF">
              <w:rPr>
                <w:b/>
                <w:bCs/>
                <w:color w:val="000000"/>
                <w:sz w:val="14"/>
                <w:szCs w:val="14"/>
              </w:rPr>
              <w:t>1</w:t>
            </w:r>
          </w:p>
        </w:tc>
        <w:tc>
          <w:tcPr>
            <w:tcW w:w="4356" w:type="dxa"/>
            <w:tcBorders>
              <w:top w:val="nil"/>
              <w:left w:val="nil"/>
              <w:bottom w:val="single" w:sz="8" w:space="0" w:color="000000"/>
              <w:right w:val="single" w:sz="8" w:space="0" w:color="000000"/>
            </w:tcBorders>
            <w:shd w:val="clear" w:color="FFFFFF" w:fill="DBE5F1"/>
            <w:vAlign w:val="center"/>
            <w:hideMark/>
          </w:tcPr>
          <w:p w14:paraId="3B5D5840" w14:textId="77777777" w:rsidR="00C05061" w:rsidRPr="00FB4FEF" w:rsidRDefault="00C05061">
            <w:pPr>
              <w:jc w:val="center"/>
              <w:rPr>
                <w:b/>
                <w:bCs/>
                <w:color w:val="000000"/>
                <w:sz w:val="14"/>
                <w:szCs w:val="14"/>
              </w:rPr>
            </w:pPr>
            <w:r w:rsidRPr="00FB4FEF">
              <w:rPr>
                <w:b/>
                <w:bCs/>
                <w:color w:val="000000"/>
                <w:sz w:val="14"/>
                <w:szCs w:val="14"/>
              </w:rPr>
              <w:t>2</w:t>
            </w:r>
          </w:p>
        </w:tc>
        <w:tc>
          <w:tcPr>
            <w:tcW w:w="1999" w:type="dxa"/>
            <w:tcBorders>
              <w:top w:val="nil"/>
              <w:left w:val="nil"/>
              <w:bottom w:val="single" w:sz="8" w:space="0" w:color="000000"/>
              <w:right w:val="single" w:sz="8" w:space="0" w:color="000000"/>
            </w:tcBorders>
            <w:shd w:val="clear" w:color="FFFFFF" w:fill="DBE5F1"/>
            <w:vAlign w:val="center"/>
            <w:hideMark/>
          </w:tcPr>
          <w:p w14:paraId="070F5204" w14:textId="77777777" w:rsidR="00C05061" w:rsidRPr="00FB4FEF" w:rsidRDefault="00C05061">
            <w:pPr>
              <w:jc w:val="center"/>
              <w:rPr>
                <w:b/>
                <w:bCs/>
                <w:color w:val="000000"/>
                <w:sz w:val="14"/>
                <w:szCs w:val="14"/>
              </w:rPr>
            </w:pPr>
            <w:r w:rsidRPr="00FB4FEF">
              <w:rPr>
                <w:b/>
                <w:bCs/>
                <w:color w:val="000000"/>
                <w:sz w:val="14"/>
                <w:szCs w:val="14"/>
              </w:rPr>
              <w:t>3</w:t>
            </w:r>
          </w:p>
        </w:tc>
        <w:tc>
          <w:tcPr>
            <w:tcW w:w="1742" w:type="dxa"/>
            <w:tcBorders>
              <w:top w:val="nil"/>
              <w:left w:val="nil"/>
              <w:bottom w:val="single" w:sz="8" w:space="0" w:color="000000"/>
              <w:right w:val="single" w:sz="8" w:space="0" w:color="000000"/>
            </w:tcBorders>
            <w:shd w:val="clear" w:color="FFFFFF" w:fill="DBE5F1"/>
            <w:vAlign w:val="center"/>
            <w:hideMark/>
          </w:tcPr>
          <w:p w14:paraId="71CA10DB" w14:textId="77777777" w:rsidR="00C05061" w:rsidRPr="00FB4FEF" w:rsidRDefault="00C05061">
            <w:pPr>
              <w:jc w:val="center"/>
              <w:rPr>
                <w:b/>
                <w:bCs/>
                <w:color w:val="000000"/>
                <w:sz w:val="14"/>
                <w:szCs w:val="14"/>
              </w:rPr>
            </w:pPr>
            <w:r w:rsidRPr="00FB4FEF">
              <w:rPr>
                <w:b/>
                <w:bCs/>
                <w:color w:val="000000"/>
                <w:sz w:val="14"/>
                <w:szCs w:val="14"/>
              </w:rPr>
              <w:t>4</w:t>
            </w:r>
          </w:p>
        </w:tc>
        <w:tc>
          <w:tcPr>
            <w:tcW w:w="2127" w:type="dxa"/>
            <w:tcBorders>
              <w:top w:val="nil"/>
              <w:left w:val="nil"/>
              <w:bottom w:val="single" w:sz="8" w:space="0" w:color="000000"/>
              <w:right w:val="single" w:sz="8" w:space="0" w:color="000000"/>
            </w:tcBorders>
            <w:shd w:val="clear" w:color="FFFFFF" w:fill="DBE5F1"/>
            <w:vAlign w:val="center"/>
            <w:hideMark/>
          </w:tcPr>
          <w:p w14:paraId="6FF5A49B" w14:textId="77777777" w:rsidR="00C05061" w:rsidRPr="00FB4FEF" w:rsidRDefault="00C05061">
            <w:pPr>
              <w:jc w:val="center"/>
              <w:rPr>
                <w:b/>
                <w:bCs/>
                <w:color w:val="000000"/>
                <w:sz w:val="14"/>
                <w:szCs w:val="14"/>
              </w:rPr>
            </w:pPr>
            <w:r w:rsidRPr="00FB4FEF">
              <w:rPr>
                <w:b/>
                <w:bCs/>
                <w:color w:val="000000"/>
                <w:sz w:val="14"/>
                <w:szCs w:val="14"/>
              </w:rPr>
              <w:t>5</w:t>
            </w:r>
          </w:p>
        </w:tc>
        <w:tc>
          <w:tcPr>
            <w:tcW w:w="2050" w:type="dxa"/>
            <w:tcBorders>
              <w:top w:val="nil"/>
              <w:left w:val="nil"/>
              <w:bottom w:val="single" w:sz="8" w:space="0" w:color="000000"/>
              <w:right w:val="single" w:sz="8" w:space="0" w:color="000000"/>
            </w:tcBorders>
            <w:shd w:val="clear" w:color="FFFFFF" w:fill="DBE5F1"/>
            <w:vAlign w:val="center"/>
            <w:hideMark/>
          </w:tcPr>
          <w:p w14:paraId="3DB8C2AC" w14:textId="77777777" w:rsidR="00C05061" w:rsidRPr="00FB4FEF" w:rsidRDefault="00C05061">
            <w:pPr>
              <w:jc w:val="center"/>
              <w:rPr>
                <w:b/>
                <w:bCs/>
                <w:color w:val="000000"/>
                <w:sz w:val="14"/>
                <w:szCs w:val="14"/>
              </w:rPr>
            </w:pPr>
            <w:r w:rsidRPr="00FB4FEF">
              <w:rPr>
                <w:b/>
                <w:bCs/>
                <w:color w:val="000000"/>
                <w:sz w:val="14"/>
                <w:szCs w:val="14"/>
              </w:rPr>
              <w:t>6</w:t>
            </w:r>
          </w:p>
        </w:tc>
      </w:tr>
      <w:tr w:rsidR="00C05061" w:rsidRPr="00FB4FEF" w14:paraId="17C805AE"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4FAFEDE0" w14:textId="77777777" w:rsidR="00C05061" w:rsidRPr="00FB4FEF" w:rsidRDefault="00C05061">
            <w:pPr>
              <w:rPr>
                <w:b/>
                <w:bCs/>
                <w:color w:val="000000"/>
                <w:sz w:val="18"/>
                <w:szCs w:val="18"/>
              </w:rPr>
            </w:pPr>
            <w:r w:rsidRPr="00FB4FEF">
              <w:rPr>
                <w:b/>
                <w:bCs/>
                <w:color w:val="000000"/>
                <w:sz w:val="18"/>
                <w:szCs w:val="18"/>
              </w:rPr>
              <w:t>1.1.4. (T)</w:t>
            </w:r>
          </w:p>
        </w:tc>
        <w:tc>
          <w:tcPr>
            <w:tcW w:w="4356" w:type="dxa"/>
            <w:tcBorders>
              <w:top w:val="nil"/>
              <w:left w:val="nil"/>
              <w:bottom w:val="single" w:sz="8" w:space="0" w:color="000000"/>
              <w:right w:val="single" w:sz="8" w:space="0" w:color="000000"/>
            </w:tcBorders>
            <w:vAlign w:val="center"/>
            <w:hideMark/>
          </w:tcPr>
          <w:p w14:paraId="2B458604" w14:textId="77777777" w:rsidR="00C05061" w:rsidRPr="00FB4FEF" w:rsidRDefault="00C05061">
            <w:pPr>
              <w:rPr>
                <w:b/>
                <w:bCs/>
                <w:color w:val="000000"/>
                <w:sz w:val="18"/>
                <w:szCs w:val="18"/>
              </w:rPr>
            </w:pPr>
            <w:r w:rsidRPr="00FB4FEF">
              <w:rPr>
                <w:b/>
                <w:bCs/>
                <w:color w:val="000000"/>
                <w:sz w:val="18"/>
                <w:szCs w:val="18"/>
              </w:rPr>
              <w:t>Uždavinys. Ugdyti sportišką bendruomenę</w:t>
            </w:r>
          </w:p>
        </w:tc>
        <w:tc>
          <w:tcPr>
            <w:tcW w:w="1999" w:type="dxa"/>
            <w:tcBorders>
              <w:top w:val="nil"/>
              <w:left w:val="nil"/>
              <w:bottom w:val="single" w:sz="8" w:space="0" w:color="000000"/>
              <w:right w:val="single" w:sz="8" w:space="0" w:color="000000"/>
            </w:tcBorders>
            <w:vAlign w:val="center"/>
            <w:hideMark/>
          </w:tcPr>
          <w:p w14:paraId="2533008D" w14:textId="7B5DFBD9" w:rsidR="00C05061" w:rsidRPr="00FB4FEF" w:rsidRDefault="00DA0F8E">
            <w:pPr>
              <w:jc w:val="right"/>
              <w:rPr>
                <w:b/>
                <w:bCs/>
                <w:color w:val="000000"/>
                <w:sz w:val="20"/>
                <w:szCs w:val="20"/>
              </w:rPr>
            </w:pPr>
            <w:r w:rsidRPr="00DA0F8E">
              <w:rPr>
                <w:b/>
                <w:bCs/>
                <w:color w:val="000000"/>
                <w:sz w:val="20"/>
                <w:szCs w:val="20"/>
              </w:rPr>
              <w:t>2064,7</w:t>
            </w:r>
            <w:r>
              <w:rPr>
                <w:b/>
                <w:bCs/>
                <w:color w:val="000000"/>
                <w:sz w:val="20"/>
                <w:szCs w:val="20"/>
              </w:rPr>
              <w:t>0</w:t>
            </w:r>
          </w:p>
        </w:tc>
        <w:tc>
          <w:tcPr>
            <w:tcW w:w="1742" w:type="dxa"/>
            <w:tcBorders>
              <w:top w:val="nil"/>
              <w:left w:val="nil"/>
              <w:bottom w:val="single" w:sz="8" w:space="0" w:color="000000"/>
              <w:right w:val="single" w:sz="8" w:space="0" w:color="000000"/>
            </w:tcBorders>
            <w:vAlign w:val="center"/>
            <w:hideMark/>
          </w:tcPr>
          <w:p w14:paraId="30A8E46F" w14:textId="657A3AAE" w:rsidR="00C05061" w:rsidRPr="00FB4FEF" w:rsidRDefault="00DA0F8E">
            <w:pPr>
              <w:jc w:val="right"/>
              <w:rPr>
                <w:b/>
                <w:bCs/>
                <w:color w:val="000000"/>
                <w:sz w:val="20"/>
                <w:szCs w:val="20"/>
              </w:rPr>
            </w:pPr>
            <w:r w:rsidRPr="00DA0F8E">
              <w:rPr>
                <w:b/>
                <w:bCs/>
                <w:color w:val="000000"/>
                <w:sz w:val="20"/>
                <w:szCs w:val="20"/>
              </w:rPr>
              <w:t>2074,4</w:t>
            </w:r>
            <w:r>
              <w:rPr>
                <w:b/>
                <w:bCs/>
                <w:color w:val="000000"/>
                <w:sz w:val="20"/>
                <w:szCs w:val="20"/>
              </w:rPr>
              <w:t>0</w:t>
            </w:r>
          </w:p>
        </w:tc>
        <w:tc>
          <w:tcPr>
            <w:tcW w:w="2127" w:type="dxa"/>
            <w:tcBorders>
              <w:top w:val="nil"/>
              <w:left w:val="nil"/>
              <w:bottom w:val="single" w:sz="8" w:space="0" w:color="000000"/>
              <w:right w:val="single" w:sz="8" w:space="0" w:color="000000"/>
            </w:tcBorders>
            <w:vAlign w:val="center"/>
            <w:hideMark/>
          </w:tcPr>
          <w:p w14:paraId="5A504D8A" w14:textId="5FA924EA" w:rsidR="00C05061" w:rsidRPr="00FB4FEF" w:rsidRDefault="00DA0F8E">
            <w:pPr>
              <w:jc w:val="right"/>
              <w:rPr>
                <w:b/>
                <w:bCs/>
                <w:color w:val="000000"/>
                <w:sz w:val="20"/>
                <w:szCs w:val="20"/>
              </w:rPr>
            </w:pPr>
            <w:r w:rsidRPr="00DA0F8E">
              <w:rPr>
                <w:b/>
                <w:bCs/>
                <w:color w:val="000000"/>
                <w:sz w:val="20"/>
                <w:szCs w:val="20"/>
              </w:rPr>
              <w:t>2204,4</w:t>
            </w:r>
            <w:r>
              <w:rPr>
                <w:b/>
                <w:bCs/>
                <w:color w:val="000000"/>
                <w:sz w:val="20"/>
                <w:szCs w:val="20"/>
              </w:rPr>
              <w:t>0</w:t>
            </w:r>
          </w:p>
        </w:tc>
        <w:tc>
          <w:tcPr>
            <w:tcW w:w="2050" w:type="dxa"/>
            <w:tcBorders>
              <w:top w:val="nil"/>
              <w:left w:val="nil"/>
              <w:bottom w:val="single" w:sz="8" w:space="0" w:color="000000"/>
              <w:right w:val="single" w:sz="8" w:space="0" w:color="000000"/>
            </w:tcBorders>
            <w:vAlign w:val="center"/>
            <w:hideMark/>
          </w:tcPr>
          <w:p w14:paraId="55BB917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B2F748A"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6F8EA552" w14:textId="77777777" w:rsidR="00C05061" w:rsidRPr="00FB4FEF" w:rsidRDefault="00C05061">
            <w:pPr>
              <w:rPr>
                <w:color w:val="000000"/>
                <w:sz w:val="18"/>
                <w:szCs w:val="18"/>
              </w:rPr>
            </w:pPr>
            <w:r w:rsidRPr="00FB4FEF">
              <w:rPr>
                <w:color w:val="000000"/>
                <w:sz w:val="18"/>
                <w:szCs w:val="18"/>
              </w:rPr>
              <w:t>1.1.4.1 (TP)</w:t>
            </w:r>
          </w:p>
        </w:tc>
        <w:tc>
          <w:tcPr>
            <w:tcW w:w="4356" w:type="dxa"/>
            <w:tcBorders>
              <w:top w:val="nil"/>
              <w:left w:val="nil"/>
              <w:bottom w:val="single" w:sz="8" w:space="0" w:color="000000"/>
              <w:right w:val="single" w:sz="8" w:space="0" w:color="000000"/>
            </w:tcBorders>
            <w:vAlign w:val="center"/>
            <w:hideMark/>
          </w:tcPr>
          <w:p w14:paraId="4E693512" w14:textId="3CE9D5FC" w:rsidR="00C05061" w:rsidRPr="00FB4FEF" w:rsidRDefault="00C05061" w:rsidP="00DC675C">
            <w:pPr>
              <w:rPr>
                <w:color w:val="000000"/>
                <w:sz w:val="18"/>
                <w:szCs w:val="18"/>
              </w:rPr>
            </w:pPr>
            <w:r w:rsidRPr="00FB4FEF">
              <w:rPr>
                <w:color w:val="000000"/>
                <w:sz w:val="18"/>
                <w:szCs w:val="18"/>
              </w:rPr>
              <w:t xml:space="preserve">Sporto infrastruktūros įrengimas ir esamos atnaujinimas </w:t>
            </w:r>
          </w:p>
        </w:tc>
        <w:tc>
          <w:tcPr>
            <w:tcW w:w="1999" w:type="dxa"/>
            <w:tcBorders>
              <w:top w:val="nil"/>
              <w:left w:val="nil"/>
              <w:bottom w:val="single" w:sz="8" w:space="0" w:color="000000"/>
              <w:right w:val="single" w:sz="8" w:space="0" w:color="000000"/>
            </w:tcBorders>
            <w:vAlign w:val="center"/>
            <w:hideMark/>
          </w:tcPr>
          <w:p w14:paraId="3525DE2A" w14:textId="77777777" w:rsidR="00C05061" w:rsidRPr="00FB4FEF" w:rsidRDefault="00C05061">
            <w:pPr>
              <w:jc w:val="right"/>
              <w:rPr>
                <w:color w:val="000000"/>
                <w:sz w:val="20"/>
                <w:szCs w:val="20"/>
              </w:rPr>
            </w:pPr>
            <w:r w:rsidRPr="00FB4FEF">
              <w:rPr>
                <w:color w:val="000000"/>
                <w:sz w:val="20"/>
                <w:szCs w:val="20"/>
              </w:rPr>
              <w:t>200,00</w:t>
            </w:r>
          </w:p>
        </w:tc>
        <w:tc>
          <w:tcPr>
            <w:tcW w:w="1742" w:type="dxa"/>
            <w:tcBorders>
              <w:top w:val="nil"/>
              <w:left w:val="nil"/>
              <w:bottom w:val="single" w:sz="8" w:space="0" w:color="000000"/>
              <w:right w:val="single" w:sz="8" w:space="0" w:color="000000"/>
            </w:tcBorders>
            <w:vAlign w:val="center"/>
            <w:hideMark/>
          </w:tcPr>
          <w:p w14:paraId="08C8B6F2" w14:textId="77777777" w:rsidR="00C05061" w:rsidRPr="00FB4FEF" w:rsidRDefault="00C05061">
            <w:pPr>
              <w:jc w:val="right"/>
              <w:rPr>
                <w:color w:val="000000"/>
                <w:sz w:val="20"/>
                <w:szCs w:val="20"/>
              </w:rPr>
            </w:pPr>
            <w:r w:rsidRPr="00FB4FEF">
              <w:rPr>
                <w:color w:val="000000"/>
                <w:sz w:val="20"/>
                <w:szCs w:val="20"/>
              </w:rPr>
              <w:t>160,00</w:t>
            </w:r>
          </w:p>
        </w:tc>
        <w:tc>
          <w:tcPr>
            <w:tcW w:w="2127" w:type="dxa"/>
            <w:tcBorders>
              <w:top w:val="nil"/>
              <w:left w:val="nil"/>
              <w:bottom w:val="single" w:sz="8" w:space="0" w:color="000000"/>
              <w:right w:val="single" w:sz="8" w:space="0" w:color="000000"/>
            </w:tcBorders>
            <w:vAlign w:val="center"/>
            <w:hideMark/>
          </w:tcPr>
          <w:p w14:paraId="171F128C" w14:textId="77777777" w:rsidR="00C05061" w:rsidRPr="00FB4FEF" w:rsidRDefault="00C05061">
            <w:pPr>
              <w:jc w:val="right"/>
              <w:rPr>
                <w:color w:val="000000"/>
                <w:sz w:val="20"/>
                <w:szCs w:val="20"/>
              </w:rPr>
            </w:pPr>
            <w:r w:rsidRPr="00FB4FEF">
              <w:rPr>
                <w:color w:val="000000"/>
                <w:sz w:val="20"/>
                <w:szCs w:val="20"/>
              </w:rPr>
              <w:t>160,00</w:t>
            </w:r>
          </w:p>
        </w:tc>
        <w:tc>
          <w:tcPr>
            <w:tcW w:w="2050" w:type="dxa"/>
            <w:tcBorders>
              <w:top w:val="nil"/>
              <w:left w:val="nil"/>
              <w:bottom w:val="single" w:sz="8" w:space="0" w:color="000000"/>
              <w:right w:val="single" w:sz="8" w:space="0" w:color="000000"/>
            </w:tcBorders>
            <w:vAlign w:val="center"/>
            <w:hideMark/>
          </w:tcPr>
          <w:p w14:paraId="1E1733EB" w14:textId="77777777" w:rsidR="00C05061" w:rsidRPr="00FB4FEF" w:rsidRDefault="00C05061">
            <w:pPr>
              <w:rPr>
                <w:color w:val="000000"/>
                <w:sz w:val="20"/>
                <w:szCs w:val="20"/>
              </w:rPr>
            </w:pPr>
            <w:r w:rsidRPr="00FB4FEF">
              <w:rPr>
                <w:color w:val="000000"/>
                <w:sz w:val="20"/>
                <w:szCs w:val="20"/>
              </w:rPr>
              <w:t> </w:t>
            </w:r>
          </w:p>
        </w:tc>
      </w:tr>
      <w:tr w:rsidR="00C05061" w:rsidRPr="00FB4FEF" w14:paraId="65775253"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6696DED9" w14:textId="77777777" w:rsidR="00C05061" w:rsidRPr="00FB4FEF" w:rsidRDefault="00C05061">
            <w:pPr>
              <w:rPr>
                <w:color w:val="000000"/>
                <w:sz w:val="18"/>
                <w:szCs w:val="18"/>
              </w:rPr>
            </w:pPr>
            <w:r w:rsidRPr="00FB4FEF">
              <w:rPr>
                <w:color w:val="000000"/>
                <w:sz w:val="18"/>
                <w:szCs w:val="18"/>
              </w:rPr>
              <w:t>1.1.4.10 (TP)</w:t>
            </w:r>
          </w:p>
        </w:tc>
        <w:tc>
          <w:tcPr>
            <w:tcW w:w="4356" w:type="dxa"/>
            <w:tcBorders>
              <w:top w:val="nil"/>
              <w:left w:val="nil"/>
              <w:bottom w:val="single" w:sz="8" w:space="0" w:color="000000"/>
              <w:right w:val="single" w:sz="8" w:space="0" w:color="000000"/>
            </w:tcBorders>
            <w:vAlign w:val="center"/>
            <w:hideMark/>
          </w:tcPr>
          <w:p w14:paraId="44F00977" w14:textId="742A97EB" w:rsidR="00C05061" w:rsidRPr="00FB4FEF" w:rsidRDefault="00C05061" w:rsidP="00DC675C">
            <w:pPr>
              <w:rPr>
                <w:color w:val="000000"/>
                <w:sz w:val="18"/>
                <w:szCs w:val="18"/>
              </w:rPr>
            </w:pPr>
            <w:r w:rsidRPr="00FB4FEF">
              <w:rPr>
                <w:color w:val="000000"/>
                <w:sz w:val="18"/>
                <w:szCs w:val="18"/>
              </w:rPr>
              <w:t xml:space="preserve">VšĮ „Minijos futbolo akademija“ veiklos finansavimas </w:t>
            </w:r>
          </w:p>
        </w:tc>
        <w:tc>
          <w:tcPr>
            <w:tcW w:w="1999" w:type="dxa"/>
            <w:tcBorders>
              <w:top w:val="nil"/>
              <w:left w:val="nil"/>
              <w:bottom w:val="single" w:sz="8" w:space="0" w:color="000000"/>
              <w:right w:val="single" w:sz="8" w:space="0" w:color="000000"/>
            </w:tcBorders>
            <w:vAlign w:val="center"/>
            <w:hideMark/>
          </w:tcPr>
          <w:p w14:paraId="47A803E1" w14:textId="77777777" w:rsidR="00C05061" w:rsidRPr="00FB4FEF" w:rsidRDefault="00C05061">
            <w:pPr>
              <w:jc w:val="right"/>
              <w:rPr>
                <w:color w:val="000000"/>
                <w:sz w:val="20"/>
                <w:szCs w:val="20"/>
              </w:rPr>
            </w:pPr>
            <w:r w:rsidRPr="00FB4FEF">
              <w:rPr>
                <w:color w:val="000000"/>
                <w:sz w:val="20"/>
                <w:szCs w:val="20"/>
              </w:rPr>
              <w:t>260,00</w:t>
            </w:r>
          </w:p>
        </w:tc>
        <w:tc>
          <w:tcPr>
            <w:tcW w:w="1742" w:type="dxa"/>
            <w:tcBorders>
              <w:top w:val="nil"/>
              <w:left w:val="nil"/>
              <w:bottom w:val="single" w:sz="8" w:space="0" w:color="000000"/>
              <w:right w:val="single" w:sz="8" w:space="0" w:color="000000"/>
            </w:tcBorders>
            <w:vAlign w:val="center"/>
            <w:hideMark/>
          </w:tcPr>
          <w:p w14:paraId="13A9ACED" w14:textId="77777777" w:rsidR="00C05061" w:rsidRPr="00FB4FEF" w:rsidRDefault="00C05061">
            <w:pPr>
              <w:jc w:val="right"/>
              <w:rPr>
                <w:color w:val="000000"/>
                <w:sz w:val="20"/>
                <w:szCs w:val="20"/>
              </w:rPr>
            </w:pPr>
            <w:r w:rsidRPr="00FB4FEF">
              <w:rPr>
                <w:color w:val="000000"/>
                <w:sz w:val="20"/>
                <w:szCs w:val="20"/>
              </w:rPr>
              <w:t>290,00</w:t>
            </w:r>
          </w:p>
        </w:tc>
        <w:tc>
          <w:tcPr>
            <w:tcW w:w="2127" w:type="dxa"/>
            <w:tcBorders>
              <w:top w:val="nil"/>
              <w:left w:val="nil"/>
              <w:bottom w:val="single" w:sz="8" w:space="0" w:color="000000"/>
              <w:right w:val="single" w:sz="8" w:space="0" w:color="000000"/>
            </w:tcBorders>
            <w:vAlign w:val="center"/>
            <w:hideMark/>
          </w:tcPr>
          <w:p w14:paraId="6F5BBFEF" w14:textId="77777777" w:rsidR="00C05061" w:rsidRPr="00FB4FEF" w:rsidRDefault="00C05061">
            <w:pPr>
              <w:jc w:val="right"/>
              <w:rPr>
                <w:color w:val="000000"/>
                <w:sz w:val="20"/>
                <w:szCs w:val="20"/>
              </w:rPr>
            </w:pPr>
            <w:r w:rsidRPr="00FB4FEF">
              <w:rPr>
                <w:color w:val="000000"/>
                <w:sz w:val="20"/>
                <w:szCs w:val="20"/>
              </w:rPr>
              <w:t>320,00</w:t>
            </w:r>
          </w:p>
        </w:tc>
        <w:tc>
          <w:tcPr>
            <w:tcW w:w="2050" w:type="dxa"/>
            <w:tcBorders>
              <w:top w:val="nil"/>
              <w:left w:val="nil"/>
              <w:bottom w:val="single" w:sz="8" w:space="0" w:color="000000"/>
              <w:right w:val="single" w:sz="8" w:space="0" w:color="000000"/>
            </w:tcBorders>
            <w:vAlign w:val="center"/>
            <w:hideMark/>
          </w:tcPr>
          <w:p w14:paraId="2DDF2ABD" w14:textId="77777777" w:rsidR="00C05061" w:rsidRPr="00FB4FEF" w:rsidRDefault="00C05061">
            <w:pPr>
              <w:rPr>
                <w:color w:val="000000"/>
                <w:sz w:val="20"/>
                <w:szCs w:val="20"/>
              </w:rPr>
            </w:pPr>
            <w:r w:rsidRPr="00FB4FEF">
              <w:rPr>
                <w:color w:val="000000"/>
                <w:sz w:val="20"/>
                <w:szCs w:val="20"/>
              </w:rPr>
              <w:t> </w:t>
            </w:r>
          </w:p>
        </w:tc>
      </w:tr>
      <w:tr w:rsidR="00C05061" w:rsidRPr="00FB4FEF" w14:paraId="08CFC2D3"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2D9E26CD" w14:textId="77777777" w:rsidR="00C05061" w:rsidRPr="00FB4FEF" w:rsidRDefault="00C05061">
            <w:pPr>
              <w:rPr>
                <w:color w:val="000000"/>
                <w:sz w:val="18"/>
                <w:szCs w:val="18"/>
              </w:rPr>
            </w:pPr>
            <w:r w:rsidRPr="00FB4FEF">
              <w:rPr>
                <w:color w:val="000000"/>
                <w:sz w:val="18"/>
                <w:szCs w:val="18"/>
              </w:rPr>
              <w:t>1.1.4.2 (TP)</w:t>
            </w:r>
          </w:p>
        </w:tc>
        <w:tc>
          <w:tcPr>
            <w:tcW w:w="4356" w:type="dxa"/>
            <w:tcBorders>
              <w:top w:val="nil"/>
              <w:left w:val="nil"/>
              <w:bottom w:val="single" w:sz="8" w:space="0" w:color="000000"/>
              <w:right w:val="single" w:sz="8" w:space="0" w:color="000000"/>
            </w:tcBorders>
            <w:vAlign w:val="center"/>
            <w:hideMark/>
          </w:tcPr>
          <w:p w14:paraId="2743487C" w14:textId="557DB056" w:rsidR="00C05061" w:rsidRPr="00FB4FEF" w:rsidRDefault="00C05061" w:rsidP="00DC675C">
            <w:pPr>
              <w:rPr>
                <w:color w:val="000000"/>
                <w:sz w:val="18"/>
                <w:szCs w:val="18"/>
              </w:rPr>
            </w:pPr>
            <w:r w:rsidRPr="00FB4FEF">
              <w:rPr>
                <w:color w:val="000000"/>
                <w:sz w:val="18"/>
                <w:szCs w:val="18"/>
              </w:rPr>
              <w:t xml:space="preserve">Sporto ir kultūrinių švenčių, varžybų ir stovyklų organizavimas </w:t>
            </w:r>
          </w:p>
        </w:tc>
        <w:tc>
          <w:tcPr>
            <w:tcW w:w="1999" w:type="dxa"/>
            <w:tcBorders>
              <w:top w:val="nil"/>
              <w:left w:val="nil"/>
              <w:bottom w:val="single" w:sz="8" w:space="0" w:color="000000"/>
              <w:right w:val="single" w:sz="8" w:space="0" w:color="000000"/>
            </w:tcBorders>
            <w:vAlign w:val="center"/>
            <w:hideMark/>
          </w:tcPr>
          <w:p w14:paraId="5B4097DC" w14:textId="77777777" w:rsidR="00C05061" w:rsidRPr="00FB4FEF" w:rsidRDefault="00C05061">
            <w:pPr>
              <w:jc w:val="right"/>
              <w:rPr>
                <w:color w:val="000000"/>
                <w:sz w:val="20"/>
                <w:szCs w:val="20"/>
              </w:rPr>
            </w:pPr>
            <w:r w:rsidRPr="00FB4FEF">
              <w:rPr>
                <w:color w:val="000000"/>
                <w:sz w:val="20"/>
                <w:szCs w:val="20"/>
              </w:rPr>
              <w:t>335,00</w:t>
            </w:r>
          </w:p>
        </w:tc>
        <w:tc>
          <w:tcPr>
            <w:tcW w:w="1742" w:type="dxa"/>
            <w:tcBorders>
              <w:top w:val="nil"/>
              <w:left w:val="nil"/>
              <w:bottom w:val="single" w:sz="8" w:space="0" w:color="000000"/>
              <w:right w:val="single" w:sz="8" w:space="0" w:color="000000"/>
            </w:tcBorders>
            <w:vAlign w:val="center"/>
            <w:hideMark/>
          </w:tcPr>
          <w:p w14:paraId="580EB274" w14:textId="77777777" w:rsidR="00C05061" w:rsidRPr="00FB4FEF" w:rsidRDefault="00C05061">
            <w:pPr>
              <w:jc w:val="right"/>
              <w:rPr>
                <w:color w:val="000000"/>
                <w:sz w:val="20"/>
                <w:szCs w:val="20"/>
              </w:rPr>
            </w:pPr>
            <w:r w:rsidRPr="00FB4FEF">
              <w:rPr>
                <w:color w:val="000000"/>
                <w:sz w:val="20"/>
                <w:szCs w:val="20"/>
              </w:rPr>
              <w:t>360,00</w:t>
            </w:r>
          </w:p>
        </w:tc>
        <w:tc>
          <w:tcPr>
            <w:tcW w:w="2127" w:type="dxa"/>
            <w:tcBorders>
              <w:top w:val="nil"/>
              <w:left w:val="nil"/>
              <w:bottom w:val="single" w:sz="8" w:space="0" w:color="000000"/>
              <w:right w:val="single" w:sz="8" w:space="0" w:color="000000"/>
            </w:tcBorders>
            <w:vAlign w:val="center"/>
            <w:hideMark/>
          </w:tcPr>
          <w:p w14:paraId="46E0FCAF" w14:textId="77777777" w:rsidR="00C05061" w:rsidRPr="00FB4FEF" w:rsidRDefault="00C05061">
            <w:pPr>
              <w:jc w:val="right"/>
              <w:rPr>
                <w:color w:val="000000"/>
                <w:sz w:val="20"/>
                <w:szCs w:val="20"/>
              </w:rPr>
            </w:pPr>
            <w:r w:rsidRPr="00FB4FEF">
              <w:rPr>
                <w:color w:val="000000"/>
                <w:sz w:val="20"/>
                <w:szCs w:val="20"/>
              </w:rPr>
              <w:t>390,00</w:t>
            </w:r>
          </w:p>
        </w:tc>
        <w:tc>
          <w:tcPr>
            <w:tcW w:w="2050" w:type="dxa"/>
            <w:tcBorders>
              <w:top w:val="nil"/>
              <w:left w:val="nil"/>
              <w:bottom w:val="single" w:sz="8" w:space="0" w:color="000000"/>
              <w:right w:val="single" w:sz="8" w:space="0" w:color="000000"/>
            </w:tcBorders>
            <w:vAlign w:val="center"/>
            <w:hideMark/>
          </w:tcPr>
          <w:p w14:paraId="404A98AC" w14:textId="77777777" w:rsidR="00C05061" w:rsidRPr="00FB4FEF" w:rsidRDefault="00C05061">
            <w:pPr>
              <w:rPr>
                <w:color w:val="000000"/>
                <w:sz w:val="20"/>
                <w:szCs w:val="20"/>
              </w:rPr>
            </w:pPr>
            <w:r w:rsidRPr="00FB4FEF">
              <w:rPr>
                <w:color w:val="000000"/>
                <w:sz w:val="20"/>
                <w:szCs w:val="20"/>
              </w:rPr>
              <w:t> </w:t>
            </w:r>
          </w:p>
        </w:tc>
      </w:tr>
      <w:tr w:rsidR="00C05061" w:rsidRPr="00FB4FEF" w14:paraId="04AE8C29" w14:textId="77777777" w:rsidTr="00DC675C">
        <w:trPr>
          <w:trHeight w:val="286"/>
          <w:jc w:val="center"/>
        </w:trPr>
        <w:tc>
          <w:tcPr>
            <w:tcW w:w="2203" w:type="dxa"/>
            <w:tcBorders>
              <w:top w:val="nil"/>
              <w:left w:val="single" w:sz="8" w:space="0" w:color="000000"/>
              <w:bottom w:val="single" w:sz="4" w:space="0" w:color="auto"/>
              <w:right w:val="single" w:sz="8" w:space="0" w:color="000000"/>
            </w:tcBorders>
            <w:vAlign w:val="center"/>
            <w:hideMark/>
          </w:tcPr>
          <w:p w14:paraId="2571BEF1" w14:textId="77777777" w:rsidR="00C05061" w:rsidRPr="00FB4FEF" w:rsidRDefault="00C05061">
            <w:pPr>
              <w:rPr>
                <w:color w:val="000000"/>
                <w:sz w:val="18"/>
                <w:szCs w:val="18"/>
              </w:rPr>
            </w:pPr>
            <w:r w:rsidRPr="00FB4FEF">
              <w:rPr>
                <w:color w:val="000000"/>
                <w:sz w:val="18"/>
                <w:szCs w:val="18"/>
              </w:rPr>
              <w:t>1.1.4.5 (TP)</w:t>
            </w:r>
          </w:p>
        </w:tc>
        <w:tc>
          <w:tcPr>
            <w:tcW w:w="4356" w:type="dxa"/>
            <w:tcBorders>
              <w:top w:val="nil"/>
              <w:left w:val="nil"/>
              <w:bottom w:val="single" w:sz="4" w:space="0" w:color="auto"/>
              <w:right w:val="single" w:sz="8" w:space="0" w:color="000000"/>
            </w:tcBorders>
            <w:vAlign w:val="center"/>
            <w:hideMark/>
          </w:tcPr>
          <w:p w14:paraId="17B6F66D" w14:textId="5355FF5A" w:rsidR="00C05061" w:rsidRPr="00FB4FEF" w:rsidRDefault="00C05061" w:rsidP="00DC675C">
            <w:pPr>
              <w:rPr>
                <w:color w:val="000000"/>
                <w:sz w:val="18"/>
                <w:szCs w:val="18"/>
              </w:rPr>
            </w:pPr>
            <w:r w:rsidRPr="00FB4FEF">
              <w:rPr>
                <w:color w:val="000000"/>
                <w:sz w:val="18"/>
                <w:szCs w:val="18"/>
              </w:rPr>
              <w:t xml:space="preserve">Atviros sporto infrastruktūros priežiūra </w:t>
            </w:r>
          </w:p>
        </w:tc>
        <w:tc>
          <w:tcPr>
            <w:tcW w:w="1999" w:type="dxa"/>
            <w:tcBorders>
              <w:top w:val="nil"/>
              <w:left w:val="nil"/>
              <w:bottom w:val="single" w:sz="4" w:space="0" w:color="auto"/>
              <w:right w:val="single" w:sz="8" w:space="0" w:color="000000"/>
            </w:tcBorders>
            <w:vAlign w:val="center"/>
            <w:hideMark/>
          </w:tcPr>
          <w:p w14:paraId="61186307" w14:textId="77777777" w:rsidR="00C05061" w:rsidRPr="00FB4FEF" w:rsidRDefault="00C05061">
            <w:pPr>
              <w:jc w:val="right"/>
              <w:rPr>
                <w:color w:val="000000"/>
                <w:sz w:val="20"/>
                <w:szCs w:val="20"/>
              </w:rPr>
            </w:pPr>
            <w:r w:rsidRPr="00FB4FEF">
              <w:rPr>
                <w:color w:val="000000"/>
                <w:sz w:val="20"/>
                <w:szCs w:val="20"/>
              </w:rPr>
              <w:t>50,00</w:t>
            </w:r>
          </w:p>
        </w:tc>
        <w:tc>
          <w:tcPr>
            <w:tcW w:w="1742" w:type="dxa"/>
            <w:tcBorders>
              <w:top w:val="nil"/>
              <w:left w:val="nil"/>
              <w:bottom w:val="single" w:sz="4" w:space="0" w:color="auto"/>
              <w:right w:val="single" w:sz="8" w:space="0" w:color="000000"/>
            </w:tcBorders>
            <w:vAlign w:val="center"/>
            <w:hideMark/>
          </w:tcPr>
          <w:p w14:paraId="7F9BDC8E" w14:textId="77777777" w:rsidR="00C05061" w:rsidRPr="00FB4FEF" w:rsidRDefault="00C05061">
            <w:pPr>
              <w:jc w:val="right"/>
              <w:rPr>
                <w:color w:val="000000"/>
                <w:sz w:val="20"/>
                <w:szCs w:val="20"/>
              </w:rPr>
            </w:pPr>
            <w:r w:rsidRPr="00FB4FEF">
              <w:rPr>
                <w:color w:val="000000"/>
                <w:sz w:val="20"/>
                <w:szCs w:val="20"/>
              </w:rPr>
              <w:t>35,00</w:t>
            </w:r>
          </w:p>
        </w:tc>
        <w:tc>
          <w:tcPr>
            <w:tcW w:w="2127" w:type="dxa"/>
            <w:tcBorders>
              <w:top w:val="nil"/>
              <w:left w:val="nil"/>
              <w:bottom w:val="single" w:sz="4" w:space="0" w:color="auto"/>
              <w:right w:val="single" w:sz="8" w:space="0" w:color="000000"/>
            </w:tcBorders>
            <w:vAlign w:val="center"/>
            <w:hideMark/>
          </w:tcPr>
          <w:p w14:paraId="19692BB3" w14:textId="77777777" w:rsidR="00C05061" w:rsidRPr="00FB4FEF" w:rsidRDefault="00C05061">
            <w:pPr>
              <w:jc w:val="right"/>
              <w:rPr>
                <w:color w:val="000000"/>
                <w:sz w:val="20"/>
                <w:szCs w:val="20"/>
              </w:rPr>
            </w:pPr>
            <w:r w:rsidRPr="00FB4FEF">
              <w:rPr>
                <w:color w:val="000000"/>
                <w:sz w:val="20"/>
                <w:szCs w:val="20"/>
              </w:rPr>
              <w:t>35,00</w:t>
            </w:r>
          </w:p>
        </w:tc>
        <w:tc>
          <w:tcPr>
            <w:tcW w:w="2050" w:type="dxa"/>
            <w:tcBorders>
              <w:top w:val="nil"/>
              <w:left w:val="nil"/>
              <w:bottom w:val="single" w:sz="4" w:space="0" w:color="auto"/>
              <w:right w:val="single" w:sz="8" w:space="0" w:color="000000"/>
            </w:tcBorders>
            <w:vAlign w:val="center"/>
            <w:hideMark/>
          </w:tcPr>
          <w:p w14:paraId="72BE2C18" w14:textId="77777777" w:rsidR="00C05061" w:rsidRPr="00FB4FEF" w:rsidRDefault="00C05061">
            <w:pPr>
              <w:rPr>
                <w:color w:val="000000"/>
                <w:sz w:val="20"/>
                <w:szCs w:val="20"/>
              </w:rPr>
            </w:pPr>
            <w:r w:rsidRPr="00FB4FEF">
              <w:rPr>
                <w:color w:val="000000"/>
                <w:sz w:val="20"/>
                <w:szCs w:val="20"/>
              </w:rPr>
              <w:t> </w:t>
            </w:r>
          </w:p>
        </w:tc>
      </w:tr>
      <w:tr w:rsidR="00C05061" w:rsidRPr="00FB4FEF" w14:paraId="0636B114" w14:textId="77777777" w:rsidTr="00DC675C">
        <w:trPr>
          <w:trHeight w:val="286"/>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14:paraId="3743A2B0" w14:textId="77777777" w:rsidR="00C05061" w:rsidRPr="00FB4FEF" w:rsidRDefault="00C05061">
            <w:pPr>
              <w:rPr>
                <w:color w:val="000000"/>
                <w:sz w:val="18"/>
                <w:szCs w:val="18"/>
              </w:rPr>
            </w:pPr>
            <w:r w:rsidRPr="00FB4FEF">
              <w:rPr>
                <w:color w:val="000000"/>
                <w:sz w:val="18"/>
                <w:szCs w:val="18"/>
              </w:rPr>
              <w:t>1.1.4.6 (TP)</w:t>
            </w:r>
          </w:p>
        </w:tc>
        <w:tc>
          <w:tcPr>
            <w:tcW w:w="4356" w:type="dxa"/>
            <w:tcBorders>
              <w:top w:val="single" w:sz="4" w:space="0" w:color="auto"/>
              <w:left w:val="single" w:sz="4" w:space="0" w:color="auto"/>
              <w:bottom w:val="single" w:sz="4" w:space="0" w:color="auto"/>
              <w:right w:val="single" w:sz="4" w:space="0" w:color="auto"/>
            </w:tcBorders>
            <w:vAlign w:val="center"/>
            <w:hideMark/>
          </w:tcPr>
          <w:p w14:paraId="38C510B5" w14:textId="77777777" w:rsidR="00C05061" w:rsidRPr="00FB4FEF" w:rsidRDefault="00C05061">
            <w:pPr>
              <w:rPr>
                <w:color w:val="000000"/>
                <w:sz w:val="18"/>
                <w:szCs w:val="18"/>
              </w:rPr>
            </w:pPr>
            <w:r w:rsidRPr="00FB4FEF">
              <w:rPr>
                <w:color w:val="000000"/>
                <w:sz w:val="18"/>
                <w:szCs w:val="18"/>
              </w:rPr>
              <w:t>Kretingos rajono sporto centro išlaikymas</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B1EB044" w14:textId="2D2D4843"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219</w:t>
            </w:r>
            <w:r w:rsidRPr="00FB4FEF">
              <w:rPr>
                <w:color w:val="000000"/>
                <w:sz w:val="20"/>
                <w:szCs w:val="20"/>
              </w:rPr>
              <w:t>,</w:t>
            </w:r>
            <w:r w:rsidR="00DA0F8E">
              <w:rPr>
                <w:color w:val="000000"/>
                <w:sz w:val="20"/>
                <w:szCs w:val="20"/>
              </w:rPr>
              <w:t>7</w:t>
            </w:r>
            <w:r w:rsidRPr="00FB4FEF">
              <w:rPr>
                <w:color w:val="000000"/>
                <w:sz w:val="20"/>
                <w:szCs w:val="20"/>
              </w:rPr>
              <w:t>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635D099A" w14:textId="719579C8"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229</w:t>
            </w:r>
            <w:r w:rsidRPr="00FB4FEF">
              <w:rPr>
                <w:color w:val="000000"/>
                <w:sz w:val="20"/>
                <w:szCs w:val="20"/>
              </w:rPr>
              <w:t>,</w:t>
            </w:r>
            <w:r w:rsidR="00DA0F8E">
              <w:rPr>
                <w:color w:val="000000"/>
                <w:sz w:val="20"/>
                <w:szCs w:val="20"/>
              </w:rPr>
              <w:t>4</w:t>
            </w:r>
            <w:r w:rsidRPr="00FB4FEF">
              <w:rPr>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463E2D" w14:textId="46C2B1F3" w:rsidR="00C05061" w:rsidRPr="00FB4FEF" w:rsidRDefault="00C05061">
            <w:pPr>
              <w:jc w:val="right"/>
              <w:rPr>
                <w:color w:val="000000"/>
                <w:sz w:val="20"/>
                <w:szCs w:val="20"/>
              </w:rPr>
            </w:pPr>
            <w:r w:rsidRPr="00FB4FEF">
              <w:rPr>
                <w:color w:val="000000"/>
                <w:sz w:val="20"/>
                <w:szCs w:val="20"/>
              </w:rPr>
              <w:t>12</w:t>
            </w:r>
            <w:r w:rsidR="00DA0F8E">
              <w:rPr>
                <w:color w:val="000000"/>
                <w:sz w:val="20"/>
                <w:szCs w:val="20"/>
              </w:rPr>
              <w:t>99</w:t>
            </w:r>
            <w:r w:rsidRPr="00FB4FEF">
              <w:rPr>
                <w:color w:val="000000"/>
                <w:sz w:val="20"/>
                <w:szCs w:val="20"/>
              </w:rPr>
              <w:t>,</w:t>
            </w:r>
            <w:r w:rsidR="00DA0F8E">
              <w:rPr>
                <w:color w:val="000000"/>
                <w:sz w:val="20"/>
                <w:szCs w:val="20"/>
              </w:rPr>
              <w:t>4</w:t>
            </w:r>
            <w:r w:rsidRPr="00FB4FEF">
              <w:rPr>
                <w:color w:val="000000"/>
                <w:sz w:val="20"/>
                <w:szCs w:val="20"/>
              </w:rPr>
              <w:t>0</w:t>
            </w:r>
          </w:p>
        </w:tc>
        <w:tc>
          <w:tcPr>
            <w:tcW w:w="2050" w:type="dxa"/>
            <w:tcBorders>
              <w:top w:val="single" w:sz="4" w:space="0" w:color="auto"/>
              <w:left w:val="single" w:sz="4" w:space="0" w:color="auto"/>
              <w:bottom w:val="single" w:sz="4" w:space="0" w:color="auto"/>
              <w:right w:val="single" w:sz="4" w:space="0" w:color="auto"/>
            </w:tcBorders>
            <w:vAlign w:val="center"/>
            <w:hideMark/>
          </w:tcPr>
          <w:p w14:paraId="38CC0709" w14:textId="77777777" w:rsidR="00C05061" w:rsidRPr="00FB4FEF" w:rsidRDefault="00C05061">
            <w:pPr>
              <w:rPr>
                <w:color w:val="000000"/>
                <w:sz w:val="20"/>
                <w:szCs w:val="20"/>
              </w:rPr>
            </w:pPr>
            <w:r w:rsidRPr="00FB4FEF">
              <w:rPr>
                <w:color w:val="000000"/>
                <w:sz w:val="20"/>
                <w:szCs w:val="20"/>
              </w:rPr>
              <w:t> </w:t>
            </w:r>
          </w:p>
        </w:tc>
      </w:tr>
      <w:tr w:rsidR="00C05061" w:rsidRPr="00FB4FEF" w14:paraId="6D94FF3D" w14:textId="77777777" w:rsidTr="00DC675C">
        <w:trPr>
          <w:trHeight w:val="286"/>
          <w:jc w:val="center"/>
        </w:trPr>
        <w:tc>
          <w:tcPr>
            <w:tcW w:w="2203" w:type="dxa"/>
            <w:tcBorders>
              <w:top w:val="single" w:sz="4" w:space="0" w:color="auto"/>
              <w:left w:val="single" w:sz="8" w:space="0" w:color="000000"/>
              <w:bottom w:val="single" w:sz="8" w:space="0" w:color="000000"/>
              <w:right w:val="single" w:sz="8" w:space="0" w:color="000000"/>
            </w:tcBorders>
            <w:vAlign w:val="center"/>
            <w:hideMark/>
          </w:tcPr>
          <w:p w14:paraId="7B33F759" w14:textId="77777777" w:rsidR="00C05061" w:rsidRPr="00FB4FEF" w:rsidRDefault="00C05061">
            <w:pPr>
              <w:rPr>
                <w:b/>
                <w:bCs/>
                <w:color w:val="000000"/>
                <w:sz w:val="18"/>
                <w:szCs w:val="18"/>
              </w:rPr>
            </w:pPr>
            <w:r w:rsidRPr="00FB4FEF">
              <w:rPr>
                <w:b/>
                <w:bCs/>
                <w:color w:val="000000"/>
                <w:sz w:val="18"/>
                <w:szCs w:val="18"/>
              </w:rPr>
              <w:lastRenderedPageBreak/>
              <w:t>4.2.4. (T)</w:t>
            </w:r>
          </w:p>
        </w:tc>
        <w:tc>
          <w:tcPr>
            <w:tcW w:w="4356" w:type="dxa"/>
            <w:tcBorders>
              <w:top w:val="single" w:sz="4" w:space="0" w:color="auto"/>
              <w:left w:val="nil"/>
              <w:bottom w:val="single" w:sz="8" w:space="0" w:color="000000"/>
              <w:right w:val="single" w:sz="8" w:space="0" w:color="000000"/>
            </w:tcBorders>
            <w:vAlign w:val="center"/>
            <w:hideMark/>
          </w:tcPr>
          <w:p w14:paraId="13A4FC2F" w14:textId="77777777" w:rsidR="00C05061" w:rsidRPr="00FB4FEF" w:rsidRDefault="00C05061">
            <w:pPr>
              <w:rPr>
                <w:b/>
                <w:bCs/>
                <w:color w:val="000000"/>
                <w:sz w:val="18"/>
                <w:szCs w:val="18"/>
              </w:rPr>
            </w:pPr>
            <w:r w:rsidRPr="00FB4FEF">
              <w:rPr>
                <w:b/>
                <w:bCs/>
                <w:color w:val="000000"/>
                <w:sz w:val="18"/>
                <w:szCs w:val="18"/>
              </w:rPr>
              <w:t xml:space="preserve">Uždavinys. Užtikrinti tinkamą kūno kultūros ir sporto veiklos vykdymą </w:t>
            </w:r>
          </w:p>
        </w:tc>
        <w:tc>
          <w:tcPr>
            <w:tcW w:w="1999" w:type="dxa"/>
            <w:tcBorders>
              <w:top w:val="single" w:sz="4" w:space="0" w:color="auto"/>
              <w:left w:val="nil"/>
              <w:bottom w:val="single" w:sz="8" w:space="0" w:color="000000"/>
              <w:right w:val="single" w:sz="8" w:space="0" w:color="000000"/>
            </w:tcBorders>
            <w:vAlign w:val="center"/>
            <w:hideMark/>
          </w:tcPr>
          <w:p w14:paraId="3B6B4B73" w14:textId="77777777" w:rsidR="00C05061" w:rsidRPr="00FB4FEF" w:rsidRDefault="00C05061">
            <w:pPr>
              <w:jc w:val="right"/>
              <w:rPr>
                <w:b/>
                <w:bCs/>
                <w:color w:val="000000"/>
                <w:sz w:val="20"/>
                <w:szCs w:val="20"/>
              </w:rPr>
            </w:pPr>
            <w:r w:rsidRPr="00FB4FEF">
              <w:rPr>
                <w:b/>
                <w:bCs/>
                <w:color w:val="000000"/>
                <w:sz w:val="20"/>
                <w:szCs w:val="20"/>
              </w:rPr>
              <w:t>10,00</w:t>
            </w:r>
          </w:p>
        </w:tc>
        <w:tc>
          <w:tcPr>
            <w:tcW w:w="1742" w:type="dxa"/>
            <w:tcBorders>
              <w:top w:val="single" w:sz="4" w:space="0" w:color="auto"/>
              <w:left w:val="nil"/>
              <w:bottom w:val="single" w:sz="8" w:space="0" w:color="000000"/>
              <w:right w:val="single" w:sz="8" w:space="0" w:color="000000"/>
            </w:tcBorders>
            <w:vAlign w:val="center"/>
            <w:hideMark/>
          </w:tcPr>
          <w:p w14:paraId="1E3A5358" w14:textId="77777777" w:rsidR="00C05061" w:rsidRPr="00FB4FEF" w:rsidRDefault="00C05061">
            <w:pPr>
              <w:jc w:val="right"/>
              <w:rPr>
                <w:b/>
                <w:bCs/>
                <w:color w:val="000000"/>
                <w:sz w:val="20"/>
                <w:szCs w:val="20"/>
              </w:rPr>
            </w:pPr>
            <w:r w:rsidRPr="00FB4FEF">
              <w:rPr>
                <w:b/>
                <w:bCs/>
                <w:color w:val="000000"/>
                <w:sz w:val="20"/>
                <w:szCs w:val="20"/>
              </w:rPr>
              <w:t>10,00</w:t>
            </w:r>
          </w:p>
        </w:tc>
        <w:tc>
          <w:tcPr>
            <w:tcW w:w="2127" w:type="dxa"/>
            <w:tcBorders>
              <w:top w:val="single" w:sz="4" w:space="0" w:color="auto"/>
              <w:left w:val="nil"/>
              <w:bottom w:val="single" w:sz="8" w:space="0" w:color="000000"/>
              <w:right w:val="single" w:sz="8" w:space="0" w:color="000000"/>
            </w:tcBorders>
            <w:vAlign w:val="center"/>
            <w:hideMark/>
          </w:tcPr>
          <w:p w14:paraId="3E9C2545" w14:textId="77777777" w:rsidR="00C05061" w:rsidRPr="00FB4FEF" w:rsidRDefault="00C05061">
            <w:pPr>
              <w:jc w:val="right"/>
              <w:rPr>
                <w:b/>
                <w:bCs/>
                <w:color w:val="000000"/>
                <w:sz w:val="20"/>
                <w:szCs w:val="20"/>
              </w:rPr>
            </w:pPr>
            <w:r w:rsidRPr="00FB4FEF">
              <w:rPr>
                <w:b/>
                <w:bCs/>
                <w:color w:val="000000"/>
                <w:sz w:val="20"/>
                <w:szCs w:val="20"/>
              </w:rPr>
              <w:t>10,00</w:t>
            </w:r>
          </w:p>
        </w:tc>
        <w:tc>
          <w:tcPr>
            <w:tcW w:w="2050" w:type="dxa"/>
            <w:tcBorders>
              <w:top w:val="single" w:sz="4" w:space="0" w:color="auto"/>
              <w:left w:val="nil"/>
              <w:bottom w:val="single" w:sz="8" w:space="0" w:color="000000"/>
              <w:right w:val="single" w:sz="8" w:space="0" w:color="000000"/>
            </w:tcBorders>
            <w:vAlign w:val="center"/>
            <w:hideMark/>
          </w:tcPr>
          <w:p w14:paraId="074E9ACB" w14:textId="77777777" w:rsidR="00C05061" w:rsidRPr="00FB4FEF" w:rsidRDefault="00C05061">
            <w:pPr>
              <w:rPr>
                <w:color w:val="000000"/>
                <w:sz w:val="20"/>
                <w:szCs w:val="20"/>
              </w:rPr>
            </w:pPr>
            <w:r w:rsidRPr="00FB4FEF">
              <w:rPr>
                <w:color w:val="000000"/>
                <w:sz w:val="20"/>
                <w:szCs w:val="20"/>
              </w:rPr>
              <w:t> </w:t>
            </w:r>
          </w:p>
        </w:tc>
      </w:tr>
      <w:tr w:rsidR="00C05061" w:rsidRPr="00FB4FEF" w14:paraId="058692CA" w14:textId="77777777" w:rsidTr="00DC675C">
        <w:trPr>
          <w:trHeight w:val="369"/>
          <w:jc w:val="center"/>
        </w:trPr>
        <w:tc>
          <w:tcPr>
            <w:tcW w:w="2203" w:type="dxa"/>
            <w:tcBorders>
              <w:top w:val="nil"/>
              <w:left w:val="single" w:sz="8" w:space="0" w:color="000000"/>
              <w:bottom w:val="single" w:sz="8" w:space="0" w:color="000000"/>
              <w:right w:val="single" w:sz="8" w:space="0" w:color="000000"/>
            </w:tcBorders>
            <w:vAlign w:val="center"/>
            <w:hideMark/>
          </w:tcPr>
          <w:p w14:paraId="0810A86C" w14:textId="77777777" w:rsidR="00C05061" w:rsidRPr="00FB4FEF" w:rsidRDefault="00C05061">
            <w:pPr>
              <w:rPr>
                <w:color w:val="000000"/>
                <w:sz w:val="18"/>
                <w:szCs w:val="18"/>
              </w:rPr>
            </w:pPr>
            <w:r w:rsidRPr="00FB4FEF">
              <w:rPr>
                <w:color w:val="000000"/>
                <w:sz w:val="18"/>
                <w:szCs w:val="18"/>
              </w:rPr>
              <w:t>4.2.4.14 (TP)</w:t>
            </w:r>
          </w:p>
        </w:tc>
        <w:tc>
          <w:tcPr>
            <w:tcW w:w="4356" w:type="dxa"/>
            <w:tcBorders>
              <w:top w:val="nil"/>
              <w:left w:val="nil"/>
              <w:bottom w:val="single" w:sz="8" w:space="0" w:color="000000"/>
              <w:right w:val="single" w:sz="8" w:space="0" w:color="000000"/>
            </w:tcBorders>
            <w:vAlign w:val="center"/>
            <w:hideMark/>
          </w:tcPr>
          <w:p w14:paraId="0219E206" w14:textId="77777777" w:rsidR="00C05061" w:rsidRPr="00FB4FEF" w:rsidRDefault="00C05061">
            <w:pPr>
              <w:rPr>
                <w:color w:val="000000"/>
                <w:sz w:val="18"/>
                <w:szCs w:val="18"/>
              </w:rPr>
            </w:pPr>
            <w:r w:rsidRPr="00FB4FEF">
              <w:rPr>
                <w:color w:val="000000"/>
                <w:sz w:val="18"/>
                <w:szCs w:val="18"/>
              </w:rPr>
              <w:t xml:space="preserve">Galimybių vykdyti nenumatytas priemones užtikrinimas                                                                                                                                                    </w:t>
            </w:r>
          </w:p>
        </w:tc>
        <w:tc>
          <w:tcPr>
            <w:tcW w:w="1999" w:type="dxa"/>
            <w:tcBorders>
              <w:top w:val="nil"/>
              <w:left w:val="nil"/>
              <w:bottom w:val="single" w:sz="8" w:space="0" w:color="000000"/>
              <w:right w:val="single" w:sz="8" w:space="0" w:color="000000"/>
            </w:tcBorders>
            <w:vAlign w:val="center"/>
            <w:hideMark/>
          </w:tcPr>
          <w:p w14:paraId="3600A8CB" w14:textId="77777777" w:rsidR="00C05061" w:rsidRPr="00FB4FEF" w:rsidRDefault="00C05061">
            <w:pPr>
              <w:jc w:val="right"/>
              <w:rPr>
                <w:color w:val="000000"/>
                <w:sz w:val="20"/>
                <w:szCs w:val="20"/>
              </w:rPr>
            </w:pPr>
            <w:r w:rsidRPr="00FB4FEF">
              <w:rPr>
                <w:color w:val="000000"/>
                <w:sz w:val="20"/>
                <w:szCs w:val="20"/>
              </w:rPr>
              <w:t>10,00</w:t>
            </w:r>
          </w:p>
        </w:tc>
        <w:tc>
          <w:tcPr>
            <w:tcW w:w="1742" w:type="dxa"/>
            <w:tcBorders>
              <w:top w:val="nil"/>
              <w:left w:val="nil"/>
              <w:bottom w:val="single" w:sz="8" w:space="0" w:color="000000"/>
              <w:right w:val="single" w:sz="8" w:space="0" w:color="000000"/>
            </w:tcBorders>
            <w:vAlign w:val="center"/>
            <w:hideMark/>
          </w:tcPr>
          <w:p w14:paraId="52583875" w14:textId="77777777" w:rsidR="00C05061" w:rsidRPr="00FB4FEF" w:rsidRDefault="00C05061">
            <w:pPr>
              <w:jc w:val="right"/>
              <w:rPr>
                <w:color w:val="000000"/>
                <w:sz w:val="20"/>
                <w:szCs w:val="20"/>
              </w:rPr>
            </w:pPr>
            <w:r w:rsidRPr="00FB4FEF">
              <w:rPr>
                <w:color w:val="000000"/>
                <w:sz w:val="20"/>
                <w:szCs w:val="20"/>
              </w:rPr>
              <w:t>10,00</w:t>
            </w:r>
          </w:p>
        </w:tc>
        <w:tc>
          <w:tcPr>
            <w:tcW w:w="2127" w:type="dxa"/>
            <w:tcBorders>
              <w:top w:val="nil"/>
              <w:left w:val="nil"/>
              <w:bottom w:val="single" w:sz="8" w:space="0" w:color="000000"/>
              <w:right w:val="single" w:sz="8" w:space="0" w:color="000000"/>
            </w:tcBorders>
            <w:vAlign w:val="center"/>
            <w:hideMark/>
          </w:tcPr>
          <w:p w14:paraId="1D7AC0A4" w14:textId="77777777" w:rsidR="00C05061" w:rsidRPr="00FB4FEF" w:rsidRDefault="00C05061">
            <w:pPr>
              <w:jc w:val="right"/>
              <w:rPr>
                <w:color w:val="000000"/>
                <w:sz w:val="20"/>
                <w:szCs w:val="20"/>
              </w:rPr>
            </w:pPr>
            <w:r w:rsidRPr="00FB4FEF">
              <w:rPr>
                <w:color w:val="000000"/>
                <w:sz w:val="20"/>
                <w:szCs w:val="20"/>
              </w:rPr>
              <w:t>10,00</w:t>
            </w:r>
          </w:p>
        </w:tc>
        <w:tc>
          <w:tcPr>
            <w:tcW w:w="2050" w:type="dxa"/>
            <w:tcBorders>
              <w:top w:val="nil"/>
              <w:left w:val="nil"/>
              <w:bottom w:val="single" w:sz="8" w:space="0" w:color="000000"/>
              <w:right w:val="single" w:sz="8" w:space="0" w:color="000000"/>
            </w:tcBorders>
            <w:vAlign w:val="center"/>
            <w:hideMark/>
          </w:tcPr>
          <w:p w14:paraId="093D08C8" w14:textId="77777777" w:rsidR="00C05061" w:rsidRPr="00FB4FEF" w:rsidRDefault="00C05061">
            <w:pPr>
              <w:rPr>
                <w:color w:val="000000"/>
                <w:sz w:val="20"/>
                <w:szCs w:val="20"/>
              </w:rPr>
            </w:pPr>
            <w:r w:rsidRPr="00FB4FEF">
              <w:rPr>
                <w:color w:val="000000"/>
                <w:sz w:val="20"/>
                <w:szCs w:val="20"/>
              </w:rPr>
              <w:t> </w:t>
            </w:r>
          </w:p>
        </w:tc>
      </w:tr>
      <w:tr w:rsidR="00C05061" w:rsidRPr="00FB4FEF" w14:paraId="182F49FD" w14:textId="77777777" w:rsidTr="00DC675C">
        <w:trPr>
          <w:trHeight w:val="233"/>
          <w:jc w:val="center"/>
        </w:trPr>
        <w:tc>
          <w:tcPr>
            <w:tcW w:w="2203" w:type="dxa"/>
            <w:tcBorders>
              <w:top w:val="nil"/>
              <w:left w:val="single" w:sz="8" w:space="0" w:color="000000"/>
              <w:bottom w:val="single" w:sz="8" w:space="0" w:color="000000"/>
              <w:right w:val="single" w:sz="8" w:space="0" w:color="000000"/>
            </w:tcBorders>
            <w:vAlign w:val="center"/>
            <w:hideMark/>
          </w:tcPr>
          <w:p w14:paraId="16B9F05B"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6468389" w14:textId="77777777" w:rsidR="00C05061" w:rsidRPr="00FB4FEF" w:rsidRDefault="00C05061">
            <w:pPr>
              <w:rPr>
                <w:b/>
                <w:bCs/>
                <w:color w:val="000000"/>
                <w:sz w:val="18"/>
                <w:szCs w:val="18"/>
              </w:rPr>
            </w:pPr>
            <w:r w:rsidRPr="00FB4FEF">
              <w:rPr>
                <w:b/>
                <w:bCs/>
                <w:color w:val="000000"/>
                <w:sz w:val="18"/>
                <w:szCs w:val="18"/>
              </w:rPr>
              <w:t>1. Savivaldybės biudžetas (įskaitant skolintas lėšas)</w:t>
            </w:r>
          </w:p>
        </w:tc>
        <w:tc>
          <w:tcPr>
            <w:tcW w:w="1999" w:type="dxa"/>
            <w:tcBorders>
              <w:top w:val="nil"/>
              <w:left w:val="nil"/>
              <w:bottom w:val="single" w:sz="8" w:space="0" w:color="000000"/>
              <w:right w:val="single" w:sz="8" w:space="0" w:color="000000"/>
            </w:tcBorders>
            <w:vAlign w:val="center"/>
            <w:hideMark/>
          </w:tcPr>
          <w:p w14:paraId="0A310C9E" w14:textId="4750F7F2" w:rsidR="00C05061" w:rsidRPr="00FB4FEF" w:rsidRDefault="00DA0F8E">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16BDC7F7" w14:textId="674458D5" w:rsidR="00C05061" w:rsidRPr="00FB4FEF" w:rsidRDefault="00C05061">
            <w:pPr>
              <w:jc w:val="right"/>
              <w:rPr>
                <w:b/>
                <w:bCs/>
                <w:color w:val="000000"/>
                <w:sz w:val="18"/>
                <w:szCs w:val="18"/>
              </w:rPr>
            </w:pPr>
            <w:r w:rsidRPr="00FB4FEF">
              <w:rPr>
                <w:b/>
                <w:bCs/>
                <w:color w:val="000000"/>
                <w:sz w:val="18"/>
                <w:szCs w:val="18"/>
              </w:rPr>
              <w:t>20</w:t>
            </w:r>
            <w:r w:rsidR="00DA0F8E">
              <w:rPr>
                <w:b/>
                <w:bCs/>
                <w:color w:val="000000"/>
                <w:sz w:val="18"/>
                <w:szCs w:val="18"/>
              </w:rPr>
              <w:t>84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09AD1BE9" w14:textId="4499EB9E" w:rsidR="00C05061" w:rsidRPr="00FB4FEF" w:rsidRDefault="00C05061">
            <w:pPr>
              <w:jc w:val="right"/>
              <w:rPr>
                <w:b/>
                <w:bCs/>
                <w:color w:val="000000"/>
                <w:sz w:val="18"/>
                <w:szCs w:val="18"/>
              </w:rPr>
            </w:pPr>
            <w:r w:rsidRPr="00FB4FEF">
              <w:rPr>
                <w:b/>
                <w:bCs/>
                <w:color w:val="000000"/>
                <w:sz w:val="18"/>
                <w:szCs w:val="18"/>
              </w:rPr>
              <w:t>2</w:t>
            </w:r>
            <w:r w:rsidR="00DA0F8E">
              <w:rPr>
                <w:b/>
                <w:bCs/>
                <w:color w:val="000000"/>
                <w:sz w:val="18"/>
                <w:szCs w:val="18"/>
              </w:rPr>
              <w:t>214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5114709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970B77E" w14:textId="77777777" w:rsidTr="00DC675C">
        <w:trPr>
          <w:trHeight w:val="150"/>
          <w:jc w:val="center"/>
        </w:trPr>
        <w:tc>
          <w:tcPr>
            <w:tcW w:w="2203" w:type="dxa"/>
            <w:vMerge w:val="restart"/>
            <w:tcBorders>
              <w:top w:val="nil"/>
              <w:left w:val="single" w:sz="8" w:space="0" w:color="000000"/>
              <w:bottom w:val="single" w:sz="8" w:space="0" w:color="000000"/>
              <w:right w:val="single" w:sz="8" w:space="0" w:color="000000"/>
            </w:tcBorders>
            <w:vAlign w:val="center"/>
            <w:hideMark/>
          </w:tcPr>
          <w:p w14:paraId="6936242F"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nil"/>
              <w:right w:val="single" w:sz="8" w:space="0" w:color="000000"/>
            </w:tcBorders>
            <w:vAlign w:val="center"/>
            <w:hideMark/>
          </w:tcPr>
          <w:p w14:paraId="5D16FE88" w14:textId="77777777" w:rsidR="00C05061" w:rsidRPr="00FB4FEF" w:rsidRDefault="00C05061">
            <w:pPr>
              <w:rPr>
                <w:b/>
                <w:bCs/>
                <w:color w:val="000000"/>
                <w:sz w:val="18"/>
                <w:szCs w:val="18"/>
              </w:rPr>
            </w:pPr>
            <w:r w:rsidRPr="00FB4FEF">
              <w:rPr>
                <w:b/>
                <w:bCs/>
                <w:color w:val="000000"/>
                <w:sz w:val="18"/>
                <w:szCs w:val="18"/>
              </w:rPr>
              <w:t>Iš jo:</w:t>
            </w:r>
          </w:p>
        </w:tc>
        <w:tc>
          <w:tcPr>
            <w:tcW w:w="1999" w:type="dxa"/>
            <w:vMerge w:val="restart"/>
            <w:tcBorders>
              <w:top w:val="nil"/>
              <w:left w:val="single" w:sz="8" w:space="0" w:color="000000"/>
              <w:bottom w:val="single" w:sz="8" w:space="0" w:color="000000"/>
              <w:right w:val="single" w:sz="8" w:space="0" w:color="000000"/>
            </w:tcBorders>
            <w:vAlign w:val="center"/>
            <w:hideMark/>
          </w:tcPr>
          <w:p w14:paraId="562F90FB" w14:textId="77777777" w:rsidR="00C05061" w:rsidRPr="00FB4FEF" w:rsidRDefault="00C05061">
            <w:pPr>
              <w:jc w:val="right"/>
              <w:rPr>
                <w:color w:val="000000"/>
                <w:sz w:val="18"/>
                <w:szCs w:val="18"/>
              </w:rPr>
            </w:pPr>
            <w:r w:rsidRPr="00FB4FEF">
              <w:rPr>
                <w:color w:val="000000"/>
                <w:sz w:val="18"/>
                <w:szCs w:val="18"/>
              </w:rPr>
              <w:t>1495,00</w:t>
            </w:r>
          </w:p>
        </w:tc>
        <w:tc>
          <w:tcPr>
            <w:tcW w:w="1742" w:type="dxa"/>
            <w:vMerge w:val="restart"/>
            <w:tcBorders>
              <w:top w:val="nil"/>
              <w:left w:val="single" w:sz="8" w:space="0" w:color="000000"/>
              <w:bottom w:val="single" w:sz="8" w:space="0" w:color="000000"/>
              <w:right w:val="single" w:sz="8" w:space="0" w:color="000000"/>
            </w:tcBorders>
            <w:vAlign w:val="center"/>
            <w:hideMark/>
          </w:tcPr>
          <w:p w14:paraId="79D9C466" w14:textId="77777777" w:rsidR="00C05061" w:rsidRPr="00FB4FEF" w:rsidRDefault="00C05061">
            <w:pPr>
              <w:jc w:val="right"/>
              <w:rPr>
                <w:color w:val="000000"/>
                <w:sz w:val="18"/>
                <w:szCs w:val="18"/>
              </w:rPr>
            </w:pPr>
            <w:r w:rsidRPr="00FB4FEF">
              <w:rPr>
                <w:color w:val="000000"/>
                <w:sz w:val="18"/>
                <w:szCs w:val="18"/>
              </w:rPr>
              <w:t>1565,00</w:t>
            </w:r>
          </w:p>
        </w:tc>
        <w:tc>
          <w:tcPr>
            <w:tcW w:w="2127" w:type="dxa"/>
            <w:vMerge w:val="restart"/>
            <w:tcBorders>
              <w:top w:val="nil"/>
              <w:left w:val="single" w:sz="8" w:space="0" w:color="000000"/>
              <w:bottom w:val="single" w:sz="8" w:space="0" w:color="000000"/>
              <w:right w:val="single" w:sz="8" w:space="0" w:color="000000"/>
            </w:tcBorders>
            <w:vAlign w:val="center"/>
            <w:hideMark/>
          </w:tcPr>
          <w:p w14:paraId="32506761" w14:textId="77777777" w:rsidR="00C05061" w:rsidRPr="00FB4FEF" w:rsidRDefault="00C05061">
            <w:pPr>
              <w:jc w:val="right"/>
              <w:rPr>
                <w:color w:val="000000"/>
                <w:sz w:val="18"/>
                <w:szCs w:val="18"/>
              </w:rPr>
            </w:pPr>
            <w:r w:rsidRPr="00FB4FEF">
              <w:rPr>
                <w:color w:val="000000"/>
                <w:sz w:val="18"/>
                <w:szCs w:val="18"/>
              </w:rPr>
              <w:t>1695,00</w:t>
            </w:r>
          </w:p>
        </w:tc>
        <w:tc>
          <w:tcPr>
            <w:tcW w:w="2050" w:type="dxa"/>
            <w:vMerge w:val="restart"/>
            <w:tcBorders>
              <w:top w:val="nil"/>
              <w:left w:val="single" w:sz="8" w:space="0" w:color="000000"/>
              <w:bottom w:val="single" w:sz="8" w:space="0" w:color="000000"/>
              <w:right w:val="single" w:sz="8" w:space="0" w:color="000000"/>
            </w:tcBorders>
            <w:vAlign w:val="center"/>
            <w:hideMark/>
          </w:tcPr>
          <w:p w14:paraId="519AC47C"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40C858E1" w14:textId="77777777" w:rsidTr="00DC675C">
        <w:trPr>
          <w:trHeight w:val="294"/>
          <w:jc w:val="center"/>
        </w:trPr>
        <w:tc>
          <w:tcPr>
            <w:tcW w:w="2203" w:type="dxa"/>
            <w:vMerge/>
            <w:tcBorders>
              <w:top w:val="nil"/>
              <w:left w:val="single" w:sz="8" w:space="0" w:color="000000"/>
              <w:bottom w:val="single" w:sz="8" w:space="0" w:color="000000"/>
              <w:right w:val="single" w:sz="8" w:space="0" w:color="000000"/>
            </w:tcBorders>
            <w:vAlign w:val="center"/>
            <w:hideMark/>
          </w:tcPr>
          <w:p w14:paraId="343C2C93" w14:textId="77777777" w:rsidR="00C05061" w:rsidRPr="00FB4FEF" w:rsidRDefault="00C05061">
            <w:pPr>
              <w:rPr>
                <w:b/>
                <w:bCs/>
                <w:color w:val="000000"/>
                <w:sz w:val="18"/>
                <w:szCs w:val="18"/>
              </w:rPr>
            </w:pPr>
          </w:p>
        </w:tc>
        <w:tc>
          <w:tcPr>
            <w:tcW w:w="4356" w:type="dxa"/>
            <w:tcBorders>
              <w:top w:val="nil"/>
              <w:left w:val="nil"/>
              <w:bottom w:val="single" w:sz="8" w:space="0" w:color="000000"/>
              <w:right w:val="single" w:sz="8" w:space="0" w:color="000000"/>
            </w:tcBorders>
            <w:vAlign w:val="center"/>
            <w:hideMark/>
          </w:tcPr>
          <w:p w14:paraId="0386C80A" w14:textId="77777777" w:rsidR="00C05061" w:rsidRPr="00FB4FEF" w:rsidRDefault="00C05061">
            <w:pPr>
              <w:rPr>
                <w:b/>
                <w:bCs/>
                <w:color w:val="000000"/>
                <w:sz w:val="18"/>
                <w:szCs w:val="18"/>
              </w:rPr>
            </w:pPr>
            <w:r w:rsidRPr="00FB4FEF">
              <w:rPr>
                <w:b/>
                <w:bCs/>
                <w:color w:val="000000"/>
                <w:sz w:val="18"/>
                <w:szCs w:val="18"/>
              </w:rPr>
              <w:t>1.1. savivaldybės biudžeto lėšos (nuosavos, be ankstesnių metų likučio)</w:t>
            </w:r>
          </w:p>
        </w:tc>
        <w:tc>
          <w:tcPr>
            <w:tcW w:w="1999" w:type="dxa"/>
            <w:vMerge/>
            <w:tcBorders>
              <w:top w:val="nil"/>
              <w:left w:val="single" w:sz="8" w:space="0" w:color="000000"/>
              <w:bottom w:val="single" w:sz="8" w:space="0" w:color="000000"/>
              <w:right w:val="single" w:sz="8" w:space="0" w:color="000000"/>
            </w:tcBorders>
            <w:vAlign w:val="center"/>
            <w:hideMark/>
          </w:tcPr>
          <w:p w14:paraId="64B4E9CB" w14:textId="77777777" w:rsidR="00C05061" w:rsidRPr="00FB4FEF" w:rsidRDefault="00C05061">
            <w:pPr>
              <w:rPr>
                <w:color w:val="000000"/>
                <w:sz w:val="18"/>
                <w:szCs w:val="18"/>
              </w:rPr>
            </w:pPr>
          </w:p>
        </w:tc>
        <w:tc>
          <w:tcPr>
            <w:tcW w:w="1742" w:type="dxa"/>
            <w:vMerge/>
            <w:tcBorders>
              <w:top w:val="nil"/>
              <w:left w:val="single" w:sz="8" w:space="0" w:color="000000"/>
              <w:bottom w:val="single" w:sz="8" w:space="0" w:color="000000"/>
              <w:right w:val="single" w:sz="8" w:space="0" w:color="000000"/>
            </w:tcBorders>
            <w:vAlign w:val="center"/>
            <w:hideMark/>
          </w:tcPr>
          <w:p w14:paraId="0B79F980" w14:textId="77777777" w:rsidR="00C05061" w:rsidRPr="00FB4FEF" w:rsidRDefault="00C05061">
            <w:pPr>
              <w:rPr>
                <w:color w:val="000000"/>
                <w:sz w:val="18"/>
                <w:szCs w:val="18"/>
              </w:rPr>
            </w:pPr>
          </w:p>
        </w:tc>
        <w:tc>
          <w:tcPr>
            <w:tcW w:w="2127" w:type="dxa"/>
            <w:vMerge/>
            <w:tcBorders>
              <w:top w:val="nil"/>
              <w:left w:val="single" w:sz="8" w:space="0" w:color="000000"/>
              <w:bottom w:val="single" w:sz="8" w:space="0" w:color="000000"/>
              <w:right w:val="single" w:sz="8" w:space="0" w:color="000000"/>
            </w:tcBorders>
            <w:vAlign w:val="center"/>
            <w:hideMark/>
          </w:tcPr>
          <w:p w14:paraId="6165546D" w14:textId="77777777" w:rsidR="00C05061" w:rsidRPr="00FB4FEF" w:rsidRDefault="00C05061">
            <w:pPr>
              <w:rPr>
                <w:color w:val="000000"/>
                <w:sz w:val="18"/>
                <w:szCs w:val="18"/>
              </w:rPr>
            </w:pPr>
          </w:p>
        </w:tc>
        <w:tc>
          <w:tcPr>
            <w:tcW w:w="2050" w:type="dxa"/>
            <w:vMerge/>
            <w:tcBorders>
              <w:top w:val="nil"/>
              <w:left w:val="single" w:sz="8" w:space="0" w:color="000000"/>
              <w:bottom w:val="single" w:sz="8" w:space="0" w:color="000000"/>
              <w:right w:val="single" w:sz="8" w:space="0" w:color="000000"/>
            </w:tcBorders>
            <w:vAlign w:val="center"/>
            <w:hideMark/>
          </w:tcPr>
          <w:p w14:paraId="0764CAE5" w14:textId="77777777" w:rsidR="00C05061" w:rsidRPr="00FB4FEF" w:rsidRDefault="00C05061">
            <w:pPr>
              <w:rPr>
                <w:b/>
                <w:bCs/>
                <w:color w:val="000000"/>
                <w:sz w:val="20"/>
                <w:szCs w:val="20"/>
              </w:rPr>
            </w:pPr>
          </w:p>
        </w:tc>
      </w:tr>
      <w:tr w:rsidR="00C05061" w:rsidRPr="00FB4FEF" w14:paraId="35917E79" w14:textId="77777777" w:rsidTr="00DC675C">
        <w:trPr>
          <w:trHeight w:val="278"/>
          <w:jc w:val="center"/>
        </w:trPr>
        <w:tc>
          <w:tcPr>
            <w:tcW w:w="2203" w:type="dxa"/>
            <w:tcBorders>
              <w:top w:val="nil"/>
              <w:left w:val="single" w:sz="8" w:space="0" w:color="000000"/>
              <w:bottom w:val="single" w:sz="8" w:space="0" w:color="000000"/>
              <w:right w:val="single" w:sz="8" w:space="0" w:color="000000"/>
            </w:tcBorders>
            <w:vAlign w:val="center"/>
            <w:hideMark/>
          </w:tcPr>
          <w:p w14:paraId="6106979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4F24C41" w14:textId="77777777" w:rsidR="00C05061" w:rsidRPr="00FB4FEF" w:rsidRDefault="00C05061">
            <w:pPr>
              <w:rPr>
                <w:b/>
                <w:bCs/>
                <w:color w:val="000000"/>
                <w:sz w:val="18"/>
                <w:szCs w:val="18"/>
              </w:rPr>
            </w:pPr>
            <w:r w:rsidRPr="00FB4FEF">
              <w:rPr>
                <w:b/>
                <w:bCs/>
                <w:color w:val="000000"/>
                <w:sz w:val="18"/>
                <w:szCs w:val="18"/>
              </w:rPr>
              <w:t>1.2. Lietuvos Respublikos valstybės biudžeto dotacijos</w:t>
            </w:r>
          </w:p>
        </w:tc>
        <w:tc>
          <w:tcPr>
            <w:tcW w:w="1999" w:type="dxa"/>
            <w:tcBorders>
              <w:top w:val="nil"/>
              <w:left w:val="nil"/>
              <w:bottom w:val="single" w:sz="8" w:space="0" w:color="000000"/>
              <w:right w:val="single" w:sz="8" w:space="0" w:color="000000"/>
            </w:tcBorders>
            <w:vAlign w:val="center"/>
            <w:hideMark/>
          </w:tcPr>
          <w:p w14:paraId="6E642FA1"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14842169"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2C027E9B"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76BFC26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E081870" w14:textId="77777777" w:rsidTr="00DC675C">
        <w:trPr>
          <w:trHeight w:val="203"/>
          <w:jc w:val="center"/>
        </w:trPr>
        <w:tc>
          <w:tcPr>
            <w:tcW w:w="2203" w:type="dxa"/>
            <w:tcBorders>
              <w:top w:val="nil"/>
              <w:left w:val="single" w:sz="8" w:space="0" w:color="000000"/>
              <w:bottom w:val="single" w:sz="8" w:space="0" w:color="000000"/>
              <w:right w:val="single" w:sz="8" w:space="0" w:color="000000"/>
            </w:tcBorders>
            <w:vAlign w:val="center"/>
            <w:hideMark/>
          </w:tcPr>
          <w:p w14:paraId="29ADC37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0A2FBDF1" w14:textId="77777777" w:rsidR="00C05061" w:rsidRPr="00FB4FEF" w:rsidRDefault="00C05061">
            <w:pPr>
              <w:rPr>
                <w:b/>
                <w:bCs/>
                <w:color w:val="000000"/>
                <w:sz w:val="18"/>
                <w:szCs w:val="18"/>
              </w:rPr>
            </w:pPr>
            <w:r w:rsidRPr="00FB4FEF">
              <w:rPr>
                <w:b/>
                <w:bCs/>
                <w:color w:val="000000"/>
                <w:sz w:val="18"/>
                <w:szCs w:val="18"/>
              </w:rPr>
              <w:t>1.3. Pajamų įmokos ir kitos pajamos</w:t>
            </w:r>
          </w:p>
        </w:tc>
        <w:tc>
          <w:tcPr>
            <w:tcW w:w="1999" w:type="dxa"/>
            <w:tcBorders>
              <w:top w:val="nil"/>
              <w:left w:val="nil"/>
              <w:bottom w:val="single" w:sz="8" w:space="0" w:color="000000"/>
              <w:right w:val="single" w:sz="8" w:space="0" w:color="000000"/>
            </w:tcBorders>
            <w:vAlign w:val="center"/>
            <w:hideMark/>
          </w:tcPr>
          <w:p w14:paraId="64966BA3" w14:textId="77777777" w:rsidR="00C05061" w:rsidRPr="00FB4FEF" w:rsidRDefault="00C05061">
            <w:pPr>
              <w:jc w:val="right"/>
              <w:rPr>
                <w:color w:val="000000"/>
                <w:sz w:val="18"/>
                <w:szCs w:val="18"/>
              </w:rPr>
            </w:pPr>
            <w:r w:rsidRPr="00FB4FEF">
              <w:rPr>
                <w:color w:val="000000"/>
                <w:sz w:val="18"/>
                <w:szCs w:val="18"/>
              </w:rPr>
              <w:t>429,00</w:t>
            </w:r>
          </w:p>
        </w:tc>
        <w:tc>
          <w:tcPr>
            <w:tcW w:w="1742" w:type="dxa"/>
            <w:tcBorders>
              <w:top w:val="nil"/>
              <w:left w:val="nil"/>
              <w:bottom w:val="single" w:sz="8" w:space="0" w:color="000000"/>
              <w:right w:val="single" w:sz="8" w:space="0" w:color="000000"/>
            </w:tcBorders>
            <w:vAlign w:val="center"/>
            <w:hideMark/>
          </w:tcPr>
          <w:p w14:paraId="79AC490B" w14:textId="77777777" w:rsidR="00C05061" w:rsidRPr="00FB4FEF" w:rsidRDefault="00C05061">
            <w:pPr>
              <w:jc w:val="right"/>
              <w:rPr>
                <w:color w:val="000000"/>
                <w:sz w:val="18"/>
                <w:szCs w:val="18"/>
              </w:rPr>
            </w:pPr>
            <w:r w:rsidRPr="00FB4FEF">
              <w:rPr>
                <w:color w:val="000000"/>
                <w:sz w:val="18"/>
                <w:szCs w:val="18"/>
              </w:rPr>
              <w:t>438,00</w:t>
            </w:r>
          </w:p>
        </w:tc>
        <w:tc>
          <w:tcPr>
            <w:tcW w:w="2127" w:type="dxa"/>
            <w:tcBorders>
              <w:top w:val="nil"/>
              <w:left w:val="nil"/>
              <w:bottom w:val="single" w:sz="8" w:space="0" w:color="000000"/>
              <w:right w:val="single" w:sz="8" w:space="0" w:color="000000"/>
            </w:tcBorders>
            <w:vAlign w:val="center"/>
            <w:hideMark/>
          </w:tcPr>
          <w:p w14:paraId="617B1C5C" w14:textId="77777777" w:rsidR="00C05061" w:rsidRPr="00FB4FEF" w:rsidRDefault="00C05061">
            <w:pPr>
              <w:jc w:val="right"/>
              <w:rPr>
                <w:color w:val="000000"/>
                <w:sz w:val="18"/>
                <w:szCs w:val="18"/>
              </w:rPr>
            </w:pPr>
            <w:r w:rsidRPr="00FB4FEF">
              <w:rPr>
                <w:color w:val="000000"/>
                <w:sz w:val="18"/>
                <w:szCs w:val="18"/>
              </w:rPr>
              <w:t>487,00</w:t>
            </w:r>
          </w:p>
        </w:tc>
        <w:tc>
          <w:tcPr>
            <w:tcW w:w="2050" w:type="dxa"/>
            <w:tcBorders>
              <w:top w:val="nil"/>
              <w:left w:val="nil"/>
              <w:bottom w:val="single" w:sz="8" w:space="0" w:color="000000"/>
              <w:right w:val="single" w:sz="8" w:space="0" w:color="000000"/>
            </w:tcBorders>
            <w:vAlign w:val="center"/>
            <w:hideMark/>
          </w:tcPr>
          <w:p w14:paraId="4AFBEEE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6502C472" w14:textId="77777777" w:rsidTr="00DC675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579E4D57"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F09D579" w14:textId="311542EB" w:rsidR="00C05061" w:rsidRPr="00FB4FEF" w:rsidRDefault="00C05061">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1999" w:type="dxa"/>
            <w:tcBorders>
              <w:top w:val="nil"/>
              <w:left w:val="nil"/>
              <w:bottom w:val="single" w:sz="8" w:space="0" w:color="000000"/>
              <w:right w:val="single" w:sz="8" w:space="0" w:color="000000"/>
            </w:tcBorders>
            <w:vAlign w:val="center"/>
            <w:hideMark/>
          </w:tcPr>
          <w:p w14:paraId="674F7F1C"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6FCC549F"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CD756D8"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C2B525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8C7455A" w14:textId="77777777" w:rsidTr="00DC675C">
        <w:trPr>
          <w:trHeight w:val="210"/>
          <w:jc w:val="center"/>
        </w:trPr>
        <w:tc>
          <w:tcPr>
            <w:tcW w:w="2203" w:type="dxa"/>
            <w:tcBorders>
              <w:top w:val="nil"/>
              <w:left w:val="single" w:sz="8" w:space="0" w:color="000000"/>
              <w:bottom w:val="single" w:sz="8" w:space="0" w:color="000000"/>
              <w:right w:val="single" w:sz="8" w:space="0" w:color="000000"/>
            </w:tcBorders>
            <w:vAlign w:val="center"/>
            <w:hideMark/>
          </w:tcPr>
          <w:p w14:paraId="3637386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F7AE1D0" w14:textId="77777777" w:rsidR="00C05061" w:rsidRPr="00FB4FEF" w:rsidRDefault="00C05061">
            <w:pPr>
              <w:rPr>
                <w:b/>
                <w:bCs/>
                <w:color w:val="000000"/>
                <w:sz w:val="18"/>
                <w:szCs w:val="18"/>
              </w:rPr>
            </w:pPr>
            <w:r w:rsidRPr="00FB4FEF">
              <w:rPr>
                <w:b/>
                <w:bCs/>
                <w:color w:val="000000"/>
                <w:sz w:val="18"/>
                <w:szCs w:val="18"/>
              </w:rPr>
              <w:t>1.5. Skolintos lėšos</w:t>
            </w:r>
          </w:p>
        </w:tc>
        <w:tc>
          <w:tcPr>
            <w:tcW w:w="1999" w:type="dxa"/>
            <w:tcBorders>
              <w:top w:val="nil"/>
              <w:left w:val="nil"/>
              <w:bottom w:val="single" w:sz="8" w:space="0" w:color="000000"/>
              <w:right w:val="single" w:sz="8" w:space="0" w:color="000000"/>
            </w:tcBorders>
            <w:vAlign w:val="center"/>
            <w:hideMark/>
          </w:tcPr>
          <w:p w14:paraId="2835DD14"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56F0D2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0575BB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26571B0"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B24BBF8" w14:textId="77777777" w:rsidTr="00DC675C">
        <w:trPr>
          <w:trHeight w:val="527"/>
          <w:jc w:val="center"/>
        </w:trPr>
        <w:tc>
          <w:tcPr>
            <w:tcW w:w="2203" w:type="dxa"/>
            <w:tcBorders>
              <w:top w:val="nil"/>
              <w:left w:val="single" w:sz="8" w:space="0" w:color="000000"/>
              <w:bottom w:val="single" w:sz="8" w:space="0" w:color="000000"/>
              <w:right w:val="single" w:sz="8" w:space="0" w:color="000000"/>
            </w:tcBorders>
            <w:vAlign w:val="center"/>
            <w:hideMark/>
          </w:tcPr>
          <w:p w14:paraId="0FBC82D0"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DF31571" w14:textId="77777777" w:rsidR="00C05061" w:rsidRPr="00FB4FEF" w:rsidRDefault="00C05061">
            <w:pPr>
              <w:rPr>
                <w:b/>
                <w:bCs/>
                <w:color w:val="000000"/>
                <w:sz w:val="18"/>
                <w:szCs w:val="18"/>
              </w:rPr>
            </w:pPr>
            <w:r w:rsidRPr="00FB4FEF">
              <w:rPr>
                <w:b/>
                <w:bCs/>
                <w:color w:val="000000"/>
                <w:sz w:val="18"/>
                <w:szCs w:val="18"/>
              </w:rPr>
              <w:t xml:space="preserve">2. Kiti šaltiniai </w:t>
            </w:r>
          </w:p>
        </w:tc>
        <w:tc>
          <w:tcPr>
            <w:tcW w:w="1999" w:type="dxa"/>
            <w:tcBorders>
              <w:top w:val="nil"/>
              <w:left w:val="nil"/>
              <w:bottom w:val="single" w:sz="8" w:space="0" w:color="000000"/>
              <w:right w:val="single" w:sz="8" w:space="0" w:color="000000"/>
            </w:tcBorders>
            <w:vAlign w:val="center"/>
            <w:hideMark/>
          </w:tcPr>
          <w:p w14:paraId="018A6C84" w14:textId="77777777" w:rsidR="00C05061" w:rsidRPr="00FB4FEF" w:rsidRDefault="00C05061">
            <w:pPr>
              <w:jc w:val="right"/>
              <w:rPr>
                <w:b/>
                <w:bCs/>
                <w:color w:val="000000"/>
                <w:sz w:val="18"/>
                <w:szCs w:val="18"/>
              </w:rPr>
            </w:pPr>
            <w:r w:rsidRPr="00FB4FEF">
              <w:rPr>
                <w:b/>
                <w:bCs/>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671BCF9" w14:textId="77777777" w:rsidR="00C05061" w:rsidRPr="00FB4FEF" w:rsidRDefault="00C05061">
            <w:pPr>
              <w:jc w:val="right"/>
              <w:rPr>
                <w:b/>
                <w:bCs/>
                <w:color w:val="000000"/>
                <w:sz w:val="18"/>
                <w:szCs w:val="18"/>
              </w:rPr>
            </w:pPr>
            <w:r w:rsidRPr="00FB4FEF">
              <w:rPr>
                <w:b/>
                <w:bCs/>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446B7F10" w14:textId="77777777" w:rsidR="00C05061" w:rsidRPr="00FB4FEF" w:rsidRDefault="00C05061">
            <w:pPr>
              <w:jc w:val="right"/>
              <w:rPr>
                <w:b/>
                <w:bCs/>
                <w:color w:val="000000"/>
                <w:sz w:val="18"/>
                <w:szCs w:val="18"/>
              </w:rPr>
            </w:pPr>
            <w:r w:rsidRPr="00FB4FEF">
              <w:rPr>
                <w:b/>
                <w:bCs/>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AF66F9D"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D26C2A2"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1B4BDC28"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849B3D0" w14:textId="77777777" w:rsidR="00C05061" w:rsidRPr="00FB4FEF" w:rsidRDefault="00C05061">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1999" w:type="dxa"/>
            <w:tcBorders>
              <w:top w:val="nil"/>
              <w:left w:val="nil"/>
              <w:bottom w:val="single" w:sz="8" w:space="0" w:color="000000"/>
              <w:right w:val="single" w:sz="8" w:space="0" w:color="000000"/>
            </w:tcBorders>
            <w:vAlign w:val="center"/>
            <w:hideMark/>
          </w:tcPr>
          <w:p w14:paraId="4E83FEC4" w14:textId="68EF95CC" w:rsidR="00C05061" w:rsidRPr="00FB4FEF" w:rsidRDefault="00F00901">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38D174A1" w14:textId="5F30F620" w:rsidR="00C05061" w:rsidRPr="00FB4FEF" w:rsidRDefault="00C05061">
            <w:pPr>
              <w:jc w:val="right"/>
              <w:rPr>
                <w:b/>
                <w:bCs/>
                <w:color w:val="000000"/>
                <w:sz w:val="18"/>
                <w:szCs w:val="18"/>
              </w:rPr>
            </w:pPr>
            <w:r w:rsidRPr="00FB4FEF">
              <w:rPr>
                <w:b/>
                <w:bCs/>
                <w:color w:val="000000"/>
                <w:sz w:val="18"/>
                <w:szCs w:val="18"/>
              </w:rPr>
              <w:t>20</w:t>
            </w:r>
            <w:r w:rsidR="00F00901">
              <w:rPr>
                <w:b/>
                <w:bCs/>
                <w:color w:val="000000"/>
                <w:sz w:val="18"/>
                <w:szCs w:val="18"/>
              </w:rPr>
              <w:t>84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56740CA5" w14:textId="61B813B2" w:rsidR="00C05061" w:rsidRPr="00FB4FEF" w:rsidRDefault="00C05061">
            <w:pPr>
              <w:jc w:val="right"/>
              <w:rPr>
                <w:b/>
                <w:bCs/>
                <w:color w:val="000000"/>
                <w:sz w:val="18"/>
                <w:szCs w:val="18"/>
              </w:rPr>
            </w:pPr>
            <w:r w:rsidRPr="00FB4FEF">
              <w:rPr>
                <w:b/>
                <w:bCs/>
                <w:color w:val="000000"/>
                <w:sz w:val="18"/>
                <w:szCs w:val="18"/>
              </w:rPr>
              <w:t>2</w:t>
            </w:r>
            <w:r w:rsidR="00F00901">
              <w:rPr>
                <w:b/>
                <w:bCs/>
                <w:color w:val="000000"/>
                <w:sz w:val="18"/>
                <w:szCs w:val="18"/>
              </w:rPr>
              <w:t>214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3D15ECB5"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8CE8380" w14:textId="77777777" w:rsidTr="00DC675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23058364"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258E5232" w14:textId="77777777" w:rsidR="00C05061" w:rsidRPr="00FB4FEF" w:rsidRDefault="00C05061">
            <w:pPr>
              <w:rPr>
                <w:b/>
                <w:bCs/>
                <w:color w:val="000000"/>
                <w:sz w:val="18"/>
                <w:szCs w:val="18"/>
              </w:rPr>
            </w:pPr>
            <w:r w:rsidRPr="00FB4FEF">
              <w:rPr>
                <w:b/>
                <w:bCs/>
                <w:color w:val="000000"/>
                <w:sz w:val="18"/>
                <w:szCs w:val="18"/>
              </w:rPr>
              <w:t>Iš jų: regioninių pažangos priemonių lėšos</w:t>
            </w:r>
          </w:p>
        </w:tc>
        <w:tc>
          <w:tcPr>
            <w:tcW w:w="1999" w:type="dxa"/>
            <w:tcBorders>
              <w:top w:val="nil"/>
              <w:left w:val="nil"/>
              <w:bottom w:val="single" w:sz="8" w:space="0" w:color="000000"/>
              <w:right w:val="single" w:sz="8" w:space="0" w:color="000000"/>
            </w:tcBorders>
            <w:vAlign w:val="center"/>
            <w:hideMark/>
          </w:tcPr>
          <w:p w14:paraId="5FF40AD9"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0511A0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325F2C7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0838DEF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2D6B5976" w14:textId="77777777" w:rsidTr="00DC675C">
        <w:trPr>
          <w:trHeight w:val="550"/>
          <w:jc w:val="center"/>
        </w:trPr>
        <w:tc>
          <w:tcPr>
            <w:tcW w:w="2203" w:type="dxa"/>
            <w:tcBorders>
              <w:top w:val="nil"/>
              <w:left w:val="single" w:sz="8" w:space="0" w:color="000000"/>
              <w:bottom w:val="single" w:sz="8" w:space="0" w:color="000000"/>
              <w:right w:val="single" w:sz="8" w:space="0" w:color="000000"/>
            </w:tcBorders>
            <w:vAlign w:val="center"/>
            <w:hideMark/>
          </w:tcPr>
          <w:p w14:paraId="759769D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CC43A9E" w14:textId="77777777" w:rsidR="00C05061" w:rsidRPr="00FB4FEF" w:rsidRDefault="00C05061">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1999" w:type="dxa"/>
            <w:tcBorders>
              <w:top w:val="nil"/>
              <w:left w:val="nil"/>
              <w:bottom w:val="single" w:sz="8" w:space="0" w:color="000000"/>
              <w:right w:val="single" w:sz="8" w:space="0" w:color="000000"/>
            </w:tcBorders>
            <w:vAlign w:val="center"/>
            <w:hideMark/>
          </w:tcPr>
          <w:p w14:paraId="1F098D40" w14:textId="75208310" w:rsidR="00C05061" w:rsidRPr="00FB4FEF" w:rsidRDefault="00C05061">
            <w:pPr>
              <w:jc w:val="right"/>
              <w:rPr>
                <w:b/>
                <w:bCs/>
                <w:color w:val="000000"/>
                <w:sz w:val="18"/>
                <w:szCs w:val="18"/>
              </w:rPr>
            </w:pPr>
            <w:r w:rsidRPr="00FB4FEF">
              <w:rPr>
                <w:b/>
                <w:bCs/>
                <w:color w:val="000000"/>
                <w:sz w:val="18"/>
                <w:szCs w:val="18"/>
              </w:rPr>
              <w:t>1</w:t>
            </w:r>
            <w:r w:rsidR="00F00901">
              <w:rPr>
                <w:b/>
                <w:bCs/>
                <w:color w:val="000000"/>
                <w:sz w:val="18"/>
                <w:szCs w:val="18"/>
              </w:rPr>
              <w:t>203</w:t>
            </w:r>
            <w:r w:rsidRPr="00FB4FEF">
              <w:rPr>
                <w:b/>
                <w:bCs/>
                <w:color w:val="000000"/>
                <w:sz w:val="18"/>
                <w:szCs w:val="18"/>
              </w:rPr>
              <w:t>,</w:t>
            </w:r>
            <w:r w:rsidR="00F00901">
              <w:rPr>
                <w:b/>
                <w:bCs/>
                <w:color w:val="000000"/>
                <w:sz w:val="18"/>
                <w:szCs w:val="18"/>
              </w:rPr>
              <w:t>7</w:t>
            </w:r>
            <w:r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4C7C9F86" w14:textId="7125A99B" w:rsidR="00C05061" w:rsidRPr="00FB4FEF" w:rsidRDefault="00C05061">
            <w:pPr>
              <w:jc w:val="right"/>
              <w:rPr>
                <w:b/>
                <w:bCs/>
                <w:color w:val="000000"/>
                <w:sz w:val="18"/>
                <w:szCs w:val="18"/>
              </w:rPr>
            </w:pPr>
            <w:r w:rsidRPr="00FB4FEF">
              <w:rPr>
                <w:b/>
                <w:bCs/>
                <w:color w:val="000000"/>
                <w:sz w:val="18"/>
                <w:szCs w:val="18"/>
              </w:rPr>
              <w:t>9,</w:t>
            </w:r>
            <w:r w:rsidR="00F00901">
              <w:rPr>
                <w:b/>
                <w:bCs/>
                <w:color w:val="000000"/>
                <w:sz w:val="18"/>
                <w:szCs w:val="18"/>
              </w:rPr>
              <w:t>7</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6400B843" w14:textId="1AED61EF" w:rsidR="00C05061" w:rsidRPr="00FB4FEF" w:rsidRDefault="00F00901">
            <w:pPr>
              <w:jc w:val="right"/>
              <w:rPr>
                <w:b/>
                <w:bCs/>
                <w:color w:val="000000"/>
                <w:sz w:val="18"/>
                <w:szCs w:val="18"/>
              </w:rPr>
            </w:pPr>
            <w:r>
              <w:rPr>
                <w:b/>
                <w:bCs/>
                <w:color w:val="000000"/>
                <w:sz w:val="18"/>
                <w:szCs w:val="18"/>
              </w:rPr>
              <w:t>130</w:t>
            </w:r>
            <w:r w:rsidR="00C05061" w:rsidRPr="00FB4FEF">
              <w:rPr>
                <w:b/>
                <w:bCs/>
                <w:color w:val="000000"/>
                <w:sz w:val="18"/>
                <w:szCs w:val="18"/>
              </w:rPr>
              <w:t>,00</w:t>
            </w:r>
          </w:p>
        </w:tc>
        <w:tc>
          <w:tcPr>
            <w:tcW w:w="2050" w:type="dxa"/>
            <w:tcBorders>
              <w:top w:val="nil"/>
              <w:left w:val="nil"/>
              <w:bottom w:val="single" w:sz="8" w:space="0" w:color="000000"/>
              <w:right w:val="single" w:sz="8" w:space="0" w:color="000000"/>
            </w:tcBorders>
            <w:vAlign w:val="center"/>
            <w:hideMark/>
          </w:tcPr>
          <w:p w14:paraId="0AA9C15A" w14:textId="77777777" w:rsidR="00C05061" w:rsidRPr="00FB4FEF" w:rsidRDefault="00C05061">
            <w:pPr>
              <w:rPr>
                <w:b/>
                <w:bCs/>
                <w:color w:val="000000"/>
                <w:sz w:val="20"/>
                <w:szCs w:val="20"/>
              </w:rPr>
            </w:pPr>
            <w:r w:rsidRPr="00FB4FEF">
              <w:rPr>
                <w:b/>
                <w:bCs/>
                <w:color w:val="000000"/>
                <w:sz w:val="20"/>
                <w:szCs w:val="20"/>
              </w:rPr>
              <w:t> </w:t>
            </w:r>
          </w:p>
        </w:tc>
      </w:tr>
    </w:tbl>
    <w:p w14:paraId="35184602" w14:textId="77777777" w:rsidR="00D75D37" w:rsidRPr="00FB4FEF" w:rsidRDefault="00D75D37"/>
    <w:p w14:paraId="7F428427" w14:textId="77777777" w:rsidR="00D75D37" w:rsidRPr="00FB4FEF" w:rsidRDefault="008A1D99">
      <w:pPr>
        <w:pBdr>
          <w:top w:val="nil"/>
          <w:left w:val="nil"/>
          <w:bottom w:val="nil"/>
          <w:right w:val="nil"/>
          <w:between w:val="nil"/>
        </w:pBdr>
        <w:rPr>
          <w:color w:val="000000"/>
        </w:rPr>
      </w:pPr>
      <w:r w:rsidRPr="00FB4FEF">
        <w:rPr>
          <w:b/>
          <w:bCs/>
          <w:color w:val="000000"/>
        </w:rPr>
        <w:t xml:space="preserve">32 lentelė. </w:t>
      </w:r>
      <w:r w:rsidRPr="00FB4FEF">
        <w:rPr>
          <w:color w:val="000000"/>
        </w:rPr>
        <w:t xml:space="preserve">Programos uždaviniai, priemonės ir jų stebėsenos rodikliai </w:t>
      </w:r>
    </w:p>
    <w:p w14:paraId="35D4CCAC" w14:textId="77777777" w:rsidR="00D75D37" w:rsidRPr="00FB4FEF"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Pr="00FB4FEF" w:rsidRDefault="008A1D99">
            <w:pPr>
              <w:jc w:val="center"/>
              <w:rPr>
                <w:b/>
                <w:bCs/>
                <w:sz w:val="18"/>
                <w:szCs w:val="18"/>
              </w:rPr>
            </w:pPr>
            <w:r w:rsidRPr="00FB4FEF">
              <w:rPr>
                <w:b/>
                <w:bCs/>
                <w:sz w:val="18"/>
                <w:szCs w:val="18"/>
              </w:rPr>
              <w:t>Stebėsenos rodiklio pavadinimas</w:t>
            </w:r>
          </w:p>
          <w:p w14:paraId="04C41C29"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Pr="00FB4FEF" w:rsidRDefault="008A1D99">
            <w:pPr>
              <w:jc w:val="center"/>
              <w:rPr>
                <w:b/>
                <w:bCs/>
                <w:sz w:val="18"/>
                <w:szCs w:val="18"/>
              </w:rPr>
            </w:pPr>
            <w:r w:rsidRPr="00FB4FEF">
              <w:rPr>
                <w:b/>
                <w:bCs/>
                <w:sz w:val="18"/>
                <w:szCs w:val="18"/>
              </w:rPr>
              <w:t xml:space="preserve">Savivaldybės strateginio </w:t>
            </w:r>
          </w:p>
          <w:p w14:paraId="69BC711F" w14:textId="77777777" w:rsidR="00D75D37" w:rsidRPr="00FB4FEF" w:rsidRDefault="008A1D99">
            <w:pPr>
              <w:jc w:val="center"/>
              <w:rPr>
                <w:b/>
                <w:bCs/>
                <w:sz w:val="18"/>
                <w:szCs w:val="18"/>
              </w:rPr>
            </w:pPr>
            <w:r w:rsidRPr="00FB4FEF">
              <w:rPr>
                <w:b/>
                <w:bCs/>
                <w:sz w:val="18"/>
                <w:szCs w:val="18"/>
              </w:rPr>
              <w:t xml:space="preserve">plėtros plano rodiklis </w:t>
            </w:r>
          </w:p>
          <w:p w14:paraId="7D4C95EA"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Pr="00FB4FEF" w:rsidRDefault="008A1D99">
            <w:pPr>
              <w:jc w:val="center"/>
              <w:rPr>
                <w:sz w:val="18"/>
                <w:szCs w:val="18"/>
              </w:rPr>
            </w:pPr>
            <w:r w:rsidRPr="00FB4FEF">
              <w:rPr>
                <w:sz w:val="18"/>
                <w:szCs w:val="18"/>
              </w:rPr>
              <w:t>6</w:t>
            </w:r>
          </w:p>
        </w:tc>
      </w:tr>
      <w:tr w:rsidR="00D75D37" w:rsidRPr="00FB4FEF"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Pr="00FB4FEF" w:rsidRDefault="008A1D99">
            <w:pPr>
              <w:rPr>
                <w:b/>
                <w:bCs/>
                <w:sz w:val="18"/>
                <w:szCs w:val="18"/>
              </w:rPr>
            </w:pPr>
            <w:r w:rsidRPr="00FB4FEF">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Pr="00FB4FEF" w:rsidRDefault="00D75D37">
            <w:pPr>
              <w:rPr>
                <w:b/>
                <w:bCs/>
                <w:sz w:val="18"/>
                <w:szCs w:val="18"/>
              </w:rPr>
            </w:pPr>
          </w:p>
        </w:tc>
      </w:tr>
      <w:tr w:rsidR="00D75D37" w:rsidRPr="00FB4FEF"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Pr="00FB4FEF" w:rsidRDefault="008A1D99">
            <w:pPr>
              <w:rPr>
                <w:sz w:val="18"/>
                <w:szCs w:val="18"/>
              </w:rPr>
            </w:pPr>
            <w:r w:rsidRPr="00FB4FEF">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Pr="00FB4FEF" w:rsidRDefault="00D75D37">
            <w:pPr>
              <w:rPr>
                <w:b/>
                <w:bCs/>
                <w:sz w:val="18"/>
                <w:szCs w:val="18"/>
              </w:rPr>
            </w:pPr>
          </w:p>
        </w:tc>
      </w:tr>
      <w:tr w:rsidR="00D75D37" w:rsidRPr="00FB4FEF"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Pr="00FB4FEF" w:rsidRDefault="008A1D99">
            <w:pPr>
              <w:rPr>
                <w:sz w:val="18"/>
                <w:szCs w:val="18"/>
              </w:rPr>
            </w:pPr>
            <w:r w:rsidRPr="00FB4FEF">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Pr="00FB4FEF" w:rsidRDefault="008A1D99">
            <w:pPr>
              <w:rPr>
                <w:sz w:val="18"/>
                <w:szCs w:val="18"/>
              </w:rPr>
            </w:pPr>
            <w:r w:rsidRPr="00FB4FEF">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Pr="00FB4FEF" w:rsidRDefault="008A1D99">
            <w:pPr>
              <w:jc w:val="center"/>
              <w:rPr>
                <w:b/>
                <w:bCs/>
                <w:sz w:val="18"/>
                <w:szCs w:val="18"/>
              </w:rPr>
            </w:pPr>
            <w:r w:rsidRPr="00FB4FEF">
              <w:rPr>
                <w:b/>
                <w:bCs/>
                <w:sz w:val="18"/>
                <w:szCs w:val="18"/>
              </w:rPr>
              <w:t>-</w:t>
            </w:r>
          </w:p>
        </w:tc>
      </w:tr>
      <w:tr w:rsidR="00D75D37" w:rsidRPr="00FB4FEF"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Pr="00FB4FEF" w:rsidRDefault="008A1D99">
            <w:pPr>
              <w:rPr>
                <w:sz w:val="18"/>
                <w:szCs w:val="18"/>
              </w:rPr>
            </w:pPr>
            <w:r w:rsidRPr="00FB4FEF">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Pr="00FB4FEF" w:rsidRDefault="00D75D37">
            <w:pPr>
              <w:jc w:val="center"/>
              <w:rPr>
                <w:b/>
                <w:bCs/>
                <w:sz w:val="18"/>
                <w:szCs w:val="18"/>
              </w:rPr>
            </w:pPr>
          </w:p>
        </w:tc>
      </w:tr>
      <w:tr w:rsidR="00D75D37" w:rsidRPr="00FB4FEF"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Pr="00FB4FEF" w:rsidRDefault="008A1D99">
            <w:pPr>
              <w:rPr>
                <w:sz w:val="18"/>
                <w:szCs w:val="18"/>
              </w:rPr>
            </w:pPr>
            <w:r w:rsidRPr="00FB4FEF">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Pr="00FB4FEF" w:rsidRDefault="008A1D99">
            <w:pPr>
              <w:rPr>
                <w:sz w:val="18"/>
                <w:szCs w:val="18"/>
              </w:rPr>
            </w:pPr>
            <w:r w:rsidRPr="00FB4FEF">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Pr="00FB4FEF" w:rsidRDefault="008A1D99">
            <w:pPr>
              <w:jc w:val="center"/>
              <w:rPr>
                <w:sz w:val="18"/>
                <w:szCs w:val="18"/>
              </w:rPr>
            </w:pPr>
            <w:r w:rsidRPr="00FB4FEF">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Pr="00FB4FEF" w:rsidRDefault="008A1D99">
            <w:pPr>
              <w:jc w:val="center"/>
              <w:rPr>
                <w:sz w:val="18"/>
                <w:szCs w:val="18"/>
              </w:rPr>
            </w:pPr>
            <w:r w:rsidRPr="00FB4FEF">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Pr="00FB4FEF" w:rsidRDefault="008A1D99">
            <w:pPr>
              <w:jc w:val="center"/>
              <w:rPr>
                <w:sz w:val="18"/>
                <w:szCs w:val="18"/>
              </w:rPr>
            </w:pPr>
            <w:r w:rsidRPr="00FB4FEF">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Pr="00FB4FEF" w:rsidRDefault="008A1D99">
            <w:pPr>
              <w:jc w:val="center"/>
              <w:rPr>
                <w:b/>
                <w:bCs/>
                <w:sz w:val="18"/>
                <w:szCs w:val="18"/>
              </w:rPr>
            </w:pPr>
            <w:r w:rsidRPr="00FB4FEF">
              <w:rPr>
                <w:b/>
                <w:bCs/>
                <w:sz w:val="18"/>
                <w:szCs w:val="18"/>
              </w:rPr>
              <w:t>6200</w:t>
            </w:r>
          </w:p>
        </w:tc>
      </w:tr>
      <w:tr w:rsidR="00D75D37" w:rsidRPr="00FB4FEF"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Pr="00FB4FEF" w:rsidRDefault="008A1D99">
            <w:pPr>
              <w:rPr>
                <w:sz w:val="18"/>
                <w:szCs w:val="18"/>
              </w:rPr>
            </w:pPr>
            <w:r w:rsidRPr="00FB4FEF">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Pr="00FB4FEF" w:rsidRDefault="008A1D99">
            <w:pPr>
              <w:jc w:val="center"/>
              <w:rPr>
                <w:sz w:val="18"/>
                <w:szCs w:val="18"/>
              </w:rPr>
            </w:pPr>
            <w:r w:rsidRPr="00FB4FEF">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Pr="00FB4FEF" w:rsidRDefault="008A1D99">
            <w:pPr>
              <w:jc w:val="center"/>
              <w:rPr>
                <w:sz w:val="18"/>
                <w:szCs w:val="18"/>
              </w:rPr>
            </w:pPr>
            <w:r w:rsidRPr="00FB4FEF">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Pr="00FB4FEF" w:rsidRDefault="008A1D99">
            <w:pPr>
              <w:jc w:val="center"/>
              <w:rPr>
                <w:sz w:val="18"/>
                <w:szCs w:val="18"/>
              </w:rPr>
            </w:pPr>
            <w:r w:rsidRPr="00FB4FEF">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Pr="00FB4FEF" w:rsidRDefault="008A1D99">
            <w:pPr>
              <w:jc w:val="center"/>
              <w:rPr>
                <w:b/>
                <w:bCs/>
                <w:sz w:val="18"/>
                <w:szCs w:val="18"/>
              </w:rPr>
            </w:pPr>
            <w:r w:rsidRPr="00FB4FEF">
              <w:rPr>
                <w:b/>
                <w:bCs/>
                <w:sz w:val="18"/>
                <w:szCs w:val="18"/>
              </w:rPr>
              <w:t>200</w:t>
            </w:r>
          </w:p>
        </w:tc>
      </w:tr>
      <w:tr w:rsidR="00D75D37" w:rsidRPr="00FB4FEF"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Pr="00FB4FEF" w:rsidRDefault="008A1D99">
            <w:pPr>
              <w:rPr>
                <w:sz w:val="18"/>
                <w:szCs w:val="18"/>
              </w:rPr>
            </w:pPr>
            <w:r w:rsidRPr="00FB4FEF">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Pr="00FB4FEF" w:rsidRDefault="00D75D37">
            <w:pPr>
              <w:jc w:val="center"/>
              <w:rPr>
                <w:b/>
                <w:bCs/>
                <w:sz w:val="18"/>
                <w:szCs w:val="18"/>
              </w:rPr>
            </w:pPr>
          </w:p>
        </w:tc>
      </w:tr>
      <w:tr w:rsidR="00D75D37" w:rsidRPr="00FB4FEF"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Pr="00FB4FEF" w:rsidRDefault="008A1D99">
            <w:pPr>
              <w:rPr>
                <w:sz w:val="18"/>
                <w:szCs w:val="18"/>
              </w:rPr>
            </w:pPr>
            <w:r w:rsidRPr="00FB4FEF">
              <w:rPr>
                <w:sz w:val="18"/>
                <w:szCs w:val="18"/>
              </w:rPr>
              <w:lastRenderedPageBreak/>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Pr="00FB4FEF" w:rsidRDefault="008A1D99">
            <w:pPr>
              <w:rPr>
                <w:sz w:val="18"/>
                <w:szCs w:val="18"/>
              </w:rPr>
            </w:pPr>
            <w:r w:rsidRPr="00FB4FEF">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Pr="00FB4FEF" w:rsidRDefault="008A1D99">
            <w:pPr>
              <w:jc w:val="center"/>
              <w:rPr>
                <w:b/>
                <w:bCs/>
                <w:sz w:val="18"/>
                <w:szCs w:val="18"/>
              </w:rPr>
            </w:pPr>
            <w:r w:rsidRPr="00FB4FEF">
              <w:rPr>
                <w:b/>
                <w:bCs/>
                <w:sz w:val="18"/>
                <w:szCs w:val="18"/>
              </w:rPr>
              <w:t>-</w:t>
            </w:r>
          </w:p>
        </w:tc>
      </w:tr>
      <w:tr w:rsidR="00D75D37" w:rsidRPr="00FB4FEF"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Pr="00FB4FEF" w:rsidRDefault="008A1D99">
            <w:pPr>
              <w:rPr>
                <w:sz w:val="18"/>
                <w:szCs w:val="18"/>
              </w:rPr>
            </w:pPr>
            <w:r w:rsidRPr="00FB4FEF">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Pr="00FB4FEF" w:rsidRDefault="00D75D37">
            <w:pPr>
              <w:jc w:val="center"/>
              <w:rPr>
                <w:b/>
                <w:bCs/>
                <w:sz w:val="18"/>
                <w:szCs w:val="18"/>
              </w:rPr>
            </w:pPr>
          </w:p>
        </w:tc>
      </w:tr>
      <w:tr w:rsidR="00D75D37" w:rsidRPr="00FB4FEF"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Pr="00FB4FEF" w:rsidRDefault="008A1D99">
            <w:pPr>
              <w:rPr>
                <w:sz w:val="18"/>
                <w:szCs w:val="18"/>
              </w:rPr>
            </w:pPr>
            <w:r w:rsidRPr="00FB4FEF">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Pr="00FB4FEF" w:rsidRDefault="008A1D99">
            <w:pPr>
              <w:rPr>
                <w:sz w:val="18"/>
                <w:szCs w:val="18"/>
              </w:rPr>
            </w:pPr>
            <w:r w:rsidRPr="00FB4FEF">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Pr="00FB4FEF" w:rsidRDefault="008A1D99">
            <w:pPr>
              <w:jc w:val="center"/>
              <w:rPr>
                <w:sz w:val="18"/>
                <w:szCs w:val="18"/>
              </w:rPr>
            </w:pPr>
            <w:r w:rsidRPr="00FB4FEF">
              <w:rPr>
                <w:sz w:val="18"/>
                <w:szCs w:val="18"/>
              </w:rPr>
              <w:t>-</w:t>
            </w:r>
          </w:p>
        </w:tc>
      </w:tr>
      <w:tr w:rsidR="00D75D37" w:rsidRPr="00FB4FEF"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Pr="00FB4FEF" w:rsidRDefault="008A1D99">
            <w:pPr>
              <w:rPr>
                <w:sz w:val="18"/>
                <w:szCs w:val="18"/>
              </w:rPr>
            </w:pPr>
            <w:r w:rsidRPr="00FB4FEF">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Pr="00FB4FEF" w:rsidRDefault="00D75D37">
            <w:pPr>
              <w:jc w:val="center"/>
              <w:rPr>
                <w:b/>
                <w:bCs/>
                <w:sz w:val="18"/>
                <w:szCs w:val="18"/>
              </w:rPr>
            </w:pPr>
          </w:p>
        </w:tc>
      </w:tr>
      <w:tr w:rsidR="00D75D37" w:rsidRPr="00FB4FEF"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Pr="00FB4FEF" w:rsidRDefault="008A1D99">
            <w:pPr>
              <w:rPr>
                <w:sz w:val="18"/>
                <w:szCs w:val="18"/>
              </w:rPr>
            </w:pPr>
            <w:r w:rsidRPr="00FB4FEF">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Pr="00FB4FEF" w:rsidRDefault="008A1D99">
            <w:pPr>
              <w:rPr>
                <w:sz w:val="18"/>
                <w:szCs w:val="18"/>
              </w:rPr>
            </w:pPr>
            <w:r w:rsidRPr="00FB4FEF">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Pr="00FB4FEF" w:rsidRDefault="008A1D99">
            <w:pPr>
              <w:jc w:val="center"/>
              <w:rPr>
                <w:sz w:val="18"/>
                <w:szCs w:val="18"/>
              </w:rPr>
            </w:pPr>
            <w:r w:rsidRPr="00FB4FEF">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Pr="00FB4FEF" w:rsidRDefault="008A1D99">
            <w:pPr>
              <w:jc w:val="center"/>
              <w:rPr>
                <w:sz w:val="18"/>
                <w:szCs w:val="18"/>
              </w:rPr>
            </w:pPr>
            <w:r w:rsidRPr="00FB4FEF">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Pr="00FB4FEF" w:rsidRDefault="008A1D99">
            <w:pPr>
              <w:jc w:val="center"/>
              <w:rPr>
                <w:sz w:val="18"/>
                <w:szCs w:val="18"/>
              </w:rPr>
            </w:pPr>
            <w:r w:rsidRPr="00FB4FEF">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Pr="00FB4FEF" w:rsidRDefault="008A1D99">
            <w:pPr>
              <w:jc w:val="center"/>
              <w:rPr>
                <w:b/>
                <w:bCs/>
                <w:sz w:val="18"/>
                <w:szCs w:val="18"/>
              </w:rPr>
            </w:pPr>
            <w:r w:rsidRPr="00FB4FEF">
              <w:rPr>
                <w:b/>
                <w:bCs/>
                <w:sz w:val="18"/>
                <w:szCs w:val="18"/>
              </w:rPr>
              <w:t>-</w:t>
            </w:r>
          </w:p>
        </w:tc>
      </w:tr>
      <w:tr w:rsidR="00D75D37" w:rsidRPr="00FB4FEF"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Pr="00FB4FEF" w:rsidRDefault="008A1D99">
            <w:pPr>
              <w:rPr>
                <w:b/>
                <w:bCs/>
                <w:sz w:val="18"/>
                <w:szCs w:val="18"/>
              </w:rPr>
            </w:pPr>
            <w:r w:rsidRPr="00FB4FEF">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Pr="00FB4FEF" w:rsidRDefault="00D75D37">
            <w:pPr>
              <w:jc w:val="center"/>
              <w:rPr>
                <w:b/>
                <w:bCs/>
                <w:sz w:val="18"/>
                <w:szCs w:val="18"/>
              </w:rPr>
            </w:pPr>
          </w:p>
        </w:tc>
      </w:tr>
      <w:tr w:rsidR="00D75D37" w:rsidRPr="00FB4FEF"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Pr="00FB4FEF" w:rsidRDefault="008A1D99">
            <w:pPr>
              <w:rPr>
                <w:sz w:val="18"/>
                <w:szCs w:val="18"/>
              </w:rPr>
            </w:pPr>
            <w:r w:rsidRPr="00FB4FEF">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Pr="00FB4FEF" w:rsidRDefault="00D75D37">
            <w:pPr>
              <w:jc w:val="center"/>
              <w:rPr>
                <w:b/>
                <w:bCs/>
                <w:sz w:val="18"/>
                <w:szCs w:val="18"/>
              </w:rPr>
            </w:pPr>
          </w:p>
        </w:tc>
      </w:tr>
      <w:tr w:rsidR="00D75D37" w:rsidRPr="00FB4FEF"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Pr="00FB4FEF" w:rsidRDefault="008A1D99">
            <w:pPr>
              <w:rPr>
                <w:sz w:val="18"/>
                <w:szCs w:val="18"/>
              </w:rPr>
            </w:pPr>
            <w:r w:rsidRPr="00FB4FEF">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Pr="00FB4FEF" w:rsidRDefault="00000000">
            <w:pPr>
              <w:jc w:val="center"/>
              <w:rPr>
                <w:sz w:val="18"/>
                <w:szCs w:val="18"/>
              </w:rPr>
            </w:pPr>
            <w:sdt>
              <w:sdtPr>
                <w:tag w:val="goog_rdk_66"/>
                <w:id w:val="1702186113"/>
              </w:sdtPr>
              <w:sdtContent>
                <w:r w:rsidR="008A1D99" w:rsidRPr="00FB4FEF">
                  <w:rPr>
                    <w:rFonts w:eastAsia="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Pr="00FB4FEF" w:rsidRDefault="00000000">
            <w:pPr>
              <w:jc w:val="center"/>
              <w:rPr>
                <w:sz w:val="18"/>
                <w:szCs w:val="18"/>
              </w:rPr>
            </w:pPr>
            <w:sdt>
              <w:sdtPr>
                <w:tag w:val="goog_rdk_67"/>
                <w:id w:val="70828241"/>
              </w:sdtPr>
              <w:sdtContent>
                <w:r w:rsidR="008A1D99" w:rsidRPr="00FB4FEF">
                  <w:rPr>
                    <w:rFonts w:eastAsia="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Pr="00FB4FEF" w:rsidRDefault="00000000">
            <w:pPr>
              <w:jc w:val="center"/>
              <w:rPr>
                <w:sz w:val="18"/>
                <w:szCs w:val="18"/>
              </w:rPr>
            </w:pPr>
            <w:sdt>
              <w:sdtPr>
                <w:tag w:val="goog_rdk_68"/>
                <w:id w:val="213973131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Pr="00FB4FEF" w:rsidRDefault="008A1D99">
            <w:pPr>
              <w:jc w:val="center"/>
              <w:rPr>
                <w:b/>
                <w:bCs/>
                <w:sz w:val="18"/>
                <w:szCs w:val="18"/>
              </w:rPr>
            </w:pPr>
            <w:r w:rsidRPr="00FB4FEF">
              <w:rPr>
                <w:b/>
                <w:bCs/>
                <w:sz w:val="18"/>
                <w:szCs w:val="18"/>
              </w:rPr>
              <w:t>-</w:t>
            </w:r>
          </w:p>
        </w:tc>
      </w:tr>
    </w:tbl>
    <w:p w14:paraId="1AD18884" w14:textId="77777777" w:rsidR="00D75D37" w:rsidRPr="00FB4FEF"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02006EA7" w14:textId="77777777">
        <w:trPr>
          <w:jc w:val="center"/>
        </w:trPr>
        <w:tc>
          <w:tcPr>
            <w:tcW w:w="14459" w:type="dxa"/>
            <w:shd w:val="clear" w:color="auto" w:fill="D9E2F3"/>
            <w:vAlign w:val="center"/>
          </w:tcPr>
          <w:p w14:paraId="736EF02A" w14:textId="77777777" w:rsidR="00D75D37" w:rsidRPr="00FB4FEF" w:rsidRDefault="008A1D99">
            <w:pPr>
              <w:jc w:val="center"/>
              <w:rPr>
                <w:sz w:val="22"/>
                <w:szCs w:val="22"/>
              </w:rPr>
            </w:pPr>
            <w:r w:rsidRPr="00FB4FEF">
              <w:rPr>
                <w:b/>
                <w:bCs/>
                <w:sz w:val="22"/>
                <w:szCs w:val="22"/>
              </w:rPr>
              <w:t>Programos trukmė</w:t>
            </w:r>
          </w:p>
        </w:tc>
      </w:tr>
      <w:tr w:rsidR="00D75D37" w:rsidRPr="00FB4FEF" w14:paraId="055CDF3A" w14:textId="77777777">
        <w:trPr>
          <w:jc w:val="center"/>
        </w:trPr>
        <w:tc>
          <w:tcPr>
            <w:tcW w:w="14459" w:type="dxa"/>
            <w:shd w:val="clear" w:color="auto" w:fill="FFFFFF"/>
            <w:vAlign w:val="center"/>
          </w:tcPr>
          <w:p w14:paraId="65A1A5A7" w14:textId="77777777" w:rsidR="00D75D37" w:rsidRPr="00FB4FEF" w:rsidRDefault="008A1D99">
            <w:pPr>
              <w:jc w:val="both"/>
              <w:rPr>
                <w:sz w:val="22"/>
                <w:szCs w:val="22"/>
              </w:rPr>
            </w:pPr>
            <w:r w:rsidRPr="00FB4FEF">
              <w:rPr>
                <w:sz w:val="22"/>
                <w:szCs w:val="22"/>
              </w:rPr>
              <w:t>Programa tęstinė, skirta užtikrinti sąlygas įvairių amžiaus grupių fizinio aktyvumo ugdymui.</w:t>
            </w:r>
          </w:p>
        </w:tc>
      </w:tr>
      <w:tr w:rsidR="00D75D37" w:rsidRPr="00FB4FEF" w14:paraId="4428303C" w14:textId="77777777">
        <w:trPr>
          <w:jc w:val="center"/>
        </w:trPr>
        <w:tc>
          <w:tcPr>
            <w:tcW w:w="14459" w:type="dxa"/>
            <w:shd w:val="clear" w:color="auto" w:fill="D9E2F3"/>
            <w:vAlign w:val="center"/>
          </w:tcPr>
          <w:p w14:paraId="56EC593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C24CA9C" w14:textId="77777777">
        <w:trPr>
          <w:jc w:val="center"/>
        </w:trPr>
        <w:tc>
          <w:tcPr>
            <w:tcW w:w="14459" w:type="dxa"/>
            <w:shd w:val="clear" w:color="auto" w:fill="FFFFFF"/>
            <w:vAlign w:val="center"/>
          </w:tcPr>
          <w:p w14:paraId="54CF34AE" w14:textId="77777777" w:rsidR="00D75D37" w:rsidRPr="00FB4FEF" w:rsidRDefault="008A1D99">
            <w:pPr>
              <w:jc w:val="both"/>
              <w:rPr>
                <w:sz w:val="22"/>
                <w:szCs w:val="22"/>
              </w:rPr>
            </w:pPr>
            <w:r w:rsidRPr="00FB4FEF">
              <w:rPr>
                <w:sz w:val="22"/>
                <w:szCs w:val="22"/>
              </w:rPr>
              <w:t>Dalia Činkienė, Kultūros ir sporto skyriaus vedėja, tel. +370 445 53525.</w:t>
            </w:r>
          </w:p>
        </w:tc>
      </w:tr>
      <w:tr w:rsidR="00D75D37" w:rsidRPr="00FB4FEF" w14:paraId="5B1EB67C" w14:textId="77777777">
        <w:trPr>
          <w:jc w:val="center"/>
        </w:trPr>
        <w:tc>
          <w:tcPr>
            <w:tcW w:w="14459" w:type="dxa"/>
            <w:shd w:val="clear" w:color="auto" w:fill="D9E2F3"/>
            <w:vAlign w:val="center"/>
          </w:tcPr>
          <w:p w14:paraId="1A7D7C85"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2096DB94" w14:textId="77777777">
        <w:trPr>
          <w:jc w:val="center"/>
        </w:trPr>
        <w:tc>
          <w:tcPr>
            <w:tcW w:w="14459" w:type="dxa"/>
            <w:shd w:val="clear" w:color="auto" w:fill="FFFFFF"/>
            <w:vAlign w:val="center"/>
          </w:tcPr>
          <w:p w14:paraId="444B876B" w14:textId="77777777" w:rsidR="00D75D37" w:rsidRPr="00FB4FEF" w:rsidRDefault="008A1D99">
            <w:pPr>
              <w:jc w:val="both"/>
              <w:rPr>
                <w:sz w:val="22"/>
                <w:szCs w:val="22"/>
              </w:rPr>
            </w:pPr>
            <w:r w:rsidRPr="00FB4FEF">
              <w:rPr>
                <w:sz w:val="22"/>
                <w:szCs w:val="22"/>
              </w:rPr>
              <w:t xml:space="preserve">Kultūros ir sporto skyrius. </w:t>
            </w:r>
          </w:p>
        </w:tc>
      </w:tr>
    </w:tbl>
    <w:p w14:paraId="56729016" w14:textId="77777777" w:rsidR="00D75D37" w:rsidRPr="00FB4FEF"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Pr="00FB4FEF" w:rsidRDefault="008A1D99">
            <w:pPr>
              <w:ind w:firstLine="62"/>
              <w:jc w:val="center"/>
              <w:rPr>
                <w:b/>
                <w:bCs/>
              </w:rPr>
            </w:pPr>
            <w:r w:rsidRPr="00FB4FEF">
              <w:rPr>
                <w:b/>
                <w:bCs/>
              </w:rPr>
              <w:t>11 Architektūros ir teritorijų planavimo programa</w:t>
            </w:r>
          </w:p>
        </w:tc>
      </w:tr>
    </w:tbl>
    <w:p w14:paraId="52E502FC" w14:textId="77777777" w:rsidR="00D75D37" w:rsidRPr="00FB4FEF" w:rsidRDefault="00D75D37">
      <w:pPr>
        <w:jc w:val="center"/>
        <w:rPr>
          <w:b/>
          <w:bCs/>
        </w:rPr>
      </w:pPr>
    </w:p>
    <w:p w14:paraId="36B06F24"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Pr="00FB4FEF" w:rsidRDefault="00D75D37">
      <w:pPr>
        <w:tabs>
          <w:tab w:val="left" w:pos="34"/>
          <w:tab w:val="left" w:pos="284"/>
          <w:tab w:val="left" w:pos="851"/>
        </w:tabs>
        <w:jc w:val="both"/>
        <w:rPr>
          <w:b/>
          <w:bCs/>
        </w:rPr>
      </w:pPr>
    </w:p>
    <w:p w14:paraId="25DB5FF2"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11 Architektūros ir teritorijų planavimo programa ir jos uždaviniai</w:t>
      </w:r>
    </w:p>
    <w:p w14:paraId="6BFC98CF" w14:textId="77777777" w:rsidR="00D75D37" w:rsidRPr="00FB4FEF" w:rsidRDefault="00D75D37">
      <w:pPr>
        <w:rPr>
          <w:color w:val="EE0000"/>
        </w:rPr>
      </w:pPr>
    </w:p>
    <w:p w14:paraId="547F2B7E" w14:textId="77777777" w:rsidR="00D75D37" w:rsidRPr="00FB4FEF" w:rsidRDefault="008A1D99">
      <w:pPr>
        <w:pBdr>
          <w:top w:val="nil"/>
          <w:left w:val="nil"/>
          <w:bottom w:val="nil"/>
          <w:right w:val="nil"/>
          <w:between w:val="nil"/>
        </w:pBdr>
        <w:jc w:val="center"/>
        <w:rPr>
          <w:b/>
          <w:bCs/>
          <w:color w:val="EE0000"/>
        </w:rPr>
      </w:pPr>
      <w:r w:rsidRPr="00FB4FEF">
        <w:rPr>
          <w:i/>
          <w:iCs/>
          <w:noProof/>
          <w:color w:val="1F497D"/>
          <w:sz w:val="18"/>
          <w:szCs w:val="18"/>
        </w:rPr>
        <w:lastRenderedPageBreak/>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1"/>
                    <a:srcRect/>
                    <a:stretch>
                      <a:fillRect/>
                    </a:stretch>
                  </pic:blipFill>
                  <pic:spPr>
                    <a:xfrm>
                      <a:off x="0" y="0"/>
                      <a:ext cx="6355080" cy="1569720"/>
                    </a:xfrm>
                    <a:prstGeom prst="rect">
                      <a:avLst/>
                    </a:prstGeom>
                    <a:ln/>
                  </pic:spPr>
                </pic:pic>
              </a:graphicData>
            </a:graphic>
          </wp:inline>
        </w:drawing>
      </w:r>
    </w:p>
    <w:p w14:paraId="2DB46900" w14:textId="77777777" w:rsidR="00D75D37" w:rsidRPr="00FB4FEF" w:rsidRDefault="00D75D37"/>
    <w:p w14:paraId="7D2CF1DF" w14:textId="77777777" w:rsidR="00D75D37" w:rsidRPr="00FB4FEF" w:rsidRDefault="008A1D99">
      <w:pPr>
        <w:pBdr>
          <w:top w:val="nil"/>
          <w:left w:val="nil"/>
          <w:bottom w:val="nil"/>
          <w:right w:val="nil"/>
          <w:between w:val="nil"/>
        </w:pBdr>
        <w:rPr>
          <w:color w:val="000000"/>
        </w:rPr>
      </w:pPr>
      <w:r w:rsidRPr="00FB4FEF">
        <w:rPr>
          <w:b/>
          <w:bCs/>
          <w:color w:val="000000"/>
        </w:rPr>
        <w:t xml:space="preserve">33 lentelė. </w:t>
      </w:r>
      <w:r w:rsidRPr="00FB4FEF">
        <w:rPr>
          <w:color w:val="000000"/>
        </w:rPr>
        <w:t>11 Architektūros ir teritorijų planavimo programos priemonės</w:t>
      </w:r>
    </w:p>
    <w:p w14:paraId="40480627" w14:textId="77777777" w:rsidR="00D75D37" w:rsidRPr="00FB4FEF"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3CBDA97" w14:textId="77777777">
        <w:trPr>
          <w:jc w:val="center"/>
        </w:trPr>
        <w:tc>
          <w:tcPr>
            <w:tcW w:w="14560" w:type="dxa"/>
            <w:shd w:val="clear" w:color="auto" w:fill="DBE5F1"/>
          </w:tcPr>
          <w:p w14:paraId="2620CFAD"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11-3-1-1-2 Priemonė. Detaliųjų, specialiųjų planų, žemės sklypų formavimo ir pertvarkymo projektų, kadastrinių matavimų, topografijų, koncepcijų, vizualizacijų rengimas</w:t>
            </w:r>
          </w:p>
        </w:tc>
      </w:tr>
      <w:tr w:rsidR="00D75D37" w:rsidRPr="00FB4FEF" w14:paraId="6BAC6D08" w14:textId="77777777">
        <w:trPr>
          <w:jc w:val="center"/>
        </w:trPr>
        <w:tc>
          <w:tcPr>
            <w:tcW w:w="14560" w:type="dxa"/>
          </w:tcPr>
          <w:p w14:paraId="4E8DBC47" w14:textId="77777777" w:rsidR="00D75D37" w:rsidRPr="00FB4FEF" w:rsidRDefault="008A1D99">
            <w:pPr>
              <w:jc w:val="both"/>
              <w:rPr>
                <w:sz w:val="22"/>
                <w:szCs w:val="22"/>
              </w:rPr>
            </w:pPr>
            <w:r w:rsidRPr="00FB4FEF">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kadastrinių matavimų duomenimis, kuriuos privalo rengti Savivaldybės administracija pagal teisės aktus.</w:t>
            </w:r>
          </w:p>
          <w:p w14:paraId="2E7CDF70" w14:textId="77777777" w:rsidR="00D75D37" w:rsidRPr="00FB4FEF" w:rsidRDefault="008A1D99">
            <w:pPr>
              <w:jc w:val="both"/>
              <w:rPr>
                <w:sz w:val="22"/>
                <w:szCs w:val="22"/>
              </w:rPr>
            </w:pPr>
            <w:r w:rsidRPr="00FB4FEF">
              <w:rPr>
                <w:sz w:val="22"/>
                <w:szCs w:val="22"/>
              </w:rPr>
              <w:t>2026 m. numatoma baigti rengti šiuos detaliuosius planus:</w:t>
            </w:r>
          </w:p>
          <w:p w14:paraId="079497E5" w14:textId="77777777" w:rsidR="00D75D37" w:rsidRPr="00FB4FEF" w:rsidRDefault="008A1D99">
            <w:pPr>
              <w:jc w:val="both"/>
              <w:rPr>
                <w:sz w:val="22"/>
                <w:szCs w:val="22"/>
              </w:rPr>
            </w:pPr>
            <w:r w:rsidRPr="00FB4FEF">
              <w:rPr>
                <w:sz w:val="22"/>
                <w:szCs w:val="22"/>
              </w:rPr>
              <w:t>– Žemės sklypo Tiekėjų g. 34, Kretingos m. detaliojo plano koregavimo ar keitimo parengimo ir žemės sklypų kadastrinių matavimų bylų parengimas;</w:t>
            </w:r>
          </w:p>
          <w:p w14:paraId="6A93D540" w14:textId="77777777" w:rsidR="00D75D37" w:rsidRPr="00FB4FEF" w:rsidRDefault="008A1D99">
            <w:pPr>
              <w:jc w:val="both"/>
              <w:rPr>
                <w:sz w:val="22"/>
                <w:szCs w:val="22"/>
              </w:rPr>
            </w:pPr>
            <w:r w:rsidRPr="00FB4FEF">
              <w:rPr>
                <w:sz w:val="22"/>
                <w:szCs w:val="22"/>
              </w:rPr>
              <w:t>– Teritorijos tarp Savanorių g. ir Šiauliai–Palanga kelio, Kretingos m., detaliojo plano sprendinių koregavimas ir žemės sklypų kadastrinių matavimų bylų parengimas.</w:t>
            </w:r>
          </w:p>
          <w:p w14:paraId="4468E6C5" w14:textId="77777777" w:rsidR="00D75D37" w:rsidRPr="00FB4FEF" w:rsidRDefault="008A1D99">
            <w:pPr>
              <w:jc w:val="both"/>
              <w:rPr>
                <w:sz w:val="22"/>
                <w:szCs w:val="22"/>
              </w:rPr>
            </w:pPr>
            <w:r w:rsidRPr="00FB4FEF">
              <w:rPr>
                <w:sz w:val="22"/>
                <w:szCs w:val="22"/>
              </w:rPr>
              <w:t>      </w:t>
            </w:r>
          </w:p>
          <w:p w14:paraId="0769EA56" w14:textId="77777777" w:rsidR="00D75D37" w:rsidRPr="00FB4FEF" w:rsidRDefault="008A1D99">
            <w:pPr>
              <w:jc w:val="both"/>
              <w:rPr>
                <w:sz w:val="22"/>
                <w:szCs w:val="22"/>
              </w:rPr>
            </w:pPr>
            <w:r w:rsidRPr="00FB4FEF">
              <w:rPr>
                <w:sz w:val="22"/>
                <w:szCs w:val="22"/>
              </w:rPr>
              <w:t>2026 m. planuojama baigti rengti specialųjį planą:</w:t>
            </w:r>
          </w:p>
          <w:p w14:paraId="054FA5C2" w14:textId="77777777" w:rsidR="00D75D37" w:rsidRPr="00FB4FEF" w:rsidRDefault="008A1D99">
            <w:pPr>
              <w:jc w:val="both"/>
              <w:rPr>
                <w:sz w:val="22"/>
                <w:szCs w:val="22"/>
              </w:rPr>
            </w:pPr>
            <w:r w:rsidRPr="00FB4FEF">
              <w:rPr>
                <w:sz w:val="22"/>
                <w:szCs w:val="22"/>
              </w:rPr>
              <w:t>– Šilumos ūkio specialusis planas.</w:t>
            </w:r>
          </w:p>
          <w:p w14:paraId="5B96C603" w14:textId="77777777" w:rsidR="00D75D37" w:rsidRPr="00FB4FEF" w:rsidRDefault="00D75D37">
            <w:pPr>
              <w:jc w:val="both"/>
              <w:rPr>
                <w:sz w:val="22"/>
                <w:szCs w:val="22"/>
              </w:rPr>
            </w:pPr>
          </w:p>
          <w:p w14:paraId="42374651" w14:textId="77777777" w:rsidR="00D75D37" w:rsidRPr="00FB4FEF" w:rsidRDefault="008A1D99">
            <w:pPr>
              <w:jc w:val="both"/>
              <w:rPr>
                <w:sz w:val="22"/>
                <w:szCs w:val="22"/>
              </w:rPr>
            </w:pPr>
            <w:r w:rsidRPr="00FB4FEF">
              <w:rPr>
                <w:sz w:val="22"/>
                <w:szCs w:val="22"/>
              </w:rPr>
              <w:t>2026 m. planuojama pradėti rengti šiuos specialiuosius planus:</w:t>
            </w:r>
          </w:p>
          <w:p w14:paraId="5D917A79" w14:textId="77777777" w:rsidR="00D75D37" w:rsidRPr="00FB4FEF" w:rsidRDefault="008A1D99">
            <w:pPr>
              <w:jc w:val="both"/>
              <w:rPr>
                <w:sz w:val="22"/>
                <w:szCs w:val="22"/>
              </w:rPr>
            </w:pPr>
            <w:r w:rsidRPr="00FB4FEF">
              <w:rPr>
                <w:sz w:val="22"/>
                <w:szCs w:val="22"/>
              </w:rPr>
              <w:t>– Vandens tiekimo ir nuotekų tvarkymo infrastruktūros specialusis planas;</w:t>
            </w:r>
          </w:p>
          <w:p w14:paraId="31146720" w14:textId="77777777" w:rsidR="00D75D37" w:rsidRPr="00FB4FEF" w:rsidRDefault="008A1D99">
            <w:pPr>
              <w:jc w:val="both"/>
              <w:rPr>
                <w:sz w:val="22"/>
                <w:szCs w:val="22"/>
              </w:rPr>
            </w:pPr>
            <w:r w:rsidRPr="00FB4FEF">
              <w:rPr>
                <w:sz w:val="22"/>
                <w:szCs w:val="22"/>
              </w:rPr>
              <w:t>– Vietinės reikšmės kelių schemos atnaujinimas, specialusis planas;</w:t>
            </w:r>
          </w:p>
          <w:p w14:paraId="76C4F111" w14:textId="77777777" w:rsidR="00D75D37" w:rsidRPr="00FB4FEF" w:rsidRDefault="008A1D99">
            <w:pPr>
              <w:jc w:val="both"/>
              <w:rPr>
                <w:sz w:val="22"/>
                <w:szCs w:val="22"/>
              </w:rPr>
            </w:pPr>
            <w:r w:rsidRPr="00FB4FEF">
              <w:rPr>
                <w:sz w:val="22"/>
                <w:szCs w:val="22"/>
              </w:rPr>
              <w:t>– Paviršinių (lietaus) nuotekų tinklų plėtros specialusis planas.</w:t>
            </w:r>
          </w:p>
          <w:p w14:paraId="7C610D16" w14:textId="77777777" w:rsidR="00D75D37" w:rsidRPr="00FB4FEF" w:rsidRDefault="00D75D37">
            <w:pPr>
              <w:jc w:val="both"/>
              <w:rPr>
                <w:sz w:val="22"/>
                <w:szCs w:val="22"/>
              </w:rPr>
            </w:pPr>
          </w:p>
          <w:p w14:paraId="32400532" w14:textId="77777777" w:rsidR="00D75D37" w:rsidRPr="00FB4FEF" w:rsidRDefault="008A1D99">
            <w:pPr>
              <w:jc w:val="both"/>
              <w:rPr>
                <w:sz w:val="22"/>
                <w:szCs w:val="22"/>
              </w:rPr>
            </w:pPr>
            <w:r w:rsidRPr="00FB4FEF">
              <w:rPr>
                <w:sz w:val="22"/>
                <w:szCs w:val="22"/>
              </w:rPr>
              <w:t>2026-2027 m. planuojama pradėti rengti, keisti ir/ar koreguoti detaliuosius planus:</w:t>
            </w:r>
          </w:p>
          <w:p w14:paraId="5D1420E9" w14:textId="77777777" w:rsidR="00D75D37" w:rsidRPr="00FB4FEF" w:rsidRDefault="008A1D99">
            <w:pPr>
              <w:jc w:val="both"/>
              <w:rPr>
                <w:sz w:val="22"/>
                <w:szCs w:val="22"/>
              </w:rPr>
            </w:pPr>
            <w:r w:rsidRPr="00FB4FEF">
              <w:rPr>
                <w:sz w:val="22"/>
                <w:szCs w:val="22"/>
              </w:rPr>
              <w:t>– Salantų m. pietrytinės dalies, Kretingos r., 15 ha teritorijos detalusis planas;</w:t>
            </w:r>
          </w:p>
          <w:p w14:paraId="683F6B00" w14:textId="77777777" w:rsidR="00D75D37" w:rsidRPr="00FB4FEF" w:rsidRDefault="008A1D99">
            <w:pPr>
              <w:jc w:val="both"/>
              <w:rPr>
                <w:sz w:val="22"/>
                <w:szCs w:val="22"/>
              </w:rPr>
            </w:pPr>
            <w:r w:rsidRPr="00FB4FEF">
              <w:rPr>
                <w:sz w:val="22"/>
                <w:szCs w:val="22"/>
              </w:rPr>
              <w:t>– Teritorijos Knygnešių g., Kretingos m., kvartalo detalusis planas.</w:t>
            </w:r>
          </w:p>
          <w:p w14:paraId="63F8CF77" w14:textId="77777777" w:rsidR="00D75D37" w:rsidRPr="00FB4FEF" w:rsidRDefault="00D75D37">
            <w:pPr>
              <w:jc w:val="both"/>
              <w:rPr>
                <w:sz w:val="22"/>
                <w:szCs w:val="22"/>
              </w:rPr>
            </w:pPr>
          </w:p>
          <w:p w14:paraId="5B3BFAB8" w14:textId="77777777" w:rsidR="00D75D37" w:rsidRPr="00FB4FEF" w:rsidRDefault="008A1D99">
            <w:pPr>
              <w:jc w:val="both"/>
              <w:rPr>
                <w:sz w:val="22"/>
                <w:szCs w:val="22"/>
              </w:rPr>
            </w:pPr>
            <w:r w:rsidRPr="00FB4FEF">
              <w:rPr>
                <w:sz w:val="22"/>
                <w:szCs w:val="22"/>
              </w:rPr>
              <w:lastRenderedPageBreak/>
              <w:t>2028 m. planuojama pradėti rengti detalųjį planą:</w:t>
            </w:r>
          </w:p>
          <w:p w14:paraId="76CEBC25" w14:textId="77777777" w:rsidR="00D75D37" w:rsidRPr="00FB4FEF" w:rsidRDefault="008A1D99">
            <w:pPr>
              <w:tabs>
                <w:tab w:val="left" w:pos="321"/>
              </w:tabs>
              <w:rPr>
                <w:sz w:val="22"/>
                <w:szCs w:val="22"/>
              </w:rPr>
            </w:pPr>
            <w:r w:rsidRPr="00FB4FEF">
              <w:rPr>
                <w:sz w:val="22"/>
                <w:szCs w:val="22"/>
              </w:rPr>
              <w:t>– Žemės sklypo suformavimas Kretingos m. būsimam  Kretingos priešgaisrinės gelbėjimo tarnybos pastatui eksploatuoti detaliojo plano ir žemės sklypų kadastrinių matavimų bylų parengimas.</w:t>
            </w:r>
          </w:p>
          <w:p w14:paraId="270E53AA" w14:textId="3BDE1C13" w:rsidR="00B4044A" w:rsidRPr="00FB4FEF" w:rsidRDefault="00B4044A">
            <w:pPr>
              <w:tabs>
                <w:tab w:val="left" w:pos="321"/>
              </w:tabs>
              <w:rPr>
                <w:sz w:val="22"/>
                <w:szCs w:val="22"/>
              </w:rPr>
            </w:pPr>
            <w:r w:rsidRPr="00FB4FEF">
              <w:rPr>
                <w:sz w:val="22"/>
                <w:szCs w:val="22"/>
              </w:rPr>
              <w:t>Taip pat lėšos numatomos nuomojamų valstybinės žemės sklypų individualaus turto vertinimui atlikti.</w:t>
            </w:r>
          </w:p>
        </w:tc>
      </w:tr>
      <w:tr w:rsidR="00D75D37" w:rsidRPr="00FB4FEF" w14:paraId="3421E5DE" w14:textId="77777777">
        <w:trPr>
          <w:jc w:val="center"/>
        </w:trPr>
        <w:tc>
          <w:tcPr>
            <w:tcW w:w="14560" w:type="dxa"/>
            <w:shd w:val="clear" w:color="auto" w:fill="DBE5F1"/>
          </w:tcPr>
          <w:p w14:paraId="50DFC8A9" w14:textId="77777777" w:rsidR="00D75D37" w:rsidRPr="00FB4FEF" w:rsidRDefault="008A1D99">
            <w:pPr>
              <w:tabs>
                <w:tab w:val="left" w:pos="34"/>
                <w:tab w:val="left" w:pos="284"/>
                <w:tab w:val="left" w:pos="851"/>
              </w:tabs>
              <w:jc w:val="both"/>
              <w:rPr>
                <w:b/>
                <w:bCs/>
                <w:sz w:val="22"/>
                <w:szCs w:val="22"/>
              </w:rPr>
            </w:pPr>
            <w:r w:rsidRPr="00FB4FEF">
              <w:rPr>
                <w:b/>
                <w:bCs/>
                <w:sz w:val="22"/>
                <w:szCs w:val="22"/>
              </w:rPr>
              <w:lastRenderedPageBreak/>
              <w:t>11-3-1-1-8 Priemonė. Žemės įsigijimas ir paėmimas visuomenės poreikiams</w:t>
            </w:r>
          </w:p>
        </w:tc>
      </w:tr>
      <w:tr w:rsidR="00D75D37" w:rsidRPr="00FB4FEF" w14:paraId="71B94C99" w14:textId="77777777">
        <w:trPr>
          <w:jc w:val="center"/>
        </w:trPr>
        <w:tc>
          <w:tcPr>
            <w:tcW w:w="14560" w:type="dxa"/>
          </w:tcPr>
          <w:p w14:paraId="137C53C3" w14:textId="77777777" w:rsidR="00D75D37" w:rsidRPr="00FB4FEF" w:rsidRDefault="008A1D99">
            <w:pPr>
              <w:jc w:val="both"/>
              <w:rPr>
                <w:sz w:val="22"/>
                <w:szCs w:val="22"/>
              </w:rPr>
            </w:pPr>
            <w:r w:rsidRPr="00FB4FEF">
              <w:rPr>
                <w:sz w:val="22"/>
                <w:szCs w:val="22"/>
              </w:rPr>
              <w:t>Reikalingos žemės paėmimo visuomenės poreikiams procedūros:</w:t>
            </w:r>
          </w:p>
          <w:p w14:paraId="23A618B6" w14:textId="77777777" w:rsidR="00D75D37" w:rsidRPr="00FB4FEF" w:rsidRDefault="008A1D99">
            <w:pPr>
              <w:jc w:val="both"/>
              <w:rPr>
                <w:sz w:val="22"/>
                <w:szCs w:val="22"/>
              </w:rPr>
            </w:pPr>
            <w:r w:rsidRPr="00FB4FEF">
              <w:rPr>
                <w:sz w:val="22"/>
                <w:szCs w:val="22"/>
              </w:rPr>
              <w:t>– Kretingos m. ir Padvarių k. gatvės įrengimui, sujungiant Kretingos m., Grafų Tiškevičių g., su Padvarių k., Šermukšnių g. ir Sodų g.;</w:t>
            </w:r>
          </w:p>
          <w:p w14:paraId="360ED2C9" w14:textId="77777777" w:rsidR="00D75D37" w:rsidRPr="00FB4FEF" w:rsidRDefault="008A1D99">
            <w:pPr>
              <w:jc w:val="both"/>
              <w:rPr>
                <w:sz w:val="22"/>
                <w:szCs w:val="22"/>
              </w:rPr>
            </w:pPr>
            <w:r w:rsidRPr="00FB4FEF">
              <w:rPr>
                <w:sz w:val="22"/>
                <w:szCs w:val="22"/>
              </w:rPr>
              <w:t xml:space="preserve">– Kretingos m., Tolių g. KT8038 ir Andulių g. KT1451  (privažiuojamasis kelias prie Kretingos nuo kelio 2212 Klaipėda–Triušiai–Kretinga), Žalgirio sen., gatvės įrengimui. </w:t>
            </w:r>
          </w:p>
        </w:tc>
      </w:tr>
      <w:tr w:rsidR="00D75D37" w:rsidRPr="00FB4FEF" w14:paraId="148C3D66" w14:textId="77777777">
        <w:trPr>
          <w:jc w:val="center"/>
        </w:trPr>
        <w:tc>
          <w:tcPr>
            <w:tcW w:w="14560" w:type="dxa"/>
            <w:shd w:val="clear" w:color="auto" w:fill="DBE5F1"/>
          </w:tcPr>
          <w:p w14:paraId="6CBC72C7"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11-3-1-1-10 Priemonė. Kretingos rajono ir Kretingos miesto bendrojo plano atnaujinimas</w:t>
            </w:r>
          </w:p>
        </w:tc>
      </w:tr>
      <w:tr w:rsidR="00D75D37" w:rsidRPr="00FB4FEF" w14:paraId="49AAA626" w14:textId="77777777">
        <w:trPr>
          <w:jc w:val="center"/>
        </w:trPr>
        <w:tc>
          <w:tcPr>
            <w:tcW w:w="14560" w:type="dxa"/>
          </w:tcPr>
          <w:p w14:paraId="631C2454" w14:textId="38D89DAE" w:rsidR="00D75D37" w:rsidRPr="00FB4FEF"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sidRPr="00FB4FEF">
              <w:rPr>
                <w:color w:val="000000"/>
                <w:sz w:val="22"/>
                <w:szCs w:val="22"/>
              </w:rPr>
              <w:t xml:space="preserve">2026–2028 m. numatomos lėšos už Kretingos rajono savivaldybės teritorijos ir jos dalies – Kretingos miesto bendrojo plano keitimo (patvirtinto Kretingos rajono savivaldybės tarybos 2021–05–13 sprendimu </w:t>
            </w:r>
            <w:bookmarkStart w:id="29" w:name="n_17"/>
            <w:r w:rsidR="00DC675C" w:rsidRPr="00837E57">
              <w:rPr>
                <w:sz w:val="22"/>
                <w:szCs w:val="22"/>
              </w:rPr>
              <w:t>Nr. T2-178</w:t>
            </w:r>
            <w:bookmarkEnd w:id="29"/>
            <w:r w:rsidRPr="00FB4FEF">
              <w:rPr>
                <w:color w:val="000000"/>
                <w:sz w:val="22"/>
                <w:szCs w:val="22"/>
              </w:rPr>
              <w:t>) sprendinių koregavimą.</w:t>
            </w:r>
          </w:p>
        </w:tc>
      </w:tr>
      <w:tr w:rsidR="00D75D37" w:rsidRPr="00FB4FEF" w14:paraId="5D5F3403" w14:textId="77777777">
        <w:trPr>
          <w:jc w:val="center"/>
        </w:trPr>
        <w:tc>
          <w:tcPr>
            <w:tcW w:w="14560" w:type="dxa"/>
            <w:shd w:val="clear" w:color="auto" w:fill="DBE5F1"/>
          </w:tcPr>
          <w:p w14:paraId="32B4CE68"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rsidRPr="00FB4FEF" w14:paraId="4E066568" w14:textId="77777777">
        <w:trPr>
          <w:jc w:val="center"/>
        </w:trPr>
        <w:tc>
          <w:tcPr>
            <w:tcW w:w="14560" w:type="dxa"/>
          </w:tcPr>
          <w:p w14:paraId="285B34D4" w14:textId="77777777" w:rsidR="00D75D37" w:rsidRPr="00FB4FEF" w:rsidRDefault="008A1D99">
            <w:pPr>
              <w:jc w:val="both"/>
              <w:rPr>
                <w:sz w:val="22"/>
                <w:szCs w:val="22"/>
              </w:rPr>
            </w:pPr>
            <w:r w:rsidRPr="00FB4FEF">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rsidRPr="00FB4FEF" w14:paraId="05D96ACC" w14:textId="77777777">
        <w:trPr>
          <w:jc w:val="center"/>
        </w:trPr>
        <w:tc>
          <w:tcPr>
            <w:tcW w:w="14560" w:type="dxa"/>
            <w:shd w:val="clear" w:color="auto" w:fill="DBE5F1"/>
          </w:tcPr>
          <w:p w14:paraId="666D300E" w14:textId="77777777" w:rsidR="00D75D37" w:rsidRPr="00FB4FEF" w:rsidRDefault="008A1D99">
            <w:pPr>
              <w:tabs>
                <w:tab w:val="left" w:pos="34"/>
                <w:tab w:val="left" w:pos="462"/>
              </w:tabs>
              <w:jc w:val="both"/>
              <w:rPr>
                <w:b/>
                <w:bCs/>
                <w:sz w:val="22"/>
                <w:szCs w:val="22"/>
              </w:rPr>
            </w:pPr>
            <w:r w:rsidRPr="00FB4FEF">
              <w:rPr>
                <w:b/>
                <w:bCs/>
                <w:sz w:val="22"/>
                <w:szCs w:val="22"/>
              </w:rPr>
              <w:t>11-4-2-3-22 Priemonė. Savivaldybės erdvinių duomenų rinkinio tvarkymo funkcijai atlikti</w:t>
            </w:r>
          </w:p>
        </w:tc>
      </w:tr>
      <w:tr w:rsidR="00D75D37" w:rsidRPr="00FB4FEF" w14:paraId="1640A07A" w14:textId="77777777">
        <w:trPr>
          <w:jc w:val="center"/>
        </w:trPr>
        <w:tc>
          <w:tcPr>
            <w:tcW w:w="14560" w:type="dxa"/>
            <w:shd w:val="clear" w:color="auto" w:fill="FFFFFF"/>
          </w:tcPr>
          <w:p w14:paraId="00E2C232" w14:textId="77777777" w:rsidR="00D75D37" w:rsidRPr="00FB4FEF" w:rsidRDefault="008A1D99">
            <w:pPr>
              <w:tabs>
                <w:tab w:val="left" w:pos="34"/>
                <w:tab w:val="left" w:pos="462"/>
              </w:tabs>
              <w:jc w:val="both"/>
              <w:rPr>
                <w:sz w:val="22"/>
                <w:szCs w:val="22"/>
              </w:rPr>
            </w:pPr>
            <w:r w:rsidRPr="00FB4FEF">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Pr="00FB4FEF" w:rsidRDefault="00D75D37">
      <w:pPr>
        <w:jc w:val="center"/>
        <w:rPr>
          <w:b/>
          <w:bCs/>
          <w:color w:val="EE0000"/>
        </w:rPr>
      </w:pPr>
    </w:p>
    <w:p w14:paraId="21B3CE6F" w14:textId="77777777" w:rsidR="00D75D37" w:rsidRPr="00FB4FEF" w:rsidRDefault="008A1D99">
      <w:pPr>
        <w:pBdr>
          <w:top w:val="nil"/>
          <w:left w:val="nil"/>
          <w:bottom w:val="nil"/>
          <w:right w:val="nil"/>
          <w:between w:val="nil"/>
        </w:pBdr>
        <w:rPr>
          <w:color w:val="000000"/>
        </w:rPr>
      </w:pPr>
      <w:r w:rsidRPr="00FB4FEF">
        <w:rPr>
          <w:b/>
          <w:bCs/>
          <w:color w:val="000000"/>
        </w:rPr>
        <w:t xml:space="preserve">34 lentelė. </w:t>
      </w:r>
      <w:r w:rsidRPr="00FB4FEF">
        <w:rPr>
          <w:color w:val="000000"/>
        </w:rPr>
        <w:t>2026–2028 metų 11 Architektūros ir teritorijų planavimo programos uždaviniai, priemonės, asignavimai ir kitos lėšos (tūkst. eurų)</w:t>
      </w:r>
    </w:p>
    <w:p w14:paraId="0A0343B5" w14:textId="77777777" w:rsidR="00D75D37" w:rsidRDefault="00D75D37"/>
    <w:tbl>
      <w:tblPr>
        <w:tblW w:w="14521" w:type="dxa"/>
        <w:jc w:val="center"/>
        <w:tblLook w:val="04A0" w:firstRow="1" w:lastRow="0" w:firstColumn="1" w:lastColumn="0" w:noHBand="0" w:noVBand="1"/>
      </w:tblPr>
      <w:tblGrid>
        <w:gridCol w:w="2210"/>
        <w:gridCol w:w="4370"/>
        <w:gridCol w:w="2005"/>
        <w:gridCol w:w="1747"/>
        <w:gridCol w:w="2133"/>
        <w:gridCol w:w="2056"/>
      </w:tblGrid>
      <w:tr w:rsidR="00DC1804" w14:paraId="0D519AB5" w14:textId="77777777" w:rsidTr="00DC675C">
        <w:trPr>
          <w:trHeight w:val="451"/>
          <w:jc w:val="center"/>
        </w:trPr>
        <w:tc>
          <w:tcPr>
            <w:tcW w:w="221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89E3FBF" w14:textId="77777777" w:rsidR="00DC1804" w:rsidRDefault="00DC1804">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FFFFFF" w:fill="DBE5F1"/>
            <w:vAlign w:val="center"/>
            <w:hideMark/>
          </w:tcPr>
          <w:p w14:paraId="5A0051CF" w14:textId="77777777" w:rsidR="00DC1804" w:rsidRDefault="00DC180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594F60B8" w14:textId="77777777" w:rsidR="00DC1804" w:rsidRDefault="00DC1804">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FFFFFF" w:fill="DBE5F1"/>
            <w:vAlign w:val="center"/>
            <w:hideMark/>
          </w:tcPr>
          <w:p w14:paraId="553E499C" w14:textId="77777777" w:rsidR="00DC1804" w:rsidRDefault="00DC1804">
            <w:pPr>
              <w:jc w:val="center"/>
              <w:rPr>
                <w:b/>
                <w:bCs/>
                <w:i/>
                <w:iCs/>
                <w:color w:val="000000"/>
                <w:sz w:val="18"/>
                <w:szCs w:val="18"/>
              </w:rPr>
            </w:pPr>
            <w:r>
              <w:rPr>
                <w:b/>
                <w:bCs/>
                <w:i/>
                <w:iCs/>
                <w:color w:val="000000"/>
                <w:sz w:val="18"/>
                <w:szCs w:val="18"/>
              </w:rPr>
              <w:t>2027 metų asignavimai ir kitos lėšos</w:t>
            </w:r>
          </w:p>
        </w:tc>
        <w:tc>
          <w:tcPr>
            <w:tcW w:w="2133" w:type="dxa"/>
            <w:tcBorders>
              <w:top w:val="single" w:sz="8" w:space="0" w:color="000000"/>
              <w:left w:val="nil"/>
              <w:bottom w:val="single" w:sz="8" w:space="0" w:color="000000"/>
              <w:right w:val="single" w:sz="8" w:space="0" w:color="000000"/>
            </w:tcBorders>
            <w:shd w:val="clear" w:color="FFFFFF" w:fill="DBE5F1"/>
            <w:vAlign w:val="center"/>
            <w:hideMark/>
          </w:tcPr>
          <w:p w14:paraId="519ACC8C" w14:textId="77777777" w:rsidR="00DC1804" w:rsidRDefault="00DC1804">
            <w:pPr>
              <w:jc w:val="center"/>
              <w:rPr>
                <w:b/>
                <w:bCs/>
                <w:i/>
                <w:iCs/>
                <w:color w:val="000000"/>
                <w:sz w:val="18"/>
                <w:szCs w:val="18"/>
              </w:rPr>
            </w:pPr>
            <w:r>
              <w:rPr>
                <w:b/>
                <w:bCs/>
                <w:i/>
                <w:iCs/>
                <w:color w:val="000000"/>
                <w:sz w:val="18"/>
                <w:szCs w:val="18"/>
              </w:rPr>
              <w:t>2028 metų asignavimai ir kitos lėšos</w:t>
            </w:r>
          </w:p>
        </w:tc>
        <w:tc>
          <w:tcPr>
            <w:tcW w:w="2056" w:type="dxa"/>
            <w:tcBorders>
              <w:top w:val="single" w:sz="8" w:space="0" w:color="000000"/>
              <w:left w:val="nil"/>
              <w:bottom w:val="single" w:sz="8" w:space="0" w:color="000000"/>
              <w:right w:val="single" w:sz="8" w:space="0" w:color="000000"/>
            </w:tcBorders>
            <w:shd w:val="clear" w:color="FFFFFF" w:fill="DBE5F1"/>
            <w:vAlign w:val="center"/>
            <w:hideMark/>
          </w:tcPr>
          <w:p w14:paraId="3AA5FFC2" w14:textId="77777777" w:rsidR="00DC1804" w:rsidRDefault="00DC1804">
            <w:pPr>
              <w:jc w:val="center"/>
              <w:rPr>
                <w:b/>
                <w:bCs/>
                <w:color w:val="000000"/>
                <w:sz w:val="18"/>
                <w:szCs w:val="18"/>
              </w:rPr>
            </w:pPr>
            <w:r>
              <w:rPr>
                <w:b/>
                <w:bCs/>
                <w:color w:val="000000"/>
                <w:sz w:val="18"/>
                <w:szCs w:val="18"/>
              </w:rPr>
              <w:t>Savivaldybės strateginio plėtros plano priemonės kodas</w:t>
            </w:r>
          </w:p>
        </w:tc>
      </w:tr>
      <w:tr w:rsidR="00DC1804" w14:paraId="4FA99A5D" w14:textId="77777777" w:rsidTr="00DC675C">
        <w:trPr>
          <w:trHeight w:val="145"/>
          <w:jc w:val="center"/>
        </w:trPr>
        <w:tc>
          <w:tcPr>
            <w:tcW w:w="2210" w:type="dxa"/>
            <w:tcBorders>
              <w:top w:val="nil"/>
              <w:left w:val="single" w:sz="8" w:space="0" w:color="000000"/>
              <w:bottom w:val="single" w:sz="8" w:space="0" w:color="000000"/>
              <w:right w:val="single" w:sz="8" w:space="0" w:color="000000"/>
            </w:tcBorders>
            <w:shd w:val="clear" w:color="FFFFFF" w:fill="DBE5F1"/>
            <w:vAlign w:val="center"/>
            <w:hideMark/>
          </w:tcPr>
          <w:p w14:paraId="0EA8D472" w14:textId="77777777" w:rsidR="00DC1804" w:rsidRDefault="00DC1804">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FFFFFF" w:fill="DBE5F1"/>
            <w:vAlign w:val="center"/>
            <w:hideMark/>
          </w:tcPr>
          <w:p w14:paraId="7DEABFD9" w14:textId="77777777" w:rsidR="00DC1804" w:rsidRDefault="00DC180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31CEEF01" w14:textId="77777777" w:rsidR="00DC1804" w:rsidRDefault="00DC1804">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FFFFFF" w:fill="DBE5F1"/>
            <w:vAlign w:val="center"/>
            <w:hideMark/>
          </w:tcPr>
          <w:p w14:paraId="6AB3C6E9" w14:textId="77777777" w:rsidR="00DC1804" w:rsidRDefault="00DC1804">
            <w:pPr>
              <w:jc w:val="center"/>
              <w:rPr>
                <w:b/>
                <w:bCs/>
                <w:color w:val="000000"/>
                <w:sz w:val="14"/>
                <w:szCs w:val="14"/>
              </w:rPr>
            </w:pPr>
            <w:r>
              <w:rPr>
                <w:b/>
                <w:bCs/>
                <w:color w:val="000000"/>
                <w:sz w:val="14"/>
                <w:szCs w:val="14"/>
              </w:rPr>
              <w:t>4</w:t>
            </w:r>
          </w:p>
        </w:tc>
        <w:tc>
          <w:tcPr>
            <w:tcW w:w="2133" w:type="dxa"/>
            <w:tcBorders>
              <w:top w:val="nil"/>
              <w:left w:val="nil"/>
              <w:bottom w:val="single" w:sz="8" w:space="0" w:color="000000"/>
              <w:right w:val="single" w:sz="8" w:space="0" w:color="000000"/>
            </w:tcBorders>
            <w:shd w:val="clear" w:color="FFFFFF" w:fill="DBE5F1"/>
            <w:vAlign w:val="center"/>
            <w:hideMark/>
          </w:tcPr>
          <w:p w14:paraId="0DE2D8C6" w14:textId="77777777" w:rsidR="00DC1804" w:rsidRDefault="00DC1804">
            <w:pPr>
              <w:jc w:val="center"/>
              <w:rPr>
                <w:b/>
                <w:bCs/>
                <w:color w:val="000000"/>
                <w:sz w:val="14"/>
                <w:szCs w:val="14"/>
              </w:rPr>
            </w:pPr>
            <w:r>
              <w:rPr>
                <w:b/>
                <w:bCs/>
                <w:color w:val="000000"/>
                <w:sz w:val="14"/>
                <w:szCs w:val="14"/>
              </w:rPr>
              <w:t>5</w:t>
            </w:r>
          </w:p>
        </w:tc>
        <w:tc>
          <w:tcPr>
            <w:tcW w:w="2056" w:type="dxa"/>
            <w:tcBorders>
              <w:top w:val="nil"/>
              <w:left w:val="nil"/>
              <w:bottom w:val="single" w:sz="8" w:space="0" w:color="000000"/>
              <w:right w:val="single" w:sz="8" w:space="0" w:color="000000"/>
            </w:tcBorders>
            <w:shd w:val="clear" w:color="FFFFFF" w:fill="DBE5F1"/>
            <w:vAlign w:val="center"/>
            <w:hideMark/>
          </w:tcPr>
          <w:p w14:paraId="52A2EEA2" w14:textId="77777777" w:rsidR="00DC1804" w:rsidRDefault="00DC1804">
            <w:pPr>
              <w:jc w:val="center"/>
              <w:rPr>
                <w:b/>
                <w:bCs/>
                <w:color w:val="000000"/>
                <w:sz w:val="14"/>
                <w:szCs w:val="14"/>
              </w:rPr>
            </w:pPr>
            <w:r>
              <w:rPr>
                <w:b/>
                <w:bCs/>
                <w:color w:val="000000"/>
                <w:sz w:val="14"/>
                <w:szCs w:val="14"/>
              </w:rPr>
              <w:t>6</w:t>
            </w:r>
          </w:p>
        </w:tc>
      </w:tr>
      <w:tr w:rsidR="00DC1804" w14:paraId="47DD2207"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3893AFA3" w14:textId="77777777" w:rsidR="00DC1804" w:rsidRDefault="00DC1804">
            <w:pPr>
              <w:rPr>
                <w:b/>
                <w:bCs/>
                <w:color w:val="000000"/>
                <w:sz w:val="18"/>
                <w:szCs w:val="18"/>
              </w:rPr>
            </w:pPr>
            <w:r>
              <w:rPr>
                <w:b/>
                <w:bCs/>
                <w:color w:val="000000"/>
                <w:sz w:val="18"/>
                <w:szCs w:val="18"/>
              </w:rPr>
              <w:t>3.1.1. (T)</w:t>
            </w:r>
          </w:p>
        </w:tc>
        <w:tc>
          <w:tcPr>
            <w:tcW w:w="4370" w:type="dxa"/>
            <w:tcBorders>
              <w:top w:val="nil"/>
              <w:left w:val="nil"/>
              <w:bottom w:val="single" w:sz="8" w:space="0" w:color="000000"/>
              <w:right w:val="single" w:sz="8" w:space="0" w:color="000000"/>
            </w:tcBorders>
            <w:vAlign w:val="center"/>
            <w:hideMark/>
          </w:tcPr>
          <w:p w14:paraId="14C5CF7E" w14:textId="77777777" w:rsidR="00DC1804" w:rsidRDefault="00DC1804">
            <w:pPr>
              <w:rPr>
                <w:b/>
                <w:bCs/>
                <w:color w:val="000000"/>
                <w:sz w:val="18"/>
                <w:szCs w:val="18"/>
              </w:rPr>
            </w:pPr>
            <w:r>
              <w:rPr>
                <w:b/>
                <w:bCs/>
                <w:color w:val="000000"/>
                <w:sz w:val="18"/>
                <w:szCs w:val="18"/>
              </w:rPr>
              <w:t>Uždavinys. Užtikrinti tolygų rajono vystymąsi, tobulinti planavimo ir kontrolės procesus</w:t>
            </w:r>
          </w:p>
        </w:tc>
        <w:tc>
          <w:tcPr>
            <w:tcW w:w="2005" w:type="dxa"/>
            <w:tcBorders>
              <w:top w:val="nil"/>
              <w:left w:val="nil"/>
              <w:bottom w:val="single" w:sz="8" w:space="0" w:color="000000"/>
              <w:right w:val="single" w:sz="8" w:space="0" w:color="000000"/>
            </w:tcBorders>
            <w:vAlign w:val="center"/>
            <w:hideMark/>
          </w:tcPr>
          <w:p w14:paraId="03B5CEFF" w14:textId="77777777" w:rsidR="00DC1804" w:rsidRDefault="00DC1804">
            <w:pPr>
              <w:jc w:val="right"/>
              <w:rPr>
                <w:b/>
                <w:bCs/>
                <w:color w:val="000000"/>
                <w:sz w:val="20"/>
                <w:szCs w:val="20"/>
              </w:rPr>
            </w:pPr>
            <w:r>
              <w:rPr>
                <w:b/>
                <w:bCs/>
                <w:color w:val="000000"/>
                <w:sz w:val="20"/>
                <w:szCs w:val="20"/>
              </w:rPr>
              <w:t>250,00</w:t>
            </w:r>
          </w:p>
        </w:tc>
        <w:tc>
          <w:tcPr>
            <w:tcW w:w="1747" w:type="dxa"/>
            <w:tcBorders>
              <w:top w:val="nil"/>
              <w:left w:val="nil"/>
              <w:bottom w:val="single" w:sz="8" w:space="0" w:color="000000"/>
              <w:right w:val="single" w:sz="8" w:space="0" w:color="000000"/>
            </w:tcBorders>
            <w:vAlign w:val="center"/>
            <w:hideMark/>
          </w:tcPr>
          <w:p w14:paraId="70D2C548" w14:textId="77777777" w:rsidR="00DC1804" w:rsidRDefault="00DC1804">
            <w:pPr>
              <w:jc w:val="right"/>
              <w:rPr>
                <w:b/>
                <w:bCs/>
                <w:color w:val="000000"/>
                <w:sz w:val="20"/>
                <w:szCs w:val="20"/>
              </w:rPr>
            </w:pPr>
            <w:r>
              <w:rPr>
                <w:b/>
                <w:bCs/>
                <w:color w:val="000000"/>
                <w:sz w:val="20"/>
                <w:szCs w:val="20"/>
              </w:rPr>
              <w:t>315,00</w:t>
            </w:r>
          </w:p>
        </w:tc>
        <w:tc>
          <w:tcPr>
            <w:tcW w:w="2133" w:type="dxa"/>
            <w:tcBorders>
              <w:top w:val="nil"/>
              <w:left w:val="nil"/>
              <w:bottom w:val="single" w:sz="8" w:space="0" w:color="000000"/>
              <w:right w:val="single" w:sz="8" w:space="0" w:color="000000"/>
            </w:tcBorders>
            <w:vAlign w:val="center"/>
            <w:hideMark/>
          </w:tcPr>
          <w:p w14:paraId="60E74148" w14:textId="77777777" w:rsidR="00DC1804" w:rsidRDefault="00DC1804">
            <w:pPr>
              <w:jc w:val="right"/>
              <w:rPr>
                <w:b/>
                <w:bCs/>
                <w:color w:val="000000"/>
                <w:sz w:val="20"/>
                <w:szCs w:val="20"/>
              </w:rPr>
            </w:pPr>
            <w:r>
              <w:rPr>
                <w:b/>
                <w:bCs/>
                <w:color w:val="000000"/>
                <w:sz w:val="20"/>
                <w:szCs w:val="20"/>
              </w:rPr>
              <w:t>225,00</w:t>
            </w:r>
          </w:p>
        </w:tc>
        <w:tc>
          <w:tcPr>
            <w:tcW w:w="2056" w:type="dxa"/>
            <w:tcBorders>
              <w:top w:val="nil"/>
              <w:left w:val="nil"/>
              <w:bottom w:val="single" w:sz="8" w:space="0" w:color="000000"/>
              <w:right w:val="single" w:sz="8" w:space="0" w:color="000000"/>
            </w:tcBorders>
            <w:vAlign w:val="center"/>
            <w:hideMark/>
          </w:tcPr>
          <w:p w14:paraId="22C0572D" w14:textId="77777777" w:rsidR="00DC1804" w:rsidRDefault="00DC1804">
            <w:pPr>
              <w:rPr>
                <w:b/>
                <w:bCs/>
                <w:color w:val="000000"/>
                <w:sz w:val="20"/>
                <w:szCs w:val="20"/>
              </w:rPr>
            </w:pPr>
            <w:r>
              <w:rPr>
                <w:b/>
                <w:bCs/>
                <w:color w:val="000000"/>
                <w:sz w:val="20"/>
                <w:szCs w:val="20"/>
              </w:rPr>
              <w:t> </w:t>
            </w:r>
          </w:p>
        </w:tc>
      </w:tr>
      <w:tr w:rsidR="00DC1804" w14:paraId="24DB80F4"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96F47BB" w14:textId="77777777" w:rsidR="00DC1804" w:rsidRDefault="00DC1804">
            <w:pPr>
              <w:rPr>
                <w:color w:val="000000"/>
                <w:sz w:val="18"/>
                <w:szCs w:val="18"/>
              </w:rPr>
            </w:pPr>
            <w:r>
              <w:rPr>
                <w:color w:val="000000"/>
                <w:sz w:val="18"/>
                <w:szCs w:val="18"/>
              </w:rPr>
              <w:t>3.1.1.10 (TP)</w:t>
            </w:r>
          </w:p>
        </w:tc>
        <w:tc>
          <w:tcPr>
            <w:tcW w:w="4370" w:type="dxa"/>
            <w:tcBorders>
              <w:top w:val="nil"/>
              <w:left w:val="nil"/>
              <w:bottom w:val="single" w:sz="8" w:space="0" w:color="000000"/>
              <w:right w:val="single" w:sz="8" w:space="0" w:color="000000"/>
            </w:tcBorders>
            <w:vAlign w:val="center"/>
            <w:hideMark/>
          </w:tcPr>
          <w:p w14:paraId="0D1F749A" w14:textId="5FC5DDA2" w:rsidR="00DC1804" w:rsidRDefault="00DC1804" w:rsidP="00DC675C">
            <w:pPr>
              <w:rPr>
                <w:color w:val="000000"/>
                <w:sz w:val="18"/>
                <w:szCs w:val="18"/>
              </w:rPr>
            </w:pPr>
            <w:r>
              <w:rPr>
                <w:color w:val="000000"/>
                <w:sz w:val="18"/>
                <w:szCs w:val="18"/>
              </w:rPr>
              <w:t>Kretingos rajono ir Kretingos miesto bendrojo plano atnaujinimas</w:t>
            </w:r>
          </w:p>
        </w:tc>
        <w:tc>
          <w:tcPr>
            <w:tcW w:w="2005" w:type="dxa"/>
            <w:tcBorders>
              <w:top w:val="nil"/>
              <w:left w:val="nil"/>
              <w:bottom w:val="single" w:sz="8" w:space="0" w:color="000000"/>
              <w:right w:val="single" w:sz="8" w:space="0" w:color="000000"/>
            </w:tcBorders>
            <w:vAlign w:val="center"/>
            <w:hideMark/>
          </w:tcPr>
          <w:p w14:paraId="0AC8FD1C" w14:textId="77777777" w:rsidR="00DC1804" w:rsidRDefault="00DC1804">
            <w:pPr>
              <w:jc w:val="right"/>
              <w:rPr>
                <w:color w:val="000000"/>
                <w:sz w:val="20"/>
                <w:szCs w:val="20"/>
              </w:rPr>
            </w:pPr>
            <w:r>
              <w:rPr>
                <w:color w:val="000000"/>
                <w:sz w:val="20"/>
                <w:szCs w:val="20"/>
              </w:rPr>
              <w:t>30,00</w:t>
            </w:r>
          </w:p>
        </w:tc>
        <w:tc>
          <w:tcPr>
            <w:tcW w:w="1747" w:type="dxa"/>
            <w:tcBorders>
              <w:top w:val="nil"/>
              <w:left w:val="nil"/>
              <w:bottom w:val="single" w:sz="8" w:space="0" w:color="000000"/>
              <w:right w:val="single" w:sz="8" w:space="0" w:color="000000"/>
            </w:tcBorders>
            <w:vAlign w:val="center"/>
            <w:hideMark/>
          </w:tcPr>
          <w:p w14:paraId="5BA2C162" w14:textId="77777777" w:rsidR="00DC1804" w:rsidRDefault="00DC1804">
            <w:pPr>
              <w:jc w:val="right"/>
              <w:rPr>
                <w:color w:val="000000"/>
                <w:sz w:val="20"/>
                <w:szCs w:val="20"/>
              </w:rPr>
            </w:pPr>
            <w:r>
              <w:rPr>
                <w:color w:val="000000"/>
                <w:sz w:val="20"/>
                <w:szCs w:val="20"/>
              </w:rPr>
              <w:t>60,00</w:t>
            </w:r>
          </w:p>
        </w:tc>
        <w:tc>
          <w:tcPr>
            <w:tcW w:w="2133" w:type="dxa"/>
            <w:tcBorders>
              <w:top w:val="nil"/>
              <w:left w:val="nil"/>
              <w:bottom w:val="single" w:sz="8" w:space="0" w:color="000000"/>
              <w:right w:val="single" w:sz="8" w:space="0" w:color="000000"/>
            </w:tcBorders>
            <w:vAlign w:val="center"/>
            <w:hideMark/>
          </w:tcPr>
          <w:p w14:paraId="0DE1BEDF" w14:textId="77777777" w:rsidR="00DC1804" w:rsidRDefault="00DC1804">
            <w:pPr>
              <w:jc w:val="right"/>
              <w:rPr>
                <w:color w:val="000000"/>
                <w:sz w:val="20"/>
                <w:szCs w:val="20"/>
              </w:rPr>
            </w:pPr>
            <w:r>
              <w:rPr>
                <w:color w:val="000000"/>
                <w:sz w:val="20"/>
                <w:szCs w:val="20"/>
              </w:rPr>
              <w:t>10,00</w:t>
            </w:r>
          </w:p>
        </w:tc>
        <w:tc>
          <w:tcPr>
            <w:tcW w:w="2056" w:type="dxa"/>
            <w:tcBorders>
              <w:top w:val="nil"/>
              <w:left w:val="nil"/>
              <w:bottom w:val="single" w:sz="8" w:space="0" w:color="000000"/>
              <w:right w:val="single" w:sz="8" w:space="0" w:color="000000"/>
            </w:tcBorders>
            <w:vAlign w:val="center"/>
            <w:hideMark/>
          </w:tcPr>
          <w:p w14:paraId="28642490" w14:textId="77777777" w:rsidR="00DC1804" w:rsidRDefault="00DC1804">
            <w:pPr>
              <w:rPr>
                <w:color w:val="000000"/>
                <w:sz w:val="20"/>
                <w:szCs w:val="20"/>
              </w:rPr>
            </w:pPr>
            <w:r>
              <w:rPr>
                <w:color w:val="000000"/>
                <w:sz w:val="20"/>
                <w:szCs w:val="20"/>
              </w:rPr>
              <w:t> </w:t>
            </w:r>
          </w:p>
        </w:tc>
      </w:tr>
      <w:tr w:rsidR="00DC1804" w14:paraId="2CE77EBA"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13EEE5E9" w14:textId="77777777" w:rsidR="00DC1804" w:rsidRDefault="00DC1804">
            <w:pPr>
              <w:rPr>
                <w:color w:val="000000"/>
                <w:sz w:val="18"/>
                <w:szCs w:val="18"/>
              </w:rPr>
            </w:pPr>
            <w:r>
              <w:rPr>
                <w:color w:val="000000"/>
                <w:sz w:val="18"/>
                <w:szCs w:val="18"/>
              </w:rPr>
              <w:t>3.1.1.2 (TP)</w:t>
            </w:r>
          </w:p>
        </w:tc>
        <w:tc>
          <w:tcPr>
            <w:tcW w:w="4370" w:type="dxa"/>
            <w:tcBorders>
              <w:top w:val="nil"/>
              <w:left w:val="nil"/>
              <w:bottom w:val="single" w:sz="8" w:space="0" w:color="000000"/>
              <w:right w:val="single" w:sz="8" w:space="0" w:color="000000"/>
            </w:tcBorders>
            <w:vAlign w:val="center"/>
            <w:hideMark/>
          </w:tcPr>
          <w:p w14:paraId="4EF6EA3E" w14:textId="2680BCA6" w:rsidR="00DC1804" w:rsidRDefault="00DC1804" w:rsidP="00DC675C">
            <w:pPr>
              <w:rPr>
                <w:color w:val="000000"/>
                <w:sz w:val="18"/>
                <w:szCs w:val="18"/>
              </w:rPr>
            </w:pPr>
            <w:r>
              <w:rPr>
                <w:color w:val="000000"/>
                <w:sz w:val="18"/>
                <w:szCs w:val="18"/>
              </w:rPr>
              <w:t xml:space="preserve">Detaliųjų specialiųjų planų, žemės sklypų formavimo ir pertvarkymo projektų, kadastrinių matavimų, topografijų, koncepcijų, vizualizacijų rengimas  </w:t>
            </w:r>
          </w:p>
        </w:tc>
        <w:tc>
          <w:tcPr>
            <w:tcW w:w="2005" w:type="dxa"/>
            <w:tcBorders>
              <w:top w:val="nil"/>
              <w:left w:val="nil"/>
              <w:bottom w:val="single" w:sz="8" w:space="0" w:color="000000"/>
              <w:right w:val="single" w:sz="8" w:space="0" w:color="000000"/>
            </w:tcBorders>
            <w:vAlign w:val="center"/>
            <w:hideMark/>
          </w:tcPr>
          <w:p w14:paraId="71853B1D" w14:textId="77777777" w:rsidR="00DC1804" w:rsidRDefault="00DC1804">
            <w:pPr>
              <w:jc w:val="right"/>
              <w:rPr>
                <w:color w:val="000000"/>
                <w:sz w:val="20"/>
                <w:szCs w:val="20"/>
              </w:rPr>
            </w:pPr>
            <w:r>
              <w:rPr>
                <w:color w:val="000000"/>
                <w:sz w:val="20"/>
                <w:szCs w:val="20"/>
              </w:rPr>
              <w:t>220,00</w:t>
            </w:r>
          </w:p>
        </w:tc>
        <w:tc>
          <w:tcPr>
            <w:tcW w:w="1747" w:type="dxa"/>
            <w:tcBorders>
              <w:top w:val="nil"/>
              <w:left w:val="nil"/>
              <w:bottom w:val="single" w:sz="8" w:space="0" w:color="000000"/>
              <w:right w:val="single" w:sz="8" w:space="0" w:color="000000"/>
            </w:tcBorders>
            <w:vAlign w:val="center"/>
            <w:hideMark/>
          </w:tcPr>
          <w:p w14:paraId="1F39CBA3" w14:textId="77777777" w:rsidR="00DC1804" w:rsidRDefault="00DC1804">
            <w:pPr>
              <w:jc w:val="right"/>
              <w:rPr>
                <w:color w:val="000000"/>
                <w:sz w:val="20"/>
                <w:szCs w:val="20"/>
              </w:rPr>
            </w:pPr>
            <w:r>
              <w:rPr>
                <w:color w:val="000000"/>
                <w:sz w:val="20"/>
                <w:szCs w:val="20"/>
              </w:rPr>
              <w:t>255,00</w:t>
            </w:r>
          </w:p>
        </w:tc>
        <w:tc>
          <w:tcPr>
            <w:tcW w:w="2133" w:type="dxa"/>
            <w:tcBorders>
              <w:top w:val="nil"/>
              <w:left w:val="nil"/>
              <w:bottom w:val="single" w:sz="8" w:space="0" w:color="000000"/>
              <w:right w:val="single" w:sz="8" w:space="0" w:color="000000"/>
            </w:tcBorders>
            <w:vAlign w:val="center"/>
            <w:hideMark/>
          </w:tcPr>
          <w:p w14:paraId="0745E8B0" w14:textId="77777777" w:rsidR="00DC1804" w:rsidRDefault="00DC1804">
            <w:pPr>
              <w:jc w:val="right"/>
              <w:rPr>
                <w:color w:val="000000"/>
                <w:sz w:val="20"/>
                <w:szCs w:val="20"/>
              </w:rPr>
            </w:pPr>
            <w:r>
              <w:rPr>
                <w:color w:val="000000"/>
                <w:sz w:val="20"/>
                <w:szCs w:val="20"/>
              </w:rPr>
              <w:t>200,00</w:t>
            </w:r>
          </w:p>
        </w:tc>
        <w:tc>
          <w:tcPr>
            <w:tcW w:w="2056" w:type="dxa"/>
            <w:tcBorders>
              <w:top w:val="nil"/>
              <w:left w:val="nil"/>
              <w:bottom w:val="single" w:sz="8" w:space="0" w:color="000000"/>
              <w:right w:val="single" w:sz="8" w:space="0" w:color="000000"/>
            </w:tcBorders>
            <w:vAlign w:val="center"/>
            <w:hideMark/>
          </w:tcPr>
          <w:p w14:paraId="1FFC4B75" w14:textId="77777777" w:rsidR="00DC1804" w:rsidRDefault="00DC1804">
            <w:pPr>
              <w:rPr>
                <w:color w:val="000000"/>
                <w:sz w:val="20"/>
                <w:szCs w:val="20"/>
              </w:rPr>
            </w:pPr>
            <w:r>
              <w:rPr>
                <w:color w:val="000000"/>
                <w:sz w:val="20"/>
                <w:szCs w:val="20"/>
              </w:rPr>
              <w:t> </w:t>
            </w:r>
          </w:p>
        </w:tc>
      </w:tr>
      <w:tr w:rsidR="00DC1804" w14:paraId="51707F2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47F57A64" w14:textId="77777777" w:rsidR="00DC1804" w:rsidRDefault="00DC1804">
            <w:pPr>
              <w:rPr>
                <w:color w:val="000000"/>
                <w:sz w:val="18"/>
                <w:szCs w:val="18"/>
              </w:rPr>
            </w:pPr>
            <w:r>
              <w:rPr>
                <w:color w:val="000000"/>
                <w:sz w:val="18"/>
                <w:szCs w:val="18"/>
              </w:rPr>
              <w:t>3.1.1.8 (TP)</w:t>
            </w:r>
          </w:p>
        </w:tc>
        <w:tc>
          <w:tcPr>
            <w:tcW w:w="4370" w:type="dxa"/>
            <w:tcBorders>
              <w:top w:val="nil"/>
              <w:left w:val="nil"/>
              <w:bottom w:val="single" w:sz="8" w:space="0" w:color="000000"/>
              <w:right w:val="single" w:sz="8" w:space="0" w:color="000000"/>
            </w:tcBorders>
            <w:vAlign w:val="center"/>
            <w:hideMark/>
          </w:tcPr>
          <w:p w14:paraId="2F65197C" w14:textId="35664A66" w:rsidR="00DC1804" w:rsidRDefault="00DC1804" w:rsidP="00DC675C">
            <w:pPr>
              <w:rPr>
                <w:color w:val="000000"/>
                <w:sz w:val="18"/>
                <w:szCs w:val="18"/>
              </w:rPr>
            </w:pPr>
            <w:r>
              <w:rPr>
                <w:color w:val="000000"/>
                <w:sz w:val="18"/>
                <w:szCs w:val="18"/>
              </w:rPr>
              <w:t>Žemės įsigijimas ir paėmimas visuomenės poreikiams</w:t>
            </w:r>
          </w:p>
        </w:tc>
        <w:tc>
          <w:tcPr>
            <w:tcW w:w="2005" w:type="dxa"/>
            <w:tcBorders>
              <w:top w:val="nil"/>
              <w:left w:val="nil"/>
              <w:bottom w:val="single" w:sz="8" w:space="0" w:color="000000"/>
              <w:right w:val="single" w:sz="8" w:space="0" w:color="000000"/>
            </w:tcBorders>
            <w:vAlign w:val="center"/>
            <w:hideMark/>
          </w:tcPr>
          <w:p w14:paraId="548F64A4" w14:textId="77777777" w:rsidR="00DC1804" w:rsidRDefault="00DC1804">
            <w:pPr>
              <w:jc w:val="right"/>
              <w:rPr>
                <w:color w:val="000000"/>
                <w:sz w:val="20"/>
                <w:szCs w:val="20"/>
              </w:rPr>
            </w:pPr>
            <w:r>
              <w:rPr>
                <w:color w:val="000000"/>
                <w:sz w:val="20"/>
                <w:szCs w:val="20"/>
              </w:rPr>
              <w:t>0,00</w:t>
            </w:r>
          </w:p>
        </w:tc>
        <w:tc>
          <w:tcPr>
            <w:tcW w:w="1747" w:type="dxa"/>
            <w:tcBorders>
              <w:top w:val="nil"/>
              <w:left w:val="nil"/>
              <w:bottom w:val="single" w:sz="8" w:space="0" w:color="000000"/>
              <w:right w:val="single" w:sz="8" w:space="0" w:color="000000"/>
            </w:tcBorders>
            <w:vAlign w:val="center"/>
            <w:hideMark/>
          </w:tcPr>
          <w:p w14:paraId="1C14C311" w14:textId="77777777" w:rsidR="00DC1804" w:rsidRDefault="00DC1804">
            <w:pPr>
              <w:jc w:val="right"/>
              <w:rPr>
                <w:color w:val="000000"/>
                <w:sz w:val="20"/>
                <w:szCs w:val="20"/>
              </w:rPr>
            </w:pPr>
            <w:r>
              <w:rPr>
                <w:color w:val="000000"/>
                <w:sz w:val="20"/>
                <w:szCs w:val="20"/>
              </w:rPr>
              <w:t>0,00</w:t>
            </w:r>
          </w:p>
        </w:tc>
        <w:tc>
          <w:tcPr>
            <w:tcW w:w="2133" w:type="dxa"/>
            <w:tcBorders>
              <w:top w:val="nil"/>
              <w:left w:val="nil"/>
              <w:bottom w:val="single" w:sz="8" w:space="0" w:color="000000"/>
              <w:right w:val="single" w:sz="8" w:space="0" w:color="000000"/>
            </w:tcBorders>
            <w:vAlign w:val="center"/>
            <w:hideMark/>
          </w:tcPr>
          <w:p w14:paraId="638C34B2" w14:textId="77777777" w:rsidR="00DC1804" w:rsidRDefault="00DC1804">
            <w:pPr>
              <w:jc w:val="right"/>
              <w:rPr>
                <w:color w:val="000000"/>
                <w:sz w:val="20"/>
                <w:szCs w:val="20"/>
              </w:rPr>
            </w:pPr>
            <w:r>
              <w:rPr>
                <w:color w:val="000000"/>
                <w:sz w:val="20"/>
                <w:szCs w:val="20"/>
              </w:rPr>
              <w:t>15,00</w:t>
            </w:r>
          </w:p>
        </w:tc>
        <w:tc>
          <w:tcPr>
            <w:tcW w:w="2056" w:type="dxa"/>
            <w:tcBorders>
              <w:top w:val="nil"/>
              <w:left w:val="nil"/>
              <w:bottom w:val="single" w:sz="8" w:space="0" w:color="000000"/>
              <w:right w:val="single" w:sz="8" w:space="0" w:color="000000"/>
            </w:tcBorders>
            <w:vAlign w:val="center"/>
            <w:hideMark/>
          </w:tcPr>
          <w:p w14:paraId="14CE827C" w14:textId="77777777" w:rsidR="00DC1804" w:rsidRDefault="00DC1804">
            <w:pPr>
              <w:rPr>
                <w:color w:val="000000"/>
                <w:sz w:val="20"/>
                <w:szCs w:val="20"/>
              </w:rPr>
            </w:pPr>
            <w:r>
              <w:rPr>
                <w:color w:val="000000"/>
                <w:sz w:val="20"/>
                <w:szCs w:val="20"/>
              </w:rPr>
              <w:t> </w:t>
            </w:r>
          </w:p>
        </w:tc>
      </w:tr>
      <w:tr w:rsidR="00DC1804" w14:paraId="4AFD2710" w14:textId="77777777" w:rsidTr="00DC675C">
        <w:trPr>
          <w:trHeight w:val="264"/>
          <w:jc w:val="center"/>
        </w:trPr>
        <w:tc>
          <w:tcPr>
            <w:tcW w:w="2210" w:type="dxa"/>
            <w:tcBorders>
              <w:top w:val="nil"/>
              <w:left w:val="single" w:sz="8" w:space="0" w:color="000000"/>
              <w:bottom w:val="single" w:sz="4" w:space="0" w:color="auto"/>
              <w:right w:val="single" w:sz="8" w:space="0" w:color="000000"/>
            </w:tcBorders>
            <w:vAlign w:val="center"/>
            <w:hideMark/>
          </w:tcPr>
          <w:p w14:paraId="63CAC62B" w14:textId="77777777" w:rsidR="00DC1804" w:rsidRDefault="00DC1804">
            <w:pPr>
              <w:rPr>
                <w:b/>
                <w:bCs/>
                <w:color w:val="000000"/>
                <w:sz w:val="18"/>
                <w:szCs w:val="18"/>
              </w:rPr>
            </w:pPr>
            <w:r>
              <w:rPr>
                <w:b/>
                <w:bCs/>
                <w:color w:val="000000"/>
                <w:sz w:val="18"/>
                <w:szCs w:val="18"/>
              </w:rPr>
              <w:t>4.2.3. (T)</w:t>
            </w:r>
          </w:p>
        </w:tc>
        <w:tc>
          <w:tcPr>
            <w:tcW w:w="4370" w:type="dxa"/>
            <w:tcBorders>
              <w:top w:val="nil"/>
              <w:left w:val="nil"/>
              <w:bottom w:val="single" w:sz="4" w:space="0" w:color="auto"/>
              <w:right w:val="single" w:sz="8" w:space="0" w:color="000000"/>
            </w:tcBorders>
            <w:vAlign w:val="center"/>
            <w:hideMark/>
          </w:tcPr>
          <w:p w14:paraId="75215901" w14:textId="77777777" w:rsidR="00DC1804" w:rsidRDefault="00DC1804">
            <w:pPr>
              <w:rPr>
                <w:b/>
                <w:bCs/>
                <w:color w:val="000000"/>
                <w:sz w:val="18"/>
                <w:szCs w:val="18"/>
              </w:rPr>
            </w:pPr>
            <w:r>
              <w:rPr>
                <w:b/>
                <w:bCs/>
                <w:color w:val="000000"/>
                <w:sz w:val="18"/>
                <w:szCs w:val="18"/>
              </w:rPr>
              <w:t>Uždavinys. Užtikrinti valstybės funkcijų, perduotų Savivaldybei, vykdymą</w:t>
            </w:r>
          </w:p>
        </w:tc>
        <w:tc>
          <w:tcPr>
            <w:tcW w:w="2005" w:type="dxa"/>
            <w:tcBorders>
              <w:top w:val="nil"/>
              <w:left w:val="nil"/>
              <w:bottom w:val="single" w:sz="4" w:space="0" w:color="auto"/>
              <w:right w:val="single" w:sz="8" w:space="0" w:color="000000"/>
            </w:tcBorders>
            <w:vAlign w:val="center"/>
            <w:hideMark/>
          </w:tcPr>
          <w:p w14:paraId="1B605F18" w14:textId="77777777" w:rsidR="00DC1804" w:rsidRDefault="00DC1804">
            <w:pPr>
              <w:jc w:val="right"/>
              <w:rPr>
                <w:b/>
                <w:bCs/>
                <w:color w:val="000000"/>
                <w:sz w:val="20"/>
                <w:szCs w:val="20"/>
              </w:rPr>
            </w:pPr>
            <w:r>
              <w:rPr>
                <w:b/>
                <w:bCs/>
                <w:color w:val="000000"/>
                <w:sz w:val="20"/>
                <w:szCs w:val="20"/>
              </w:rPr>
              <w:t>98,32</w:t>
            </w:r>
          </w:p>
        </w:tc>
        <w:tc>
          <w:tcPr>
            <w:tcW w:w="1747" w:type="dxa"/>
            <w:tcBorders>
              <w:top w:val="nil"/>
              <w:left w:val="nil"/>
              <w:bottom w:val="single" w:sz="4" w:space="0" w:color="auto"/>
              <w:right w:val="single" w:sz="8" w:space="0" w:color="000000"/>
            </w:tcBorders>
            <w:vAlign w:val="center"/>
            <w:hideMark/>
          </w:tcPr>
          <w:p w14:paraId="5B2CEC91" w14:textId="77777777" w:rsidR="00DC1804" w:rsidRDefault="00DC1804">
            <w:pPr>
              <w:jc w:val="right"/>
              <w:rPr>
                <w:b/>
                <w:bCs/>
                <w:color w:val="000000"/>
                <w:sz w:val="20"/>
                <w:szCs w:val="20"/>
              </w:rPr>
            </w:pPr>
            <w:r>
              <w:rPr>
                <w:b/>
                <w:bCs/>
                <w:color w:val="000000"/>
                <w:sz w:val="20"/>
                <w:szCs w:val="20"/>
              </w:rPr>
              <w:t>141,82</w:t>
            </w:r>
          </w:p>
        </w:tc>
        <w:tc>
          <w:tcPr>
            <w:tcW w:w="2133" w:type="dxa"/>
            <w:tcBorders>
              <w:top w:val="nil"/>
              <w:left w:val="nil"/>
              <w:bottom w:val="single" w:sz="4" w:space="0" w:color="auto"/>
              <w:right w:val="single" w:sz="8" w:space="0" w:color="000000"/>
            </w:tcBorders>
            <w:vAlign w:val="center"/>
            <w:hideMark/>
          </w:tcPr>
          <w:p w14:paraId="657C5023" w14:textId="77777777" w:rsidR="00DC1804" w:rsidRDefault="00DC1804">
            <w:pPr>
              <w:jc w:val="right"/>
              <w:rPr>
                <w:b/>
                <w:bCs/>
                <w:color w:val="000000"/>
                <w:sz w:val="20"/>
                <w:szCs w:val="20"/>
              </w:rPr>
            </w:pPr>
            <w:r>
              <w:rPr>
                <w:b/>
                <w:bCs/>
                <w:color w:val="000000"/>
                <w:sz w:val="20"/>
                <w:szCs w:val="20"/>
              </w:rPr>
              <w:t>141,82</w:t>
            </w:r>
          </w:p>
        </w:tc>
        <w:tc>
          <w:tcPr>
            <w:tcW w:w="2056" w:type="dxa"/>
            <w:tcBorders>
              <w:top w:val="nil"/>
              <w:left w:val="nil"/>
              <w:bottom w:val="single" w:sz="4" w:space="0" w:color="auto"/>
              <w:right w:val="single" w:sz="8" w:space="0" w:color="000000"/>
            </w:tcBorders>
            <w:vAlign w:val="center"/>
            <w:hideMark/>
          </w:tcPr>
          <w:p w14:paraId="6D1B4A45" w14:textId="77777777" w:rsidR="00DC1804" w:rsidRDefault="00DC1804">
            <w:pPr>
              <w:rPr>
                <w:color w:val="000000"/>
                <w:sz w:val="20"/>
                <w:szCs w:val="20"/>
              </w:rPr>
            </w:pPr>
            <w:r>
              <w:rPr>
                <w:color w:val="000000"/>
                <w:sz w:val="20"/>
                <w:szCs w:val="20"/>
              </w:rPr>
              <w:t> </w:t>
            </w:r>
          </w:p>
        </w:tc>
      </w:tr>
      <w:tr w:rsidR="00DC1804" w14:paraId="7ECF8945" w14:textId="77777777" w:rsidTr="00DC675C">
        <w:trPr>
          <w:trHeight w:val="264"/>
          <w:jc w:val="center"/>
        </w:trPr>
        <w:tc>
          <w:tcPr>
            <w:tcW w:w="2210" w:type="dxa"/>
            <w:tcBorders>
              <w:top w:val="single" w:sz="4" w:space="0" w:color="auto"/>
              <w:left w:val="single" w:sz="4" w:space="0" w:color="auto"/>
              <w:bottom w:val="single" w:sz="4" w:space="0" w:color="auto"/>
              <w:right w:val="single" w:sz="4" w:space="0" w:color="auto"/>
            </w:tcBorders>
            <w:vAlign w:val="center"/>
            <w:hideMark/>
          </w:tcPr>
          <w:p w14:paraId="6CD05D29" w14:textId="77777777" w:rsidR="00DC1804" w:rsidRDefault="00DC1804">
            <w:pPr>
              <w:rPr>
                <w:color w:val="000000"/>
                <w:sz w:val="18"/>
                <w:szCs w:val="18"/>
              </w:rPr>
            </w:pPr>
            <w:r>
              <w:rPr>
                <w:color w:val="000000"/>
                <w:sz w:val="18"/>
                <w:szCs w:val="18"/>
              </w:rPr>
              <w:lastRenderedPageBreak/>
              <w:t>4.2.3.22 (TP)</w:t>
            </w:r>
          </w:p>
        </w:tc>
        <w:tc>
          <w:tcPr>
            <w:tcW w:w="4370" w:type="dxa"/>
            <w:tcBorders>
              <w:top w:val="single" w:sz="4" w:space="0" w:color="auto"/>
              <w:left w:val="single" w:sz="4" w:space="0" w:color="auto"/>
              <w:bottom w:val="single" w:sz="4" w:space="0" w:color="auto"/>
              <w:right w:val="single" w:sz="4" w:space="0" w:color="auto"/>
            </w:tcBorders>
            <w:vAlign w:val="center"/>
            <w:hideMark/>
          </w:tcPr>
          <w:p w14:paraId="1092F19F" w14:textId="50566484" w:rsidR="00DC1804" w:rsidRDefault="00DC1804" w:rsidP="00DC675C">
            <w:pPr>
              <w:rPr>
                <w:color w:val="000000"/>
                <w:sz w:val="18"/>
                <w:szCs w:val="18"/>
              </w:rPr>
            </w:pPr>
            <w:r>
              <w:rPr>
                <w:color w:val="000000"/>
                <w:sz w:val="18"/>
                <w:szCs w:val="18"/>
              </w:rPr>
              <w:t xml:space="preserve">Savivaldybės erdvinių duomenų rinkinio tvarkymo funkcijai atlikti  </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04C20D3" w14:textId="77777777" w:rsidR="00DC1804" w:rsidRDefault="00DC1804">
            <w:pPr>
              <w:jc w:val="right"/>
              <w:rPr>
                <w:color w:val="000000"/>
                <w:sz w:val="20"/>
                <w:szCs w:val="20"/>
              </w:rPr>
            </w:pPr>
            <w:r>
              <w:rPr>
                <w:color w:val="000000"/>
                <w:sz w:val="20"/>
                <w:szCs w:val="20"/>
              </w:rPr>
              <w:t>54,02</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394241B" w14:textId="77777777" w:rsidR="00DC1804" w:rsidRDefault="00DC1804">
            <w:pPr>
              <w:jc w:val="right"/>
              <w:rPr>
                <w:color w:val="000000"/>
                <w:sz w:val="20"/>
                <w:szCs w:val="20"/>
              </w:rPr>
            </w:pPr>
            <w:r>
              <w:rPr>
                <w:color w:val="000000"/>
                <w:sz w:val="20"/>
                <w:szCs w:val="20"/>
              </w:rPr>
              <w:t>54,02</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39F78C" w14:textId="77777777" w:rsidR="00DC1804" w:rsidRDefault="00DC1804">
            <w:pPr>
              <w:jc w:val="right"/>
              <w:rPr>
                <w:color w:val="000000"/>
                <w:sz w:val="20"/>
                <w:szCs w:val="20"/>
              </w:rPr>
            </w:pPr>
            <w:r>
              <w:rPr>
                <w:color w:val="000000"/>
                <w:sz w:val="20"/>
                <w:szCs w:val="20"/>
              </w:rPr>
              <w:t>54,02</w:t>
            </w:r>
          </w:p>
        </w:tc>
        <w:tc>
          <w:tcPr>
            <w:tcW w:w="2056" w:type="dxa"/>
            <w:tcBorders>
              <w:top w:val="single" w:sz="4" w:space="0" w:color="auto"/>
              <w:left w:val="single" w:sz="4" w:space="0" w:color="auto"/>
              <w:bottom w:val="single" w:sz="4" w:space="0" w:color="auto"/>
              <w:right w:val="single" w:sz="4" w:space="0" w:color="auto"/>
            </w:tcBorders>
            <w:vAlign w:val="center"/>
            <w:hideMark/>
          </w:tcPr>
          <w:p w14:paraId="2BDAAA99" w14:textId="77777777" w:rsidR="00DC1804" w:rsidRDefault="00DC1804">
            <w:pPr>
              <w:rPr>
                <w:color w:val="000000"/>
                <w:sz w:val="20"/>
                <w:szCs w:val="20"/>
              </w:rPr>
            </w:pPr>
            <w:r>
              <w:rPr>
                <w:color w:val="000000"/>
                <w:sz w:val="20"/>
                <w:szCs w:val="20"/>
              </w:rPr>
              <w:t> </w:t>
            </w:r>
          </w:p>
        </w:tc>
      </w:tr>
      <w:tr w:rsidR="00DC1804" w14:paraId="3EE044CA" w14:textId="77777777" w:rsidTr="00DC675C">
        <w:trPr>
          <w:trHeight w:val="340"/>
          <w:jc w:val="center"/>
        </w:trPr>
        <w:tc>
          <w:tcPr>
            <w:tcW w:w="2210" w:type="dxa"/>
            <w:tcBorders>
              <w:top w:val="single" w:sz="4" w:space="0" w:color="auto"/>
              <w:left w:val="single" w:sz="8" w:space="0" w:color="000000"/>
              <w:bottom w:val="single" w:sz="8" w:space="0" w:color="000000"/>
              <w:right w:val="single" w:sz="8" w:space="0" w:color="000000"/>
            </w:tcBorders>
            <w:vAlign w:val="center"/>
            <w:hideMark/>
          </w:tcPr>
          <w:p w14:paraId="7AD20629" w14:textId="77777777" w:rsidR="00DC1804" w:rsidRDefault="00DC1804">
            <w:pPr>
              <w:rPr>
                <w:color w:val="000000"/>
                <w:sz w:val="18"/>
                <w:szCs w:val="18"/>
              </w:rPr>
            </w:pPr>
            <w:r>
              <w:rPr>
                <w:color w:val="000000"/>
                <w:sz w:val="18"/>
                <w:szCs w:val="18"/>
              </w:rPr>
              <w:t>4.2.3.8 (TP)</w:t>
            </w:r>
          </w:p>
        </w:tc>
        <w:tc>
          <w:tcPr>
            <w:tcW w:w="4370" w:type="dxa"/>
            <w:tcBorders>
              <w:top w:val="single" w:sz="4" w:space="0" w:color="auto"/>
              <w:left w:val="nil"/>
              <w:bottom w:val="single" w:sz="8" w:space="0" w:color="000000"/>
              <w:right w:val="single" w:sz="8" w:space="0" w:color="000000"/>
            </w:tcBorders>
            <w:vAlign w:val="center"/>
            <w:hideMark/>
          </w:tcPr>
          <w:p w14:paraId="66435AE3" w14:textId="28812A43" w:rsidR="00DC1804" w:rsidRDefault="00DC1804" w:rsidP="00DC675C">
            <w:pPr>
              <w:rPr>
                <w:color w:val="000000"/>
                <w:sz w:val="18"/>
                <w:szCs w:val="18"/>
              </w:rPr>
            </w:pPr>
            <w:r>
              <w:rPr>
                <w:color w:val="000000"/>
                <w:sz w:val="18"/>
                <w:szCs w:val="18"/>
              </w:rPr>
              <w:t>Savivaldybėms paskirtos ir perduotos valst.</w:t>
            </w:r>
            <w:r w:rsidR="00AB4AEA">
              <w:rPr>
                <w:color w:val="000000"/>
                <w:sz w:val="18"/>
                <w:szCs w:val="18"/>
              </w:rPr>
              <w:t xml:space="preserve"> </w:t>
            </w:r>
            <w:r>
              <w:rPr>
                <w:color w:val="000000"/>
                <w:sz w:val="18"/>
                <w:szCs w:val="18"/>
              </w:rPr>
              <w:t>žemės naudojimui ir disponavimui patikėjimo teise</w:t>
            </w:r>
          </w:p>
        </w:tc>
        <w:tc>
          <w:tcPr>
            <w:tcW w:w="2005" w:type="dxa"/>
            <w:tcBorders>
              <w:top w:val="single" w:sz="4" w:space="0" w:color="auto"/>
              <w:left w:val="nil"/>
              <w:bottom w:val="single" w:sz="8" w:space="0" w:color="000000"/>
              <w:right w:val="single" w:sz="8" w:space="0" w:color="000000"/>
            </w:tcBorders>
            <w:vAlign w:val="center"/>
            <w:hideMark/>
          </w:tcPr>
          <w:p w14:paraId="4102AA61" w14:textId="77777777" w:rsidR="00DC1804" w:rsidRDefault="00DC1804">
            <w:pPr>
              <w:jc w:val="right"/>
              <w:rPr>
                <w:color w:val="000000"/>
                <w:sz w:val="20"/>
                <w:szCs w:val="20"/>
              </w:rPr>
            </w:pPr>
            <w:r>
              <w:rPr>
                <w:color w:val="000000"/>
                <w:sz w:val="20"/>
                <w:szCs w:val="20"/>
              </w:rPr>
              <w:t>44,30</w:t>
            </w:r>
          </w:p>
        </w:tc>
        <w:tc>
          <w:tcPr>
            <w:tcW w:w="1747" w:type="dxa"/>
            <w:tcBorders>
              <w:top w:val="single" w:sz="4" w:space="0" w:color="auto"/>
              <w:left w:val="nil"/>
              <w:bottom w:val="single" w:sz="8" w:space="0" w:color="000000"/>
              <w:right w:val="single" w:sz="8" w:space="0" w:color="000000"/>
            </w:tcBorders>
            <w:vAlign w:val="center"/>
            <w:hideMark/>
          </w:tcPr>
          <w:p w14:paraId="1E4F2501" w14:textId="77777777" w:rsidR="00DC1804" w:rsidRDefault="00DC1804">
            <w:pPr>
              <w:jc w:val="right"/>
              <w:rPr>
                <w:color w:val="000000"/>
                <w:sz w:val="20"/>
                <w:szCs w:val="20"/>
              </w:rPr>
            </w:pPr>
            <w:r>
              <w:rPr>
                <w:color w:val="000000"/>
                <w:sz w:val="20"/>
                <w:szCs w:val="20"/>
              </w:rPr>
              <w:t>87,80</w:t>
            </w:r>
          </w:p>
        </w:tc>
        <w:tc>
          <w:tcPr>
            <w:tcW w:w="2133" w:type="dxa"/>
            <w:tcBorders>
              <w:top w:val="single" w:sz="4" w:space="0" w:color="auto"/>
              <w:left w:val="nil"/>
              <w:bottom w:val="single" w:sz="8" w:space="0" w:color="000000"/>
              <w:right w:val="single" w:sz="8" w:space="0" w:color="000000"/>
            </w:tcBorders>
            <w:vAlign w:val="center"/>
            <w:hideMark/>
          </w:tcPr>
          <w:p w14:paraId="5D4B6211" w14:textId="77777777" w:rsidR="00DC1804" w:rsidRDefault="00DC1804">
            <w:pPr>
              <w:jc w:val="right"/>
              <w:rPr>
                <w:color w:val="000000"/>
                <w:sz w:val="20"/>
                <w:szCs w:val="20"/>
              </w:rPr>
            </w:pPr>
            <w:r>
              <w:rPr>
                <w:color w:val="000000"/>
                <w:sz w:val="20"/>
                <w:szCs w:val="20"/>
              </w:rPr>
              <w:t>87,80</w:t>
            </w:r>
          </w:p>
        </w:tc>
        <w:tc>
          <w:tcPr>
            <w:tcW w:w="2056" w:type="dxa"/>
            <w:tcBorders>
              <w:top w:val="single" w:sz="4" w:space="0" w:color="auto"/>
              <w:left w:val="nil"/>
              <w:bottom w:val="single" w:sz="8" w:space="0" w:color="000000"/>
              <w:right w:val="single" w:sz="8" w:space="0" w:color="000000"/>
            </w:tcBorders>
            <w:vAlign w:val="center"/>
            <w:hideMark/>
          </w:tcPr>
          <w:p w14:paraId="2FFE03B0" w14:textId="77777777" w:rsidR="00DC1804" w:rsidRDefault="00DC1804">
            <w:pPr>
              <w:rPr>
                <w:color w:val="000000"/>
                <w:sz w:val="20"/>
                <w:szCs w:val="20"/>
              </w:rPr>
            </w:pPr>
            <w:r>
              <w:rPr>
                <w:color w:val="000000"/>
                <w:sz w:val="20"/>
                <w:szCs w:val="20"/>
              </w:rPr>
              <w:t> </w:t>
            </w:r>
          </w:p>
        </w:tc>
      </w:tr>
      <w:tr w:rsidR="00DC1804" w14:paraId="13F8231D" w14:textId="77777777" w:rsidTr="00DC675C">
        <w:trPr>
          <w:trHeight w:val="215"/>
          <w:jc w:val="center"/>
        </w:trPr>
        <w:tc>
          <w:tcPr>
            <w:tcW w:w="2210" w:type="dxa"/>
            <w:tcBorders>
              <w:top w:val="nil"/>
              <w:left w:val="single" w:sz="8" w:space="0" w:color="000000"/>
              <w:bottom w:val="single" w:sz="8" w:space="0" w:color="000000"/>
              <w:right w:val="single" w:sz="8" w:space="0" w:color="000000"/>
            </w:tcBorders>
            <w:vAlign w:val="center"/>
            <w:hideMark/>
          </w:tcPr>
          <w:p w14:paraId="3CBBC8A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B0DB59E" w14:textId="77777777" w:rsidR="00DC1804" w:rsidRDefault="00DC180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27FD270C" w14:textId="77777777" w:rsidR="00DC1804" w:rsidRDefault="00DC1804">
            <w:pPr>
              <w:jc w:val="right"/>
              <w:rPr>
                <w:b/>
                <w:bCs/>
                <w:color w:val="000000"/>
                <w:sz w:val="18"/>
                <w:szCs w:val="18"/>
              </w:rPr>
            </w:pPr>
            <w:r>
              <w:rPr>
                <w:b/>
                <w:bCs/>
                <w:color w:val="000000"/>
                <w:sz w:val="18"/>
                <w:szCs w:val="18"/>
              </w:rPr>
              <w:t>250,00</w:t>
            </w:r>
          </w:p>
        </w:tc>
        <w:tc>
          <w:tcPr>
            <w:tcW w:w="1747" w:type="dxa"/>
            <w:tcBorders>
              <w:top w:val="nil"/>
              <w:left w:val="nil"/>
              <w:bottom w:val="single" w:sz="8" w:space="0" w:color="000000"/>
              <w:right w:val="single" w:sz="8" w:space="0" w:color="000000"/>
            </w:tcBorders>
            <w:vAlign w:val="center"/>
            <w:hideMark/>
          </w:tcPr>
          <w:p w14:paraId="35CFB720" w14:textId="77777777" w:rsidR="00DC1804" w:rsidRDefault="00DC1804">
            <w:pPr>
              <w:jc w:val="right"/>
              <w:rPr>
                <w:b/>
                <w:bCs/>
                <w:color w:val="000000"/>
                <w:sz w:val="18"/>
                <w:szCs w:val="18"/>
              </w:rPr>
            </w:pPr>
            <w:r>
              <w:rPr>
                <w:b/>
                <w:bCs/>
                <w:color w:val="000000"/>
                <w:sz w:val="18"/>
                <w:szCs w:val="18"/>
              </w:rPr>
              <w:t>315,00</w:t>
            </w:r>
          </w:p>
        </w:tc>
        <w:tc>
          <w:tcPr>
            <w:tcW w:w="2133" w:type="dxa"/>
            <w:tcBorders>
              <w:top w:val="nil"/>
              <w:left w:val="nil"/>
              <w:bottom w:val="single" w:sz="8" w:space="0" w:color="000000"/>
              <w:right w:val="single" w:sz="8" w:space="0" w:color="000000"/>
            </w:tcBorders>
            <w:vAlign w:val="center"/>
            <w:hideMark/>
          </w:tcPr>
          <w:p w14:paraId="7CB11034" w14:textId="77777777" w:rsidR="00DC1804" w:rsidRDefault="00DC1804">
            <w:pPr>
              <w:jc w:val="right"/>
              <w:rPr>
                <w:b/>
                <w:bCs/>
                <w:color w:val="000000"/>
                <w:sz w:val="18"/>
                <w:szCs w:val="18"/>
              </w:rPr>
            </w:pPr>
            <w:r>
              <w:rPr>
                <w:b/>
                <w:bCs/>
                <w:color w:val="000000"/>
                <w:sz w:val="18"/>
                <w:szCs w:val="18"/>
              </w:rPr>
              <w:t>225,00</w:t>
            </w:r>
          </w:p>
        </w:tc>
        <w:tc>
          <w:tcPr>
            <w:tcW w:w="2056" w:type="dxa"/>
            <w:tcBorders>
              <w:top w:val="nil"/>
              <w:left w:val="nil"/>
              <w:bottom w:val="single" w:sz="8" w:space="0" w:color="000000"/>
              <w:right w:val="single" w:sz="8" w:space="0" w:color="000000"/>
            </w:tcBorders>
            <w:vAlign w:val="center"/>
            <w:hideMark/>
          </w:tcPr>
          <w:p w14:paraId="2FC782F8" w14:textId="77777777" w:rsidR="00DC1804" w:rsidRDefault="00DC1804">
            <w:pPr>
              <w:rPr>
                <w:b/>
                <w:bCs/>
                <w:color w:val="000000"/>
                <w:sz w:val="20"/>
                <w:szCs w:val="20"/>
              </w:rPr>
            </w:pPr>
            <w:r>
              <w:rPr>
                <w:b/>
                <w:bCs/>
                <w:color w:val="000000"/>
                <w:sz w:val="20"/>
                <w:szCs w:val="20"/>
              </w:rPr>
              <w:t> </w:t>
            </w:r>
          </w:p>
        </w:tc>
      </w:tr>
      <w:tr w:rsidR="00DC1804" w14:paraId="6596D0F2" w14:textId="77777777" w:rsidTr="00DC675C">
        <w:trPr>
          <w:trHeight w:val="138"/>
          <w:jc w:val="center"/>
        </w:trPr>
        <w:tc>
          <w:tcPr>
            <w:tcW w:w="2210" w:type="dxa"/>
            <w:vMerge w:val="restart"/>
            <w:tcBorders>
              <w:top w:val="nil"/>
              <w:left w:val="single" w:sz="8" w:space="0" w:color="000000"/>
              <w:bottom w:val="single" w:sz="8" w:space="0" w:color="000000"/>
              <w:right w:val="single" w:sz="8" w:space="0" w:color="000000"/>
            </w:tcBorders>
            <w:vAlign w:val="center"/>
            <w:hideMark/>
          </w:tcPr>
          <w:p w14:paraId="3167B9C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hideMark/>
          </w:tcPr>
          <w:p w14:paraId="734F8BAA" w14:textId="77777777" w:rsidR="00DC1804" w:rsidRDefault="00DC180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4DAE00AD" w14:textId="77777777" w:rsidR="00DC1804" w:rsidRDefault="00DC1804">
            <w:pPr>
              <w:jc w:val="right"/>
              <w:rPr>
                <w:color w:val="000000"/>
                <w:sz w:val="18"/>
                <w:szCs w:val="18"/>
              </w:rPr>
            </w:pPr>
            <w:r>
              <w:rPr>
                <w:color w:val="000000"/>
                <w:sz w:val="18"/>
                <w:szCs w:val="18"/>
              </w:rPr>
              <w:t>175,00</w:t>
            </w:r>
          </w:p>
        </w:tc>
        <w:tc>
          <w:tcPr>
            <w:tcW w:w="1747" w:type="dxa"/>
            <w:vMerge w:val="restart"/>
            <w:tcBorders>
              <w:top w:val="nil"/>
              <w:left w:val="single" w:sz="8" w:space="0" w:color="000000"/>
              <w:bottom w:val="single" w:sz="8" w:space="0" w:color="000000"/>
              <w:right w:val="single" w:sz="8" w:space="0" w:color="000000"/>
            </w:tcBorders>
            <w:vAlign w:val="center"/>
            <w:hideMark/>
          </w:tcPr>
          <w:p w14:paraId="275CD9DF" w14:textId="77777777" w:rsidR="00DC1804" w:rsidRDefault="00DC1804">
            <w:pPr>
              <w:jc w:val="right"/>
              <w:rPr>
                <w:color w:val="000000"/>
                <w:sz w:val="18"/>
                <w:szCs w:val="18"/>
              </w:rPr>
            </w:pPr>
            <w:r>
              <w:rPr>
                <w:color w:val="000000"/>
                <w:sz w:val="18"/>
                <w:szCs w:val="18"/>
              </w:rPr>
              <w:t>275,00</w:t>
            </w:r>
          </w:p>
        </w:tc>
        <w:tc>
          <w:tcPr>
            <w:tcW w:w="2133" w:type="dxa"/>
            <w:vMerge w:val="restart"/>
            <w:tcBorders>
              <w:top w:val="nil"/>
              <w:left w:val="single" w:sz="8" w:space="0" w:color="000000"/>
              <w:bottom w:val="single" w:sz="8" w:space="0" w:color="000000"/>
              <w:right w:val="single" w:sz="8" w:space="0" w:color="000000"/>
            </w:tcBorders>
            <w:vAlign w:val="center"/>
            <w:hideMark/>
          </w:tcPr>
          <w:p w14:paraId="301EFE81" w14:textId="77777777" w:rsidR="00DC1804" w:rsidRDefault="00DC1804">
            <w:pPr>
              <w:jc w:val="right"/>
              <w:rPr>
                <w:color w:val="000000"/>
                <w:sz w:val="18"/>
                <w:szCs w:val="18"/>
              </w:rPr>
            </w:pPr>
            <w:r>
              <w:rPr>
                <w:color w:val="000000"/>
                <w:sz w:val="18"/>
                <w:szCs w:val="18"/>
              </w:rPr>
              <w:t>175,00</w:t>
            </w:r>
          </w:p>
        </w:tc>
        <w:tc>
          <w:tcPr>
            <w:tcW w:w="2056" w:type="dxa"/>
            <w:vMerge w:val="restart"/>
            <w:tcBorders>
              <w:top w:val="nil"/>
              <w:left w:val="single" w:sz="8" w:space="0" w:color="000000"/>
              <w:bottom w:val="single" w:sz="8" w:space="0" w:color="000000"/>
              <w:right w:val="single" w:sz="8" w:space="0" w:color="000000"/>
            </w:tcBorders>
            <w:vAlign w:val="center"/>
            <w:hideMark/>
          </w:tcPr>
          <w:p w14:paraId="30166113" w14:textId="77777777" w:rsidR="00DC1804" w:rsidRDefault="00DC1804">
            <w:pPr>
              <w:rPr>
                <w:b/>
                <w:bCs/>
                <w:color w:val="000000"/>
                <w:sz w:val="20"/>
                <w:szCs w:val="20"/>
              </w:rPr>
            </w:pPr>
            <w:r>
              <w:rPr>
                <w:b/>
                <w:bCs/>
                <w:color w:val="000000"/>
                <w:sz w:val="20"/>
                <w:szCs w:val="20"/>
              </w:rPr>
              <w:t> </w:t>
            </w:r>
          </w:p>
        </w:tc>
      </w:tr>
      <w:tr w:rsidR="00DC1804" w14:paraId="0E22DA9A" w14:textId="77777777" w:rsidTr="00DC675C">
        <w:trPr>
          <w:trHeight w:val="271"/>
          <w:jc w:val="center"/>
        </w:trPr>
        <w:tc>
          <w:tcPr>
            <w:tcW w:w="2210" w:type="dxa"/>
            <w:vMerge/>
            <w:tcBorders>
              <w:top w:val="nil"/>
              <w:left w:val="single" w:sz="8" w:space="0" w:color="000000"/>
              <w:bottom w:val="single" w:sz="8" w:space="0" w:color="000000"/>
              <w:right w:val="single" w:sz="8" w:space="0" w:color="000000"/>
            </w:tcBorders>
            <w:vAlign w:val="center"/>
            <w:hideMark/>
          </w:tcPr>
          <w:p w14:paraId="65DAB2D9" w14:textId="77777777" w:rsidR="00DC1804" w:rsidRDefault="00DC1804">
            <w:pPr>
              <w:rPr>
                <w:b/>
                <w:bCs/>
                <w:color w:val="000000"/>
                <w:sz w:val="18"/>
                <w:szCs w:val="18"/>
              </w:rPr>
            </w:pPr>
          </w:p>
        </w:tc>
        <w:tc>
          <w:tcPr>
            <w:tcW w:w="4370" w:type="dxa"/>
            <w:tcBorders>
              <w:top w:val="nil"/>
              <w:left w:val="nil"/>
              <w:bottom w:val="single" w:sz="8" w:space="0" w:color="000000"/>
              <w:right w:val="single" w:sz="8" w:space="0" w:color="000000"/>
            </w:tcBorders>
            <w:vAlign w:val="center"/>
            <w:hideMark/>
          </w:tcPr>
          <w:p w14:paraId="120C0DFE" w14:textId="77777777" w:rsidR="00DC1804" w:rsidRDefault="00DC180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738196F9" w14:textId="77777777" w:rsidR="00DC1804" w:rsidRDefault="00DC1804">
            <w:pPr>
              <w:rPr>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hideMark/>
          </w:tcPr>
          <w:p w14:paraId="4D89B628" w14:textId="77777777" w:rsidR="00DC1804" w:rsidRDefault="00DC1804">
            <w:pPr>
              <w:rPr>
                <w:color w:val="000000"/>
                <w:sz w:val="18"/>
                <w:szCs w:val="18"/>
              </w:rPr>
            </w:pPr>
          </w:p>
        </w:tc>
        <w:tc>
          <w:tcPr>
            <w:tcW w:w="2133" w:type="dxa"/>
            <w:vMerge/>
            <w:tcBorders>
              <w:top w:val="nil"/>
              <w:left w:val="single" w:sz="8" w:space="0" w:color="000000"/>
              <w:bottom w:val="single" w:sz="8" w:space="0" w:color="000000"/>
              <w:right w:val="single" w:sz="8" w:space="0" w:color="000000"/>
            </w:tcBorders>
            <w:vAlign w:val="center"/>
            <w:hideMark/>
          </w:tcPr>
          <w:p w14:paraId="371E055B" w14:textId="77777777" w:rsidR="00DC1804" w:rsidRDefault="00DC1804">
            <w:pPr>
              <w:rPr>
                <w:color w:val="000000"/>
                <w:sz w:val="18"/>
                <w:szCs w:val="18"/>
              </w:rPr>
            </w:pPr>
          </w:p>
        </w:tc>
        <w:tc>
          <w:tcPr>
            <w:tcW w:w="2056" w:type="dxa"/>
            <w:vMerge/>
            <w:tcBorders>
              <w:top w:val="nil"/>
              <w:left w:val="single" w:sz="8" w:space="0" w:color="000000"/>
              <w:bottom w:val="single" w:sz="8" w:space="0" w:color="000000"/>
              <w:right w:val="single" w:sz="8" w:space="0" w:color="000000"/>
            </w:tcBorders>
            <w:vAlign w:val="center"/>
            <w:hideMark/>
          </w:tcPr>
          <w:p w14:paraId="15C05252" w14:textId="77777777" w:rsidR="00DC1804" w:rsidRDefault="00DC1804">
            <w:pPr>
              <w:rPr>
                <w:b/>
                <w:bCs/>
                <w:color w:val="000000"/>
                <w:sz w:val="20"/>
                <w:szCs w:val="20"/>
              </w:rPr>
            </w:pPr>
          </w:p>
        </w:tc>
      </w:tr>
      <w:tr w:rsidR="00DC1804" w14:paraId="6A14C824" w14:textId="77777777" w:rsidTr="00DC675C">
        <w:trPr>
          <w:trHeight w:val="257"/>
          <w:jc w:val="center"/>
        </w:trPr>
        <w:tc>
          <w:tcPr>
            <w:tcW w:w="2210" w:type="dxa"/>
            <w:tcBorders>
              <w:top w:val="nil"/>
              <w:left w:val="single" w:sz="8" w:space="0" w:color="000000"/>
              <w:bottom w:val="single" w:sz="8" w:space="0" w:color="000000"/>
              <w:right w:val="single" w:sz="8" w:space="0" w:color="000000"/>
            </w:tcBorders>
            <w:vAlign w:val="center"/>
            <w:hideMark/>
          </w:tcPr>
          <w:p w14:paraId="6A28EC0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3EF2ED0E" w14:textId="77777777" w:rsidR="00DC1804" w:rsidRDefault="00DC180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87D143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417E666A"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292BCCD2"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05D65BD" w14:textId="77777777" w:rsidR="00DC1804" w:rsidRDefault="00DC1804">
            <w:pPr>
              <w:rPr>
                <w:b/>
                <w:bCs/>
                <w:color w:val="000000"/>
                <w:sz w:val="20"/>
                <w:szCs w:val="20"/>
              </w:rPr>
            </w:pPr>
            <w:r>
              <w:rPr>
                <w:b/>
                <w:bCs/>
                <w:color w:val="000000"/>
                <w:sz w:val="20"/>
                <w:szCs w:val="20"/>
              </w:rPr>
              <w:t> </w:t>
            </w:r>
          </w:p>
        </w:tc>
      </w:tr>
      <w:tr w:rsidR="00DC1804" w14:paraId="2D8D55D3" w14:textId="77777777" w:rsidTr="00DC675C">
        <w:trPr>
          <w:trHeight w:val="187"/>
          <w:jc w:val="center"/>
        </w:trPr>
        <w:tc>
          <w:tcPr>
            <w:tcW w:w="2210" w:type="dxa"/>
            <w:tcBorders>
              <w:top w:val="nil"/>
              <w:left w:val="single" w:sz="8" w:space="0" w:color="000000"/>
              <w:bottom w:val="single" w:sz="8" w:space="0" w:color="000000"/>
              <w:right w:val="single" w:sz="8" w:space="0" w:color="000000"/>
            </w:tcBorders>
            <w:vAlign w:val="center"/>
            <w:hideMark/>
          </w:tcPr>
          <w:p w14:paraId="3A4F0E0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5DA138A" w14:textId="77777777" w:rsidR="00DC1804" w:rsidRDefault="00DC180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1A2C4550" w14:textId="77777777" w:rsidR="00DC1804" w:rsidRDefault="00DC1804">
            <w:pPr>
              <w:jc w:val="right"/>
              <w:rPr>
                <w:color w:val="000000"/>
                <w:sz w:val="18"/>
                <w:szCs w:val="18"/>
              </w:rPr>
            </w:pPr>
            <w:r>
              <w:rPr>
                <w:color w:val="000000"/>
                <w:sz w:val="18"/>
                <w:szCs w:val="18"/>
              </w:rPr>
              <w:t>75,00</w:t>
            </w:r>
          </w:p>
        </w:tc>
        <w:tc>
          <w:tcPr>
            <w:tcW w:w="1747" w:type="dxa"/>
            <w:tcBorders>
              <w:top w:val="nil"/>
              <w:left w:val="nil"/>
              <w:bottom w:val="single" w:sz="8" w:space="0" w:color="000000"/>
              <w:right w:val="single" w:sz="8" w:space="0" w:color="000000"/>
            </w:tcBorders>
            <w:vAlign w:val="center"/>
            <w:hideMark/>
          </w:tcPr>
          <w:p w14:paraId="2F6BE009" w14:textId="77777777" w:rsidR="00DC1804" w:rsidRDefault="00DC1804">
            <w:pPr>
              <w:jc w:val="right"/>
              <w:rPr>
                <w:color w:val="000000"/>
                <w:sz w:val="18"/>
                <w:szCs w:val="18"/>
              </w:rPr>
            </w:pPr>
            <w:r>
              <w:rPr>
                <w:color w:val="000000"/>
                <w:sz w:val="18"/>
                <w:szCs w:val="18"/>
              </w:rPr>
              <w:t>40,00</w:t>
            </w:r>
          </w:p>
        </w:tc>
        <w:tc>
          <w:tcPr>
            <w:tcW w:w="2133" w:type="dxa"/>
            <w:tcBorders>
              <w:top w:val="nil"/>
              <w:left w:val="nil"/>
              <w:bottom w:val="single" w:sz="8" w:space="0" w:color="000000"/>
              <w:right w:val="single" w:sz="8" w:space="0" w:color="000000"/>
            </w:tcBorders>
            <w:vAlign w:val="center"/>
            <w:hideMark/>
          </w:tcPr>
          <w:p w14:paraId="587E882B" w14:textId="77777777" w:rsidR="00DC1804" w:rsidRDefault="00DC1804">
            <w:pPr>
              <w:jc w:val="right"/>
              <w:rPr>
                <w:color w:val="000000"/>
                <w:sz w:val="18"/>
                <w:szCs w:val="18"/>
              </w:rPr>
            </w:pPr>
            <w:r>
              <w:rPr>
                <w:color w:val="000000"/>
                <w:sz w:val="18"/>
                <w:szCs w:val="18"/>
              </w:rPr>
              <w:t>50,00</w:t>
            </w:r>
          </w:p>
        </w:tc>
        <w:tc>
          <w:tcPr>
            <w:tcW w:w="2056" w:type="dxa"/>
            <w:tcBorders>
              <w:top w:val="nil"/>
              <w:left w:val="nil"/>
              <w:bottom w:val="single" w:sz="8" w:space="0" w:color="000000"/>
              <w:right w:val="single" w:sz="8" w:space="0" w:color="000000"/>
            </w:tcBorders>
            <w:vAlign w:val="center"/>
            <w:hideMark/>
          </w:tcPr>
          <w:p w14:paraId="093ABDBB" w14:textId="77777777" w:rsidR="00DC1804" w:rsidRDefault="00DC1804">
            <w:pPr>
              <w:rPr>
                <w:b/>
                <w:bCs/>
                <w:color w:val="000000"/>
                <w:sz w:val="20"/>
                <w:szCs w:val="20"/>
              </w:rPr>
            </w:pPr>
            <w:r>
              <w:rPr>
                <w:b/>
                <w:bCs/>
                <w:color w:val="000000"/>
                <w:sz w:val="20"/>
                <w:szCs w:val="20"/>
              </w:rPr>
              <w:t> </w:t>
            </w:r>
          </w:p>
        </w:tc>
      </w:tr>
      <w:tr w:rsidR="00DC1804" w14:paraId="7B1E2BE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2223D8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69FD8B0" w14:textId="77777777" w:rsidR="00DC1804" w:rsidRDefault="00DC180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0D488D97"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336C8F6E"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66C743ED"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0585DA8E" w14:textId="77777777" w:rsidR="00DC1804" w:rsidRDefault="00DC1804">
            <w:pPr>
              <w:rPr>
                <w:b/>
                <w:bCs/>
                <w:color w:val="000000"/>
                <w:sz w:val="20"/>
                <w:szCs w:val="20"/>
              </w:rPr>
            </w:pPr>
            <w:r>
              <w:rPr>
                <w:b/>
                <w:bCs/>
                <w:color w:val="000000"/>
                <w:sz w:val="20"/>
                <w:szCs w:val="20"/>
              </w:rPr>
              <w:t> </w:t>
            </w:r>
          </w:p>
        </w:tc>
      </w:tr>
      <w:tr w:rsidR="00DC1804" w14:paraId="3DCCF0DB" w14:textId="77777777" w:rsidTr="00DC675C">
        <w:trPr>
          <w:trHeight w:val="194"/>
          <w:jc w:val="center"/>
        </w:trPr>
        <w:tc>
          <w:tcPr>
            <w:tcW w:w="2210" w:type="dxa"/>
            <w:tcBorders>
              <w:top w:val="nil"/>
              <w:left w:val="single" w:sz="8" w:space="0" w:color="000000"/>
              <w:bottom w:val="single" w:sz="8" w:space="0" w:color="000000"/>
              <w:right w:val="single" w:sz="8" w:space="0" w:color="000000"/>
            </w:tcBorders>
            <w:vAlign w:val="center"/>
            <w:hideMark/>
          </w:tcPr>
          <w:p w14:paraId="4F88726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409A8A27" w14:textId="77777777" w:rsidR="00DC1804" w:rsidRDefault="00DC180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03B2C9B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CF2541D"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791D16C"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301C03DD" w14:textId="77777777" w:rsidR="00DC1804" w:rsidRDefault="00DC1804">
            <w:pPr>
              <w:rPr>
                <w:b/>
                <w:bCs/>
                <w:color w:val="000000"/>
                <w:sz w:val="20"/>
                <w:szCs w:val="20"/>
              </w:rPr>
            </w:pPr>
            <w:r>
              <w:rPr>
                <w:b/>
                <w:bCs/>
                <w:color w:val="000000"/>
                <w:sz w:val="20"/>
                <w:szCs w:val="20"/>
              </w:rPr>
              <w:t> </w:t>
            </w:r>
          </w:p>
        </w:tc>
      </w:tr>
      <w:tr w:rsidR="00DC1804" w14:paraId="78C3B5C3" w14:textId="77777777" w:rsidTr="00DC675C">
        <w:trPr>
          <w:trHeight w:val="486"/>
          <w:jc w:val="center"/>
        </w:trPr>
        <w:tc>
          <w:tcPr>
            <w:tcW w:w="2210" w:type="dxa"/>
            <w:tcBorders>
              <w:top w:val="nil"/>
              <w:left w:val="single" w:sz="8" w:space="0" w:color="000000"/>
              <w:bottom w:val="single" w:sz="8" w:space="0" w:color="000000"/>
              <w:right w:val="single" w:sz="8" w:space="0" w:color="000000"/>
            </w:tcBorders>
            <w:vAlign w:val="center"/>
            <w:hideMark/>
          </w:tcPr>
          <w:p w14:paraId="7A40C48B"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1C0F12C" w14:textId="77777777" w:rsidR="00DC1804" w:rsidRDefault="00DC1804">
            <w:pPr>
              <w:rPr>
                <w:b/>
                <w:bCs/>
                <w:color w:val="000000"/>
                <w:sz w:val="18"/>
                <w:szCs w:val="18"/>
              </w:rPr>
            </w:pPr>
            <w:r>
              <w:rPr>
                <w:b/>
                <w:bCs/>
                <w:color w:val="000000"/>
                <w:sz w:val="18"/>
                <w:szCs w:val="18"/>
              </w:rPr>
              <w:t>2. Kiti šaltiniai (Valstybės deleguotoms funkcijoms vykdyti skirtos lėšos)</w:t>
            </w:r>
          </w:p>
        </w:tc>
        <w:tc>
          <w:tcPr>
            <w:tcW w:w="2005" w:type="dxa"/>
            <w:tcBorders>
              <w:top w:val="nil"/>
              <w:left w:val="nil"/>
              <w:bottom w:val="single" w:sz="8" w:space="0" w:color="000000"/>
              <w:right w:val="single" w:sz="8" w:space="0" w:color="000000"/>
            </w:tcBorders>
            <w:vAlign w:val="center"/>
            <w:hideMark/>
          </w:tcPr>
          <w:p w14:paraId="01F0F563" w14:textId="77777777" w:rsidR="00DC1804" w:rsidRDefault="00DC1804">
            <w:pPr>
              <w:jc w:val="right"/>
              <w:rPr>
                <w:b/>
                <w:bCs/>
                <w:color w:val="000000"/>
                <w:sz w:val="18"/>
                <w:szCs w:val="18"/>
              </w:rPr>
            </w:pPr>
            <w:r>
              <w:rPr>
                <w:b/>
                <w:bCs/>
                <w:color w:val="000000"/>
                <w:sz w:val="18"/>
                <w:szCs w:val="18"/>
              </w:rPr>
              <w:t>98,30</w:t>
            </w:r>
          </w:p>
        </w:tc>
        <w:tc>
          <w:tcPr>
            <w:tcW w:w="1747" w:type="dxa"/>
            <w:tcBorders>
              <w:top w:val="nil"/>
              <w:left w:val="nil"/>
              <w:bottom w:val="single" w:sz="8" w:space="0" w:color="000000"/>
              <w:right w:val="single" w:sz="8" w:space="0" w:color="000000"/>
            </w:tcBorders>
            <w:vAlign w:val="center"/>
            <w:hideMark/>
          </w:tcPr>
          <w:p w14:paraId="1402869F" w14:textId="77777777" w:rsidR="00DC1804" w:rsidRDefault="00DC1804">
            <w:pPr>
              <w:jc w:val="right"/>
              <w:rPr>
                <w:b/>
                <w:bCs/>
                <w:color w:val="000000"/>
                <w:sz w:val="18"/>
                <w:szCs w:val="18"/>
              </w:rPr>
            </w:pPr>
            <w:r>
              <w:rPr>
                <w:b/>
                <w:bCs/>
                <w:color w:val="000000"/>
                <w:sz w:val="18"/>
                <w:szCs w:val="18"/>
              </w:rPr>
              <w:t>141,80</w:t>
            </w:r>
          </w:p>
        </w:tc>
        <w:tc>
          <w:tcPr>
            <w:tcW w:w="2133" w:type="dxa"/>
            <w:tcBorders>
              <w:top w:val="nil"/>
              <w:left w:val="nil"/>
              <w:bottom w:val="single" w:sz="8" w:space="0" w:color="000000"/>
              <w:right w:val="single" w:sz="8" w:space="0" w:color="000000"/>
            </w:tcBorders>
            <w:vAlign w:val="center"/>
            <w:hideMark/>
          </w:tcPr>
          <w:p w14:paraId="3FF34952" w14:textId="77777777" w:rsidR="00DC1804" w:rsidRDefault="00DC1804">
            <w:pPr>
              <w:jc w:val="right"/>
              <w:rPr>
                <w:b/>
                <w:bCs/>
                <w:color w:val="000000"/>
                <w:sz w:val="18"/>
                <w:szCs w:val="18"/>
              </w:rPr>
            </w:pPr>
            <w:r>
              <w:rPr>
                <w:b/>
                <w:bCs/>
                <w:color w:val="000000"/>
                <w:sz w:val="18"/>
                <w:szCs w:val="18"/>
              </w:rPr>
              <w:t>141,80</w:t>
            </w:r>
          </w:p>
        </w:tc>
        <w:tc>
          <w:tcPr>
            <w:tcW w:w="2056" w:type="dxa"/>
            <w:tcBorders>
              <w:top w:val="nil"/>
              <w:left w:val="nil"/>
              <w:bottom w:val="single" w:sz="8" w:space="0" w:color="000000"/>
              <w:right w:val="single" w:sz="8" w:space="0" w:color="000000"/>
            </w:tcBorders>
            <w:vAlign w:val="center"/>
            <w:hideMark/>
          </w:tcPr>
          <w:p w14:paraId="7350AB2C" w14:textId="77777777" w:rsidR="00DC1804" w:rsidRDefault="00DC1804">
            <w:pPr>
              <w:rPr>
                <w:b/>
                <w:bCs/>
                <w:color w:val="000000"/>
                <w:sz w:val="20"/>
                <w:szCs w:val="20"/>
              </w:rPr>
            </w:pPr>
            <w:r>
              <w:rPr>
                <w:b/>
                <w:bCs/>
                <w:color w:val="000000"/>
                <w:sz w:val="20"/>
                <w:szCs w:val="20"/>
              </w:rPr>
              <w:t> </w:t>
            </w:r>
          </w:p>
        </w:tc>
      </w:tr>
      <w:tr w:rsidR="00DC1804" w14:paraId="25C271B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720E09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353F5B7" w14:textId="77777777" w:rsidR="00DC1804" w:rsidRDefault="00DC180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7063B8F" w14:textId="77777777" w:rsidR="00DC1804" w:rsidRDefault="00DC1804">
            <w:pPr>
              <w:jc w:val="right"/>
              <w:rPr>
                <w:b/>
                <w:bCs/>
                <w:color w:val="000000"/>
                <w:sz w:val="18"/>
                <w:szCs w:val="18"/>
              </w:rPr>
            </w:pPr>
            <w:r>
              <w:rPr>
                <w:b/>
                <w:bCs/>
                <w:color w:val="000000"/>
                <w:sz w:val="18"/>
                <w:szCs w:val="18"/>
              </w:rPr>
              <w:t>348,30</w:t>
            </w:r>
          </w:p>
        </w:tc>
        <w:tc>
          <w:tcPr>
            <w:tcW w:w="1747" w:type="dxa"/>
            <w:tcBorders>
              <w:top w:val="nil"/>
              <w:left w:val="nil"/>
              <w:bottom w:val="single" w:sz="8" w:space="0" w:color="000000"/>
              <w:right w:val="single" w:sz="8" w:space="0" w:color="000000"/>
            </w:tcBorders>
            <w:vAlign w:val="center"/>
            <w:hideMark/>
          </w:tcPr>
          <w:p w14:paraId="65279AC3" w14:textId="77777777" w:rsidR="00DC1804" w:rsidRDefault="00DC1804">
            <w:pPr>
              <w:jc w:val="right"/>
              <w:rPr>
                <w:b/>
                <w:bCs/>
                <w:color w:val="000000"/>
                <w:sz w:val="18"/>
                <w:szCs w:val="18"/>
              </w:rPr>
            </w:pPr>
            <w:r>
              <w:rPr>
                <w:b/>
                <w:bCs/>
                <w:color w:val="000000"/>
                <w:sz w:val="18"/>
                <w:szCs w:val="18"/>
              </w:rPr>
              <w:t>456,80</w:t>
            </w:r>
          </w:p>
        </w:tc>
        <w:tc>
          <w:tcPr>
            <w:tcW w:w="2133" w:type="dxa"/>
            <w:tcBorders>
              <w:top w:val="nil"/>
              <w:left w:val="nil"/>
              <w:bottom w:val="single" w:sz="8" w:space="0" w:color="000000"/>
              <w:right w:val="single" w:sz="8" w:space="0" w:color="000000"/>
            </w:tcBorders>
            <w:vAlign w:val="center"/>
            <w:hideMark/>
          </w:tcPr>
          <w:p w14:paraId="3B69256C" w14:textId="77777777" w:rsidR="00DC1804" w:rsidRDefault="00DC1804">
            <w:pPr>
              <w:jc w:val="right"/>
              <w:rPr>
                <w:b/>
                <w:bCs/>
                <w:color w:val="000000"/>
                <w:sz w:val="18"/>
                <w:szCs w:val="18"/>
              </w:rPr>
            </w:pPr>
            <w:r>
              <w:rPr>
                <w:b/>
                <w:bCs/>
                <w:color w:val="000000"/>
                <w:sz w:val="18"/>
                <w:szCs w:val="18"/>
              </w:rPr>
              <w:t>366,80</w:t>
            </w:r>
          </w:p>
        </w:tc>
        <w:tc>
          <w:tcPr>
            <w:tcW w:w="2056" w:type="dxa"/>
            <w:tcBorders>
              <w:top w:val="nil"/>
              <w:left w:val="nil"/>
              <w:bottom w:val="single" w:sz="8" w:space="0" w:color="000000"/>
              <w:right w:val="single" w:sz="8" w:space="0" w:color="000000"/>
            </w:tcBorders>
            <w:vAlign w:val="center"/>
            <w:hideMark/>
          </w:tcPr>
          <w:p w14:paraId="4BCD805E" w14:textId="77777777" w:rsidR="00DC1804" w:rsidRDefault="00DC1804">
            <w:pPr>
              <w:rPr>
                <w:b/>
                <w:bCs/>
                <w:color w:val="000000"/>
                <w:sz w:val="20"/>
                <w:szCs w:val="20"/>
              </w:rPr>
            </w:pPr>
            <w:r>
              <w:rPr>
                <w:b/>
                <w:bCs/>
                <w:color w:val="000000"/>
                <w:sz w:val="20"/>
                <w:szCs w:val="20"/>
              </w:rPr>
              <w:t> </w:t>
            </w:r>
          </w:p>
        </w:tc>
      </w:tr>
      <w:tr w:rsidR="00DC1804" w14:paraId="26F0936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F912B9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6F42C700" w14:textId="77777777" w:rsidR="00DC1804" w:rsidRDefault="00DC180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FD94834"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DB3E0CF"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8C45105"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E651558" w14:textId="77777777" w:rsidR="00DC1804" w:rsidRDefault="00DC1804">
            <w:pPr>
              <w:rPr>
                <w:b/>
                <w:bCs/>
                <w:color w:val="000000"/>
                <w:sz w:val="20"/>
                <w:szCs w:val="20"/>
              </w:rPr>
            </w:pPr>
            <w:r>
              <w:rPr>
                <w:b/>
                <w:bCs/>
                <w:color w:val="000000"/>
                <w:sz w:val="20"/>
                <w:szCs w:val="20"/>
              </w:rPr>
              <w:t> </w:t>
            </w:r>
          </w:p>
        </w:tc>
      </w:tr>
      <w:tr w:rsidR="00DC1804" w14:paraId="6A6A28BF" w14:textId="77777777" w:rsidTr="00DC675C">
        <w:trPr>
          <w:trHeight w:val="507"/>
          <w:jc w:val="center"/>
        </w:trPr>
        <w:tc>
          <w:tcPr>
            <w:tcW w:w="2210" w:type="dxa"/>
            <w:tcBorders>
              <w:top w:val="nil"/>
              <w:left w:val="single" w:sz="8" w:space="0" w:color="000000"/>
              <w:bottom w:val="single" w:sz="8" w:space="0" w:color="000000"/>
              <w:right w:val="single" w:sz="8" w:space="0" w:color="000000"/>
            </w:tcBorders>
            <w:vAlign w:val="center"/>
            <w:hideMark/>
          </w:tcPr>
          <w:p w14:paraId="7654C13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C856E84" w14:textId="77777777" w:rsidR="00DC1804" w:rsidRDefault="00DC180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15ED8A75" w14:textId="77777777" w:rsidR="00DC1804" w:rsidRDefault="00DC1804">
            <w:pPr>
              <w:jc w:val="right"/>
              <w:rPr>
                <w:b/>
                <w:bCs/>
                <w:color w:val="000000"/>
                <w:sz w:val="18"/>
                <w:szCs w:val="18"/>
              </w:rPr>
            </w:pPr>
            <w:r>
              <w:rPr>
                <w:b/>
                <w:bCs/>
                <w:color w:val="000000"/>
                <w:sz w:val="18"/>
                <w:szCs w:val="18"/>
              </w:rPr>
              <w:t>72,70</w:t>
            </w:r>
          </w:p>
        </w:tc>
        <w:tc>
          <w:tcPr>
            <w:tcW w:w="1747" w:type="dxa"/>
            <w:tcBorders>
              <w:top w:val="nil"/>
              <w:left w:val="nil"/>
              <w:bottom w:val="single" w:sz="8" w:space="0" w:color="000000"/>
              <w:right w:val="single" w:sz="8" w:space="0" w:color="000000"/>
            </w:tcBorders>
            <w:vAlign w:val="center"/>
            <w:hideMark/>
          </w:tcPr>
          <w:p w14:paraId="54E56F70" w14:textId="77777777" w:rsidR="00DC1804" w:rsidRDefault="00DC1804">
            <w:pPr>
              <w:jc w:val="right"/>
              <w:rPr>
                <w:b/>
                <w:bCs/>
                <w:color w:val="000000"/>
                <w:sz w:val="18"/>
                <w:szCs w:val="18"/>
              </w:rPr>
            </w:pPr>
            <w:r>
              <w:rPr>
                <w:b/>
                <w:bCs/>
                <w:color w:val="000000"/>
                <w:sz w:val="18"/>
                <w:szCs w:val="18"/>
              </w:rPr>
              <w:t>108,50</w:t>
            </w:r>
          </w:p>
        </w:tc>
        <w:tc>
          <w:tcPr>
            <w:tcW w:w="2133" w:type="dxa"/>
            <w:tcBorders>
              <w:top w:val="nil"/>
              <w:left w:val="nil"/>
              <w:bottom w:val="single" w:sz="8" w:space="0" w:color="000000"/>
              <w:right w:val="single" w:sz="8" w:space="0" w:color="000000"/>
            </w:tcBorders>
            <w:vAlign w:val="center"/>
            <w:hideMark/>
          </w:tcPr>
          <w:p w14:paraId="00F0F9BA" w14:textId="77777777" w:rsidR="00DC1804" w:rsidRDefault="00DC1804">
            <w:pPr>
              <w:jc w:val="right"/>
              <w:rPr>
                <w:b/>
                <w:bCs/>
                <w:color w:val="000000"/>
                <w:sz w:val="18"/>
                <w:szCs w:val="18"/>
              </w:rPr>
            </w:pPr>
            <w:r>
              <w:rPr>
                <w:b/>
                <w:bCs/>
                <w:color w:val="000000"/>
                <w:sz w:val="18"/>
                <w:szCs w:val="18"/>
              </w:rPr>
              <w:t>-90,00</w:t>
            </w:r>
          </w:p>
        </w:tc>
        <w:tc>
          <w:tcPr>
            <w:tcW w:w="2056" w:type="dxa"/>
            <w:tcBorders>
              <w:top w:val="nil"/>
              <w:left w:val="nil"/>
              <w:bottom w:val="single" w:sz="8" w:space="0" w:color="000000"/>
              <w:right w:val="single" w:sz="8" w:space="0" w:color="000000"/>
            </w:tcBorders>
            <w:vAlign w:val="center"/>
            <w:hideMark/>
          </w:tcPr>
          <w:p w14:paraId="37A90679" w14:textId="77777777" w:rsidR="00DC1804" w:rsidRDefault="00DC1804">
            <w:pPr>
              <w:rPr>
                <w:b/>
                <w:bCs/>
                <w:color w:val="000000"/>
                <w:sz w:val="20"/>
                <w:szCs w:val="20"/>
              </w:rPr>
            </w:pPr>
            <w:r>
              <w:rPr>
                <w:b/>
                <w:bCs/>
                <w:color w:val="000000"/>
                <w:sz w:val="20"/>
                <w:szCs w:val="20"/>
              </w:rPr>
              <w:t> </w:t>
            </w:r>
          </w:p>
        </w:tc>
      </w:tr>
    </w:tbl>
    <w:p w14:paraId="28F405AF" w14:textId="77777777" w:rsidR="00D75D37" w:rsidRPr="00FB4FEF" w:rsidRDefault="00D75D37">
      <w:pPr>
        <w:pBdr>
          <w:top w:val="nil"/>
          <w:left w:val="nil"/>
          <w:bottom w:val="nil"/>
          <w:right w:val="nil"/>
          <w:between w:val="nil"/>
        </w:pBdr>
        <w:rPr>
          <w:b/>
          <w:bCs/>
          <w:color w:val="EE0000"/>
        </w:rPr>
      </w:pPr>
    </w:p>
    <w:p w14:paraId="348AC804" w14:textId="77777777" w:rsidR="00D75D37" w:rsidRPr="00FB4FEF" w:rsidRDefault="008A1D99">
      <w:pPr>
        <w:pBdr>
          <w:top w:val="nil"/>
          <w:left w:val="nil"/>
          <w:bottom w:val="nil"/>
          <w:right w:val="nil"/>
          <w:between w:val="nil"/>
        </w:pBdr>
        <w:rPr>
          <w:color w:val="000000"/>
        </w:rPr>
      </w:pPr>
      <w:r w:rsidRPr="00FB4FEF">
        <w:rPr>
          <w:b/>
          <w:bCs/>
          <w:color w:val="000000"/>
        </w:rPr>
        <w:t xml:space="preserve">35 lentelė. </w:t>
      </w:r>
      <w:r w:rsidRPr="00FB4FEF">
        <w:rPr>
          <w:color w:val="000000"/>
        </w:rPr>
        <w:t xml:space="preserve">Programos uždaviniai, priemonės ir jų stebėsenos rodikliai </w:t>
      </w:r>
    </w:p>
    <w:p w14:paraId="4B281932" w14:textId="77777777" w:rsidR="00D75D37" w:rsidRPr="00FB4FEF" w:rsidRDefault="00D75D37"/>
    <w:tbl>
      <w:tblPr>
        <w:tblStyle w:val="afff7"/>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4DC1E809"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5B618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B9C4D3" w14:textId="77777777" w:rsidR="00D75D37" w:rsidRPr="00FB4FEF" w:rsidRDefault="008A1D99">
            <w:pPr>
              <w:jc w:val="center"/>
              <w:rPr>
                <w:b/>
                <w:bCs/>
                <w:sz w:val="18"/>
                <w:szCs w:val="18"/>
              </w:rPr>
            </w:pPr>
            <w:r w:rsidRPr="00FB4FEF">
              <w:rPr>
                <w:b/>
                <w:bCs/>
                <w:sz w:val="18"/>
                <w:szCs w:val="18"/>
              </w:rPr>
              <w:t>Stebėsenos rodiklio pavadinimas</w:t>
            </w:r>
          </w:p>
          <w:p w14:paraId="49C0966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6359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52FC10" w14:textId="77777777" w:rsidR="00D75D37" w:rsidRPr="00FB4FEF" w:rsidRDefault="008A1D99">
            <w:pPr>
              <w:jc w:val="center"/>
              <w:rPr>
                <w:b/>
                <w:bCs/>
                <w:sz w:val="18"/>
                <w:szCs w:val="18"/>
              </w:rPr>
            </w:pPr>
            <w:r w:rsidRPr="00FB4FEF">
              <w:rPr>
                <w:b/>
                <w:bCs/>
                <w:sz w:val="18"/>
                <w:szCs w:val="18"/>
              </w:rPr>
              <w:t xml:space="preserve">Savivaldybės strateginio </w:t>
            </w:r>
          </w:p>
          <w:p w14:paraId="149C9E66" w14:textId="77777777" w:rsidR="00D75D37" w:rsidRPr="00FB4FEF" w:rsidRDefault="008A1D99">
            <w:pPr>
              <w:jc w:val="center"/>
              <w:rPr>
                <w:b/>
                <w:bCs/>
                <w:sz w:val="18"/>
                <w:szCs w:val="18"/>
              </w:rPr>
            </w:pPr>
            <w:r w:rsidRPr="00FB4FEF">
              <w:rPr>
                <w:b/>
                <w:bCs/>
                <w:sz w:val="18"/>
                <w:szCs w:val="18"/>
              </w:rPr>
              <w:t xml:space="preserve">plėtros plano rodiklis </w:t>
            </w:r>
          </w:p>
          <w:p w14:paraId="57756574"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96F7E12"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2EF736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2AA02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4F471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683E44"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296D8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C9290"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27F6E87"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44579F"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E25BDB"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EACC6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AF8DB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DB7AB8"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FC043" w14:textId="77777777" w:rsidR="00D75D37" w:rsidRPr="00FB4FEF" w:rsidRDefault="008A1D99">
            <w:pPr>
              <w:jc w:val="center"/>
              <w:rPr>
                <w:sz w:val="18"/>
                <w:szCs w:val="18"/>
              </w:rPr>
            </w:pPr>
            <w:r w:rsidRPr="00FB4FEF">
              <w:rPr>
                <w:sz w:val="18"/>
                <w:szCs w:val="18"/>
              </w:rPr>
              <w:t>6</w:t>
            </w:r>
          </w:p>
        </w:tc>
      </w:tr>
      <w:tr w:rsidR="00D75D37" w:rsidRPr="00FB4FEF" w14:paraId="573B323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026F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FA44146" w14:textId="77777777" w:rsidR="00D75D37" w:rsidRPr="00FB4FEF" w:rsidRDefault="008A1D99">
            <w:pPr>
              <w:rPr>
                <w:b/>
                <w:bCs/>
                <w:sz w:val="18"/>
                <w:szCs w:val="18"/>
              </w:rPr>
            </w:pPr>
            <w:r w:rsidRPr="00FB4FEF">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690F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7D7E0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599A9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8C0226" w14:textId="77777777" w:rsidR="00D75D37" w:rsidRPr="00FB4FEF" w:rsidRDefault="00D75D37">
            <w:pPr>
              <w:rPr>
                <w:b/>
                <w:bCs/>
                <w:sz w:val="18"/>
                <w:szCs w:val="18"/>
              </w:rPr>
            </w:pPr>
          </w:p>
        </w:tc>
      </w:tr>
      <w:tr w:rsidR="00D75D37" w:rsidRPr="00FB4FEF" w14:paraId="1AF1BBB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031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A6EABE" w14:textId="77777777" w:rsidR="00D75D37" w:rsidRPr="00FB4FEF" w:rsidRDefault="008A1D99">
            <w:pPr>
              <w:rPr>
                <w:sz w:val="18"/>
                <w:szCs w:val="18"/>
              </w:rPr>
            </w:pPr>
            <w:r w:rsidRPr="00FB4FEF">
              <w:rPr>
                <w:sz w:val="18"/>
                <w:szCs w:val="18"/>
              </w:rPr>
              <w:t>11-3-1-1-2 Priemonė: Detaliųjų, specialiųjų planų, žemės sklypų formavimo ir pertvarkymo projektų, kadastrinių matavimų, topografijų,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885B4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23A8D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10E9F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DED7D6D" w14:textId="77777777" w:rsidR="00D75D37" w:rsidRPr="00FB4FEF" w:rsidRDefault="00D75D37">
            <w:pPr>
              <w:rPr>
                <w:b/>
                <w:bCs/>
                <w:sz w:val="18"/>
                <w:szCs w:val="18"/>
              </w:rPr>
            </w:pPr>
          </w:p>
        </w:tc>
      </w:tr>
      <w:tr w:rsidR="00D75D37" w:rsidRPr="00FB4FEF" w14:paraId="55CCE5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BBB599"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327F0F" w14:textId="77777777" w:rsidR="00D75D37" w:rsidRPr="00FB4FEF" w:rsidRDefault="008A1D99">
            <w:pPr>
              <w:rPr>
                <w:sz w:val="18"/>
                <w:szCs w:val="18"/>
              </w:rPr>
            </w:pPr>
            <w:r w:rsidRPr="00FB4FEF">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411912"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6BB156"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7F1C5E"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6FF9C0" w14:textId="77777777" w:rsidR="00D75D37" w:rsidRPr="00FB4FEF" w:rsidRDefault="008A1D99">
            <w:pPr>
              <w:jc w:val="center"/>
              <w:rPr>
                <w:b/>
                <w:bCs/>
                <w:sz w:val="18"/>
                <w:szCs w:val="18"/>
              </w:rPr>
            </w:pPr>
            <w:r w:rsidRPr="00FB4FEF">
              <w:rPr>
                <w:b/>
                <w:bCs/>
                <w:sz w:val="18"/>
                <w:szCs w:val="18"/>
              </w:rPr>
              <w:t>-</w:t>
            </w:r>
          </w:p>
        </w:tc>
      </w:tr>
      <w:tr w:rsidR="00D75D37" w:rsidRPr="00FB4FEF" w14:paraId="1B48A86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94477D"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8742E1" w14:textId="77777777" w:rsidR="00D75D37" w:rsidRPr="00FB4FEF" w:rsidRDefault="008A1D99">
            <w:pPr>
              <w:rPr>
                <w:sz w:val="18"/>
                <w:szCs w:val="18"/>
              </w:rPr>
            </w:pPr>
            <w:r w:rsidRPr="00FB4FEF">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1D7B9E"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C39F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E94D5E"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49DA4E" w14:textId="77777777" w:rsidR="00D75D37" w:rsidRPr="00FB4FEF" w:rsidRDefault="008A1D99">
            <w:pPr>
              <w:jc w:val="center"/>
              <w:rPr>
                <w:b/>
                <w:bCs/>
                <w:sz w:val="18"/>
                <w:szCs w:val="18"/>
              </w:rPr>
            </w:pPr>
            <w:r w:rsidRPr="00FB4FEF">
              <w:rPr>
                <w:b/>
                <w:bCs/>
                <w:sz w:val="18"/>
                <w:szCs w:val="18"/>
              </w:rPr>
              <w:t>-</w:t>
            </w:r>
          </w:p>
        </w:tc>
      </w:tr>
      <w:tr w:rsidR="00D75D37" w:rsidRPr="00FB4FEF" w14:paraId="144CA2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726E0F" w14:textId="77777777" w:rsidR="00D75D37" w:rsidRPr="00FB4FEF" w:rsidRDefault="008A1D99">
            <w:pPr>
              <w:rPr>
                <w:sz w:val="18"/>
                <w:szCs w:val="18"/>
              </w:rPr>
            </w:pPr>
            <w:r w:rsidRPr="00FB4FEF">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F51715" w14:textId="77777777" w:rsidR="00D75D37" w:rsidRPr="00FB4FEF" w:rsidRDefault="008A1D99">
            <w:pPr>
              <w:rPr>
                <w:sz w:val="18"/>
                <w:szCs w:val="18"/>
              </w:rPr>
            </w:pPr>
            <w:r w:rsidRPr="00FB4FEF">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34E1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58349A"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6ED22"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240E7D" w14:textId="77777777" w:rsidR="00D75D37" w:rsidRPr="00FB4FEF" w:rsidRDefault="008A1D99">
            <w:pPr>
              <w:jc w:val="center"/>
              <w:rPr>
                <w:b/>
                <w:bCs/>
                <w:sz w:val="18"/>
                <w:szCs w:val="18"/>
              </w:rPr>
            </w:pPr>
            <w:r w:rsidRPr="00FB4FEF">
              <w:rPr>
                <w:b/>
                <w:bCs/>
                <w:sz w:val="18"/>
                <w:szCs w:val="18"/>
              </w:rPr>
              <w:t>-</w:t>
            </w:r>
          </w:p>
        </w:tc>
      </w:tr>
      <w:tr w:rsidR="00D75D37" w:rsidRPr="00FB4FEF" w14:paraId="6B27A5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0DB6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0847B" w14:textId="77777777" w:rsidR="00D75D37" w:rsidRPr="00FB4FEF" w:rsidRDefault="008A1D99">
            <w:pPr>
              <w:rPr>
                <w:sz w:val="18"/>
                <w:szCs w:val="18"/>
              </w:rPr>
            </w:pPr>
            <w:r w:rsidRPr="00FB4FEF">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2872C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D3CD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75F6D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8AF00B" w14:textId="77777777" w:rsidR="00D75D37" w:rsidRPr="00FB4FEF" w:rsidRDefault="00D75D37">
            <w:pPr>
              <w:rPr>
                <w:b/>
                <w:bCs/>
                <w:sz w:val="18"/>
                <w:szCs w:val="18"/>
              </w:rPr>
            </w:pPr>
          </w:p>
        </w:tc>
      </w:tr>
      <w:tr w:rsidR="00D75D37" w:rsidRPr="00FB4FEF" w14:paraId="1F4F6FE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FF0884" w14:textId="77777777" w:rsidR="00D75D37" w:rsidRPr="00FB4FEF" w:rsidRDefault="008A1D99">
            <w:pPr>
              <w:rPr>
                <w:sz w:val="18"/>
                <w:szCs w:val="18"/>
              </w:rPr>
            </w:pPr>
            <w:r w:rsidRPr="00FB4FEF">
              <w:rPr>
                <w:sz w:val="18"/>
                <w:szCs w:val="18"/>
              </w:rPr>
              <w:lastRenderedPageBreak/>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F6B15A" w14:textId="77777777" w:rsidR="00D75D37" w:rsidRPr="00FB4FEF" w:rsidRDefault="008A1D99">
            <w:pPr>
              <w:rPr>
                <w:sz w:val="18"/>
                <w:szCs w:val="18"/>
              </w:rPr>
            </w:pPr>
            <w:r w:rsidRPr="00FB4FEF">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FEBE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D3E26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15984"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F3FD77" w14:textId="77777777" w:rsidR="00D75D37" w:rsidRPr="00FB4FEF" w:rsidRDefault="008A1D99">
            <w:pPr>
              <w:jc w:val="center"/>
              <w:rPr>
                <w:b/>
                <w:bCs/>
                <w:sz w:val="18"/>
                <w:szCs w:val="18"/>
              </w:rPr>
            </w:pPr>
            <w:r w:rsidRPr="00FB4FEF">
              <w:rPr>
                <w:b/>
                <w:bCs/>
                <w:sz w:val="18"/>
                <w:szCs w:val="18"/>
              </w:rPr>
              <w:t>-</w:t>
            </w:r>
          </w:p>
        </w:tc>
      </w:tr>
      <w:tr w:rsidR="00D75D37" w:rsidRPr="00FB4FEF" w14:paraId="3D9326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85018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A98879D" w14:textId="77777777" w:rsidR="00D75D37" w:rsidRPr="00FB4FEF" w:rsidRDefault="008A1D99">
            <w:pPr>
              <w:rPr>
                <w:sz w:val="18"/>
                <w:szCs w:val="18"/>
              </w:rPr>
            </w:pPr>
            <w:r w:rsidRPr="00FB4FEF">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9757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0FBC59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D8DFD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F2F38" w14:textId="77777777" w:rsidR="00D75D37" w:rsidRPr="00FB4FEF" w:rsidRDefault="00D75D37">
            <w:pPr>
              <w:rPr>
                <w:b/>
                <w:bCs/>
                <w:sz w:val="18"/>
                <w:szCs w:val="18"/>
              </w:rPr>
            </w:pPr>
          </w:p>
        </w:tc>
      </w:tr>
      <w:tr w:rsidR="00D75D37" w:rsidRPr="00FB4FEF" w14:paraId="6360D0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9741C" w14:textId="77777777" w:rsidR="00D75D37" w:rsidRPr="00FB4FEF" w:rsidRDefault="008A1D99">
            <w:pPr>
              <w:rPr>
                <w:sz w:val="18"/>
                <w:szCs w:val="18"/>
              </w:rPr>
            </w:pPr>
            <w:r w:rsidRPr="00FB4FEF">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826A5" w14:textId="77777777" w:rsidR="00D75D37" w:rsidRPr="00FB4FEF" w:rsidRDefault="008A1D99">
            <w:pPr>
              <w:rPr>
                <w:sz w:val="18"/>
                <w:szCs w:val="18"/>
              </w:rPr>
            </w:pPr>
            <w:r w:rsidRPr="00FB4FEF">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F64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5FC1E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9E5A5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FB8D1A" w14:textId="77777777" w:rsidR="00D75D37" w:rsidRPr="00FB4FEF" w:rsidRDefault="008A1D99">
            <w:pPr>
              <w:jc w:val="center"/>
              <w:rPr>
                <w:b/>
                <w:bCs/>
                <w:sz w:val="18"/>
                <w:szCs w:val="18"/>
              </w:rPr>
            </w:pPr>
            <w:r w:rsidRPr="00FB4FEF">
              <w:rPr>
                <w:b/>
                <w:bCs/>
                <w:sz w:val="18"/>
                <w:szCs w:val="18"/>
              </w:rPr>
              <w:t>-</w:t>
            </w:r>
          </w:p>
        </w:tc>
      </w:tr>
      <w:tr w:rsidR="00D75D37" w:rsidRPr="00FB4FEF" w14:paraId="7B62EA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25BF2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721EB78" w14:textId="77777777" w:rsidR="00D75D37" w:rsidRPr="00FB4FEF" w:rsidRDefault="008A1D99">
            <w:pPr>
              <w:rPr>
                <w:b/>
                <w:bCs/>
                <w:sz w:val="18"/>
                <w:szCs w:val="18"/>
              </w:rPr>
            </w:pPr>
            <w:r w:rsidRPr="00FB4FEF">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5320F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F23F9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22C1F7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BF8520" w14:textId="77777777" w:rsidR="00D75D37" w:rsidRPr="00FB4FEF" w:rsidRDefault="00D75D37">
            <w:pPr>
              <w:rPr>
                <w:b/>
                <w:bCs/>
                <w:sz w:val="18"/>
                <w:szCs w:val="18"/>
              </w:rPr>
            </w:pPr>
          </w:p>
        </w:tc>
      </w:tr>
      <w:tr w:rsidR="00D75D37" w:rsidRPr="00FB4FEF" w14:paraId="4B0846A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C179F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717F34" w14:textId="77777777" w:rsidR="00D75D37" w:rsidRPr="00FB4FEF" w:rsidRDefault="008A1D99">
            <w:pPr>
              <w:rPr>
                <w:sz w:val="18"/>
                <w:szCs w:val="18"/>
              </w:rPr>
            </w:pPr>
            <w:r w:rsidRPr="00FB4FEF">
              <w:rPr>
                <w:sz w:val="18"/>
                <w:szCs w:val="18"/>
              </w:rPr>
              <w:t>Priemonė. Savivaldybėms priskirtos ir perduotos valstybinės žemės miestų ir miestelių administracinėse ribose valdymo, naudojimo ir disponavimo ja patikėjimo teise užtikrinimas</w:t>
            </w:r>
            <w:r w:rsidRPr="00FB4FEF">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29D2B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86AF9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0B3BA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B4810" w14:textId="77777777" w:rsidR="00D75D37" w:rsidRPr="00FB4FEF" w:rsidRDefault="00D75D37">
            <w:pPr>
              <w:jc w:val="center"/>
              <w:rPr>
                <w:b/>
                <w:bCs/>
                <w:sz w:val="18"/>
                <w:szCs w:val="18"/>
              </w:rPr>
            </w:pPr>
          </w:p>
        </w:tc>
      </w:tr>
      <w:tr w:rsidR="00D75D37" w:rsidRPr="00FB4FEF" w14:paraId="17726AF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78C7C3F" w14:textId="77777777" w:rsidR="00D75D37" w:rsidRPr="00FB4FEF" w:rsidRDefault="008A1D99">
            <w:pPr>
              <w:rPr>
                <w:sz w:val="18"/>
                <w:szCs w:val="18"/>
              </w:rPr>
            </w:pPr>
            <w:r w:rsidRPr="00FB4FEF">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3A1B" w14:textId="77777777" w:rsidR="00D75D37" w:rsidRPr="00FB4FEF" w:rsidRDefault="008A1D99">
            <w:pPr>
              <w:rPr>
                <w:sz w:val="18"/>
                <w:szCs w:val="18"/>
              </w:rPr>
            </w:pPr>
            <w:r w:rsidRPr="00FB4FEF">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CCE0A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D2F4A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018FD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F87377" w14:textId="77777777" w:rsidR="00D75D37" w:rsidRPr="00FB4FEF" w:rsidRDefault="008A1D99">
            <w:pPr>
              <w:jc w:val="center"/>
              <w:rPr>
                <w:b/>
                <w:bCs/>
                <w:sz w:val="18"/>
                <w:szCs w:val="18"/>
              </w:rPr>
            </w:pPr>
            <w:r w:rsidRPr="00FB4FEF">
              <w:rPr>
                <w:b/>
                <w:bCs/>
                <w:sz w:val="18"/>
                <w:szCs w:val="18"/>
              </w:rPr>
              <w:t>-</w:t>
            </w:r>
          </w:p>
        </w:tc>
      </w:tr>
      <w:tr w:rsidR="00D75D37" w:rsidRPr="00FB4FEF" w14:paraId="0CFCBC0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7EF5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75330" w14:textId="77777777" w:rsidR="00D75D37" w:rsidRPr="00FB4FEF" w:rsidRDefault="008A1D99">
            <w:pPr>
              <w:rPr>
                <w:sz w:val="18"/>
                <w:szCs w:val="18"/>
              </w:rPr>
            </w:pPr>
            <w:r w:rsidRPr="00FB4FEF">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5F3B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8B6E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5CD9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4CF916" w14:textId="77777777" w:rsidR="00D75D37" w:rsidRPr="00FB4FEF" w:rsidRDefault="00D75D37">
            <w:pPr>
              <w:rPr>
                <w:b/>
                <w:bCs/>
                <w:sz w:val="18"/>
                <w:szCs w:val="18"/>
              </w:rPr>
            </w:pPr>
          </w:p>
        </w:tc>
      </w:tr>
      <w:tr w:rsidR="00D75D37" w:rsidRPr="00FB4FEF" w14:paraId="403A59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615E8" w14:textId="77777777" w:rsidR="00D75D37" w:rsidRPr="00FB4FEF" w:rsidRDefault="008A1D99">
            <w:pPr>
              <w:rPr>
                <w:sz w:val="18"/>
                <w:szCs w:val="18"/>
              </w:rPr>
            </w:pPr>
            <w:r w:rsidRPr="00FB4FEF">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435C6C" w14:textId="77777777" w:rsidR="00D75D37" w:rsidRPr="00FB4FEF" w:rsidRDefault="008A1D99">
            <w:pPr>
              <w:rPr>
                <w:b/>
                <w:bCs/>
                <w:sz w:val="18"/>
                <w:szCs w:val="18"/>
              </w:rPr>
            </w:pPr>
            <w:r w:rsidRPr="00FB4FEF">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D475F"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7BA77"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92E7E"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A94148" w14:textId="77777777" w:rsidR="00D75D37" w:rsidRPr="00FB4FEF" w:rsidRDefault="008A1D99">
            <w:pPr>
              <w:jc w:val="center"/>
              <w:rPr>
                <w:b/>
                <w:bCs/>
                <w:sz w:val="18"/>
                <w:szCs w:val="18"/>
              </w:rPr>
            </w:pPr>
            <w:r w:rsidRPr="00FB4FEF">
              <w:rPr>
                <w:b/>
                <w:bCs/>
                <w:sz w:val="18"/>
                <w:szCs w:val="18"/>
              </w:rPr>
              <w:t>-</w:t>
            </w:r>
          </w:p>
        </w:tc>
      </w:tr>
      <w:tr w:rsidR="00D75D37" w:rsidRPr="00FB4FEF" w14:paraId="5F9654F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9DEAB" w14:textId="77777777" w:rsidR="00D75D37" w:rsidRPr="00FB4FEF" w:rsidRDefault="008A1D99">
            <w:pPr>
              <w:rPr>
                <w:sz w:val="18"/>
                <w:szCs w:val="18"/>
              </w:rPr>
            </w:pPr>
            <w:r w:rsidRPr="00FB4FEF">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6008E1" w14:textId="77777777" w:rsidR="00D75D37" w:rsidRPr="00FB4FEF" w:rsidRDefault="008A1D99">
            <w:pPr>
              <w:rPr>
                <w:b/>
                <w:bCs/>
                <w:sz w:val="18"/>
                <w:szCs w:val="18"/>
              </w:rPr>
            </w:pPr>
            <w:r w:rsidRPr="00FB4FEF">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199DF" w14:textId="77777777" w:rsidR="00D75D37" w:rsidRPr="00FB4FEF" w:rsidRDefault="008A1D99">
            <w:pPr>
              <w:jc w:val="center"/>
              <w:rPr>
                <w:sz w:val="18"/>
                <w:szCs w:val="18"/>
              </w:rPr>
            </w:pPr>
            <w:r w:rsidRPr="00FB4FEF">
              <w:rPr>
                <w:sz w:val="18"/>
                <w:szCs w:val="18"/>
              </w:rPr>
              <w:t>1400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8DCD9" w14:textId="77777777" w:rsidR="00D75D37" w:rsidRPr="00FB4FEF" w:rsidRDefault="008A1D99">
            <w:pPr>
              <w:jc w:val="center"/>
              <w:rPr>
                <w:sz w:val="18"/>
                <w:szCs w:val="18"/>
              </w:rPr>
            </w:pPr>
            <w:r w:rsidRPr="00FB4FEF">
              <w:rPr>
                <w:sz w:val="18"/>
                <w:szCs w:val="18"/>
              </w:rPr>
              <w:t>1400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FD4CB2" w14:textId="77777777" w:rsidR="00D75D37" w:rsidRPr="00FB4FEF" w:rsidRDefault="008A1D99">
            <w:pPr>
              <w:jc w:val="center"/>
              <w:rPr>
                <w:sz w:val="18"/>
                <w:szCs w:val="18"/>
              </w:rPr>
            </w:pPr>
            <w:r w:rsidRPr="00FB4FEF">
              <w:rPr>
                <w:sz w:val="18"/>
                <w:szCs w:val="18"/>
              </w:rPr>
              <w:t>1400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7416A9" w14:textId="77777777" w:rsidR="00D75D37" w:rsidRPr="00FB4FEF" w:rsidRDefault="008A1D99">
            <w:pPr>
              <w:jc w:val="center"/>
              <w:rPr>
                <w:b/>
                <w:bCs/>
                <w:sz w:val="18"/>
                <w:szCs w:val="18"/>
              </w:rPr>
            </w:pPr>
            <w:r w:rsidRPr="00FB4FEF">
              <w:rPr>
                <w:b/>
                <w:bCs/>
                <w:sz w:val="18"/>
                <w:szCs w:val="18"/>
              </w:rPr>
              <w:t>-</w:t>
            </w:r>
          </w:p>
        </w:tc>
      </w:tr>
    </w:tbl>
    <w:p w14:paraId="25468670" w14:textId="77777777" w:rsidR="00D75D37" w:rsidRPr="00FB4FEF"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56174B7" w14:textId="77777777">
        <w:trPr>
          <w:jc w:val="center"/>
        </w:trPr>
        <w:tc>
          <w:tcPr>
            <w:tcW w:w="14459" w:type="dxa"/>
            <w:shd w:val="clear" w:color="auto" w:fill="D9E2F3"/>
            <w:vAlign w:val="center"/>
          </w:tcPr>
          <w:p w14:paraId="1DA03016" w14:textId="77777777" w:rsidR="00D75D37" w:rsidRPr="00FB4FEF" w:rsidRDefault="008A1D99">
            <w:pPr>
              <w:jc w:val="center"/>
              <w:rPr>
                <w:sz w:val="22"/>
                <w:szCs w:val="22"/>
              </w:rPr>
            </w:pPr>
            <w:r w:rsidRPr="00FB4FEF">
              <w:rPr>
                <w:b/>
                <w:bCs/>
                <w:sz w:val="22"/>
                <w:szCs w:val="22"/>
              </w:rPr>
              <w:t>Programos trukmė</w:t>
            </w:r>
          </w:p>
        </w:tc>
      </w:tr>
      <w:tr w:rsidR="00D75D37" w:rsidRPr="00FB4FEF" w14:paraId="48699E70" w14:textId="77777777">
        <w:trPr>
          <w:jc w:val="center"/>
        </w:trPr>
        <w:tc>
          <w:tcPr>
            <w:tcW w:w="14459" w:type="dxa"/>
            <w:shd w:val="clear" w:color="auto" w:fill="FFFFFF"/>
            <w:vAlign w:val="center"/>
          </w:tcPr>
          <w:p w14:paraId="26C75737" w14:textId="77777777" w:rsidR="00D75D37" w:rsidRPr="00FB4FEF" w:rsidRDefault="008A1D99">
            <w:pPr>
              <w:jc w:val="both"/>
              <w:rPr>
                <w:sz w:val="22"/>
                <w:szCs w:val="22"/>
              </w:rPr>
            </w:pPr>
            <w:r w:rsidRPr="00FB4FEF">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rsidRPr="00FB4FEF" w14:paraId="13B47B80" w14:textId="77777777">
        <w:trPr>
          <w:jc w:val="center"/>
        </w:trPr>
        <w:tc>
          <w:tcPr>
            <w:tcW w:w="14459" w:type="dxa"/>
            <w:shd w:val="clear" w:color="auto" w:fill="D9E2F3"/>
            <w:vAlign w:val="center"/>
          </w:tcPr>
          <w:p w14:paraId="16F0172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DECF5C7" w14:textId="77777777">
        <w:trPr>
          <w:jc w:val="center"/>
        </w:trPr>
        <w:tc>
          <w:tcPr>
            <w:tcW w:w="14459" w:type="dxa"/>
            <w:shd w:val="clear" w:color="auto" w:fill="FFFFFF"/>
            <w:vAlign w:val="center"/>
          </w:tcPr>
          <w:p w14:paraId="0DF2928D" w14:textId="77777777" w:rsidR="00D75D37" w:rsidRPr="00FB4FEF" w:rsidRDefault="008A1D99">
            <w:pPr>
              <w:jc w:val="both"/>
              <w:rPr>
                <w:sz w:val="22"/>
                <w:szCs w:val="22"/>
              </w:rPr>
            </w:pPr>
            <w:r w:rsidRPr="00FB4FEF">
              <w:rPr>
                <w:sz w:val="22"/>
                <w:szCs w:val="22"/>
              </w:rPr>
              <w:t xml:space="preserve">Irina Simutienė, Architektūros ir teritorijų planavimo skyriaus vedėja, tel. </w:t>
            </w:r>
            <w:hyperlink r:id="rId22">
              <w:r w:rsidR="00D75D37" w:rsidRPr="00FB4FEF">
                <w:rPr>
                  <w:color w:val="000000"/>
                  <w:sz w:val="22"/>
                  <w:szCs w:val="22"/>
                </w:rPr>
                <w:t>+370 445 44614</w:t>
              </w:r>
            </w:hyperlink>
            <w:r w:rsidRPr="00FB4FEF">
              <w:rPr>
                <w:sz w:val="22"/>
                <w:szCs w:val="22"/>
              </w:rPr>
              <w:t>.</w:t>
            </w:r>
          </w:p>
        </w:tc>
      </w:tr>
      <w:tr w:rsidR="00D75D37" w:rsidRPr="00FB4FEF" w14:paraId="187DF4BE" w14:textId="77777777">
        <w:trPr>
          <w:jc w:val="center"/>
        </w:trPr>
        <w:tc>
          <w:tcPr>
            <w:tcW w:w="14459" w:type="dxa"/>
            <w:shd w:val="clear" w:color="auto" w:fill="D9E2F3"/>
            <w:vAlign w:val="center"/>
          </w:tcPr>
          <w:p w14:paraId="769DA2DD"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DB6215B" w14:textId="77777777">
        <w:trPr>
          <w:jc w:val="center"/>
        </w:trPr>
        <w:tc>
          <w:tcPr>
            <w:tcW w:w="14459" w:type="dxa"/>
            <w:shd w:val="clear" w:color="auto" w:fill="FFFFFF"/>
            <w:vAlign w:val="center"/>
          </w:tcPr>
          <w:p w14:paraId="3322EBA0" w14:textId="77777777" w:rsidR="00D75D37" w:rsidRPr="00FB4FEF" w:rsidRDefault="008A1D99">
            <w:pPr>
              <w:jc w:val="both"/>
              <w:rPr>
                <w:sz w:val="22"/>
                <w:szCs w:val="22"/>
              </w:rPr>
            </w:pPr>
            <w:r w:rsidRPr="00FB4FEF">
              <w:rPr>
                <w:sz w:val="22"/>
                <w:szCs w:val="22"/>
              </w:rPr>
              <w:t>Architektūros ir teritorijų planavimo skyrius</w:t>
            </w:r>
          </w:p>
        </w:tc>
      </w:tr>
    </w:tbl>
    <w:p w14:paraId="1B3D9CAC" w14:textId="77777777" w:rsidR="00DC675C" w:rsidRDefault="00DC675C">
      <w:pPr>
        <w:jc w:val="center"/>
        <w:rPr>
          <w:b/>
          <w:bCs/>
        </w:rPr>
      </w:pPr>
    </w:p>
    <w:p w14:paraId="0C28B781" w14:textId="06AFA445" w:rsidR="00D75D37" w:rsidRPr="00FB4FEF" w:rsidRDefault="008A1D99">
      <w:pPr>
        <w:jc w:val="center"/>
        <w:rPr>
          <w:b/>
          <w:bCs/>
        </w:rPr>
      </w:pPr>
      <w:r w:rsidRPr="00FB4FEF">
        <w:rPr>
          <w:b/>
          <w:bCs/>
        </w:rPr>
        <w:t>V SKYRIUS</w:t>
      </w:r>
    </w:p>
    <w:p w14:paraId="111492C7" w14:textId="77777777" w:rsidR="00D75D37" w:rsidRPr="00FB4FEF" w:rsidRDefault="008A1D99">
      <w:pPr>
        <w:jc w:val="center"/>
        <w:rPr>
          <w:b/>
          <w:bCs/>
        </w:rPr>
      </w:pPr>
      <w:r w:rsidRPr="00FB4FEF">
        <w:rPr>
          <w:b/>
          <w:bCs/>
        </w:rPr>
        <w:t>SAVIVALDYBĖS VALDOMŲ ĮMONIŲ IR VIEŠŲJŲ ĮSTAIGŲ PLANUOJAMOS PASIEKTI PAGRINDINIŲ VEIKLOS RODIKLIŲ REIKŠMĖS</w:t>
      </w:r>
    </w:p>
    <w:p w14:paraId="5D4F97A2" w14:textId="77777777" w:rsidR="00D75D37" w:rsidRPr="00FB4FEF" w:rsidRDefault="00D75D37">
      <w:pPr>
        <w:jc w:val="center"/>
        <w:rPr>
          <w:b/>
          <w:bCs/>
        </w:rPr>
      </w:pPr>
    </w:p>
    <w:p w14:paraId="51791CA9" w14:textId="77777777" w:rsidR="00D75D37" w:rsidRPr="00FB4FEF" w:rsidRDefault="008A1D99">
      <w:pPr>
        <w:pBdr>
          <w:top w:val="nil"/>
          <w:left w:val="nil"/>
          <w:bottom w:val="nil"/>
          <w:right w:val="nil"/>
          <w:between w:val="nil"/>
        </w:pBdr>
        <w:rPr>
          <w:color w:val="000000"/>
        </w:rPr>
      </w:pPr>
      <w:r w:rsidRPr="00FB4FEF">
        <w:rPr>
          <w:b/>
          <w:bCs/>
          <w:color w:val="000000"/>
        </w:rPr>
        <w:t xml:space="preserve">36 lentelė. </w:t>
      </w:r>
      <w:r w:rsidRPr="00FB4FEF">
        <w:rPr>
          <w:color w:val="000000"/>
        </w:rPr>
        <w:t>Savivaldybės valdomų įmonių ir viešųjų įstaigų planuojami pasiekti pagrindiniai veiklos rodikliai ir jų reikšmės</w:t>
      </w:r>
    </w:p>
    <w:p w14:paraId="2E4D4E12" w14:textId="77777777" w:rsidR="00D75D37" w:rsidRPr="00FB4FEF"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rsidRPr="00FB4FEF"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Pr="00FB4FEF" w:rsidRDefault="008A1D99">
            <w:pPr>
              <w:jc w:val="center"/>
              <w:rPr>
                <w:b/>
                <w:bCs/>
                <w:sz w:val="20"/>
                <w:szCs w:val="20"/>
              </w:rPr>
            </w:pPr>
            <w:r w:rsidRPr="00FB4FEF">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Pr="00FB4FEF" w:rsidRDefault="008A1D99">
            <w:pPr>
              <w:jc w:val="center"/>
              <w:rPr>
                <w:b/>
                <w:bCs/>
                <w:sz w:val="20"/>
                <w:szCs w:val="20"/>
              </w:rPr>
            </w:pPr>
            <w:r w:rsidRPr="00FB4FEF">
              <w:rPr>
                <w:b/>
                <w:bCs/>
                <w:sz w:val="20"/>
                <w:szCs w:val="20"/>
              </w:rPr>
              <w:t xml:space="preserve">Savivaldybės valdomos įmonės ar </w:t>
            </w:r>
          </w:p>
          <w:p w14:paraId="1C702B90" w14:textId="77777777" w:rsidR="00D75D37" w:rsidRPr="00FB4FEF" w:rsidRDefault="00D75D37">
            <w:pPr>
              <w:jc w:val="center"/>
              <w:rPr>
                <w:b/>
                <w:bCs/>
                <w:sz w:val="20"/>
                <w:szCs w:val="20"/>
              </w:rPr>
            </w:pPr>
          </w:p>
          <w:p w14:paraId="1643F2B4" w14:textId="77777777" w:rsidR="00D75D37" w:rsidRPr="00FB4FEF" w:rsidRDefault="008A1D99">
            <w:pPr>
              <w:jc w:val="center"/>
              <w:rPr>
                <w:b/>
                <w:bCs/>
                <w:sz w:val="20"/>
                <w:szCs w:val="20"/>
              </w:rPr>
            </w:pPr>
            <w:r w:rsidRPr="00FB4FEF">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Pr="00FB4FEF" w:rsidRDefault="008A1D99">
            <w:pPr>
              <w:jc w:val="center"/>
              <w:rPr>
                <w:b/>
                <w:bCs/>
                <w:sz w:val="20"/>
                <w:szCs w:val="20"/>
              </w:rPr>
            </w:pPr>
            <w:r w:rsidRPr="00FB4FEF">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Pr="00FB4FEF" w:rsidRDefault="008A1D99">
            <w:pPr>
              <w:tabs>
                <w:tab w:val="left" w:pos="6237"/>
                <w:tab w:val="right" w:pos="8306"/>
              </w:tabs>
              <w:jc w:val="center"/>
              <w:rPr>
                <w:b/>
                <w:bCs/>
                <w:i/>
                <w:iCs/>
                <w:sz w:val="20"/>
                <w:szCs w:val="20"/>
              </w:rPr>
            </w:pPr>
            <w:r w:rsidRPr="00FB4FEF">
              <w:rPr>
                <w:b/>
                <w:bCs/>
                <w:sz w:val="20"/>
                <w:szCs w:val="20"/>
              </w:rPr>
              <w:t>Planuojamos rodiklių reikšmės</w:t>
            </w:r>
          </w:p>
        </w:tc>
      </w:tr>
      <w:tr w:rsidR="00D75D37" w:rsidRPr="00FB4FEF"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Pr="00FB4FEF" w:rsidRDefault="008A1D99">
            <w:pPr>
              <w:tabs>
                <w:tab w:val="left" w:pos="6237"/>
                <w:tab w:val="right" w:pos="8306"/>
              </w:tabs>
              <w:jc w:val="center"/>
              <w:rPr>
                <w:b/>
                <w:bCs/>
                <w:sz w:val="20"/>
                <w:szCs w:val="20"/>
              </w:rPr>
            </w:pPr>
            <w:r w:rsidRPr="00FB4FEF">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Pr="00FB4FEF" w:rsidRDefault="008A1D99">
            <w:pPr>
              <w:tabs>
                <w:tab w:val="left" w:pos="6237"/>
                <w:tab w:val="right" w:pos="8306"/>
              </w:tabs>
              <w:jc w:val="center"/>
              <w:rPr>
                <w:b/>
                <w:bCs/>
                <w:sz w:val="20"/>
                <w:szCs w:val="20"/>
              </w:rPr>
            </w:pPr>
            <w:r w:rsidRPr="00FB4FEF">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Pr="00FB4FEF" w:rsidRDefault="008A1D99">
            <w:pPr>
              <w:tabs>
                <w:tab w:val="left" w:pos="6237"/>
                <w:tab w:val="right" w:pos="8306"/>
              </w:tabs>
              <w:jc w:val="center"/>
              <w:rPr>
                <w:b/>
                <w:bCs/>
                <w:sz w:val="20"/>
                <w:szCs w:val="20"/>
              </w:rPr>
            </w:pPr>
            <w:r w:rsidRPr="00FB4FEF">
              <w:rPr>
                <w:b/>
                <w:bCs/>
                <w:sz w:val="20"/>
                <w:szCs w:val="20"/>
              </w:rPr>
              <w:t>2028</w:t>
            </w:r>
          </w:p>
        </w:tc>
      </w:tr>
      <w:tr w:rsidR="00D75D37" w:rsidRPr="00FB4FEF"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Pr="00FB4FEF" w:rsidRDefault="008A1D99">
            <w:pPr>
              <w:tabs>
                <w:tab w:val="left" w:pos="6237"/>
                <w:tab w:val="right" w:pos="8306"/>
              </w:tabs>
              <w:jc w:val="center"/>
              <w:rPr>
                <w:sz w:val="20"/>
                <w:szCs w:val="20"/>
              </w:rPr>
            </w:pPr>
            <w:r w:rsidRPr="00FB4FEF">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Pr="00FB4FEF" w:rsidRDefault="008A1D99">
            <w:pPr>
              <w:tabs>
                <w:tab w:val="left" w:pos="6237"/>
                <w:tab w:val="right" w:pos="8306"/>
              </w:tabs>
              <w:jc w:val="center"/>
              <w:rPr>
                <w:sz w:val="20"/>
                <w:szCs w:val="20"/>
              </w:rPr>
            </w:pPr>
            <w:r w:rsidRPr="00FB4FEF">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Pr="00FB4FEF" w:rsidRDefault="008A1D99">
            <w:pPr>
              <w:tabs>
                <w:tab w:val="left" w:pos="6237"/>
                <w:tab w:val="right" w:pos="8306"/>
              </w:tabs>
              <w:jc w:val="center"/>
              <w:rPr>
                <w:sz w:val="20"/>
                <w:szCs w:val="20"/>
              </w:rPr>
            </w:pPr>
            <w:r w:rsidRPr="00FB4FEF">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Pr="00FB4FEF" w:rsidRDefault="008A1D99">
            <w:pPr>
              <w:tabs>
                <w:tab w:val="left" w:pos="6237"/>
                <w:tab w:val="right" w:pos="8306"/>
              </w:tabs>
              <w:jc w:val="center"/>
              <w:rPr>
                <w:sz w:val="20"/>
                <w:szCs w:val="20"/>
              </w:rPr>
            </w:pPr>
            <w:r w:rsidRPr="00FB4FEF">
              <w:rPr>
                <w:sz w:val="20"/>
                <w:szCs w:val="20"/>
              </w:rPr>
              <w:t>6</w:t>
            </w:r>
          </w:p>
        </w:tc>
      </w:tr>
      <w:tr w:rsidR="00D75D37" w:rsidRPr="00FB4FEF"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Savivaldybės valdomų įmonių planuojami pasiekti pagrindiniai veiklos rodikliai ir jų reikšmės</w:t>
            </w:r>
          </w:p>
        </w:tc>
      </w:tr>
      <w:tr w:rsidR="00D75D37" w:rsidRPr="00FB4FEF"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Pr="00FB4FEF" w:rsidRDefault="008A1D99">
            <w:pPr>
              <w:tabs>
                <w:tab w:val="left" w:pos="6237"/>
                <w:tab w:val="right" w:pos="8306"/>
              </w:tabs>
              <w:rPr>
                <w:b/>
                <w:bCs/>
                <w:sz w:val="20"/>
                <w:szCs w:val="20"/>
              </w:rPr>
            </w:pPr>
            <w:r w:rsidRPr="00FB4FEF">
              <w:rPr>
                <w:b/>
                <w:bCs/>
                <w:sz w:val="20"/>
                <w:szCs w:val="20"/>
              </w:rPr>
              <w:t>UAB „Kretingos vandenys“</w:t>
            </w:r>
          </w:p>
        </w:tc>
        <w:tc>
          <w:tcPr>
            <w:tcW w:w="5206" w:type="dxa"/>
          </w:tcPr>
          <w:p w14:paraId="286ED667"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vAlign w:val="center"/>
          </w:tcPr>
          <w:p w14:paraId="3F2400AA"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padalinių vadovus, darbuotojus dirbančius už MMA)</w:t>
            </w:r>
          </w:p>
        </w:tc>
        <w:tc>
          <w:tcPr>
            <w:tcW w:w="1977" w:type="dxa"/>
            <w:vAlign w:val="center"/>
          </w:tcPr>
          <w:p w14:paraId="0BBEB297" w14:textId="77777777" w:rsidR="00D75D37" w:rsidRPr="00FB4FEF" w:rsidRDefault="00000000">
            <w:pPr>
              <w:tabs>
                <w:tab w:val="left" w:pos="6237"/>
                <w:tab w:val="right" w:pos="8306"/>
              </w:tabs>
              <w:jc w:val="center"/>
              <w:rPr>
                <w:sz w:val="20"/>
                <w:szCs w:val="20"/>
              </w:rPr>
            </w:pPr>
            <w:sdt>
              <w:sdtPr>
                <w:tag w:val="goog_rdk_69"/>
                <w:id w:val="-429323243"/>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Pr="00FB4FEF" w:rsidRDefault="00000000">
            <w:pPr>
              <w:tabs>
                <w:tab w:val="left" w:pos="6237"/>
                <w:tab w:val="right" w:pos="8306"/>
              </w:tabs>
              <w:jc w:val="center"/>
              <w:rPr>
                <w:sz w:val="20"/>
                <w:szCs w:val="20"/>
              </w:rPr>
            </w:pPr>
            <w:sdt>
              <w:sdtPr>
                <w:tag w:val="goog_rdk_70"/>
                <w:id w:val="-1428136678"/>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Pr="00FB4FEF" w:rsidRDefault="00000000">
            <w:pPr>
              <w:tabs>
                <w:tab w:val="left" w:pos="6237"/>
                <w:tab w:val="right" w:pos="8306"/>
              </w:tabs>
              <w:jc w:val="center"/>
              <w:rPr>
                <w:sz w:val="20"/>
                <w:szCs w:val="20"/>
              </w:rPr>
            </w:pPr>
            <w:sdt>
              <w:sdtPr>
                <w:tag w:val="goog_rdk_71"/>
                <w:id w:val="1367637564"/>
              </w:sdtPr>
              <w:sdtContent>
                <w:r w:rsidR="008A1D99" w:rsidRPr="00FB4FEF">
                  <w:rPr>
                    <w:rFonts w:eastAsia="Gungsuh"/>
                    <w:sz w:val="20"/>
                    <w:szCs w:val="20"/>
                  </w:rPr>
                  <w:t>≥4 proc.</w:t>
                </w:r>
              </w:sdtContent>
            </w:sdt>
          </w:p>
        </w:tc>
      </w:tr>
      <w:tr w:rsidR="00D75D37" w:rsidRPr="00FB4FEF"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vAlign w:val="center"/>
          </w:tcPr>
          <w:p w14:paraId="3B9DDFCB"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vAlign w:val="center"/>
          </w:tcPr>
          <w:p w14:paraId="5606838F" w14:textId="77777777" w:rsidR="00D75D37" w:rsidRPr="00FB4FEF" w:rsidRDefault="00000000">
            <w:pPr>
              <w:tabs>
                <w:tab w:val="left" w:pos="6237"/>
                <w:tab w:val="right" w:pos="8306"/>
              </w:tabs>
              <w:jc w:val="center"/>
              <w:rPr>
                <w:b/>
                <w:bCs/>
                <w:sz w:val="20"/>
                <w:szCs w:val="20"/>
              </w:rPr>
            </w:pPr>
            <w:sdt>
              <w:sdtPr>
                <w:tag w:val="goog_rdk_72"/>
                <w:id w:val="650525967"/>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Pr="00FB4FEF" w:rsidRDefault="00000000">
            <w:pPr>
              <w:tabs>
                <w:tab w:val="left" w:pos="6237"/>
                <w:tab w:val="right" w:pos="8306"/>
              </w:tabs>
              <w:jc w:val="center"/>
              <w:rPr>
                <w:b/>
                <w:bCs/>
                <w:sz w:val="20"/>
                <w:szCs w:val="20"/>
              </w:rPr>
            </w:pPr>
            <w:sdt>
              <w:sdtPr>
                <w:tag w:val="goog_rdk_73"/>
                <w:id w:val="1603983606"/>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Pr="00FB4FEF" w:rsidRDefault="00000000">
            <w:pPr>
              <w:tabs>
                <w:tab w:val="left" w:pos="6237"/>
                <w:tab w:val="right" w:pos="8306"/>
              </w:tabs>
              <w:jc w:val="center"/>
              <w:rPr>
                <w:b/>
                <w:bCs/>
                <w:sz w:val="20"/>
                <w:szCs w:val="20"/>
              </w:rPr>
            </w:pPr>
            <w:sdt>
              <w:sdtPr>
                <w:tag w:val="goog_rdk_74"/>
                <w:id w:val="-1116143901"/>
              </w:sdtPr>
              <w:sdtContent>
                <w:r w:rsidR="008A1D99" w:rsidRPr="00FB4FEF">
                  <w:rPr>
                    <w:rFonts w:eastAsia="Gungsuh"/>
                    <w:sz w:val="20"/>
                    <w:szCs w:val="20"/>
                  </w:rPr>
                  <w:t>≥1 proc.</w:t>
                </w:r>
              </w:sdtContent>
            </w:sdt>
          </w:p>
        </w:tc>
      </w:tr>
      <w:tr w:rsidR="00D75D37" w:rsidRPr="00FB4FEF"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vAlign w:val="center"/>
          </w:tcPr>
          <w:p w14:paraId="33AB9096" w14:textId="77777777" w:rsidR="00D75D37" w:rsidRPr="00FB4FEF" w:rsidRDefault="00000000">
            <w:pPr>
              <w:tabs>
                <w:tab w:val="left" w:pos="6237"/>
                <w:tab w:val="right" w:pos="8306"/>
              </w:tabs>
              <w:jc w:val="center"/>
              <w:rPr>
                <w:b/>
                <w:bCs/>
                <w:sz w:val="20"/>
                <w:szCs w:val="20"/>
              </w:rPr>
            </w:pPr>
            <w:sdt>
              <w:sdtPr>
                <w:tag w:val="goog_rdk_75"/>
                <w:id w:val="923876288"/>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Pr="00FB4FEF" w:rsidRDefault="00000000">
            <w:pPr>
              <w:tabs>
                <w:tab w:val="left" w:pos="6237"/>
                <w:tab w:val="right" w:pos="8306"/>
              </w:tabs>
              <w:jc w:val="center"/>
              <w:rPr>
                <w:b/>
                <w:bCs/>
                <w:sz w:val="20"/>
                <w:szCs w:val="20"/>
              </w:rPr>
            </w:pPr>
            <w:sdt>
              <w:sdtPr>
                <w:tag w:val="goog_rdk_76"/>
                <w:id w:val="22035711"/>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Pr="00FB4FEF" w:rsidRDefault="00000000">
            <w:pPr>
              <w:tabs>
                <w:tab w:val="left" w:pos="6237"/>
                <w:tab w:val="right" w:pos="8306"/>
              </w:tabs>
              <w:jc w:val="center"/>
              <w:rPr>
                <w:b/>
                <w:bCs/>
                <w:sz w:val="20"/>
                <w:szCs w:val="20"/>
              </w:rPr>
            </w:pPr>
            <w:sdt>
              <w:sdtPr>
                <w:tag w:val="goog_rdk_77"/>
                <w:id w:val="-1869302780"/>
              </w:sdtPr>
              <w:sdtContent>
                <w:r w:rsidR="008A1D99" w:rsidRPr="00FB4FEF">
                  <w:rPr>
                    <w:rFonts w:eastAsia="Gungsuh"/>
                    <w:sz w:val="20"/>
                    <w:szCs w:val="20"/>
                  </w:rPr>
                  <w:t>≤0,8</w:t>
                </w:r>
              </w:sdtContent>
            </w:sdt>
          </w:p>
        </w:tc>
      </w:tr>
      <w:tr w:rsidR="00D75D37" w:rsidRPr="00FB4FEF"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Pr="00FB4FEF" w:rsidRDefault="008A1D99">
            <w:pPr>
              <w:tabs>
                <w:tab w:val="left" w:pos="6237"/>
                <w:tab w:val="right" w:pos="8306"/>
              </w:tabs>
              <w:jc w:val="center"/>
              <w:rPr>
                <w:sz w:val="20"/>
                <w:szCs w:val="20"/>
              </w:rPr>
            </w:pPr>
            <w:r w:rsidRPr="00FB4FEF">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Pr="00FB4FEF" w:rsidRDefault="008A1D99">
            <w:pPr>
              <w:tabs>
                <w:tab w:val="left" w:pos="6237"/>
                <w:tab w:val="right" w:pos="8306"/>
              </w:tabs>
              <w:rPr>
                <w:b/>
                <w:bCs/>
                <w:sz w:val="20"/>
                <w:szCs w:val="20"/>
              </w:rPr>
            </w:pPr>
            <w:r w:rsidRPr="00FB4FEF">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Pr="00FB4FEF" w:rsidRDefault="00000000">
            <w:pPr>
              <w:tabs>
                <w:tab w:val="left" w:pos="6237"/>
                <w:tab w:val="right" w:pos="8306"/>
              </w:tabs>
              <w:jc w:val="center"/>
              <w:rPr>
                <w:sz w:val="20"/>
                <w:szCs w:val="20"/>
              </w:rPr>
            </w:pPr>
            <w:sdt>
              <w:sdtPr>
                <w:tag w:val="goog_rdk_78"/>
                <w:id w:val="1986894624"/>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Pr="00FB4FEF" w:rsidRDefault="00000000">
            <w:pPr>
              <w:tabs>
                <w:tab w:val="left" w:pos="6237"/>
                <w:tab w:val="right" w:pos="8306"/>
              </w:tabs>
              <w:jc w:val="center"/>
              <w:rPr>
                <w:sz w:val="20"/>
                <w:szCs w:val="20"/>
              </w:rPr>
            </w:pPr>
            <w:sdt>
              <w:sdtPr>
                <w:tag w:val="goog_rdk_79"/>
                <w:id w:val="1019451681"/>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Pr="00FB4FEF" w:rsidRDefault="00000000">
            <w:pPr>
              <w:tabs>
                <w:tab w:val="left" w:pos="6237"/>
                <w:tab w:val="right" w:pos="8306"/>
              </w:tabs>
              <w:jc w:val="center"/>
              <w:rPr>
                <w:sz w:val="20"/>
                <w:szCs w:val="20"/>
              </w:rPr>
            </w:pPr>
            <w:sdt>
              <w:sdtPr>
                <w:tag w:val="goog_rdk_80"/>
                <w:id w:val="977398253"/>
              </w:sdtPr>
              <w:sdtContent>
                <w:r w:rsidR="008A1D99" w:rsidRPr="00FB4FEF">
                  <w:rPr>
                    <w:rFonts w:eastAsia="Gungsuh"/>
                    <w:sz w:val="20"/>
                    <w:szCs w:val="20"/>
                  </w:rPr>
                  <w:t>≥4 proc.</w:t>
                </w:r>
              </w:sdtContent>
            </w:sdt>
          </w:p>
        </w:tc>
      </w:tr>
      <w:tr w:rsidR="00D75D37" w:rsidRPr="00FB4FEF"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Pr="00FB4FEF" w:rsidRDefault="00000000">
            <w:pPr>
              <w:tabs>
                <w:tab w:val="left" w:pos="6237"/>
                <w:tab w:val="right" w:pos="8306"/>
              </w:tabs>
              <w:jc w:val="center"/>
              <w:rPr>
                <w:b/>
                <w:bCs/>
                <w:sz w:val="20"/>
                <w:szCs w:val="20"/>
              </w:rPr>
            </w:pPr>
            <w:sdt>
              <w:sdtPr>
                <w:tag w:val="goog_rdk_81"/>
                <w:id w:val="-794229750"/>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Pr="00FB4FEF" w:rsidRDefault="00000000">
            <w:pPr>
              <w:tabs>
                <w:tab w:val="left" w:pos="6237"/>
                <w:tab w:val="right" w:pos="8306"/>
              </w:tabs>
              <w:jc w:val="center"/>
              <w:rPr>
                <w:b/>
                <w:bCs/>
                <w:sz w:val="20"/>
                <w:szCs w:val="20"/>
              </w:rPr>
            </w:pPr>
            <w:sdt>
              <w:sdtPr>
                <w:tag w:val="goog_rdk_82"/>
                <w:id w:val="-1000028154"/>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Pr="00FB4FEF" w:rsidRDefault="00000000">
            <w:pPr>
              <w:tabs>
                <w:tab w:val="left" w:pos="6237"/>
                <w:tab w:val="right" w:pos="8306"/>
              </w:tabs>
              <w:jc w:val="center"/>
              <w:rPr>
                <w:b/>
                <w:bCs/>
                <w:sz w:val="20"/>
                <w:szCs w:val="20"/>
              </w:rPr>
            </w:pPr>
            <w:sdt>
              <w:sdtPr>
                <w:tag w:val="goog_rdk_83"/>
                <w:id w:val="-1509492471"/>
              </w:sdtPr>
              <w:sdtContent>
                <w:r w:rsidR="008A1D99" w:rsidRPr="00FB4FEF">
                  <w:rPr>
                    <w:rFonts w:eastAsia="Gungsuh"/>
                    <w:sz w:val="20"/>
                    <w:szCs w:val="20"/>
                  </w:rPr>
                  <w:t>≥1 proc.</w:t>
                </w:r>
              </w:sdtContent>
            </w:sdt>
          </w:p>
        </w:tc>
      </w:tr>
      <w:tr w:rsidR="00D75D37" w:rsidRPr="00FB4FEF"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Pr="00FB4FEF" w:rsidRDefault="00000000">
            <w:pPr>
              <w:tabs>
                <w:tab w:val="left" w:pos="6237"/>
                <w:tab w:val="right" w:pos="8306"/>
              </w:tabs>
              <w:jc w:val="center"/>
              <w:rPr>
                <w:b/>
                <w:bCs/>
                <w:sz w:val="20"/>
                <w:szCs w:val="20"/>
              </w:rPr>
            </w:pPr>
            <w:sdt>
              <w:sdtPr>
                <w:tag w:val="goog_rdk_84"/>
                <w:id w:val="-1843431051"/>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Pr="00FB4FEF" w:rsidRDefault="00000000">
            <w:pPr>
              <w:tabs>
                <w:tab w:val="left" w:pos="6237"/>
                <w:tab w:val="right" w:pos="8306"/>
              </w:tabs>
              <w:jc w:val="center"/>
              <w:rPr>
                <w:b/>
                <w:bCs/>
                <w:sz w:val="20"/>
                <w:szCs w:val="20"/>
              </w:rPr>
            </w:pPr>
            <w:sdt>
              <w:sdtPr>
                <w:tag w:val="goog_rdk_85"/>
                <w:id w:val="1461786500"/>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Pr="00FB4FEF" w:rsidRDefault="00000000">
            <w:pPr>
              <w:tabs>
                <w:tab w:val="left" w:pos="6237"/>
                <w:tab w:val="right" w:pos="8306"/>
              </w:tabs>
              <w:jc w:val="center"/>
              <w:rPr>
                <w:b/>
                <w:bCs/>
                <w:sz w:val="20"/>
                <w:szCs w:val="20"/>
              </w:rPr>
            </w:pPr>
            <w:sdt>
              <w:sdtPr>
                <w:tag w:val="goog_rdk_86"/>
                <w:id w:val="1994580733"/>
              </w:sdtPr>
              <w:sdtContent>
                <w:r w:rsidR="008A1D99" w:rsidRPr="00FB4FEF">
                  <w:rPr>
                    <w:rFonts w:eastAsia="Gungsuh"/>
                    <w:sz w:val="20"/>
                    <w:szCs w:val="20"/>
                  </w:rPr>
                  <w:t>≤0,8</w:t>
                </w:r>
              </w:sdtContent>
            </w:sdt>
          </w:p>
        </w:tc>
      </w:tr>
      <w:tr w:rsidR="00D75D37" w:rsidRPr="00FB4FEF"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Pr="00FB4FEF" w:rsidRDefault="008A1D99">
            <w:pPr>
              <w:tabs>
                <w:tab w:val="left" w:pos="6237"/>
                <w:tab w:val="right" w:pos="8306"/>
              </w:tabs>
              <w:jc w:val="center"/>
              <w:rPr>
                <w:sz w:val="20"/>
                <w:szCs w:val="20"/>
              </w:rPr>
            </w:pPr>
            <w:r w:rsidRPr="00FB4FEF">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Pr="00FB4FEF" w:rsidRDefault="008A1D99">
            <w:pPr>
              <w:tabs>
                <w:tab w:val="left" w:pos="6237"/>
                <w:tab w:val="right" w:pos="8306"/>
              </w:tabs>
              <w:rPr>
                <w:b/>
                <w:bCs/>
                <w:sz w:val="20"/>
                <w:szCs w:val="20"/>
              </w:rPr>
            </w:pPr>
            <w:r w:rsidRPr="00FB4FEF">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Pr="00FB4FEF" w:rsidRDefault="00000000">
            <w:pPr>
              <w:tabs>
                <w:tab w:val="left" w:pos="6237"/>
                <w:tab w:val="right" w:pos="8306"/>
              </w:tabs>
              <w:jc w:val="center"/>
              <w:rPr>
                <w:sz w:val="20"/>
                <w:szCs w:val="20"/>
              </w:rPr>
            </w:pPr>
            <w:sdt>
              <w:sdtPr>
                <w:tag w:val="goog_rdk_87"/>
                <w:id w:val="-964501365"/>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Pr="00FB4FEF" w:rsidRDefault="00000000">
            <w:pPr>
              <w:tabs>
                <w:tab w:val="left" w:pos="6237"/>
                <w:tab w:val="right" w:pos="8306"/>
              </w:tabs>
              <w:jc w:val="center"/>
              <w:rPr>
                <w:sz w:val="20"/>
                <w:szCs w:val="20"/>
              </w:rPr>
            </w:pPr>
            <w:sdt>
              <w:sdtPr>
                <w:tag w:val="goog_rdk_88"/>
                <w:id w:val="-1561599279"/>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Pr="00FB4FEF" w:rsidRDefault="00000000">
            <w:pPr>
              <w:tabs>
                <w:tab w:val="left" w:pos="6237"/>
                <w:tab w:val="right" w:pos="8306"/>
              </w:tabs>
              <w:jc w:val="center"/>
              <w:rPr>
                <w:b/>
                <w:bCs/>
                <w:sz w:val="20"/>
                <w:szCs w:val="20"/>
              </w:rPr>
            </w:pPr>
            <w:sdt>
              <w:sdtPr>
                <w:tag w:val="goog_rdk_89"/>
                <w:id w:val="-413536923"/>
              </w:sdtPr>
              <w:sdtContent>
                <w:r w:rsidR="008A1D99" w:rsidRPr="00FB4FEF">
                  <w:rPr>
                    <w:rFonts w:eastAsia="Gungsuh"/>
                    <w:sz w:val="20"/>
                    <w:szCs w:val="20"/>
                  </w:rPr>
                  <w:t>≥1 proc.</w:t>
                </w:r>
              </w:sdtContent>
            </w:sdt>
          </w:p>
        </w:tc>
      </w:tr>
      <w:tr w:rsidR="00D75D37" w:rsidRPr="00FB4FEF"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Pr="00FB4FEF" w:rsidRDefault="00000000">
            <w:pPr>
              <w:tabs>
                <w:tab w:val="left" w:pos="6237"/>
                <w:tab w:val="right" w:pos="8306"/>
              </w:tabs>
              <w:jc w:val="center"/>
              <w:rPr>
                <w:sz w:val="20"/>
                <w:szCs w:val="20"/>
              </w:rPr>
            </w:pPr>
            <w:sdt>
              <w:sdtPr>
                <w:tag w:val="goog_rdk_90"/>
                <w:id w:val="1708685689"/>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Pr="00FB4FEF" w:rsidRDefault="00000000">
            <w:pPr>
              <w:tabs>
                <w:tab w:val="left" w:pos="6237"/>
                <w:tab w:val="right" w:pos="8306"/>
              </w:tabs>
              <w:jc w:val="center"/>
              <w:rPr>
                <w:sz w:val="20"/>
                <w:szCs w:val="20"/>
              </w:rPr>
            </w:pPr>
            <w:sdt>
              <w:sdtPr>
                <w:tag w:val="goog_rdk_91"/>
                <w:id w:val="-1146247849"/>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Pr="00FB4FEF" w:rsidRDefault="00000000">
            <w:pPr>
              <w:tabs>
                <w:tab w:val="left" w:pos="6237"/>
                <w:tab w:val="right" w:pos="8306"/>
              </w:tabs>
              <w:jc w:val="center"/>
              <w:rPr>
                <w:b/>
                <w:bCs/>
                <w:sz w:val="20"/>
                <w:szCs w:val="20"/>
              </w:rPr>
            </w:pPr>
            <w:sdt>
              <w:sdtPr>
                <w:tag w:val="goog_rdk_92"/>
                <w:id w:val="673411612"/>
              </w:sdtPr>
              <w:sdtContent>
                <w:r w:rsidR="008A1D99" w:rsidRPr="00FB4FEF">
                  <w:rPr>
                    <w:rFonts w:eastAsia="Gungsuh"/>
                    <w:sz w:val="20"/>
                    <w:szCs w:val="20"/>
                  </w:rPr>
                  <w:t>≤0,8</w:t>
                </w:r>
              </w:sdtContent>
            </w:sdt>
          </w:p>
        </w:tc>
      </w:tr>
      <w:tr w:rsidR="00D75D37" w:rsidRPr="00FB4FEF"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Pr="00FB4FEF" w:rsidRDefault="008A1D99">
            <w:pPr>
              <w:tabs>
                <w:tab w:val="left" w:pos="6237"/>
                <w:tab w:val="right" w:pos="8306"/>
              </w:tabs>
              <w:jc w:val="center"/>
              <w:rPr>
                <w:sz w:val="20"/>
                <w:szCs w:val="20"/>
              </w:rPr>
            </w:pPr>
            <w:r w:rsidRPr="00FB4FEF">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Pr="00FB4FEF" w:rsidRDefault="008A1D99">
            <w:pPr>
              <w:tabs>
                <w:tab w:val="left" w:pos="6237"/>
                <w:tab w:val="right" w:pos="8306"/>
              </w:tabs>
              <w:rPr>
                <w:b/>
                <w:bCs/>
                <w:sz w:val="20"/>
                <w:szCs w:val="20"/>
              </w:rPr>
            </w:pPr>
            <w:r w:rsidRPr="00FB4FEF">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Pr="00FB4FEF" w:rsidRDefault="00000000">
            <w:pPr>
              <w:tabs>
                <w:tab w:val="left" w:pos="6237"/>
                <w:tab w:val="right" w:pos="8306"/>
              </w:tabs>
              <w:jc w:val="center"/>
              <w:rPr>
                <w:sz w:val="20"/>
                <w:szCs w:val="20"/>
              </w:rPr>
            </w:pPr>
            <w:sdt>
              <w:sdtPr>
                <w:tag w:val="goog_rdk_93"/>
                <w:id w:val="272845191"/>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Pr="00FB4FEF" w:rsidRDefault="00000000">
            <w:pPr>
              <w:tabs>
                <w:tab w:val="left" w:pos="6237"/>
                <w:tab w:val="right" w:pos="8306"/>
              </w:tabs>
              <w:jc w:val="center"/>
              <w:rPr>
                <w:sz w:val="20"/>
                <w:szCs w:val="20"/>
              </w:rPr>
            </w:pPr>
            <w:sdt>
              <w:sdtPr>
                <w:tag w:val="goog_rdk_94"/>
                <w:id w:val="-475822517"/>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Pr="00FB4FEF" w:rsidRDefault="00000000">
            <w:pPr>
              <w:tabs>
                <w:tab w:val="left" w:pos="6237"/>
                <w:tab w:val="right" w:pos="8306"/>
              </w:tabs>
              <w:jc w:val="center"/>
              <w:rPr>
                <w:b/>
                <w:bCs/>
                <w:sz w:val="20"/>
                <w:szCs w:val="20"/>
              </w:rPr>
            </w:pPr>
            <w:sdt>
              <w:sdtPr>
                <w:tag w:val="goog_rdk_95"/>
                <w:id w:val="731278212"/>
              </w:sdtPr>
              <w:sdtContent>
                <w:r w:rsidR="008A1D99" w:rsidRPr="00FB4FEF">
                  <w:rPr>
                    <w:rFonts w:eastAsia="Gungsuh"/>
                    <w:sz w:val="20"/>
                    <w:szCs w:val="20"/>
                  </w:rPr>
                  <w:t>≥1 proc.</w:t>
                </w:r>
              </w:sdtContent>
            </w:sdt>
          </w:p>
        </w:tc>
      </w:tr>
      <w:tr w:rsidR="00D75D37" w:rsidRPr="00FB4FEF"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Pr="00FB4FEF" w:rsidRDefault="00000000">
            <w:pPr>
              <w:tabs>
                <w:tab w:val="left" w:pos="6237"/>
                <w:tab w:val="right" w:pos="8306"/>
              </w:tabs>
              <w:jc w:val="center"/>
              <w:rPr>
                <w:sz w:val="20"/>
                <w:szCs w:val="20"/>
              </w:rPr>
            </w:pPr>
            <w:sdt>
              <w:sdtPr>
                <w:tag w:val="goog_rdk_96"/>
                <w:id w:val="-1819923821"/>
              </w:sdt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Pr="00FB4FEF" w:rsidRDefault="00000000">
            <w:pPr>
              <w:tabs>
                <w:tab w:val="left" w:pos="6237"/>
                <w:tab w:val="right" w:pos="8306"/>
              </w:tabs>
              <w:jc w:val="center"/>
              <w:rPr>
                <w:sz w:val="20"/>
                <w:szCs w:val="20"/>
              </w:rPr>
            </w:pPr>
            <w:sdt>
              <w:sdtPr>
                <w:tag w:val="goog_rdk_97"/>
                <w:id w:val="188423455"/>
              </w:sdt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Pr="00FB4FEF" w:rsidRDefault="00000000">
            <w:pPr>
              <w:tabs>
                <w:tab w:val="left" w:pos="6237"/>
                <w:tab w:val="right" w:pos="8306"/>
              </w:tabs>
              <w:jc w:val="center"/>
              <w:rPr>
                <w:b/>
                <w:bCs/>
                <w:sz w:val="20"/>
                <w:szCs w:val="20"/>
              </w:rPr>
            </w:pPr>
            <w:sdt>
              <w:sdtPr>
                <w:tag w:val="goog_rdk_98"/>
                <w:id w:val="655194791"/>
              </w:sdtPr>
              <w:sdtContent>
                <w:r w:rsidR="008A1D99" w:rsidRPr="00FB4FEF">
                  <w:rPr>
                    <w:rFonts w:eastAsia="Gungsuh"/>
                    <w:sz w:val="20"/>
                    <w:szCs w:val="20"/>
                  </w:rPr>
                  <w:t>≤1</w:t>
                </w:r>
              </w:sdtContent>
            </w:sdt>
          </w:p>
        </w:tc>
      </w:tr>
      <w:tr w:rsidR="00D75D37" w:rsidRPr="00FB4FEF"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Viešųjų įstaigų planuojami pasiekti pagrindiniai veiklos rodikliai ir jų reikšmės</w:t>
            </w:r>
          </w:p>
        </w:tc>
      </w:tr>
      <w:tr w:rsidR="00D75D37" w:rsidRPr="00FB4FEF"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Pr="00FB4FEF" w:rsidRDefault="008A1D99">
            <w:pPr>
              <w:tabs>
                <w:tab w:val="left" w:pos="6237"/>
                <w:tab w:val="right" w:pos="8306"/>
              </w:tabs>
              <w:jc w:val="center"/>
              <w:rPr>
                <w:sz w:val="20"/>
                <w:szCs w:val="20"/>
              </w:rPr>
            </w:pPr>
            <w:r w:rsidRPr="00FB4FEF">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Pr="00FB4FEF" w:rsidRDefault="008A1D99">
            <w:pPr>
              <w:tabs>
                <w:tab w:val="left" w:pos="6237"/>
                <w:tab w:val="right" w:pos="8306"/>
              </w:tabs>
              <w:rPr>
                <w:b/>
                <w:bCs/>
                <w:sz w:val="20"/>
                <w:szCs w:val="20"/>
              </w:rPr>
            </w:pPr>
            <w:r w:rsidRPr="00FB4FEF">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Pr="00FB4FEF" w:rsidRDefault="008A1D99">
            <w:pPr>
              <w:tabs>
                <w:tab w:val="left" w:pos="6237"/>
                <w:tab w:val="right" w:pos="8306"/>
              </w:tabs>
              <w:jc w:val="both"/>
              <w:rPr>
                <w:sz w:val="20"/>
                <w:szCs w:val="20"/>
              </w:rPr>
            </w:pPr>
            <w:r w:rsidRPr="00FB4FEF">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Pr="00FB4FEF" w:rsidRDefault="008A1D99">
            <w:pPr>
              <w:tabs>
                <w:tab w:val="left" w:pos="6237"/>
                <w:tab w:val="right" w:pos="8306"/>
              </w:tabs>
              <w:jc w:val="center"/>
              <w:rPr>
                <w:sz w:val="20"/>
                <w:szCs w:val="20"/>
              </w:rPr>
            </w:pPr>
            <w:r w:rsidRPr="00FB4FEF">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Pr="00FB4FEF" w:rsidRDefault="008A1D99">
            <w:pPr>
              <w:tabs>
                <w:tab w:val="left" w:pos="6237"/>
                <w:tab w:val="right" w:pos="8306"/>
              </w:tabs>
              <w:jc w:val="center"/>
              <w:rPr>
                <w:sz w:val="20"/>
                <w:szCs w:val="20"/>
              </w:rPr>
            </w:pPr>
            <w:r w:rsidRPr="00FB4FEF">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Pr="00FB4FEF" w:rsidRDefault="008A1D99">
            <w:pPr>
              <w:tabs>
                <w:tab w:val="left" w:pos="6237"/>
                <w:tab w:val="right" w:pos="8306"/>
              </w:tabs>
              <w:jc w:val="center"/>
              <w:rPr>
                <w:sz w:val="20"/>
                <w:szCs w:val="20"/>
              </w:rPr>
            </w:pPr>
            <w:r w:rsidRPr="00FB4FEF">
              <w:rPr>
                <w:sz w:val="20"/>
                <w:szCs w:val="20"/>
              </w:rPr>
              <w:t>290</w:t>
            </w:r>
          </w:p>
        </w:tc>
      </w:tr>
      <w:tr w:rsidR="00D75D37" w:rsidRPr="00FB4FEF"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Pr="00FB4FEF" w:rsidRDefault="008A1D99">
            <w:pPr>
              <w:tabs>
                <w:tab w:val="left" w:pos="6237"/>
                <w:tab w:val="right" w:pos="8306"/>
              </w:tabs>
              <w:jc w:val="both"/>
              <w:rPr>
                <w:sz w:val="20"/>
                <w:szCs w:val="20"/>
              </w:rPr>
            </w:pPr>
            <w:r w:rsidRPr="00FB4FEF">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Pr="00FB4FEF" w:rsidRDefault="008A1D99">
            <w:pPr>
              <w:tabs>
                <w:tab w:val="left" w:pos="6237"/>
                <w:tab w:val="right" w:pos="8306"/>
              </w:tabs>
              <w:jc w:val="center"/>
              <w:rPr>
                <w:sz w:val="20"/>
                <w:szCs w:val="20"/>
              </w:rPr>
            </w:pPr>
            <w:r w:rsidRPr="00FB4FEF">
              <w:rPr>
                <w:sz w:val="20"/>
                <w:szCs w:val="20"/>
              </w:rPr>
              <w:t>12</w:t>
            </w:r>
          </w:p>
        </w:tc>
      </w:tr>
      <w:tr w:rsidR="00D75D37" w:rsidRPr="00FB4FEF"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Pr="00FB4FEF" w:rsidRDefault="008A1D99">
            <w:pPr>
              <w:tabs>
                <w:tab w:val="left" w:pos="6237"/>
                <w:tab w:val="right" w:pos="8306"/>
              </w:tabs>
              <w:jc w:val="both"/>
              <w:rPr>
                <w:sz w:val="20"/>
                <w:szCs w:val="20"/>
              </w:rPr>
            </w:pPr>
            <w:r w:rsidRPr="00FB4FEF">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Pr="00FB4FEF" w:rsidRDefault="008A1D99">
            <w:pPr>
              <w:tabs>
                <w:tab w:val="left" w:pos="6237"/>
                <w:tab w:val="right" w:pos="8306"/>
              </w:tabs>
              <w:jc w:val="center"/>
              <w:rPr>
                <w:sz w:val="20"/>
                <w:szCs w:val="20"/>
              </w:rPr>
            </w:pPr>
            <w:r w:rsidRPr="00FB4FEF">
              <w:rPr>
                <w:sz w:val="20"/>
                <w:szCs w:val="20"/>
              </w:rPr>
              <w:t>1</w:t>
            </w:r>
          </w:p>
        </w:tc>
      </w:tr>
      <w:tr w:rsidR="00D75D37" w:rsidRPr="00FB4FEF"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Pr="00FB4FEF" w:rsidRDefault="008A1D99">
            <w:pPr>
              <w:tabs>
                <w:tab w:val="left" w:pos="6237"/>
                <w:tab w:val="right" w:pos="8306"/>
              </w:tabs>
              <w:jc w:val="both"/>
              <w:rPr>
                <w:sz w:val="20"/>
                <w:szCs w:val="20"/>
              </w:rPr>
            </w:pPr>
            <w:r w:rsidRPr="00FB4FEF">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Pr="00FB4FEF" w:rsidRDefault="008A1D99">
            <w:pPr>
              <w:tabs>
                <w:tab w:val="left" w:pos="6237"/>
                <w:tab w:val="right" w:pos="8306"/>
              </w:tabs>
              <w:jc w:val="center"/>
              <w:rPr>
                <w:sz w:val="20"/>
                <w:szCs w:val="20"/>
              </w:rPr>
            </w:pPr>
            <w:r w:rsidRPr="00FB4FEF">
              <w:rPr>
                <w:sz w:val="20"/>
                <w:szCs w:val="20"/>
              </w:rPr>
              <w:t>3</w:t>
            </w:r>
          </w:p>
        </w:tc>
      </w:tr>
      <w:tr w:rsidR="00D75D37" w:rsidRPr="00FB4FEF"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Pr="00FB4FEF" w:rsidRDefault="008A1D99">
            <w:pPr>
              <w:tabs>
                <w:tab w:val="left" w:pos="6237"/>
                <w:tab w:val="right" w:pos="8306"/>
              </w:tabs>
              <w:jc w:val="both"/>
              <w:rPr>
                <w:sz w:val="20"/>
                <w:szCs w:val="20"/>
              </w:rPr>
            </w:pPr>
            <w:r w:rsidRPr="00FB4FEF">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Pr="00FB4FEF" w:rsidRDefault="008A1D99">
            <w:pPr>
              <w:tabs>
                <w:tab w:val="left" w:pos="6237"/>
                <w:tab w:val="right" w:pos="8306"/>
              </w:tabs>
              <w:jc w:val="center"/>
              <w:rPr>
                <w:sz w:val="20"/>
                <w:szCs w:val="20"/>
              </w:rPr>
            </w:pPr>
            <w:r w:rsidRPr="00FB4FEF">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Pr="00FB4FEF" w:rsidRDefault="008A1D99">
            <w:pPr>
              <w:tabs>
                <w:tab w:val="left" w:pos="6237"/>
                <w:tab w:val="right" w:pos="8306"/>
              </w:tabs>
              <w:jc w:val="center"/>
              <w:rPr>
                <w:sz w:val="20"/>
                <w:szCs w:val="20"/>
              </w:rPr>
            </w:pPr>
            <w:r w:rsidRPr="00FB4FEF">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Pr="00FB4FEF" w:rsidRDefault="008A1D99">
            <w:pPr>
              <w:tabs>
                <w:tab w:val="left" w:pos="6237"/>
                <w:tab w:val="right" w:pos="8306"/>
              </w:tabs>
              <w:jc w:val="center"/>
              <w:rPr>
                <w:sz w:val="20"/>
                <w:szCs w:val="20"/>
              </w:rPr>
            </w:pPr>
            <w:r w:rsidRPr="00FB4FEF">
              <w:rPr>
                <w:sz w:val="20"/>
                <w:szCs w:val="20"/>
              </w:rPr>
              <w:t>75</w:t>
            </w:r>
          </w:p>
        </w:tc>
      </w:tr>
      <w:tr w:rsidR="00D75D37" w:rsidRPr="00FB4FEF"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Pr="00FB4FEF" w:rsidRDefault="008A1D99">
            <w:pPr>
              <w:tabs>
                <w:tab w:val="left" w:pos="6237"/>
                <w:tab w:val="right" w:pos="8306"/>
              </w:tabs>
              <w:jc w:val="both"/>
              <w:rPr>
                <w:sz w:val="20"/>
                <w:szCs w:val="20"/>
              </w:rPr>
            </w:pPr>
            <w:r w:rsidRPr="00FB4FEF">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Pr="00FB4FEF" w:rsidRDefault="008A1D99">
            <w:pPr>
              <w:tabs>
                <w:tab w:val="left" w:pos="6237"/>
                <w:tab w:val="right" w:pos="8306"/>
              </w:tabs>
              <w:jc w:val="center"/>
              <w:rPr>
                <w:sz w:val="20"/>
                <w:szCs w:val="20"/>
              </w:rPr>
            </w:pPr>
            <w:r w:rsidRPr="00FB4FEF">
              <w:rPr>
                <w:sz w:val="20"/>
                <w:szCs w:val="20"/>
              </w:rPr>
              <w:t>15</w:t>
            </w:r>
          </w:p>
        </w:tc>
      </w:tr>
      <w:tr w:rsidR="00D75D37" w:rsidRPr="00FB4FEF"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Pr="00FB4FEF" w:rsidRDefault="008A1D99">
            <w:pPr>
              <w:tabs>
                <w:tab w:val="left" w:pos="6237"/>
                <w:tab w:val="right" w:pos="8306"/>
              </w:tabs>
              <w:jc w:val="center"/>
              <w:rPr>
                <w:b/>
                <w:bCs/>
                <w:sz w:val="20"/>
                <w:szCs w:val="20"/>
              </w:rPr>
            </w:pPr>
            <w:r w:rsidRPr="00FB4FEF">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605B173F"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Pr="00FB4FEF" w:rsidRDefault="00000000">
            <w:pPr>
              <w:tabs>
                <w:tab w:val="left" w:pos="6237"/>
                <w:tab w:val="right" w:pos="8306"/>
              </w:tabs>
              <w:jc w:val="center"/>
              <w:rPr>
                <w:color w:val="EE0000"/>
                <w:sz w:val="20"/>
                <w:szCs w:val="20"/>
              </w:rPr>
            </w:pPr>
            <w:sdt>
              <w:sdtPr>
                <w:tag w:val="goog_rdk_99"/>
                <w:id w:val="-1702857294"/>
              </w:sdtPr>
              <w:sdtContent>
                <w:r w:rsidR="008A1D99" w:rsidRPr="00FB4FEF">
                  <w:rPr>
                    <w:rFonts w:eastAsia="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Pr="00FB4FEF" w:rsidRDefault="00000000">
            <w:pPr>
              <w:tabs>
                <w:tab w:val="left" w:pos="6237"/>
                <w:tab w:val="right" w:pos="8306"/>
              </w:tabs>
              <w:jc w:val="center"/>
              <w:rPr>
                <w:color w:val="EE0000"/>
                <w:sz w:val="20"/>
                <w:szCs w:val="20"/>
              </w:rPr>
            </w:pPr>
            <w:sdt>
              <w:sdtPr>
                <w:tag w:val="goog_rdk_100"/>
                <w:id w:val="-142842438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41EB63DC" w:rsidR="00D75D37" w:rsidRPr="00FB4FEF" w:rsidRDefault="00000000" w:rsidP="00FB4FEF">
            <w:pPr>
              <w:tabs>
                <w:tab w:val="left" w:pos="6237"/>
                <w:tab w:val="right" w:pos="8306"/>
              </w:tabs>
              <w:jc w:val="center"/>
              <w:rPr>
                <w:color w:val="EE0000"/>
                <w:sz w:val="20"/>
                <w:szCs w:val="20"/>
              </w:rPr>
            </w:pPr>
            <w:sdt>
              <w:sdtPr>
                <w:tag w:val="goog_rdk_101"/>
                <w:id w:val="192887481"/>
              </w:sdtPr>
              <w:sdtContent>
                <w:sdt>
                  <w:sdtPr>
                    <w:tag w:val="goog_rdk_100"/>
                    <w:id w:val="-27255267"/>
                  </w:sdtPr>
                  <w:sdtContent>
                    <w:r w:rsidR="00FB4FEF" w:rsidRPr="00FB4FEF">
                      <w:rPr>
                        <w:rFonts w:eastAsia="Gungsuh"/>
                        <w:color w:val="212529"/>
                        <w:sz w:val="20"/>
                        <w:szCs w:val="20"/>
                      </w:rPr>
                      <w:t>≥ 2</w:t>
                    </w:r>
                  </w:sdtContent>
                </w:sdt>
              </w:sdtContent>
            </w:sdt>
          </w:p>
        </w:tc>
      </w:tr>
      <w:tr w:rsidR="00D75D37" w:rsidRPr="00FB4FEF"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2197A308"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Pr="00FB4FEF" w:rsidRDefault="00000000">
            <w:pPr>
              <w:tabs>
                <w:tab w:val="left" w:pos="6237"/>
                <w:tab w:val="right" w:pos="8306"/>
              </w:tabs>
              <w:jc w:val="center"/>
              <w:rPr>
                <w:color w:val="EE0000"/>
                <w:sz w:val="20"/>
                <w:szCs w:val="20"/>
              </w:rPr>
            </w:pPr>
            <w:sdt>
              <w:sdtPr>
                <w:tag w:val="goog_rdk_102"/>
                <w:id w:val="-103913276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Pr="00FB4FEF" w:rsidRDefault="00000000">
            <w:pPr>
              <w:tabs>
                <w:tab w:val="left" w:pos="6237"/>
                <w:tab w:val="right" w:pos="8306"/>
              </w:tabs>
              <w:jc w:val="center"/>
              <w:rPr>
                <w:color w:val="EE0000"/>
                <w:sz w:val="20"/>
                <w:szCs w:val="20"/>
              </w:rPr>
            </w:pPr>
            <w:sdt>
              <w:sdtPr>
                <w:tag w:val="goog_rdk_103"/>
                <w:id w:val="-1037450774"/>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Pr="00FB4FEF" w:rsidRDefault="00000000">
            <w:pPr>
              <w:tabs>
                <w:tab w:val="left" w:pos="6237"/>
                <w:tab w:val="right" w:pos="8306"/>
              </w:tabs>
              <w:jc w:val="center"/>
              <w:rPr>
                <w:color w:val="EE0000"/>
                <w:sz w:val="20"/>
                <w:szCs w:val="20"/>
              </w:rPr>
            </w:pPr>
            <w:sdt>
              <w:sdtPr>
                <w:tag w:val="goog_rdk_104"/>
                <w:id w:val="-2044938444"/>
              </w:sdtPr>
              <w:sdtContent>
                <w:r w:rsidR="008A1D99" w:rsidRPr="00FB4FEF">
                  <w:rPr>
                    <w:rFonts w:eastAsia="Gungsuh"/>
                    <w:color w:val="212529"/>
                    <w:sz w:val="20"/>
                    <w:szCs w:val="20"/>
                  </w:rPr>
                  <w:t>≥ 80 proc.</w:t>
                </w:r>
              </w:sdtContent>
            </w:sdt>
          </w:p>
        </w:tc>
      </w:tr>
      <w:tr w:rsidR="00D75D37" w:rsidRPr="00FB4FEF"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rsidRPr="00FB4FEF"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Pr="00FB4FEF" w:rsidRDefault="008A1D99">
            <w:r w:rsidRPr="00FB4FEF">
              <w:rPr>
                <w:b/>
                <w:bCs/>
                <w:sz w:val="20"/>
                <w:szCs w:val="20"/>
              </w:rPr>
              <w:t>VšĮ Kartenos pirminės sveikatos</w:t>
            </w:r>
          </w:p>
          <w:p w14:paraId="3360E5CC"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262682A9"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67EFFD7F" w:rsidR="00D75D37" w:rsidRPr="00FB4FEF" w:rsidRDefault="00000000">
            <w:pPr>
              <w:tabs>
                <w:tab w:val="left" w:pos="6237"/>
                <w:tab w:val="right" w:pos="8306"/>
              </w:tabs>
              <w:jc w:val="center"/>
              <w:rPr>
                <w:color w:val="EE0000"/>
                <w:sz w:val="20"/>
                <w:szCs w:val="20"/>
              </w:rPr>
            </w:pPr>
            <w:sdt>
              <w:sdtPr>
                <w:tag w:val="goog_rdk_105"/>
                <w:id w:val="-55615615"/>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Pr="00FB4FEF" w:rsidRDefault="00000000">
            <w:pPr>
              <w:tabs>
                <w:tab w:val="left" w:pos="6237"/>
                <w:tab w:val="right" w:pos="8306"/>
              </w:tabs>
              <w:jc w:val="center"/>
              <w:rPr>
                <w:color w:val="EE0000"/>
                <w:sz w:val="20"/>
                <w:szCs w:val="20"/>
              </w:rPr>
            </w:pPr>
            <w:sdt>
              <w:sdtPr>
                <w:tag w:val="goog_rdk_106"/>
                <w:id w:val="123175602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Pr="00FB4FEF" w:rsidRDefault="00000000">
            <w:pPr>
              <w:tabs>
                <w:tab w:val="left" w:pos="6237"/>
                <w:tab w:val="right" w:pos="8306"/>
              </w:tabs>
              <w:jc w:val="center"/>
              <w:rPr>
                <w:color w:val="EE0000"/>
                <w:sz w:val="20"/>
                <w:szCs w:val="20"/>
              </w:rPr>
            </w:pPr>
            <w:sdt>
              <w:sdtPr>
                <w:tag w:val="goog_rdk_107"/>
                <w:id w:val="383187195"/>
              </w:sdtPr>
              <w:sdtContent>
                <w:r w:rsidR="008A1D99" w:rsidRPr="00FB4FEF">
                  <w:rPr>
                    <w:rFonts w:eastAsia="Gungsuh"/>
                    <w:color w:val="212529"/>
                    <w:sz w:val="20"/>
                    <w:szCs w:val="20"/>
                  </w:rPr>
                  <w:t>≥ 2</w:t>
                </w:r>
              </w:sdtContent>
            </w:sdt>
          </w:p>
        </w:tc>
      </w:tr>
      <w:tr w:rsidR="00D75D37" w:rsidRPr="00FB4FEF"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0B364C4F"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Pr="00FB4FEF" w:rsidRDefault="00000000">
            <w:pPr>
              <w:tabs>
                <w:tab w:val="left" w:pos="6237"/>
                <w:tab w:val="right" w:pos="8306"/>
              </w:tabs>
              <w:jc w:val="center"/>
              <w:rPr>
                <w:color w:val="EE0000"/>
                <w:sz w:val="20"/>
                <w:szCs w:val="20"/>
              </w:rPr>
            </w:pPr>
            <w:sdt>
              <w:sdtPr>
                <w:tag w:val="goog_rdk_108"/>
                <w:id w:val="14509579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Pr="00FB4FEF" w:rsidRDefault="00000000">
            <w:pPr>
              <w:tabs>
                <w:tab w:val="left" w:pos="6237"/>
                <w:tab w:val="right" w:pos="8306"/>
              </w:tabs>
              <w:jc w:val="center"/>
              <w:rPr>
                <w:color w:val="EE0000"/>
                <w:sz w:val="20"/>
                <w:szCs w:val="20"/>
              </w:rPr>
            </w:pPr>
            <w:sdt>
              <w:sdtPr>
                <w:tag w:val="goog_rdk_109"/>
                <w:id w:val="1142523937"/>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Pr="00FB4FEF" w:rsidRDefault="00000000">
            <w:pPr>
              <w:tabs>
                <w:tab w:val="left" w:pos="6237"/>
                <w:tab w:val="right" w:pos="8306"/>
              </w:tabs>
              <w:jc w:val="center"/>
              <w:rPr>
                <w:color w:val="EE0000"/>
                <w:sz w:val="20"/>
                <w:szCs w:val="20"/>
              </w:rPr>
            </w:pPr>
            <w:sdt>
              <w:sdtPr>
                <w:tag w:val="goog_rdk_110"/>
                <w:id w:val="139769707"/>
              </w:sdtPr>
              <w:sdtContent>
                <w:r w:rsidR="008A1D99" w:rsidRPr="00FB4FEF">
                  <w:rPr>
                    <w:rFonts w:eastAsia="Gungsuh"/>
                    <w:color w:val="212529"/>
                    <w:sz w:val="20"/>
                    <w:szCs w:val="20"/>
                  </w:rPr>
                  <w:t>≥ 80 proc.</w:t>
                </w:r>
              </w:sdtContent>
            </w:sdt>
          </w:p>
        </w:tc>
      </w:tr>
      <w:tr w:rsidR="00D75D37" w:rsidRPr="00FB4FEF"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1D20D99D"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r w:rsidR="00AB4AEA">
              <w:rPr>
                <w:color w:val="212529"/>
                <w:sz w:val="20"/>
                <w:szCs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Pr="00FB4FEF" w:rsidRDefault="008A1D99">
            <w:r w:rsidRPr="00FB4FEF">
              <w:rPr>
                <w:b/>
                <w:bCs/>
                <w:sz w:val="20"/>
                <w:szCs w:val="20"/>
              </w:rPr>
              <w:t>VšĮ Kretingos pirminės sveikatos</w:t>
            </w:r>
          </w:p>
          <w:p w14:paraId="51F904E5"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2C05BBD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282A4845" w:rsidR="00D75D37" w:rsidRPr="00FB4FEF" w:rsidRDefault="00000000">
            <w:pPr>
              <w:tabs>
                <w:tab w:val="left" w:pos="6237"/>
                <w:tab w:val="right" w:pos="8306"/>
              </w:tabs>
              <w:jc w:val="center"/>
              <w:rPr>
                <w:color w:val="EE0000"/>
                <w:sz w:val="20"/>
                <w:szCs w:val="20"/>
              </w:rPr>
            </w:pPr>
            <w:sdt>
              <w:sdtPr>
                <w:tag w:val="goog_rdk_111"/>
                <w:id w:val="133370184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Pr="00FB4FEF" w:rsidRDefault="00000000">
            <w:pPr>
              <w:tabs>
                <w:tab w:val="left" w:pos="6237"/>
                <w:tab w:val="right" w:pos="8306"/>
              </w:tabs>
              <w:jc w:val="center"/>
              <w:rPr>
                <w:color w:val="EE0000"/>
                <w:sz w:val="20"/>
                <w:szCs w:val="20"/>
              </w:rPr>
            </w:pPr>
            <w:sdt>
              <w:sdtPr>
                <w:tag w:val="goog_rdk_112"/>
                <w:id w:val="-61389170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Pr="00FB4FEF" w:rsidRDefault="00000000">
            <w:pPr>
              <w:tabs>
                <w:tab w:val="left" w:pos="6237"/>
                <w:tab w:val="right" w:pos="8306"/>
              </w:tabs>
              <w:jc w:val="center"/>
              <w:rPr>
                <w:color w:val="EE0000"/>
                <w:sz w:val="20"/>
                <w:szCs w:val="20"/>
              </w:rPr>
            </w:pPr>
            <w:sdt>
              <w:sdtPr>
                <w:tag w:val="goog_rdk_113"/>
                <w:id w:val="365598584"/>
              </w:sdtPr>
              <w:sdtContent>
                <w:r w:rsidR="008A1D99" w:rsidRPr="00FB4FEF">
                  <w:rPr>
                    <w:rFonts w:eastAsia="Gungsuh"/>
                    <w:color w:val="212529"/>
                    <w:sz w:val="20"/>
                    <w:szCs w:val="20"/>
                  </w:rPr>
                  <w:t>≥ 2</w:t>
                </w:r>
              </w:sdtContent>
            </w:sdt>
          </w:p>
        </w:tc>
      </w:tr>
      <w:tr w:rsidR="00D75D37" w:rsidRPr="00FB4FEF"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33853CD"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Pr="00FB4FEF" w:rsidRDefault="00000000">
            <w:pPr>
              <w:tabs>
                <w:tab w:val="left" w:pos="6237"/>
                <w:tab w:val="right" w:pos="8306"/>
              </w:tabs>
              <w:jc w:val="center"/>
              <w:rPr>
                <w:color w:val="EE0000"/>
                <w:sz w:val="20"/>
                <w:szCs w:val="20"/>
              </w:rPr>
            </w:pPr>
            <w:sdt>
              <w:sdtPr>
                <w:tag w:val="goog_rdk_114"/>
                <w:id w:val="-87105368"/>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Pr="00FB4FEF" w:rsidRDefault="00000000">
            <w:pPr>
              <w:tabs>
                <w:tab w:val="left" w:pos="6237"/>
                <w:tab w:val="right" w:pos="8306"/>
              </w:tabs>
              <w:jc w:val="center"/>
              <w:rPr>
                <w:color w:val="EE0000"/>
                <w:sz w:val="20"/>
                <w:szCs w:val="20"/>
              </w:rPr>
            </w:pPr>
            <w:sdt>
              <w:sdtPr>
                <w:tag w:val="goog_rdk_115"/>
                <w:id w:val="1471014688"/>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Pr="00FB4FEF" w:rsidRDefault="00000000">
            <w:pPr>
              <w:tabs>
                <w:tab w:val="left" w:pos="6237"/>
                <w:tab w:val="right" w:pos="8306"/>
              </w:tabs>
              <w:jc w:val="center"/>
              <w:rPr>
                <w:color w:val="EE0000"/>
                <w:sz w:val="20"/>
                <w:szCs w:val="20"/>
              </w:rPr>
            </w:pPr>
            <w:sdt>
              <w:sdtPr>
                <w:tag w:val="goog_rdk_116"/>
                <w:id w:val="20501484"/>
              </w:sdtPr>
              <w:sdtContent>
                <w:r w:rsidR="008A1D99" w:rsidRPr="00FB4FEF">
                  <w:rPr>
                    <w:rFonts w:eastAsia="Gungsuh"/>
                    <w:color w:val="212529"/>
                    <w:sz w:val="20"/>
                    <w:szCs w:val="20"/>
                  </w:rPr>
                  <w:t>≥ 80 proc.</w:t>
                </w:r>
              </w:sdtContent>
            </w:sdt>
          </w:p>
        </w:tc>
      </w:tr>
      <w:tr w:rsidR="00D75D37" w:rsidRPr="00FB4FEF"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0BCBC2C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Pr="00FB4FEF" w:rsidRDefault="008A1D99">
            <w:r w:rsidRPr="00FB4FEF">
              <w:rPr>
                <w:b/>
                <w:bCs/>
                <w:sz w:val="20"/>
                <w:szCs w:val="20"/>
              </w:rPr>
              <w:t>VšĮ Kretingos psichikos sveikatos</w:t>
            </w:r>
          </w:p>
          <w:p w14:paraId="4D09EDF4" w14:textId="77777777" w:rsidR="00D75D37" w:rsidRPr="00FB4FEF" w:rsidRDefault="008A1D99">
            <w:pPr>
              <w:tabs>
                <w:tab w:val="left" w:pos="6237"/>
                <w:tab w:val="right" w:pos="8306"/>
              </w:tabs>
              <w:jc w:val="center"/>
              <w:rPr>
                <w:b/>
                <w:bCs/>
                <w:sz w:val="20"/>
                <w:szCs w:val="20"/>
              </w:rPr>
            </w:pPr>
            <w:r w:rsidRPr="00FB4FEF">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0D2789BA"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68C0005E" w:rsidR="00D75D37" w:rsidRPr="00FB4FEF" w:rsidRDefault="00000000" w:rsidP="00AB4AEA">
            <w:pPr>
              <w:tabs>
                <w:tab w:val="left" w:pos="6237"/>
                <w:tab w:val="right" w:pos="8306"/>
              </w:tabs>
              <w:jc w:val="center"/>
              <w:rPr>
                <w:color w:val="EE0000"/>
                <w:sz w:val="20"/>
                <w:szCs w:val="20"/>
              </w:rPr>
            </w:pPr>
            <w:sdt>
              <w:sdtPr>
                <w:tag w:val="goog_rdk_117"/>
                <w:id w:val="140281778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Pr="00FB4FEF" w:rsidRDefault="00000000">
            <w:pPr>
              <w:tabs>
                <w:tab w:val="left" w:pos="6237"/>
                <w:tab w:val="right" w:pos="8306"/>
              </w:tabs>
              <w:jc w:val="center"/>
              <w:rPr>
                <w:color w:val="EE0000"/>
                <w:sz w:val="20"/>
                <w:szCs w:val="20"/>
              </w:rPr>
            </w:pPr>
            <w:sdt>
              <w:sdtPr>
                <w:tag w:val="goog_rdk_118"/>
                <w:id w:val="134921567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Pr="00FB4FEF" w:rsidRDefault="00000000">
            <w:pPr>
              <w:tabs>
                <w:tab w:val="left" w:pos="6237"/>
                <w:tab w:val="right" w:pos="8306"/>
              </w:tabs>
              <w:jc w:val="center"/>
              <w:rPr>
                <w:color w:val="EE0000"/>
                <w:sz w:val="20"/>
                <w:szCs w:val="20"/>
              </w:rPr>
            </w:pPr>
            <w:sdt>
              <w:sdtPr>
                <w:tag w:val="goog_rdk_119"/>
                <w:id w:val="-1962932368"/>
              </w:sdtPr>
              <w:sdtContent>
                <w:r w:rsidR="008A1D99" w:rsidRPr="00FB4FEF">
                  <w:rPr>
                    <w:rFonts w:eastAsia="Gungsuh"/>
                    <w:color w:val="212529"/>
                    <w:sz w:val="20"/>
                    <w:szCs w:val="20"/>
                  </w:rPr>
                  <w:t>≥ 2</w:t>
                </w:r>
              </w:sdtContent>
            </w:sdt>
          </w:p>
        </w:tc>
      </w:tr>
      <w:tr w:rsidR="00D75D37" w:rsidRPr="00FB4FEF"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3794BC"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Pr="00FB4FEF" w:rsidRDefault="00000000">
            <w:pPr>
              <w:tabs>
                <w:tab w:val="left" w:pos="6237"/>
                <w:tab w:val="right" w:pos="8306"/>
              </w:tabs>
              <w:jc w:val="center"/>
              <w:rPr>
                <w:color w:val="EE0000"/>
                <w:sz w:val="20"/>
                <w:szCs w:val="20"/>
              </w:rPr>
            </w:pPr>
            <w:sdt>
              <w:sdtPr>
                <w:tag w:val="goog_rdk_120"/>
                <w:id w:val="1504187987"/>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Pr="00FB4FEF" w:rsidRDefault="00000000">
            <w:pPr>
              <w:tabs>
                <w:tab w:val="left" w:pos="6237"/>
                <w:tab w:val="right" w:pos="8306"/>
              </w:tabs>
              <w:jc w:val="center"/>
              <w:rPr>
                <w:color w:val="EE0000"/>
                <w:sz w:val="20"/>
                <w:szCs w:val="20"/>
              </w:rPr>
            </w:pPr>
            <w:sdt>
              <w:sdtPr>
                <w:tag w:val="goog_rdk_121"/>
                <w:id w:val="-1178498102"/>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Pr="00FB4FEF" w:rsidRDefault="00000000">
            <w:pPr>
              <w:tabs>
                <w:tab w:val="left" w:pos="6237"/>
                <w:tab w:val="right" w:pos="8306"/>
              </w:tabs>
              <w:jc w:val="center"/>
              <w:rPr>
                <w:color w:val="EE0000"/>
                <w:sz w:val="20"/>
                <w:szCs w:val="20"/>
              </w:rPr>
            </w:pPr>
            <w:sdt>
              <w:sdtPr>
                <w:tag w:val="goog_rdk_122"/>
                <w:id w:val="1753799147"/>
              </w:sdtPr>
              <w:sdtContent>
                <w:r w:rsidR="008A1D99" w:rsidRPr="00FB4FEF">
                  <w:rPr>
                    <w:rFonts w:eastAsia="Gungsuh"/>
                    <w:color w:val="212529"/>
                    <w:sz w:val="20"/>
                    <w:szCs w:val="20"/>
                  </w:rPr>
                  <w:t>≥ 80 proc.</w:t>
                </w:r>
              </w:sdtContent>
            </w:sdt>
          </w:p>
        </w:tc>
      </w:tr>
      <w:tr w:rsidR="00D75D37" w:rsidRPr="00FB4FEF"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r>
      <w:tr w:rsidR="00D75D37" w:rsidRPr="00FB4FEF"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Pr="00FB4FEF" w:rsidRDefault="008A1D99">
            <w:r w:rsidRPr="00FB4FEF">
              <w:rPr>
                <w:b/>
                <w:bCs/>
                <w:sz w:val="20"/>
                <w:szCs w:val="20"/>
              </w:rPr>
              <w:t>VŠĮ Salantų pirminės sveikatos</w:t>
            </w:r>
          </w:p>
          <w:p w14:paraId="34533A30"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60484BA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55639C2B" w:rsidR="00D75D37" w:rsidRPr="00FB4FEF" w:rsidRDefault="00000000">
            <w:pPr>
              <w:tabs>
                <w:tab w:val="left" w:pos="6237"/>
                <w:tab w:val="right" w:pos="8306"/>
              </w:tabs>
              <w:jc w:val="center"/>
              <w:rPr>
                <w:color w:val="EE0000"/>
                <w:sz w:val="20"/>
                <w:szCs w:val="20"/>
              </w:rPr>
            </w:pPr>
            <w:sdt>
              <w:sdtPr>
                <w:tag w:val="goog_rdk_123"/>
                <w:id w:val="206805030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Pr="00FB4FEF" w:rsidRDefault="00000000">
            <w:pPr>
              <w:tabs>
                <w:tab w:val="left" w:pos="6237"/>
                <w:tab w:val="right" w:pos="8306"/>
              </w:tabs>
              <w:jc w:val="center"/>
              <w:rPr>
                <w:color w:val="EE0000"/>
                <w:sz w:val="20"/>
                <w:szCs w:val="20"/>
              </w:rPr>
            </w:pPr>
            <w:sdt>
              <w:sdtPr>
                <w:tag w:val="goog_rdk_124"/>
                <w:id w:val="-90442437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Pr="00FB4FEF" w:rsidRDefault="00000000">
            <w:pPr>
              <w:tabs>
                <w:tab w:val="left" w:pos="6237"/>
                <w:tab w:val="right" w:pos="8306"/>
              </w:tabs>
              <w:jc w:val="center"/>
              <w:rPr>
                <w:color w:val="EE0000"/>
                <w:sz w:val="20"/>
                <w:szCs w:val="20"/>
              </w:rPr>
            </w:pPr>
            <w:sdt>
              <w:sdtPr>
                <w:tag w:val="goog_rdk_125"/>
                <w:id w:val="1366683876"/>
              </w:sdtPr>
              <w:sdtContent>
                <w:r w:rsidR="008A1D99" w:rsidRPr="00FB4FEF">
                  <w:rPr>
                    <w:rFonts w:eastAsia="Gungsuh"/>
                    <w:color w:val="212529"/>
                    <w:sz w:val="20"/>
                    <w:szCs w:val="20"/>
                  </w:rPr>
                  <w:t>≥ 2</w:t>
                </w:r>
              </w:sdtContent>
            </w:sdt>
          </w:p>
        </w:tc>
      </w:tr>
      <w:tr w:rsidR="00D75D37" w:rsidRPr="00FB4FEF"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0A57E656"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Pr="00FB4FEF" w:rsidRDefault="00000000">
            <w:pPr>
              <w:tabs>
                <w:tab w:val="left" w:pos="6237"/>
                <w:tab w:val="right" w:pos="8306"/>
              </w:tabs>
              <w:jc w:val="center"/>
              <w:rPr>
                <w:color w:val="EE0000"/>
                <w:sz w:val="20"/>
                <w:szCs w:val="20"/>
              </w:rPr>
            </w:pPr>
            <w:sdt>
              <w:sdtPr>
                <w:tag w:val="goog_rdk_126"/>
                <w:id w:val="-187365333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Pr="00FB4FEF" w:rsidRDefault="00000000">
            <w:pPr>
              <w:tabs>
                <w:tab w:val="left" w:pos="6237"/>
                <w:tab w:val="right" w:pos="8306"/>
              </w:tabs>
              <w:jc w:val="center"/>
              <w:rPr>
                <w:color w:val="EE0000"/>
                <w:sz w:val="20"/>
                <w:szCs w:val="20"/>
              </w:rPr>
            </w:pPr>
            <w:sdt>
              <w:sdtPr>
                <w:tag w:val="goog_rdk_127"/>
                <w:id w:val="-878146292"/>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Pr="00FB4FEF" w:rsidRDefault="00000000">
            <w:pPr>
              <w:tabs>
                <w:tab w:val="left" w:pos="6237"/>
                <w:tab w:val="right" w:pos="8306"/>
              </w:tabs>
              <w:jc w:val="center"/>
              <w:rPr>
                <w:color w:val="EE0000"/>
                <w:sz w:val="20"/>
                <w:szCs w:val="20"/>
              </w:rPr>
            </w:pPr>
            <w:sdt>
              <w:sdtPr>
                <w:tag w:val="goog_rdk_128"/>
                <w:id w:val="1340630220"/>
              </w:sdtPr>
              <w:sdtContent>
                <w:r w:rsidR="008A1D99" w:rsidRPr="00FB4FEF">
                  <w:rPr>
                    <w:rFonts w:eastAsia="Gungsuh"/>
                    <w:color w:val="212529"/>
                    <w:sz w:val="20"/>
                    <w:szCs w:val="20"/>
                  </w:rPr>
                  <w:t>≥ 80 proc.</w:t>
                </w:r>
              </w:sdtContent>
            </w:sdt>
          </w:p>
        </w:tc>
      </w:tr>
      <w:tr w:rsidR="00D75D37" w:rsidRPr="00FB4FEF"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6592573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bl>
    <w:p w14:paraId="51DB62E1" w14:textId="77777777" w:rsidR="00D75D37" w:rsidRPr="00FB4FEF" w:rsidRDefault="00D75D37">
      <w:pPr>
        <w:jc w:val="center"/>
        <w:rPr>
          <w:b/>
          <w:bCs/>
          <w:color w:val="EE0000"/>
        </w:rPr>
      </w:pPr>
    </w:p>
    <w:p w14:paraId="686D3F48" w14:textId="77777777" w:rsidR="00D75D37" w:rsidRPr="00FB4FEF" w:rsidRDefault="008A1D99">
      <w:pPr>
        <w:jc w:val="center"/>
        <w:rPr>
          <w:b/>
          <w:bCs/>
          <w:color w:val="000000"/>
        </w:rPr>
      </w:pPr>
      <w:r w:rsidRPr="00FB4FEF">
        <w:rPr>
          <w:b/>
          <w:bCs/>
          <w:color w:val="000000"/>
        </w:rPr>
        <w:lastRenderedPageBreak/>
        <w:t>VI SKYRIUS</w:t>
      </w:r>
    </w:p>
    <w:p w14:paraId="42219C6D" w14:textId="77777777" w:rsidR="00D75D37" w:rsidRPr="00FB4FEF" w:rsidRDefault="008A1D99">
      <w:pPr>
        <w:jc w:val="center"/>
        <w:rPr>
          <w:b/>
          <w:bCs/>
          <w:color w:val="000000"/>
        </w:rPr>
      </w:pPr>
      <w:r w:rsidRPr="00FB4FEF">
        <w:rPr>
          <w:b/>
          <w:bCs/>
          <w:color w:val="000000"/>
        </w:rPr>
        <w:t>KRETINGOS RAJONO SAVIVALDYBĖS INFRASTRUKTŪROS PLĖTROS PRIEMONIŲ PLANAS</w:t>
      </w:r>
    </w:p>
    <w:p w14:paraId="1E7AD153" w14:textId="77777777" w:rsidR="00D75D37" w:rsidRPr="00FB4FEF" w:rsidRDefault="00D75D37">
      <w:pPr>
        <w:rPr>
          <w:color w:val="000000"/>
          <w:sz w:val="20"/>
          <w:szCs w:val="20"/>
        </w:rPr>
      </w:pPr>
    </w:p>
    <w:p w14:paraId="68BD1AD1" w14:textId="77777777" w:rsidR="00D75D37" w:rsidRPr="00FB4FEF" w:rsidRDefault="008A1D99">
      <w:pPr>
        <w:pBdr>
          <w:top w:val="nil"/>
          <w:left w:val="nil"/>
          <w:bottom w:val="nil"/>
          <w:right w:val="nil"/>
          <w:between w:val="nil"/>
        </w:pBdr>
        <w:rPr>
          <w:color w:val="000000"/>
        </w:rPr>
      </w:pPr>
      <w:r w:rsidRPr="00FB4FEF">
        <w:rPr>
          <w:b/>
          <w:bCs/>
          <w:color w:val="000000"/>
        </w:rPr>
        <w:t xml:space="preserve">37 lentelė. </w:t>
      </w:r>
      <w:r w:rsidRPr="00FB4FEF">
        <w:rPr>
          <w:color w:val="000000"/>
        </w:rPr>
        <w:t>Kretingos rajono savivaldybės 2026–2028 m. infrastruktūros plėtros priemonių planas</w:t>
      </w:r>
    </w:p>
    <w:p w14:paraId="39BAB093" w14:textId="77777777" w:rsidR="00D75D37" w:rsidRPr="00FB4FEF"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rsidRPr="00FB4FEF" w14:paraId="29BEABF2" w14:textId="77777777">
        <w:trPr>
          <w:trHeight w:val="526"/>
          <w:jc w:val="center"/>
        </w:trPr>
        <w:tc>
          <w:tcPr>
            <w:tcW w:w="879" w:type="dxa"/>
            <w:shd w:val="clear" w:color="auto" w:fill="DBE5F1"/>
          </w:tcPr>
          <w:p w14:paraId="4A14B96A" w14:textId="77777777" w:rsidR="00D75D37" w:rsidRPr="00FB4FEF" w:rsidRDefault="008A1D99">
            <w:pPr>
              <w:jc w:val="center"/>
              <w:rPr>
                <w:b/>
                <w:bCs/>
                <w:sz w:val="18"/>
                <w:szCs w:val="18"/>
              </w:rPr>
            </w:pPr>
            <w:r w:rsidRPr="00FB4FEF">
              <w:rPr>
                <w:b/>
                <w:bCs/>
                <w:sz w:val="18"/>
                <w:szCs w:val="18"/>
              </w:rPr>
              <w:t>Eil. Nr.</w:t>
            </w:r>
          </w:p>
        </w:tc>
        <w:tc>
          <w:tcPr>
            <w:tcW w:w="2876" w:type="dxa"/>
            <w:shd w:val="clear" w:color="auto" w:fill="DBE5F1"/>
          </w:tcPr>
          <w:p w14:paraId="1819F253" w14:textId="77777777" w:rsidR="00D75D37" w:rsidRPr="00FB4FEF" w:rsidRDefault="008A1D99">
            <w:pPr>
              <w:jc w:val="center"/>
              <w:rPr>
                <w:b/>
                <w:bCs/>
                <w:sz w:val="18"/>
                <w:szCs w:val="18"/>
              </w:rPr>
            </w:pPr>
            <w:r w:rsidRPr="00FB4FEF">
              <w:rPr>
                <w:b/>
                <w:bCs/>
                <w:sz w:val="18"/>
                <w:szCs w:val="18"/>
              </w:rPr>
              <w:t xml:space="preserve">Priemonės kodas, pavadinimas </w:t>
            </w:r>
          </w:p>
          <w:p w14:paraId="36721353" w14:textId="77777777" w:rsidR="00D75D37" w:rsidRPr="00FB4FEF" w:rsidRDefault="008A1D99">
            <w:pPr>
              <w:jc w:val="center"/>
              <w:rPr>
                <w:b/>
                <w:bCs/>
                <w:sz w:val="18"/>
                <w:szCs w:val="18"/>
              </w:rPr>
            </w:pPr>
            <w:r w:rsidRPr="00FB4FEF">
              <w:rPr>
                <w:b/>
                <w:bCs/>
                <w:sz w:val="18"/>
                <w:szCs w:val="18"/>
              </w:rPr>
              <w:t>(SPP</w:t>
            </w:r>
            <w:r w:rsidRPr="00FB4FEF">
              <w:rPr>
                <w:b/>
                <w:bCs/>
                <w:sz w:val="18"/>
                <w:szCs w:val="18"/>
                <w:vertAlign w:val="superscript"/>
              </w:rPr>
              <w:footnoteReference w:id="1"/>
            </w:r>
            <w:r w:rsidRPr="00FB4FEF">
              <w:rPr>
                <w:b/>
                <w:bCs/>
                <w:sz w:val="18"/>
                <w:szCs w:val="18"/>
              </w:rPr>
              <w:t>, SVP</w:t>
            </w:r>
            <w:r w:rsidRPr="00FB4FEF">
              <w:rPr>
                <w:b/>
                <w:bCs/>
                <w:sz w:val="18"/>
                <w:szCs w:val="18"/>
                <w:vertAlign w:val="superscript"/>
              </w:rPr>
              <w:footnoteReference w:id="2"/>
            </w:r>
            <w:r w:rsidRPr="00FB4FEF">
              <w:rPr>
                <w:b/>
                <w:bCs/>
                <w:sz w:val="18"/>
                <w:szCs w:val="18"/>
              </w:rPr>
              <w:t>)</w:t>
            </w:r>
          </w:p>
        </w:tc>
        <w:tc>
          <w:tcPr>
            <w:tcW w:w="4601" w:type="dxa"/>
            <w:gridSpan w:val="4"/>
            <w:shd w:val="clear" w:color="auto" w:fill="DBE5F1"/>
          </w:tcPr>
          <w:p w14:paraId="515C2155" w14:textId="77777777" w:rsidR="00D75D37" w:rsidRPr="00FB4FEF" w:rsidRDefault="008A1D99">
            <w:pPr>
              <w:jc w:val="center"/>
              <w:rPr>
                <w:b/>
                <w:bCs/>
                <w:sz w:val="18"/>
                <w:szCs w:val="18"/>
              </w:rPr>
            </w:pPr>
            <w:r w:rsidRPr="00FB4FEF">
              <w:rPr>
                <w:b/>
                <w:bCs/>
                <w:sz w:val="18"/>
                <w:szCs w:val="18"/>
              </w:rPr>
              <w:t>Objekto (projekto) pavadinimas</w:t>
            </w:r>
          </w:p>
        </w:tc>
        <w:tc>
          <w:tcPr>
            <w:tcW w:w="1396" w:type="dxa"/>
            <w:gridSpan w:val="3"/>
            <w:shd w:val="clear" w:color="auto" w:fill="DBE5F1"/>
          </w:tcPr>
          <w:p w14:paraId="56778CF9" w14:textId="77777777" w:rsidR="00D75D37" w:rsidRPr="00FB4FEF" w:rsidRDefault="008A1D99">
            <w:pPr>
              <w:jc w:val="center"/>
              <w:rPr>
                <w:b/>
                <w:bCs/>
                <w:sz w:val="18"/>
                <w:szCs w:val="18"/>
              </w:rPr>
            </w:pPr>
            <w:r w:rsidRPr="00FB4FEF">
              <w:rPr>
                <w:b/>
                <w:bCs/>
                <w:sz w:val="18"/>
                <w:szCs w:val="18"/>
              </w:rPr>
              <w:t>Finansavimo šaltinis</w:t>
            </w:r>
            <w:r w:rsidRPr="00FB4FEF">
              <w:rPr>
                <w:b/>
                <w:bCs/>
                <w:sz w:val="18"/>
                <w:szCs w:val="18"/>
                <w:vertAlign w:val="superscript"/>
              </w:rPr>
              <w:footnoteReference w:id="3"/>
            </w:r>
          </w:p>
        </w:tc>
        <w:tc>
          <w:tcPr>
            <w:tcW w:w="2866" w:type="dxa"/>
            <w:gridSpan w:val="2"/>
            <w:shd w:val="clear" w:color="auto" w:fill="DBE5F1"/>
          </w:tcPr>
          <w:p w14:paraId="43681728" w14:textId="77777777" w:rsidR="00D75D37" w:rsidRPr="00FB4FEF" w:rsidRDefault="008A1D99">
            <w:pPr>
              <w:jc w:val="center"/>
              <w:rPr>
                <w:b/>
                <w:bCs/>
                <w:sz w:val="18"/>
                <w:szCs w:val="18"/>
              </w:rPr>
            </w:pPr>
            <w:r w:rsidRPr="00FB4FEF">
              <w:rPr>
                <w:b/>
                <w:bCs/>
                <w:sz w:val="18"/>
                <w:szCs w:val="18"/>
              </w:rPr>
              <w:t>Vykdytojai</w:t>
            </w:r>
          </w:p>
        </w:tc>
        <w:tc>
          <w:tcPr>
            <w:tcW w:w="1942" w:type="dxa"/>
            <w:gridSpan w:val="2"/>
            <w:shd w:val="clear" w:color="auto" w:fill="DBE5F1"/>
          </w:tcPr>
          <w:p w14:paraId="0B4D2630" w14:textId="77777777" w:rsidR="00D75D37" w:rsidRPr="00FB4FEF" w:rsidRDefault="008A1D99">
            <w:pPr>
              <w:jc w:val="center"/>
              <w:rPr>
                <w:b/>
                <w:bCs/>
                <w:sz w:val="18"/>
                <w:szCs w:val="18"/>
              </w:rPr>
            </w:pPr>
            <w:r w:rsidRPr="00FB4FEF">
              <w:rPr>
                <w:b/>
                <w:bCs/>
                <w:sz w:val="18"/>
                <w:szCs w:val="18"/>
              </w:rPr>
              <w:t>Darbų atlikimo terminas</w:t>
            </w:r>
          </w:p>
        </w:tc>
      </w:tr>
      <w:tr w:rsidR="00D75D37" w:rsidRPr="00FB4FEF" w14:paraId="65A750C4" w14:textId="77777777">
        <w:trPr>
          <w:trHeight w:val="179"/>
          <w:jc w:val="center"/>
        </w:trPr>
        <w:tc>
          <w:tcPr>
            <w:tcW w:w="14560" w:type="dxa"/>
            <w:gridSpan w:val="13"/>
            <w:shd w:val="clear" w:color="auto" w:fill="B8CCE4"/>
            <w:vAlign w:val="center"/>
          </w:tcPr>
          <w:p w14:paraId="12D738B6" w14:textId="77777777" w:rsidR="00D75D37" w:rsidRPr="00FB4FEF" w:rsidRDefault="008A1D99">
            <w:pPr>
              <w:jc w:val="center"/>
              <w:rPr>
                <w:b/>
                <w:bCs/>
                <w:sz w:val="18"/>
                <w:szCs w:val="18"/>
              </w:rPr>
            </w:pPr>
            <w:r w:rsidRPr="00FB4FEF">
              <w:rPr>
                <w:b/>
                <w:bCs/>
                <w:sz w:val="18"/>
                <w:szCs w:val="18"/>
              </w:rPr>
              <w:t>1. Inžinerinės savivaldybės infrastruktūros plėtra</w:t>
            </w:r>
          </w:p>
        </w:tc>
      </w:tr>
      <w:tr w:rsidR="00D75D37" w:rsidRPr="00FB4FEF" w14:paraId="48D2486C" w14:textId="77777777">
        <w:trPr>
          <w:trHeight w:val="284"/>
          <w:jc w:val="center"/>
        </w:trPr>
        <w:tc>
          <w:tcPr>
            <w:tcW w:w="14560" w:type="dxa"/>
            <w:gridSpan w:val="13"/>
            <w:shd w:val="clear" w:color="auto" w:fill="C6D9F1"/>
            <w:vAlign w:val="center"/>
          </w:tcPr>
          <w:p w14:paraId="5ED26750" w14:textId="77777777" w:rsidR="00D75D37" w:rsidRPr="00FB4FEF" w:rsidRDefault="008A1D99">
            <w:pPr>
              <w:jc w:val="center"/>
              <w:rPr>
                <w:b/>
                <w:bCs/>
                <w:sz w:val="18"/>
                <w:szCs w:val="18"/>
              </w:rPr>
            </w:pPr>
            <w:r w:rsidRPr="00FB4FEF">
              <w:rPr>
                <w:b/>
                <w:bCs/>
                <w:sz w:val="18"/>
                <w:szCs w:val="18"/>
              </w:rPr>
              <w:t>1.1. Šilumos perdavimo tinklų plėtra</w:t>
            </w:r>
          </w:p>
        </w:tc>
      </w:tr>
      <w:tr w:rsidR="00D75D37" w:rsidRPr="00FB4FEF" w14:paraId="4BC2371D" w14:textId="77777777">
        <w:trPr>
          <w:jc w:val="center"/>
        </w:trPr>
        <w:tc>
          <w:tcPr>
            <w:tcW w:w="879" w:type="dxa"/>
            <w:vAlign w:val="center"/>
          </w:tcPr>
          <w:p w14:paraId="46312157" w14:textId="77777777" w:rsidR="00D75D37" w:rsidRPr="00FB4FEF" w:rsidRDefault="008A1D99">
            <w:pPr>
              <w:jc w:val="center"/>
              <w:rPr>
                <w:sz w:val="18"/>
                <w:szCs w:val="18"/>
              </w:rPr>
            </w:pPr>
            <w:r w:rsidRPr="00FB4FEF">
              <w:rPr>
                <w:sz w:val="18"/>
                <w:szCs w:val="18"/>
              </w:rPr>
              <w:t>1.1.1.</w:t>
            </w:r>
          </w:p>
        </w:tc>
        <w:tc>
          <w:tcPr>
            <w:tcW w:w="2876" w:type="dxa"/>
            <w:vMerge w:val="restart"/>
            <w:vAlign w:val="center"/>
          </w:tcPr>
          <w:p w14:paraId="65D8D2BB" w14:textId="77777777" w:rsidR="00D75D37" w:rsidRPr="00FB4FEF" w:rsidRDefault="008A1D99">
            <w:pPr>
              <w:jc w:val="center"/>
              <w:rPr>
                <w:sz w:val="18"/>
                <w:szCs w:val="18"/>
              </w:rPr>
            </w:pPr>
            <w:r w:rsidRPr="00FB4FEF">
              <w:rPr>
                <w:sz w:val="18"/>
                <w:szCs w:val="18"/>
              </w:rPr>
              <w:t xml:space="preserve">2.1.1.3 Šilumos ūkio </w:t>
            </w:r>
          </w:p>
          <w:p w14:paraId="4A193EC1" w14:textId="77777777" w:rsidR="00D75D37" w:rsidRPr="00FB4FEF" w:rsidRDefault="008A1D99">
            <w:pPr>
              <w:jc w:val="center"/>
              <w:rPr>
                <w:sz w:val="18"/>
                <w:szCs w:val="18"/>
                <w:vertAlign w:val="superscript"/>
              </w:rPr>
            </w:pPr>
            <w:r w:rsidRPr="00FB4FEF">
              <w:rPr>
                <w:sz w:val="18"/>
                <w:szCs w:val="18"/>
              </w:rPr>
              <w:t>modernizavimas</w:t>
            </w:r>
            <w:r w:rsidRPr="00FB4FEF">
              <w:rPr>
                <w:sz w:val="18"/>
                <w:szCs w:val="18"/>
                <w:vertAlign w:val="superscript"/>
              </w:rPr>
              <w:t>1</w:t>
            </w:r>
          </w:p>
        </w:tc>
        <w:tc>
          <w:tcPr>
            <w:tcW w:w="4601" w:type="dxa"/>
            <w:gridSpan w:val="4"/>
          </w:tcPr>
          <w:p w14:paraId="45893E64" w14:textId="77777777" w:rsidR="00D75D37" w:rsidRPr="00FB4FEF" w:rsidRDefault="008A1D99">
            <w:pPr>
              <w:rPr>
                <w:sz w:val="18"/>
                <w:szCs w:val="18"/>
              </w:rPr>
            </w:pPr>
            <w:r w:rsidRPr="00FB4FEF">
              <w:rPr>
                <w:sz w:val="18"/>
                <w:szCs w:val="18"/>
              </w:rPr>
              <w:t>Kartenos CŠT sistemos rekonstrukcija (214 m)</w:t>
            </w:r>
          </w:p>
        </w:tc>
        <w:tc>
          <w:tcPr>
            <w:tcW w:w="1396" w:type="dxa"/>
            <w:gridSpan w:val="3"/>
            <w:vMerge w:val="restart"/>
            <w:vAlign w:val="center"/>
          </w:tcPr>
          <w:p w14:paraId="3D2B58B9" w14:textId="77777777" w:rsidR="00D75D37" w:rsidRPr="00FB4FEF" w:rsidRDefault="008A1D99">
            <w:pPr>
              <w:jc w:val="center"/>
              <w:rPr>
                <w:sz w:val="18"/>
                <w:szCs w:val="18"/>
              </w:rPr>
            </w:pPr>
            <w:r w:rsidRPr="00FB4FEF">
              <w:rPr>
                <w:sz w:val="18"/>
                <w:szCs w:val="18"/>
              </w:rPr>
              <w:t>KT</w:t>
            </w:r>
          </w:p>
        </w:tc>
        <w:tc>
          <w:tcPr>
            <w:tcW w:w="2866" w:type="dxa"/>
            <w:gridSpan w:val="2"/>
            <w:vMerge w:val="restart"/>
            <w:vAlign w:val="center"/>
          </w:tcPr>
          <w:p w14:paraId="42F7753E" w14:textId="77777777" w:rsidR="00D75D37" w:rsidRPr="00FB4FEF" w:rsidRDefault="008A1D99">
            <w:pPr>
              <w:jc w:val="center"/>
              <w:rPr>
                <w:sz w:val="18"/>
                <w:szCs w:val="18"/>
              </w:rPr>
            </w:pPr>
            <w:r w:rsidRPr="00FB4FEF">
              <w:rPr>
                <w:sz w:val="18"/>
                <w:szCs w:val="18"/>
              </w:rPr>
              <w:t>UAB Kretingos šilumos tinklai</w:t>
            </w:r>
          </w:p>
        </w:tc>
        <w:tc>
          <w:tcPr>
            <w:tcW w:w="1942" w:type="dxa"/>
            <w:gridSpan w:val="2"/>
            <w:vAlign w:val="center"/>
          </w:tcPr>
          <w:p w14:paraId="2A59A2AB" w14:textId="77777777" w:rsidR="00D75D37" w:rsidRPr="00FB4FEF" w:rsidRDefault="008A1D99">
            <w:pPr>
              <w:jc w:val="center"/>
              <w:rPr>
                <w:sz w:val="18"/>
                <w:szCs w:val="18"/>
              </w:rPr>
            </w:pPr>
            <w:r w:rsidRPr="00FB4FEF">
              <w:rPr>
                <w:sz w:val="18"/>
                <w:szCs w:val="18"/>
              </w:rPr>
              <w:t>2026 m.</w:t>
            </w:r>
          </w:p>
        </w:tc>
      </w:tr>
      <w:tr w:rsidR="00D75D37" w:rsidRPr="00FB4FEF" w14:paraId="0736EB32" w14:textId="77777777">
        <w:trPr>
          <w:jc w:val="center"/>
        </w:trPr>
        <w:tc>
          <w:tcPr>
            <w:tcW w:w="879" w:type="dxa"/>
            <w:vAlign w:val="center"/>
          </w:tcPr>
          <w:p w14:paraId="74C927D4" w14:textId="77777777" w:rsidR="00D75D37" w:rsidRPr="00FB4FEF" w:rsidRDefault="008A1D99">
            <w:pPr>
              <w:jc w:val="center"/>
              <w:rPr>
                <w:sz w:val="18"/>
                <w:szCs w:val="18"/>
              </w:rPr>
            </w:pPr>
            <w:r w:rsidRPr="00FB4FEF">
              <w:rPr>
                <w:sz w:val="18"/>
                <w:szCs w:val="18"/>
              </w:rPr>
              <w:t>1.1.2.</w:t>
            </w:r>
          </w:p>
        </w:tc>
        <w:tc>
          <w:tcPr>
            <w:tcW w:w="2876" w:type="dxa"/>
            <w:vMerge/>
            <w:vAlign w:val="center"/>
          </w:tcPr>
          <w:p w14:paraId="6409D7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Pr="00FB4FEF" w:rsidRDefault="008A1D99">
            <w:pPr>
              <w:rPr>
                <w:sz w:val="18"/>
                <w:szCs w:val="18"/>
              </w:rPr>
            </w:pPr>
            <w:r w:rsidRPr="00FB4FEF">
              <w:rPr>
                <w:sz w:val="18"/>
                <w:szCs w:val="18"/>
              </w:rPr>
              <w:t>Katilinės Nr. 3, Salantai tinklų rekonstrukcija (280 m)</w:t>
            </w:r>
          </w:p>
        </w:tc>
        <w:tc>
          <w:tcPr>
            <w:tcW w:w="1396" w:type="dxa"/>
            <w:gridSpan w:val="3"/>
            <w:vMerge/>
            <w:vAlign w:val="center"/>
          </w:tcPr>
          <w:p w14:paraId="3B9EEF7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Pr="00FB4FEF" w:rsidRDefault="008A1D99">
            <w:pPr>
              <w:jc w:val="center"/>
              <w:rPr>
                <w:sz w:val="18"/>
                <w:szCs w:val="18"/>
              </w:rPr>
            </w:pPr>
            <w:r w:rsidRPr="00FB4FEF">
              <w:rPr>
                <w:sz w:val="18"/>
                <w:szCs w:val="18"/>
              </w:rPr>
              <w:t>2026 m.</w:t>
            </w:r>
          </w:p>
        </w:tc>
      </w:tr>
      <w:tr w:rsidR="00D75D37" w:rsidRPr="00FB4FEF" w14:paraId="7D8A0DDD" w14:textId="77777777">
        <w:trPr>
          <w:jc w:val="center"/>
        </w:trPr>
        <w:tc>
          <w:tcPr>
            <w:tcW w:w="879" w:type="dxa"/>
            <w:vAlign w:val="center"/>
          </w:tcPr>
          <w:p w14:paraId="60E989F9" w14:textId="77777777" w:rsidR="00D75D37" w:rsidRPr="00FB4FEF" w:rsidRDefault="008A1D99">
            <w:pPr>
              <w:jc w:val="center"/>
              <w:rPr>
                <w:sz w:val="18"/>
                <w:szCs w:val="18"/>
              </w:rPr>
            </w:pPr>
            <w:r w:rsidRPr="00FB4FEF">
              <w:rPr>
                <w:sz w:val="18"/>
                <w:szCs w:val="18"/>
              </w:rPr>
              <w:t>1.1.3.</w:t>
            </w:r>
          </w:p>
        </w:tc>
        <w:tc>
          <w:tcPr>
            <w:tcW w:w="2876" w:type="dxa"/>
            <w:vMerge/>
            <w:vAlign w:val="center"/>
          </w:tcPr>
          <w:p w14:paraId="7A5EF7C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Pr="00FB4FEF" w:rsidRDefault="008A1D99">
            <w:pPr>
              <w:rPr>
                <w:sz w:val="18"/>
                <w:szCs w:val="18"/>
              </w:rPr>
            </w:pPr>
            <w:r w:rsidRPr="00FB4FEF">
              <w:rPr>
                <w:sz w:val="18"/>
                <w:szCs w:val="18"/>
              </w:rPr>
              <w:t>Naujų šilumos vartotojų prijungimas, Laisvės g. 30, Kretinga</w:t>
            </w:r>
          </w:p>
        </w:tc>
        <w:tc>
          <w:tcPr>
            <w:tcW w:w="1396" w:type="dxa"/>
            <w:gridSpan w:val="3"/>
            <w:vMerge/>
            <w:vAlign w:val="center"/>
          </w:tcPr>
          <w:p w14:paraId="260868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Pr="00FB4FEF" w:rsidRDefault="008A1D99">
            <w:pPr>
              <w:jc w:val="center"/>
              <w:rPr>
                <w:sz w:val="18"/>
                <w:szCs w:val="18"/>
              </w:rPr>
            </w:pPr>
            <w:r w:rsidRPr="00FB4FEF">
              <w:rPr>
                <w:sz w:val="18"/>
                <w:szCs w:val="18"/>
              </w:rPr>
              <w:t>2026 m.</w:t>
            </w:r>
          </w:p>
        </w:tc>
      </w:tr>
      <w:tr w:rsidR="00D75D37" w:rsidRPr="00FB4FEF" w14:paraId="293BF4A5" w14:textId="77777777">
        <w:trPr>
          <w:jc w:val="center"/>
        </w:trPr>
        <w:tc>
          <w:tcPr>
            <w:tcW w:w="879" w:type="dxa"/>
            <w:vAlign w:val="center"/>
          </w:tcPr>
          <w:p w14:paraId="3442DE62" w14:textId="77777777" w:rsidR="00D75D37" w:rsidRPr="00FB4FEF" w:rsidRDefault="008A1D99">
            <w:pPr>
              <w:jc w:val="center"/>
              <w:rPr>
                <w:sz w:val="18"/>
                <w:szCs w:val="18"/>
              </w:rPr>
            </w:pPr>
            <w:r w:rsidRPr="00FB4FEF">
              <w:rPr>
                <w:sz w:val="18"/>
                <w:szCs w:val="18"/>
              </w:rPr>
              <w:t>1.1.4.</w:t>
            </w:r>
          </w:p>
        </w:tc>
        <w:tc>
          <w:tcPr>
            <w:tcW w:w="2876" w:type="dxa"/>
            <w:vMerge/>
            <w:vAlign w:val="center"/>
          </w:tcPr>
          <w:p w14:paraId="045A1C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Pr="00FB4FEF" w:rsidRDefault="008A1D99">
            <w:pPr>
              <w:rPr>
                <w:sz w:val="18"/>
                <w:szCs w:val="18"/>
              </w:rPr>
            </w:pPr>
            <w:r w:rsidRPr="00FB4FEF">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Pr="00FB4FEF" w:rsidRDefault="008A1D99">
            <w:pPr>
              <w:jc w:val="center"/>
              <w:rPr>
                <w:sz w:val="18"/>
                <w:szCs w:val="18"/>
              </w:rPr>
            </w:pPr>
            <w:r w:rsidRPr="00FB4FEF">
              <w:rPr>
                <w:sz w:val="18"/>
                <w:szCs w:val="18"/>
              </w:rPr>
              <w:t>2026 m.</w:t>
            </w:r>
          </w:p>
        </w:tc>
      </w:tr>
      <w:tr w:rsidR="00D75D37" w:rsidRPr="00FB4FEF" w14:paraId="3DB9077D" w14:textId="77777777">
        <w:trPr>
          <w:jc w:val="center"/>
        </w:trPr>
        <w:tc>
          <w:tcPr>
            <w:tcW w:w="879" w:type="dxa"/>
            <w:vAlign w:val="center"/>
          </w:tcPr>
          <w:p w14:paraId="7C25329B" w14:textId="77777777" w:rsidR="00D75D37" w:rsidRPr="00FB4FEF" w:rsidRDefault="008A1D99">
            <w:pPr>
              <w:jc w:val="center"/>
              <w:rPr>
                <w:sz w:val="18"/>
                <w:szCs w:val="18"/>
              </w:rPr>
            </w:pPr>
            <w:r w:rsidRPr="00FB4FEF">
              <w:rPr>
                <w:sz w:val="18"/>
                <w:szCs w:val="18"/>
              </w:rPr>
              <w:t>1.1.5.</w:t>
            </w:r>
          </w:p>
        </w:tc>
        <w:tc>
          <w:tcPr>
            <w:tcW w:w="2876" w:type="dxa"/>
            <w:vMerge/>
            <w:vAlign w:val="center"/>
          </w:tcPr>
          <w:p w14:paraId="3A136E4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Pr="00FB4FEF" w:rsidRDefault="008A1D99">
            <w:pPr>
              <w:rPr>
                <w:sz w:val="18"/>
                <w:szCs w:val="18"/>
              </w:rPr>
            </w:pPr>
            <w:r w:rsidRPr="00FB4FEF">
              <w:rPr>
                <w:sz w:val="18"/>
                <w:szCs w:val="18"/>
              </w:rPr>
              <w:t>Katilinės Nr. 2 CŠT praplėtimas, prijungiant darželį „Eglutė"</w:t>
            </w:r>
          </w:p>
        </w:tc>
        <w:tc>
          <w:tcPr>
            <w:tcW w:w="1396" w:type="dxa"/>
            <w:gridSpan w:val="3"/>
            <w:vMerge/>
            <w:vAlign w:val="center"/>
          </w:tcPr>
          <w:p w14:paraId="4CC4D4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Pr="00FB4FEF" w:rsidRDefault="008A1D99">
            <w:pPr>
              <w:jc w:val="center"/>
              <w:rPr>
                <w:sz w:val="18"/>
                <w:szCs w:val="18"/>
              </w:rPr>
            </w:pPr>
            <w:r w:rsidRPr="00FB4FEF">
              <w:rPr>
                <w:sz w:val="18"/>
                <w:szCs w:val="18"/>
              </w:rPr>
              <w:t>2026 m.</w:t>
            </w:r>
          </w:p>
        </w:tc>
      </w:tr>
      <w:tr w:rsidR="00D75D37" w:rsidRPr="00FB4FEF" w14:paraId="4772159B" w14:textId="77777777">
        <w:trPr>
          <w:jc w:val="center"/>
        </w:trPr>
        <w:tc>
          <w:tcPr>
            <w:tcW w:w="879" w:type="dxa"/>
            <w:vAlign w:val="center"/>
          </w:tcPr>
          <w:p w14:paraId="7E612005" w14:textId="77777777" w:rsidR="00D75D37" w:rsidRPr="00FB4FEF" w:rsidRDefault="008A1D99">
            <w:pPr>
              <w:jc w:val="center"/>
              <w:rPr>
                <w:sz w:val="18"/>
                <w:szCs w:val="18"/>
              </w:rPr>
            </w:pPr>
            <w:r w:rsidRPr="00FB4FEF">
              <w:rPr>
                <w:sz w:val="18"/>
                <w:szCs w:val="18"/>
              </w:rPr>
              <w:t>1.1.6.</w:t>
            </w:r>
          </w:p>
        </w:tc>
        <w:tc>
          <w:tcPr>
            <w:tcW w:w="2876" w:type="dxa"/>
            <w:vMerge/>
            <w:vAlign w:val="center"/>
          </w:tcPr>
          <w:p w14:paraId="6F166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Pr="00FB4FEF" w:rsidRDefault="008A1D99">
            <w:pPr>
              <w:rPr>
                <w:sz w:val="18"/>
                <w:szCs w:val="18"/>
              </w:rPr>
            </w:pPr>
            <w:r w:rsidRPr="00FB4FEF">
              <w:rPr>
                <w:sz w:val="18"/>
                <w:szCs w:val="18"/>
              </w:rPr>
              <w:t>Prekybos pastato su viešbučio patalpomis, Žemaičių g. 3, Kretinga, prijungimas prie CŠT</w:t>
            </w:r>
          </w:p>
        </w:tc>
        <w:tc>
          <w:tcPr>
            <w:tcW w:w="1396" w:type="dxa"/>
            <w:gridSpan w:val="3"/>
            <w:vMerge/>
            <w:vAlign w:val="center"/>
          </w:tcPr>
          <w:p w14:paraId="3A22CC3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Pr="00FB4FEF" w:rsidRDefault="008A1D99">
            <w:pPr>
              <w:jc w:val="center"/>
              <w:rPr>
                <w:sz w:val="18"/>
                <w:szCs w:val="18"/>
              </w:rPr>
            </w:pPr>
            <w:r w:rsidRPr="00FB4FEF">
              <w:rPr>
                <w:sz w:val="18"/>
                <w:szCs w:val="18"/>
              </w:rPr>
              <w:t>2026 m.</w:t>
            </w:r>
          </w:p>
        </w:tc>
      </w:tr>
      <w:tr w:rsidR="00D75D37" w:rsidRPr="00FB4FEF" w14:paraId="585828CD" w14:textId="77777777">
        <w:trPr>
          <w:jc w:val="center"/>
        </w:trPr>
        <w:tc>
          <w:tcPr>
            <w:tcW w:w="879" w:type="dxa"/>
            <w:vAlign w:val="center"/>
          </w:tcPr>
          <w:p w14:paraId="7EB3A629" w14:textId="77777777" w:rsidR="00D75D37" w:rsidRPr="00FB4FEF" w:rsidRDefault="008A1D99">
            <w:pPr>
              <w:jc w:val="center"/>
              <w:rPr>
                <w:sz w:val="18"/>
                <w:szCs w:val="18"/>
              </w:rPr>
            </w:pPr>
            <w:r w:rsidRPr="00FB4FEF">
              <w:rPr>
                <w:sz w:val="18"/>
                <w:szCs w:val="18"/>
              </w:rPr>
              <w:t>1.1.7.</w:t>
            </w:r>
          </w:p>
        </w:tc>
        <w:tc>
          <w:tcPr>
            <w:tcW w:w="2876" w:type="dxa"/>
            <w:vMerge/>
            <w:vAlign w:val="center"/>
          </w:tcPr>
          <w:p w14:paraId="4CFA5E5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Pr="00FB4FEF" w:rsidRDefault="008A1D99">
            <w:pPr>
              <w:rPr>
                <w:sz w:val="18"/>
                <w:szCs w:val="18"/>
              </w:rPr>
            </w:pPr>
            <w:r w:rsidRPr="00FB4FEF">
              <w:rPr>
                <w:sz w:val="18"/>
                <w:szCs w:val="18"/>
              </w:rPr>
              <w:t>Katilinės Nr. 2 CŠT sistemų rekonstrukcija Savanorių g. ir Topolių aklg.</w:t>
            </w:r>
          </w:p>
        </w:tc>
        <w:tc>
          <w:tcPr>
            <w:tcW w:w="1396" w:type="dxa"/>
            <w:gridSpan w:val="3"/>
            <w:vMerge/>
            <w:vAlign w:val="center"/>
          </w:tcPr>
          <w:p w14:paraId="37EE8C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Pr="00FB4FEF" w:rsidRDefault="008A1D99">
            <w:pPr>
              <w:jc w:val="center"/>
              <w:rPr>
                <w:sz w:val="18"/>
                <w:szCs w:val="18"/>
              </w:rPr>
            </w:pPr>
            <w:r w:rsidRPr="00FB4FEF">
              <w:rPr>
                <w:sz w:val="18"/>
                <w:szCs w:val="18"/>
              </w:rPr>
              <w:t>2027 m.</w:t>
            </w:r>
          </w:p>
        </w:tc>
      </w:tr>
      <w:tr w:rsidR="00D75D37" w:rsidRPr="00FB4FEF" w14:paraId="209B7222" w14:textId="77777777">
        <w:trPr>
          <w:jc w:val="center"/>
        </w:trPr>
        <w:tc>
          <w:tcPr>
            <w:tcW w:w="879" w:type="dxa"/>
            <w:vAlign w:val="center"/>
          </w:tcPr>
          <w:p w14:paraId="492230B7" w14:textId="77777777" w:rsidR="00D75D37" w:rsidRPr="00FB4FEF" w:rsidRDefault="008A1D99">
            <w:pPr>
              <w:jc w:val="center"/>
              <w:rPr>
                <w:sz w:val="18"/>
                <w:szCs w:val="18"/>
              </w:rPr>
            </w:pPr>
            <w:r w:rsidRPr="00FB4FEF">
              <w:rPr>
                <w:sz w:val="18"/>
                <w:szCs w:val="18"/>
              </w:rPr>
              <w:t>1.1.8.</w:t>
            </w:r>
          </w:p>
        </w:tc>
        <w:tc>
          <w:tcPr>
            <w:tcW w:w="2876" w:type="dxa"/>
            <w:vMerge/>
            <w:vAlign w:val="center"/>
          </w:tcPr>
          <w:p w14:paraId="3FB3BA1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Pr="00FB4FEF" w:rsidRDefault="008A1D99">
            <w:pPr>
              <w:rPr>
                <w:sz w:val="18"/>
                <w:szCs w:val="18"/>
              </w:rPr>
            </w:pPr>
            <w:r w:rsidRPr="00FB4FEF">
              <w:rPr>
                <w:sz w:val="18"/>
                <w:szCs w:val="18"/>
              </w:rPr>
              <w:t>Katilinės Nr. 2 CŠT sistemų rekonstrukcija Melioratorių g. kvartalas</w:t>
            </w:r>
          </w:p>
        </w:tc>
        <w:tc>
          <w:tcPr>
            <w:tcW w:w="1396" w:type="dxa"/>
            <w:gridSpan w:val="3"/>
            <w:vMerge/>
            <w:vAlign w:val="center"/>
          </w:tcPr>
          <w:p w14:paraId="3277EB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Pr="00FB4FEF" w:rsidRDefault="008A1D99">
            <w:pPr>
              <w:jc w:val="center"/>
              <w:rPr>
                <w:sz w:val="18"/>
                <w:szCs w:val="18"/>
              </w:rPr>
            </w:pPr>
            <w:r w:rsidRPr="00FB4FEF">
              <w:rPr>
                <w:sz w:val="18"/>
                <w:szCs w:val="18"/>
              </w:rPr>
              <w:t>2028 m.</w:t>
            </w:r>
          </w:p>
        </w:tc>
      </w:tr>
      <w:tr w:rsidR="00D75D37" w:rsidRPr="00FB4FEF" w14:paraId="03A20DA9" w14:textId="77777777">
        <w:trPr>
          <w:jc w:val="center"/>
        </w:trPr>
        <w:tc>
          <w:tcPr>
            <w:tcW w:w="14560" w:type="dxa"/>
            <w:gridSpan w:val="13"/>
            <w:shd w:val="clear" w:color="auto" w:fill="BDD6EE"/>
            <w:vAlign w:val="center"/>
          </w:tcPr>
          <w:p w14:paraId="06764E2F" w14:textId="77777777" w:rsidR="00D75D37" w:rsidRPr="00FB4FEF" w:rsidRDefault="008A1D99">
            <w:pPr>
              <w:jc w:val="center"/>
              <w:rPr>
                <w:b/>
                <w:bCs/>
                <w:color w:val="000000"/>
                <w:sz w:val="18"/>
                <w:szCs w:val="18"/>
              </w:rPr>
            </w:pPr>
            <w:r w:rsidRPr="00FB4FEF">
              <w:rPr>
                <w:b/>
                <w:bCs/>
                <w:color w:val="000000"/>
                <w:sz w:val="18"/>
                <w:szCs w:val="18"/>
              </w:rPr>
              <w:t>1.2. Geriamojo vandens tiekimo ir nuotekų, įskaitant paviršines nuotekas, tvarkymo inžinerinių statinių plėtra</w:t>
            </w:r>
          </w:p>
        </w:tc>
      </w:tr>
      <w:tr w:rsidR="00D75D37" w:rsidRPr="00FB4FEF" w14:paraId="38FF751F" w14:textId="77777777" w:rsidTr="00D338BB">
        <w:trPr>
          <w:trHeight w:val="309"/>
          <w:jc w:val="center"/>
        </w:trPr>
        <w:tc>
          <w:tcPr>
            <w:tcW w:w="879" w:type="dxa"/>
            <w:shd w:val="clear" w:color="auto" w:fill="FFFFFF"/>
            <w:vAlign w:val="center"/>
          </w:tcPr>
          <w:p w14:paraId="7AF2C2CA" w14:textId="77777777" w:rsidR="00D75D37" w:rsidRPr="00FB4FEF" w:rsidRDefault="008A1D99">
            <w:pPr>
              <w:jc w:val="center"/>
              <w:rPr>
                <w:color w:val="000000"/>
                <w:sz w:val="18"/>
                <w:szCs w:val="18"/>
              </w:rPr>
            </w:pPr>
            <w:r w:rsidRPr="00FB4FEF">
              <w:rPr>
                <w:color w:val="000000"/>
                <w:sz w:val="18"/>
                <w:szCs w:val="18"/>
              </w:rPr>
              <w:t>1.2.1</w:t>
            </w:r>
          </w:p>
        </w:tc>
        <w:tc>
          <w:tcPr>
            <w:tcW w:w="2876" w:type="dxa"/>
            <w:vMerge w:val="restart"/>
            <w:shd w:val="clear" w:color="auto" w:fill="FFFFFF"/>
            <w:vAlign w:val="center"/>
          </w:tcPr>
          <w:p w14:paraId="7C414ABB" w14:textId="3DF4EAC1" w:rsidR="00D75D37" w:rsidRPr="00FB4FEF" w:rsidRDefault="008A1D99" w:rsidP="00AB4AEA">
            <w:pPr>
              <w:jc w:val="center"/>
              <w:rPr>
                <w:color w:val="000000"/>
                <w:sz w:val="18"/>
                <w:szCs w:val="18"/>
              </w:rPr>
            </w:pPr>
            <w:r w:rsidRPr="00FB4FEF">
              <w:rPr>
                <w:color w:val="000000"/>
                <w:sz w:val="18"/>
                <w:szCs w:val="18"/>
              </w:rPr>
              <w:t>4.3.1.5.56 Infrastruktūros įmokos</w:t>
            </w:r>
          </w:p>
          <w:p w14:paraId="6FDCE609" w14:textId="77DEC1F4" w:rsidR="00D75D37" w:rsidRPr="00FB4FEF" w:rsidRDefault="008A1D99" w:rsidP="00AB4AEA">
            <w:pPr>
              <w:jc w:val="center"/>
              <w:rPr>
                <w:color w:val="000000"/>
                <w:sz w:val="18"/>
                <w:szCs w:val="18"/>
              </w:rPr>
            </w:pPr>
            <w:r w:rsidRPr="00FB4FEF">
              <w:rPr>
                <w:color w:val="000000"/>
                <w:sz w:val="18"/>
                <w:szCs w:val="18"/>
              </w:rPr>
              <w:t>skirtos inžinerinei infrastruktūrai</w:t>
            </w:r>
          </w:p>
          <w:p w14:paraId="0871DC16" w14:textId="37C3B7A9" w:rsidR="00D75D37" w:rsidRPr="00FB4FEF" w:rsidRDefault="008A1D99" w:rsidP="00AB4AEA">
            <w:pPr>
              <w:jc w:val="center"/>
              <w:rPr>
                <w:color w:val="000000"/>
                <w:sz w:val="18"/>
                <w:szCs w:val="18"/>
              </w:rPr>
            </w:pPr>
            <w:r w:rsidRPr="00FB4FEF">
              <w:rPr>
                <w:color w:val="000000"/>
                <w:sz w:val="18"/>
                <w:szCs w:val="18"/>
              </w:rPr>
              <w:t>finansuoti ir kompensacijoms</w:t>
            </w:r>
          </w:p>
          <w:p w14:paraId="1314F25D" w14:textId="77777777" w:rsidR="00D75D37" w:rsidRPr="00FB4FEF" w:rsidRDefault="008A1D99" w:rsidP="00AB4AEA">
            <w:pPr>
              <w:jc w:val="center"/>
              <w:rPr>
                <w:color w:val="000000"/>
                <w:sz w:val="18"/>
                <w:szCs w:val="18"/>
                <w:vertAlign w:val="superscript"/>
              </w:rPr>
            </w:pPr>
            <w:r w:rsidRPr="00FB4FEF">
              <w:rPr>
                <w:color w:val="000000"/>
                <w:sz w:val="18"/>
                <w:szCs w:val="18"/>
              </w:rPr>
              <w:t>mokėti</w:t>
            </w:r>
            <w:r w:rsidRPr="00FB4FEF">
              <w:rPr>
                <w:color w:val="000000"/>
                <w:sz w:val="18"/>
                <w:szCs w:val="18"/>
                <w:vertAlign w:val="superscript"/>
              </w:rPr>
              <w:t>2</w:t>
            </w:r>
          </w:p>
          <w:p w14:paraId="25A2A05F" w14:textId="77777777" w:rsidR="00D75D37" w:rsidRPr="00FB4FEF" w:rsidRDefault="00D75D37" w:rsidP="00AB4AEA">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77777777" w:rsidR="00D75D37" w:rsidRPr="00FB4FEF" w:rsidRDefault="008A1D99">
            <w:pPr>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1396" w:type="dxa"/>
            <w:gridSpan w:val="3"/>
            <w:vMerge w:val="restart"/>
            <w:shd w:val="clear" w:color="auto" w:fill="FFFFFF"/>
            <w:vAlign w:val="center"/>
          </w:tcPr>
          <w:p w14:paraId="70E06799" w14:textId="77777777" w:rsidR="00D75D37" w:rsidRPr="00FB4FEF" w:rsidRDefault="008A1D99">
            <w:pPr>
              <w:jc w:val="center"/>
              <w:rPr>
                <w:color w:val="000000"/>
                <w:sz w:val="18"/>
                <w:szCs w:val="18"/>
              </w:rPr>
            </w:pPr>
            <w:r w:rsidRPr="00FB4FEF">
              <w:rPr>
                <w:color w:val="000000"/>
                <w:sz w:val="18"/>
                <w:szCs w:val="18"/>
              </w:rPr>
              <w:t>SIP, B</w:t>
            </w:r>
          </w:p>
        </w:tc>
        <w:tc>
          <w:tcPr>
            <w:tcW w:w="2866" w:type="dxa"/>
            <w:gridSpan w:val="2"/>
            <w:vMerge w:val="restart"/>
            <w:shd w:val="clear" w:color="auto" w:fill="FFFFFF"/>
            <w:vAlign w:val="center"/>
          </w:tcPr>
          <w:p w14:paraId="6BF3399D" w14:textId="77777777" w:rsidR="00D75D37" w:rsidRPr="00FB4FEF" w:rsidRDefault="008A1D99">
            <w:pPr>
              <w:jc w:val="center"/>
              <w:rPr>
                <w:color w:val="000000"/>
                <w:sz w:val="18"/>
                <w:szCs w:val="18"/>
              </w:rPr>
            </w:pPr>
            <w:r w:rsidRPr="00FB4FEF">
              <w:rPr>
                <w:color w:val="000000"/>
                <w:sz w:val="18"/>
                <w:szCs w:val="18"/>
              </w:rPr>
              <w:t>Kretingos rajono savivaldybės administracija</w:t>
            </w:r>
          </w:p>
        </w:tc>
        <w:tc>
          <w:tcPr>
            <w:tcW w:w="1942" w:type="dxa"/>
            <w:gridSpan w:val="2"/>
            <w:shd w:val="clear" w:color="auto" w:fill="FFFFFF"/>
            <w:vAlign w:val="center"/>
          </w:tcPr>
          <w:p w14:paraId="6CF61E90"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26013ED" w14:textId="77777777">
        <w:trPr>
          <w:trHeight w:val="309"/>
          <w:jc w:val="center"/>
        </w:trPr>
        <w:tc>
          <w:tcPr>
            <w:tcW w:w="879" w:type="dxa"/>
            <w:shd w:val="clear" w:color="auto" w:fill="FFFFFF"/>
            <w:vAlign w:val="center"/>
          </w:tcPr>
          <w:p w14:paraId="3B3CF503" w14:textId="77777777" w:rsidR="00D75D37" w:rsidRPr="00FB4FEF" w:rsidRDefault="008A1D99">
            <w:pPr>
              <w:jc w:val="center"/>
              <w:rPr>
                <w:color w:val="000000"/>
                <w:sz w:val="18"/>
                <w:szCs w:val="18"/>
              </w:rPr>
            </w:pPr>
            <w:r w:rsidRPr="00FB4FEF">
              <w:rPr>
                <w:color w:val="000000"/>
                <w:sz w:val="18"/>
                <w:szCs w:val="18"/>
              </w:rPr>
              <w:t>1.2.2.</w:t>
            </w:r>
          </w:p>
        </w:tc>
        <w:tc>
          <w:tcPr>
            <w:tcW w:w="2876" w:type="dxa"/>
            <w:vMerge/>
            <w:shd w:val="clear" w:color="auto" w:fill="FFFFFF"/>
          </w:tcPr>
          <w:p w14:paraId="2C904A42"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77777777" w:rsidR="00D75D37" w:rsidRPr="00FB4FEF" w:rsidRDefault="008A1D99">
            <w:pPr>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1396" w:type="dxa"/>
            <w:gridSpan w:val="3"/>
            <w:vMerge/>
            <w:shd w:val="clear" w:color="auto" w:fill="FFFFFF"/>
            <w:vAlign w:val="center"/>
          </w:tcPr>
          <w:p w14:paraId="0BC22E1A"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1E7DD0D" w14:textId="77777777">
        <w:trPr>
          <w:trHeight w:val="309"/>
          <w:jc w:val="center"/>
        </w:trPr>
        <w:tc>
          <w:tcPr>
            <w:tcW w:w="879" w:type="dxa"/>
            <w:shd w:val="clear" w:color="auto" w:fill="FFFFFF"/>
            <w:vAlign w:val="center"/>
          </w:tcPr>
          <w:p w14:paraId="5AE93CEB" w14:textId="77777777" w:rsidR="00D75D37" w:rsidRPr="00FB4FEF" w:rsidRDefault="008A1D99">
            <w:pPr>
              <w:jc w:val="center"/>
              <w:rPr>
                <w:color w:val="000000"/>
                <w:sz w:val="18"/>
                <w:szCs w:val="18"/>
              </w:rPr>
            </w:pPr>
            <w:r w:rsidRPr="00FB4FEF">
              <w:rPr>
                <w:color w:val="000000"/>
                <w:sz w:val="18"/>
                <w:szCs w:val="18"/>
              </w:rPr>
              <w:t>1.2.3.</w:t>
            </w:r>
          </w:p>
        </w:tc>
        <w:tc>
          <w:tcPr>
            <w:tcW w:w="2876" w:type="dxa"/>
            <w:vMerge/>
            <w:shd w:val="clear" w:color="auto" w:fill="FFFFFF"/>
          </w:tcPr>
          <w:p w14:paraId="40D2EAB3"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77777777" w:rsidR="00D75D37" w:rsidRPr="00FB4FEF" w:rsidRDefault="008A1D99">
            <w:pPr>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1396" w:type="dxa"/>
            <w:gridSpan w:val="3"/>
            <w:vMerge/>
            <w:shd w:val="clear" w:color="auto" w:fill="FFFFFF"/>
            <w:vAlign w:val="center"/>
          </w:tcPr>
          <w:p w14:paraId="0B818E98"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38D7CBB" w14:textId="77777777">
        <w:trPr>
          <w:trHeight w:val="309"/>
          <w:jc w:val="center"/>
        </w:trPr>
        <w:tc>
          <w:tcPr>
            <w:tcW w:w="879" w:type="dxa"/>
            <w:shd w:val="clear" w:color="auto" w:fill="FFFFFF"/>
            <w:vAlign w:val="center"/>
          </w:tcPr>
          <w:p w14:paraId="5717EE86" w14:textId="77777777" w:rsidR="00D75D37" w:rsidRPr="00FB4FEF" w:rsidRDefault="008A1D99">
            <w:pPr>
              <w:jc w:val="center"/>
              <w:rPr>
                <w:sz w:val="18"/>
                <w:szCs w:val="18"/>
              </w:rPr>
            </w:pPr>
            <w:r w:rsidRPr="00FB4FEF">
              <w:rPr>
                <w:sz w:val="18"/>
                <w:szCs w:val="18"/>
              </w:rPr>
              <w:t>1.2.4.</w:t>
            </w:r>
          </w:p>
        </w:tc>
        <w:tc>
          <w:tcPr>
            <w:tcW w:w="2876" w:type="dxa"/>
            <w:vMerge w:val="restart"/>
            <w:shd w:val="clear" w:color="auto" w:fill="FFFFFF"/>
            <w:vAlign w:val="center"/>
          </w:tcPr>
          <w:p w14:paraId="4C266A5D" w14:textId="77777777" w:rsidR="00D75D37" w:rsidRPr="00FB4FEF" w:rsidRDefault="008A1D99">
            <w:pPr>
              <w:jc w:val="center"/>
              <w:rPr>
                <w:sz w:val="18"/>
                <w:szCs w:val="18"/>
                <w:vertAlign w:val="superscript"/>
              </w:rPr>
            </w:pPr>
            <w:r w:rsidRPr="00FB4FEF">
              <w:rPr>
                <w:sz w:val="18"/>
                <w:szCs w:val="18"/>
              </w:rPr>
              <w:t>2.1.1.1 Vandentiekio, nuotekų, lietaus ir paviršinių nuotekų tvarkymo sistemų modernizavimas ir plėtra</w:t>
            </w:r>
            <w:r w:rsidRPr="00FB4FEF">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Pr="00FB4FEF" w:rsidRDefault="008A1D99">
            <w:pPr>
              <w:jc w:val="both"/>
              <w:rPr>
                <w:sz w:val="18"/>
                <w:szCs w:val="18"/>
              </w:rPr>
            </w:pPr>
            <w:r w:rsidRPr="00FB4FEF">
              <w:rPr>
                <w:sz w:val="18"/>
                <w:szCs w:val="18"/>
              </w:rPr>
              <w:t>Rūdaičių k. vandens tiekimo sistemos sužiedinimas</w:t>
            </w:r>
          </w:p>
        </w:tc>
        <w:tc>
          <w:tcPr>
            <w:tcW w:w="1396" w:type="dxa"/>
            <w:gridSpan w:val="3"/>
            <w:vMerge w:val="restart"/>
            <w:shd w:val="clear" w:color="auto" w:fill="FFFFFF"/>
            <w:vAlign w:val="center"/>
          </w:tcPr>
          <w:p w14:paraId="29DEEDC6" w14:textId="77777777" w:rsidR="00D75D37" w:rsidRPr="00FB4FEF" w:rsidRDefault="008A1D99">
            <w:pPr>
              <w:jc w:val="center"/>
              <w:rPr>
                <w:sz w:val="18"/>
                <w:szCs w:val="18"/>
              </w:rPr>
            </w:pPr>
            <w:r w:rsidRPr="00FB4FEF">
              <w:rPr>
                <w:sz w:val="18"/>
                <w:szCs w:val="18"/>
              </w:rPr>
              <w:t>KT, B, SIP</w:t>
            </w:r>
          </w:p>
        </w:tc>
        <w:tc>
          <w:tcPr>
            <w:tcW w:w="2866" w:type="dxa"/>
            <w:gridSpan w:val="2"/>
            <w:vMerge w:val="restart"/>
            <w:shd w:val="clear" w:color="auto" w:fill="FFFFFF"/>
            <w:vAlign w:val="center"/>
          </w:tcPr>
          <w:p w14:paraId="68548A16" w14:textId="77777777" w:rsidR="00D75D37" w:rsidRPr="00FB4FEF" w:rsidRDefault="008A1D99">
            <w:pPr>
              <w:jc w:val="center"/>
              <w:rPr>
                <w:sz w:val="18"/>
                <w:szCs w:val="18"/>
              </w:rPr>
            </w:pPr>
            <w:r w:rsidRPr="00FB4FEF">
              <w:rPr>
                <w:sz w:val="18"/>
                <w:szCs w:val="18"/>
              </w:rPr>
              <w:t>UAB „Kretingos vandenys“, Kretingos miesto seniūnija</w:t>
            </w:r>
          </w:p>
        </w:tc>
        <w:tc>
          <w:tcPr>
            <w:tcW w:w="1942" w:type="dxa"/>
            <w:gridSpan w:val="2"/>
            <w:shd w:val="clear" w:color="auto" w:fill="FFFFFF"/>
            <w:vAlign w:val="center"/>
          </w:tcPr>
          <w:p w14:paraId="0E4260EF" w14:textId="77777777" w:rsidR="00D75D37" w:rsidRPr="00FB4FEF" w:rsidRDefault="008A1D99">
            <w:pPr>
              <w:jc w:val="center"/>
              <w:rPr>
                <w:sz w:val="18"/>
                <w:szCs w:val="18"/>
              </w:rPr>
            </w:pPr>
            <w:r w:rsidRPr="00FB4FEF">
              <w:rPr>
                <w:sz w:val="18"/>
                <w:szCs w:val="18"/>
              </w:rPr>
              <w:t>2026 m.</w:t>
            </w:r>
          </w:p>
        </w:tc>
      </w:tr>
      <w:tr w:rsidR="00D75D37" w:rsidRPr="00FB4FEF" w14:paraId="6639C98B" w14:textId="77777777">
        <w:trPr>
          <w:trHeight w:val="309"/>
          <w:jc w:val="center"/>
        </w:trPr>
        <w:tc>
          <w:tcPr>
            <w:tcW w:w="879" w:type="dxa"/>
            <w:shd w:val="clear" w:color="auto" w:fill="FFFFFF"/>
            <w:vAlign w:val="center"/>
          </w:tcPr>
          <w:p w14:paraId="05F6C57D" w14:textId="77777777" w:rsidR="00D75D37" w:rsidRPr="00FB4FEF" w:rsidRDefault="008A1D99">
            <w:pPr>
              <w:jc w:val="center"/>
              <w:rPr>
                <w:sz w:val="18"/>
                <w:szCs w:val="18"/>
              </w:rPr>
            </w:pPr>
            <w:r w:rsidRPr="00FB4FEF">
              <w:rPr>
                <w:sz w:val="18"/>
                <w:szCs w:val="18"/>
              </w:rPr>
              <w:lastRenderedPageBreak/>
              <w:t>1.2.5.</w:t>
            </w:r>
          </w:p>
        </w:tc>
        <w:tc>
          <w:tcPr>
            <w:tcW w:w="2876" w:type="dxa"/>
            <w:vMerge/>
            <w:shd w:val="clear" w:color="auto" w:fill="FFFFFF"/>
            <w:vAlign w:val="center"/>
          </w:tcPr>
          <w:p w14:paraId="6702FEA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Pr="00FB4FEF" w:rsidRDefault="008A1D99">
            <w:pPr>
              <w:jc w:val="both"/>
              <w:rPr>
                <w:sz w:val="18"/>
                <w:szCs w:val="18"/>
              </w:rPr>
            </w:pPr>
            <w:r w:rsidRPr="00FB4FEF">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Pr="00FB4FEF" w:rsidRDefault="008A1D99">
            <w:pPr>
              <w:jc w:val="center"/>
              <w:rPr>
                <w:sz w:val="18"/>
                <w:szCs w:val="18"/>
              </w:rPr>
            </w:pPr>
            <w:r w:rsidRPr="00FB4FEF">
              <w:rPr>
                <w:sz w:val="18"/>
                <w:szCs w:val="18"/>
              </w:rPr>
              <w:t>2026 m..</w:t>
            </w:r>
          </w:p>
        </w:tc>
      </w:tr>
      <w:tr w:rsidR="00D75D37" w:rsidRPr="00FB4FEF" w14:paraId="629915FF" w14:textId="77777777">
        <w:trPr>
          <w:trHeight w:val="309"/>
          <w:jc w:val="center"/>
        </w:trPr>
        <w:tc>
          <w:tcPr>
            <w:tcW w:w="879" w:type="dxa"/>
            <w:shd w:val="clear" w:color="auto" w:fill="FFFFFF"/>
            <w:vAlign w:val="center"/>
          </w:tcPr>
          <w:p w14:paraId="51F5C325" w14:textId="77777777" w:rsidR="00D75D37" w:rsidRPr="00FB4FEF" w:rsidRDefault="008A1D99">
            <w:pPr>
              <w:jc w:val="center"/>
              <w:rPr>
                <w:sz w:val="18"/>
                <w:szCs w:val="18"/>
              </w:rPr>
            </w:pPr>
            <w:r w:rsidRPr="00FB4FEF">
              <w:rPr>
                <w:sz w:val="18"/>
                <w:szCs w:val="18"/>
              </w:rPr>
              <w:t>1.2.6.</w:t>
            </w:r>
          </w:p>
        </w:tc>
        <w:tc>
          <w:tcPr>
            <w:tcW w:w="2876" w:type="dxa"/>
            <w:vMerge/>
            <w:shd w:val="clear" w:color="auto" w:fill="FFFFFF"/>
            <w:vAlign w:val="center"/>
          </w:tcPr>
          <w:p w14:paraId="5C4C40A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Pr="00FB4FEF" w:rsidRDefault="008A1D99">
            <w:pPr>
              <w:jc w:val="both"/>
              <w:rPr>
                <w:sz w:val="18"/>
                <w:szCs w:val="18"/>
              </w:rPr>
            </w:pPr>
            <w:r w:rsidRPr="00FB4FEF">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Pr="00FB4FEF" w:rsidRDefault="008A1D99">
            <w:pPr>
              <w:jc w:val="center"/>
              <w:rPr>
                <w:sz w:val="18"/>
                <w:szCs w:val="18"/>
              </w:rPr>
            </w:pPr>
            <w:r w:rsidRPr="00FB4FEF">
              <w:rPr>
                <w:sz w:val="18"/>
                <w:szCs w:val="18"/>
              </w:rPr>
              <w:t>2026 m.</w:t>
            </w:r>
          </w:p>
        </w:tc>
      </w:tr>
      <w:tr w:rsidR="00D75D37" w:rsidRPr="00FB4FEF" w14:paraId="08E8239F" w14:textId="77777777">
        <w:trPr>
          <w:trHeight w:val="309"/>
          <w:jc w:val="center"/>
        </w:trPr>
        <w:tc>
          <w:tcPr>
            <w:tcW w:w="879" w:type="dxa"/>
            <w:shd w:val="clear" w:color="auto" w:fill="FFFFFF"/>
            <w:vAlign w:val="center"/>
          </w:tcPr>
          <w:p w14:paraId="25EDB9D5" w14:textId="77777777" w:rsidR="00D75D37" w:rsidRPr="00FB4FEF" w:rsidRDefault="008A1D99">
            <w:pPr>
              <w:jc w:val="center"/>
              <w:rPr>
                <w:sz w:val="18"/>
                <w:szCs w:val="18"/>
              </w:rPr>
            </w:pPr>
            <w:r w:rsidRPr="00FB4FEF">
              <w:rPr>
                <w:sz w:val="18"/>
                <w:szCs w:val="18"/>
              </w:rPr>
              <w:t>1.2.7.</w:t>
            </w:r>
          </w:p>
        </w:tc>
        <w:tc>
          <w:tcPr>
            <w:tcW w:w="2876" w:type="dxa"/>
            <w:vMerge/>
            <w:shd w:val="clear" w:color="auto" w:fill="FFFFFF"/>
            <w:vAlign w:val="center"/>
          </w:tcPr>
          <w:p w14:paraId="2BFEE89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Pr="00FB4FEF" w:rsidRDefault="008A1D99">
            <w:pPr>
              <w:jc w:val="both"/>
              <w:rPr>
                <w:sz w:val="18"/>
                <w:szCs w:val="18"/>
              </w:rPr>
            </w:pPr>
            <w:r w:rsidRPr="00FB4FEF">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Pr="00FB4FEF" w:rsidRDefault="008A1D99">
            <w:pPr>
              <w:jc w:val="center"/>
              <w:rPr>
                <w:sz w:val="18"/>
                <w:szCs w:val="18"/>
              </w:rPr>
            </w:pPr>
            <w:r w:rsidRPr="00FB4FEF">
              <w:rPr>
                <w:sz w:val="18"/>
                <w:szCs w:val="18"/>
              </w:rPr>
              <w:t>2026 m.</w:t>
            </w:r>
          </w:p>
        </w:tc>
      </w:tr>
      <w:tr w:rsidR="00D75D37" w:rsidRPr="00FB4FEF" w14:paraId="688A56BB" w14:textId="77777777">
        <w:trPr>
          <w:trHeight w:val="309"/>
          <w:jc w:val="center"/>
        </w:trPr>
        <w:tc>
          <w:tcPr>
            <w:tcW w:w="879" w:type="dxa"/>
            <w:shd w:val="clear" w:color="auto" w:fill="FFFFFF"/>
            <w:vAlign w:val="center"/>
          </w:tcPr>
          <w:p w14:paraId="4CAB33D2" w14:textId="77777777" w:rsidR="00D75D37" w:rsidRPr="00FB4FEF" w:rsidRDefault="008A1D99">
            <w:pPr>
              <w:jc w:val="center"/>
              <w:rPr>
                <w:sz w:val="18"/>
                <w:szCs w:val="18"/>
              </w:rPr>
            </w:pPr>
            <w:r w:rsidRPr="00FB4FEF">
              <w:rPr>
                <w:sz w:val="18"/>
                <w:szCs w:val="18"/>
              </w:rPr>
              <w:t>1.2.8.</w:t>
            </w:r>
          </w:p>
        </w:tc>
        <w:tc>
          <w:tcPr>
            <w:tcW w:w="2876" w:type="dxa"/>
            <w:vMerge/>
            <w:shd w:val="clear" w:color="auto" w:fill="FFFFFF"/>
            <w:vAlign w:val="center"/>
          </w:tcPr>
          <w:p w14:paraId="5EEFED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Pr="00FB4FEF" w:rsidRDefault="008A1D99">
            <w:pPr>
              <w:jc w:val="both"/>
              <w:rPr>
                <w:sz w:val="18"/>
                <w:szCs w:val="18"/>
              </w:rPr>
            </w:pPr>
            <w:r w:rsidRPr="00FB4FEF">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Pr="00FB4FEF" w:rsidRDefault="008A1D99">
            <w:pPr>
              <w:jc w:val="center"/>
              <w:rPr>
                <w:sz w:val="18"/>
                <w:szCs w:val="18"/>
              </w:rPr>
            </w:pPr>
            <w:r w:rsidRPr="00FB4FEF">
              <w:rPr>
                <w:sz w:val="18"/>
                <w:szCs w:val="18"/>
              </w:rPr>
              <w:t>2026 m.</w:t>
            </w:r>
          </w:p>
        </w:tc>
      </w:tr>
      <w:tr w:rsidR="00D75D37" w:rsidRPr="00FB4FEF" w14:paraId="5B14D4FD" w14:textId="77777777">
        <w:trPr>
          <w:trHeight w:val="371"/>
          <w:jc w:val="center"/>
        </w:trPr>
        <w:tc>
          <w:tcPr>
            <w:tcW w:w="879" w:type="dxa"/>
            <w:shd w:val="clear" w:color="auto" w:fill="FFFFFF"/>
            <w:vAlign w:val="center"/>
          </w:tcPr>
          <w:p w14:paraId="1E2E371A" w14:textId="77777777" w:rsidR="00D75D37" w:rsidRPr="00FB4FEF" w:rsidRDefault="008A1D99">
            <w:pPr>
              <w:jc w:val="center"/>
              <w:rPr>
                <w:sz w:val="18"/>
                <w:szCs w:val="18"/>
              </w:rPr>
            </w:pPr>
            <w:r w:rsidRPr="00FB4FEF">
              <w:rPr>
                <w:sz w:val="18"/>
                <w:szCs w:val="18"/>
              </w:rPr>
              <w:t>1.2.9.</w:t>
            </w:r>
          </w:p>
        </w:tc>
        <w:tc>
          <w:tcPr>
            <w:tcW w:w="2876" w:type="dxa"/>
            <w:vMerge/>
            <w:shd w:val="clear" w:color="auto" w:fill="FFFFFF"/>
            <w:vAlign w:val="center"/>
          </w:tcPr>
          <w:p w14:paraId="6E049A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Pr="00FB4FEF" w:rsidRDefault="008A1D99">
            <w:pPr>
              <w:jc w:val="both"/>
              <w:rPr>
                <w:sz w:val="18"/>
                <w:szCs w:val="18"/>
              </w:rPr>
            </w:pPr>
            <w:r w:rsidRPr="00FB4FEF">
              <w:rPr>
                <w:sz w:val="18"/>
                <w:szCs w:val="18"/>
              </w:rPr>
              <w:t>Vandentiekio tinklų tiesimas Parko g., Jokūbave</w:t>
            </w:r>
          </w:p>
        </w:tc>
        <w:tc>
          <w:tcPr>
            <w:tcW w:w="1396" w:type="dxa"/>
            <w:gridSpan w:val="3"/>
            <w:vMerge/>
            <w:shd w:val="clear" w:color="auto" w:fill="FFFFFF"/>
            <w:vAlign w:val="center"/>
          </w:tcPr>
          <w:p w14:paraId="214A65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Pr="00FB4FEF" w:rsidRDefault="008A1D99">
            <w:pPr>
              <w:jc w:val="center"/>
              <w:rPr>
                <w:sz w:val="18"/>
                <w:szCs w:val="18"/>
              </w:rPr>
            </w:pPr>
            <w:r w:rsidRPr="00FB4FEF">
              <w:rPr>
                <w:sz w:val="18"/>
                <w:szCs w:val="18"/>
              </w:rPr>
              <w:t>2026 m.</w:t>
            </w:r>
          </w:p>
        </w:tc>
      </w:tr>
      <w:tr w:rsidR="00D75D37" w:rsidRPr="00FB4FEF" w14:paraId="71F8BC09" w14:textId="77777777">
        <w:trPr>
          <w:trHeight w:val="371"/>
          <w:jc w:val="center"/>
        </w:trPr>
        <w:tc>
          <w:tcPr>
            <w:tcW w:w="879" w:type="dxa"/>
            <w:shd w:val="clear" w:color="auto" w:fill="FFFFFF"/>
            <w:vAlign w:val="center"/>
          </w:tcPr>
          <w:p w14:paraId="493BE007" w14:textId="77777777" w:rsidR="00D75D37" w:rsidRPr="00FB4FEF" w:rsidRDefault="008A1D99">
            <w:pPr>
              <w:jc w:val="center"/>
              <w:rPr>
                <w:sz w:val="18"/>
                <w:szCs w:val="18"/>
              </w:rPr>
            </w:pPr>
            <w:r w:rsidRPr="00FB4FEF">
              <w:rPr>
                <w:sz w:val="18"/>
                <w:szCs w:val="18"/>
              </w:rPr>
              <w:t>1.2.10.</w:t>
            </w:r>
          </w:p>
        </w:tc>
        <w:tc>
          <w:tcPr>
            <w:tcW w:w="2876" w:type="dxa"/>
            <w:vMerge/>
            <w:shd w:val="clear" w:color="auto" w:fill="FFFFFF"/>
            <w:vAlign w:val="center"/>
          </w:tcPr>
          <w:p w14:paraId="190E38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Pr="00FB4FEF" w:rsidRDefault="008A1D99">
            <w:pPr>
              <w:jc w:val="both"/>
              <w:rPr>
                <w:sz w:val="18"/>
                <w:szCs w:val="18"/>
              </w:rPr>
            </w:pPr>
            <w:r w:rsidRPr="00FB4FEF">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Pr="00FB4FEF" w:rsidRDefault="008A1D99">
            <w:pPr>
              <w:jc w:val="center"/>
              <w:rPr>
                <w:sz w:val="18"/>
                <w:szCs w:val="18"/>
              </w:rPr>
            </w:pPr>
            <w:r w:rsidRPr="00FB4FEF">
              <w:rPr>
                <w:sz w:val="18"/>
                <w:szCs w:val="18"/>
              </w:rPr>
              <w:t>2026 m.</w:t>
            </w:r>
          </w:p>
        </w:tc>
      </w:tr>
      <w:tr w:rsidR="00D75D37" w:rsidRPr="00FB4FEF" w14:paraId="79A5DE6A" w14:textId="77777777">
        <w:trPr>
          <w:trHeight w:val="371"/>
          <w:jc w:val="center"/>
        </w:trPr>
        <w:tc>
          <w:tcPr>
            <w:tcW w:w="879" w:type="dxa"/>
            <w:shd w:val="clear" w:color="auto" w:fill="FFFFFF"/>
            <w:vAlign w:val="center"/>
          </w:tcPr>
          <w:p w14:paraId="6E52AB3D" w14:textId="77777777" w:rsidR="00D75D37" w:rsidRPr="00FB4FEF" w:rsidRDefault="008A1D99">
            <w:pPr>
              <w:jc w:val="center"/>
              <w:rPr>
                <w:sz w:val="18"/>
                <w:szCs w:val="18"/>
              </w:rPr>
            </w:pPr>
            <w:r w:rsidRPr="00FB4FEF">
              <w:rPr>
                <w:sz w:val="18"/>
                <w:szCs w:val="18"/>
              </w:rPr>
              <w:t>1.2.11.</w:t>
            </w:r>
          </w:p>
        </w:tc>
        <w:tc>
          <w:tcPr>
            <w:tcW w:w="2876" w:type="dxa"/>
            <w:vMerge/>
            <w:shd w:val="clear" w:color="auto" w:fill="FFFFFF"/>
            <w:vAlign w:val="center"/>
          </w:tcPr>
          <w:p w14:paraId="74803AA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Pr="00FB4FEF" w:rsidRDefault="008A1D99">
            <w:pPr>
              <w:rPr>
                <w:sz w:val="18"/>
                <w:szCs w:val="18"/>
              </w:rPr>
            </w:pPr>
            <w:r w:rsidRPr="00FB4FEF">
              <w:rPr>
                <w:sz w:val="18"/>
                <w:szCs w:val="18"/>
              </w:rPr>
              <w:t>Dalies Melioratorių g. lietaus tinklų įrengimas</w:t>
            </w:r>
          </w:p>
        </w:tc>
        <w:tc>
          <w:tcPr>
            <w:tcW w:w="1396" w:type="dxa"/>
            <w:gridSpan w:val="3"/>
            <w:vMerge/>
            <w:shd w:val="clear" w:color="auto" w:fill="FFFFFF"/>
            <w:vAlign w:val="center"/>
          </w:tcPr>
          <w:p w14:paraId="1BC2FE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Pr="00FB4FEF" w:rsidRDefault="008A1D99">
            <w:pPr>
              <w:jc w:val="center"/>
              <w:rPr>
                <w:sz w:val="18"/>
                <w:szCs w:val="18"/>
              </w:rPr>
            </w:pPr>
            <w:r w:rsidRPr="00FB4FEF">
              <w:rPr>
                <w:sz w:val="18"/>
                <w:szCs w:val="18"/>
              </w:rPr>
              <w:t>2027 m.</w:t>
            </w:r>
          </w:p>
        </w:tc>
      </w:tr>
      <w:tr w:rsidR="00D75D37" w:rsidRPr="00FB4FEF" w14:paraId="4605B162" w14:textId="77777777">
        <w:trPr>
          <w:trHeight w:val="371"/>
          <w:jc w:val="center"/>
        </w:trPr>
        <w:tc>
          <w:tcPr>
            <w:tcW w:w="879" w:type="dxa"/>
            <w:shd w:val="clear" w:color="auto" w:fill="FFFFFF"/>
            <w:vAlign w:val="center"/>
          </w:tcPr>
          <w:p w14:paraId="6B5284E3" w14:textId="77777777" w:rsidR="00D75D37" w:rsidRPr="00FB4FEF" w:rsidRDefault="008A1D99">
            <w:pPr>
              <w:jc w:val="center"/>
              <w:rPr>
                <w:sz w:val="18"/>
                <w:szCs w:val="18"/>
              </w:rPr>
            </w:pPr>
            <w:r w:rsidRPr="00FB4FEF">
              <w:rPr>
                <w:sz w:val="18"/>
                <w:szCs w:val="18"/>
              </w:rPr>
              <w:t>1.2.12.</w:t>
            </w:r>
          </w:p>
        </w:tc>
        <w:tc>
          <w:tcPr>
            <w:tcW w:w="2876" w:type="dxa"/>
            <w:vMerge/>
            <w:shd w:val="clear" w:color="auto" w:fill="FFFFFF"/>
            <w:vAlign w:val="center"/>
          </w:tcPr>
          <w:p w14:paraId="57C0E66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Pr="00FB4FEF" w:rsidRDefault="008A1D99">
            <w:pPr>
              <w:rPr>
                <w:sz w:val="18"/>
                <w:szCs w:val="18"/>
              </w:rPr>
            </w:pPr>
            <w:r w:rsidRPr="00FB4FEF">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Pr="00FB4FEF" w:rsidRDefault="008A1D99">
            <w:pPr>
              <w:jc w:val="center"/>
              <w:rPr>
                <w:sz w:val="18"/>
                <w:szCs w:val="18"/>
              </w:rPr>
            </w:pPr>
            <w:r w:rsidRPr="00FB4FEF">
              <w:rPr>
                <w:sz w:val="18"/>
                <w:szCs w:val="18"/>
              </w:rPr>
              <w:t>2027 m.</w:t>
            </w:r>
          </w:p>
        </w:tc>
      </w:tr>
      <w:tr w:rsidR="00D75D37" w:rsidRPr="00FB4FEF" w14:paraId="556AABA0" w14:textId="77777777">
        <w:trPr>
          <w:trHeight w:val="371"/>
          <w:jc w:val="center"/>
        </w:trPr>
        <w:tc>
          <w:tcPr>
            <w:tcW w:w="879" w:type="dxa"/>
            <w:shd w:val="clear" w:color="auto" w:fill="FFFFFF"/>
            <w:vAlign w:val="center"/>
          </w:tcPr>
          <w:p w14:paraId="6372C80D" w14:textId="77777777" w:rsidR="00D75D37" w:rsidRPr="00FB4FEF" w:rsidRDefault="008A1D99">
            <w:pPr>
              <w:jc w:val="center"/>
              <w:rPr>
                <w:sz w:val="18"/>
                <w:szCs w:val="18"/>
              </w:rPr>
            </w:pPr>
            <w:r w:rsidRPr="00FB4FEF">
              <w:rPr>
                <w:sz w:val="18"/>
                <w:szCs w:val="18"/>
              </w:rPr>
              <w:t>1.2.13.</w:t>
            </w:r>
          </w:p>
        </w:tc>
        <w:tc>
          <w:tcPr>
            <w:tcW w:w="2876" w:type="dxa"/>
            <w:vMerge/>
            <w:shd w:val="clear" w:color="auto" w:fill="FFFFFF"/>
            <w:vAlign w:val="center"/>
          </w:tcPr>
          <w:p w14:paraId="457197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Pr="00FB4FEF" w:rsidRDefault="008A1D99">
            <w:pPr>
              <w:rPr>
                <w:sz w:val="18"/>
                <w:szCs w:val="18"/>
              </w:rPr>
            </w:pPr>
            <w:r w:rsidRPr="00FB4FEF">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Pr="00FB4FEF" w:rsidRDefault="008A1D99">
            <w:pPr>
              <w:jc w:val="center"/>
              <w:rPr>
                <w:sz w:val="18"/>
                <w:szCs w:val="18"/>
              </w:rPr>
            </w:pPr>
            <w:r w:rsidRPr="00FB4FEF">
              <w:rPr>
                <w:sz w:val="18"/>
                <w:szCs w:val="18"/>
              </w:rPr>
              <w:t>2027 m..</w:t>
            </w:r>
          </w:p>
        </w:tc>
      </w:tr>
      <w:tr w:rsidR="00D75D37" w:rsidRPr="00FB4FEF" w14:paraId="478C08A8" w14:textId="77777777">
        <w:trPr>
          <w:trHeight w:val="371"/>
          <w:jc w:val="center"/>
        </w:trPr>
        <w:tc>
          <w:tcPr>
            <w:tcW w:w="879" w:type="dxa"/>
            <w:shd w:val="clear" w:color="auto" w:fill="FFFFFF"/>
            <w:vAlign w:val="center"/>
          </w:tcPr>
          <w:p w14:paraId="7846F270" w14:textId="77777777" w:rsidR="00D75D37" w:rsidRPr="00FB4FEF" w:rsidRDefault="008A1D99">
            <w:pPr>
              <w:jc w:val="center"/>
              <w:rPr>
                <w:sz w:val="18"/>
                <w:szCs w:val="18"/>
              </w:rPr>
            </w:pPr>
            <w:r w:rsidRPr="00FB4FEF">
              <w:rPr>
                <w:sz w:val="18"/>
                <w:szCs w:val="18"/>
              </w:rPr>
              <w:t>1.2.14.</w:t>
            </w:r>
          </w:p>
        </w:tc>
        <w:tc>
          <w:tcPr>
            <w:tcW w:w="2876" w:type="dxa"/>
            <w:vMerge/>
            <w:shd w:val="clear" w:color="auto" w:fill="FFFFFF"/>
            <w:vAlign w:val="center"/>
          </w:tcPr>
          <w:p w14:paraId="54CFA0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Pr="00FB4FEF" w:rsidRDefault="008A1D99">
            <w:pPr>
              <w:rPr>
                <w:sz w:val="18"/>
                <w:szCs w:val="18"/>
              </w:rPr>
            </w:pPr>
            <w:r w:rsidRPr="00FB4FEF">
              <w:rPr>
                <w:sz w:val="18"/>
                <w:szCs w:val="18"/>
              </w:rPr>
              <w:t>Raguviškių vandens gerinimo įrenginiai</w:t>
            </w:r>
          </w:p>
        </w:tc>
        <w:tc>
          <w:tcPr>
            <w:tcW w:w="1396" w:type="dxa"/>
            <w:gridSpan w:val="3"/>
            <w:vMerge/>
            <w:shd w:val="clear" w:color="auto" w:fill="FFFFFF"/>
            <w:vAlign w:val="center"/>
          </w:tcPr>
          <w:p w14:paraId="5BE2A0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Pr="00FB4FEF" w:rsidRDefault="008A1D99">
            <w:pPr>
              <w:jc w:val="center"/>
              <w:rPr>
                <w:sz w:val="18"/>
                <w:szCs w:val="18"/>
              </w:rPr>
            </w:pPr>
            <w:r w:rsidRPr="00FB4FEF">
              <w:rPr>
                <w:sz w:val="18"/>
                <w:szCs w:val="18"/>
              </w:rPr>
              <w:t>2026-2027 m.</w:t>
            </w:r>
          </w:p>
        </w:tc>
      </w:tr>
      <w:tr w:rsidR="00D75D37" w:rsidRPr="00FB4FEF" w14:paraId="242B1FB7" w14:textId="77777777">
        <w:trPr>
          <w:trHeight w:val="371"/>
          <w:jc w:val="center"/>
        </w:trPr>
        <w:tc>
          <w:tcPr>
            <w:tcW w:w="879" w:type="dxa"/>
            <w:shd w:val="clear" w:color="auto" w:fill="FFFFFF"/>
            <w:vAlign w:val="center"/>
          </w:tcPr>
          <w:p w14:paraId="6234DD1C" w14:textId="77777777" w:rsidR="00D75D37" w:rsidRPr="00FB4FEF" w:rsidRDefault="008A1D99">
            <w:pPr>
              <w:jc w:val="center"/>
              <w:rPr>
                <w:sz w:val="18"/>
                <w:szCs w:val="18"/>
              </w:rPr>
            </w:pPr>
            <w:r w:rsidRPr="00FB4FEF">
              <w:rPr>
                <w:sz w:val="18"/>
                <w:szCs w:val="18"/>
              </w:rPr>
              <w:t>1.2.15.</w:t>
            </w:r>
          </w:p>
        </w:tc>
        <w:tc>
          <w:tcPr>
            <w:tcW w:w="2876" w:type="dxa"/>
            <w:vMerge/>
            <w:shd w:val="clear" w:color="auto" w:fill="FFFFFF"/>
            <w:vAlign w:val="center"/>
          </w:tcPr>
          <w:p w14:paraId="211371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Pr="00FB4FEF" w:rsidRDefault="008A1D99">
            <w:pPr>
              <w:rPr>
                <w:sz w:val="18"/>
                <w:szCs w:val="18"/>
              </w:rPr>
            </w:pPr>
            <w:r w:rsidRPr="00FB4FEF">
              <w:rPr>
                <w:sz w:val="18"/>
                <w:szCs w:val="18"/>
              </w:rPr>
              <w:t>Senosios Įpilties vandens gerinimo įrenginiai</w:t>
            </w:r>
          </w:p>
        </w:tc>
        <w:tc>
          <w:tcPr>
            <w:tcW w:w="1396" w:type="dxa"/>
            <w:gridSpan w:val="3"/>
            <w:vMerge/>
            <w:shd w:val="clear" w:color="auto" w:fill="FFFFFF"/>
            <w:vAlign w:val="center"/>
          </w:tcPr>
          <w:p w14:paraId="63FAD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Pr="00FB4FEF" w:rsidRDefault="008A1D99">
            <w:pPr>
              <w:jc w:val="center"/>
              <w:rPr>
                <w:sz w:val="18"/>
                <w:szCs w:val="18"/>
              </w:rPr>
            </w:pPr>
            <w:r w:rsidRPr="00FB4FEF">
              <w:rPr>
                <w:sz w:val="18"/>
                <w:szCs w:val="18"/>
              </w:rPr>
              <w:t>2026-2027 m.</w:t>
            </w:r>
          </w:p>
        </w:tc>
      </w:tr>
      <w:tr w:rsidR="00D75D37" w:rsidRPr="00FB4FEF" w14:paraId="05933689" w14:textId="77777777">
        <w:trPr>
          <w:trHeight w:val="371"/>
          <w:jc w:val="center"/>
        </w:trPr>
        <w:tc>
          <w:tcPr>
            <w:tcW w:w="879" w:type="dxa"/>
            <w:shd w:val="clear" w:color="auto" w:fill="FFFFFF"/>
            <w:vAlign w:val="center"/>
          </w:tcPr>
          <w:p w14:paraId="256C7C5C" w14:textId="77777777" w:rsidR="00D75D37" w:rsidRPr="00FB4FEF" w:rsidRDefault="008A1D99">
            <w:pPr>
              <w:jc w:val="center"/>
              <w:rPr>
                <w:sz w:val="18"/>
                <w:szCs w:val="18"/>
              </w:rPr>
            </w:pPr>
            <w:r w:rsidRPr="00FB4FEF">
              <w:rPr>
                <w:sz w:val="18"/>
                <w:szCs w:val="18"/>
              </w:rPr>
              <w:t>1.2.16.</w:t>
            </w:r>
          </w:p>
        </w:tc>
        <w:tc>
          <w:tcPr>
            <w:tcW w:w="2876" w:type="dxa"/>
            <w:vMerge/>
            <w:shd w:val="clear" w:color="auto" w:fill="FFFFFF"/>
            <w:vAlign w:val="center"/>
          </w:tcPr>
          <w:p w14:paraId="4DEB96D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Pr="00FB4FEF" w:rsidRDefault="008A1D99">
            <w:pPr>
              <w:rPr>
                <w:sz w:val="18"/>
                <w:szCs w:val="18"/>
              </w:rPr>
            </w:pPr>
            <w:r w:rsidRPr="00FB4FEF">
              <w:rPr>
                <w:sz w:val="18"/>
                <w:szCs w:val="18"/>
              </w:rPr>
              <w:t>Juodupėnų vandens gerinimo įrenginiai</w:t>
            </w:r>
          </w:p>
        </w:tc>
        <w:tc>
          <w:tcPr>
            <w:tcW w:w="1396" w:type="dxa"/>
            <w:gridSpan w:val="3"/>
            <w:vMerge/>
            <w:shd w:val="clear" w:color="auto" w:fill="FFFFFF"/>
            <w:vAlign w:val="center"/>
          </w:tcPr>
          <w:p w14:paraId="2897C72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Pr="00FB4FEF" w:rsidRDefault="008A1D99">
            <w:pPr>
              <w:jc w:val="center"/>
              <w:rPr>
                <w:sz w:val="18"/>
                <w:szCs w:val="18"/>
              </w:rPr>
            </w:pPr>
            <w:r w:rsidRPr="00FB4FEF">
              <w:rPr>
                <w:sz w:val="18"/>
                <w:szCs w:val="18"/>
              </w:rPr>
              <w:t>2026-2027 m.</w:t>
            </w:r>
          </w:p>
        </w:tc>
      </w:tr>
      <w:tr w:rsidR="00D75D37" w:rsidRPr="00FB4FEF" w14:paraId="20F53325" w14:textId="77777777">
        <w:trPr>
          <w:trHeight w:val="371"/>
          <w:jc w:val="center"/>
        </w:trPr>
        <w:tc>
          <w:tcPr>
            <w:tcW w:w="879" w:type="dxa"/>
            <w:shd w:val="clear" w:color="auto" w:fill="FFFFFF"/>
            <w:vAlign w:val="center"/>
          </w:tcPr>
          <w:p w14:paraId="7B9FE36F" w14:textId="77777777" w:rsidR="00D75D37" w:rsidRPr="00FB4FEF" w:rsidRDefault="008A1D99">
            <w:pPr>
              <w:jc w:val="center"/>
              <w:rPr>
                <w:sz w:val="18"/>
                <w:szCs w:val="18"/>
              </w:rPr>
            </w:pPr>
            <w:r w:rsidRPr="00FB4FEF">
              <w:rPr>
                <w:sz w:val="18"/>
                <w:szCs w:val="18"/>
              </w:rPr>
              <w:t>1.2.17.</w:t>
            </w:r>
          </w:p>
        </w:tc>
        <w:tc>
          <w:tcPr>
            <w:tcW w:w="2876" w:type="dxa"/>
            <w:vMerge/>
            <w:shd w:val="clear" w:color="auto" w:fill="FFFFFF"/>
            <w:vAlign w:val="center"/>
          </w:tcPr>
          <w:p w14:paraId="3FE505F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Pr="00FB4FEF" w:rsidRDefault="008A1D99">
            <w:pPr>
              <w:rPr>
                <w:sz w:val="18"/>
                <w:szCs w:val="18"/>
              </w:rPr>
            </w:pPr>
            <w:r w:rsidRPr="00FB4FEF">
              <w:rPr>
                <w:sz w:val="18"/>
                <w:szCs w:val="18"/>
              </w:rPr>
              <w:t>Laukžemės vandens gerinimo įrenginiai</w:t>
            </w:r>
          </w:p>
        </w:tc>
        <w:tc>
          <w:tcPr>
            <w:tcW w:w="1396" w:type="dxa"/>
            <w:gridSpan w:val="3"/>
            <w:vMerge/>
            <w:shd w:val="clear" w:color="auto" w:fill="FFFFFF"/>
            <w:vAlign w:val="center"/>
          </w:tcPr>
          <w:p w14:paraId="65830D2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Pr="00FB4FEF" w:rsidRDefault="008A1D99">
            <w:pPr>
              <w:jc w:val="center"/>
              <w:rPr>
                <w:sz w:val="18"/>
                <w:szCs w:val="18"/>
              </w:rPr>
            </w:pPr>
            <w:r w:rsidRPr="00FB4FEF">
              <w:rPr>
                <w:sz w:val="18"/>
                <w:szCs w:val="18"/>
              </w:rPr>
              <w:t>2026-2027 m.</w:t>
            </w:r>
          </w:p>
        </w:tc>
      </w:tr>
      <w:tr w:rsidR="00D75D37" w:rsidRPr="00FB4FEF" w14:paraId="65748098" w14:textId="77777777">
        <w:trPr>
          <w:trHeight w:val="371"/>
          <w:jc w:val="center"/>
        </w:trPr>
        <w:tc>
          <w:tcPr>
            <w:tcW w:w="879" w:type="dxa"/>
            <w:shd w:val="clear" w:color="auto" w:fill="FFFFFF"/>
            <w:vAlign w:val="center"/>
          </w:tcPr>
          <w:p w14:paraId="79B7D3ED" w14:textId="77777777" w:rsidR="00D75D37" w:rsidRPr="00FB4FEF" w:rsidRDefault="008A1D99">
            <w:pPr>
              <w:jc w:val="center"/>
              <w:rPr>
                <w:sz w:val="18"/>
                <w:szCs w:val="18"/>
              </w:rPr>
            </w:pPr>
            <w:r w:rsidRPr="00FB4FEF">
              <w:rPr>
                <w:sz w:val="18"/>
                <w:szCs w:val="18"/>
              </w:rPr>
              <w:t>1.2.18.</w:t>
            </w:r>
          </w:p>
        </w:tc>
        <w:tc>
          <w:tcPr>
            <w:tcW w:w="2876" w:type="dxa"/>
            <w:vMerge/>
            <w:shd w:val="clear" w:color="auto" w:fill="FFFFFF"/>
            <w:vAlign w:val="center"/>
          </w:tcPr>
          <w:p w14:paraId="1C4A21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Pr="00FB4FEF" w:rsidRDefault="008A1D99">
            <w:pPr>
              <w:rPr>
                <w:sz w:val="18"/>
                <w:szCs w:val="18"/>
              </w:rPr>
            </w:pPr>
            <w:r w:rsidRPr="00FB4FEF">
              <w:rPr>
                <w:sz w:val="18"/>
                <w:szCs w:val="18"/>
              </w:rPr>
              <w:t>Šukės vandens gerinimo įrenginiai</w:t>
            </w:r>
          </w:p>
        </w:tc>
        <w:tc>
          <w:tcPr>
            <w:tcW w:w="1396" w:type="dxa"/>
            <w:gridSpan w:val="3"/>
            <w:vMerge/>
            <w:shd w:val="clear" w:color="auto" w:fill="FFFFFF"/>
            <w:vAlign w:val="center"/>
          </w:tcPr>
          <w:p w14:paraId="56D626F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Pr="00FB4FEF" w:rsidRDefault="008A1D99">
            <w:pPr>
              <w:jc w:val="center"/>
              <w:rPr>
                <w:sz w:val="18"/>
                <w:szCs w:val="18"/>
              </w:rPr>
            </w:pPr>
            <w:r w:rsidRPr="00FB4FEF">
              <w:rPr>
                <w:sz w:val="18"/>
                <w:szCs w:val="18"/>
              </w:rPr>
              <w:t>2026-2027 m.</w:t>
            </w:r>
          </w:p>
        </w:tc>
      </w:tr>
      <w:tr w:rsidR="00D75D37" w:rsidRPr="00FB4FEF" w14:paraId="400B40D4" w14:textId="77777777">
        <w:trPr>
          <w:trHeight w:val="371"/>
          <w:jc w:val="center"/>
        </w:trPr>
        <w:tc>
          <w:tcPr>
            <w:tcW w:w="879" w:type="dxa"/>
            <w:shd w:val="clear" w:color="auto" w:fill="FFFFFF"/>
            <w:vAlign w:val="center"/>
          </w:tcPr>
          <w:p w14:paraId="417641F4" w14:textId="77777777" w:rsidR="00D75D37" w:rsidRPr="00FB4FEF" w:rsidRDefault="008A1D99">
            <w:pPr>
              <w:jc w:val="center"/>
              <w:rPr>
                <w:sz w:val="18"/>
                <w:szCs w:val="18"/>
              </w:rPr>
            </w:pPr>
            <w:r w:rsidRPr="00FB4FEF">
              <w:rPr>
                <w:sz w:val="18"/>
                <w:szCs w:val="18"/>
              </w:rPr>
              <w:t>1.2.19.</w:t>
            </w:r>
          </w:p>
        </w:tc>
        <w:tc>
          <w:tcPr>
            <w:tcW w:w="2876" w:type="dxa"/>
            <w:vMerge/>
            <w:shd w:val="clear" w:color="auto" w:fill="FFFFFF"/>
            <w:vAlign w:val="center"/>
          </w:tcPr>
          <w:p w14:paraId="70CCF55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Pr="00FB4FEF" w:rsidRDefault="008A1D99">
            <w:pPr>
              <w:rPr>
                <w:sz w:val="18"/>
                <w:szCs w:val="18"/>
              </w:rPr>
            </w:pPr>
            <w:r w:rsidRPr="00FB4FEF">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Pr="00FB4FEF" w:rsidRDefault="008A1D99">
            <w:pPr>
              <w:jc w:val="center"/>
              <w:rPr>
                <w:sz w:val="18"/>
                <w:szCs w:val="18"/>
              </w:rPr>
            </w:pPr>
            <w:r w:rsidRPr="00FB4FEF">
              <w:rPr>
                <w:sz w:val="18"/>
                <w:szCs w:val="18"/>
              </w:rPr>
              <w:t>2026-2027 m.</w:t>
            </w:r>
          </w:p>
        </w:tc>
      </w:tr>
      <w:tr w:rsidR="00D75D37" w:rsidRPr="00FB4FEF" w14:paraId="3EBBF0A7" w14:textId="77777777">
        <w:trPr>
          <w:trHeight w:val="371"/>
          <w:jc w:val="center"/>
        </w:trPr>
        <w:tc>
          <w:tcPr>
            <w:tcW w:w="879" w:type="dxa"/>
            <w:shd w:val="clear" w:color="auto" w:fill="FFFFFF"/>
            <w:vAlign w:val="center"/>
          </w:tcPr>
          <w:p w14:paraId="0AC2D1AC" w14:textId="77777777" w:rsidR="00D75D37" w:rsidRPr="00FB4FEF" w:rsidRDefault="008A1D99">
            <w:pPr>
              <w:jc w:val="center"/>
              <w:rPr>
                <w:sz w:val="18"/>
                <w:szCs w:val="18"/>
              </w:rPr>
            </w:pPr>
            <w:r w:rsidRPr="00FB4FEF">
              <w:rPr>
                <w:sz w:val="18"/>
                <w:szCs w:val="18"/>
              </w:rPr>
              <w:t>1.2.20.</w:t>
            </w:r>
          </w:p>
        </w:tc>
        <w:tc>
          <w:tcPr>
            <w:tcW w:w="2876" w:type="dxa"/>
            <w:vMerge/>
            <w:shd w:val="clear" w:color="auto" w:fill="FFFFFF"/>
            <w:vAlign w:val="center"/>
          </w:tcPr>
          <w:p w14:paraId="6EF25FF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Pr="00FB4FEF" w:rsidRDefault="008A1D99">
            <w:pPr>
              <w:rPr>
                <w:sz w:val="18"/>
                <w:szCs w:val="18"/>
              </w:rPr>
            </w:pPr>
            <w:r w:rsidRPr="00FB4FEF">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Pr="00FB4FEF" w:rsidRDefault="008A1D99">
            <w:pPr>
              <w:jc w:val="center"/>
              <w:rPr>
                <w:sz w:val="18"/>
                <w:szCs w:val="18"/>
              </w:rPr>
            </w:pPr>
            <w:r w:rsidRPr="00FB4FEF">
              <w:rPr>
                <w:sz w:val="18"/>
                <w:szCs w:val="18"/>
              </w:rPr>
              <w:t>2026-2027 m.</w:t>
            </w:r>
          </w:p>
        </w:tc>
      </w:tr>
      <w:tr w:rsidR="00D75D37" w:rsidRPr="00FB4FEF"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Pr="00FB4FEF" w:rsidRDefault="008A1D99">
            <w:pPr>
              <w:jc w:val="center"/>
              <w:rPr>
                <w:b/>
                <w:bCs/>
                <w:sz w:val="18"/>
                <w:szCs w:val="18"/>
              </w:rPr>
            </w:pPr>
            <w:r w:rsidRPr="00FB4FEF">
              <w:rPr>
                <w:b/>
                <w:bCs/>
                <w:sz w:val="18"/>
                <w:szCs w:val="18"/>
              </w:rPr>
              <w:t>1.3. Vietinės reikšmės kelių, kitų transporto statinių plėtra</w:t>
            </w:r>
            <w:r w:rsidRPr="00FB4FEF">
              <w:rPr>
                <w:b/>
                <w:bCs/>
                <w:sz w:val="18"/>
                <w:szCs w:val="18"/>
                <w:vertAlign w:val="superscript"/>
              </w:rPr>
              <w:footnoteReference w:id="4"/>
            </w:r>
          </w:p>
        </w:tc>
      </w:tr>
      <w:tr w:rsidR="00D75D37" w:rsidRPr="00FB4FEF"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Pr="00FB4FEF" w:rsidRDefault="008A1D99">
            <w:pPr>
              <w:jc w:val="center"/>
              <w:rPr>
                <w:sz w:val="18"/>
                <w:szCs w:val="18"/>
              </w:rPr>
            </w:pPr>
            <w:r w:rsidRPr="00FB4FEF">
              <w:rPr>
                <w:sz w:val="18"/>
                <w:szCs w:val="18"/>
              </w:rPr>
              <w:t>1.3.1.</w:t>
            </w:r>
          </w:p>
        </w:tc>
        <w:tc>
          <w:tcPr>
            <w:tcW w:w="2887" w:type="dxa"/>
            <w:gridSpan w:val="2"/>
            <w:vMerge w:val="restart"/>
            <w:tcBorders>
              <w:top w:val="single" w:sz="4" w:space="0" w:color="000000"/>
              <w:right w:val="single" w:sz="4" w:space="0" w:color="000000"/>
            </w:tcBorders>
            <w:vAlign w:val="center"/>
          </w:tcPr>
          <w:p w14:paraId="76E50F80" w14:textId="77777777" w:rsidR="00D75D37" w:rsidRPr="00FB4FEF" w:rsidRDefault="008A1D99">
            <w:pPr>
              <w:jc w:val="center"/>
              <w:rPr>
                <w:sz w:val="18"/>
                <w:szCs w:val="18"/>
                <w:vertAlign w:val="superscript"/>
              </w:rPr>
            </w:pPr>
            <w:r w:rsidRPr="00FB4FEF">
              <w:rPr>
                <w:sz w:val="18"/>
                <w:szCs w:val="18"/>
              </w:rPr>
              <w:t>2.1.2.1 Gatvių, kelių, dviračių takų infrastruktūros rekonstravimas ir plėtra, užtikrinant eismo saugą</w:t>
            </w:r>
            <w:r w:rsidRPr="00FB4FEF">
              <w:rPr>
                <w:sz w:val="18"/>
                <w:szCs w:val="18"/>
                <w:vertAlign w:val="superscript"/>
              </w:rPr>
              <w:t>1</w:t>
            </w:r>
          </w:p>
          <w:p w14:paraId="4C90981C" w14:textId="77777777" w:rsidR="00D75D37" w:rsidRPr="00FB4FEF" w:rsidRDefault="00D75D37">
            <w:pPr>
              <w:jc w:val="center"/>
              <w:rPr>
                <w:color w:val="EE0000"/>
                <w:sz w:val="18"/>
                <w:szCs w:val="18"/>
              </w:rPr>
            </w:pPr>
          </w:p>
          <w:p w14:paraId="622858B0" w14:textId="77777777" w:rsidR="00D75D37" w:rsidRPr="00FB4FEF"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Pr="00FB4FEF" w:rsidRDefault="008A1D99">
            <w:pPr>
              <w:rPr>
                <w:sz w:val="18"/>
                <w:szCs w:val="18"/>
              </w:rPr>
            </w:pPr>
            <w:r w:rsidRPr="00FB4FEF">
              <w:rPr>
                <w:sz w:val="18"/>
                <w:szCs w:val="18"/>
              </w:rPr>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Pr="00FB4FEF" w:rsidRDefault="008A1D99">
            <w:pPr>
              <w:jc w:val="center"/>
              <w:rPr>
                <w:sz w:val="18"/>
                <w:szCs w:val="18"/>
              </w:rPr>
            </w:pPr>
            <w:r w:rsidRPr="00FB4FEF">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Pr="00FB4FEF" w:rsidRDefault="008A1D99">
            <w:pPr>
              <w:jc w:val="center"/>
              <w:rPr>
                <w:sz w:val="18"/>
                <w:szCs w:val="18"/>
              </w:rPr>
            </w:pPr>
            <w:r w:rsidRPr="00FB4FEF">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Pr="00FB4FEF" w:rsidRDefault="008A1D99">
            <w:pPr>
              <w:jc w:val="center"/>
              <w:rPr>
                <w:sz w:val="18"/>
                <w:szCs w:val="18"/>
              </w:rPr>
            </w:pPr>
            <w:r w:rsidRPr="00FB4FEF">
              <w:rPr>
                <w:sz w:val="18"/>
                <w:szCs w:val="18"/>
              </w:rPr>
              <w:t xml:space="preserve">2026–2027 m. </w:t>
            </w:r>
          </w:p>
          <w:p w14:paraId="59DF4209" w14:textId="77777777" w:rsidR="00D75D37" w:rsidRPr="00FB4FEF" w:rsidRDefault="00D75D37">
            <w:pPr>
              <w:jc w:val="center"/>
              <w:rPr>
                <w:sz w:val="18"/>
                <w:szCs w:val="18"/>
              </w:rPr>
            </w:pPr>
          </w:p>
        </w:tc>
      </w:tr>
      <w:tr w:rsidR="00D75D37" w:rsidRPr="00FB4FEF"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Pr="00FB4FEF" w:rsidRDefault="008A1D99">
            <w:pPr>
              <w:jc w:val="center"/>
              <w:rPr>
                <w:sz w:val="18"/>
                <w:szCs w:val="18"/>
              </w:rPr>
            </w:pPr>
            <w:r w:rsidRPr="00FB4FEF">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Pr="00FB4FEF" w:rsidRDefault="008A1D99">
            <w:pPr>
              <w:rPr>
                <w:sz w:val="18"/>
                <w:szCs w:val="18"/>
              </w:rPr>
            </w:pPr>
            <w:r w:rsidRPr="00FB4FEF">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Pr="00FB4FEF" w:rsidRDefault="008A1D99">
            <w:pPr>
              <w:jc w:val="center"/>
              <w:rPr>
                <w:sz w:val="18"/>
                <w:szCs w:val="18"/>
              </w:rPr>
            </w:pPr>
            <w:r w:rsidRPr="00FB4FEF">
              <w:rPr>
                <w:sz w:val="18"/>
                <w:szCs w:val="18"/>
              </w:rPr>
              <w:t>1.3.3.</w:t>
            </w:r>
          </w:p>
        </w:tc>
        <w:tc>
          <w:tcPr>
            <w:tcW w:w="2887" w:type="dxa"/>
            <w:gridSpan w:val="2"/>
            <w:vMerge/>
            <w:tcBorders>
              <w:top w:val="single" w:sz="4" w:space="0" w:color="000000"/>
              <w:right w:val="single" w:sz="4" w:space="0" w:color="000000"/>
            </w:tcBorders>
            <w:vAlign w:val="center"/>
          </w:tcPr>
          <w:p w14:paraId="7DAC8B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Pr="00FB4FEF" w:rsidRDefault="008A1D99">
            <w:pPr>
              <w:rPr>
                <w:sz w:val="18"/>
                <w:szCs w:val="18"/>
              </w:rPr>
            </w:pPr>
            <w:r w:rsidRPr="00FB4FEF">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Pr="00FB4FEF" w:rsidRDefault="008A1D99">
            <w:pPr>
              <w:jc w:val="center"/>
              <w:rPr>
                <w:sz w:val="18"/>
                <w:szCs w:val="18"/>
              </w:rPr>
            </w:pPr>
            <w:r w:rsidRPr="00FB4FEF">
              <w:rPr>
                <w:sz w:val="18"/>
                <w:szCs w:val="18"/>
              </w:rPr>
              <w:lastRenderedPageBreak/>
              <w:t>1.3.4.</w:t>
            </w:r>
          </w:p>
        </w:tc>
        <w:tc>
          <w:tcPr>
            <w:tcW w:w="2887" w:type="dxa"/>
            <w:gridSpan w:val="2"/>
            <w:vMerge/>
            <w:tcBorders>
              <w:top w:val="single" w:sz="4" w:space="0" w:color="000000"/>
              <w:right w:val="single" w:sz="4" w:space="0" w:color="000000"/>
            </w:tcBorders>
            <w:vAlign w:val="center"/>
          </w:tcPr>
          <w:p w14:paraId="2285244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Pr="00FB4FEF" w:rsidRDefault="008A1D99">
            <w:pPr>
              <w:rPr>
                <w:sz w:val="18"/>
                <w:szCs w:val="18"/>
              </w:rPr>
            </w:pPr>
            <w:r w:rsidRPr="00FB4FEF">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Pr="00FB4FEF" w:rsidRDefault="008A1D99">
            <w:pPr>
              <w:jc w:val="center"/>
              <w:rPr>
                <w:sz w:val="18"/>
                <w:szCs w:val="18"/>
              </w:rPr>
            </w:pPr>
            <w:r w:rsidRPr="00FB4FEF">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Pr="00FB4FEF" w:rsidRDefault="008A1D99">
            <w:pPr>
              <w:rPr>
                <w:sz w:val="18"/>
                <w:szCs w:val="18"/>
              </w:rPr>
            </w:pPr>
            <w:r w:rsidRPr="00FB4FEF">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Pr="00FB4FEF" w:rsidRDefault="008A1D99">
            <w:pPr>
              <w:jc w:val="center"/>
              <w:rPr>
                <w:sz w:val="18"/>
                <w:szCs w:val="18"/>
              </w:rPr>
            </w:pPr>
            <w:r w:rsidRPr="00FB4FEF">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Pr="00FB4FEF" w:rsidRDefault="008A1D99">
            <w:pPr>
              <w:rPr>
                <w:sz w:val="18"/>
                <w:szCs w:val="18"/>
              </w:rPr>
            </w:pPr>
            <w:r w:rsidRPr="00FB4FEF">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Pr="00FB4FEF" w:rsidRDefault="008A1D99">
            <w:pPr>
              <w:jc w:val="center"/>
              <w:rPr>
                <w:sz w:val="18"/>
                <w:szCs w:val="18"/>
              </w:rPr>
            </w:pPr>
            <w:r w:rsidRPr="00FB4FEF">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Pr="00FB4FEF" w:rsidRDefault="008A1D99">
            <w:pPr>
              <w:rPr>
                <w:sz w:val="18"/>
                <w:szCs w:val="18"/>
              </w:rPr>
            </w:pPr>
            <w:r w:rsidRPr="00FB4FEF">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Pr="00FB4FEF" w:rsidRDefault="008A1D99">
            <w:pPr>
              <w:jc w:val="center"/>
              <w:rPr>
                <w:sz w:val="18"/>
                <w:szCs w:val="18"/>
              </w:rPr>
            </w:pPr>
            <w:r w:rsidRPr="00FB4FEF">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Pr="00FB4FEF" w:rsidRDefault="008A1D99">
            <w:pPr>
              <w:rPr>
                <w:sz w:val="18"/>
                <w:szCs w:val="18"/>
              </w:rPr>
            </w:pPr>
            <w:r w:rsidRPr="00FB4FEF">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Pr="00FB4FEF" w:rsidRDefault="008A1D99">
            <w:pPr>
              <w:jc w:val="center"/>
              <w:rPr>
                <w:sz w:val="18"/>
                <w:szCs w:val="18"/>
              </w:rPr>
            </w:pPr>
            <w:r w:rsidRPr="00FB4FEF">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Pr="00FB4FEF" w:rsidRDefault="008A1D99">
            <w:pPr>
              <w:rPr>
                <w:sz w:val="18"/>
                <w:szCs w:val="18"/>
              </w:rPr>
            </w:pPr>
            <w:r w:rsidRPr="00FB4FEF">
              <w:rPr>
                <w:sz w:val="18"/>
                <w:szCs w:val="18"/>
              </w:rPr>
              <w:t>Kretingos m., F. Janušio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Pr="00FB4FEF" w:rsidRDefault="008A1D99">
            <w:pPr>
              <w:jc w:val="center"/>
              <w:rPr>
                <w:sz w:val="18"/>
                <w:szCs w:val="18"/>
              </w:rPr>
            </w:pPr>
            <w:r w:rsidRPr="00FB4FEF">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Pr="00FB4FEF" w:rsidRDefault="008A1D99">
            <w:pPr>
              <w:rPr>
                <w:sz w:val="18"/>
                <w:szCs w:val="18"/>
              </w:rPr>
            </w:pPr>
            <w:r w:rsidRPr="00FB4FEF">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Pr="00FB4FEF" w:rsidRDefault="008A1D99">
            <w:pPr>
              <w:jc w:val="center"/>
              <w:rPr>
                <w:sz w:val="18"/>
                <w:szCs w:val="18"/>
              </w:rPr>
            </w:pPr>
            <w:r w:rsidRPr="00FB4FEF">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Pr="00FB4FEF" w:rsidRDefault="008A1D99">
            <w:pPr>
              <w:rPr>
                <w:sz w:val="18"/>
                <w:szCs w:val="18"/>
              </w:rPr>
            </w:pPr>
            <w:r w:rsidRPr="00FB4FEF">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Pr="00FB4FEF" w:rsidRDefault="008A1D99">
            <w:pPr>
              <w:jc w:val="center"/>
              <w:rPr>
                <w:sz w:val="18"/>
                <w:szCs w:val="18"/>
              </w:rPr>
            </w:pPr>
            <w:r w:rsidRPr="00FB4FEF">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Pr="00FB4FEF" w:rsidRDefault="008A1D99">
            <w:pPr>
              <w:rPr>
                <w:sz w:val="18"/>
                <w:szCs w:val="18"/>
              </w:rPr>
            </w:pPr>
            <w:r w:rsidRPr="00FB4FEF">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Pr="00FB4FEF" w:rsidRDefault="008A1D99">
            <w:pPr>
              <w:jc w:val="center"/>
              <w:rPr>
                <w:sz w:val="18"/>
                <w:szCs w:val="18"/>
              </w:rPr>
            </w:pPr>
            <w:r w:rsidRPr="00FB4FEF">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Pr="00FB4FEF" w:rsidRDefault="008A1D99">
            <w:pPr>
              <w:rPr>
                <w:sz w:val="18"/>
                <w:szCs w:val="18"/>
              </w:rPr>
            </w:pPr>
            <w:r w:rsidRPr="00FB4FEF">
              <w:rPr>
                <w:sz w:val="18"/>
                <w:szCs w:val="18"/>
              </w:rPr>
              <w:t xml:space="preserve">Žalgirio sen., Dupulčių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Pr="00FB4FEF" w:rsidRDefault="008A1D99">
            <w:pPr>
              <w:jc w:val="center"/>
              <w:rPr>
                <w:sz w:val="18"/>
                <w:szCs w:val="18"/>
              </w:rPr>
            </w:pPr>
            <w:r w:rsidRPr="00FB4FEF">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Pr="00FB4FEF" w:rsidRDefault="008A1D99">
            <w:pPr>
              <w:rPr>
                <w:sz w:val="18"/>
                <w:szCs w:val="18"/>
              </w:rPr>
            </w:pPr>
            <w:r w:rsidRPr="00FB4FEF">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Pr="00FB4FEF" w:rsidRDefault="008A1D99">
            <w:pPr>
              <w:jc w:val="center"/>
              <w:rPr>
                <w:sz w:val="18"/>
                <w:szCs w:val="18"/>
              </w:rPr>
            </w:pPr>
            <w:r w:rsidRPr="00FB4FEF">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Pr="00FB4FEF" w:rsidRDefault="008A1D99">
            <w:pPr>
              <w:rPr>
                <w:sz w:val="18"/>
                <w:szCs w:val="18"/>
              </w:rPr>
            </w:pPr>
            <w:r w:rsidRPr="00FB4FEF">
              <w:rPr>
                <w:sz w:val="18"/>
                <w:szCs w:val="18"/>
              </w:rPr>
              <w:t>Kretingos sen., Kretingsodžio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Pr="00FB4FEF" w:rsidRDefault="008A1D99">
            <w:pPr>
              <w:jc w:val="center"/>
              <w:rPr>
                <w:sz w:val="18"/>
                <w:szCs w:val="18"/>
              </w:rPr>
            </w:pPr>
            <w:r w:rsidRPr="00FB4FEF">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Pr="00FB4FEF" w:rsidRDefault="008A1D99">
            <w:pPr>
              <w:rPr>
                <w:sz w:val="18"/>
                <w:szCs w:val="18"/>
              </w:rPr>
            </w:pPr>
            <w:r w:rsidRPr="00FB4FEF">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Pr="00FB4FEF" w:rsidRDefault="008A1D99">
            <w:pPr>
              <w:jc w:val="center"/>
              <w:rPr>
                <w:sz w:val="18"/>
                <w:szCs w:val="18"/>
              </w:rPr>
            </w:pPr>
            <w:r w:rsidRPr="00FB4FEF">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Pr="00FB4FEF" w:rsidRDefault="008A1D99">
            <w:pPr>
              <w:rPr>
                <w:sz w:val="18"/>
                <w:szCs w:val="18"/>
              </w:rPr>
            </w:pPr>
            <w:r w:rsidRPr="00FB4FEF">
              <w:rPr>
                <w:sz w:val="18"/>
                <w:szCs w:val="18"/>
              </w:rPr>
              <w:t>Kretingos sen., Kretingsodžio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Pr="00FB4FEF" w:rsidRDefault="008A1D99">
            <w:pPr>
              <w:jc w:val="center"/>
              <w:rPr>
                <w:sz w:val="18"/>
                <w:szCs w:val="18"/>
              </w:rPr>
            </w:pPr>
            <w:r w:rsidRPr="00FB4FEF">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Pr="00FB4FEF" w:rsidRDefault="008A1D99">
            <w:pPr>
              <w:rPr>
                <w:sz w:val="18"/>
                <w:szCs w:val="18"/>
              </w:rPr>
            </w:pPr>
            <w:r w:rsidRPr="00FB4FEF">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Pr="00FB4FEF" w:rsidRDefault="008A1D99">
            <w:pPr>
              <w:jc w:val="center"/>
              <w:rPr>
                <w:sz w:val="18"/>
                <w:szCs w:val="18"/>
              </w:rPr>
            </w:pPr>
            <w:r w:rsidRPr="00FB4FEF">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Pr="00FB4FEF" w:rsidRDefault="008A1D99">
            <w:pPr>
              <w:rPr>
                <w:sz w:val="18"/>
                <w:szCs w:val="18"/>
              </w:rPr>
            </w:pPr>
            <w:r w:rsidRPr="00FB4FEF">
              <w:rPr>
                <w:sz w:val="18"/>
                <w:szCs w:val="18"/>
              </w:rPr>
              <w:t>Kretingos m., Palangos g., KT8117 rekonstravimas įrengiant pėsčiųjų/dviračių taką (nuo A. Jucio g. iki Penkininkų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Pr="00FB4FEF" w:rsidRDefault="008A1D99">
            <w:pPr>
              <w:jc w:val="center"/>
              <w:rPr>
                <w:sz w:val="18"/>
                <w:szCs w:val="18"/>
              </w:rPr>
            </w:pPr>
            <w:r w:rsidRPr="00FB4FEF">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Pr="00FB4FEF" w:rsidRDefault="008A1D99">
            <w:pPr>
              <w:rPr>
                <w:sz w:val="18"/>
                <w:szCs w:val="18"/>
              </w:rPr>
            </w:pPr>
            <w:r w:rsidRPr="00FB4FEF">
              <w:rPr>
                <w:sz w:val="18"/>
                <w:szCs w:val="18"/>
              </w:rPr>
              <w:t>Darbėnų sen., Šlaveitų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Pr="00FB4FEF" w:rsidRDefault="008A1D99">
            <w:pPr>
              <w:jc w:val="center"/>
              <w:rPr>
                <w:sz w:val="18"/>
                <w:szCs w:val="18"/>
              </w:rPr>
            </w:pPr>
            <w:r w:rsidRPr="00FB4FEF">
              <w:rPr>
                <w:sz w:val="18"/>
                <w:szCs w:val="18"/>
              </w:rPr>
              <w:t>1.3.21.</w:t>
            </w:r>
          </w:p>
        </w:tc>
        <w:tc>
          <w:tcPr>
            <w:tcW w:w="2887" w:type="dxa"/>
            <w:gridSpan w:val="2"/>
            <w:vMerge/>
            <w:tcBorders>
              <w:top w:val="single" w:sz="4" w:space="0" w:color="000000"/>
              <w:right w:val="single" w:sz="4" w:space="0" w:color="000000"/>
            </w:tcBorders>
            <w:vAlign w:val="center"/>
          </w:tcPr>
          <w:p w14:paraId="7E71FD9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Pr="00FB4FEF" w:rsidRDefault="008A1D99">
            <w:pPr>
              <w:rPr>
                <w:sz w:val="18"/>
                <w:szCs w:val="18"/>
              </w:rPr>
            </w:pPr>
            <w:r w:rsidRPr="00FB4FEF">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Pr="00FB4FEF" w:rsidRDefault="008A1D99">
            <w:pPr>
              <w:jc w:val="center"/>
              <w:rPr>
                <w:sz w:val="18"/>
                <w:szCs w:val="18"/>
              </w:rPr>
            </w:pPr>
            <w:r w:rsidRPr="00FB4FEF">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Pr="00FB4FEF" w:rsidRDefault="008A1D99">
            <w:pPr>
              <w:rPr>
                <w:sz w:val="18"/>
                <w:szCs w:val="18"/>
              </w:rPr>
            </w:pPr>
            <w:r w:rsidRPr="00FB4FEF">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Pr="00FB4FEF" w:rsidRDefault="008A1D99">
            <w:pPr>
              <w:jc w:val="center"/>
              <w:rPr>
                <w:sz w:val="18"/>
                <w:szCs w:val="18"/>
              </w:rPr>
            </w:pPr>
            <w:r w:rsidRPr="00FB4FEF">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Pr="00FB4FEF" w:rsidRDefault="008A1D99">
            <w:pPr>
              <w:rPr>
                <w:sz w:val="18"/>
                <w:szCs w:val="18"/>
              </w:rPr>
            </w:pPr>
            <w:r w:rsidRPr="00FB4FEF">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Pr="00FB4FEF" w:rsidRDefault="008A1D99">
            <w:pPr>
              <w:jc w:val="center"/>
              <w:rPr>
                <w:sz w:val="18"/>
                <w:szCs w:val="18"/>
              </w:rPr>
            </w:pPr>
            <w:r w:rsidRPr="00FB4FEF">
              <w:rPr>
                <w:sz w:val="18"/>
                <w:szCs w:val="18"/>
              </w:rPr>
              <w:t>1.3.24.</w:t>
            </w:r>
          </w:p>
        </w:tc>
        <w:tc>
          <w:tcPr>
            <w:tcW w:w="2887" w:type="dxa"/>
            <w:gridSpan w:val="2"/>
            <w:vMerge/>
            <w:tcBorders>
              <w:top w:val="single" w:sz="4" w:space="0" w:color="000000"/>
              <w:right w:val="single" w:sz="4" w:space="0" w:color="000000"/>
            </w:tcBorders>
            <w:vAlign w:val="center"/>
          </w:tcPr>
          <w:p w14:paraId="1380F2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Pr="00FB4FEF" w:rsidRDefault="008A1D99">
            <w:pPr>
              <w:rPr>
                <w:sz w:val="18"/>
                <w:szCs w:val="18"/>
              </w:rPr>
            </w:pPr>
            <w:r w:rsidRPr="00FB4FEF">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Pr="00FB4FEF" w:rsidRDefault="008A1D99">
            <w:pPr>
              <w:jc w:val="center"/>
              <w:rPr>
                <w:sz w:val="18"/>
                <w:szCs w:val="18"/>
              </w:rPr>
            </w:pPr>
            <w:r w:rsidRPr="00FB4FEF">
              <w:rPr>
                <w:sz w:val="18"/>
                <w:szCs w:val="18"/>
              </w:rPr>
              <w:lastRenderedPageBreak/>
              <w:t>1.3.25.</w:t>
            </w:r>
          </w:p>
        </w:tc>
        <w:tc>
          <w:tcPr>
            <w:tcW w:w="2887" w:type="dxa"/>
            <w:gridSpan w:val="2"/>
            <w:vMerge/>
            <w:tcBorders>
              <w:top w:val="single" w:sz="4" w:space="0" w:color="000000"/>
              <w:right w:val="single" w:sz="4" w:space="0" w:color="000000"/>
            </w:tcBorders>
            <w:vAlign w:val="center"/>
          </w:tcPr>
          <w:p w14:paraId="5413E0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Pr="00FB4FEF" w:rsidRDefault="008A1D99">
            <w:pPr>
              <w:rPr>
                <w:sz w:val="18"/>
                <w:szCs w:val="18"/>
              </w:rPr>
            </w:pPr>
            <w:r w:rsidRPr="00FB4FEF">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Pr="00FB4FEF" w:rsidRDefault="008A1D99">
            <w:pPr>
              <w:jc w:val="center"/>
              <w:rPr>
                <w:sz w:val="18"/>
                <w:szCs w:val="18"/>
              </w:rPr>
            </w:pPr>
            <w:r w:rsidRPr="00FB4FEF">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Pr="00FB4FEF" w:rsidRDefault="008A1D99">
            <w:pPr>
              <w:rPr>
                <w:sz w:val="18"/>
                <w:szCs w:val="18"/>
              </w:rPr>
            </w:pPr>
            <w:r w:rsidRPr="00FB4FEF">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Pr="00FB4FEF" w:rsidRDefault="008A1D99">
            <w:pPr>
              <w:jc w:val="center"/>
              <w:rPr>
                <w:sz w:val="18"/>
                <w:szCs w:val="18"/>
              </w:rPr>
            </w:pPr>
            <w:r w:rsidRPr="00FB4FEF">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Pr="00FB4FEF" w:rsidRDefault="008A1D99">
            <w:pPr>
              <w:rPr>
                <w:sz w:val="18"/>
                <w:szCs w:val="18"/>
              </w:rPr>
            </w:pPr>
            <w:r w:rsidRPr="00FB4FEF">
              <w:rPr>
                <w:sz w:val="18"/>
                <w:szCs w:val="18"/>
              </w:rPr>
              <w:t>Kelias Kurmaičiai–Tūbausiai,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Pr="00FB4FEF" w:rsidRDefault="008A1D99">
            <w:pPr>
              <w:jc w:val="center"/>
              <w:rPr>
                <w:sz w:val="18"/>
                <w:szCs w:val="18"/>
              </w:rPr>
            </w:pPr>
            <w:r w:rsidRPr="00FB4FEF">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Pr="00FB4FEF" w:rsidRDefault="008A1D99">
            <w:pPr>
              <w:rPr>
                <w:sz w:val="18"/>
                <w:szCs w:val="18"/>
              </w:rPr>
            </w:pPr>
            <w:r w:rsidRPr="00FB4FEF">
              <w:rPr>
                <w:sz w:val="18"/>
                <w:szCs w:val="18"/>
              </w:rPr>
              <w:t>Kvecių k., Žibos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Pr="00FB4FEF" w:rsidRDefault="008A1D99">
            <w:pPr>
              <w:jc w:val="center"/>
              <w:rPr>
                <w:sz w:val="18"/>
                <w:szCs w:val="18"/>
              </w:rPr>
            </w:pPr>
            <w:r w:rsidRPr="00FB4FEF">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Pr="00FB4FEF" w:rsidRDefault="008A1D99">
            <w:pPr>
              <w:rPr>
                <w:sz w:val="18"/>
                <w:szCs w:val="18"/>
              </w:rPr>
            </w:pPr>
            <w:r w:rsidRPr="00FB4FEF">
              <w:rPr>
                <w:sz w:val="18"/>
                <w:szCs w:val="18"/>
              </w:rPr>
              <w:t>Kvecių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Pr="00FB4FEF" w:rsidRDefault="008A1D99">
            <w:pPr>
              <w:jc w:val="center"/>
              <w:rPr>
                <w:sz w:val="18"/>
                <w:szCs w:val="18"/>
              </w:rPr>
            </w:pPr>
            <w:r w:rsidRPr="00FB4FEF">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Pr="00FB4FEF" w:rsidRDefault="008A1D99">
            <w:pPr>
              <w:rPr>
                <w:sz w:val="18"/>
                <w:szCs w:val="18"/>
              </w:rPr>
            </w:pPr>
            <w:r w:rsidRPr="00FB4FEF">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Pr="00FB4FEF" w:rsidRDefault="008A1D99">
            <w:pPr>
              <w:jc w:val="center"/>
              <w:rPr>
                <w:sz w:val="18"/>
                <w:szCs w:val="18"/>
              </w:rPr>
            </w:pPr>
            <w:r w:rsidRPr="00FB4FEF">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Pr="00FB4FEF" w:rsidRDefault="008A1D99">
            <w:pPr>
              <w:rPr>
                <w:sz w:val="18"/>
                <w:szCs w:val="18"/>
              </w:rPr>
            </w:pPr>
            <w:r w:rsidRPr="00FB4FEF">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Pr="00FB4FEF" w:rsidRDefault="008A1D99">
            <w:pPr>
              <w:jc w:val="center"/>
              <w:rPr>
                <w:sz w:val="18"/>
                <w:szCs w:val="18"/>
              </w:rPr>
            </w:pPr>
            <w:r w:rsidRPr="00FB4FEF">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Pr="00FB4FEF" w:rsidRDefault="008A1D99">
            <w:pPr>
              <w:rPr>
                <w:sz w:val="18"/>
                <w:szCs w:val="18"/>
              </w:rPr>
            </w:pPr>
            <w:r w:rsidRPr="00FB4FEF">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Pr="00FB4FEF" w:rsidRDefault="008A1D99">
            <w:pPr>
              <w:jc w:val="center"/>
              <w:rPr>
                <w:sz w:val="18"/>
                <w:szCs w:val="18"/>
              </w:rPr>
            </w:pPr>
            <w:r w:rsidRPr="00FB4FEF">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Pr="00FB4FEF" w:rsidRDefault="008A1D99">
            <w:pPr>
              <w:rPr>
                <w:sz w:val="18"/>
                <w:szCs w:val="18"/>
              </w:rPr>
            </w:pPr>
            <w:r w:rsidRPr="00FB4FEF">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Pr="00FB4FEF" w:rsidRDefault="008A1D99">
            <w:pPr>
              <w:jc w:val="center"/>
              <w:rPr>
                <w:sz w:val="18"/>
                <w:szCs w:val="18"/>
              </w:rPr>
            </w:pPr>
            <w:r w:rsidRPr="00FB4FEF">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Pr="00FB4FEF" w:rsidRDefault="008A1D99">
            <w:pPr>
              <w:rPr>
                <w:sz w:val="18"/>
                <w:szCs w:val="18"/>
              </w:rPr>
            </w:pPr>
            <w:r w:rsidRPr="00FB4FEF">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Pr="00FB4FEF" w:rsidRDefault="008A1D99">
            <w:pPr>
              <w:jc w:val="center"/>
              <w:rPr>
                <w:sz w:val="18"/>
                <w:szCs w:val="18"/>
              </w:rPr>
            </w:pPr>
            <w:r w:rsidRPr="00FB4FEF">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Pr="00FB4FEF" w:rsidRDefault="008A1D99">
            <w:pPr>
              <w:rPr>
                <w:sz w:val="18"/>
                <w:szCs w:val="18"/>
              </w:rPr>
            </w:pPr>
            <w:r w:rsidRPr="00FB4FEF">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Pr="00FB4FEF" w:rsidRDefault="008A1D99">
            <w:pPr>
              <w:jc w:val="center"/>
              <w:rPr>
                <w:sz w:val="18"/>
                <w:szCs w:val="18"/>
              </w:rPr>
            </w:pPr>
            <w:r w:rsidRPr="00FB4FEF">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Pr="00FB4FEF" w:rsidRDefault="008A1D99">
            <w:pPr>
              <w:rPr>
                <w:sz w:val="18"/>
                <w:szCs w:val="18"/>
              </w:rPr>
            </w:pPr>
            <w:r w:rsidRPr="00FB4FEF">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Pr="00FB4FEF" w:rsidRDefault="008A1D99">
            <w:pPr>
              <w:jc w:val="center"/>
              <w:rPr>
                <w:sz w:val="18"/>
                <w:szCs w:val="18"/>
              </w:rPr>
            </w:pPr>
            <w:r w:rsidRPr="00FB4FEF">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Pr="00FB4FEF" w:rsidRDefault="008A1D99">
            <w:pPr>
              <w:rPr>
                <w:sz w:val="18"/>
                <w:szCs w:val="18"/>
              </w:rPr>
            </w:pPr>
            <w:r w:rsidRPr="00FB4FEF">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Pr="00FB4FEF" w:rsidRDefault="008A1D99">
            <w:pPr>
              <w:jc w:val="center"/>
              <w:rPr>
                <w:sz w:val="18"/>
                <w:szCs w:val="18"/>
              </w:rPr>
            </w:pPr>
            <w:r w:rsidRPr="00FB4FEF">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Pr="00FB4FEF" w:rsidRDefault="008A1D99">
            <w:pPr>
              <w:rPr>
                <w:sz w:val="18"/>
                <w:szCs w:val="18"/>
              </w:rPr>
            </w:pPr>
            <w:r w:rsidRPr="00FB4FEF">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Pr="00FB4FEF" w:rsidRDefault="008A1D99">
            <w:pPr>
              <w:jc w:val="center"/>
              <w:rPr>
                <w:sz w:val="18"/>
                <w:szCs w:val="18"/>
              </w:rPr>
            </w:pPr>
            <w:r w:rsidRPr="00FB4FEF">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Pr="00FB4FEF" w:rsidRDefault="008A1D99">
            <w:pPr>
              <w:rPr>
                <w:sz w:val="18"/>
                <w:szCs w:val="18"/>
              </w:rPr>
            </w:pPr>
            <w:r w:rsidRPr="00FB4FEF">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Pr="00FB4FEF" w:rsidRDefault="008A1D99">
            <w:pPr>
              <w:jc w:val="center"/>
              <w:rPr>
                <w:sz w:val="18"/>
                <w:szCs w:val="18"/>
              </w:rPr>
            </w:pPr>
            <w:r w:rsidRPr="00FB4FEF">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Pr="00FB4FEF" w:rsidRDefault="008A1D99">
            <w:pPr>
              <w:rPr>
                <w:sz w:val="18"/>
                <w:szCs w:val="18"/>
              </w:rPr>
            </w:pPr>
            <w:r w:rsidRPr="00FB4FEF">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Pr="00FB4FEF" w:rsidRDefault="008A1D99">
            <w:pPr>
              <w:jc w:val="center"/>
              <w:rPr>
                <w:sz w:val="18"/>
                <w:szCs w:val="18"/>
              </w:rPr>
            </w:pPr>
            <w:r w:rsidRPr="00FB4FEF">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Pr="00FB4FEF" w:rsidRDefault="008A1D99">
            <w:pPr>
              <w:rPr>
                <w:sz w:val="18"/>
                <w:szCs w:val="18"/>
              </w:rPr>
            </w:pPr>
            <w:r w:rsidRPr="00FB4FEF">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Pr="00FB4FEF" w:rsidRDefault="008A1D99">
            <w:pPr>
              <w:jc w:val="center"/>
              <w:rPr>
                <w:sz w:val="18"/>
                <w:szCs w:val="18"/>
              </w:rPr>
            </w:pPr>
            <w:r w:rsidRPr="00FB4FEF">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Pr="00FB4FEF" w:rsidRDefault="008A1D99">
            <w:pPr>
              <w:rPr>
                <w:sz w:val="18"/>
                <w:szCs w:val="18"/>
              </w:rPr>
            </w:pPr>
            <w:r w:rsidRPr="00FB4FEF">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Pr="00FB4FEF" w:rsidRDefault="008A1D99">
            <w:pPr>
              <w:jc w:val="center"/>
              <w:rPr>
                <w:b/>
                <w:bCs/>
                <w:sz w:val="20"/>
                <w:szCs w:val="20"/>
              </w:rPr>
            </w:pPr>
            <w:r w:rsidRPr="00FB4FEF">
              <w:rPr>
                <w:b/>
                <w:bCs/>
                <w:sz w:val="18"/>
                <w:szCs w:val="18"/>
              </w:rPr>
              <w:t>2. Socialinės savivaldybės infrastruktūros plėtra</w:t>
            </w:r>
          </w:p>
        </w:tc>
      </w:tr>
      <w:tr w:rsidR="00D75D37" w:rsidRPr="00FB4FEF"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Pr="00FB4FEF" w:rsidRDefault="008A1D99">
            <w:pPr>
              <w:jc w:val="center"/>
              <w:rPr>
                <w:b/>
                <w:bCs/>
                <w:sz w:val="20"/>
                <w:szCs w:val="20"/>
              </w:rPr>
            </w:pPr>
            <w:r w:rsidRPr="00FB4FEF">
              <w:rPr>
                <w:b/>
                <w:bCs/>
                <w:sz w:val="18"/>
                <w:szCs w:val="18"/>
              </w:rPr>
              <w:t>2.1. Kultūros, švietimo ir mokslo, sveikatos, sporto infrastruktūra</w:t>
            </w:r>
          </w:p>
        </w:tc>
      </w:tr>
      <w:tr w:rsidR="00D75D37" w:rsidRPr="00FB4FEF"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Pr="00FB4FEF" w:rsidRDefault="008A1D99">
            <w:pPr>
              <w:jc w:val="center"/>
              <w:rPr>
                <w:sz w:val="18"/>
                <w:szCs w:val="18"/>
              </w:rPr>
            </w:pPr>
            <w:r w:rsidRPr="00FB4FEF">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Pr="00FB4FEF" w:rsidRDefault="008A1D99">
            <w:pPr>
              <w:jc w:val="center"/>
              <w:rPr>
                <w:sz w:val="18"/>
                <w:szCs w:val="18"/>
                <w:vertAlign w:val="superscript"/>
              </w:rPr>
            </w:pPr>
            <w:r w:rsidRPr="00FB4FEF">
              <w:rPr>
                <w:sz w:val="18"/>
                <w:szCs w:val="18"/>
              </w:rPr>
              <w:t>1.1.4.5 Motobolo aikštės tvarkymas</w:t>
            </w:r>
            <w:r w:rsidRPr="00FB4FEF">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Pr="00FB4FEF" w:rsidRDefault="008A1D99">
            <w:pPr>
              <w:jc w:val="both"/>
              <w:rPr>
                <w:sz w:val="18"/>
                <w:szCs w:val="18"/>
              </w:rPr>
            </w:pPr>
            <w:r w:rsidRPr="00FB4FEF">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Pr="00FB4FEF" w:rsidRDefault="008A1D99">
            <w:pPr>
              <w:jc w:val="center"/>
              <w:rPr>
                <w:sz w:val="18"/>
                <w:szCs w:val="18"/>
              </w:rPr>
            </w:pPr>
            <w:r w:rsidRPr="00FB4FEF">
              <w:rPr>
                <w:sz w:val="18"/>
                <w:szCs w:val="18"/>
              </w:rPr>
              <w:t>V, B</w:t>
            </w:r>
          </w:p>
        </w:tc>
        <w:tc>
          <w:tcPr>
            <w:tcW w:w="3106" w:type="dxa"/>
            <w:gridSpan w:val="4"/>
            <w:vMerge w:val="restart"/>
            <w:tcBorders>
              <w:bottom w:val="single" w:sz="4" w:space="0" w:color="000000"/>
            </w:tcBorders>
            <w:vAlign w:val="center"/>
          </w:tcPr>
          <w:p w14:paraId="174A5C5D" w14:textId="77777777" w:rsidR="00D75D37" w:rsidRPr="00FB4FEF" w:rsidRDefault="008A1D99">
            <w:pPr>
              <w:jc w:val="center"/>
              <w:rPr>
                <w:sz w:val="18"/>
                <w:szCs w:val="18"/>
              </w:rPr>
            </w:pPr>
            <w:r w:rsidRPr="00FB4FEF">
              <w:rPr>
                <w:sz w:val="18"/>
                <w:szCs w:val="18"/>
              </w:rPr>
              <w:t>Strateginio planavimo ir investicijų skyrius</w:t>
            </w:r>
          </w:p>
          <w:p w14:paraId="1AC61781" w14:textId="77777777" w:rsidR="00D75D37" w:rsidRPr="00FB4FEF" w:rsidRDefault="008A1D99">
            <w:pPr>
              <w:jc w:val="center"/>
              <w:rPr>
                <w:sz w:val="18"/>
                <w:szCs w:val="18"/>
              </w:rPr>
            </w:pPr>
            <w:r w:rsidRPr="00FB4FEF">
              <w:rPr>
                <w:sz w:val="18"/>
                <w:szCs w:val="18"/>
              </w:rPr>
              <w:t>Statybos skyrius</w:t>
            </w:r>
          </w:p>
        </w:tc>
        <w:tc>
          <w:tcPr>
            <w:tcW w:w="1923" w:type="dxa"/>
            <w:tcBorders>
              <w:bottom w:val="single" w:sz="4" w:space="0" w:color="000000"/>
            </w:tcBorders>
            <w:vAlign w:val="center"/>
          </w:tcPr>
          <w:p w14:paraId="3C8080C9" w14:textId="77777777" w:rsidR="00D75D37" w:rsidRPr="00FB4FEF" w:rsidRDefault="008A1D99">
            <w:pPr>
              <w:jc w:val="center"/>
              <w:rPr>
                <w:sz w:val="18"/>
                <w:szCs w:val="18"/>
              </w:rPr>
            </w:pPr>
            <w:r w:rsidRPr="00FB4FEF">
              <w:rPr>
                <w:sz w:val="18"/>
                <w:szCs w:val="18"/>
              </w:rPr>
              <w:t>2026–2028 m.</w:t>
            </w:r>
          </w:p>
        </w:tc>
      </w:tr>
      <w:tr w:rsidR="00D75D37" w:rsidRPr="00FB4FEF"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Pr="00FB4FEF" w:rsidRDefault="008A1D99">
            <w:pPr>
              <w:jc w:val="center"/>
              <w:rPr>
                <w:sz w:val="18"/>
                <w:szCs w:val="18"/>
              </w:rPr>
            </w:pPr>
            <w:r w:rsidRPr="00FB4FEF">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Pr="00FB4FEF" w:rsidRDefault="008A1D99">
            <w:pPr>
              <w:jc w:val="center"/>
              <w:rPr>
                <w:sz w:val="18"/>
                <w:szCs w:val="18"/>
                <w:vertAlign w:val="superscript"/>
              </w:rPr>
            </w:pPr>
            <w:r w:rsidRPr="00FB4FEF">
              <w:rPr>
                <w:sz w:val="18"/>
                <w:szCs w:val="18"/>
              </w:rPr>
              <w:t>1.1.4.8 Kretingos miesto stadiono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Pr="00FB4FEF" w:rsidRDefault="008A1D99">
            <w:pPr>
              <w:jc w:val="both"/>
              <w:rPr>
                <w:sz w:val="18"/>
                <w:szCs w:val="18"/>
              </w:rPr>
            </w:pPr>
            <w:r w:rsidRPr="00FB4FEF">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Pr="00FB4FEF" w:rsidRDefault="008A1D99">
            <w:pPr>
              <w:jc w:val="center"/>
              <w:rPr>
                <w:sz w:val="18"/>
                <w:szCs w:val="18"/>
              </w:rPr>
            </w:pPr>
            <w:r w:rsidRPr="00FB4FEF">
              <w:rPr>
                <w:sz w:val="18"/>
                <w:szCs w:val="18"/>
              </w:rPr>
              <w:t>V, B</w:t>
            </w:r>
          </w:p>
        </w:tc>
        <w:tc>
          <w:tcPr>
            <w:tcW w:w="3106" w:type="dxa"/>
            <w:gridSpan w:val="4"/>
            <w:vMerge/>
            <w:tcBorders>
              <w:bottom w:val="single" w:sz="4" w:space="0" w:color="000000"/>
            </w:tcBorders>
            <w:vAlign w:val="center"/>
          </w:tcPr>
          <w:p w14:paraId="4821687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Pr="00FB4FEF" w:rsidRDefault="008A1D99">
            <w:pPr>
              <w:jc w:val="center"/>
              <w:rPr>
                <w:sz w:val="18"/>
                <w:szCs w:val="18"/>
              </w:rPr>
            </w:pPr>
            <w:r w:rsidRPr="00FB4FEF">
              <w:rPr>
                <w:sz w:val="18"/>
                <w:szCs w:val="18"/>
              </w:rPr>
              <w:t>2027-2028 m.</w:t>
            </w:r>
          </w:p>
        </w:tc>
      </w:tr>
      <w:tr w:rsidR="00D75D37" w:rsidRPr="00FB4FEF"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Pr="00FB4FEF" w:rsidRDefault="008A1D99">
            <w:pPr>
              <w:jc w:val="center"/>
              <w:rPr>
                <w:sz w:val="18"/>
                <w:szCs w:val="18"/>
              </w:rPr>
            </w:pPr>
            <w:r w:rsidRPr="00FB4FEF">
              <w:rPr>
                <w:sz w:val="18"/>
                <w:szCs w:val="18"/>
              </w:rPr>
              <w:lastRenderedPageBreak/>
              <w:t>2.1.4.</w:t>
            </w:r>
          </w:p>
        </w:tc>
        <w:tc>
          <w:tcPr>
            <w:tcW w:w="3025" w:type="dxa"/>
            <w:gridSpan w:val="3"/>
            <w:tcBorders>
              <w:top w:val="single" w:sz="4" w:space="0" w:color="000000"/>
            </w:tcBorders>
            <w:vAlign w:val="center"/>
          </w:tcPr>
          <w:p w14:paraId="661341EF" w14:textId="77777777" w:rsidR="00D75D37" w:rsidRPr="00FB4FEF" w:rsidRDefault="008A1D99">
            <w:pPr>
              <w:jc w:val="center"/>
              <w:rPr>
                <w:sz w:val="18"/>
                <w:szCs w:val="18"/>
                <w:vertAlign w:val="superscript"/>
              </w:rPr>
            </w:pPr>
            <w:r w:rsidRPr="00FB4FEF">
              <w:rPr>
                <w:sz w:val="18"/>
                <w:szCs w:val="18"/>
              </w:rPr>
              <w:t xml:space="preserve">1.1.2.4.18 Plėtoti ir modernizuoti ikimokyklinio ugdymo įstaigų infrastruktūrą Kretingos rajono savivaldybėje </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Pr="00FB4FEF" w:rsidRDefault="008A1D99">
            <w:pPr>
              <w:jc w:val="both"/>
              <w:rPr>
                <w:sz w:val="18"/>
                <w:szCs w:val="18"/>
              </w:rPr>
            </w:pPr>
            <w:r w:rsidRPr="00FB4FEF">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132F14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Pr="00FB4FEF" w:rsidRDefault="008A1D99">
            <w:pPr>
              <w:jc w:val="center"/>
              <w:rPr>
                <w:sz w:val="18"/>
                <w:szCs w:val="18"/>
              </w:rPr>
            </w:pPr>
            <w:r w:rsidRPr="00FB4FEF">
              <w:rPr>
                <w:sz w:val="18"/>
                <w:szCs w:val="18"/>
              </w:rPr>
              <w:t>2026–2027 m.</w:t>
            </w:r>
          </w:p>
        </w:tc>
      </w:tr>
      <w:tr w:rsidR="00D75D37" w:rsidRPr="00FB4FEF"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Pr="00FB4FEF" w:rsidRDefault="008A1D99">
            <w:pPr>
              <w:jc w:val="center"/>
              <w:rPr>
                <w:sz w:val="18"/>
                <w:szCs w:val="18"/>
              </w:rPr>
            </w:pPr>
            <w:r w:rsidRPr="00FB4FEF">
              <w:rPr>
                <w:sz w:val="18"/>
                <w:szCs w:val="18"/>
              </w:rPr>
              <w:t>2.1.5.</w:t>
            </w:r>
          </w:p>
        </w:tc>
        <w:tc>
          <w:tcPr>
            <w:tcW w:w="3025" w:type="dxa"/>
            <w:gridSpan w:val="3"/>
            <w:tcBorders>
              <w:top w:val="single" w:sz="4" w:space="0" w:color="000000"/>
            </w:tcBorders>
            <w:vAlign w:val="center"/>
          </w:tcPr>
          <w:p w14:paraId="514EABDD" w14:textId="77777777" w:rsidR="00D75D37" w:rsidRPr="00FB4FEF" w:rsidRDefault="008A1D99">
            <w:pPr>
              <w:jc w:val="center"/>
              <w:rPr>
                <w:sz w:val="18"/>
                <w:szCs w:val="18"/>
                <w:vertAlign w:val="superscript"/>
              </w:rPr>
            </w:pPr>
            <w:r w:rsidRPr="00FB4FEF">
              <w:rPr>
                <w:sz w:val="18"/>
                <w:szCs w:val="18"/>
              </w:rPr>
              <w:t>1.3.1.30 Socialinio būsto fondo plėtra</w:t>
            </w:r>
            <w:r w:rsidRPr="00FB4FEF">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Pr="00FB4FEF" w:rsidRDefault="008A1D99">
            <w:pPr>
              <w:jc w:val="both"/>
              <w:rPr>
                <w:sz w:val="18"/>
                <w:szCs w:val="18"/>
              </w:rPr>
            </w:pPr>
            <w:r w:rsidRPr="00FB4FEF">
              <w:rPr>
                <w:sz w:val="18"/>
                <w:szCs w:val="18"/>
              </w:rPr>
              <w:t>Daugiabučio statyba (Jazminų g., Kretinga)</w:t>
            </w:r>
          </w:p>
        </w:tc>
        <w:tc>
          <w:tcPr>
            <w:tcW w:w="1329" w:type="dxa"/>
            <w:gridSpan w:val="3"/>
            <w:vAlign w:val="center"/>
          </w:tcPr>
          <w:p w14:paraId="4D2D9D15"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69F0070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Pr="00FB4FEF" w:rsidRDefault="008A1D99">
            <w:pPr>
              <w:jc w:val="center"/>
              <w:rPr>
                <w:sz w:val="18"/>
                <w:szCs w:val="18"/>
              </w:rPr>
            </w:pPr>
            <w:r w:rsidRPr="00FB4FEF">
              <w:rPr>
                <w:sz w:val="18"/>
                <w:szCs w:val="18"/>
              </w:rPr>
              <w:t xml:space="preserve">2026–2027 m. </w:t>
            </w:r>
          </w:p>
        </w:tc>
      </w:tr>
      <w:tr w:rsidR="00D75D37" w:rsidRPr="00FB4FEF"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Pr="00FB4FEF" w:rsidRDefault="008A1D99">
            <w:pPr>
              <w:jc w:val="center"/>
              <w:rPr>
                <w:sz w:val="18"/>
                <w:szCs w:val="18"/>
              </w:rPr>
            </w:pPr>
            <w:r w:rsidRPr="00FB4FEF">
              <w:rPr>
                <w:sz w:val="18"/>
                <w:szCs w:val="18"/>
              </w:rPr>
              <w:t>2.1.7.</w:t>
            </w:r>
          </w:p>
        </w:tc>
        <w:tc>
          <w:tcPr>
            <w:tcW w:w="3025" w:type="dxa"/>
            <w:gridSpan w:val="3"/>
            <w:tcBorders>
              <w:top w:val="single" w:sz="4" w:space="0" w:color="000000"/>
            </w:tcBorders>
            <w:vAlign w:val="center"/>
          </w:tcPr>
          <w:p w14:paraId="3DC384A8" w14:textId="77777777" w:rsidR="00D75D37" w:rsidRPr="00FB4FEF" w:rsidRDefault="008A1D99">
            <w:pPr>
              <w:jc w:val="center"/>
              <w:rPr>
                <w:sz w:val="18"/>
                <w:szCs w:val="18"/>
                <w:vertAlign w:val="superscript"/>
              </w:rPr>
            </w:pPr>
            <w:r w:rsidRPr="00FB4FEF">
              <w:rPr>
                <w:sz w:val="18"/>
                <w:szCs w:val="18"/>
              </w:rPr>
              <w:t>2.4.2.1 Vandens išteklių pritaikymas turizmui ir rekreacijai</w:t>
            </w:r>
            <w:r w:rsidRPr="00FB4FEF">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Pr="00FB4FEF" w:rsidRDefault="008A1D99">
            <w:pPr>
              <w:jc w:val="both"/>
              <w:rPr>
                <w:sz w:val="18"/>
                <w:szCs w:val="18"/>
              </w:rPr>
            </w:pPr>
            <w:r w:rsidRPr="00FB4FEF">
              <w:rPr>
                <w:sz w:val="18"/>
                <w:szCs w:val="18"/>
              </w:rPr>
              <w:t>Akmenos upės krantinių tvarkymo darbai</w:t>
            </w:r>
          </w:p>
        </w:tc>
        <w:tc>
          <w:tcPr>
            <w:tcW w:w="1329" w:type="dxa"/>
            <w:gridSpan w:val="3"/>
            <w:vAlign w:val="center"/>
          </w:tcPr>
          <w:p w14:paraId="6EF31907"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7F1411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Pr="00FB4FEF" w:rsidRDefault="008A1D99">
            <w:pPr>
              <w:jc w:val="center"/>
              <w:rPr>
                <w:sz w:val="18"/>
                <w:szCs w:val="18"/>
              </w:rPr>
            </w:pPr>
            <w:r w:rsidRPr="00FB4FEF">
              <w:rPr>
                <w:sz w:val="18"/>
                <w:szCs w:val="18"/>
              </w:rPr>
              <w:t>2026–2027 m.</w:t>
            </w:r>
          </w:p>
        </w:tc>
      </w:tr>
      <w:tr w:rsidR="00D75D37" w:rsidRPr="00FB4FEF" w14:paraId="68C1B34A" w14:textId="77777777">
        <w:trPr>
          <w:trHeight w:val="558"/>
          <w:jc w:val="center"/>
        </w:trPr>
        <w:tc>
          <w:tcPr>
            <w:tcW w:w="879" w:type="dxa"/>
            <w:tcBorders>
              <w:top w:val="single" w:sz="4" w:space="0" w:color="000000"/>
            </w:tcBorders>
            <w:vAlign w:val="center"/>
          </w:tcPr>
          <w:p w14:paraId="7CDA5AB2" w14:textId="77777777" w:rsidR="00D75D37" w:rsidRPr="00FB4FEF" w:rsidRDefault="008A1D99">
            <w:pPr>
              <w:jc w:val="center"/>
              <w:rPr>
                <w:sz w:val="18"/>
                <w:szCs w:val="18"/>
              </w:rPr>
            </w:pPr>
            <w:r w:rsidRPr="00FB4FEF">
              <w:rPr>
                <w:sz w:val="18"/>
                <w:szCs w:val="18"/>
              </w:rPr>
              <w:t>2.1.8.</w:t>
            </w:r>
          </w:p>
        </w:tc>
        <w:tc>
          <w:tcPr>
            <w:tcW w:w="3025" w:type="dxa"/>
            <w:gridSpan w:val="3"/>
            <w:tcBorders>
              <w:top w:val="single" w:sz="4" w:space="0" w:color="000000"/>
            </w:tcBorders>
            <w:vAlign w:val="center"/>
          </w:tcPr>
          <w:p w14:paraId="5FD665C2" w14:textId="77777777" w:rsidR="00D75D37" w:rsidRPr="00FB4FEF" w:rsidRDefault="008A1D99">
            <w:pPr>
              <w:jc w:val="center"/>
              <w:rPr>
                <w:sz w:val="18"/>
                <w:szCs w:val="18"/>
                <w:vertAlign w:val="superscript"/>
              </w:rPr>
            </w:pPr>
            <w:r w:rsidRPr="00FB4FEF">
              <w:rPr>
                <w:sz w:val="18"/>
                <w:szCs w:val="18"/>
              </w:rPr>
              <w:t>3.1.6.5 Rotušės aikštės ir jos prieigų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Pr="00FB4FEF" w:rsidRDefault="008A1D99">
            <w:pPr>
              <w:rPr>
                <w:sz w:val="18"/>
                <w:szCs w:val="18"/>
              </w:rPr>
            </w:pPr>
            <w:r w:rsidRPr="00FB4FEF">
              <w:rPr>
                <w:sz w:val="18"/>
                <w:szCs w:val="18"/>
              </w:rPr>
              <w:t>Rotušės aikštės ir jos prieigų tvarkymo darbai</w:t>
            </w:r>
          </w:p>
        </w:tc>
        <w:tc>
          <w:tcPr>
            <w:tcW w:w="1329" w:type="dxa"/>
            <w:gridSpan w:val="3"/>
            <w:vAlign w:val="center"/>
          </w:tcPr>
          <w:p w14:paraId="1821DCFE" w14:textId="77777777" w:rsidR="00D75D37" w:rsidRPr="00FB4FEF" w:rsidRDefault="008A1D99">
            <w:pPr>
              <w:jc w:val="center"/>
              <w:rPr>
                <w:sz w:val="18"/>
                <w:szCs w:val="18"/>
              </w:rPr>
            </w:pPr>
            <w:r w:rsidRPr="00FB4FEF">
              <w:rPr>
                <w:sz w:val="18"/>
                <w:szCs w:val="18"/>
              </w:rPr>
              <w:t>B</w:t>
            </w:r>
          </w:p>
        </w:tc>
        <w:tc>
          <w:tcPr>
            <w:tcW w:w="3106" w:type="dxa"/>
            <w:gridSpan w:val="4"/>
            <w:vMerge/>
            <w:tcBorders>
              <w:bottom w:val="single" w:sz="4" w:space="0" w:color="000000"/>
            </w:tcBorders>
            <w:vAlign w:val="center"/>
          </w:tcPr>
          <w:p w14:paraId="6627C27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Pr="00FB4FEF" w:rsidRDefault="008A1D99">
            <w:pPr>
              <w:jc w:val="center"/>
              <w:rPr>
                <w:sz w:val="18"/>
                <w:szCs w:val="18"/>
              </w:rPr>
            </w:pPr>
            <w:r w:rsidRPr="00FB4FEF">
              <w:rPr>
                <w:sz w:val="18"/>
                <w:szCs w:val="18"/>
              </w:rPr>
              <w:t>2027-2028 m.</w:t>
            </w:r>
          </w:p>
        </w:tc>
      </w:tr>
    </w:tbl>
    <w:p w14:paraId="6A07FD0A" w14:textId="77777777" w:rsidR="00D75D37" w:rsidRPr="00FB4FEF" w:rsidRDefault="00D75D37">
      <w:pPr>
        <w:jc w:val="center"/>
        <w:rPr>
          <w:color w:val="EE0000"/>
        </w:rPr>
      </w:pPr>
    </w:p>
    <w:p w14:paraId="4F835CB2" w14:textId="77777777" w:rsidR="00D75D37" w:rsidRPr="00FB4FEF" w:rsidRDefault="008A1D99">
      <w:pPr>
        <w:jc w:val="center"/>
        <w:rPr>
          <w:b/>
          <w:bCs/>
          <w:color w:val="000000"/>
        </w:rPr>
      </w:pPr>
      <w:r w:rsidRPr="00FB4FEF">
        <w:rPr>
          <w:b/>
          <w:bCs/>
          <w:color w:val="000000"/>
        </w:rPr>
        <w:t>VII SKYRIUS</w:t>
      </w:r>
    </w:p>
    <w:p w14:paraId="7D88005D" w14:textId="77777777" w:rsidR="00D75D37" w:rsidRPr="00FB4FEF" w:rsidRDefault="008A1D99">
      <w:pPr>
        <w:jc w:val="center"/>
        <w:rPr>
          <w:b/>
          <w:bCs/>
          <w:color w:val="000000"/>
        </w:rPr>
      </w:pPr>
      <w:r w:rsidRPr="00FB4FEF">
        <w:rPr>
          <w:b/>
          <w:bCs/>
          <w:color w:val="000000"/>
        </w:rPr>
        <w:t>KRETINGOS RAJONO SAVIVALDYBĖS INFRASTRUKTŪROS PLĖTROS RĖMIMO PROGRAMOS LĖŠŲ PANAUDOJIMO 2026 METŲ PLANAS</w:t>
      </w:r>
    </w:p>
    <w:p w14:paraId="6582D89C" w14:textId="77777777" w:rsidR="00D75D37" w:rsidRPr="00FB4FEF" w:rsidRDefault="00D75D37">
      <w:pPr>
        <w:rPr>
          <w:b/>
          <w:bCs/>
          <w:i/>
          <w:iCs/>
          <w:color w:val="000000"/>
        </w:rPr>
      </w:pPr>
    </w:p>
    <w:p w14:paraId="67BCB701" w14:textId="77777777" w:rsidR="00D75D37" w:rsidRPr="00FB4FEF" w:rsidRDefault="008A1D99">
      <w:pPr>
        <w:rPr>
          <w:color w:val="000000"/>
        </w:rPr>
      </w:pPr>
      <w:r w:rsidRPr="00FB4FEF">
        <w:rPr>
          <w:b/>
          <w:bCs/>
          <w:color w:val="000000"/>
        </w:rPr>
        <w:t xml:space="preserve">38 lentelė. </w:t>
      </w:r>
      <w:r w:rsidRPr="00FB4FEF">
        <w:rPr>
          <w:color w:val="000000"/>
        </w:rPr>
        <w:t>Kretingos rajono savivaldybės infrastruktūros plėtros rėmimo programos lėšų panaudojimo 2026 metų planas.</w:t>
      </w:r>
    </w:p>
    <w:p w14:paraId="4DC59580" w14:textId="77777777" w:rsidR="00D75D37" w:rsidRPr="00FB4FEF"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rsidRPr="00FB4FEF" w14:paraId="0A271AAC" w14:textId="77777777">
        <w:trPr>
          <w:trHeight w:val="672"/>
          <w:jc w:val="center"/>
        </w:trPr>
        <w:tc>
          <w:tcPr>
            <w:tcW w:w="1116" w:type="dxa"/>
            <w:shd w:val="clear" w:color="auto" w:fill="95B3D7"/>
          </w:tcPr>
          <w:p w14:paraId="30053E2C" w14:textId="77777777" w:rsidR="00D75D37" w:rsidRPr="00FB4FEF" w:rsidRDefault="008A1D99">
            <w:pPr>
              <w:tabs>
                <w:tab w:val="left" w:pos="1276"/>
              </w:tabs>
              <w:jc w:val="both"/>
              <w:rPr>
                <w:color w:val="000000"/>
                <w:sz w:val="18"/>
                <w:szCs w:val="18"/>
              </w:rPr>
            </w:pPr>
            <w:r w:rsidRPr="00FB4FEF">
              <w:rPr>
                <w:color w:val="000000"/>
                <w:sz w:val="18"/>
                <w:szCs w:val="18"/>
              </w:rPr>
              <w:t xml:space="preserve">Eil. Nr. </w:t>
            </w:r>
          </w:p>
        </w:tc>
        <w:tc>
          <w:tcPr>
            <w:tcW w:w="8695" w:type="dxa"/>
            <w:shd w:val="clear" w:color="auto" w:fill="95B3D7"/>
            <w:vAlign w:val="center"/>
          </w:tcPr>
          <w:p w14:paraId="542EDC53" w14:textId="77777777" w:rsidR="00D75D37" w:rsidRPr="00FB4FEF" w:rsidRDefault="008A1D99">
            <w:pPr>
              <w:tabs>
                <w:tab w:val="left" w:pos="1276"/>
              </w:tabs>
              <w:jc w:val="center"/>
              <w:rPr>
                <w:color w:val="000000"/>
                <w:sz w:val="18"/>
                <w:szCs w:val="18"/>
              </w:rPr>
            </w:pPr>
            <w:r w:rsidRPr="00FB4FEF">
              <w:rPr>
                <w:color w:val="000000"/>
                <w:sz w:val="18"/>
                <w:szCs w:val="18"/>
              </w:rPr>
              <w:t>Pavadinimas</w:t>
            </w:r>
          </w:p>
        </w:tc>
        <w:tc>
          <w:tcPr>
            <w:tcW w:w="4749" w:type="dxa"/>
            <w:shd w:val="clear" w:color="auto" w:fill="95B3D7"/>
            <w:vAlign w:val="center"/>
          </w:tcPr>
          <w:p w14:paraId="24C73ACA" w14:textId="77777777" w:rsidR="00D75D37" w:rsidRPr="00FB4FEF" w:rsidRDefault="008A1D99">
            <w:pPr>
              <w:tabs>
                <w:tab w:val="left" w:pos="1276"/>
              </w:tabs>
              <w:jc w:val="center"/>
              <w:rPr>
                <w:color w:val="000000"/>
                <w:sz w:val="18"/>
                <w:szCs w:val="18"/>
              </w:rPr>
            </w:pPr>
            <w:r w:rsidRPr="00FB4FEF">
              <w:rPr>
                <w:color w:val="000000"/>
                <w:sz w:val="18"/>
                <w:szCs w:val="18"/>
              </w:rPr>
              <w:t>Suma (Eur)</w:t>
            </w:r>
          </w:p>
        </w:tc>
      </w:tr>
      <w:tr w:rsidR="00D75D37" w:rsidRPr="00FB4FEF" w14:paraId="6BADC689" w14:textId="77777777">
        <w:trPr>
          <w:trHeight w:val="388"/>
          <w:jc w:val="center"/>
        </w:trPr>
        <w:tc>
          <w:tcPr>
            <w:tcW w:w="14560" w:type="dxa"/>
            <w:gridSpan w:val="3"/>
            <w:shd w:val="clear" w:color="auto" w:fill="B8CCE4"/>
          </w:tcPr>
          <w:p w14:paraId="1936F04F" w14:textId="77777777" w:rsidR="00D75D37" w:rsidRPr="00FB4FEF" w:rsidRDefault="008A1D99">
            <w:pPr>
              <w:tabs>
                <w:tab w:val="left" w:pos="1276"/>
              </w:tabs>
              <w:rPr>
                <w:b/>
                <w:bCs/>
                <w:color w:val="000000"/>
                <w:sz w:val="18"/>
                <w:szCs w:val="18"/>
              </w:rPr>
            </w:pPr>
            <w:r w:rsidRPr="00FB4FEF">
              <w:rPr>
                <w:b/>
                <w:bCs/>
                <w:color w:val="000000"/>
                <w:sz w:val="18"/>
                <w:szCs w:val="18"/>
              </w:rPr>
              <w:t>1. Pajamos</w:t>
            </w:r>
          </w:p>
        </w:tc>
      </w:tr>
      <w:tr w:rsidR="00D75D37" w:rsidRPr="00FB4FEF" w14:paraId="3722A25D" w14:textId="77777777">
        <w:trPr>
          <w:trHeight w:val="388"/>
          <w:jc w:val="center"/>
        </w:trPr>
        <w:tc>
          <w:tcPr>
            <w:tcW w:w="1116" w:type="dxa"/>
          </w:tcPr>
          <w:p w14:paraId="04A66CAF" w14:textId="77777777" w:rsidR="00D75D37" w:rsidRPr="00FB4FEF" w:rsidRDefault="008A1D99">
            <w:pPr>
              <w:tabs>
                <w:tab w:val="left" w:pos="1276"/>
              </w:tabs>
              <w:jc w:val="both"/>
              <w:rPr>
                <w:color w:val="000000"/>
                <w:sz w:val="18"/>
                <w:szCs w:val="18"/>
              </w:rPr>
            </w:pPr>
            <w:r w:rsidRPr="00FB4FEF">
              <w:rPr>
                <w:color w:val="000000"/>
                <w:sz w:val="18"/>
                <w:szCs w:val="18"/>
              </w:rPr>
              <w:t>1.1.</w:t>
            </w:r>
          </w:p>
        </w:tc>
        <w:tc>
          <w:tcPr>
            <w:tcW w:w="8695" w:type="dxa"/>
            <w:vAlign w:val="center"/>
          </w:tcPr>
          <w:p w14:paraId="7FA4333D" w14:textId="77777777" w:rsidR="00D75D37" w:rsidRPr="00FB4FEF" w:rsidRDefault="008A1D99">
            <w:pPr>
              <w:tabs>
                <w:tab w:val="left" w:pos="1276"/>
              </w:tabs>
              <w:jc w:val="both"/>
              <w:rPr>
                <w:color w:val="000000"/>
                <w:sz w:val="18"/>
                <w:szCs w:val="18"/>
              </w:rPr>
            </w:pPr>
            <w:r w:rsidRPr="00FB4FEF">
              <w:rPr>
                <w:color w:val="000000"/>
                <w:sz w:val="18"/>
                <w:szCs w:val="18"/>
              </w:rPr>
              <w:t>Neprioritetinės infrastruktūros įmokos</w:t>
            </w:r>
          </w:p>
        </w:tc>
        <w:tc>
          <w:tcPr>
            <w:tcW w:w="4749" w:type="dxa"/>
            <w:vAlign w:val="center"/>
          </w:tcPr>
          <w:p w14:paraId="594E97CE" w14:textId="77777777" w:rsidR="00D75D37" w:rsidRPr="00FB4FEF" w:rsidRDefault="008A1D99">
            <w:pPr>
              <w:tabs>
                <w:tab w:val="left" w:pos="1276"/>
              </w:tabs>
              <w:jc w:val="center"/>
              <w:rPr>
                <w:color w:val="000000"/>
                <w:sz w:val="18"/>
                <w:szCs w:val="18"/>
              </w:rPr>
            </w:pPr>
            <w:r w:rsidRPr="00FB4FEF">
              <w:rPr>
                <w:color w:val="000000"/>
                <w:sz w:val="18"/>
                <w:szCs w:val="18"/>
              </w:rPr>
              <w:t>600 000,00</w:t>
            </w:r>
          </w:p>
        </w:tc>
      </w:tr>
      <w:tr w:rsidR="00D75D37" w:rsidRPr="00FB4FEF" w14:paraId="473DADB9" w14:textId="77777777">
        <w:trPr>
          <w:trHeight w:val="388"/>
          <w:jc w:val="center"/>
        </w:trPr>
        <w:tc>
          <w:tcPr>
            <w:tcW w:w="9811" w:type="dxa"/>
            <w:gridSpan w:val="2"/>
          </w:tcPr>
          <w:p w14:paraId="46BB8C2C" w14:textId="77777777" w:rsidR="00D75D37" w:rsidRPr="00FB4FEF" w:rsidRDefault="008A1D99">
            <w:pPr>
              <w:tabs>
                <w:tab w:val="left" w:pos="1276"/>
              </w:tabs>
              <w:jc w:val="right"/>
              <w:rPr>
                <w:b/>
                <w:bCs/>
                <w:color w:val="000000"/>
                <w:sz w:val="18"/>
                <w:szCs w:val="18"/>
              </w:rPr>
            </w:pPr>
            <w:r w:rsidRPr="00FB4FEF">
              <w:rPr>
                <w:b/>
                <w:bCs/>
                <w:color w:val="000000"/>
                <w:sz w:val="18"/>
                <w:szCs w:val="18"/>
              </w:rPr>
              <w:t>Iš viso pajamų</w:t>
            </w:r>
          </w:p>
        </w:tc>
        <w:tc>
          <w:tcPr>
            <w:tcW w:w="4749" w:type="dxa"/>
            <w:vAlign w:val="center"/>
          </w:tcPr>
          <w:p w14:paraId="23FD4B47" w14:textId="77777777" w:rsidR="00D75D37" w:rsidRPr="00FB4FEF" w:rsidRDefault="008A1D99">
            <w:pPr>
              <w:tabs>
                <w:tab w:val="left" w:pos="1276"/>
              </w:tabs>
              <w:jc w:val="center"/>
              <w:rPr>
                <w:b/>
                <w:bCs/>
                <w:color w:val="000000"/>
                <w:sz w:val="18"/>
                <w:szCs w:val="18"/>
              </w:rPr>
            </w:pPr>
            <w:r w:rsidRPr="00FB4FEF">
              <w:rPr>
                <w:b/>
                <w:bCs/>
                <w:color w:val="000000"/>
                <w:sz w:val="18"/>
                <w:szCs w:val="18"/>
              </w:rPr>
              <w:t>600 000,00</w:t>
            </w:r>
          </w:p>
        </w:tc>
      </w:tr>
      <w:tr w:rsidR="00D75D37" w:rsidRPr="00FB4FEF" w14:paraId="07B2F1D5" w14:textId="77777777">
        <w:trPr>
          <w:trHeight w:val="388"/>
          <w:jc w:val="center"/>
        </w:trPr>
        <w:tc>
          <w:tcPr>
            <w:tcW w:w="14560" w:type="dxa"/>
            <w:gridSpan w:val="3"/>
            <w:shd w:val="clear" w:color="auto" w:fill="B8CCE4"/>
          </w:tcPr>
          <w:p w14:paraId="243E5E43" w14:textId="77777777" w:rsidR="00D75D37" w:rsidRPr="00FB4FEF" w:rsidRDefault="008A1D99">
            <w:pPr>
              <w:tabs>
                <w:tab w:val="left" w:pos="1276"/>
              </w:tabs>
              <w:rPr>
                <w:b/>
                <w:bCs/>
                <w:color w:val="000000"/>
                <w:sz w:val="18"/>
                <w:szCs w:val="18"/>
              </w:rPr>
            </w:pPr>
            <w:r w:rsidRPr="00FB4FEF">
              <w:rPr>
                <w:b/>
                <w:bCs/>
                <w:color w:val="000000"/>
                <w:sz w:val="18"/>
                <w:szCs w:val="18"/>
              </w:rPr>
              <w:t>2. Išlaidos</w:t>
            </w:r>
          </w:p>
        </w:tc>
      </w:tr>
      <w:tr w:rsidR="00D75D37" w:rsidRPr="00FB4FEF" w14:paraId="3526B554" w14:textId="77777777">
        <w:trPr>
          <w:trHeight w:val="388"/>
          <w:jc w:val="center"/>
        </w:trPr>
        <w:tc>
          <w:tcPr>
            <w:tcW w:w="1116" w:type="dxa"/>
          </w:tcPr>
          <w:p w14:paraId="76F42269" w14:textId="77777777" w:rsidR="00D75D37" w:rsidRPr="00FB4FEF" w:rsidRDefault="008A1D99">
            <w:pPr>
              <w:tabs>
                <w:tab w:val="left" w:pos="1276"/>
              </w:tabs>
              <w:jc w:val="both"/>
              <w:rPr>
                <w:b/>
                <w:bCs/>
                <w:color w:val="000000"/>
                <w:sz w:val="18"/>
                <w:szCs w:val="18"/>
              </w:rPr>
            </w:pPr>
            <w:r w:rsidRPr="00FB4FEF">
              <w:rPr>
                <w:b/>
                <w:bCs/>
                <w:color w:val="000000"/>
                <w:sz w:val="18"/>
                <w:szCs w:val="18"/>
              </w:rPr>
              <w:t>2.1.</w:t>
            </w:r>
          </w:p>
        </w:tc>
        <w:tc>
          <w:tcPr>
            <w:tcW w:w="8695" w:type="dxa"/>
            <w:vAlign w:val="center"/>
          </w:tcPr>
          <w:p w14:paraId="0ED91287" w14:textId="77777777" w:rsidR="00D75D37" w:rsidRPr="00FB4FEF" w:rsidRDefault="008A1D99">
            <w:pPr>
              <w:tabs>
                <w:tab w:val="left" w:pos="1276"/>
              </w:tabs>
              <w:rPr>
                <w:b/>
                <w:bCs/>
                <w:color w:val="000000"/>
                <w:sz w:val="18"/>
                <w:szCs w:val="18"/>
              </w:rPr>
            </w:pPr>
            <w:r w:rsidRPr="00FB4FEF">
              <w:rPr>
                <w:b/>
                <w:bCs/>
                <w:color w:val="000000"/>
                <w:sz w:val="18"/>
                <w:szCs w:val="18"/>
              </w:rPr>
              <w:t xml:space="preserve">Neprioritetinių objektų finansavimas </w:t>
            </w:r>
          </w:p>
        </w:tc>
        <w:tc>
          <w:tcPr>
            <w:tcW w:w="4749" w:type="dxa"/>
            <w:vAlign w:val="center"/>
          </w:tcPr>
          <w:p w14:paraId="38A88C9A" w14:textId="77777777" w:rsidR="00D75D37" w:rsidRPr="00FB4FEF" w:rsidRDefault="00D75D37">
            <w:pPr>
              <w:tabs>
                <w:tab w:val="left" w:pos="1276"/>
              </w:tabs>
              <w:rPr>
                <w:color w:val="000000"/>
                <w:sz w:val="18"/>
                <w:szCs w:val="18"/>
              </w:rPr>
            </w:pPr>
          </w:p>
        </w:tc>
      </w:tr>
      <w:tr w:rsidR="00D75D37" w:rsidRPr="00FB4FEF" w14:paraId="04493F10" w14:textId="77777777">
        <w:trPr>
          <w:trHeight w:val="503"/>
          <w:jc w:val="center"/>
        </w:trPr>
        <w:tc>
          <w:tcPr>
            <w:tcW w:w="1116" w:type="dxa"/>
            <w:vAlign w:val="center"/>
          </w:tcPr>
          <w:p w14:paraId="29073900" w14:textId="77777777" w:rsidR="00D75D37" w:rsidRPr="00FB4FEF" w:rsidRDefault="008A1D99">
            <w:pPr>
              <w:tabs>
                <w:tab w:val="left" w:pos="1276"/>
              </w:tabs>
              <w:rPr>
                <w:color w:val="000000"/>
                <w:sz w:val="18"/>
                <w:szCs w:val="18"/>
              </w:rPr>
            </w:pPr>
            <w:r w:rsidRPr="00FB4FEF">
              <w:rPr>
                <w:color w:val="000000"/>
                <w:sz w:val="18"/>
                <w:szCs w:val="18"/>
              </w:rPr>
              <w:t>2.1.1.</w:t>
            </w:r>
          </w:p>
        </w:tc>
        <w:tc>
          <w:tcPr>
            <w:tcW w:w="8695" w:type="dxa"/>
            <w:vAlign w:val="center"/>
          </w:tcPr>
          <w:p w14:paraId="1522748B" w14:textId="77777777" w:rsidR="00D75D37" w:rsidRPr="00FB4FEF" w:rsidRDefault="008A1D99">
            <w:pPr>
              <w:tabs>
                <w:tab w:val="left" w:pos="1276"/>
              </w:tabs>
              <w:jc w:val="both"/>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4749" w:type="dxa"/>
            <w:vAlign w:val="center"/>
          </w:tcPr>
          <w:p w14:paraId="65DDAD2B" w14:textId="77777777" w:rsidR="00D75D37" w:rsidRPr="00FB4FEF" w:rsidRDefault="008A1D99">
            <w:pPr>
              <w:tabs>
                <w:tab w:val="left" w:pos="1276"/>
              </w:tabs>
              <w:jc w:val="center"/>
              <w:rPr>
                <w:color w:val="000000"/>
                <w:sz w:val="18"/>
                <w:szCs w:val="18"/>
              </w:rPr>
            </w:pPr>
            <w:r w:rsidRPr="00FB4FEF">
              <w:rPr>
                <w:color w:val="000000"/>
                <w:sz w:val="18"/>
                <w:szCs w:val="18"/>
              </w:rPr>
              <w:t>137 900,00</w:t>
            </w:r>
          </w:p>
        </w:tc>
      </w:tr>
      <w:tr w:rsidR="00D75D37" w:rsidRPr="00FB4FEF" w14:paraId="18813508" w14:textId="77777777">
        <w:trPr>
          <w:trHeight w:val="503"/>
          <w:jc w:val="center"/>
        </w:trPr>
        <w:tc>
          <w:tcPr>
            <w:tcW w:w="1116" w:type="dxa"/>
            <w:vAlign w:val="center"/>
          </w:tcPr>
          <w:p w14:paraId="090506A2" w14:textId="77777777" w:rsidR="00D75D37" w:rsidRPr="00FB4FEF" w:rsidRDefault="008A1D99">
            <w:pPr>
              <w:tabs>
                <w:tab w:val="left" w:pos="1276"/>
              </w:tabs>
              <w:rPr>
                <w:color w:val="000000"/>
                <w:sz w:val="18"/>
                <w:szCs w:val="18"/>
              </w:rPr>
            </w:pPr>
            <w:r w:rsidRPr="00FB4FEF">
              <w:rPr>
                <w:color w:val="000000"/>
                <w:sz w:val="18"/>
                <w:szCs w:val="18"/>
              </w:rPr>
              <w:t>2.1.2.</w:t>
            </w:r>
          </w:p>
        </w:tc>
        <w:tc>
          <w:tcPr>
            <w:tcW w:w="8695" w:type="dxa"/>
            <w:vAlign w:val="center"/>
          </w:tcPr>
          <w:p w14:paraId="20DC22B6" w14:textId="77777777" w:rsidR="00D75D37" w:rsidRPr="00FB4FEF" w:rsidRDefault="008A1D99">
            <w:pPr>
              <w:tabs>
                <w:tab w:val="left" w:pos="1276"/>
              </w:tabs>
              <w:jc w:val="both"/>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Pr="00FB4FEF" w:rsidRDefault="008A1D99">
            <w:pPr>
              <w:tabs>
                <w:tab w:val="left" w:pos="1276"/>
              </w:tabs>
              <w:jc w:val="center"/>
              <w:rPr>
                <w:color w:val="000000"/>
                <w:sz w:val="18"/>
                <w:szCs w:val="18"/>
              </w:rPr>
            </w:pPr>
            <w:r w:rsidRPr="00FB4FEF">
              <w:rPr>
                <w:color w:val="000000"/>
                <w:sz w:val="18"/>
                <w:szCs w:val="18"/>
              </w:rPr>
              <w:t>82 800,00</w:t>
            </w:r>
          </w:p>
        </w:tc>
      </w:tr>
      <w:tr w:rsidR="00D75D37" w:rsidRPr="00FB4FEF" w14:paraId="16A6ECDE" w14:textId="77777777">
        <w:trPr>
          <w:trHeight w:val="503"/>
          <w:jc w:val="center"/>
        </w:trPr>
        <w:tc>
          <w:tcPr>
            <w:tcW w:w="1116" w:type="dxa"/>
            <w:vAlign w:val="center"/>
          </w:tcPr>
          <w:p w14:paraId="2FDC2609" w14:textId="77777777" w:rsidR="00D75D37" w:rsidRPr="00FB4FEF" w:rsidRDefault="008A1D99">
            <w:pPr>
              <w:tabs>
                <w:tab w:val="left" w:pos="1276"/>
              </w:tabs>
              <w:rPr>
                <w:color w:val="000000"/>
                <w:sz w:val="18"/>
                <w:szCs w:val="18"/>
              </w:rPr>
            </w:pPr>
            <w:r w:rsidRPr="00FB4FEF">
              <w:rPr>
                <w:color w:val="000000"/>
                <w:sz w:val="18"/>
                <w:szCs w:val="18"/>
              </w:rPr>
              <w:t>2.1.3.</w:t>
            </w:r>
          </w:p>
        </w:tc>
        <w:tc>
          <w:tcPr>
            <w:tcW w:w="8695" w:type="dxa"/>
            <w:vAlign w:val="center"/>
          </w:tcPr>
          <w:p w14:paraId="2BABEE9A" w14:textId="77777777" w:rsidR="00D75D37" w:rsidRPr="00FB4FEF" w:rsidRDefault="008A1D99">
            <w:pPr>
              <w:tabs>
                <w:tab w:val="left" w:pos="1276"/>
              </w:tabs>
              <w:jc w:val="both"/>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4749" w:type="dxa"/>
            <w:vAlign w:val="center"/>
          </w:tcPr>
          <w:p w14:paraId="7DED60C9" w14:textId="77777777" w:rsidR="00D75D37" w:rsidRPr="00FB4FEF" w:rsidRDefault="008A1D99">
            <w:pPr>
              <w:tabs>
                <w:tab w:val="left" w:pos="1276"/>
              </w:tabs>
              <w:jc w:val="center"/>
              <w:rPr>
                <w:color w:val="000000"/>
                <w:sz w:val="18"/>
                <w:szCs w:val="18"/>
              </w:rPr>
            </w:pPr>
            <w:r w:rsidRPr="00FB4FEF">
              <w:rPr>
                <w:color w:val="000000"/>
                <w:sz w:val="18"/>
                <w:szCs w:val="18"/>
              </w:rPr>
              <w:t>193 000,00</w:t>
            </w:r>
          </w:p>
        </w:tc>
      </w:tr>
      <w:tr w:rsidR="00D75D37" w:rsidRPr="00FB4FEF" w14:paraId="2E85BF70" w14:textId="77777777">
        <w:trPr>
          <w:trHeight w:val="503"/>
          <w:jc w:val="center"/>
        </w:trPr>
        <w:tc>
          <w:tcPr>
            <w:tcW w:w="1116" w:type="dxa"/>
          </w:tcPr>
          <w:p w14:paraId="1CD9BF37" w14:textId="77777777" w:rsidR="00D75D37" w:rsidRPr="00FB4FEF" w:rsidRDefault="008A1D99">
            <w:pPr>
              <w:tabs>
                <w:tab w:val="left" w:pos="1276"/>
              </w:tabs>
              <w:jc w:val="both"/>
              <w:rPr>
                <w:b/>
                <w:bCs/>
                <w:color w:val="000000"/>
                <w:sz w:val="18"/>
                <w:szCs w:val="18"/>
              </w:rPr>
            </w:pPr>
            <w:r w:rsidRPr="00FB4FEF">
              <w:rPr>
                <w:b/>
                <w:bCs/>
                <w:color w:val="000000"/>
                <w:sz w:val="18"/>
                <w:szCs w:val="18"/>
              </w:rPr>
              <w:t>2.2.</w:t>
            </w:r>
          </w:p>
        </w:tc>
        <w:tc>
          <w:tcPr>
            <w:tcW w:w="8695" w:type="dxa"/>
            <w:vAlign w:val="center"/>
          </w:tcPr>
          <w:p w14:paraId="7B53D1D0" w14:textId="191C7E04" w:rsidR="00D75D37" w:rsidRPr="00FB4FEF" w:rsidRDefault="008A1D99" w:rsidP="00AB4AEA">
            <w:pPr>
              <w:tabs>
                <w:tab w:val="left" w:pos="1276"/>
              </w:tabs>
              <w:jc w:val="both"/>
              <w:rPr>
                <w:b/>
                <w:bCs/>
                <w:color w:val="000000"/>
                <w:sz w:val="18"/>
                <w:szCs w:val="18"/>
              </w:rPr>
            </w:pPr>
            <w:r w:rsidRPr="00FB4FEF">
              <w:rPr>
                <w:b/>
                <w:bCs/>
                <w:color w:val="000000"/>
                <w:sz w:val="18"/>
                <w:szCs w:val="18"/>
              </w:rPr>
              <w:t>Išmokos pagal savivaldybės infrastruktūros</w:t>
            </w:r>
            <w:r w:rsidR="00AB4AEA">
              <w:rPr>
                <w:b/>
                <w:bCs/>
                <w:color w:val="000000"/>
                <w:sz w:val="18"/>
                <w:szCs w:val="18"/>
              </w:rPr>
              <w:t xml:space="preserve"> </w:t>
            </w:r>
            <w:r w:rsidRPr="00FB4FEF">
              <w:rPr>
                <w:b/>
                <w:bCs/>
                <w:color w:val="000000"/>
                <w:sz w:val="18"/>
                <w:szCs w:val="18"/>
              </w:rPr>
              <w:t>plėtros sutartis</w:t>
            </w:r>
          </w:p>
        </w:tc>
        <w:tc>
          <w:tcPr>
            <w:tcW w:w="4749" w:type="dxa"/>
            <w:vAlign w:val="center"/>
          </w:tcPr>
          <w:p w14:paraId="59A51E3C" w14:textId="77777777" w:rsidR="00D75D37" w:rsidRPr="00FB4FEF" w:rsidRDefault="008A1D99">
            <w:pPr>
              <w:tabs>
                <w:tab w:val="left" w:pos="1276"/>
              </w:tabs>
              <w:jc w:val="center"/>
              <w:rPr>
                <w:color w:val="000000"/>
                <w:sz w:val="18"/>
                <w:szCs w:val="18"/>
              </w:rPr>
            </w:pPr>
            <w:r w:rsidRPr="00FB4FEF">
              <w:rPr>
                <w:color w:val="000000"/>
                <w:sz w:val="18"/>
                <w:szCs w:val="18"/>
              </w:rPr>
              <w:t>18 000,00</w:t>
            </w:r>
          </w:p>
        </w:tc>
      </w:tr>
      <w:tr w:rsidR="00D75D37" w:rsidRPr="00FB4FEF" w14:paraId="7B71CCA6" w14:textId="77777777">
        <w:trPr>
          <w:trHeight w:val="637"/>
          <w:jc w:val="center"/>
        </w:trPr>
        <w:tc>
          <w:tcPr>
            <w:tcW w:w="9811" w:type="dxa"/>
            <w:gridSpan w:val="2"/>
          </w:tcPr>
          <w:p w14:paraId="5C0DE4C8" w14:textId="77777777" w:rsidR="00D75D37" w:rsidRPr="00FB4FEF" w:rsidRDefault="008A1D99">
            <w:pPr>
              <w:tabs>
                <w:tab w:val="left" w:pos="1276"/>
              </w:tabs>
              <w:jc w:val="right"/>
              <w:rPr>
                <w:b/>
                <w:bCs/>
                <w:color w:val="000000"/>
                <w:sz w:val="18"/>
                <w:szCs w:val="18"/>
              </w:rPr>
            </w:pPr>
            <w:r w:rsidRPr="00FB4FEF">
              <w:rPr>
                <w:b/>
                <w:bCs/>
                <w:color w:val="000000"/>
                <w:sz w:val="18"/>
                <w:szCs w:val="18"/>
              </w:rPr>
              <w:lastRenderedPageBreak/>
              <w:t>Iš viso išlaidų</w:t>
            </w:r>
          </w:p>
        </w:tc>
        <w:tc>
          <w:tcPr>
            <w:tcW w:w="4749" w:type="dxa"/>
            <w:vAlign w:val="center"/>
          </w:tcPr>
          <w:p w14:paraId="1C0EB63C" w14:textId="77777777" w:rsidR="00D75D37" w:rsidRPr="00FB4FEF" w:rsidRDefault="008A1D99">
            <w:pPr>
              <w:tabs>
                <w:tab w:val="left" w:pos="1276"/>
              </w:tabs>
              <w:jc w:val="center"/>
              <w:rPr>
                <w:b/>
                <w:bCs/>
                <w:color w:val="000000"/>
                <w:sz w:val="18"/>
                <w:szCs w:val="18"/>
              </w:rPr>
            </w:pPr>
            <w:r w:rsidRPr="00FB4FEF">
              <w:rPr>
                <w:b/>
                <w:bCs/>
                <w:color w:val="000000"/>
                <w:sz w:val="18"/>
                <w:szCs w:val="18"/>
              </w:rPr>
              <w:t>431 700,00</w:t>
            </w:r>
          </w:p>
        </w:tc>
      </w:tr>
    </w:tbl>
    <w:p w14:paraId="57C4E6A0" w14:textId="77777777" w:rsidR="00D75D37" w:rsidRPr="00FB4FEF" w:rsidRDefault="00D75D37">
      <w:pPr>
        <w:jc w:val="center"/>
        <w:rPr>
          <w:b/>
          <w:bCs/>
          <w:color w:val="EE0000"/>
        </w:rPr>
      </w:pPr>
    </w:p>
    <w:p w14:paraId="37D07EBD" w14:textId="77777777" w:rsidR="00D75D37" w:rsidRPr="00FB4FEF" w:rsidRDefault="008A1D99">
      <w:pPr>
        <w:jc w:val="center"/>
        <w:rPr>
          <w:b/>
          <w:bCs/>
        </w:rPr>
      </w:pPr>
      <w:r w:rsidRPr="00FB4FEF">
        <w:rPr>
          <w:b/>
          <w:bCs/>
        </w:rPr>
        <w:t>VIII SKYRIUS</w:t>
      </w:r>
    </w:p>
    <w:p w14:paraId="549AE0BE" w14:textId="77777777" w:rsidR="00D75D37" w:rsidRPr="00FB4FEF" w:rsidRDefault="008A1D99">
      <w:pPr>
        <w:jc w:val="center"/>
        <w:rPr>
          <w:b/>
          <w:bCs/>
        </w:rPr>
      </w:pPr>
      <w:r w:rsidRPr="00FB4FEF">
        <w:rPr>
          <w:b/>
          <w:bCs/>
        </w:rPr>
        <w:t>KRETINGOS RAJONO SAVIVALDYBĖS TRANSPORTO SEKTORIAUS PRITAIKYMO RIBOTO JUDUMO ŽMONĖMS PRIEMONIŲ PLANAS</w:t>
      </w:r>
    </w:p>
    <w:p w14:paraId="54ACA8D2" w14:textId="77777777" w:rsidR="00D75D37" w:rsidRPr="00FB4FEF" w:rsidRDefault="00D75D37">
      <w:pPr>
        <w:jc w:val="center"/>
        <w:rPr>
          <w:b/>
          <w:bCs/>
        </w:rPr>
      </w:pPr>
    </w:p>
    <w:p w14:paraId="7ED56B48" w14:textId="77777777" w:rsidR="00D75D37" w:rsidRPr="00FB4FEF" w:rsidRDefault="008A1D99">
      <w:pPr>
        <w:tabs>
          <w:tab w:val="left" w:pos="851"/>
        </w:tabs>
        <w:ind w:firstLine="851"/>
        <w:jc w:val="both"/>
      </w:pPr>
      <w:r w:rsidRPr="00FB4FEF">
        <w:rPr>
          <w:b/>
          <w:bCs/>
        </w:rPr>
        <w:t>Plano tikslas</w:t>
      </w:r>
      <w:r w:rsidRPr="00FB4FEF">
        <w:t xml:space="preserve"> – įgyvendinti transporto infrastruktūros, transporto priemonių ir paslaugų prieinamumo riboto judumo</w:t>
      </w:r>
      <w:r w:rsidRPr="00FB4FEF">
        <w:rPr>
          <w:vertAlign w:val="superscript"/>
        </w:rPr>
        <w:footnoteReference w:id="5"/>
      </w:r>
      <w:r w:rsidRPr="00FB4FEF">
        <w:t xml:space="preserve"> žmonėms didinimo priemones. </w:t>
      </w:r>
    </w:p>
    <w:p w14:paraId="5C81B80B" w14:textId="77777777" w:rsidR="00D75D37" w:rsidRPr="00FB4FEF" w:rsidRDefault="00D75D37">
      <w:pPr>
        <w:tabs>
          <w:tab w:val="left" w:pos="851"/>
        </w:tabs>
        <w:jc w:val="both"/>
      </w:pPr>
    </w:p>
    <w:p w14:paraId="777E66D1" w14:textId="77777777" w:rsidR="00D75D37" w:rsidRPr="00FB4FEF" w:rsidRDefault="008A1D99">
      <w:pPr>
        <w:pBdr>
          <w:top w:val="nil"/>
          <w:left w:val="nil"/>
          <w:bottom w:val="nil"/>
          <w:right w:val="nil"/>
          <w:between w:val="nil"/>
        </w:pBdr>
        <w:rPr>
          <w:color w:val="000000"/>
        </w:rPr>
      </w:pPr>
      <w:r w:rsidRPr="00FB4FEF">
        <w:rPr>
          <w:b/>
          <w:bCs/>
          <w:color w:val="000000"/>
        </w:rPr>
        <w:t xml:space="preserve">39 lentelė. </w:t>
      </w:r>
      <w:r w:rsidRPr="00FB4FEF">
        <w:rPr>
          <w:color w:val="000000"/>
        </w:rPr>
        <w:t>Kretingos rajono savivaldybės transporto sektoriaus pritaikymo riboto judumo žmonėms priemonių planas</w:t>
      </w:r>
    </w:p>
    <w:p w14:paraId="473B648C" w14:textId="77777777" w:rsidR="00D75D37" w:rsidRPr="00FB4FEF"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rsidRPr="00FB4FEF" w14:paraId="65C553D0" w14:textId="77777777">
        <w:trPr>
          <w:jc w:val="center"/>
        </w:trPr>
        <w:tc>
          <w:tcPr>
            <w:tcW w:w="9044" w:type="dxa"/>
            <w:vMerge w:val="restart"/>
            <w:shd w:val="clear" w:color="auto" w:fill="DBE5F1"/>
            <w:vAlign w:val="center"/>
          </w:tcPr>
          <w:p w14:paraId="4C8D3C2E" w14:textId="77777777" w:rsidR="00D75D37" w:rsidRPr="00FB4FEF" w:rsidRDefault="008A1D99">
            <w:pPr>
              <w:jc w:val="center"/>
              <w:rPr>
                <w:b/>
                <w:bCs/>
                <w:sz w:val="18"/>
                <w:szCs w:val="18"/>
              </w:rPr>
            </w:pPr>
            <w:r w:rsidRPr="00FB4FEF">
              <w:rPr>
                <w:b/>
                <w:bCs/>
                <w:sz w:val="18"/>
                <w:szCs w:val="18"/>
              </w:rPr>
              <w:t>PRIEMONĖ, RODIKLIS</w:t>
            </w:r>
          </w:p>
        </w:tc>
        <w:tc>
          <w:tcPr>
            <w:tcW w:w="992" w:type="dxa"/>
            <w:shd w:val="clear" w:color="auto" w:fill="DBE5F1"/>
            <w:vAlign w:val="center"/>
          </w:tcPr>
          <w:p w14:paraId="614A8B13" w14:textId="77777777" w:rsidR="00D75D37" w:rsidRPr="00FB4FEF" w:rsidRDefault="008A1D99">
            <w:pPr>
              <w:jc w:val="center"/>
              <w:rPr>
                <w:b/>
                <w:bCs/>
                <w:sz w:val="18"/>
                <w:szCs w:val="18"/>
              </w:rPr>
            </w:pPr>
            <w:r w:rsidRPr="00FB4FEF">
              <w:rPr>
                <w:b/>
                <w:bCs/>
                <w:sz w:val="18"/>
                <w:szCs w:val="18"/>
              </w:rPr>
              <w:t>PLANAS/FAKTAS</w:t>
            </w:r>
          </w:p>
        </w:tc>
        <w:tc>
          <w:tcPr>
            <w:tcW w:w="4678" w:type="dxa"/>
            <w:gridSpan w:val="3"/>
            <w:shd w:val="clear" w:color="auto" w:fill="DBE5F1"/>
            <w:vAlign w:val="center"/>
          </w:tcPr>
          <w:p w14:paraId="03C633FE" w14:textId="77777777" w:rsidR="00D75D37" w:rsidRPr="00FB4FEF" w:rsidRDefault="008A1D99">
            <w:pPr>
              <w:jc w:val="center"/>
              <w:rPr>
                <w:b/>
                <w:bCs/>
                <w:sz w:val="18"/>
                <w:szCs w:val="18"/>
              </w:rPr>
            </w:pPr>
            <w:r w:rsidRPr="00FB4FEF">
              <w:rPr>
                <w:b/>
                <w:bCs/>
                <w:sz w:val="18"/>
                <w:szCs w:val="18"/>
              </w:rPr>
              <w:t>PLANAS</w:t>
            </w:r>
          </w:p>
        </w:tc>
      </w:tr>
      <w:tr w:rsidR="00D75D37" w:rsidRPr="00FB4FEF" w14:paraId="6B6227C2" w14:textId="77777777">
        <w:trPr>
          <w:jc w:val="center"/>
        </w:trPr>
        <w:tc>
          <w:tcPr>
            <w:tcW w:w="9044" w:type="dxa"/>
            <w:vMerge/>
            <w:shd w:val="clear" w:color="auto" w:fill="DBE5F1"/>
            <w:vAlign w:val="center"/>
          </w:tcPr>
          <w:p w14:paraId="5E2D49C6" w14:textId="77777777" w:rsidR="00D75D37" w:rsidRPr="00FB4FEF"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Pr="00FB4FEF" w:rsidRDefault="008A1D99">
            <w:pPr>
              <w:jc w:val="center"/>
              <w:rPr>
                <w:b/>
                <w:bCs/>
                <w:sz w:val="18"/>
                <w:szCs w:val="18"/>
              </w:rPr>
            </w:pPr>
            <w:r w:rsidRPr="00FB4FEF">
              <w:rPr>
                <w:b/>
                <w:bCs/>
                <w:sz w:val="18"/>
                <w:szCs w:val="18"/>
              </w:rPr>
              <w:t>2025 m.</w:t>
            </w:r>
          </w:p>
        </w:tc>
        <w:tc>
          <w:tcPr>
            <w:tcW w:w="1559" w:type="dxa"/>
            <w:shd w:val="clear" w:color="auto" w:fill="DBE5F1"/>
          </w:tcPr>
          <w:p w14:paraId="20BF99E3" w14:textId="77777777" w:rsidR="00D75D37" w:rsidRPr="00FB4FEF" w:rsidRDefault="008A1D99">
            <w:pPr>
              <w:jc w:val="center"/>
              <w:rPr>
                <w:b/>
                <w:bCs/>
                <w:sz w:val="18"/>
                <w:szCs w:val="18"/>
              </w:rPr>
            </w:pPr>
            <w:r w:rsidRPr="00FB4FEF">
              <w:rPr>
                <w:b/>
                <w:bCs/>
                <w:sz w:val="18"/>
                <w:szCs w:val="18"/>
              </w:rPr>
              <w:t>2026 m.</w:t>
            </w:r>
          </w:p>
        </w:tc>
        <w:tc>
          <w:tcPr>
            <w:tcW w:w="1559" w:type="dxa"/>
            <w:shd w:val="clear" w:color="auto" w:fill="DBE5F1"/>
          </w:tcPr>
          <w:p w14:paraId="717F6118" w14:textId="77777777" w:rsidR="00D75D37" w:rsidRPr="00FB4FEF" w:rsidRDefault="008A1D99">
            <w:pPr>
              <w:jc w:val="center"/>
              <w:rPr>
                <w:b/>
                <w:bCs/>
                <w:sz w:val="18"/>
                <w:szCs w:val="18"/>
              </w:rPr>
            </w:pPr>
            <w:r w:rsidRPr="00FB4FEF">
              <w:rPr>
                <w:b/>
                <w:bCs/>
                <w:sz w:val="18"/>
                <w:szCs w:val="18"/>
              </w:rPr>
              <w:t>2027 m.</w:t>
            </w:r>
          </w:p>
        </w:tc>
        <w:tc>
          <w:tcPr>
            <w:tcW w:w="1560" w:type="dxa"/>
            <w:shd w:val="clear" w:color="auto" w:fill="DBE5F1"/>
          </w:tcPr>
          <w:p w14:paraId="3EBCC86F" w14:textId="77777777" w:rsidR="00D75D37" w:rsidRPr="00FB4FEF" w:rsidRDefault="008A1D99">
            <w:pPr>
              <w:jc w:val="center"/>
              <w:rPr>
                <w:b/>
                <w:bCs/>
                <w:sz w:val="18"/>
                <w:szCs w:val="18"/>
              </w:rPr>
            </w:pPr>
            <w:r w:rsidRPr="00FB4FEF">
              <w:rPr>
                <w:b/>
                <w:bCs/>
                <w:sz w:val="18"/>
                <w:szCs w:val="18"/>
              </w:rPr>
              <w:t>2028 m.</w:t>
            </w:r>
          </w:p>
        </w:tc>
      </w:tr>
      <w:tr w:rsidR="00D75D37" w:rsidRPr="00FB4FEF" w14:paraId="151FCEC1" w14:textId="77777777">
        <w:trPr>
          <w:jc w:val="center"/>
        </w:trPr>
        <w:tc>
          <w:tcPr>
            <w:tcW w:w="14714" w:type="dxa"/>
            <w:gridSpan w:val="5"/>
            <w:shd w:val="clear" w:color="auto" w:fill="BDD6EE"/>
          </w:tcPr>
          <w:p w14:paraId="2F9C2AB9" w14:textId="77777777" w:rsidR="00D75D37" w:rsidRPr="00FB4FEF" w:rsidRDefault="008A1D99">
            <w:pPr>
              <w:jc w:val="center"/>
              <w:rPr>
                <w:b/>
                <w:bCs/>
                <w:sz w:val="18"/>
                <w:szCs w:val="18"/>
              </w:rPr>
            </w:pPr>
            <w:r w:rsidRPr="00FB4FEF">
              <w:rPr>
                <w:b/>
                <w:bCs/>
                <w:sz w:val="18"/>
                <w:szCs w:val="18"/>
              </w:rPr>
              <w:t>TRANSPORTO INFRASTRUKTŪRA</w:t>
            </w:r>
          </w:p>
        </w:tc>
      </w:tr>
      <w:tr w:rsidR="00D75D37" w:rsidRPr="00FB4FEF" w14:paraId="2A44F474" w14:textId="77777777">
        <w:trPr>
          <w:jc w:val="center"/>
        </w:trPr>
        <w:tc>
          <w:tcPr>
            <w:tcW w:w="9044" w:type="dxa"/>
          </w:tcPr>
          <w:p w14:paraId="004B89E6" w14:textId="77777777" w:rsidR="00D75D37" w:rsidRPr="00FB4FEF" w:rsidRDefault="008A1D99">
            <w:pPr>
              <w:rPr>
                <w:sz w:val="18"/>
                <w:szCs w:val="18"/>
              </w:rPr>
            </w:pPr>
            <w:r w:rsidRPr="00FB4FEF">
              <w:rPr>
                <w:sz w:val="18"/>
                <w:szCs w:val="18"/>
              </w:rPr>
              <w:t>Suremontuota pėsčiųjų takų pritaikant riboto judumo žmonėms, km</w:t>
            </w:r>
          </w:p>
        </w:tc>
        <w:tc>
          <w:tcPr>
            <w:tcW w:w="992" w:type="dxa"/>
            <w:vAlign w:val="center"/>
          </w:tcPr>
          <w:p w14:paraId="6CF5F07A" w14:textId="77777777" w:rsidR="00D75D37" w:rsidRPr="00FB4FEF" w:rsidRDefault="008A1D99">
            <w:pPr>
              <w:jc w:val="center"/>
              <w:rPr>
                <w:sz w:val="18"/>
                <w:szCs w:val="18"/>
              </w:rPr>
            </w:pPr>
            <w:r w:rsidRPr="00FB4FEF">
              <w:rPr>
                <w:sz w:val="18"/>
                <w:szCs w:val="18"/>
              </w:rPr>
              <w:t>0/1,07</w:t>
            </w:r>
          </w:p>
        </w:tc>
        <w:tc>
          <w:tcPr>
            <w:tcW w:w="1559" w:type="dxa"/>
            <w:vAlign w:val="center"/>
          </w:tcPr>
          <w:p w14:paraId="321773CE" w14:textId="77777777" w:rsidR="00D75D37" w:rsidRPr="00FB4FEF" w:rsidRDefault="008A1D99">
            <w:pPr>
              <w:jc w:val="center"/>
              <w:rPr>
                <w:sz w:val="18"/>
                <w:szCs w:val="18"/>
              </w:rPr>
            </w:pPr>
            <w:r w:rsidRPr="00FB4FEF">
              <w:rPr>
                <w:sz w:val="18"/>
                <w:szCs w:val="18"/>
              </w:rPr>
              <w:t>0</w:t>
            </w:r>
          </w:p>
        </w:tc>
        <w:tc>
          <w:tcPr>
            <w:tcW w:w="1559" w:type="dxa"/>
            <w:vAlign w:val="center"/>
          </w:tcPr>
          <w:p w14:paraId="48C274E3" w14:textId="77777777" w:rsidR="00D75D37" w:rsidRPr="00FB4FEF" w:rsidRDefault="008A1D99">
            <w:pPr>
              <w:jc w:val="center"/>
              <w:rPr>
                <w:sz w:val="18"/>
                <w:szCs w:val="18"/>
              </w:rPr>
            </w:pPr>
            <w:r w:rsidRPr="00FB4FEF">
              <w:rPr>
                <w:sz w:val="18"/>
                <w:szCs w:val="18"/>
              </w:rPr>
              <w:t>0,61</w:t>
            </w:r>
          </w:p>
        </w:tc>
        <w:tc>
          <w:tcPr>
            <w:tcW w:w="1560" w:type="dxa"/>
            <w:vAlign w:val="center"/>
          </w:tcPr>
          <w:p w14:paraId="670AF424" w14:textId="77777777" w:rsidR="00D75D37" w:rsidRPr="00FB4FEF" w:rsidRDefault="008A1D99">
            <w:pPr>
              <w:jc w:val="center"/>
              <w:rPr>
                <w:sz w:val="18"/>
                <w:szCs w:val="18"/>
              </w:rPr>
            </w:pPr>
            <w:r w:rsidRPr="00FB4FEF">
              <w:rPr>
                <w:sz w:val="18"/>
                <w:szCs w:val="18"/>
              </w:rPr>
              <w:t>0,87</w:t>
            </w:r>
          </w:p>
        </w:tc>
      </w:tr>
      <w:tr w:rsidR="00D75D37" w:rsidRPr="00FB4FEF" w14:paraId="6DFAC556" w14:textId="77777777">
        <w:trPr>
          <w:jc w:val="center"/>
        </w:trPr>
        <w:tc>
          <w:tcPr>
            <w:tcW w:w="9044" w:type="dxa"/>
          </w:tcPr>
          <w:p w14:paraId="3262C4C8" w14:textId="77777777" w:rsidR="00D75D37" w:rsidRPr="00FB4FEF" w:rsidRDefault="008A1D99">
            <w:pPr>
              <w:rPr>
                <w:sz w:val="18"/>
                <w:szCs w:val="18"/>
              </w:rPr>
            </w:pPr>
            <w:r w:rsidRPr="00FB4FEF">
              <w:rPr>
                <w:sz w:val="18"/>
                <w:szCs w:val="18"/>
              </w:rPr>
              <w:t>Suremontuota perėjų pritaikant riboto judumo žmonėms, vnt.</w:t>
            </w:r>
          </w:p>
        </w:tc>
        <w:tc>
          <w:tcPr>
            <w:tcW w:w="992" w:type="dxa"/>
            <w:vAlign w:val="center"/>
          </w:tcPr>
          <w:p w14:paraId="122400CE" w14:textId="77777777" w:rsidR="00D75D37" w:rsidRPr="00FB4FEF" w:rsidRDefault="008A1D99">
            <w:pPr>
              <w:jc w:val="center"/>
              <w:rPr>
                <w:sz w:val="18"/>
                <w:szCs w:val="18"/>
              </w:rPr>
            </w:pPr>
            <w:r w:rsidRPr="00FB4FEF">
              <w:rPr>
                <w:sz w:val="18"/>
                <w:szCs w:val="18"/>
              </w:rPr>
              <w:t>0/7</w:t>
            </w:r>
          </w:p>
        </w:tc>
        <w:tc>
          <w:tcPr>
            <w:tcW w:w="1559" w:type="dxa"/>
            <w:vAlign w:val="center"/>
          </w:tcPr>
          <w:p w14:paraId="0A3F91A4" w14:textId="77777777" w:rsidR="00D75D37" w:rsidRPr="00FB4FEF" w:rsidRDefault="008A1D99">
            <w:pPr>
              <w:jc w:val="center"/>
              <w:rPr>
                <w:sz w:val="18"/>
                <w:szCs w:val="18"/>
              </w:rPr>
            </w:pPr>
            <w:r w:rsidRPr="00FB4FEF">
              <w:rPr>
                <w:sz w:val="18"/>
                <w:szCs w:val="18"/>
              </w:rPr>
              <w:t>4</w:t>
            </w:r>
          </w:p>
        </w:tc>
        <w:tc>
          <w:tcPr>
            <w:tcW w:w="1559" w:type="dxa"/>
            <w:vAlign w:val="center"/>
          </w:tcPr>
          <w:p w14:paraId="43C2F9E6" w14:textId="77777777" w:rsidR="00D75D37" w:rsidRPr="00FB4FEF" w:rsidRDefault="008A1D99">
            <w:pPr>
              <w:jc w:val="center"/>
              <w:rPr>
                <w:sz w:val="18"/>
                <w:szCs w:val="18"/>
              </w:rPr>
            </w:pPr>
            <w:r w:rsidRPr="00FB4FEF">
              <w:rPr>
                <w:sz w:val="18"/>
                <w:szCs w:val="18"/>
              </w:rPr>
              <w:t>9</w:t>
            </w:r>
          </w:p>
        </w:tc>
        <w:tc>
          <w:tcPr>
            <w:tcW w:w="1560" w:type="dxa"/>
            <w:vAlign w:val="center"/>
          </w:tcPr>
          <w:p w14:paraId="29F9C4AC" w14:textId="77777777" w:rsidR="00D75D37" w:rsidRPr="00FB4FEF" w:rsidRDefault="008A1D99">
            <w:pPr>
              <w:jc w:val="center"/>
              <w:rPr>
                <w:sz w:val="18"/>
                <w:szCs w:val="18"/>
              </w:rPr>
            </w:pPr>
            <w:r w:rsidRPr="00FB4FEF">
              <w:rPr>
                <w:sz w:val="18"/>
                <w:szCs w:val="18"/>
              </w:rPr>
              <w:t>10</w:t>
            </w:r>
          </w:p>
        </w:tc>
      </w:tr>
      <w:tr w:rsidR="00D75D37" w:rsidRPr="00FB4FEF" w14:paraId="0DFFC434" w14:textId="77777777">
        <w:trPr>
          <w:jc w:val="center"/>
        </w:trPr>
        <w:tc>
          <w:tcPr>
            <w:tcW w:w="9044" w:type="dxa"/>
          </w:tcPr>
          <w:p w14:paraId="48715FB0" w14:textId="77777777" w:rsidR="00D75D37" w:rsidRPr="00FB4FEF" w:rsidRDefault="008A1D99">
            <w:pPr>
              <w:rPr>
                <w:sz w:val="18"/>
                <w:szCs w:val="18"/>
              </w:rPr>
            </w:pPr>
            <w:r w:rsidRPr="00FB4FEF">
              <w:rPr>
                <w:sz w:val="18"/>
                <w:szCs w:val="18"/>
              </w:rPr>
              <w:t>Suremontuota automobilių stovėjimo aikštelių pritaikant riboto judumo žmonėms, vnt.</w:t>
            </w:r>
          </w:p>
        </w:tc>
        <w:tc>
          <w:tcPr>
            <w:tcW w:w="992" w:type="dxa"/>
            <w:vAlign w:val="center"/>
          </w:tcPr>
          <w:p w14:paraId="4070CF0F" w14:textId="77777777" w:rsidR="00D75D37" w:rsidRPr="00FB4FEF" w:rsidRDefault="008A1D99">
            <w:pPr>
              <w:jc w:val="center"/>
              <w:rPr>
                <w:sz w:val="18"/>
                <w:szCs w:val="18"/>
              </w:rPr>
            </w:pPr>
            <w:r w:rsidRPr="00FB4FEF">
              <w:rPr>
                <w:sz w:val="18"/>
                <w:szCs w:val="18"/>
              </w:rPr>
              <w:t>0/17</w:t>
            </w:r>
          </w:p>
        </w:tc>
        <w:tc>
          <w:tcPr>
            <w:tcW w:w="1559" w:type="dxa"/>
            <w:vAlign w:val="center"/>
          </w:tcPr>
          <w:p w14:paraId="42C45069" w14:textId="77777777" w:rsidR="00D75D37" w:rsidRPr="00FB4FEF" w:rsidRDefault="008A1D99">
            <w:pPr>
              <w:jc w:val="center"/>
              <w:rPr>
                <w:sz w:val="18"/>
                <w:szCs w:val="18"/>
              </w:rPr>
            </w:pPr>
            <w:r w:rsidRPr="00FB4FEF">
              <w:rPr>
                <w:sz w:val="18"/>
                <w:szCs w:val="18"/>
              </w:rPr>
              <w:t>0</w:t>
            </w:r>
          </w:p>
        </w:tc>
        <w:tc>
          <w:tcPr>
            <w:tcW w:w="1559" w:type="dxa"/>
            <w:vAlign w:val="center"/>
          </w:tcPr>
          <w:p w14:paraId="004D9D72" w14:textId="77777777" w:rsidR="00D75D37" w:rsidRPr="00FB4FEF" w:rsidRDefault="008A1D99">
            <w:pPr>
              <w:jc w:val="center"/>
              <w:rPr>
                <w:sz w:val="18"/>
                <w:szCs w:val="18"/>
              </w:rPr>
            </w:pPr>
            <w:r w:rsidRPr="00FB4FEF">
              <w:rPr>
                <w:sz w:val="18"/>
                <w:szCs w:val="18"/>
              </w:rPr>
              <w:t>0</w:t>
            </w:r>
          </w:p>
        </w:tc>
        <w:tc>
          <w:tcPr>
            <w:tcW w:w="1560" w:type="dxa"/>
            <w:vAlign w:val="center"/>
          </w:tcPr>
          <w:p w14:paraId="3C9DD4F6" w14:textId="77777777" w:rsidR="00D75D37" w:rsidRPr="00FB4FEF" w:rsidRDefault="008A1D99">
            <w:pPr>
              <w:jc w:val="center"/>
              <w:rPr>
                <w:sz w:val="18"/>
                <w:szCs w:val="18"/>
              </w:rPr>
            </w:pPr>
            <w:r w:rsidRPr="00FB4FEF">
              <w:rPr>
                <w:sz w:val="18"/>
                <w:szCs w:val="18"/>
              </w:rPr>
              <w:t>2</w:t>
            </w:r>
          </w:p>
        </w:tc>
      </w:tr>
      <w:tr w:rsidR="00D75D37" w:rsidRPr="00FB4FEF" w14:paraId="4EDF80DD" w14:textId="77777777">
        <w:trPr>
          <w:jc w:val="center"/>
        </w:trPr>
        <w:tc>
          <w:tcPr>
            <w:tcW w:w="9044" w:type="dxa"/>
          </w:tcPr>
          <w:p w14:paraId="2816B0CB" w14:textId="77777777" w:rsidR="00D75D37" w:rsidRPr="00FB4FEF" w:rsidRDefault="008A1D99">
            <w:pPr>
              <w:rPr>
                <w:sz w:val="18"/>
                <w:szCs w:val="18"/>
              </w:rPr>
            </w:pPr>
            <w:r w:rsidRPr="00FB4FEF">
              <w:rPr>
                <w:sz w:val="18"/>
                <w:szCs w:val="18"/>
              </w:rPr>
              <w:t>Įrengta naujos pėsčiųjų takų infrastruktūros, km</w:t>
            </w:r>
          </w:p>
        </w:tc>
        <w:tc>
          <w:tcPr>
            <w:tcW w:w="992" w:type="dxa"/>
            <w:vAlign w:val="center"/>
          </w:tcPr>
          <w:p w14:paraId="0989348A" w14:textId="77777777" w:rsidR="00D75D37" w:rsidRPr="00FB4FEF" w:rsidRDefault="008A1D99">
            <w:pPr>
              <w:jc w:val="center"/>
              <w:rPr>
                <w:sz w:val="18"/>
                <w:szCs w:val="18"/>
              </w:rPr>
            </w:pPr>
            <w:r w:rsidRPr="00FB4FEF">
              <w:rPr>
                <w:sz w:val="18"/>
                <w:szCs w:val="18"/>
              </w:rPr>
              <w:t>0,78/2,91</w:t>
            </w:r>
          </w:p>
        </w:tc>
        <w:tc>
          <w:tcPr>
            <w:tcW w:w="1559" w:type="dxa"/>
            <w:vAlign w:val="center"/>
          </w:tcPr>
          <w:p w14:paraId="6FB14EF9" w14:textId="77777777" w:rsidR="00D75D37" w:rsidRPr="00FB4FEF" w:rsidRDefault="008A1D99">
            <w:pPr>
              <w:jc w:val="center"/>
              <w:rPr>
                <w:sz w:val="18"/>
                <w:szCs w:val="18"/>
              </w:rPr>
            </w:pPr>
            <w:r w:rsidRPr="00FB4FEF">
              <w:rPr>
                <w:sz w:val="18"/>
                <w:szCs w:val="18"/>
              </w:rPr>
              <w:t>1,33</w:t>
            </w:r>
          </w:p>
        </w:tc>
        <w:tc>
          <w:tcPr>
            <w:tcW w:w="1559" w:type="dxa"/>
            <w:vAlign w:val="center"/>
          </w:tcPr>
          <w:p w14:paraId="002F932F" w14:textId="77777777" w:rsidR="00D75D37" w:rsidRPr="00FB4FEF" w:rsidRDefault="008A1D99">
            <w:pPr>
              <w:jc w:val="center"/>
              <w:rPr>
                <w:sz w:val="18"/>
                <w:szCs w:val="18"/>
              </w:rPr>
            </w:pPr>
            <w:r w:rsidRPr="00FB4FEF">
              <w:rPr>
                <w:sz w:val="18"/>
                <w:szCs w:val="18"/>
              </w:rPr>
              <w:t>1,44</w:t>
            </w:r>
          </w:p>
        </w:tc>
        <w:tc>
          <w:tcPr>
            <w:tcW w:w="1560" w:type="dxa"/>
            <w:vAlign w:val="center"/>
          </w:tcPr>
          <w:p w14:paraId="3C2E14C4" w14:textId="77777777" w:rsidR="00D75D37" w:rsidRPr="00FB4FEF" w:rsidRDefault="008A1D99">
            <w:pPr>
              <w:jc w:val="center"/>
              <w:rPr>
                <w:sz w:val="18"/>
                <w:szCs w:val="18"/>
              </w:rPr>
            </w:pPr>
            <w:r w:rsidRPr="00FB4FEF">
              <w:rPr>
                <w:sz w:val="18"/>
                <w:szCs w:val="18"/>
              </w:rPr>
              <w:t>1,2</w:t>
            </w:r>
          </w:p>
        </w:tc>
      </w:tr>
      <w:tr w:rsidR="00D75D37" w:rsidRPr="00FB4FEF" w14:paraId="3F02D91B" w14:textId="77777777">
        <w:trPr>
          <w:jc w:val="center"/>
        </w:trPr>
        <w:tc>
          <w:tcPr>
            <w:tcW w:w="14714" w:type="dxa"/>
            <w:gridSpan w:val="5"/>
            <w:shd w:val="clear" w:color="auto" w:fill="BDD6EE"/>
          </w:tcPr>
          <w:p w14:paraId="6F5F8875" w14:textId="77777777" w:rsidR="00D75D37" w:rsidRPr="00FB4FEF" w:rsidRDefault="008A1D99">
            <w:pPr>
              <w:jc w:val="center"/>
              <w:rPr>
                <w:b/>
                <w:bCs/>
                <w:sz w:val="18"/>
                <w:szCs w:val="18"/>
              </w:rPr>
            </w:pPr>
            <w:r w:rsidRPr="00FB4FEF">
              <w:rPr>
                <w:b/>
                <w:bCs/>
                <w:sz w:val="18"/>
                <w:szCs w:val="18"/>
              </w:rPr>
              <w:t>VIEŠOJO TRANSPORTO PRIEMONĖS</w:t>
            </w:r>
          </w:p>
        </w:tc>
      </w:tr>
      <w:tr w:rsidR="00D75D37" w:rsidRPr="00FB4FEF" w14:paraId="14C8C9AE" w14:textId="77777777">
        <w:trPr>
          <w:jc w:val="center"/>
        </w:trPr>
        <w:tc>
          <w:tcPr>
            <w:tcW w:w="9044" w:type="dxa"/>
          </w:tcPr>
          <w:p w14:paraId="6B4FAA29" w14:textId="77777777" w:rsidR="00D75D37" w:rsidRPr="00FB4FEF" w:rsidRDefault="008A1D99">
            <w:pPr>
              <w:rPr>
                <w:sz w:val="18"/>
                <w:szCs w:val="18"/>
              </w:rPr>
            </w:pPr>
            <w:r w:rsidRPr="00FB4FEF">
              <w:rPr>
                <w:sz w:val="18"/>
                <w:szCs w:val="18"/>
              </w:rPr>
              <w:t>Įsigyta viešojo transporto priemonių tenkinančių riboto judumo žmonių poreikius, vnt.</w:t>
            </w:r>
          </w:p>
        </w:tc>
        <w:tc>
          <w:tcPr>
            <w:tcW w:w="992" w:type="dxa"/>
            <w:vAlign w:val="center"/>
          </w:tcPr>
          <w:p w14:paraId="6A3FE06D" w14:textId="77777777" w:rsidR="00D75D37" w:rsidRPr="00FB4FEF" w:rsidRDefault="008A1D99">
            <w:pPr>
              <w:jc w:val="center"/>
              <w:rPr>
                <w:sz w:val="18"/>
                <w:szCs w:val="18"/>
              </w:rPr>
            </w:pPr>
            <w:r w:rsidRPr="00FB4FEF">
              <w:rPr>
                <w:sz w:val="18"/>
                <w:szCs w:val="18"/>
              </w:rPr>
              <w:t>3/6</w:t>
            </w:r>
          </w:p>
        </w:tc>
        <w:tc>
          <w:tcPr>
            <w:tcW w:w="1559" w:type="dxa"/>
            <w:vAlign w:val="center"/>
          </w:tcPr>
          <w:p w14:paraId="2F91A76A" w14:textId="77777777" w:rsidR="00D75D37" w:rsidRPr="00FB4FEF" w:rsidRDefault="008A1D99">
            <w:pPr>
              <w:jc w:val="center"/>
              <w:rPr>
                <w:sz w:val="18"/>
                <w:szCs w:val="18"/>
              </w:rPr>
            </w:pPr>
            <w:r w:rsidRPr="00FB4FEF">
              <w:rPr>
                <w:sz w:val="18"/>
                <w:szCs w:val="18"/>
              </w:rPr>
              <w:t>10</w:t>
            </w:r>
          </w:p>
        </w:tc>
        <w:tc>
          <w:tcPr>
            <w:tcW w:w="1559" w:type="dxa"/>
            <w:vAlign w:val="center"/>
          </w:tcPr>
          <w:p w14:paraId="01D063FB" w14:textId="77777777" w:rsidR="00D75D37" w:rsidRPr="00FB4FEF" w:rsidRDefault="008A1D99">
            <w:pPr>
              <w:jc w:val="center"/>
              <w:rPr>
                <w:sz w:val="18"/>
                <w:szCs w:val="18"/>
              </w:rPr>
            </w:pPr>
            <w:r w:rsidRPr="00FB4FEF">
              <w:rPr>
                <w:sz w:val="18"/>
                <w:szCs w:val="18"/>
              </w:rPr>
              <w:t>1</w:t>
            </w:r>
          </w:p>
        </w:tc>
        <w:tc>
          <w:tcPr>
            <w:tcW w:w="1560" w:type="dxa"/>
            <w:vAlign w:val="center"/>
          </w:tcPr>
          <w:p w14:paraId="329838D3" w14:textId="77777777" w:rsidR="00D75D37" w:rsidRPr="00FB4FEF" w:rsidRDefault="008A1D99">
            <w:pPr>
              <w:jc w:val="center"/>
              <w:rPr>
                <w:sz w:val="18"/>
                <w:szCs w:val="18"/>
              </w:rPr>
            </w:pPr>
            <w:r w:rsidRPr="00FB4FEF">
              <w:rPr>
                <w:sz w:val="18"/>
                <w:szCs w:val="18"/>
              </w:rPr>
              <w:t>1</w:t>
            </w:r>
          </w:p>
        </w:tc>
      </w:tr>
      <w:tr w:rsidR="00D75D37" w:rsidRPr="00FB4FEF" w14:paraId="2BDA02FA" w14:textId="77777777">
        <w:trPr>
          <w:jc w:val="center"/>
        </w:trPr>
        <w:tc>
          <w:tcPr>
            <w:tcW w:w="9044" w:type="dxa"/>
          </w:tcPr>
          <w:p w14:paraId="75EDC637" w14:textId="77777777" w:rsidR="00D75D37" w:rsidRPr="00FB4FEF" w:rsidRDefault="008A1D99">
            <w:pPr>
              <w:rPr>
                <w:sz w:val="18"/>
                <w:szCs w:val="18"/>
              </w:rPr>
            </w:pPr>
            <w:r w:rsidRPr="00FB4FEF">
              <w:rPr>
                <w:sz w:val="18"/>
                <w:szCs w:val="18"/>
              </w:rPr>
              <w:t>Patobulinta turimų viešojo transporto priemonių, tenkinant esminius riboto judumo žmonių poreikius, vnt.</w:t>
            </w:r>
          </w:p>
        </w:tc>
        <w:tc>
          <w:tcPr>
            <w:tcW w:w="992" w:type="dxa"/>
            <w:vAlign w:val="center"/>
          </w:tcPr>
          <w:p w14:paraId="3DDA1A0D" w14:textId="77777777" w:rsidR="00D75D37" w:rsidRPr="00FB4FEF" w:rsidRDefault="008A1D99">
            <w:pPr>
              <w:jc w:val="center"/>
              <w:rPr>
                <w:sz w:val="18"/>
                <w:szCs w:val="18"/>
              </w:rPr>
            </w:pPr>
            <w:r w:rsidRPr="00FB4FEF">
              <w:rPr>
                <w:sz w:val="18"/>
                <w:szCs w:val="18"/>
              </w:rPr>
              <w:t>1/0</w:t>
            </w:r>
          </w:p>
        </w:tc>
        <w:tc>
          <w:tcPr>
            <w:tcW w:w="1559" w:type="dxa"/>
            <w:vAlign w:val="center"/>
          </w:tcPr>
          <w:p w14:paraId="7326381D" w14:textId="77777777" w:rsidR="00D75D37" w:rsidRPr="00FB4FEF" w:rsidRDefault="008A1D99">
            <w:pPr>
              <w:jc w:val="center"/>
              <w:rPr>
                <w:sz w:val="18"/>
                <w:szCs w:val="18"/>
              </w:rPr>
            </w:pPr>
            <w:r w:rsidRPr="00FB4FEF">
              <w:rPr>
                <w:sz w:val="18"/>
                <w:szCs w:val="18"/>
              </w:rPr>
              <w:t>1</w:t>
            </w:r>
          </w:p>
        </w:tc>
        <w:tc>
          <w:tcPr>
            <w:tcW w:w="1559" w:type="dxa"/>
            <w:vAlign w:val="center"/>
          </w:tcPr>
          <w:p w14:paraId="1C43B71C" w14:textId="77777777" w:rsidR="00D75D37" w:rsidRPr="00FB4FEF" w:rsidRDefault="008A1D99">
            <w:pPr>
              <w:jc w:val="center"/>
              <w:rPr>
                <w:sz w:val="18"/>
                <w:szCs w:val="18"/>
              </w:rPr>
            </w:pPr>
            <w:r w:rsidRPr="00FB4FEF">
              <w:rPr>
                <w:sz w:val="18"/>
                <w:szCs w:val="18"/>
              </w:rPr>
              <w:t>1</w:t>
            </w:r>
          </w:p>
        </w:tc>
        <w:tc>
          <w:tcPr>
            <w:tcW w:w="1560" w:type="dxa"/>
            <w:vAlign w:val="center"/>
          </w:tcPr>
          <w:p w14:paraId="6CD46956" w14:textId="77777777" w:rsidR="00D75D37" w:rsidRPr="00FB4FEF" w:rsidRDefault="008A1D99">
            <w:pPr>
              <w:jc w:val="center"/>
              <w:rPr>
                <w:sz w:val="18"/>
                <w:szCs w:val="18"/>
              </w:rPr>
            </w:pPr>
            <w:r w:rsidRPr="00FB4FEF">
              <w:rPr>
                <w:sz w:val="18"/>
                <w:szCs w:val="18"/>
              </w:rPr>
              <w:t>1</w:t>
            </w:r>
          </w:p>
        </w:tc>
      </w:tr>
      <w:tr w:rsidR="00D75D37" w:rsidRPr="00FB4FEF" w14:paraId="5140E61B" w14:textId="77777777">
        <w:trPr>
          <w:jc w:val="center"/>
        </w:trPr>
        <w:tc>
          <w:tcPr>
            <w:tcW w:w="14714" w:type="dxa"/>
            <w:gridSpan w:val="5"/>
            <w:shd w:val="clear" w:color="auto" w:fill="BDD6EE"/>
          </w:tcPr>
          <w:p w14:paraId="65B0F8AD" w14:textId="77777777" w:rsidR="00D75D37" w:rsidRPr="00FB4FEF" w:rsidRDefault="008A1D99">
            <w:pPr>
              <w:jc w:val="center"/>
              <w:rPr>
                <w:b/>
                <w:bCs/>
                <w:sz w:val="18"/>
                <w:szCs w:val="18"/>
              </w:rPr>
            </w:pPr>
            <w:r w:rsidRPr="00FB4FEF">
              <w:rPr>
                <w:b/>
                <w:bCs/>
                <w:sz w:val="18"/>
                <w:szCs w:val="18"/>
              </w:rPr>
              <w:t>TRANSPORTO PASLAUGOS</w:t>
            </w:r>
          </w:p>
        </w:tc>
      </w:tr>
      <w:tr w:rsidR="00D75D37" w:rsidRPr="00FB4FEF" w14:paraId="5A8E16B9" w14:textId="77777777">
        <w:trPr>
          <w:jc w:val="center"/>
        </w:trPr>
        <w:tc>
          <w:tcPr>
            <w:tcW w:w="9044" w:type="dxa"/>
          </w:tcPr>
          <w:p w14:paraId="41C86ACE" w14:textId="77777777" w:rsidR="00D75D37" w:rsidRPr="00FB4FEF" w:rsidRDefault="008A1D99">
            <w:pPr>
              <w:rPr>
                <w:sz w:val="18"/>
                <w:szCs w:val="18"/>
              </w:rPr>
            </w:pPr>
            <w:r w:rsidRPr="00FB4FEF">
              <w:rPr>
                <w:sz w:val="18"/>
                <w:szCs w:val="18"/>
              </w:rPr>
              <w:t>Apmokyta darbuotojų paslaugų teikimo riboto judumo žmonėms tema, proc.</w:t>
            </w:r>
          </w:p>
        </w:tc>
        <w:tc>
          <w:tcPr>
            <w:tcW w:w="992" w:type="dxa"/>
            <w:vAlign w:val="center"/>
          </w:tcPr>
          <w:p w14:paraId="40B6483D" w14:textId="77777777" w:rsidR="00D75D37" w:rsidRPr="00FB4FEF" w:rsidRDefault="008A1D99">
            <w:pPr>
              <w:jc w:val="center"/>
              <w:rPr>
                <w:sz w:val="18"/>
                <w:szCs w:val="18"/>
              </w:rPr>
            </w:pPr>
            <w:r w:rsidRPr="00FB4FEF">
              <w:rPr>
                <w:sz w:val="18"/>
                <w:szCs w:val="18"/>
              </w:rPr>
              <w:t>33/0</w:t>
            </w:r>
          </w:p>
        </w:tc>
        <w:tc>
          <w:tcPr>
            <w:tcW w:w="1559" w:type="dxa"/>
            <w:vAlign w:val="center"/>
          </w:tcPr>
          <w:p w14:paraId="2BFE191D" w14:textId="77777777" w:rsidR="00D75D37" w:rsidRPr="00FB4FEF" w:rsidRDefault="008A1D99">
            <w:pPr>
              <w:jc w:val="center"/>
              <w:rPr>
                <w:sz w:val="18"/>
                <w:szCs w:val="18"/>
              </w:rPr>
            </w:pPr>
            <w:r w:rsidRPr="00FB4FEF">
              <w:rPr>
                <w:sz w:val="18"/>
                <w:szCs w:val="18"/>
              </w:rPr>
              <w:t>33</w:t>
            </w:r>
          </w:p>
        </w:tc>
        <w:tc>
          <w:tcPr>
            <w:tcW w:w="1559" w:type="dxa"/>
            <w:vAlign w:val="center"/>
          </w:tcPr>
          <w:p w14:paraId="4E1635EA" w14:textId="77777777" w:rsidR="00D75D37" w:rsidRPr="00FB4FEF" w:rsidRDefault="008A1D99">
            <w:pPr>
              <w:jc w:val="center"/>
              <w:rPr>
                <w:sz w:val="18"/>
                <w:szCs w:val="18"/>
              </w:rPr>
            </w:pPr>
            <w:r w:rsidRPr="00FB4FEF">
              <w:rPr>
                <w:sz w:val="18"/>
                <w:szCs w:val="18"/>
              </w:rPr>
              <w:t>33</w:t>
            </w:r>
          </w:p>
        </w:tc>
        <w:tc>
          <w:tcPr>
            <w:tcW w:w="1560" w:type="dxa"/>
            <w:vAlign w:val="center"/>
          </w:tcPr>
          <w:p w14:paraId="451F3DAE" w14:textId="77777777" w:rsidR="00D75D37" w:rsidRPr="00FB4FEF" w:rsidRDefault="008A1D99">
            <w:pPr>
              <w:jc w:val="center"/>
              <w:rPr>
                <w:sz w:val="18"/>
                <w:szCs w:val="18"/>
              </w:rPr>
            </w:pPr>
            <w:r w:rsidRPr="00FB4FEF">
              <w:rPr>
                <w:sz w:val="18"/>
                <w:szCs w:val="18"/>
              </w:rPr>
              <w:t>33</w:t>
            </w:r>
          </w:p>
        </w:tc>
      </w:tr>
      <w:tr w:rsidR="00D75D37" w:rsidRPr="00FB4FEF" w14:paraId="6AD82F18" w14:textId="77777777">
        <w:trPr>
          <w:jc w:val="center"/>
        </w:trPr>
        <w:tc>
          <w:tcPr>
            <w:tcW w:w="14714" w:type="dxa"/>
            <w:gridSpan w:val="5"/>
            <w:shd w:val="clear" w:color="auto" w:fill="BDD6EE"/>
          </w:tcPr>
          <w:p w14:paraId="180AA13C" w14:textId="77777777" w:rsidR="00D75D37" w:rsidRPr="00FB4FEF" w:rsidRDefault="008A1D99">
            <w:pPr>
              <w:jc w:val="center"/>
              <w:rPr>
                <w:b/>
                <w:bCs/>
                <w:sz w:val="18"/>
                <w:szCs w:val="18"/>
              </w:rPr>
            </w:pPr>
            <w:r w:rsidRPr="00FB4FEF">
              <w:rPr>
                <w:b/>
                <w:bCs/>
                <w:sz w:val="18"/>
                <w:szCs w:val="18"/>
              </w:rPr>
              <w:t>TRANSPORTO INFORMACIJOS PRIEINAMUMAS</w:t>
            </w:r>
          </w:p>
        </w:tc>
      </w:tr>
      <w:tr w:rsidR="00D75D37" w:rsidRPr="00FB4FEF" w14:paraId="1022EC7A" w14:textId="77777777">
        <w:trPr>
          <w:jc w:val="center"/>
        </w:trPr>
        <w:tc>
          <w:tcPr>
            <w:tcW w:w="9044" w:type="dxa"/>
          </w:tcPr>
          <w:p w14:paraId="0293A3AF" w14:textId="77777777" w:rsidR="00D75D37" w:rsidRPr="00FB4FEF" w:rsidRDefault="008A1D99">
            <w:pPr>
              <w:rPr>
                <w:sz w:val="18"/>
                <w:szCs w:val="18"/>
              </w:rPr>
            </w:pPr>
            <w:r w:rsidRPr="00FB4FEF">
              <w:rPr>
                <w:sz w:val="18"/>
                <w:szCs w:val="18"/>
              </w:rPr>
              <w:t>Atnaujinta interneto svetainių, pritaikant riboto judumo žmonėms, vnt.</w:t>
            </w:r>
          </w:p>
        </w:tc>
        <w:tc>
          <w:tcPr>
            <w:tcW w:w="992" w:type="dxa"/>
            <w:vAlign w:val="center"/>
          </w:tcPr>
          <w:p w14:paraId="74FB1CB4" w14:textId="77777777" w:rsidR="00D75D37" w:rsidRPr="00FB4FEF" w:rsidRDefault="008A1D99">
            <w:pPr>
              <w:jc w:val="center"/>
              <w:rPr>
                <w:sz w:val="18"/>
                <w:szCs w:val="18"/>
              </w:rPr>
            </w:pPr>
            <w:r w:rsidRPr="00FB4FEF">
              <w:rPr>
                <w:sz w:val="18"/>
                <w:szCs w:val="18"/>
              </w:rPr>
              <w:t>1/0</w:t>
            </w:r>
          </w:p>
        </w:tc>
        <w:tc>
          <w:tcPr>
            <w:tcW w:w="1559" w:type="dxa"/>
            <w:vAlign w:val="center"/>
          </w:tcPr>
          <w:p w14:paraId="60892512" w14:textId="77777777" w:rsidR="00D75D37" w:rsidRPr="00FB4FEF" w:rsidRDefault="008A1D99">
            <w:pPr>
              <w:jc w:val="center"/>
              <w:rPr>
                <w:sz w:val="18"/>
                <w:szCs w:val="18"/>
              </w:rPr>
            </w:pPr>
            <w:r w:rsidRPr="00FB4FEF">
              <w:rPr>
                <w:sz w:val="18"/>
                <w:szCs w:val="18"/>
              </w:rPr>
              <w:t>1</w:t>
            </w:r>
          </w:p>
        </w:tc>
        <w:tc>
          <w:tcPr>
            <w:tcW w:w="1559" w:type="dxa"/>
            <w:vAlign w:val="center"/>
          </w:tcPr>
          <w:p w14:paraId="086001E1" w14:textId="77777777" w:rsidR="00D75D37" w:rsidRPr="00FB4FEF" w:rsidRDefault="008A1D99">
            <w:pPr>
              <w:jc w:val="center"/>
              <w:rPr>
                <w:sz w:val="18"/>
                <w:szCs w:val="18"/>
              </w:rPr>
            </w:pPr>
            <w:r w:rsidRPr="00FB4FEF">
              <w:rPr>
                <w:sz w:val="18"/>
                <w:szCs w:val="18"/>
              </w:rPr>
              <w:t>0</w:t>
            </w:r>
          </w:p>
        </w:tc>
        <w:tc>
          <w:tcPr>
            <w:tcW w:w="1560" w:type="dxa"/>
            <w:vAlign w:val="center"/>
          </w:tcPr>
          <w:p w14:paraId="6634BC26" w14:textId="77777777" w:rsidR="00D75D37" w:rsidRPr="00FB4FEF" w:rsidRDefault="008A1D99">
            <w:pPr>
              <w:jc w:val="center"/>
              <w:rPr>
                <w:sz w:val="18"/>
                <w:szCs w:val="18"/>
              </w:rPr>
            </w:pPr>
            <w:r w:rsidRPr="00FB4FEF">
              <w:rPr>
                <w:sz w:val="18"/>
                <w:szCs w:val="18"/>
              </w:rPr>
              <w:t>0</w:t>
            </w:r>
          </w:p>
        </w:tc>
      </w:tr>
      <w:tr w:rsidR="00D75D37" w:rsidRPr="00FB4FEF" w14:paraId="17F6AC08" w14:textId="77777777">
        <w:trPr>
          <w:jc w:val="center"/>
        </w:trPr>
        <w:tc>
          <w:tcPr>
            <w:tcW w:w="14714" w:type="dxa"/>
            <w:gridSpan w:val="5"/>
            <w:shd w:val="clear" w:color="auto" w:fill="BDD6EE"/>
          </w:tcPr>
          <w:p w14:paraId="26D6C2AA" w14:textId="77777777" w:rsidR="00D75D37" w:rsidRPr="00FB4FEF" w:rsidRDefault="008A1D99">
            <w:pPr>
              <w:jc w:val="center"/>
              <w:rPr>
                <w:b/>
                <w:bCs/>
                <w:sz w:val="18"/>
                <w:szCs w:val="18"/>
              </w:rPr>
            </w:pPr>
            <w:r w:rsidRPr="00FB4FEF">
              <w:rPr>
                <w:b/>
                <w:bCs/>
                <w:sz w:val="18"/>
                <w:szCs w:val="18"/>
              </w:rPr>
              <w:t>ORGANIZACINĖS PRIEMONĖS</w:t>
            </w:r>
          </w:p>
        </w:tc>
      </w:tr>
      <w:tr w:rsidR="00D75D37" w:rsidRPr="00FB4FEF" w14:paraId="65727731" w14:textId="77777777">
        <w:trPr>
          <w:jc w:val="center"/>
        </w:trPr>
        <w:tc>
          <w:tcPr>
            <w:tcW w:w="9044" w:type="dxa"/>
          </w:tcPr>
          <w:p w14:paraId="6D327230" w14:textId="77777777" w:rsidR="00D75D37" w:rsidRPr="00FB4FEF" w:rsidRDefault="008A1D99">
            <w:pPr>
              <w:rPr>
                <w:sz w:val="18"/>
                <w:szCs w:val="18"/>
              </w:rPr>
            </w:pPr>
            <w:r w:rsidRPr="00FB4FEF">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Pr="00FB4FEF" w:rsidRDefault="008A1D99">
            <w:pPr>
              <w:jc w:val="center"/>
              <w:rPr>
                <w:sz w:val="18"/>
                <w:szCs w:val="18"/>
              </w:rPr>
            </w:pPr>
            <w:r w:rsidRPr="00FB4FEF">
              <w:rPr>
                <w:sz w:val="18"/>
                <w:szCs w:val="18"/>
              </w:rPr>
              <w:t>1/0</w:t>
            </w:r>
          </w:p>
        </w:tc>
        <w:tc>
          <w:tcPr>
            <w:tcW w:w="1559" w:type="dxa"/>
            <w:vAlign w:val="center"/>
          </w:tcPr>
          <w:p w14:paraId="7A2D6CD2" w14:textId="77777777" w:rsidR="00D75D37" w:rsidRPr="00FB4FEF" w:rsidRDefault="008A1D99">
            <w:pPr>
              <w:jc w:val="center"/>
              <w:rPr>
                <w:sz w:val="18"/>
                <w:szCs w:val="18"/>
              </w:rPr>
            </w:pPr>
            <w:r w:rsidRPr="00FB4FEF">
              <w:rPr>
                <w:sz w:val="18"/>
                <w:szCs w:val="18"/>
              </w:rPr>
              <w:t>1</w:t>
            </w:r>
          </w:p>
        </w:tc>
        <w:tc>
          <w:tcPr>
            <w:tcW w:w="1559" w:type="dxa"/>
            <w:vAlign w:val="center"/>
          </w:tcPr>
          <w:p w14:paraId="3BB4B22B" w14:textId="77777777" w:rsidR="00D75D37" w:rsidRPr="00FB4FEF" w:rsidRDefault="008A1D99">
            <w:pPr>
              <w:jc w:val="center"/>
              <w:rPr>
                <w:sz w:val="18"/>
                <w:szCs w:val="18"/>
              </w:rPr>
            </w:pPr>
            <w:r w:rsidRPr="00FB4FEF">
              <w:rPr>
                <w:sz w:val="18"/>
                <w:szCs w:val="18"/>
              </w:rPr>
              <w:t>1</w:t>
            </w:r>
          </w:p>
        </w:tc>
        <w:tc>
          <w:tcPr>
            <w:tcW w:w="1560" w:type="dxa"/>
            <w:vAlign w:val="center"/>
          </w:tcPr>
          <w:p w14:paraId="1E23FB75" w14:textId="77777777" w:rsidR="00D75D37" w:rsidRPr="00FB4FEF" w:rsidRDefault="008A1D99">
            <w:pPr>
              <w:jc w:val="center"/>
              <w:rPr>
                <w:sz w:val="18"/>
                <w:szCs w:val="18"/>
              </w:rPr>
            </w:pPr>
            <w:r w:rsidRPr="00FB4FEF">
              <w:rPr>
                <w:sz w:val="18"/>
                <w:szCs w:val="18"/>
              </w:rPr>
              <w:t>1</w:t>
            </w:r>
          </w:p>
        </w:tc>
      </w:tr>
      <w:tr w:rsidR="00D75D37" w:rsidRPr="00FB4FEF" w14:paraId="0188C3F0" w14:textId="77777777">
        <w:trPr>
          <w:jc w:val="center"/>
        </w:trPr>
        <w:tc>
          <w:tcPr>
            <w:tcW w:w="9044" w:type="dxa"/>
          </w:tcPr>
          <w:p w14:paraId="73537BC6" w14:textId="77777777" w:rsidR="00D75D37" w:rsidRPr="00FB4FEF" w:rsidRDefault="008A1D99">
            <w:pPr>
              <w:rPr>
                <w:sz w:val="18"/>
                <w:szCs w:val="18"/>
              </w:rPr>
            </w:pPr>
            <w:r w:rsidRPr="00FB4FEF">
              <w:rPr>
                <w:sz w:val="18"/>
                <w:szCs w:val="18"/>
              </w:rPr>
              <w:t>Įvyko susitikimų su riboto judumo žmonėmis ar juos atstovaujančiomis organizacijomis, vnt.</w:t>
            </w:r>
          </w:p>
        </w:tc>
        <w:tc>
          <w:tcPr>
            <w:tcW w:w="992" w:type="dxa"/>
            <w:vAlign w:val="center"/>
          </w:tcPr>
          <w:p w14:paraId="64C04720" w14:textId="77777777" w:rsidR="00D75D37" w:rsidRPr="00FB4FEF" w:rsidRDefault="008A1D99">
            <w:pPr>
              <w:jc w:val="center"/>
              <w:rPr>
                <w:sz w:val="18"/>
                <w:szCs w:val="18"/>
              </w:rPr>
            </w:pPr>
            <w:r w:rsidRPr="00FB4FEF">
              <w:rPr>
                <w:sz w:val="18"/>
                <w:szCs w:val="18"/>
              </w:rPr>
              <w:t>10/0</w:t>
            </w:r>
          </w:p>
        </w:tc>
        <w:tc>
          <w:tcPr>
            <w:tcW w:w="1559" w:type="dxa"/>
            <w:vAlign w:val="center"/>
          </w:tcPr>
          <w:p w14:paraId="3F757B8E" w14:textId="77777777" w:rsidR="00D75D37" w:rsidRPr="00FB4FEF" w:rsidRDefault="008A1D99">
            <w:pPr>
              <w:jc w:val="center"/>
              <w:rPr>
                <w:sz w:val="18"/>
                <w:szCs w:val="18"/>
              </w:rPr>
            </w:pPr>
            <w:r w:rsidRPr="00FB4FEF">
              <w:rPr>
                <w:sz w:val="18"/>
                <w:szCs w:val="18"/>
              </w:rPr>
              <w:t>3</w:t>
            </w:r>
          </w:p>
        </w:tc>
        <w:tc>
          <w:tcPr>
            <w:tcW w:w="1559" w:type="dxa"/>
            <w:vAlign w:val="center"/>
          </w:tcPr>
          <w:p w14:paraId="1911C3C4" w14:textId="77777777" w:rsidR="00D75D37" w:rsidRPr="00FB4FEF" w:rsidRDefault="008A1D99">
            <w:pPr>
              <w:jc w:val="center"/>
              <w:rPr>
                <w:sz w:val="18"/>
                <w:szCs w:val="18"/>
              </w:rPr>
            </w:pPr>
            <w:r w:rsidRPr="00FB4FEF">
              <w:rPr>
                <w:sz w:val="18"/>
                <w:szCs w:val="18"/>
              </w:rPr>
              <w:t>4</w:t>
            </w:r>
          </w:p>
        </w:tc>
        <w:tc>
          <w:tcPr>
            <w:tcW w:w="1560" w:type="dxa"/>
            <w:vAlign w:val="center"/>
          </w:tcPr>
          <w:p w14:paraId="598FED20" w14:textId="77777777" w:rsidR="00D75D37" w:rsidRPr="00FB4FEF" w:rsidRDefault="008A1D99">
            <w:pPr>
              <w:jc w:val="center"/>
              <w:rPr>
                <w:sz w:val="18"/>
                <w:szCs w:val="18"/>
              </w:rPr>
            </w:pPr>
            <w:r w:rsidRPr="00FB4FEF">
              <w:rPr>
                <w:sz w:val="18"/>
                <w:szCs w:val="18"/>
              </w:rPr>
              <w:t>4</w:t>
            </w:r>
          </w:p>
        </w:tc>
      </w:tr>
      <w:tr w:rsidR="00D75D37" w:rsidRPr="00FB4FEF" w14:paraId="49945C71" w14:textId="77777777">
        <w:trPr>
          <w:jc w:val="center"/>
        </w:trPr>
        <w:tc>
          <w:tcPr>
            <w:tcW w:w="9044" w:type="dxa"/>
          </w:tcPr>
          <w:p w14:paraId="76D18375" w14:textId="77777777" w:rsidR="00D75D37" w:rsidRPr="00FB4FEF" w:rsidRDefault="008A1D99">
            <w:pPr>
              <w:rPr>
                <w:sz w:val="18"/>
                <w:szCs w:val="18"/>
              </w:rPr>
            </w:pPr>
            <w:r w:rsidRPr="00FB4FEF">
              <w:rPr>
                <w:sz w:val="18"/>
                <w:szCs w:val="18"/>
              </w:rPr>
              <w:t>Parengtas ir Savivaldybės taryboje patvirtintas transporto sektoriaus pritaikymo riboto judumo žmonėms planas</w:t>
            </w:r>
          </w:p>
        </w:tc>
        <w:tc>
          <w:tcPr>
            <w:tcW w:w="992" w:type="dxa"/>
            <w:vAlign w:val="center"/>
          </w:tcPr>
          <w:p w14:paraId="5EAD2553" w14:textId="77777777" w:rsidR="00D75D37" w:rsidRPr="00FB4FEF" w:rsidRDefault="008A1D99">
            <w:pPr>
              <w:jc w:val="center"/>
              <w:rPr>
                <w:sz w:val="18"/>
                <w:szCs w:val="18"/>
              </w:rPr>
            </w:pPr>
            <w:r w:rsidRPr="00FB4FEF">
              <w:rPr>
                <w:sz w:val="18"/>
                <w:szCs w:val="18"/>
              </w:rPr>
              <w:t>1/0</w:t>
            </w:r>
          </w:p>
        </w:tc>
        <w:tc>
          <w:tcPr>
            <w:tcW w:w="1559" w:type="dxa"/>
            <w:vAlign w:val="center"/>
          </w:tcPr>
          <w:p w14:paraId="337DD644" w14:textId="77777777" w:rsidR="00D75D37" w:rsidRPr="00FB4FEF" w:rsidRDefault="008A1D99">
            <w:pPr>
              <w:jc w:val="center"/>
              <w:rPr>
                <w:sz w:val="18"/>
                <w:szCs w:val="18"/>
              </w:rPr>
            </w:pPr>
            <w:r w:rsidRPr="00FB4FEF">
              <w:rPr>
                <w:sz w:val="18"/>
                <w:szCs w:val="18"/>
              </w:rPr>
              <w:t>0</w:t>
            </w:r>
          </w:p>
        </w:tc>
        <w:tc>
          <w:tcPr>
            <w:tcW w:w="1559" w:type="dxa"/>
            <w:vAlign w:val="center"/>
          </w:tcPr>
          <w:p w14:paraId="7D91C4DE" w14:textId="77777777" w:rsidR="00D75D37" w:rsidRPr="00FB4FEF" w:rsidRDefault="008A1D99">
            <w:pPr>
              <w:jc w:val="center"/>
              <w:rPr>
                <w:sz w:val="18"/>
                <w:szCs w:val="18"/>
              </w:rPr>
            </w:pPr>
            <w:r w:rsidRPr="00FB4FEF">
              <w:rPr>
                <w:sz w:val="18"/>
                <w:szCs w:val="18"/>
              </w:rPr>
              <w:t>1</w:t>
            </w:r>
          </w:p>
        </w:tc>
        <w:tc>
          <w:tcPr>
            <w:tcW w:w="1560" w:type="dxa"/>
            <w:vAlign w:val="center"/>
          </w:tcPr>
          <w:p w14:paraId="5C3A7481" w14:textId="77777777" w:rsidR="00D75D37" w:rsidRPr="00FB4FEF" w:rsidRDefault="008A1D99">
            <w:pPr>
              <w:jc w:val="center"/>
              <w:rPr>
                <w:sz w:val="18"/>
                <w:szCs w:val="18"/>
              </w:rPr>
            </w:pPr>
            <w:r w:rsidRPr="00FB4FEF">
              <w:rPr>
                <w:sz w:val="18"/>
                <w:szCs w:val="18"/>
              </w:rPr>
              <w:t>0</w:t>
            </w:r>
          </w:p>
        </w:tc>
      </w:tr>
      <w:tr w:rsidR="00D75D37" w:rsidRPr="00FB4FEF" w14:paraId="4691CFC6" w14:textId="77777777">
        <w:trPr>
          <w:jc w:val="center"/>
        </w:trPr>
        <w:tc>
          <w:tcPr>
            <w:tcW w:w="9044" w:type="dxa"/>
          </w:tcPr>
          <w:p w14:paraId="5BAB4440" w14:textId="77777777" w:rsidR="00D75D37" w:rsidRPr="00FB4FEF" w:rsidRDefault="008A1D99">
            <w:pPr>
              <w:rPr>
                <w:sz w:val="18"/>
                <w:szCs w:val="18"/>
              </w:rPr>
            </w:pPr>
            <w:r w:rsidRPr="00FB4FEF">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Pr="00FB4FEF" w:rsidRDefault="008A1D99">
            <w:pPr>
              <w:jc w:val="center"/>
              <w:rPr>
                <w:sz w:val="18"/>
                <w:szCs w:val="18"/>
              </w:rPr>
            </w:pPr>
            <w:r w:rsidRPr="00FB4FEF">
              <w:rPr>
                <w:sz w:val="18"/>
                <w:szCs w:val="18"/>
              </w:rPr>
              <w:t>1/0</w:t>
            </w:r>
          </w:p>
        </w:tc>
        <w:tc>
          <w:tcPr>
            <w:tcW w:w="1559" w:type="dxa"/>
            <w:vAlign w:val="center"/>
          </w:tcPr>
          <w:p w14:paraId="6DCC3379" w14:textId="77777777" w:rsidR="00D75D37" w:rsidRPr="00FB4FEF" w:rsidRDefault="008A1D99">
            <w:pPr>
              <w:jc w:val="center"/>
              <w:rPr>
                <w:sz w:val="18"/>
                <w:szCs w:val="18"/>
              </w:rPr>
            </w:pPr>
            <w:r w:rsidRPr="00FB4FEF">
              <w:rPr>
                <w:sz w:val="18"/>
                <w:szCs w:val="18"/>
              </w:rPr>
              <w:t>0</w:t>
            </w:r>
          </w:p>
        </w:tc>
        <w:tc>
          <w:tcPr>
            <w:tcW w:w="1559" w:type="dxa"/>
            <w:vAlign w:val="center"/>
          </w:tcPr>
          <w:p w14:paraId="4DDF9D9F" w14:textId="77777777" w:rsidR="00D75D37" w:rsidRPr="00FB4FEF" w:rsidRDefault="008A1D99">
            <w:pPr>
              <w:jc w:val="center"/>
              <w:rPr>
                <w:sz w:val="18"/>
                <w:szCs w:val="18"/>
              </w:rPr>
            </w:pPr>
            <w:r w:rsidRPr="00FB4FEF">
              <w:rPr>
                <w:sz w:val="18"/>
                <w:szCs w:val="18"/>
              </w:rPr>
              <w:t>1</w:t>
            </w:r>
          </w:p>
        </w:tc>
        <w:tc>
          <w:tcPr>
            <w:tcW w:w="1560" w:type="dxa"/>
            <w:vAlign w:val="center"/>
          </w:tcPr>
          <w:p w14:paraId="16AEAF8F" w14:textId="77777777" w:rsidR="00D75D37" w:rsidRPr="00FB4FEF" w:rsidRDefault="008A1D99">
            <w:pPr>
              <w:jc w:val="center"/>
              <w:rPr>
                <w:sz w:val="18"/>
                <w:szCs w:val="18"/>
              </w:rPr>
            </w:pPr>
            <w:r w:rsidRPr="00FB4FEF">
              <w:rPr>
                <w:sz w:val="18"/>
                <w:szCs w:val="18"/>
              </w:rPr>
              <w:t>0</w:t>
            </w:r>
          </w:p>
        </w:tc>
      </w:tr>
    </w:tbl>
    <w:p w14:paraId="62DCBC10" w14:textId="77777777" w:rsidR="00D75D37" w:rsidRPr="00FB4FEF" w:rsidRDefault="00D75D37">
      <w:pPr>
        <w:rPr>
          <w:b/>
          <w:bCs/>
          <w:color w:val="EE0000"/>
        </w:rPr>
      </w:pPr>
    </w:p>
    <w:p w14:paraId="4927A98C" w14:textId="77777777" w:rsidR="00D75D37" w:rsidRPr="00FB4FEF" w:rsidRDefault="008A1D99">
      <w:pPr>
        <w:jc w:val="center"/>
        <w:rPr>
          <w:b/>
          <w:bCs/>
        </w:rPr>
      </w:pPr>
      <w:r w:rsidRPr="00FB4FEF">
        <w:rPr>
          <w:b/>
          <w:bCs/>
        </w:rPr>
        <w:lastRenderedPageBreak/>
        <w:t>IX SKYRIUS</w:t>
      </w:r>
    </w:p>
    <w:p w14:paraId="11A043BE" w14:textId="77777777" w:rsidR="00D75D37" w:rsidRPr="00FB4FEF" w:rsidRDefault="008A1D99">
      <w:pPr>
        <w:jc w:val="center"/>
        <w:rPr>
          <w:b/>
          <w:bCs/>
        </w:rPr>
      </w:pPr>
      <w:r w:rsidRPr="00FB4FEF">
        <w:rPr>
          <w:b/>
          <w:bCs/>
        </w:rPr>
        <w:t>KRETINGOS RAJONO SAVIVALDYBĖS 2026–2028 METŲ ADMINISTRACINĖS NAŠTOS MAŽINIMO PRIEMONIŲ PLANAS</w:t>
      </w:r>
    </w:p>
    <w:p w14:paraId="4C53885E" w14:textId="77777777" w:rsidR="00D75D37" w:rsidRPr="00FB4FEF" w:rsidRDefault="00D75D37">
      <w:pPr>
        <w:jc w:val="center"/>
        <w:rPr>
          <w:b/>
          <w:bCs/>
          <w:sz w:val="20"/>
          <w:szCs w:val="20"/>
        </w:rPr>
      </w:pPr>
    </w:p>
    <w:p w14:paraId="3BA36EC4" w14:textId="77777777" w:rsidR="00D75D37" w:rsidRPr="00FB4FEF" w:rsidRDefault="008A1D99">
      <w:pPr>
        <w:pBdr>
          <w:top w:val="nil"/>
          <w:left w:val="nil"/>
          <w:bottom w:val="nil"/>
          <w:right w:val="nil"/>
          <w:between w:val="nil"/>
        </w:pBdr>
        <w:rPr>
          <w:color w:val="000000"/>
        </w:rPr>
      </w:pPr>
      <w:r w:rsidRPr="00FB4FEF">
        <w:rPr>
          <w:b/>
          <w:bCs/>
          <w:color w:val="000000"/>
        </w:rPr>
        <w:t xml:space="preserve">40 lentelė. </w:t>
      </w:r>
      <w:r w:rsidRPr="00FB4FEF">
        <w:rPr>
          <w:color w:val="000000"/>
        </w:rPr>
        <w:t>Kretingos rajono savivaldybės 2026–2028 metų administracinės naštos mažinimo priemonių planas</w:t>
      </w:r>
    </w:p>
    <w:p w14:paraId="07DD2F45" w14:textId="77777777" w:rsidR="00D75D37" w:rsidRPr="00FB4FEF"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rsidRPr="00FB4FEF"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Pr="00FB4FEF" w:rsidRDefault="008A1D99">
            <w:pPr>
              <w:jc w:val="center"/>
              <w:rPr>
                <w:b/>
                <w:bCs/>
                <w:sz w:val="18"/>
                <w:szCs w:val="18"/>
              </w:rPr>
            </w:pPr>
            <w:r w:rsidRPr="00FB4FEF">
              <w:rPr>
                <w:b/>
                <w:bCs/>
                <w:sz w:val="18"/>
                <w:szCs w:val="18"/>
              </w:rPr>
              <w:t>TIKSLAS – SUDARYTI SĄLYGAS KUO MAŽESNĖMIS LAIKO SĄNAUDOMIS IR FINANSINĖMIS IŠLAIDOMIS PASIEKTI TEISĖS AKTUOSE NUMATYTŲ TIKSLŲ</w:t>
            </w:r>
          </w:p>
        </w:tc>
      </w:tr>
      <w:tr w:rsidR="00D75D37" w:rsidRPr="00FB4FEF"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Pr="00FB4FEF" w:rsidRDefault="008A1D99">
            <w:pPr>
              <w:jc w:val="center"/>
              <w:rPr>
                <w:b/>
                <w:bCs/>
                <w:sz w:val="18"/>
                <w:szCs w:val="18"/>
              </w:rPr>
            </w:pPr>
            <w:r w:rsidRPr="00FB4FEF">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Pr="00FB4FEF" w:rsidRDefault="008A1D99">
            <w:pPr>
              <w:jc w:val="center"/>
              <w:rPr>
                <w:b/>
                <w:bCs/>
                <w:sz w:val="18"/>
                <w:szCs w:val="18"/>
              </w:rPr>
            </w:pPr>
            <w:r w:rsidRPr="00FB4FEF">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Pr="00FB4FEF" w:rsidRDefault="008A1D99">
            <w:pPr>
              <w:jc w:val="center"/>
              <w:rPr>
                <w:b/>
                <w:bCs/>
                <w:sz w:val="18"/>
                <w:szCs w:val="18"/>
              </w:rPr>
            </w:pPr>
            <w:r w:rsidRPr="00FB4FEF">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Pr="00FB4FEF" w:rsidRDefault="008A1D99">
            <w:pPr>
              <w:jc w:val="center"/>
              <w:rPr>
                <w:b/>
                <w:bCs/>
                <w:sz w:val="18"/>
                <w:szCs w:val="18"/>
              </w:rPr>
            </w:pPr>
            <w:r w:rsidRPr="00FB4FEF">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Pr="00FB4FEF" w:rsidRDefault="008A1D99">
            <w:pPr>
              <w:jc w:val="center"/>
              <w:rPr>
                <w:b/>
                <w:bCs/>
                <w:sz w:val="18"/>
                <w:szCs w:val="18"/>
              </w:rPr>
            </w:pPr>
            <w:r w:rsidRPr="00FB4FEF">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Pr="00FB4FEF" w:rsidRDefault="008A1D99">
            <w:pPr>
              <w:jc w:val="center"/>
              <w:rPr>
                <w:b/>
                <w:bCs/>
                <w:sz w:val="18"/>
                <w:szCs w:val="18"/>
              </w:rPr>
            </w:pPr>
            <w:r w:rsidRPr="00FB4FEF">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Pr="00FB4FEF" w:rsidRDefault="008A1D99">
            <w:pPr>
              <w:jc w:val="center"/>
              <w:rPr>
                <w:b/>
                <w:bCs/>
                <w:sz w:val="18"/>
                <w:szCs w:val="18"/>
              </w:rPr>
            </w:pPr>
            <w:r w:rsidRPr="00FB4FEF">
              <w:rPr>
                <w:b/>
                <w:bCs/>
                <w:sz w:val="18"/>
                <w:szCs w:val="18"/>
              </w:rPr>
              <w:t>Priemonės paaiškinimas</w:t>
            </w:r>
          </w:p>
        </w:tc>
      </w:tr>
      <w:tr w:rsidR="00D75D37" w:rsidRPr="00FB4FEF"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Pr="00FB4FEF" w:rsidRDefault="008A1D99">
            <w:pPr>
              <w:jc w:val="center"/>
              <w:rPr>
                <w:sz w:val="18"/>
                <w:szCs w:val="18"/>
              </w:rPr>
            </w:pPr>
            <w:r w:rsidRPr="00FB4FEF">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Pr="00FB4FEF" w:rsidRDefault="008A1D99">
            <w:pPr>
              <w:rPr>
                <w:sz w:val="18"/>
                <w:szCs w:val="18"/>
              </w:rPr>
            </w:pPr>
            <w:r w:rsidRPr="00FB4FEF">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Pr="00FB4FEF" w:rsidRDefault="008A1D99">
            <w:pPr>
              <w:jc w:val="center"/>
              <w:rPr>
                <w:sz w:val="18"/>
                <w:szCs w:val="18"/>
              </w:rPr>
            </w:pPr>
            <w:r w:rsidRPr="00FB4FEF">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Pr="00FB4FEF" w:rsidRDefault="008A1D99">
            <w:pPr>
              <w:jc w:val="center"/>
              <w:rPr>
                <w:sz w:val="18"/>
                <w:szCs w:val="18"/>
              </w:rPr>
            </w:pPr>
            <w:r w:rsidRPr="00FB4FEF">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Pr="00FB4FEF" w:rsidRDefault="008A1D99">
            <w:pPr>
              <w:jc w:val="center"/>
              <w:rPr>
                <w:sz w:val="18"/>
                <w:szCs w:val="18"/>
              </w:rPr>
            </w:pPr>
            <w:r w:rsidRPr="00FB4FEF">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Pr="00FB4FEF" w:rsidRDefault="008A1D99">
            <w:pPr>
              <w:jc w:val="both"/>
              <w:rPr>
                <w:sz w:val="18"/>
                <w:szCs w:val="18"/>
              </w:rPr>
            </w:pPr>
            <w:r w:rsidRPr="00FB4FEF">
              <w:rPr>
                <w:sz w:val="18"/>
                <w:szCs w:val="18"/>
              </w:rPr>
              <w:t>Tikslas – efektyvus administracinės naštos mažinimas savivaldybėje.</w:t>
            </w:r>
          </w:p>
        </w:tc>
      </w:tr>
      <w:tr w:rsidR="00D75D37" w:rsidRPr="00FB4FEF"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Pr="00FB4FEF" w:rsidRDefault="008A1D99">
            <w:pPr>
              <w:jc w:val="center"/>
              <w:rPr>
                <w:sz w:val="18"/>
                <w:szCs w:val="18"/>
              </w:rPr>
            </w:pPr>
            <w:r w:rsidRPr="00FB4FEF">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Pr="00FB4FEF" w:rsidRDefault="008A1D99">
            <w:pPr>
              <w:rPr>
                <w:sz w:val="18"/>
                <w:szCs w:val="18"/>
              </w:rPr>
            </w:pPr>
            <w:r w:rsidRPr="00FB4FEF">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Pr="00FB4FEF" w:rsidRDefault="008A1D99">
            <w:pPr>
              <w:jc w:val="center"/>
              <w:rPr>
                <w:sz w:val="18"/>
                <w:szCs w:val="18"/>
              </w:rPr>
            </w:pPr>
            <w:r w:rsidRPr="00FB4FEF">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Pr="00FB4FEF" w:rsidRDefault="008A1D99">
            <w:pPr>
              <w:jc w:val="center"/>
              <w:rPr>
                <w:sz w:val="18"/>
                <w:szCs w:val="18"/>
              </w:rPr>
            </w:pPr>
            <w:r w:rsidRPr="00FB4FEF">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Pr="00FB4FEF" w:rsidRDefault="008A1D99">
            <w:pPr>
              <w:jc w:val="center"/>
              <w:rPr>
                <w:sz w:val="18"/>
                <w:szCs w:val="18"/>
              </w:rPr>
            </w:pPr>
            <w:r w:rsidRPr="00FB4FEF">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Pr="00FB4FEF" w:rsidRDefault="008A1D99">
            <w:pPr>
              <w:jc w:val="both"/>
              <w:rPr>
                <w:sz w:val="18"/>
                <w:szCs w:val="18"/>
              </w:rPr>
            </w:pPr>
            <w:r w:rsidRPr="00FB4FEF">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rsidRPr="00FB4FEF"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Pr="00FB4FEF" w:rsidRDefault="008A1D99">
            <w:pPr>
              <w:jc w:val="center"/>
              <w:rPr>
                <w:sz w:val="18"/>
                <w:szCs w:val="18"/>
              </w:rPr>
            </w:pPr>
            <w:r w:rsidRPr="00FB4FEF">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Pr="00FB4FEF" w:rsidRDefault="008A1D99">
            <w:pPr>
              <w:rPr>
                <w:sz w:val="18"/>
                <w:szCs w:val="18"/>
              </w:rPr>
            </w:pPr>
            <w:r w:rsidRPr="00FB4FEF">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Pr="00FB4FEF" w:rsidRDefault="008A1D99">
            <w:pPr>
              <w:jc w:val="center"/>
              <w:rPr>
                <w:sz w:val="18"/>
                <w:szCs w:val="18"/>
              </w:rPr>
            </w:pPr>
            <w:r w:rsidRPr="00FB4FEF">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Pr="00FB4FEF" w:rsidRDefault="008A1D99">
            <w:pPr>
              <w:rPr>
                <w:sz w:val="18"/>
                <w:szCs w:val="18"/>
              </w:rPr>
            </w:pPr>
            <w:r w:rsidRPr="00FB4FEF">
              <w:rPr>
                <w:sz w:val="18"/>
                <w:szCs w:val="18"/>
              </w:rPr>
              <w:t>2026 m. – 97 proc.</w:t>
            </w:r>
          </w:p>
          <w:p w14:paraId="10EE2DAE" w14:textId="77777777" w:rsidR="00D75D37" w:rsidRPr="00FB4FEF" w:rsidRDefault="008A1D99">
            <w:pPr>
              <w:rPr>
                <w:sz w:val="18"/>
                <w:szCs w:val="18"/>
              </w:rPr>
            </w:pPr>
            <w:r w:rsidRPr="00FB4FEF">
              <w:rPr>
                <w:sz w:val="18"/>
                <w:szCs w:val="18"/>
              </w:rPr>
              <w:t>2027 m. – 97 proc.</w:t>
            </w:r>
          </w:p>
          <w:p w14:paraId="1C5B29A8" w14:textId="77777777" w:rsidR="00D75D37" w:rsidRPr="00FB4FEF" w:rsidRDefault="008A1D99">
            <w:pPr>
              <w:rPr>
                <w:sz w:val="18"/>
                <w:szCs w:val="18"/>
              </w:rPr>
            </w:pPr>
            <w:r w:rsidRPr="00FB4FEF">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Pr="00FB4FEF" w:rsidRDefault="008A1D99">
            <w:pPr>
              <w:jc w:val="center"/>
              <w:rPr>
                <w:sz w:val="18"/>
                <w:szCs w:val="18"/>
              </w:rPr>
            </w:pPr>
            <w:r w:rsidRPr="00FB4FEF">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Pr="00FB4FEF" w:rsidRDefault="008A1D99">
            <w:pPr>
              <w:jc w:val="both"/>
              <w:rPr>
                <w:sz w:val="18"/>
                <w:szCs w:val="18"/>
              </w:rPr>
            </w:pPr>
            <w:r w:rsidRPr="00FB4FEF">
              <w:rPr>
                <w:sz w:val="18"/>
                <w:szCs w:val="18"/>
              </w:rPr>
              <w:t xml:space="preserve">Tikslas – užtikrinti efektyvų darbo procesą Savivaldybėje. </w:t>
            </w:r>
          </w:p>
        </w:tc>
      </w:tr>
      <w:tr w:rsidR="00D75D37" w:rsidRPr="00FB4FEF"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Pr="00FB4FEF" w:rsidRDefault="008A1D99">
            <w:pPr>
              <w:jc w:val="center"/>
              <w:rPr>
                <w:sz w:val="18"/>
                <w:szCs w:val="18"/>
              </w:rPr>
            </w:pPr>
            <w:r w:rsidRPr="00FB4FEF">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Pr="00FB4FEF" w:rsidRDefault="008A1D99">
            <w:pPr>
              <w:rPr>
                <w:sz w:val="18"/>
                <w:szCs w:val="18"/>
              </w:rPr>
            </w:pPr>
            <w:r w:rsidRPr="00FB4FEF">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Pr="00FB4FEF" w:rsidRDefault="008A1D99">
            <w:pPr>
              <w:jc w:val="center"/>
              <w:rPr>
                <w:sz w:val="18"/>
                <w:szCs w:val="18"/>
              </w:rPr>
            </w:pPr>
            <w:r w:rsidRPr="00FB4FEF">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Pr="00FB4FEF" w:rsidRDefault="008A1D99">
            <w:pPr>
              <w:jc w:val="center"/>
              <w:rPr>
                <w:sz w:val="18"/>
                <w:szCs w:val="18"/>
              </w:rPr>
            </w:pPr>
            <w:r w:rsidRPr="00FB4FEF">
              <w:rPr>
                <w:sz w:val="18"/>
                <w:szCs w:val="18"/>
              </w:rPr>
              <w:t xml:space="preserve">3 vnt. </w:t>
            </w:r>
          </w:p>
          <w:p w14:paraId="09580928" w14:textId="77777777" w:rsidR="00D75D37" w:rsidRPr="00FB4FEF" w:rsidRDefault="008A1D99">
            <w:pPr>
              <w:jc w:val="center"/>
              <w:rPr>
                <w:sz w:val="18"/>
                <w:szCs w:val="18"/>
              </w:rPr>
            </w:pPr>
            <w:r w:rsidRPr="00FB4FEF">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Pr="00FB4FEF" w:rsidRDefault="008A1D99">
            <w:pPr>
              <w:jc w:val="center"/>
              <w:rPr>
                <w:sz w:val="18"/>
                <w:szCs w:val="18"/>
              </w:rPr>
            </w:pPr>
            <w:r w:rsidRPr="00FB4FEF">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Pr="00FB4FEF" w:rsidRDefault="008A1D99">
            <w:pPr>
              <w:jc w:val="both"/>
              <w:rPr>
                <w:sz w:val="18"/>
                <w:szCs w:val="18"/>
              </w:rPr>
            </w:pPr>
            <w:r w:rsidRPr="00FB4FEF">
              <w:rPr>
                <w:sz w:val="18"/>
                <w:szCs w:val="18"/>
              </w:rPr>
              <w:t>Tikslas – diegti naujas ir tobulinti jau naudojamas informacines sistemas.</w:t>
            </w:r>
          </w:p>
        </w:tc>
      </w:tr>
    </w:tbl>
    <w:p w14:paraId="0A96603F" w14:textId="77777777" w:rsidR="00D75D37" w:rsidRPr="00FB4FEF" w:rsidRDefault="00D75D37">
      <w:pPr>
        <w:jc w:val="center"/>
        <w:rPr>
          <w:color w:val="EE0000"/>
          <w:sz w:val="20"/>
          <w:szCs w:val="20"/>
        </w:rPr>
      </w:pPr>
    </w:p>
    <w:p w14:paraId="45F70A22" w14:textId="77777777" w:rsidR="00D75D37" w:rsidRPr="00FB4FEF" w:rsidRDefault="008A1D99">
      <w:pPr>
        <w:jc w:val="center"/>
        <w:rPr>
          <w:color w:val="EE0000"/>
        </w:rPr>
      </w:pPr>
      <w:r w:rsidRPr="00FB4FEF">
        <w:rPr>
          <w:sz w:val="20"/>
          <w:szCs w:val="20"/>
        </w:rPr>
        <w:t>_____________________________</w:t>
      </w:r>
    </w:p>
    <w:sectPr w:rsidR="00D75D37" w:rsidRPr="00FB4FEF">
      <w:headerReference w:type="even" r:id="rId23"/>
      <w:footerReference w:type="even" r:id="rId24"/>
      <w:footerReference w:type="default" r:id="rId25"/>
      <w:headerReference w:type="first" r:id="rId26"/>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BD599" w14:textId="77777777" w:rsidR="001A3FCB" w:rsidRDefault="001A3FCB">
      <w:r>
        <w:separator/>
      </w:r>
    </w:p>
  </w:endnote>
  <w:endnote w:type="continuationSeparator" w:id="0">
    <w:p w14:paraId="5028073E" w14:textId="77777777" w:rsidR="001A3FCB" w:rsidRDefault="001A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545AF3-2797-4414-B8A5-971E123F954A}"/>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9EA081C3-3F51-447E-8641-450C187F1D24}"/>
  </w:font>
  <w:font w:name="Segoe UI">
    <w:panose1 w:val="020B0502040204020203"/>
    <w:charset w:val="00"/>
    <w:family w:val="swiss"/>
    <w:pitch w:val="variable"/>
    <w:sig w:usb0="E4002EFF" w:usb1="C000E47F" w:usb2="00000009" w:usb3="00000000" w:csb0="000001FF" w:csb1="00000000"/>
    <w:embedRegular r:id="rId3" w:fontKey="{BD4089CE-6730-454D-B43D-43029FE7C732}"/>
  </w:font>
  <w:font w:name="Georgia">
    <w:panose1 w:val="02040502050405020303"/>
    <w:charset w:val="BA"/>
    <w:family w:val="roman"/>
    <w:pitch w:val="variable"/>
    <w:sig w:usb0="00000287" w:usb1="00000000" w:usb2="00000000" w:usb3="00000000" w:csb0="0000009F" w:csb1="00000000"/>
    <w:embedItalic r:id="rId4" w:fontKey="{145F4DFC-8F7F-4777-A979-D4FA2107C473}"/>
  </w:font>
  <w:font w:name="Gungsuh">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200247B" w:usb2="00000009" w:usb3="00000000" w:csb0="000001FF" w:csb1="00000000"/>
    <w:embedRegular r:id="rId5" w:fontKey="{32AFD863-E37A-4C67-8A64-77006AFB1A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B2B6E" w14:textId="77777777" w:rsidR="001A3FCB" w:rsidRDefault="001A3FCB">
      <w:r>
        <w:separator/>
      </w:r>
    </w:p>
  </w:footnote>
  <w:footnote w:type="continuationSeparator" w:id="0">
    <w:p w14:paraId="662C3969" w14:textId="77777777" w:rsidR="001A3FCB" w:rsidRDefault="001A3FCB">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208E" w14:textId="7BE3D3B4" w:rsidR="002D361C" w:rsidRPr="002D361C" w:rsidRDefault="002D361C" w:rsidP="002D361C">
    <w:pPr>
      <w:pStyle w:val="Antrats"/>
      <w:jc w:val="right"/>
      <w:rPr>
        <w:b/>
        <w:bCs/>
        <w:lang w:val="lt-LT"/>
      </w:rPr>
    </w:pPr>
    <w:r>
      <w:rPr>
        <w:b/>
        <w:bCs/>
        <w:lang w:val="lt-LT"/>
      </w:rPr>
      <w:t>Lyginamasis variantas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F9E22064"/>
    <w:lvl w:ilvl="0">
      <w:start w:val="1"/>
      <w:numFmt w:val="decimal"/>
      <w:suff w:val="space"/>
      <w:lvlText w:val="%1."/>
      <w:lvlJc w:val="left"/>
      <w:pPr>
        <w:ind w:left="1211" w:hanging="360"/>
      </w:pPr>
      <w:rPr>
        <w:rFonts w:hint="default"/>
        <w:color w:val="000000"/>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66333"/>
    <w:multiLevelType w:val="hybridMultilevel"/>
    <w:tmpl w:val="026C42EC"/>
    <w:lvl w:ilvl="0" w:tplc="0002A36C">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 w:numId="14" w16cid:durableId="1958441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045BB"/>
    <w:rsid w:val="00004E06"/>
    <w:rsid w:val="00020800"/>
    <w:rsid w:val="00023B42"/>
    <w:rsid w:val="000243E2"/>
    <w:rsid w:val="00042141"/>
    <w:rsid w:val="00086552"/>
    <w:rsid w:val="00092622"/>
    <w:rsid w:val="000B3172"/>
    <w:rsid w:val="000C18D7"/>
    <w:rsid w:val="000C2592"/>
    <w:rsid w:val="000C4978"/>
    <w:rsid w:val="00112187"/>
    <w:rsid w:val="00114401"/>
    <w:rsid w:val="0011580D"/>
    <w:rsid w:val="001227D6"/>
    <w:rsid w:val="00124AA1"/>
    <w:rsid w:val="0014295F"/>
    <w:rsid w:val="00146F7F"/>
    <w:rsid w:val="001713F8"/>
    <w:rsid w:val="001819A5"/>
    <w:rsid w:val="00183DB6"/>
    <w:rsid w:val="00194974"/>
    <w:rsid w:val="001A1048"/>
    <w:rsid w:val="001A3FCB"/>
    <w:rsid w:val="001B7B50"/>
    <w:rsid w:val="001C5C8C"/>
    <w:rsid w:val="001D4E62"/>
    <w:rsid w:val="002159DE"/>
    <w:rsid w:val="0022727A"/>
    <w:rsid w:val="00232D21"/>
    <w:rsid w:val="002375D1"/>
    <w:rsid w:val="00244027"/>
    <w:rsid w:val="00262269"/>
    <w:rsid w:val="0026523A"/>
    <w:rsid w:val="00265447"/>
    <w:rsid w:val="002766C6"/>
    <w:rsid w:val="0028143C"/>
    <w:rsid w:val="00285510"/>
    <w:rsid w:val="002A1812"/>
    <w:rsid w:val="002A353A"/>
    <w:rsid w:val="002A3D37"/>
    <w:rsid w:val="002A68CB"/>
    <w:rsid w:val="002A7AE4"/>
    <w:rsid w:val="002D27C1"/>
    <w:rsid w:val="002D2C4A"/>
    <w:rsid w:val="002D361C"/>
    <w:rsid w:val="002D515A"/>
    <w:rsid w:val="00300156"/>
    <w:rsid w:val="003203BC"/>
    <w:rsid w:val="00325110"/>
    <w:rsid w:val="00332F10"/>
    <w:rsid w:val="003524BA"/>
    <w:rsid w:val="00357A74"/>
    <w:rsid w:val="0036504F"/>
    <w:rsid w:val="003723F4"/>
    <w:rsid w:val="0037545E"/>
    <w:rsid w:val="00383E93"/>
    <w:rsid w:val="00396A42"/>
    <w:rsid w:val="003C05EB"/>
    <w:rsid w:val="003C44B1"/>
    <w:rsid w:val="003D24E0"/>
    <w:rsid w:val="003D2F7C"/>
    <w:rsid w:val="00401312"/>
    <w:rsid w:val="004125C4"/>
    <w:rsid w:val="00412711"/>
    <w:rsid w:val="00412714"/>
    <w:rsid w:val="00420548"/>
    <w:rsid w:val="00431940"/>
    <w:rsid w:val="004329CE"/>
    <w:rsid w:val="004411C3"/>
    <w:rsid w:val="004518B4"/>
    <w:rsid w:val="00467A4C"/>
    <w:rsid w:val="0047252F"/>
    <w:rsid w:val="004C768D"/>
    <w:rsid w:val="004E38BC"/>
    <w:rsid w:val="004F0E13"/>
    <w:rsid w:val="004F3255"/>
    <w:rsid w:val="005213F6"/>
    <w:rsid w:val="00545D13"/>
    <w:rsid w:val="00551833"/>
    <w:rsid w:val="005543F1"/>
    <w:rsid w:val="005606D9"/>
    <w:rsid w:val="005630B2"/>
    <w:rsid w:val="0057525E"/>
    <w:rsid w:val="00592A15"/>
    <w:rsid w:val="005E0764"/>
    <w:rsid w:val="005E7660"/>
    <w:rsid w:val="005F104D"/>
    <w:rsid w:val="005F62C4"/>
    <w:rsid w:val="005F6DF7"/>
    <w:rsid w:val="0060758C"/>
    <w:rsid w:val="006112C1"/>
    <w:rsid w:val="00646701"/>
    <w:rsid w:val="00650E42"/>
    <w:rsid w:val="006552E6"/>
    <w:rsid w:val="00683585"/>
    <w:rsid w:val="006B38D0"/>
    <w:rsid w:val="006C551F"/>
    <w:rsid w:val="0071148A"/>
    <w:rsid w:val="007144AC"/>
    <w:rsid w:val="00723EEC"/>
    <w:rsid w:val="00727C94"/>
    <w:rsid w:val="00747FF2"/>
    <w:rsid w:val="00787EAF"/>
    <w:rsid w:val="007904E0"/>
    <w:rsid w:val="00790A71"/>
    <w:rsid w:val="007B24C0"/>
    <w:rsid w:val="007B52E6"/>
    <w:rsid w:val="007C60DD"/>
    <w:rsid w:val="007F1506"/>
    <w:rsid w:val="00822BBF"/>
    <w:rsid w:val="00831474"/>
    <w:rsid w:val="00832BC0"/>
    <w:rsid w:val="00833E52"/>
    <w:rsid w:val="00837E57"/>
    <w:rsid w:val="008541C6"/>
    <w:rsid w:val="00856E5E"/>
    <w:rsid w:val="00875D55"/>
    <w:rsid w:val="00876183"/>
    <w:rsid w:val="0088732E"/>
    <w:rsid w:val="00887FC7"/>
    <w:rsid w:val="008A1D99"/>
    <w:rsid w:val="008C5E6E"/>
    <w:rsid w:val="008E2EB2"/>
    <w:rsid w:val="008E3DC0"/>
    <w:rsid w:val="008E3EDB"/>
    <w:rsid w:val="008E6DFE"/>
    <w:rsid w:val="008F0173"/>
    <w:rsid w:val="0091114B"/>
    <w:rsid w:val="00922804"/>
    <w:rsid w:val="009253B4"/>
    <w:rsid w:val="00961FB7"/>
    <w:rsid w:val="009634CB"/>
    <w:rsid w:val="00967759"/>
    <w:rsid w:val="00975E10"/>
    <w:rsid w:val="0098042A"/>
    <w:rsid w:val="00980BF0"/>
    <w:rsid w:val="0099375F"/>
    <w:rsid w:val="009A5667"/>
    <w:rsid w:val="009B02BB"/>
    <w:rsid w:val="009B03DA"/>
    <w:rsid w:val="009B7067"/>
    <w:rsid w:val="009D52B1"/>
    <w:rsid w:val="009D6C5F"/>
    <w:rsid w:val="009E63C9"/>
    <w:rsid w:val="00A03384"/>
    <w:rsid w:val="00A12B33"/>
    <w:rsid w:val="00A148C5"/>
    <w:rsid w:val="00A3027B"/>
    <w:rsid w:val="00A40841"/>
    <w:rsid w:val="00A56576"/>
    <w:rsid w:val="00A64771"/>
    <w:rsid w:val="00A74994"/>
    <w:rsid w:val="00A8359D"/>
    <w:rsid w:val="00A96E42"/>
    <w:rsid w:val="00AA425D"/>
    <w:rsid w:val="00AB4AEA"/>
    <w:rsid w:val="00AB78AC"/>
    <w:rsid w:val="00AD3350"/>
    <w:rsid w:val="00AE416D"/>
    <w:rsid w:val="00AE5D71"/>
    <w:rsid w:val="00AF2458"/>
    <w:rsid w:val="00AF4563"/>
    <w:rsid w:val="00B4044A"/>
    <w:rsid w:val="00B432EF"/>
    <w:rsid w:val="00B6370D"/>
    <w:rsid w:val="00B64ABF"/>
    <w:rsid w:val="00B66A15"/>
    <w:rsid w:val="00B675B2"/>
    <w:rsid w:val="00BD7BCC"/>
    <w:rsid w:val="00BE6FAA"/>
    <w:rsid w:val="00C03FA5"/>
    <w:rsid w:val="00C05061"/>
    <w:rsid w:val="00C051EE"/>
    <w:rsid w:val="00C07857"/>
    <w:rsid w:val="00C31E7F"/>
    <w:rsid w:val="00C333A3"/>
    <w:rsid w:val="00C4558C"/>
    <w:rsid w:val="00C47FF7"/>
    <w:rsid w:val="00C51EFC"/>
    <w:rsid w:val="00C53856"/>
    <w:rsid w:val="00C56136"/>
    <w:rsid w:val="00C65375"/>
    <w:rsid w:val="00C82D49"/>
    <w:rsid w:val="00C95327"/>
    <w:rsid w:val="00CC57D6"/>
    <w:rsid w:val="00CE427D"/>
    <w:rsid w:val="00D01CA0"/>
    <w:rsid w:val="00D1368C"/>
    <w:rsid w:val="00D31C37"/>
    <w:rsid w:val="00D338BB"/>
    <w:rsid w:val="00D50140"/>
    <w:rsid w:val="00D5024F"/>
    <w:rsid w:val="00D613F8"/>
    <w:rsid w:val="00D75D37"/>
    <w:rsid w:val="00D76519"/>
    <w:rsid w:val="00DA0F8E"/>
    <w:rsid w:val="00DC1804"/>
    <w:rsid w:val="00DC34F9"/>
    <w:rsid w:val="00DC675C"/>
    <w:rsid w:val="00DD6A67"/>
    <w:rsid w:val="00DF3850"/>
    <w:rsid w:val="00DF76D1"/>
    <w:rsid w:val="00E1326D"/>
    <w:rsid w:val="00E14AD5"/>
    <w:rsid w:val="00E22EF9"/>
    <w:rsid w:val="00E469E7"/>
    <w:rsid w:val="00E67A57"/>
    <w:rsid w:val="00E73FB0"/>
    <w:rsid w:val="00E84A3D"/>
    <w:rsid w:val="00E869E3"/>
    <w:rsid w:val="00EE0B1F"/>
    <w:rsid w:val="00EE3472"/>
    <w:rsid w:val="00EF5AFD"/>
    <w:rsid w:val="00F00901"/>
    <w:rsid w:val="00F12FD1"/>
    <w:rsid w:val="00F143F7"/>
    <w:rsid w:val="00F15617"/>
    <w:rsid w:val="00F15B99"/>
    <w:rsid w:val="00F311B8"/>
    <w:rsid w:val="00F52A74"/>
    <w:rsid w:val="00F62D56"/>
    <w:rsid w:val="00F634E7"/>
    <w:rsid w:val="00F645DF"/>
    <w:rsid w:val="00F824CD"/>
    <w:rsid w:val="00FB4FEF"/>
    <w:rsid w:val="00FF2F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verways.eu"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tel:+370%20445%2044614"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_old\Tmp\47b9f0bb73c84ecf8df4042cb69f45f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47b9f0bb73c84ecf8df4042cb69f45fc</Template>
  <TotalTime>348</TotalTime>
  <Pages>102</Pages>
  <Words>147307</Words>
  <Characters>83966</Characters>
  <Application>Microsoft Office Word</Application>
  <DocSecurity>0</DocSecurity>
  <Lines>699</Lines>
  <Paragraphs>461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Kretingos rajono savivaldybės 2026–2028 metų strateginio veiklos plano tvirtinimo (PRIEDAS)</vt:lpstr>
      <vt:lpstr>Dėl Kretingos rajono savivaldybės 2026–2028 metų strateginio veiklos plano tvirtinimo</vt:lpstr>
    </vt:vector>
  </TitlesOfParts>
  <Manager>2026-01-29</Manager>
  <Company/>
  <LinksUpToDate>false</LinksUpToDate>
  <CharactersWithSpaces>230812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Kretingos rajono savivaldybės 2026–2028 metų strateginio veiklos plano tvirtinimo (PRIEDAS)</dc:title>
  <dc:subject>T2-1</dc:subject>
  <dc:creator>Lukrecija Lengvinė</dc:creator>
  <cp:lastModifiedBy>Lukrecija Lengvinė</cp:lastModifiedBy>
  <cp:revision>46</cp:revision>
  <dcterms:created xsi:type="dcterms:W3CDTF">2026-01-21T09:52:00Z</dcterms:created>
  <dcterms:modified xsi:type="dcterms:W3CDTF">2026-04-16T12:05:00Z</dcterms:modified>
  <cp:category>PRIEDAS</cp:category>
</cp:coreProperties>
</file>