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7009" w14:textId="70BB852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4F017FC" wp14:editId="69D5114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3436" w14:textId="7777777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1125921D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73C7A2FF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C02A60">
        <w:t>4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5B7A19">
        <w:t xml:space="preserve"> </w:t>
      </w:r>
      <w:r w:rsidR="00F25F4A">
        <w:t>28</w:t>
      </w:r>
      <w:r w:rsidR="00975BF9" w:rsidRPr="002225E9">
        <w:t xml:space="preserve"> </w:t>
      </w:r>
      <w:r w:rsidRPr="002225E9">
        <w:t>d. Nr.</w:t>
      </w:r>
      <w:r w:rsidR="00F64AC3" w:rsidRPr="002225E9">
        <w:t xml:space="preserve"> T</w:t>
      </w:r>
      <w:r w:rsidR="00F25F4A">
        <w:t>2</w:t>
      </w:r>
      <w:r w:rsidR="00F64AC3" w:rsidRPr="002225E9">
        <w:t>-</w:t>
      </w:r>
      <w:r w:rsidR="004413A1">
        <w:t>1</w:t>
      </w:r>
      <w:r w:rsidR="00F25F4A">
        <w:t>04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37A87A21" w:rsidR="00517B91" w:rsidRPr="001C1D55" w:rsidRDefault="00517B91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 xml:space="preserve">, Kretingos rajono savivaldybės taryba </w:t>
      </w:r>
      <w:r w:rsidRPr="00E40D36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E40D36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14:paraId="253FE218" w14:textId="4E5590FA" w:rsidR="009F3767" w:rsidRPr="009F3767" w:rsidRDefault="00667332" w:rsidP="00E40D36">
      <w:pPr>
        <w:pStyle w:val="Betarp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4D7"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162C09">
        <w:rPr>
          <w:rFonts w:ascii="Times New Roman" w:hAnsi="Times New Roman" w:cs="Times New Roman"/>
          <w:sz w:val="24"/>
          <w:szCs w:val="24"/>
        </w:rPr>
        <w:t>darbo grupę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162C09">
        <w:rPr>
          <w:rFonts w:ascii="Times New Roman" w:hAnsi="Times New Roman" w:cs="Times New Roman"/>
          <w:sz w:val="24"/>
          <w:szCs w:val="24"/>
        </w:rPr>
        <w:t>Darbo grupė</w:t>
      </w:r>
      <w:r w:rsidR="009F3767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EA7BE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350596AE" w:rsidR="009F3767" w:rsidRPr="009F3767" w:rsidRDefault="00162C09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Vilma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Preibienė</w:t>
      </w:r>
      <w:proofErr w:type="spellEnd"/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3767"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;</w:t>
      </w:r>
    </w:p>
    <w:p w14:paraId="65669A03" w14:textId="35B6F232" w:rsidR="009F3767" w:rsidRPr="000A4791" w:rsidRDefault="00162C09" w:rsidP="00E40D3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A4791" w:rsidRPr="000A4791">
        <w:rPr>
          <w:rFonts w:ascii="Times New Roman" w:hAnsi="Times New Roman" w:cs="Times New Roman"/>
          <w:b/>
          <w:bCs/>
          <w:sz w:val="24"/>
          <w:szCs w:val="24"/>
        </w:rPr>
        <w:t>Ridana</w:t>
      </w:r>
      <w:proofErr w:type="spellEnd"/>
      <w:r w:rsidR="000A4791" w:rsidRPr="000A4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4791" w:rsidRPr="000A4791">
        <w:rPr>
          <w:rFonts w:ascii="Times New Roman" w:hAnsi="Times New Roman" w:cs="Times New Roman"/>
          <w:b/>
          <w:bCs/>
          <w:sz w:val="24"/>
          <w:szCs w:val="24"/>
        </w:rPr>
        <w:t>Bendikienė</w:t>
      </w:r>
      <w:proofErr w:type="spellEnd"/>
      <w:r w:rsidR="000A4791" w:rsidRPr="000A4791">
        <w:rPr>
          <w:rFonts w:ascii="Times New Roman" w:hAnsi="Times New Roman" w:cs="Times New Roman"/>
          <w:b/>
          <w:bCs/>
          <w:sz w:val="24"/>
          <w:szCs w:val="24"/>
        </w:rPr>
        <w:t xml:space="preserve"> – Savivaldybės administracijos Ekonomikos ir biudžeto skyriaus specialistė</w:t>
      </w:r>
    </w:p>
    <w:p w14:paraId="2C2F47D9" w14:textId="04B448A8" w:rsidR="009F3767" w:rsidRPr="009F3767" w:rsidRDefault="00162C09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3. Gintarė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Liobikienė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Kretingos miesto seniūnijos seniūnė, narė;</w:t>
      </w:r>
    </w:p>
    <w:p w14:paraId="5240C243" w14:textId="69574E82" w:rsidR="000A4791" w:rsidRPr="000A4791" w:rsidRDefault="000A4791" w:rsidP="00E40D3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Gražina Poškienė </w:t>
      </w:r>
      <w:r w:rsidRPr="00FA5C69">
        <w:rPr>
          <w:rFonts w:ascii="Times New Roman" w:hAnsi="Times New Roman" w:cs="Times New Roman"/>
          <w:sz w:val="24"/>
          <w:szCs w:val="24"/>
        </w:rPr>
        <w:t xml:space="preserve">– </w:t>
      </w:r>
      <w:r w:rsidRPr="000A4791">
        <w:rPr>
          <w:rFonts w:ascii="Times New Roman" w:hAnsi="Times New Roman" w:cs="Times New Roman"/>
          <w:b/>
          <w:bCs/>
          <w:sz w:val="24"/>
          <w:szCs w:val="24"/>
        </w:rPr>
        <w:t>Savivaldybės administracijos Žemės ūkio skyriaus vedėja, narė;</w:t>
      </w:r>
    </w:p>
    <w:p w14:paraId="2CE412BF" w14:textId="25CB6BB3" w:rsidR="009F3767" w:rsidRPr="009F3767" w:rsidRDefault="000A4791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1.5.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Vytautas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Ročys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9F3767"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187A5F90" w14:textId="07EF6BA7" w:rsidR="00FA5C69" w:rsidRDefault="00162C09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0A4791">
        <w:rPr>
          <w:rFonts w:ascii="Times New Roman" w:hAnsi="Times New Roman" w:cs="Times New Roman"/>
          <w:strike/>
          <w:sz w:val="24"/>
          <w:szCs w:val="24"/>
        </w:rPr>
        <w:t>5</w:t>
      </w:r>
      <w:r w:rsidR="000A47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. </w:t>
      </w:r>
      <w:r w:rsidR="00FA5C69" w:rsidRPr="00FA5C69">
        <w:rPr>
          <w:rFonts w:ascii="Times New Roman" w:hAnsi="Times New Roman" w:cs="Times New Roman"/>
          <w:sz w:val="24"/>
          <w:szCs w:val="24"/>
        </w:rPr>
        <w:t>Alma Rumbutienė – Savivaldybės administracijos Ekonomikos ir biudžeto skyriaus vedėja, narė;</w:t>
      </w:r>
    </w:p>
    <w:p w14:paraId="48EBAFBF" w14:textId="73F717C1" w:rsidR="000A4791" w:rsidRPr="000A4791" w:rsidRDefault="00162C09" w:rsidP="000A4791">
      <w:pPr>
        <w:pStyle w:val="Betarp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A4791">
        <w:rPr>
          <w:rFonts w:ascii="Times New Roman" w:hAnsi="Times New Roman" w:cs="Times New Roman"/>
          <w:strike/>
          <w:sz w:val="24"/>
          <w:szCs w:val="24"/>
        </w:rPr>
        <w:t>1.</w:t>
      </w:r>
      <w:r w:rsidR="009F3767" w:rsidRPr="000A4791">
        <w:rPr>
          <w:rFonts w:ascii="Times New Roman" w:hAnsi="Times New Roman" w:cs="Times New Roman"/>
          <w:strike/>
          <w:sz w:val="24"/>
          <w:szCs w:val="24"/>
        </w:rPr>
        <w:t xml:space="preserve">6. </w:t>
      </w:r>
      <w:r w:rsidR="00FA5C69" w:rsidRPr="000A4791">
        <w:rPr>
          <w:rFonts w:ascii="Times New Roman" w:hAnsi="Times New Roman" w:cs="Times New Roman"/>
          <w:strike/>
          <w:sz w:val="24"/>
          <w:szCs w:val="24"/>
        </w:rPr>
        <w:t xml:space="preserve">Diana </w:t>
      </w:r>
      <w:proofErr w:type="spellStart"/>
      <w:r w:rsidR="00FA5C69" w:rsidRPr="000A4791">
        <w:rPr>
          <w:rFonts w:ascii="Times New Roman" w:hAnsi="Times New Roman" w:cs="Times New Roman"/>
          <w:strike/>
          <w:sz w:val="24"/>
          <w:szCs w:val="24"/>
        </w:rPr>
        <w:t>Šeirienė</w:t>
      </w:r>
      <w:proofErr w:type="spellEnd"/>
      <w:r w:rsidR="00725743" w:rsidRPr="000A479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A4791" w:rsidRPr="000A4791">
        <w:rPr>
          <w:rFonts w:ascii="Times New Roman" w:hAnsi="Times New Roman" w:cs="Times New Roman"/>
          <w:strike/>
          <w:sz w:val="24"/>
          <w:szCs w:val="24"/>
        </w:rPr>
        <w:t>– Savivaldybės administracijos Žemės ūkio skyriaus pavaduotoja, narė;</w:t>
      </w:r>
    </w:p>
    <w:p w14:paraId="6EBC8DE9" w14:textId="6C2EF85E" w:rsidR="009F3767" w:rsidRDefault="00162C09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Saulius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Šopaga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>Savivaldybės tarybos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>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narys.</w:t>
      </w:r>
    </w:p>
    <w:p w14:paraId="7480A76D" w14:textId="76B05533" w:rsidR="00667332" w:rsidRPr="00667332" w:rsidRDefault="00667332" w:rsidP="00E40D3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7332">
        <w:rPr>
          <w:rFonts w:ascii="Times New Roman" w:hAnsi="Times New Roman" w:cs="Times New Roman"/>
          <w:sz w:val="24"/>
          <w:szCs w:val="24"/>
        </w:rPr>
        <w:t>2. Pripažinti netekusiu galios Kretingos rajono savivaldybės</w:t>
      </w:r>
      <w:r w:rsidR="00162C09">
        <w:rPr>
          <w:rFonts w:ascii="Times New Roman" w:hAnsi="Times New Roman" w:cs="Times New Roman"/>
          <w:sz w:val="24"/>
          <w:szCs w:val="24"/>
        </w:rPr>
        <w:t xml:space="preserve"> tarybos 2023 m. gegužės 25</w:t>
      </w:r>
      <w:r w:rsidR="00E40D36">
        <w:rPr>
          <w:rFonts w:ascii="Times New Roman" w:hAnsi="Times New Roman" w:cs="Times New Roman"/>
          <w:sz w:val="24"/>
          <w:szCs w:val="24"/>
        </w:rPr>
        <w:t xml:space="preserve"> </w:t>
      </w:r>
      <w:r w:rsidR="00162C09">
        <w:rPr>
          <w:rFonts w:ascii="Times New Roman" w:hAnsi="Times New Roman" w:cs="Times New Roman"/>
          <w:sz w:val="24"/>
          <w:szCs w:val="24"/>
        </w:rPr>
        <w:t xml:space="preserve">d. sprendimą </w:t>
      </w:r>
      <w:bookmarkStart w:id="0" w:name="n_0"/>
      <w:r w:rsidR="00E40D36" w:rsidRPr="00F54AD5">
        <w:rPr>
          <w:rFonts w:ascii="Times New Roman" w:hAnsi="Times New Roman" w:cs="Times New Roman"/>
          <w:sz w:val="24"/>
          <w:szCs w:val="24"/>
        </w:rPr>
        <w:t>Nr. T2-147</w:t>
      </w:r>
      <w:bookmarkEnd w:id="0"/>
      <w:r w:rsidR="00162C09">
        <w:rPr>
          <w:rFonts w:ascii="Times New Roman" w:hAnsi="Times New Roman" w:cs="Times New Roman"/>
          <w:sz w:val="24"/>
          <w:szCs w:val="24"/>
        </w:rPr>
        <w:t xml:space="preserve"> „Dėl darbo grupės sudarymo“.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49FB0249" w:rsidR="001A301F" w:rsidRDefault="00E40D36" w:rsidP="00E40D36">
      <w:pPr>
        <w:tabs>
          <w:tab w:val="right" w:pos="9498"/>
        </w:tabs>
        <w:spacing w:after="0" w:line="240" w:lineRule="auto"/>
      </w:pPr>
      <w:r>
        <w:t>Savivaldybės meras</w:t>
      </w:r>
      <w:r>
        <w:tab/>
        <w:t>Antanas Kalnius</w:t>
      </w:r>
    </w:p>
    <w:p w14:paraId="6CE1ABD4" w14:textId="77777777" w:rsidR="00E40D36" w:rsidRDefault="00E40D36" w:rsidP="00E40D36">
      <w:pPr>
        <w:tabs>
          <w:tab w:val="right" w:pos="9638"/>
        </w:tabs>
        <w:spacing w:after="0" w:line="240" w:lineRule="auto"/>
        <w:jc w:val="center"/>
      </w:pPr>
    </w:p>
    <w:p w14:paraId="5D3C0A28" w14:textId="77777777" w:rsidR="00725743" w:rsidRDefault="00725743" w:rsidP="00E40D36">
      <w:pPr>
        <w:tabs>
          <w:tab w:val="right" w:pos="9638"/>
        </w:tabs>
        <w:spacing w:after="0" w:line="240" w:lineRule="auto"/>
        <w:jc w:val="center"/>
      </w:pPr>
    </w:p>
    <w:p w14:paraId="3D5DBF98" w14:textId="77777777" w:rsidR="00725743" w:rsidRPr="002225E9" w:rsidRDefault="00725743" w:rsidP="00E40D36">
      <w:pPr>
        <w:tabs>
          <w:tab w:val="right" w:pos="9638"/>
        </w:tabs>
        <w:spacing w:after="0" w:line="240" w:lineRule="auto"/>
        <w:jc w:val="center"/>
      </w:pP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63D4" w14:textId="77777777" w:rsidR="00800F61" w:rsidRDefault="00800F61" w:rsidP="00D766E1">
      <w:pPr>
        <w:spacing w:after="0" w:line="240" w:lineRule="auto"/>
      </w:pPr>
      <w:r>
        <w:separator/>
      </w:r>
    </w:p>
  </w:endnote>
  <w:endnote w:type="continuationSeparator" w:id="0">
    <w:p w14:paraId="152D43B7" w14:textId="77777777" w:rsidR="00800F61" w:rsidRDefault="00800F6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35CA" w14:textId="77777777" w:rsidR="00800F61" w:rsidRDefault="00800F61" w:rsidP="00D766E1">
      <w:pPr>
        <w:spacing w:after="0" w:line="240" w:lineRule="auto"/>
      </w:pPr>
      <w:r>
        <w:separator/>
      </w:r>
    </w:p>
  </w:footnote>
  <w:footnote w:type="continuationSeparator" w:id="0">
    <w:p w14:paraId="058465C4" w14:textId="77777777" w:rsidR="00800F61" w:rsidRDefault="00800F6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87AC" w14:textId="77777777" w:rsidR="00725743" w:rsidRPr="00FB533D" w:rsidRDefault="00725743" w:rsidP="00725743">
    <w:pPr>
      <w:pStyle w:val="Antrats"/>
      <w:jc w:val="right"/>
      <w:rPr>
        <w:b/>
        <w:i/>
      </w:rPr>
    </w:pPr>
    <w:r w:rsidRPr="00FB533D">
      <w:rPr>
        <w:b/>
        <w:i/>
      </w:rPr>
      <w:t>Lyginamasis variantas</w:t>
    </w:r>
  </w:p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292172349">
    <w:abstractNumId w:val="0"/>
  </w:num>
  <w:num w:numId="2" w16cid:durableId="2047216138">
    <w:abstractNumId w:val="2"/>
  </w:num>
  <w:num w:numId="3" w16cid:durableId="1701396984">
    <w:abstractNumId w:val="10"/>
  </w:num>
  <w:num w:numId="4" w16cid:durableId="1627076561">
    <w:abstractNumId w:val="8"/>
  </w:num>
  <w:num w:numId="5" w16cid:durableId="941914929">
    <w:abstractNumId w:val="3"/>
  </w:num>
  <w:num w:numId="6" w16cid:durableId="1976987693">
    <w:abstractNumId w:val="9"/>
  </w:num>
  <w:num w:numId="7" w16cid:durableId="220675147">
    <w:abstractNumId w:val="11"/>
  </w:num>
  <w:num w:numId="8" w16cid:durableId="539630871">
    <w:abstractNumId w:val="6"/>
  </w:num>
  <w:num w:numId="9" w16cid:durableId="858472141">
    <w:abstractNumId w:val="12"/>
  </w:num>
  <w:num w:numId="10" w16cid:durableId="700129124">
    <w:abstractNumId w:val="4"/>
  </w:num>
  <w:num w:numId="11" w16cid:durableId="304047738">
    <w:abstractNumId w:val="7"/>
  </w:num>
  <w:num w:numId="12" w16cid:durableId="1026515508">
    <w:abstractNumId w:val="1"/>
  </w:num>
  <w:num w:numId="13" w16cid:durableId="11063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4791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13A1"/>
    <w:rsid w:val="0044509D"/>
    <w:rsid w:val="00447345"/>
    <w:rsid w:val="00453538"/>
    <w:rsid w:val="00453F69"/>
    <w:rsid w:val="00461837"/>
    <w:rsid w:val="004652F7"/>
    <w:rsid w:val="0046598A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4945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3AA9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4B74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5743"/>
    <w:rsid w:val="00726BA9"/>
    <w:rsid w:val="0073172A"/>
    <w:rsid w:val="00733548"/>
    <w:rsid w:val="00737726"/>
    <w:rsid w:val="0074283B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0F61"/>
    <w:rsid w:val="00801535"/>
    <w:rsid w:val="008019D6"/>
    <w:rsid w:val="0080321A"/>
    <w:rsid w:val="00803A16"/>
    <w:rsid w:val="00803AE2"/>
    <w:rsid w:val="00805BE5"/>
    <w:rsid w:val="008062EB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303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37C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0232"/>
    <w:rsid w:val="00BF2CAB"/>
    <w:rsid w:val="00BF2F4B"/>
    <w:rsid w:val="00BF3A25"/>
    <w:rsid w:val="00BF56B6"/>
    <w:rsid w:val="00BF76AE"/>
    <w:rsid w:val="00C007EB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0D36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4AD5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5C69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b1c6f90845846f784328c60cb638d23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3DA4-6A14-4477-8D71-4EEEACE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db1c6f90845846f784328c60cb638d23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2024-03-28</Manager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darbo grupės sudarymo žemės ir žemės nuomos mokesčių tarifams ir taikomoms lengvatoms nustatyti</dc:title>
  <dc:subject>T2-104</dc:subject>
  <dc:creator>KRETINGOS RAJONO SAVIVALDYBĖS TARYBA</dc:creator>
  <cp:lastModifiedBy>Alma Rumbutienė</cp:lastModifiedBy>
  <cp:revision>4</cp:revision>
  <cp:lastPrinted>2024-03-06T12:46:00Z</cp:lastPrinted>
  <dcterms:created xsi:type="dcterms:W3CDTF">2026-03-19T08:05:00Z</dcterms:created>
  <dcterms:modified xsi:type="dcterms:W3CDTF">2026-04-08T07:45:00Z</dcterms:modified>
  <cp:category>SPRENDIMAS</cp:category>
</cp:coreProperties>
</file>