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10B41" w14:textId="77777777" w:rsidR="00F9499E" w:rsidRPr="004C30BA" w:rsidRDefault="00F9499E" w:rsidP="00F9499E">
      <w:pPr>
        <w:jc w:val="center"/>
        <w:rPr>
          <w:b/>
          <w:bCs/>
          <w:sz w:val="28"/>
          <w:szCs w:val="28"/>
        </w:rPr>
      </w:pPr>
      <w:r w:rsidRPr="004C30BA">
        <w:rPr>
          <w:b/>
          <w:bCs/>
          <w:sz w:val="28"/>
          <w:szCs w:val="28"/>
        </w:rPr>
        <w:t>KRETINGOS RAJONO SAVIVALDYBĖS TARYBA</w:t>
      </w:r>
    </w:p>
    <w:p w14:paraId="6569B193" w14:textId="77777777" w:rsidR="00F9499E" w:rsidRPr="004C30BA" w:rsidRDefault="00F9499E" w:rsidP="00F9499E"/>
    <w:p w14:paraId="22CE4300" w14:textId="77777777" w:rsidR="00F9499E" w:rsidRPr="004C30BA" w:rsidRDefault="00F9499E" w:rsidP="00F9499E">
      <w:pPr>
        <w:jc w:val="center"/>
        <w:rPr>
          <w:b/>
          <w:bCs/>
        </w:rPr>
      </w:pPr>
      <w:r w:rsidRPr="004C30BA">
        <w:rPr>
          <w:b/>
          <w:bCs/>
        </w:rPr>
        <w:t>SPRENDIMAS</w:t>
      </w:r>
    </w:p>
    <w:p w14:paraId="72BA746B" w14:textId="0A40A74F" w:rsidR="000A05BB" w:rsidRPr="004C30BA" w:rsidRDefault="00F9499E" w:rsidP="00F9499E">
      <w:pPr>
        <w:jc w:val="center"/>
        <w:rPr>
          <w:b/>
          <w:bCs/>
        </w:rPr>
      </w:pPr>
      <w:r w:rsidRPr="004C30BA">
        <w:rPr>
          <w:b/>
          <w:bCs/>
        </w:rPr>
        <w:t xml:space="preserve">DĖL KRETINGOS RAJONO SAVIVALDYBĖS </w:t>
      </w:r>
      <w:r w:rsidR="00292B62">
        <w:rPr>
          <w:b/>
          <w:bCs/>
        </w:rPr>
        <w:t xml:space="preserve">TRUMPALAIKIO </w:t>
      </w:r>
      <w:r w:rsidR="008020FE">
        <w:rPr>
          <w:b/>
          <w:bCs/>
        </w:rPr>
        <w:t xml:space="preserve">MATERIALIOJO </w:t>
      </w:r>
      <w:r w:rsidRPr="004C30BA">
        <w:rPr>
          <w:b/>
          <w:bCs/>
        </w:rPr>
        <w:t xml:space="preserve">TURTO PERDAVIMO VALDYTI </w:t>
      </w:r>
      <w:r w:rsidR="00CD611D">
        <w:rPr>
          <w:b/>
          <w:bCs/>
        </w:rPr>
        <w:t xml:space="preserve">IR NAUDOTIS </w:t>
      </w:r>
      <w:r w:rsidRPr="004C30BA">
        <w:rPr>
          <w:b/>
          <w:bCs/>
        </w:rPr>
        <w:t>PANAUDOS PAGRINDAIS</w:t>
      </w:r>
      <w:r w:rsidR="007B4D17" w:rsidRPr="004C30BA">
        <w:rPr>
          <w:b/>
          <w:bCs/>
        </w:rPr>
        <w:t xml:space="preserve"> LAIVIŲ BENDRUOMENĖS CENTRUI „LAIVIAI</w:t>
      </w:r>
      <w:r w:rsidR="00034910">
        <w:rPr>
          <w:b/>
          <w:bCs/>
        </w:rPr>
        <w:t>“</w:t>
      </w:r>
    </w:p>
    <w:p w14:paraId="2F015AFB" w14:textId="77777777" w:rsidR="00F9499E" w:rsidRPr="004C30BA" w:rsidRDefault="00F9499E" w:rsidP="00F9499E"/>
    <w:p w14:paraId="761126A0" w14:textId="76759B08" w:rsidR="000A05BB" w:rsidRPr="004C30BA" w:rsidRDefault="000A05BB" w:rsidP="000A05BB">
      <w:pPr>
        <w:jc w:val="center"/>
      </w:pPr>
      <w:r w:rsidRPr="004C30BA">
        <w:t>202</w:t>
      </w:r>
      <w:r w:rsidR="00292B62">
        <w:t>6</w:t>
      </w:r>
      <w:r w:rsidRPr="004C30BA">
        <w:t xml:space="preserve"> m. </w:t>
      </w:r>
      <w:r w:rsidR="00292B62">
        <w:t>kov</w:t>
      </w:r>
      <w:r w:rsidR="00FF448A">
        <w:t>o</w:t>
      </w:r>
      <w:r w:rsidR="0003294D" w:rsidRPr="004C30BA">
        <w:t xml:space="preserve"> </w:t>
      </w:r>
      <w:r w:rsidR="00653CA1">
        <w:t>18</w:t>
      </w:r>
      <w:r w:rsidRPr="004C30BA">
        <w:t xml:space="preserve"> d. Nr.</w:t>
      </w:r>
      <w:r w:rsidR="009D76AD" w:rsidRPr="004C30BA">
        <w:t xml:space="preserve"> </w:t>
      </w:r>
      <w:r w:rsidR="00653CA1">
        <w:t>T1-109</w:t>
      </w:r>
    </w:p>
    <w:p w14:paraId="0B03CEC6" w14:textId="77777777" w:rsidR="000A05BB" w:rsidRPr="004C30BA" w:rsidRDefault="000A05BB" w:rsidP="000A05BB">
      <w:pPr>
        <w:jc w:val="center"/>
      </w:pPr>
      <w:r w:rsidRPr="004C30BA">
        <w:t>Kretinga</w:t>
      </w:r>
    </w:p>
    <w:p w14:paraId="2C204524" w14:textId="77777777" w:rsidR="000A05BB" w:rsidRPr="004C30BA" w:rsidRDefault="000A05BB" w:rsidP="00F9499E"/>
    <w:p w14:paraId="6D094D4B" w14:textId="1D0943A3" w:rsidR="000A05BB" w:rsidRPr="004C30BA" w:rsidRDefault="005E5471" w:rsidP="000A05BB">
      <w:pPr>
        <w:ind w:firstLine="851"/>
        <w:jc w:val="both"/>
      </w:pPr>
      <w:r w:rsidRPr="004C30BA">
        <w:t xml:space="preserve">Vadovaudamasi Lietuvos Respublikos vietos savivaldos įstatymo 6 straipsnio 3 punktu, 15 straipsnio 2 dalies 19 punktu, Lietuvos Respublikos valstybės ir savivaldybių turto valdymo, naudojimo ir disponavimo juo įstatymo 14 straipsnio 1 dalies </w:t>
      </w:r>
      <w:r w:rsidR="00FE7714" w:rsidRPr="004C30BA">
        <w:t>3</w:t>
      </w:r>
      <w:r w:rsidRPr="004C30BA">
        <w:t xml:space="preserve"> punktu</w:t>
      </w:r>
      <w:r w:rsidR="00381852" w:rsidRPr="004C30BA">
        <w:t xml:space="preserve">, 2 dalies </w:t>
      </w:r>
      <w:r w:rsidR="005E7F93" w:rsidRPr="004C30BA">
        <w:t>7</w:t>
      </w:r>
      <w:r w:rsidR="00381852" w:rsidRPr="004C30BA">
        <w:t xml:space="preserve"> punkt</w:t>
      </w:r>
      <w:r w:rsidR="005E7F93" w:rsidRPr="004C30BA">
        <w:t>u</w:t>
      </w:r>
      <w:r w:rsidR="00556764">
        <w:t>,</w:t>
      </w:r>
      <w:r w:rsidR="00381852" w:rsidRPr="004C30BA">
        <w:t xml:space="preserve"> </w:t>
      </w:r>
      <w:r w:rsidRPr="004C30BA">
        <w:t>4 dalimi, Kretingos rajono savivaldybės turto perdavimo panaudos pagrindais laikinai neatlygintinai valdyti ir naudotis tvarkos aprašo, patvirtinto Kretingos rajono savivaldybės tarybos 2019 m. rugsėjo 26 d. sprendimu Nr.</w:t>
      </w:r>
      <w:r w:rsidR="00764F8B">
        <w:t> </w:t>
      </w:r>
      <w:r w:rsidRPr="004C30BA">
        <w:t>T2-285 „Dėl Kretingos rajono savivaldybės turto perdavimo panaudos pagrindais laikinai neatlygintinai valdyti ir naudotis tvarkos aprašo patvirtinimo“ (Kretingos rajono savivaldybės tarybos 2021 m. birželio 30 d. sprendimo Nr. T2-223 redakcija), 4.</w:t>
      </w:r>
      <w:r w:rsidR="00FE7714" w:rsidRPr="004C30BA">
        <w:t>3</w:t>
      </w:r>
      <w:r w:rsidR="00556764">
        <w:t>,</w:t>
      </w:r>
      <w:r w:rsidR="00FE7714" w:rsidRPr="004C30BA">
        <w:t xml:space="preserve"> 5.7</w:t>
      </w:r>
      <w:r w:rsidRPr="004C30BA">
        <w:t xml:space="preserve"> papunkči</w:t>
      </w:r>
      <w:r w:rsidR="007B4D17" w:rsidRPr="004C30BA">
        <w:t>ais</w:t>
      </w:r>
      <w:r w:rsidR="00381852" w:rsidRPr="004C30BA">
        <w:t>,</w:t>
      </w:r>
      <w:r w:rsidRPr="004C30BA">
        <w:t xml:space="preserve"> 9 punktu</w:t>
      </w:r>
      <w:r w:rsidR="000A05BB" w:rsidRPr="004C30BA">
        <w:t xml:space="preserve"> </w:t>
      </w:r>
      <w:r w:rsidR="00556764">
        <w:t>ir</w:t>
      </w:r>
      <w:r w:rsidR="000A05BB" w:rsidRPr="004C30BA">
        <w:t xml:space="preserve"> atsižvelgdama į </w:t>
      </w:r>
      <w:r w:rsidR="005E7F93" w:rsidRPr="004C30BA">
        <w:t>Laivių bendruomenės centro „Laiviai“</w:t>
      </w:r>
      <w:r w:rsidR="000A05BB" w:rsidRPr="004C30BA">
        <w:t xml:space="preserve"> 202</w:t>
      </w:r>
      <w:r w:rsidR="00292B62">
        <w:t>6</w:t>
      </w:r>
      <w:r w:rsidR="000A05BB" w:rsidRPr="004C30BA">
        <w:t xml:space="preserve"> m.</w:t>
      </w:r>
      <w:r w:rsidR="00292B62">
        <w:t xml:space="preserve"> kovo</w:t>
      </w:r>
      <w:r w:rsidR="0091282F" w:rsidRPr="004C30BA">
        <w:t xml:space="preserve"> </w:t>
      </w:r>
      <w:r w:rsidR="00292B62">
        <w:t>3</w:t>
      </w:r>
      <w:r w:rsidR="002E78CE" w:rsidRPr="004C30BA">
        <w:t xml:space="preserve"> </w:t>
      </w:r>
      <w:r w:rsidR="000A05BB" w:rsidRPr="004C30BA">
        <w:t xml:space="preserve">d. </w:t>
      </w:r>
      <w:r w:rsidRPr="004C30BA">
        <w:t>prašymą</w:t>
      </w:r>
      <w:r w:rsidR="0071169A" w:rsidRPr="004C30BA">
        <w:t xml:space="preserve"> </w:t>
      </w:r>
      <w:r w:rsidR="000A05BB" w:rsidRPr="004C30BA">
        <w:t>„</w:t>
      </w:r>
      <w:bookmarkStart w:id="0" w:name="_Hlk69303080"/>
      <w:r w:rsidR="000A05BB" w:rsidRPr="004C30BA">
        <w:t xml:space="preserve">Dėl </w:t>
      </w:r>
      <w:bookmarkEnd w:id="0"/>
      <w:r w:rsidRPr="004C30BA">
        <w:t>savivaldybės turto perdavimo pagal panaudos sutartį</w:t>
      </w:r>
      <w:r w:rsidR="000A05BB" w:rsidRPr="004C30BA">
        <w:t>“</w:t>
      </w:r>
      <w:r w:rsidR="00381852" w:rsidRPr="004C30BA">
        <w:t>,</w:t>
      </w:r>
      <w:r w:rsidR="000A05BB" w:rsidRPr="004C30BA">
        <w:t xml:space="preserve"> Kretingos rajono savivaldybės taryba</w:t>
      </w:r>
      <w:r w:rsidR="00DD2904" w:rsidRPr="004C30BA">
        <w:t xml:space="preserve"> </w:t>
      </w:r>
      <w:r w:rsidR="00DD2904" w:rsidRPr="004C30BA">
        <w:rPr>
          <w:spacing w:val="40"/>
        </w:rPr>
        <w:t>nusprendžia</w:t>
      </w:r>
      <w:r w:rsidR="000A05BB" w:rsidRPr="004C30BA">
        <w:t>:</w:t>
      </w:r>
    </w:p>
    <w:p w14:paraId="0DA9BA8A" w14:textId="7C661BBC" w:rsidR="005126FD" w:rsidRPr="004C30BA" w:rsidRDefault="005126FD" w:rsidP="00034910">
      <w:pPr>
        <w:ind w:firstLine="720"/>
        <w:jc w:val="both"/>
      </w:pPr>
      <w:r w:rsidRPr="004C30BA">
        <w:t>1. Perduoti</w:t>
      </w:r>
      <w:r w:rsidR="005E7F93" w:rsidRPr="004C30BA">
        <w:t xml:space="preserve"> </w:t>
      </w:r>
      <w:r w:rsidR="00555ADC" w:rsidRPr="004C30BA">
        <w:t>Laivių bendruomenės centrui „Laiviai“</w:t>
      </w:r>
      <w:r w:rsidR="00CD611D">
        <w:t xml:space="preserve"> (kodas 161746211)</w:t>
      </w:r>
      <w:r w:rsidR="00555ADC" w:rsidRPr="004C30BA">
        <w:t xml:space="preserve"> </w:t>
      </w:r>
      <w:r w:rsidR="005E7F93" w:rsidRPr="004C30BA">
        <w:t>panaudos pagrindais neatlygintinai valdyti ir naudoti</w:t>
      </w:r>
      <w:r w:rsidR="008020FE">
        <w:t>s</w:t>
      </w:r>
      <w:r w:rsidR="005E7F93" w:rsidRPr="004C30BA">
        <w:t xml:space="preserve"> </w:t>
      </w:r>
      <w:r w:rsidR="00556764" w:rsidRPr="004C30BA">
        <w:t>veikloms</w:t>
      </w:r>
      <w:r w:rsidR="00556764">
        <w:t>,</w:t>
      </w:r>
      <w:r w:rsidR="00556764" w:rsidRPr="004C30BA">
        <w:t xml:space="preserve"> nurodytoms </w:t>
      </w:r>
      <w:r w:rsidR="005E7F93" w:rsidRPr="004C30BA">
        <w:t>įstatuose</w:t>
      </w:r>
      <w:r w:rsidR="00556764">
        <w:t>,</w:t>
      </w:r>
      <w:r w:rsidR="005E7F93" w:rsidRPr="004C30BA">
        <w:t xml:space="preserve"> vykdyti 10 (dešimties) metų laikotarpiui Kretingos rajono savivaldybei nuosavybės teise priklausantį </w:t>
      </w:r>
      <w:r w:rsidR="00292B62">
        <w:t xml:space="preserve">trumpalaikį </w:t>
      </w:r>
      <w:r w:rsidR="005E7F93" w:rsidRPr="004C30BA">
        <w:t>turtą</w:t>
      </w:r>
      <w:r w:rsidR="00292B62">
        <w:t xml:space="preserve"> </w:t>
      </w:r>
      <w:r w:rsidR="00556764">
        <w:t>–</w:t>
      </w:r>
      <w:r w:rsidR="00292B62">
        <w:t xml:space="preserve"> kolonėlę PROEL EX12A </w:t>
      </w:r>
      <w:r w:rsidR="00556764">
        <w:t>(</w:t>
      </w:r>
      <w:r w:rsidR="00292B62">
        <w:t xml:space="preserve">1 vnt., </w:t>
      </w:r>
      <w:r w:rsidR="00555ADC" w:rsidRPr="004C30BA">
        <w:rPr>
          <w:bCs/>
        </w:rPr>
        <w:t xml:space="preserve">įsigijimo vertė </w:t>
      </w:r>
      <w:r w:rsidR="00556764">
        <w:rPr>
          <w:bCs/>
        </w:rPr>
        <w:t>–</w:t>
      </w:r>
      <w:r w:rsidR="00555ADC" w:rsidRPr="004C30BA">
        <w:rPr>
          <w:bCs/>
        </w:rPr>
        <w:t xml:space="preserve"> </w:t>
      </w:r>
      <w:r w:rsidR="00292B62">
        <w:rPr>
          <w:bCs/>
        </w:rPr>
        <w:t>325,00</w:t>
      </w:r>
      <w:r w:rsidR="00627DA1">
        <w:rPr>
          <w:bCs/>
        </w:rPr>
        <w:t xml:space="preserve"> </w:t>
      </w:r>
      <w:r w:rsidR="00555ADC" w:rsidRPr="004C30BA">
        <w:rPr>
          <w:bCs/>
        </w:rPr>
        <w:t>Eur</w:t>
      </w:r>
      <w:r w:rsidR="00556764">
        <w:rPr>
          <w:bCs/>
        </w:rPr>
        <w:t>)</w:t>
      </w:r>
      <w:r w:rsidR="00627DA1">
        <w:rPr>
          <w:bCs/>
        </w:rPr>
        <w:t>.</w:t>
      </w:r>
    </w:p>
    <w:p w14:paraId="031008CA" w14:textId="62821165" w:rsidR="00A9584E" w:rsidRPr="004C30BA" w:rsidRDefault="000A05BB" w:rsidP="00034910">
      <w:pPr>
        <w:ind w:firstLine="720"/>
        <w:jc w:val="both"/>
      </w:pPr>
      <w:r w:rsidRPr="004C30BA">
        <w:t>2. Įgalioti Kretingos rajono savivaldybės administracijos direktorių pasirašyti 1 punkte nurodyt</w:t>
      </w:r>
      <w:r w:rsidR="005E7F93" w:rsidRPr="004C30BA">
        <w:t>o</w:t>
      </w:r>
      <w:r w:rsidRPr="004C30BA">
        <w:t xml:space="preserve"> </w:t>
      </w:r>
      <w:r w:rsidR="005E7F93" w:rsidRPr="004C30BA">
        <w:t>turto</w:t>
      </w:r>
      <w:r w:rsidRPr="004C30BA">
        <w:t xml:space="preserve"> panaudos sutart</w:t>
      </w:r>
      <w:r w:rsidR="00555ADC" w:rsidRPr="004C30BA">
        <w:t>į</w:t>
      </w:r>
      <w:r w:rsidRPr="004C30BA">
        <w:t xml:space="preserve"> </w:t>
      </w:r>
      <w:r w:rsidR="00556764">
        <w:t>ir</w:t>
      </w:r>
      <w:r w:rsidRPr="004C30BA">
        <w:t xml:space="preserve"> perdavimo</w:t>
      </w:r>
      <w:r w:rsidR="00627DA1">
        <w:t>–</w:t>
      </w:r>
      <w:r w:rsidRPr="004C30BA">
        <w:t>priėmimo akt</w:t>
      </w:r>
      <w:r w:rsidR="00555ADC" w:rsidRPr="004C30BA">
        <w:t>ą</w:t>
      </w:r>
      <w:r w:rsidRPr="004C30BA">
        <w:t>.</w:t>
      </w:r>
    </w:p>
    <w:p w14:paraId="2FB7A6DF" w14:textId="16686FB7" w:rsidR="00555ADC" w:rsidRPr="004C30BA" w:rsidRDefault="000A05BB" w:rsidP="00034910">
      <w:pPr>
        <w:ind w:firstLine="720"/>
        <w:jc w:val="both"/>
      </w:pPr>
      <w:r w:rsidRPr="004C30BA">
        <w:t xml:space="preserve">3. </w:t>
      </w:r>
      <w:r w:rsidR="00764F8B">
        <w:t>Nustatyti, kad š</w:t>
      </w:r>
      <w:r w:rsidR="00555ADC" w:rsidRPr="004C30BA">
        <w:t>is sprendimas gali būti skundžiamas Lietuvos Respublikos ikiteisminio administracinių ginčų nagrinėjimo tvarkos įstatymo nustatyta tvarka Lietuvos administracinių ginčų komisijos Klaipėdos apygardos skyriui (J. Janonio g. 24,</w:t>
      </w:r>
      <w:r w:rsidR="00555ADC" w:rsidRPr="004C30BA">
        <w:rPr>
          <w:b/>
          <w:bCs/>
        </w:rPr>
        <w:t xml:space="preserve"> </w:t>
      </w:r>
      <w:r w:rsidR="00555ADC" w:rsidRPr="004C30BA">
        <w:t>Klaipėdoje) arba Lietuvos Respublikos administracinių bylų teisenos įstatymo nustatyta tvarka Regionų administracinio teismo Klaipėdos rūmams (Galinio Pylimo g. 9, Klaipėdoje) per vieną mėnesį nuo šio sprendimo paskelbimo arba įteikimo suinteresuotam asmeniui dienos.</w:t>
      </w:r>
    </w:p>
    <w:p w14:paraId="3FBC6FC8" w14:textId="6E7A98AD" w:rsidR="000A05BB" w:rsidRPr="004C30BA" w:rsidRDefault="000A05BB" w:rsidP="00CF3423">
      <w:pPr>
        <w:jc w:val="both"/>
      </w:pPr>
    </w:p>
    <w:p w14:paraId="3B192BF1" w14:textId="48E96767" w:rsidR="000A05BB" w:rsidRPr="004C30BA" w:rsidRDefault="000A05BB" w:rsidP="000A05BB">
      <w:pPr>
        <w:pStyle w:val="Pagrindinistekstas"/>
        <w:rPr>
          <w:lang w:val="lt-LT"/>
        </w:rPr>
      </w:pPr>
      <w:r w:rsidRPr="004C30BA">
        <w:rPr>
          <w:lang w:val="lt-LT"/>
        </w:rPr>
        <w:t>Savivaldybės meras</w:t>
      </w:r>
    </w:p>
    <w:p w14:paraId="4FB77FB0" w14:textId="77777777" w:rsidR="000A05BB" w:rsidRPr="004C30BA" w:rsidRDefault="000A05BB" w:rsidP="000A05BB">
      <w:pPr>
        <w:pStyle w:val="Pagrindinistekstas"/>
        <w:rPr>
          <w:lang w:val="lt-LT"/>
        </w:rPr>
      </w:pPr>
    </w:p>
    <w:p w14:paraId="4DAA532F" w14:textId="77777777" w:rsidR="000A05BB" w:rsidRPr="004C30BA" w:rsidRDefault="000A05BB" w:rsidP="000A05BB">
      <w:pPr>
        <w:pStyle w:val="Pagrindinistekstas"/>
        <w:rPr>
          <w:lang w:val="lt-LT"/>
        </w:rPr>
      </w:pPr>
    </w:p>
    <w:p w14:paraId="6AE4B26B" w14:textId="629D93D4" w:rsidR="00310593" w:rsidRPr="004C30BA" w:rsidRDefault="00310593" w:rsidP="00F75C19"/>
    <w:p w14:paraId="523D07A7" w14:textId="0A5B7121" w:rsidR="00310593" w:rsidRPr="004C30BA" w:rsidRDefault="00310593" w:rsidP="00F75C19"/>
    <w:p w14:paraId="495968A0" w14:textId="77777777" w:rsidR="00DB0C93" w:rsidRPr="004C30BA" w:rsidRDefault="00DB0C93" w:rsidP="00F75C19"/>
    <w:p w14:paraId="1E7ABFE8" w14:textId="77777777" w:rsidR="00DB0C93" w:rsidRPr="004C30BA" w:rsidRDefault="00DB0C93" w:rsidP="00F75C19"/>
    <w:p w14:paraId="1607AF8E" w14:textId="77777777" w:rsidR="00DB0C93" w:rsidRPr="004C30BA" w:rsidRDefault="00DB0C93" w:rsidP="00F75C19"/>
    <w:p w14:paraId="0DD30BBC" w14:textId="77777777" w:rsidR="00DB0C93" w:rsidRPr="004C30BA" w:rsidRDefault="00DB0C93" w:rsidP="00F75C19"/>
    <w:p w14:paraId="710FC232" w14:textId="0499F5BF" w:rsidR="00310593" w:rsidRDefault="00310593" w:rsidP="00F75C19"/>
    <w:p w14:paraId="723F5C6E" w14:textId="77777777" w:rsidR="00764F8B" w:rsidRDefault="00764F8B" w:rsidP="00F75C19"/>
    <w:p w14:paraId="710DC555" w14:textId="77777777" w:rsidR="00764F8B" w:rsidRDefault="00764F8B" w:rsidP="00F75C19"/>
    <w:p w14:paraId="2EDDAB9F" w14:textId="77777777" w:rsidR="00764F8B" w:rsidRPr="004C30BA" w:rsidRDefault="00764F8B" w:rsidP="00F75C19"/>
    <w:p w14:paraId="48749C80" w14:textId="77777777" w:rsidR="002B0A18" w:rsidRPr="004C30BA" w:rsidRDefault="002B0A18" w:rsidP="00F75C19"/>
    <w:p w14:paraId="32790B3F" w14:textId="77777777" w:rsidR="00555ADC" w:rsidRPr="004C30BA" w:rsidRDefault="00555ADC" w:rsidP="00F75C19"/>
    <w:p w14:paraId="3C30071C" w14:textId="1CFCA877" w:rsidR="005F5D63" w:rsidRPr="004C30BA" w:rsidRDefault="00B83C64" w:rsidP="00B83C64">
      <w:pPr>
        <w:rPr>
          <w:bCs/>
        </w:rPr>
      </w:pPr>
      <w:r>
        <w:rPr>
          <w:bCs/>
        </w:rPr>
        <w:t>S. Baublienė</w:t>
      </w:r>
    </w:p>
    <w:sectPr w:rsidR="005F5D63" w:rsidRPr="004C30BA" w:rsidSect="00B90CDF">
      <w:headerReference w:type="default" r:id="rId7"/>
      <w:headerReference w:type="first" r:id="rId8"/>
      <w:pgSz w:w="12240" w:h="15840"/>
      <w:pgMar w:top="1135" w:right="567"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E6CB2" w14:textId="77777777" w:rsidR="005801BF" w:rsidRDefault="005801BF" w:rsidP="000A05BB">
      <w:r>
        <w:separator/>
      </w:r>
    </w:p>
  </w:endnote>
  <w:endnote w:type="continuationSeparator" w:id="0">
    <w:p w14:paraId="1C176142" w14:textId="77777777" w:rsidR="005801BF" w:rsidRDefault="005801BF" w:rsidP="000A0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DEC8E" w14:textId="77777777" w:rsidR="005801BF" w:rsidRDefault="005801BF" w:rsidP="000A05BB">
      <w:r>
        <w:separator/>
      </w:r>
    </w:p>
  </w:footnote>
  <w:footnote w:type="continuationSeparator" w:id="0">
    <w:p w14:paraId="7B3E4A0F" w14:textId="77777777" w:rsidR="005801BF" w:rsidRDefault="005801BF" w:rsidP="000A0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8489195"/>
      <w:docPartObj>
        <w:docPartGallery w:val="Page Numbers (Top of Page)"/>
        <w:docPartUnique/>
      </w:docPartObj>
    </w:sdtPr>
    <w:sdtContent>
      <w:p w14:paraId="2B3DE857" w14:textId="1BA7DEB1" w:rsidR="00B90CDF" w:rsidRDefault="00B90CDF">
        <w:pPr>
          <w:pStyle w:val="Antrats"/>
          <w:jc w:val="center"/>
        </w:pPr>
        <w:r>
          <w:fldChar w:fldCharType="begin"/>
        </w:r>
        <w:r>
          <w:instrText>PAGE   \* MERGEFORMAT</w:instrText>
        </w:r>
        <w:r>
          <w:fldChar w:fldCharType="separate"/>
        </w:r>
        <w:r w:rsidR="00FF448A">
          <w:rPr>
            <w:noProof/>
          </w:rPr>
          <w:t>2</w:t>
        </w:r>
        <w:r>
          <w:fldChar w:fldCharType="end"/>
        </w:r>
      </w:p>
    </w:sdtContent>
  </w:sdt>
  <w:p w14:paraId="3D93CDA1" w14:textId="6A4474F9" w:rsidR="00F9499E" w:rsidRPr="00F9499E" w:rsidRDefault="00F9499E" w:rsidP="00F9499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bCs/>
      </w:rPr>
      <w:id w:val="968752352"/>
      <w:placeholder>
        <w:docPart w:val="3EE6D8C7A1CB4A34B095EEFF3D5E2BF9"/>
      </w:placeholder>
      <w:temporary/>
      <w:showingPlcHdr/>
      <w15:appearance w15:val="hidden"/>
    </w:sdtPr>
    <w:sdtContent>
      <w:p w14:paraId="223CD420" w14:textId="7C134586" w:rsidR="00637643" w:rsidRPr="00CD611D" w:rsidRDefault="00637643" w:rsidP="00CD611D">
        <w:pPr>
          <w:pStyle w:val="Antrats"/>
          <w:jc w:val="right"/>
          <w:rPr>
            <w:b/>
            <w:bCs/>
          </w:rPr>
        </w:pPr>
        <w:r w:rsidRPr="00CD611D">
          <w:rPr>
            <w:b/>
            <w:bCs/>
          </w:rPr>
          <w:t>Projektas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BF69EA"/>
    <w:multiLevelType w:val="multilevel"/>
    <w:tmpl w:val="3760A710"/>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499"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143" w:hanging="1440"/>
      </w:pPr>
      <w:rPr>
        <w:rFonts w:hint="default"/>
      </w:rPr>
    </w:lvl>
    <w:lvl w:ilvl="7">
      <w:start w:val="1"/>
      <w:numFmt w:val="decimal"/>
      <w:isLgl/>
      <w:lvlText w:val="%1.%2.%3.%4.%5.%6.%7.%8."/>
      <w:lvlJc w:val="left"/>
      <w:pPr>
        <w:ind w:left="3285" w:hanging="1440"/>
      </w:pPr>
      <w:rPr>
        <w:rFonts w:hint="default"/>
      </w:rPr>
    </w:lvl>
    <w:lvl w:ilvl="8">
      <w:start w:val="1"/>
      <w:numFmt w:val="decimal"/>
      <w:isLgl/>
      <w:lvlText w:val="%1.%2.%3.%4.%5.%6.%7.%8.%9."/>
      <w:lvlJc w:val="left"/>
      <w:pPr>
        <w:ind w:left="3787" w:hanging="1800"/>
      </w:pPr>
      <w:rPr>
        <w:rFonts w:hint="default"/>
      </w:rPr>
    </w:lvl>
  </w:abstractNum>
  <w:num w:numId="1" w16cid:durableId="1270242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5BB"/>
    <w:rsid w:val="00020F57"/>
    <w:rsid w:val="0003294D"/>
    <w:rsid w:val="00034910"/>
    <w:rsid w:val="00036C39"/>
    <w:rsid w:val="00052415"/>
    <w:rsid w:val="00057278"/>
    <w:rsid w:val="0006720D"/>
    <w:rsid w:val="0007007F"/>
    <w:rsid w:val="000A05BB"/>
    <w:rsid w:val="000A6D61"/>
    <w:rsid w:val="000B289E"/>
    <w:rsid w:val="000B539C"/>
    <w:rsid w:val="000E1DAB"/>
    <w:rsid w:val="000E7F03"/>
    <w:rsid w:val="00101B37"/>
    <w:rsid w:val="00102EEF"/>
    <w:rsid w:val="00110A17"/>
    <w:rsid w:val="00133D39"/>
    <w:rsid w:val="00141E08"/>
    <w:rsid w:val="001456E3"/>
    <w:rsid w:val="00173746"/>
    <w:rsid w:val="00185EB6"/>
    <w:rsid w:val="00190642"/>
    <w:rsid w:val="00192804"/>
    <w:rsid w:val="001A026C"/>
    <w:rsid w:val="001A419D"/>
    <w:rsid w:val="001D12CF"/>
    <w:rsid w:val="001F0221"/>
    <w:rsid w:val="001F19F4"/>
    <w:rsid w:val="001F4A7E"/>
    <w:rsid w:val="00204F71"/>
    <w:rsid w:val="00207092"/>
    <w:rsid w:val="00230E9C"/>
    <w:rsid w:val="00234C84"/>
    <w:rsid w:val="002525A2"/>
    <w:rsid w:val="002571FF"/>
    <w:rsid w:val="00261AA0"/>
    <w:rsid w:val="00292B62"/>
    <w:rsid w:val="00295B29"/>
    <w:rsid w:val="00296BC0"/>
    <w:rsid w:val="002B0A18"/>
    <w:rsid w:val="002B69ED"/>
    <w:rsid w:val="002E1231"/>
    <w:rsid w:val="002E78CE"/>
    <w:rsid w:val="00302906"/>
    <w:rsid w:val="00310593"/>
    <w:rsid w:val="003131D0"/>
    <w:rsid w:val="003266A8"/>
    <w:rsid w:val="00347E73"/>
    <w:rsid w:val="003509AD"/>
    <w:rsid w:val="00356CB3"/>
    <w:rsid w:val="00363E1A"/>
    <w:rsid w:val="00381852"/>
    <w:rsid w:val="003C2FBB"/>
    <w:rsid w:val="003D11B0"/>
    <w:rsid w:val="003E10F1"/>
    <w:rsid w:val="003E5305"/>
    <w:rsid w:val="003E56A0"/>
    <w:rsid w:val="00422952"/>
    <w:rsid w:val="004252B6"/>
    <w:rsid w:val="00431EA1"/>
    <w:rsid w:val="00462EBB"/>
    <w:rsid w:val="0047762C"/>
    <w:rsid w:val="004928E0"/>
    <w:rsid w:val="004B527C"/>
    <w:rsid w:val="004C30BA"/>
    <w:rsid w:val="004D71DD"/>
    <w:rsid w:val="004E7AD1"/>
    <w:rsid w:val="004F25CE"/>
    <w:rsid w:val="004F4410"/>
    <w:rsid w:val="004F4D52"/>
    <w:rsid w:val="005126FD"/>
    <w:rsid w:val="005157EA"/>
    <w:rsid w:val="005329E9"/>
    <w:rsid w:val="005462C3"/>
    <w:rsid w:val="00552F13"/>
    <w:rsid w:val="00552F9C"/>
    <w:rsid w:val="00554540"/>
    <w:rsid w:val="00555ADC"/>
    <w:rsid w:val="00556764"/>
    <w:rsid w:val="00565BA6"/>
    <w:rsid w:val="005722C8"/>
    <w:rsid w:val="005801BF"/>
    <w:rsid w:val="00584C9B"/>
    <w:rsid w:val="005C30AA"/>
    <w:rsid w:val="005E181D"/>
    <w:rsid w:val="005E5471"/>
    <w:rsid w:val="005E7F93"/>
    <w:rsid w:val="005F5D63"/>
    <w:rsid w:val="00621AC5"/>
    <w:rsid w:val="006252DD"/>
    <w:rsid w:val="00627DA1"/>
    <w:rsid w:val="006304CC"/>
    <w:rsid w:val="00637643"/>
    <w:rsid w:val="0064766E"/>
    <w:rsid w:val="00651589"/>
    <w:rsid w:val="00653CA1"/>
    <w:rsid w:val="006622C7"/>
    <w:rsid w:val="006967C0"/>
    <w:rsid w:val="006D2FBA"/>
    <w:rsid w:val="0071169A"/>
    <w:rsid w:val="00733521"/>
    <w:rsid w:val="0073664C"/>
    <w:rsid w:val="007406EC"/>
    <w:rsid w:val="00744E90"/>
    <w:rsid w:val="00757425"/>
    <w:rsid w:val="00764F8B"/>
    <w:rsid w:val="007807BA"/>
    <w:rsid w:val="007831CA"/>
    <w:rsid w:val="007961A1"/>
    <w:rsid w:val="007A70A6"/>
    <w:rsid w:val="007B4D17"/>
    <w:rsid w:val="007D2F35"/>
    <w:rsid w:val="007D34BE"/>
    <w:rsid w:val="007D3AE0"/>
    <w:rsid w:val="00801F9D"/>
    <w:rsid w:val="008020FE"/>
    <w:rsid w:val="008139FD"/>
    <w:rsid w:val="00830C61"/>
    <w:rsid w:val="008366D9"/>
    <w:rsid w:val="00841D1D"/>
    <w:rsid w:val="00880654"/>
    <w:rsid w:val="00890612"/>
    <w:rsid w:val="00893BCF"/>
    <w:rsid w:val="008A289B"/>
    <w:rsid w:val="008B0D2E"/>
    <w:rsid w:val="008B6D79"/>
    <w:rsid w:val="008C7FFA"/>
    <w:rsid w:val="008D31F4"/>
    <w:rsid w:val="008F628A"/>
    <w:rsid w:val="00903727"/>
    <w:rsid w:val="0091282F"/>
    <w:rsid w:val="00923793"/>
    <w:rsid w:val="0093455E"/>
    <w:rsid w:val="009345CF"/>
    <w:rsid w:val="009346F4"/>
    <w:rsid w:val="009533C3"/>
    <w:rsid w:val="00957690"/>
    <w:rsid w:val="009608CB"/>
    <w:rsid w:val="00981AA2"/>
    <w:rsid w:val="00987C54"/>
    <w:rsid w:val="0099206B"/>
    <w:rsid w:val="009A2EEC"/>
    <w:rsid w:val="009B2DFE"/>
    <w:rsid w:val="009C4A3D"/>
    <w:rsid w:val="009C5A6A"/>
    <w:rsid w:val="009D76AD"/>
    <w:rsid w:val="00A138E0"/>
    <w:rsid w:val="00A13CD0"/>
    <w:rsid w:val="00A16670"/>
    <w:rsid w:val="00A24B66"/>
    <w:rsid w:val="00A26A64"/>
    <w:rsid w:val="00A50678"/>
    <w:rsid w:val="00A73814"/>
    <w:rsid w:val="00A9101F"/>
    <w:rsid w:val="00A9584E"/>
    <w:rsid w:val="00AA0D5C"/>
    <w:rsid w:val="00AA60C3"/>
    <w:rsid w:val="00AE0270"/>
    <w:rsid w:val="00B10396"/>
    <w:rsid w:val="00B647D2"/>
    <w:rsid w:val="00B648AF"/>
    <w:rsid w:val="00B83C64"/>
    <w:rsid w:val="00B90CDF"/>
    <w:rsid w:val="00B953FE"/>
    <w:rsid w:val="00BA6D35"/>
    <w:rsid w:val="00BA78E3"/>
    <w:rsid w:val="00C04021"/>
    <w:rsid w:val="00C207FC"/>
    <w:rsid w:val="00C260A1"/>
    <w:rsid w:val="00C41D49"/>
    <w:rsid w:val="00C445F8"/>
    <w:rsid w:val="00C55A05"/>
    <w:rsid w:val="00C75DA8"/>
    <w:rsid w:val="00CA2E3A"/>
    <w:rsid w:val="00CA5B34"/>
    <w:rsid w:val="00CC18C1"/>
    <w:rsid w:val="00CD0A20"/>
    <w:rsid w:val="00CD611D"/>
    <w:rsid w:val="00CE4F8D"/>
    <w:rsid w:val="00CF3423"/>
    <w:rsid w:val="00D05075"/>
    <w:rsid w:val="00D10487"/>
    <w:rsid w:val="00D17E14"/>
    <w:rsid w:val="00D24554"/>
    <w:rsid w:val="00D251E0"/>
    <w:rsid w:val="00D41690"/>
    <w:rsid w:val="00D42096"/>
    <w:rsid w:val="00D439A7"/>
    <w:rsid w:val="00D8477B"/>
    <w:rsid w:val="00D86BD8"/>
    <w:rsid w:val="00DB0B89"/>
    <w:rsid w:val="00DB0C93"/>
    <w:rsid w:val="00DB26EE"/>
    <w:rsid w:val="00DB501D"/>
    <w:rsid w:val="00DC1A94"/>
    <w:rsid w:val="00DC40FE"/>
    <w:rsid w:val="00DD2904"/>
    <w:rsid w:val="00DF06BB"/>
    <w:rsid w:val="00E109A9"/>
    <w:rsid w:val="00E16D1F"/>
    <w:rsid w:val="00E213F6"/>
    <w:rsid w:val="00E361A2"/>
    <w:rsid w:val="00E369FC"/>
    <w:rsid w:val="00E664CD"/>
    <w:rsid w:val="00E728F5"/>
    <w:rsid w:val="00E83A31"/>
    <w:rsid w:val="00EA4C54"/>
    <w:rsid w:val="00EB46BC"/>
    <w:rsid w:val="00EC4933"/>
    <w:rsid w:val="00EC6C42"/>
    <w:rsid w:val="00F21D36"/>
    <w:rsid w:val="00F24855"/>
    <w:rsid w:val="00F276CE"/>
    <w:rsid w:val="00F279E2"/>
    <w:rsid w:val="00F526C1"/>
    <w:rsid w:val="00F75C19"/>
    <w:rsid w:val="00F84635"/>
    <w:rsid w:val="00F9499E"/>
    <w:rsid w:val="00F96182"/>
    <w:rsid w:val="00FB0C82"/>
    <w:rsid w:val="00FD5AA4"/>
    <w:rsid w:val="00FD7233"/>
    <w:rsid w:val="00FE7714"/>
    <w:rsid w:val="00FF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56A67"/>
  <w15:docId w15:val="{63A9519E-671D-48C9-AC17-7ABC98446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05BB"/>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0A05BB"/>
    <w:pPr>
      <w:jc w:val="both"/>
    </w:pPr>
    <w:rPr>
      <w:szCs w:val="20"/>
      <w:lang w:val="en-US"/>
    </w:rPr>
  </w:style>
  <w:style w:type="character" w:customStyle="1" w:styleId="PagrindinistekstasDiagrama">
    <w:name w:val="Pagrindinis tekstas Diagrama"/>
    <w:basedOn w:val="Numatytasispastraiposriftas"/>
    <w:link w:val="Pagrindinistekstas"/>
    <w:rsid w:val="000A05BB"/>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0A05BB"/>
    <w:pPr>
      <w:tabs>
        <w:tab w:val="center" w:pos="4986"/>
        <w:tab w:val="right" w:pos="9972"/>
      </w:tabs>
    </w:pPr>
  </w:style>
  <w:style w:type="character" w:customStyle="1" w:styleId="AntratsDiagrama">
    <w:name w:val="Antraštės Diagrama"/>
    <w:basedOn w:val="Numatytasispastraiposriftas"/>
    <w:link w:val="Antrats"/>
    <w:uiPriority w:val="99"/>
    <w:rsid w:val="000A05BB"/>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0A05BB"/>
    <w:pPr>
      <w:tabs>
        <w:tab w:val="center" w:pos="4986"/>
        <w:tab w:val="right" w:pos="9972"/>
      </w:tabs>
    </w:pPr>
  </w:style>
  <w:style w:type="character" w:customStyle="1" w:styleId="PoratDiagrama">
    <w:name w:val="Poraštė Diagrama"/>
    <w:basedOn w:val="Numatytasispastraiposriftas"/>
    <w:link w:val="Porat"/>
    <w:uiPriority w:val="99"/>
    <w:rsid w:val="000A05BB"/>
    <w:rPr>
      <w:rFonts w:ascii="Times New Roman" w:eastAsia="Times New Roman" w:hAnsi="Times New Roman" w:cs="Times New Roman"/>
      <w:sz w:val="24"/>
      <w:szCs w:val="24"/>
      <w:lang w:val="lt-LT"/>
    </w:rPr>
  </w:style>
  <w:style w:type="paragraph" w:styleId="Debesliotekstas">
    <w:name w:val="Balloon Text"/>
    <w:basedOn w:val="prastasis"/>
    <w:link w:val="DebesliotekstasDiagrama"/>
    <w:uiPriority w:val="99"/>
    <w:semiHidden/>
    <w:unhideWhenUsed/>
    <w:rsid w:val="004F25C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F25CE"/>
    <w:rPr>
      <w:rFonts w:ascii="Tahoma" w:eastAsia="Times New Roman" w:hAnsi="Tahoma" w:cs="Tahoma"/>
      <w:sz w:val="16"/>
      <w:szCs w:val="16"/>
      <w:lang w:val="lt-LT"/>
    </w:rPr>
  </w:style>
  <w:style w:type="paragraph" w:styleId="Betarp">
    <w:name w:val="No Spacing"/>
    <w:uiPriority w:val="1"/>
    <w:qFormat/>
    <w:rsid w:val="00CC18C1"/>
    <w:pPr>
      <w:spacing w:after="0" w:line="240" w:lineRule="auto"/>
    </w:pPr>
    <w:rPr>
      <w:lang w:val="lt-LT"/>
    </w:rPr>
  </w:style>
  <w:style w:type="paragraph" w:styleId="Sraopastraipa">
    <w:name w:val="List Paragraph"/>
    <w:basedOn w:val="prastasis"/>
    <w:uiPriority w:val="34"/>
    <w:qFormat/>
    <w:rsid w:val="0047762C"/>
    <w:pPr>
      <w:ind w:left="720"/>
      <w:contextualSpacing/>
    </w:pPr>
  </w:style>
  <w:style w:type="paragraph" w:styleId="Pataisymai">
    <w:name w:val="Revision"/>
    <w:hidden/>
    <w:uiPriority w:val="99"/>
    <w:semiHidden/>
    <w:rsid w:val="00637643"/>
    <w:pPr>
      <w:spacing w:after="0" w:line="240" w:lineRule="auto"/>
    </w:pPr>
    <w:rPr>
      <w:rFonts w:ascii="Times New Roman" w:eastAsia="Times New Roman" w:hAnsi="Times New Roman" w:cs="Times New Roman"/>
      <w:sz w:val="24"/>
      <w:szCs w:val="24"/>
      <w:lang w:val="lt-LT"/>
    </w:rPr>
  </w:style>
  <w:style w:type="character" w:styleId="Komentaronuoroda">
    <w:name w:val="annotation reference"/>
    <w:basedOn w:val="Numatytasispastraiposriftas"/>
    <w:uiPriority w:val="99"/>
    <w:semiHidden/>
    <w:unhideWhenUsed/>
    <w:rsid w:val="00556764"/>
    <w:rPr>
      <w:sz w:val="16"/>
      <w:szCs w:val="16"/>
    </w:rPr>
  </w:style>
  <w:style w:type="paragraph" w:styleId="Komentarotekstas">
    <w:name w:val="annotation text"/>
    <w:basedOn w:val="prastasis"/>
    <w:link w:val="KomentarotekstasDiagrama"/>
    <w:uiPriority w:val="99"/>
    <w:unhideWhenUsed/>
    <w:rsid w:val="00556764"/>
    <w:rPr>
      <w:sz w:val="20"/>
      <w:szCs w:val="20"/>
    </w:rPr>
  </w:style>
  <w:style w:type="character" w:customStyle="1" w:styleId="KomentarotekstasDiagrama">
    <w:name w:val="Komentaro tekstas Diagrama"/>
    <w:basedOn w:val="Numatytasispastraiposriftas"/>
    <w:link w:val="Komentarotekstas"/>
    <w:uiPriority w:val="99"/>
    <w:rsid w:val="00556764"/>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556764"/>
    <w:rPr>
      <w:b/>
      <w:bCs/>
    </w:rPr>
  </w:style>
  <w:style w:type="character" w:customStyle="1" w:styleId="KomentarotemaDiagrama">
    <w:name w:val="Komentaro tema Diagrama"/>
    <w:basedOn w:val="KomentarotekstasDiagrama"/>
    <w:link w:val="Komentarotema"/>
    <w:uiPriority w:val="99"/>
    <w:semiHidden/>
    <w:rsid w:val="00556764"/>
    <w:rPr>
      <w:rFonts w:ascii="Times New Roman" w:eastAsia="Times New Roman" w:hAnsi="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81371">
      <w:bodyDiv w:val="1"/>
      <w:marLeft w:val="0"/>
      <w:marRight w:val="0"/>
      <w:marTop w:val="0"/>
      <w:marBottom w:val="0"/>
      <w:divBdr>
        <w:top w:val="none" w:sz="0" w:space="0" w:color="auto"/>
        <w:left w:val="none" w:sz="0" w:space="0" w:color="auto"/>
        <w:bottom w:val="none" w:sz="0" w:space="0" w:color="auto"/>
        <w:right w:val="none" w:sz="0" w:space="0" w:color="auto"/>
      </w:divBdr>
    </w:div>
    <w:div w:id="27874141">
      <w:bodyDiv w:val="1"/>
      <w:marLeft w:val="0"/>
      <w:marRight w:val="0"/>
      <w:marTop w:val="0"/>
      <w:marBottom w:val="0"/>
      <w:divBdr>
        <w:top w:val="none" w:sz="0" w:space="0" w:color="auto"/>
        <w:left w:val="none" w:sz="0" w:space="0" w:color="auto"/>
        <w:bottom w:val="none" w:sz="0" w:space="0" w:color="auto"/>
        <w:right w:val="none" w:sz="0" w:space="0" w:color="auto"/>
      </w:divBdr>
    </w:div>
    <w:div w:id="1364404683">
      <w:bodyDiv w:val="1"/>
      <w:marLeft w:val="0"/>
      <w:marRight w:val="0"/>
      <w:marTop w:val="0"/>
      <w:marBottom w:val="0"/>
      <w:divBdr>
        <w:top w:val="none" w:sz="0" w:space="0" w:color="auto"/>
        <w:left w:val="none" w:sz="0" w:space="0" w:color="auto"/>
        <w:bottom w:val="none" w:sz="0" w:space="0" w:color="auto"/>
        <w:right w:val="none" w:sz="0" w:space="0" w:color="auto"/>
      </w:divBdr>
      <w:divsChild>
        <w:div w:id="891188192">
          <w:marLeft w:val="0"/>
          <w:marRight w:val="0"/>
          <w:marTop w:val="0"/>
          <w:marBottom w:val="0"/>
          <w:divBdr>
            <w:top w:val="none" w:sz="0" w:space="0" w:color="auto"/>
            <w:left w:val="none" w:sz="0" w:space="0" w:color="auto"/>
            <w:bottom w:val="none" w:sz="0" w:space="0" w:color="auto"/>
            <w:right w:val="none" w:sz="0" w:space="0" w:color="auto"/>
          </w:divBdr>
        </w:div>
      </w:divsChild>
    </w:div>
    <w:div w:id="1534807183">
      <w:bodyDiv w:val="1"/>
      <w:marLeft w:val="0"/>
      <w:marRight w:val="0"/>
      <w:marTop w:val="0"/>
      <w:marBottom w:val="0"/>
      <w:divBdr>
        <w:top w:val="none" w:sz="0" w:space="0" w:color="auto"/>
        <w:left w:val="none" w:sz="0" w:space="0" w:color="auto"/>
        <w:bottom w:val="none" w:sz="0" w:space="0" w:color="auto"/>
        <w:right w:val="none" w:sz="0" w:space="0" w:color="auto"/>
      </w:divBdr>
      <w:divsChild>
        <w:div w:id="1862402234">
          <w:marLeft w:val="0"/>
          <w:marRight w:val="0"/>
          <w:marTop w:val="0"/>
          <w:marBottom w:val="0"/>
          <w:divBdr>
            <w:top w:val="none" w:sz="0" w:space="0" w:color="auto"/>
            <w:left w:val="none" w:sz="0" w:space="0" w:color="auto"/>
            <w:bottom w:val="none" w:sz="0" w:space="0" w:color="auto"/>
            <w:right w:val="none" w:sz="0" w:space="0" w:color="auto"/>
          </w:divBdr>
        </w:div>
        <w:div w:id="159023113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E6D8C7A1CB4A34B095EEFF3D5E2BF9"/>
        <w:category>
          <w:name w:val="Bendrosios nuostatos"/>
          <w:gallery w:val="placeholder"/>
        </w:category>
        <w:types>
          <w:type w:val="bbPlcHdr"/>
        </w:types>
        <w:behaviors>
          <w:behavior w:val="content"/>
        </w:behaviors>
        <w:guid w:val="{892B4575-FA18-4B63-A237-898F118817EA}"/>
      </w:docPartPr>
      <w:docPartBody>
        <w:p w:rsidR="00036727" w:rsidRDefault="00ED43A4" w:rsidP="00ED43A4">
          <w:pPr>
            <w:pStyle w:val="3EE6D8C7A1CB4A34B095EEFF3D5E2BF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3A4"/>
    <w:rsid w:val="00036727"/>
    <w:rsid w:val="001E47A7"/>
    <w:rsid w:val="00462EBB"/>
    <w:rsid w:val="00584C9B"/>
    <w:rsid w:val="00A86C8B"/>
    <w:rsid w:val="00B648AF"/>
    <w:rsid w:val="00ED4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3EE6D8C7A1CB4A34B095EEFF3D5E2BF9">
    <w:name w:val="3EE6D8C7A1CB4A34B095EEFF3D5E2BF9"/>
    <w:rsid w:val="00ED43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1433</Words>
  <Characters>818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Danute</dc:creator>
  <cp:keywords/>
  <dc:description/>
  <cp:lastModifiedBy>Viktorija Karčiauskienė</cp:lastModifiedBy>
  <cp:revision>3</cp:revision>
  <cp:lastPrinted>2024-11-18T13:04:00Z</cp:lastPrinted>
  <dcterms:created xsi:type="dcterms:W3CDTF">2026-03-12T14:29:00Z</dcterms:created>
  <dcterms:modified xsi:type="dcterms:W3CDTF">2026-03-18T07:09:00Z</dcterms:modified>
</cp:coreProperties>
</file>