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0C39D" w14:textId="77777777" w:rsidR="00FC2B6C" w:rsidRPr="00C82806" w:rsidRDefault="00FC2B6C" w:rsidP="00FC2B6C">
      <w:pPr>
        <w:jc w:val="center"/>
        <w:rPr>
          <w:b/>
          <w:bCs/>
          <w:sz w:val="28"/>
          <w:szCs w:val="28"/>
        </w:rPr>
      </w:pPr>
      <w:bookmarkStart w:id="0" w:name="_Hlk166226980"/>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0BB5AF41" w14:textId="042089BF" w:rsidR="00FC2B6C" w:rsidRDefault="00C46950" w:rsidP="00C46950">
      <w:pPr>
        <w:jc w:val="center"/>
        <w:rPr>
          <w:b/>
          <w:bCs/>
        </w:rPr>
      </w:pPr>
      <w:r w:rsidRPr="00C46950">
        <w:rPr>
          <w:b/>
          <w:bCs/>
        </w:rPr>
        <w:t>DĖL TURTO PERĖMIMO KRETINGOS RAJONO SAVIVALDYBĖS NUOSAVYBĖN</w:t>
      </w:r>
    </w:p>
    <w:p w14:paraId="14413424" w14:textId="77777777" w:rsidR="00C46950" w:rsidRPr="00C82806" w:rsidRDefault="00C46950" w:rsidP="00C46950"/>
    <w:p w14:paraId="04A0C989" w14:textId="7AC8EA22" w:rsidR="00FC2B6C" w:rsidRDefault="009C1B04" w:rsidP="00C46950">
      <w:pPr>
        <w:jc w:val="center"/>
      </w:pPr>
      <w:r>
        <w:t>2026</w:t>
      </w:r>
      <w:r w:rsidR="00C46950" w:rsidRPr="00C46950">
        <w:t xml:space="preserve"> m. </w:t>
      </w:r>
      <w:r>
        <w:t>sausi</w:t>
      </w:r>
      <w:r w:rsidR="007429F0">
        <w:t>o</w:t>
      </w:r>
      <w:r w:rsidR="00C46950" w:rsidRPr="00C46950">
        <w:t xml:space="preserve"> </w:t>
      </w:r>
      <w:r>
        <w:t>5</w:t>
      </w:r>
      <w:bookmarkStart w:id="1" w:name="_GoBack"/>
      <w:bookmarkEnd w:id="1"/>
      <w:r w:rsidR="001C11A3">
        <w:t xml:space="preserve"> </w:t>
      </w:r>
      <w:r w:rsidR="00C46950" w:rsidRPr="00C46950">
        <w:t xml:space="preserve">d. Nr. </w:t>
      </w:r>
      <w:r>
        <w:t>T1-1</w:t>
      </w:r>
    </w:p>
    <w:p w14:paraId="1BAA43EE" w14:textId="592A1785" w:rsidR="00C46950" w:rsidRDefault="00C46950" w:rsidP="00C46950">
      <w:pPr>
        <w:jc w:val="center"/>
      </w:pPr>
      <w:r>
        <w:t>Kretinga</w:t>
      </w:r>
    </w:p>
    <w:p w14:paraId="1330D601" w14:textId="77777777" w:rsidR="00C46950" w:rsidRPr="00C82806" w:rsidRDefault="00C46950" w:rsidP="00C46950">
      <w:pPr>
        <w:jc w:val="center"/>
      </w:pPr>
    </w:p>
    <w:p w14:paraId="6A75203D" w14:textId="56BB47B6" w:rsidR="00C46950" w:rsidRDefault="00C46950" w:rsidP="00FC2B6C">
      <w:pPr>
        <w:ind w:firstLine="851"/>
        <w:jc w:val="both"/>
      </w:pPr>
      <w:r w:rsidRPr="00C46950">
        <w:t>Vadovaudamasi Lietuvos Respublikos vietos savivaldos įstatymo 6 straipsnio 3 punktu, 15 straipsnio 4 dalimi, Lietuvos Respublikos valstybės ir savivaldybių turto valdymo, naudojimo ir disponavimo juo įstatymo 6 straipsnio 8 punktu, Lietuvos Respublikos valstybės turto perėmimo savivaldybių nuosavybėn įstatymo 3 straipsnio 1 dalies 2</w:t>
      </w:r>
      <w:r w:rsidR="0070237D">
        <w:t xml:space="preserve"> ir 8</w:t>
      </w:r>
      <w:r w:rsidRPr="00C46950">
        <w:t xml:space="preserve"> punkt</w:t>
      </w:r>
      <w:r w:rsidR="00324C1A">
        <w:t>ais</w:t>
      </w:r>
      <w:r w:rsidRPr="00C46950">
        <w:t>, 4 straipsnio 1</w:t>
      </w:r>
      <w:r w:rsidR="0070237D">
        <w:t>, 2</w:t>
      </w:r>
      <w:r w:rsidRPr="00C46950">
        <w:t xml:space="preserve"> ir </w:t>
      </w:r>
      <w:r w:rsidR="0070237D">
        <w:t>4</w:t>
      </w:r>
      <w:r w:rsidRPr="00C46950">
        <w:t xml:space="preserve"> dalimis, Kretingos rajono savivaldybės taryba n u s p r e n d ž i a:</w:t>
      </w:r>
    </w:p>
    <w:p w14:paraId="24118559" w14:textId="52450D8C" w:rsidR="00247ED9" w:rsidRDefault="00C46950" w:rsidP="00FC2B6C">
      <w:pPr>
        <w:ind w:firstLine="851"/>
        <w:jc w:val="both"/>
      </w:pPr>
      <w:r w:rsidRPr="00C46950">
        <w:t xml:space="preserve">1. </w:t>
      </w:r>
      <w:r w:rsidR="00247ED9" w:rsidRPr="00247ED9">
        <w:t xml:space="preserve">Perimti Kretingos rajono savivaldybės nuosavybėn Kretingos rajono savivaldybės apskaitoje registruotą ir </w:t>
      </w:r>
      <w:r w:rsidR="00247ED9">
        <w:t xml:space="preserve">faktiškai </w:t>
      </w:r>
      <w:r w:rsidR="00247ED9" w:rsidRPr="00247ED9">
        <w:t xml:space="preserve">valdomą valstybės </w:t>
      </w:r>
      <w:r w:rsidR="00247ED9" w:rsidRPr="00C46950">
        <w:t>nekilnojamąjį turtą</w:t>
      </w:r>
      <w:r w:rsidR="00247ED9" w:rsidRPr="00247ED9">
        <w:t xml:space="preserve"> </w:t>
      </w:r>
      <w:proofErr w:type="spellStart"/>
      <w:r w:rsidR="00247ED9" w:rsidRPr="00247ED9">
        <w:t>turtą</w:t>
      </w:r>
      <w:proofErr w:type="spellEnd"/>
      <w:r w:rsidR="00247ED9">
        <w:t>:</w:t>
      </w:r>
    </w:p>
    <w:p w14:paraId="4F35679F" w14:textId="6E5C73CF" w:rsidR="00247ED9" w:rsidRDefault="00247ED9" w:rsidP="00247ED9">
      <w:pPr>
        <w:ind w:firstLine="851"/>
        <w:jc w:val="both"/>
      </w:pPr>
      <w:r>
        <w:t xml:space="preserve">1.1. visuomeninės paskirties religinius statinius: </w:t>
      </w:r>
      <w:proofErr w:type="spellStart"/>
      <w:r>
        <w:t>Gargždelės</w:t>
      </w:r>
      <w:proofErr w:type="spellEnd"/>
      <w:r>
        <w:t xml:space="preserve"> kaimo kapinių koplyčios varpinę, unikalus Nr. 4400-6595-7131, statybos metai – 1824, plotas – 10,37 kv. m, vidutinė rinkos </w:t>
      </w:r>
      <w:r w:rsidRPr="00D16FF0">
        <w:t>vertė – 759 Eur, koplyčią</w:t>
      </w:r>
      <w:r>
        <w:t xml:space="preserve">, unikalus Nr. 4400-6561-1132, </w:t>
      </w:r>
      <w:r w:rsidRPr="009060BB">
        <w:t>statybos metai – 1824</w:t>
      </w:r>
      <w:r>
        <w:t xml:space="preserve">, plotas – 234,28 kv. m, vidutinė </w:t>
      </w:r>
      <w:r w:rsidRPr="00D16FF0">
        <w:t xml:space="preserve">rinkos vertė – 46700 Eur, </w:t>
      </w:r>
      <w:r>
        <w:t xml:space="preserve">esančius Žemaitės g. 61, </w:t>
      </w:r>
      <w:proofErr w:type="spellStart"/>
      <w:r>
        <w:t>Gargždelės</w:t>
      </w:r>
      <w:proofErr w:type="spellEnd"/>
      <w:r>
        <w:t xml:space="preserve"> k., Kretingos r. sav.</w:t>
      </w:r>
      <w:r w:rsidR="00324C1A">
        <w:t>;</w:t>
      </w:r>
    </w:p>
    <w:p w14:paraId="1E6346FD" w14:textId="77777777" w:rsidR="00247ED9" w:rsidRDefault="00247ED9" w:rsidP="00247ED9">
      <w:pPr>
        <w:ind w:firstLine="851"/>
        <w:jc w:val="both"/>
      </w:pPr>
      <w:r>
        <w:t xml:space="preserve">1.2. </w:t>
      </w:r>
      <w:r w:rsidRPr="00C46950">
        <w:t>vietinės reikšmės kelius ir gatves (sąrašas pridedamas).</w:t>
      </w:r>
    </w:p>
    <w:p w14:paraId="49093C51" w14:textId="77777777" w:rsidR="00C46950" w:rsidRDefault="00C46950" w:rsidP="00FC2B6C">
      <w:pPr>
        <w:ind w:firstLine="851"/>
        <w:jc w:val="both"/>
      </w:pPr>
      <w:bookmarkStart w:id="2" w:name="_Hlk192689700"/>
      <w:r w:rsidRPr="00C46950">
        <w:t>2. Įgalioti Kretingos rajono savivaldybės administracijos direktorių ar jo įgaliotą asmenį Nekilnojamojo turto registre įregistruoti daiktines teises į Kretingos rajono savivaldybės nuosavybėn perimtą nekilnojamąjį turtą.</w:t>
      </w:r>
    </w:p>
    <w:bookmarkEnd w:id="2"/>
    <w:p w14:paraId="44C5B742" w14:textId="1F342C34" w:rsidR="00FC2B6C" w:rsidRDefault="0059746C" w:rsidP="0059746C">
      <w:pPr>
        <w:ind w:firstLine="851"/>
        <w:jc w:val="both"/>
        <w:rPr>
          <w:bCs/>
        </w:rPr>
      </w:pPr>
      <w:r>
        <w:rPr>
          <w:bCs/>
        </w:rPr>
        <w:t xml:space="preserve">3. </w:t>
      </w:r>
      <w:r w:rsidR="0002756C">
        <w:rPr>
          <w:bCs/>
        </w:rPr>
        <w:t>Nustatyti, kad š</w:t>
      </w:r>
      <w:r w:rsidR="00C46950" w:rsidRPr="00C46950">
        <w:rPr>
          <w:bCs/>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77777777" w:rsidR="00FC2B6C" w:rsidRPr="00C82806" w:rsidRDefault="00FC2B6C" w:rsidP="00FC2B6C">
      <w:pPr>
        <w:pStyle w:val="Pagrindinistekstas"/>
        <w:rPr>
          <w:lang w:val="lt-LT"/>
        </w:rPr>
      </w:pPr>
      <w:r w:rsidRPr="00C82806">
        <w:rPr>
          <w:lang w:val="lt-LT"/>
        </w:rPr>
        <w:t>Savivaldybės meras</w:t>
      </w:r>
    </w:p>
    <w:p w14:paraId="0B20016B" w14:textId="77777777" w:rsidR="00FC2B6C" w:rsidRDefault="00FC2B6C" w:rsidP="00FC2B6C"/>
    <w:p w14:paraId="545BBC7C" w14:textId="77777777" w:rsidR="00FC2B6C" w:rsidRDefault="00FC2B6C" w:rsidP="00FC2B6C"/>
    <w:p w14:paraId="0F17870D" w14:textId="77777777" w:rsidR="00971A57" w:rsidRDefault="00971A57" w:rsidP="00FC2B6C"/>
    <w:p w14:paraId="0DA49DE6" w14:textId="77777777" w:rsidR="00971A57" w:rsidRDefault="00971A57" w:rsidP="00FC2B6C"/>
    <w:p w14:paraId="601661E8" w14:textId="77777777" w:rsidR="00971A57" w:rsidRDefault="00971A57" w:rsidP="00FC2B6C"/>
    <w:p w14:paraId="68030C41" w14:textId="77777777" w:rsidR="00971A57" w:rsidRDefault="00971A57" w:rsidP="00FC2B6C"/>
    <w:bookmarkEnd w:id="0"/>
    <w:p w14:paraId="773FFA14" w14:textId="576C8FB2" w:rsidR="00E40B91" w:rsidRDefault="00E40B91" w:rsidP="007356CC"/>
    <w:p w14:paraId="52686D70" w14:textId="77777777" w:rsidR="00C46950" w:rsidRDefault="00C46950" w:rsidP="007356CC"/>
    <w:p w14:paraId="7C056917" w14:textId="77777777" w:rsidR="00C46950" w:rsidRDefault="00C46950" w:rsidP="007356CC"/>
    <w:p w14:paraId="1408FA83" w14:textId="77777777" w:rsidR="00C46950" w:rsidRDefault="00C46950" w:rsidP="007356CC"/>
    <w:p w14:paraId="277A2147" w14:textId="77777777" w:rsidR="00C46950" w:rsidRDefault="00C46950" w:rsidP="007356CC"/>
    <w:p w14:paraId="326924FB" w14:textId="77777777" w:rsidR="00C46950" w:rsidRDefault="00C46950" w:rsidP="007356CC"/>
    <w:p w14:paraId="078D951E" w14:textId="77777777" w:rsidR="00C46950" w:rsidRDefault="00C46950" w:rsidP="007356CC"/>
    <w:p w14:paraId="1EA95346" w14:textId="77777777" w:rsidR="00C46950" w:rsidRDefault="00C46950" w:rsidP="007356CC"/>
    <w:p w14:paraId="591FC6DD" w14:textId="77777777" w:rsidR="0002756C" w:rsidRDefault="0002756C" w:rsidP="007356CC"/>
    <w:p w14:paraId="0CF9D68A" w14:textId="77777777" w:rsidR="0002756C" w:rsidRDefault="0002756C" w:rsidP="007356CC"/>
    <w:p w14:paraId="02B327E2" w14:textId="77777777" w:rsidR="0002756C" w:rsidRDefault="0002756C" w:rsidP="007356CC"/>
    <w:p w14:paraId="5B45CC4F" w14:textId="5E535F19" w:rsidR="00C46950" w:rsidRDefault="00C46950" w:rsidP="007356CC">
      <w:r w:rsidRPr="00C46950">
        <w:t>Skaistė Raišienė</w:t>
      </w:r>
    </w:p>
    <w:p w14:paraId="47934B1C" w14:textId="77777777" w:rsidR="00C46950" w:rsidRDefault="00C46950" w:rsidP="007356CC"/>
    <w:sectPr w:rsidR="00C46950" w:rsidSect="0002756C">
      <w:headerReference w:type="default" r:id="rId6"/>
      <w:headerReference w:type="first" r:id="rId7"/>
      <w:pgSz w:w="12240" w:h="15840"/>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758F4" w14:textId="77777777" w:rsidR="00971E8C" w:rsidRDefault="00971E8C" w:rsidP="00FC2B6C">
      <w:r>
        <w:separator/>
      </w:r>
    </w:p>
  </w:endnote>
  <w:endnote w:type="continuationSeparator" w:id="0">
    <w:p w14:paraId="08DBA35B" w14:textId="77777777" w:rsidR="00971E8C" w:rsidRDefault="00971E8C"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3AC83" w14:textId="77777777" w:rsidR="00971E8C" w:rsidRDefault="00971E8C" w:rsidP="00FC2B6C">
      <w:r>
        <w:separator/>
      </w:r>
    </w:p>
  </w:footnote>
  <w:footnote w:type="continuationSeparator" w:id="0">
    <w:p w14:paraId="480D60A1" w14:textId="77777777" w:rsidR="00971E8C" w:rsidRDefault="00971E8C" w:rsidP="00FC2B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29262"/>
      <w:docPartObj>
        <w:docPartGallery w:val="Page Numbers (Top of Page)"/>
        <w:docPartUnique/>
      </w:docPartObj>
    </w:sdtPr>
    <w:sdtEndPr/>
    <w:sdtContent>
      <w:p w14:paraId="6D468415" w14:textId="77777777" w:rsidR="00FC2B6C" w:rsidRDefault="00FC2B6C">
        <w:pPr>
          <w:pStyle w:val="Antrats"/>
          <w:jc w:val="center"/>
        </w:pPr>
        <w:r>
          <w:fldChar w:fldCharType="begin"/>
        </w:r>
        <w:r>
          <w:instrText>PAGE   \* MERGEFORMAT</w:instrText>
        </w:r>
        <w:r>
          <w:fldChar w:fldCharType="separate"/>
        </w:r>
        <w:r>
          <w:t>2</w:t>
        </w:r>
        <w:r>
          <w:fldChar w:fldCharType="end"/>
        </w:r>
      </w:p>
    </w:sdtContent>
  </w:sdt>
  <w:p w14:paraId="45460719" w14:textId="77777777" w:rsidR="00FC2B6C" w:rsidRPr="00835751" w:rsidRDefault="00FC2B6C" w:rsidP="0083575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8D51" w14:textId="7B09F0C1" w:rsidR="00FC2B6C" w:rsidRPr="00CA0DAE" w:rsidRDefault="00CA0DAE" w:rsidP="00CA0DAE">
    <w:pPr>
      <w:pStyle w:val="Antrats"/>
      <w:jc w:val="right"/>
      <w:rPr>
        <w:b/>
        <w:bCs/>
        <w:i/>
        <w:iCs/>
      </w:rPr>
    </w:pPr>
    <w:r w:rsidRPr="00CA0DAE">
      <w:rPr>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65"/>
    <w:rsid w:val="0002756C"/>
    <w:rsid w:val="000C78C8"/>
    <w:rsid w:val="00112775"/>
    <w:rsid w:val="00142362"/>
    <w:rsid w:val="001C11A3"/>
    <w:rsid w:val="00247ED9"/>
    <w:rsid w:val="00292015"/>
    <w:rsid w:val="002C575D"/>
    <w:rsid w:val="002E1ED6"/>
    <w:rsid w:val="002E322D"/>
    <w:rsid w:val="00324C1A"/>
    <w:rsid w:val="00327C35"/>
    <w:rsid w:val="004F37AB"/>
    <w:rsid w:val="00507D8C"/>
    <w:rsid w:val="0059746C"/>
    <w:rsid w:val="005B557E"/>
    <w:rsid w:val="005B6E50"/>
    <w:rsid w:val="005D2B00"/>
    <w:rsid w:val="00682F65"/>
    <w:rsid w:val="006D48AF"/>
    <w:rsid w:val="0070237D"/>
    <w:rsid w:val="007356CC"/>
    <w:rsid w:val="007429F0"/>
    <w:rsid w:val="00794FCC"/>
    <w:rsid w:val="008B6703"/>
    <w:rsid w:val="008D08BC"/>
    <w:rsid w:val="009317D1"/>
    <w:rsid w:val="00932700"/>
    <w:rsid w:val="009377A5"/>
    <w:rsid w:val="00971A57"/>
    <w:rsid w:val="00971E8C"/>
    <w:rsid w:val="009C1B04"/>
    <w:rsid w:val="009D5ABD"/>
    <w:rsid w:val="00AB320F"/>
    <w:rsid w:val="00B417E2"/>
    <w:rsid w:val="00B87541"/>
    <w:rsid w:val="00BE2F78"/>
    <w:rsid w:val="00C46950"/>
    <w:rsid w:val="00CA0DAE"/>
    <w:rsid w:val="00CB79D6"/>
    <w:rsid w:val="00CC495C"/>
    <w:rsid w:val="00CE0225"/>
    <w:rsid w:val="00D16C19"/>
    <w:rsid w:val="00E40B91"/>
    <w:rsid w:val="00E4525A"/>
    <w:rsid w:val="00EE0FF2"/>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1265</Words>
  <Characters>722</Characters>
  <Application>Microsoft Office Word</Application>
  <DocSecurity>0</DocSecurity>
  <Lines>6</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Viktorija Karčiauskienė</cp:lastModifiedBy>
  <cp:revision>8</cp:revision>
  <cp:lastPrinted>2025-03-13T11:51:00Z</cp:lastPrinted>
  <dcterms:created xsi:type="dcterms:W3CDTF">2025-12-19T09:19:00Z</dcterms:created>
  <dcterms:modified xsi:type="dcterms:W3CDTF">2026-01-05T12:23:00Z</dcterms:modified>
</cp:coreProperties>
</file>