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AA7C" w14:textId="77777777" w:rsidR="00F973ED" w:rsidRPr="00AB371B" w:rsidRDefault="00F973ED" w:rsidP="00F973ED">
      <w:pPr>
        <w:jc w:val="center"/>
        <w:rPr>
          <w:b/>
        </w:rPr>
      </w:pPr>
      <w:r w:rsidRPr="00AB371B">
        <w:rPr>
          <w:b/>
        </w:rPr>
        <w:t>AIŠKINAMASIS RAŠTAS</w:t>
      </w:r>
    </w:p>
    <w:p w14:paraId="20E74D10" w14:textId="77777777" w:rsidR="00F973ED" w:rsidRPr="00AB371B" w:rsidRDefault="00F973ED" w:rsidP="00F973ED">
      <w:pPr>
        <w:jc w:val="center"/>
        <w:rPr>
          <w:b/>
        </w:rPr>
      </w:pPr>
      <w:r w:rsidRPr="00AB371B">
        <w:rPr>
          <w:b/>
        </w:rPr>
        <w:t>PRIE KRETINGOS RAJONO SAVIVALDYBĖS TARYBOS SPRENDIMO PROJEKTO</w:t>
      </w:r>
    </w:p>
    <w:p w14:paraId="64841595" w14:textId="77777777" w:rsidR="00F973ED" w:rsidRPr="00AB371B" w:rsidRDefault="00F973ED" w:rsidP="00F973ED">
      <w:pPr>
        <w:jc w:val="center"/>
        <w:rPr>
          <w:b/>
          <w:caps/>
          <w:color w:val="FF0000"/>
        </w:rPr>
      </w:pPr>
      <w:r w:rsidRPr="00AB371B">
        <w:rPr>
          <w:b/>
          <w:caps/>
        </w:rPr>
        <w:t>„dėl kretingos rajono savivaldybės tarybos 202</w:t>
      </w:r>
      <w:r w:rsidR="0084669D">
        <w:rPr>
          <w:b/>
          <w:caps/>
        </w:rPr>
        <w:t>5</w:t>
      </w:r>
      <w:r w:rsidRPr="00AB371B">
        <w:rPr>
          <w:b/>
          <w:caps/>
        </w:rPr>
        <w:t xml:space="preserve"> m. </w:t>
      </w:r>
      <w:r>
        <w:rPr>
          <w:b/>
          <w:caps/>
        </w:rPr>
        <w:t>vasari</w:t>
      </w:r>
      <w:r w:rsidRPr="00AB371B">
        <w:rPr>
          <w:b/>
          <w:caps/>
        </w:rPr>
        <w:t xml:space="preserve">o </w:t>
      </w:r>
      <w:r w:rsidR="0084669D">
        <w:rPr>
          <w:b/>
          <w:caps/>
        </w:rPr>
        <w:t>20</w:t>
      </w:r>
      <w:r w:rsidRPr="00AB371B">
        <w:rPr>
          <w:b/>
          <w:caps/>
        </w:rPr>
        <w:t xml:space="preserve"> d. sprendimo nr. t2-</w:t>
      </w:r>
      <w:r>
        <w:rPr>
          <w:b/>
          <w:caps/>
        </w:rPr>
        <w:t>3</w:t>
      </w:r>
      <w:r w:rsidR="0084669D">
        <w:rPr>
          <w:b/>
          <w:caps/>
        </w:rPr>
        <w:t>4</w:t>
      </w:r>
      <w:r w:rsidRPr="00AB371B">
        <w:rPr>
          <w:b/>
          <w:caps/>
        </w:rPr>
        <w:t xml:space="preserve"> „dėl kretingos rajono savivaldybės 202</w:t>
      </w:r>
      <w:r w:rsidR="0084669D">
        <w:rPr>
          <w:b/>
          <w:caps/>
        </w:rPr>
        <w:t>5</w:t>
      </w:r>
      <w:r w:rsidR="008A2FF6">
        <w:rPr>
          <w:b/>
          <w:caps/>
        </w:rPr>
        <w:t>−</w:t>
      </w:r>
      <w:r w:rsidR="00600FCB">
        <w:rPr>
          <w:b/>
          <w:caps/>
        </w:rPr>
        <w:t>2027</w:t>
      </w:r>
      <w:r w:rsidRPr="00AB371B">
        <w:rPr>
          <w:b/>
          <w:caps/>
        </w:rPr>
        <w:t xml:space="preserve"> metų biudžeto </w:t>
      </w:r>
      <w:r w:rsidR="00600FCB">
        <w:rPr>
          <w:b/>
          <w:caps/>
        </w:rPr>
        <w:t>PA</w:t>
      </w:r>
      <w:r w:rsidRPr="00AB371B">
        <w:rPr>
          <w:b/>
          <w:caps/>
        </w:rPr>
        <w:t>tvirtinimo“ pakeitimo“</w:t>
      </w:r>
    </w:p>
    <w:p w14:paraId="3A3CECDD" w14:textId="77777777" w:rsidR="00F973ED" w:rsidRPr="00AB371B" w:rsidRDefault="00F973ED" w:rsidP="00F973ED">
      <w:pPr>
        <w:rPr>
          <w:b/>
          <w:caps/>
        </w:rPr>
      </w:pPr>
    </w:p>
    <w:p w14:paraId="4E57BE2A" w14:textId="6C462D20" w:rsidR="00F973ED" w:rsidRPr="00AB371B" w:rsidRDefault="00F973ED" w:rsidP="00F973ED">
      <w:pPr>
        <w:jc w:val="center"/>
        <w:rPr>
          <w:caps/>
        </w:rPr>
      </w:pPr>
      <w:r w:rsidRPr="00AB371B">
        <w:rPr>
          <w:caps/>
        </w:rPr>
        <w:t>202</w:t>
      </w:r>
      <w:r w:rsidR="0084669D">
        <w:rPr>
          <w:caps/>
        </w:rPr>
        <w:t>5</w:t>
      </w:r>
      <w:r w:rsidRPr="00AB371B">
        <w:rPr>
          <w:caps/>
        </w:rPr>
        <w:t>-</w:t>
      </w:r>
      <w:r w:rsidR="00902447">
        <w:rPr>
          <w:caps/>
        </w:rPr>
        <w:t>1</w:t>
      </w:r>
      <w:r w:rsidR="00651328">
        <w:rPr>
          <w:caps/>
        </w:rPr>
        <w:t>1</w:t>
      </w:r>
      <w:r w:rsidRPr="00AB371B">
        <w:rPr>
          <w:caps/>
        </w:rPr>
        <w:t>-</w:t>
      </w:r>
      <w:r w:rsidR="007903D2">
        <w:rPr>
          <w:caps/>
        </w:rPr>
        <w:t>1</w:t>
      </w:r>
      <w:r w:rsidR="00275CC7">
        <w:rPr>
          <w:caps/>
        </w:rPr>
        <w:t>7</w:t>
      </w:r>
    </w:p>
    <w:p w14:paraId="17272FF8" w14:textId="77777777" w:rsidR="00F973ED" w:rsidRPr="00AB371B" w:rsidRDefault="00F973ED" w:rsidP="00F973ED">
      <w:pPr>
        <w:jc w:val="center"/>
      </w:pPr>
      <w:r w:rsidRPr="00AB371B">
        <w:t>Kretinga</w:t>
      </w:r>
    </w:p>
    <w:p w14:paraId="55680759" w14:textId="77777777" w:rsidR="00F973ED" w:rsidRPr="00AB371B" w:rsidRDefault="00F973ED" w:rsidP="00F973ED">
      <w:pPr>
        <w:rPr>
          <w:b/>
          <w:caps/>
          <w:sz w:val="26"/>
        </w:rPr>
      </w:pPr>
    </w:p>
    <w:p w14:paraId="12EEBB66" w14:textId="77777777" w:rsidR="00F973ED" w:rsidRPr="0003683C" w:rsidRDefault="00F973ED" w:rsidP="00F973ED">
      <w:pPr>
        <w:pStyle w:val="Betarp"/>
        <w:ind w:firstLine="851"/>
        <w:jc w:val="both"/>
        <w:rPr>
          <w:rFonts w:ascii="Times New Roman" w:hAnsi="Times New Roman"/>
          <w:b/>
          <w:caps/>
          <w:sz w:val="24"/>
          <w:szCs w:val="24"/>
        </w:rPr>
      </w:pPr>
      <w:r w:rsidRPr="0003683C">
        <w:rPr>
          <w:rFonts w:ascii="Times New Roman" w:hAnsi="Times New Roman"/>
          <w:b/>
          <w:sz w:val="24"/>
          <w:szCs w:val="24"/>
        </w:rPr>
        <w:t>1. Parengto sprendimo projekto tikslas ir uždaviniai.</w:t>
      </w:r>
    </w:p>
    <w:p w14:paraId="6B97F844" w14:textId="77777777" w:rsidR="00F973ED" w:rsidRPr="0003683C" w:rsidRDefault="00F973ED" w:rsidP="00F973ED">
      <w:pPr>
        <w:pStyle w:val="Betarp"/>
        <w:ind w:firstLine="851"/>
        <w:jc w:val="both"/>
        <w:rPr>
          <w:rFonts w:ascii="Times New Roman" w:hAnsi="Times New Roman"/>
          <w:sz w:val="24"/>
          <w:szCs w:val="24"/>
        </w:rPr>
      </w:pPr>
      <w:r w:rsidRPr="0003683C">
        <w:rPr>
          <w:rFonts w:ascii="Times New Roman" w:hAnsi="Times New Roman"/>
          <w:sz w:val="24"/>
          <w:szCs w:val="24"/>
        </w:rPr>
        <w:t xml:space="preserve">Pakeisti Kretingos rajono savivaldybės </w:t>
      </w:r>
      <w:r w:rsidR="00D005C1" w:rsidRPr="0003683C">
        <w:rPr>
          <w:rFonts w:ascii="Times New Roman" w:hAnsi="Times New Roman"/>
          <w:sz w:val="24"/>
          <w:szCs w:val="24"/>
        </w:rPr>
        <w:t xml:space="preserve">(toliau – Savivaldybės) </w:t>
      </w:r>
      <w:r w:rsidRPr="0003683C">
        <w:rPr>
          <w:rFonts w:ascii="Times New Roman" w:hAnsi="Times New Roman"/>
          <w:sz w:val="24"/>
          <w:szCs w:val="24"/>
        </w:rPr>
        <w:t>202</w:t>
      </w:r>
      <w:r w:rsidR="007A5C0C" w:rsidRPr="0003683C">
        <w:rPr>
          <w:rFonts w:ascii="Times New Roman" w:hAnsi="Times New Roman"/>
          <w:sz w:val="24"/>
          <w:szCs w:val="24"/>
        </w:rPr>
        <w:t>5</w:t>
      </w:r>
      <w:r w:rsidRPr="0003683C">
        <w:rPr>
          <w:rFonts w:ascii="Times New Roman" w:hAnsi="Times New Roman"/>
          <w:sz w:val="24"/>
          <w:szCs w:val="24"/>
        </w:rPr>
        <w:t xml:space="preserve"> m. biudžeto pajamas ir asignavimus, atsižvelgiant į priimtus teisės aktus bei susidariusius asignavimų valdytojų poreikius.</w:t>
      </w:r>
    </w:p>
    <w:p w14:paraId="401C3C18"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2. Siūlomos teisinio reguliavimo nuostatos, šiuo metu esantis teisinis reglamentavimas, kokie šios srities te</w:t>
      </w:r>
      <w:r w:rsidR="00073270" w:rsidRPr="0003683C">
        <w:rPr>
          <w:rFonts w:ascii="Times New Roman" w:hAnsi="Times New Roman"/>
          <w:b/>
          <w:sz w:val="24"/>
          <w:szCs w:val="24"/>
        </w:rPr>
        <w:t>i</w:t>
      </w:r>
      <w:r w:rsidRPr="0003683C">
        <w:rPr>
          <w:rFonts w:ascii="Times New Roman" w:hAnsi="Times New Roman"/>
          <w:b/>
          <w:sz w:val="24"/>
          <w:szCs w:val="24"/>
        </w:rPr>
        <w:t>sės aktai tebegalioja ir kokius tesės aktus būtina pakeisti ar panaikinti, priėmus teikiamą tarybos sprendimo projektą.</w:t>
      </w:r>
    </w:p>
    <w:p w14:paraId="163A3412" w14:textId="2462137F" w:rsidR="00F973ED" w:rsidRPr="0003683C" w:rsidRDefault="00D005C1" w:rsidP="00F973ED">
      <w:pPr>
        <w:pStyle w:val="Betarp"/>
        <w:ind w:firstLine="851"/>
        <w:jc w:val="both"/>
        <w:rPr>
          <w:rFonts w:ascii="Times New Roman" w:hAnsi="Times New Roman"/>
          <w:sz w:val="24"/>
          <w:szCs w:val="24"/>
        </w:rPr>
      </w:pPr>
      <w:r w:rsidRPr="0003683C">
        <w:rPr>
          <w:rFonts w:ascii="Times New Roman" w:hAnsi="Times New Roman"/>
          <w:sz w:val="24"/>
          <w:szCs w:val="24"/>
        </w:rPr>
        <w:t>S</w:t>
      </w:r>
      <w:r w:rsidR="00F973ED" w:rsidRPr="0003683C">
        <w:rPr>
          <w:rFonts w:ascii="Times New Roman" w:hAnsi="Times New Roman"/>
          <w:sz w:val="24"/>
          <w:szCs w:val="24"/>
        </w:rPr>
        <w:t>avivaldybės 202</w:t>
      </w:r>
      <w:r w:rsidR="007A5C0C" w:rsidRPr="0003683C">
        <w:rPr>
          <w:rFonts w:ascii="Times New Roman" w:hAnsi="Times New Roman"/>
          <w:sz w:val="24"/>
          <w:szCs w:val="24"/>
        </w:rPr>
        <w:t>5</w:t>
      </w:r>
      <w:r w:rsidR="00F973ED" w:rsidRPr="0003683C">
        <w:rPr>
          <w:rFonts w:ascii="Times New Roman" w:hAnsi="Times New Roman"/>
          <w:sz w:val="24"/>
          <w:szCs w:val="24"/>
        </w:rPr>
        <w:t xml:space="preserve"> m. biudžetas keičiamas dėl naujai priimtų te</w:t>
      </w:r>
      <w:r w:rsidR="009F0036" w:rsidRPr="0003683C">
        <w:rPr>
          <w:rFonts w:ascii="Times New Roman" w:hAnsi="Times New Roman"/>
          <w:sz w:val="24"/>
          <w:szCs w:val="24"/>
        </w:rPr>
        <w:t>i</w:t>
      </w:r>
      <w:r w:rsidR="00F973ED" w:rsidRPr="0003683C">
        <w:rPr>
          <w:rFonts w:ascii="Times New Roman" w:hAnsi="Times New Roman"/>
          <w:sz w:val="24"/>
          <w:szCs w:val="24"/>
        </w:rPr>
        <w:t>sės aktų</w:t>
      </w:r>
      <w:r w:rsidR="00886A3C" w:rsidRPr="0003683C">
        <w:rPr>
          <w:rFonts w:ascii="Times New Roman" w:hAnsi="Times New Roman"/>
          <w:sz w:val="24"/>
          <w:szCs w:val="24"/>
        </w:rPr>
        <w:t>, asignavimų valdytojų poreikių.</w:t>
      </w:r>
      <w:r w:rsidR="00426BFA" w:rsidRPr="0003683C">
        <w:rPr>
          <w:rFonts w:ascii="Times New Roman" w:hAnsi="Times New Roman"/>
          <w:sz w:val="24"/>
          <w:szCs w:val="24"/>
        </w:rPr>
        <w:t xml:space="preserve"> </w:t>
      </w:r>
      <w:r w:rsidR="00F973ED" w:rsidRPr="0003683C">
        <w:rPr>
          <w:rFonts w:ascii="Times New Roman" w:hAnsi="Times New Roman"/>
          <w:sz w:val="24"/>
          <w:szCs w:val="24"/>
        </w:rPr>
        <w:t>Patvirtinus šį sprendimo projektą</w:t>
      </w:r>
      <w:r w:rsidR="00D267C2">
        <w:rPr>
          <w:rFonts w:ascii="Times New Roman" w:hAnsi="Times New Roman"/>
          <w:sz w:val="24"/>
          <w:szCs w:val="24"/>
        </w:rPr>
        <w:t>,</w:t>
      </w:r>
      <w:r w:rsidR="00F973ED" w:rsidRPr="0003683C">
        <w:rPr>
          <w:rFonts w:ascii="Times New Roman" w:hAnsi="Times New Roman"/>
          <w:sz w:val="24"/>
          <w:szCs w:val="24"/>
        </w:rPr>
        <w:t xml:space="preserve"> bus patikslintas Kretingos rajono savivaldybės tarybos 202</w:t>
      </w:r>
      <w:r w:rsidR="007A5C0C" w:rsidRPr="0003683C">
        <w:rPr>
          <w:rFonts w:ascii="Times New Roman" w:hAnsi="Times New Roman"/>
          <w:sz w:val="24"/>
          <w:szCs w:val="24"/>
        </w:rPr>
        <w:t>5</w:t>
      </w:r>
      <w:r w:rsidR="00F973ED" w:rsidRPr="0003683C">
        <w:rPr>
          <w:rFonts w:ascii="Times New Roman" w:hAnsi="Times New Roman"/>
          <w:sz w:val="24"/>
          <w:szCs w:val="24"/>
        </w:rPr>
        <w:t xml:space="preserve"> m. vasario </w:t>
      </w:r>
      <w:r w:rsidR="007A5C0C" w:rsidRPr="0003683C">
        <w:rPr>
          <w:rFonts w:ascii="Times New Roman" w:hAnsi="Times New Roman"/>
          <w:sz w:val="24"/>
          <w:szCs w:val="24"/>
        </w:rPr>
        <w:t>20</w:t>
      </w:r>
      <w:r w:rsidR="00F973ED" w:rsidRPr="0003683C">
        <w:rPr>
          <w:rFonts w:ascii="Times New Roman" w:hAnsi="Times New Roman"/>
          <w:sz w:val="24"/>
          <w:szCs w:val="24"/>
        </w:rPr>
        <w:t xml:space="preserve"> d. sprendimas Nr. T2-</w:t>
      </w:r>
      <w:r w:rsidR="007A5C0C" w:rsidRPr="0003683C">
        <w:rPr>
          <w:rFonts w:ascii="Times New Roman" w:hAnsi="Times New Roman"/>
          <w:sz w:val="24"/>
          <w:szCs w:val="24"/>
        </w:rPr>
        <w:t>34</w:t>
      </w:r>
      <w:r w:rsidR="00F973ED" w:rsidRPr="0003683C">
        <w:rPr>
          <w:rFonts w:ascii="Times New Roman" w:hAnsi="Times New Roman"/>
          <w:sz w:val="24"/>
          <w:szCs w:val="24"/>
        </w:rPr>
        <w:t xml:space="preserve"> „Dėl Kretingos rajono savivaldybės 202</w:t>
      </w:r>
      <w:r w:rsidR="007A5C0C" w:rsidRPr="0003683C">
        <w:rPr>
          <w:rFonts w:ascii="Times New Roman" w:hAnsi="Times New Roman"/>
          <w:sz w:val="24"/>
          <w:szCs w:val="24"/>
        </w:rPr>
        <w:t>5</w:t>
      </w:r>
      <w:r w:rsidR="005372C8" w:rsidRPr="0003683C">
        <w:rPr>
          <w:rFonts w:ascii="Times New Roman" w:hAnsi="Times New Roman"/>
          <w:sz w:val="24"/>
          <w:szCs w:val="24"/>
        </w:rPr>
        <w:t>−</w:t>
      </w:r>
      <w:r w:rsidR="007A5C0C" w:rsidRPr="0003683C">
        <w:rPr>
          <w:rFonts w:ascii="Times New Roman" w:hAnsi="Times New Roman"/>
          <w:sz w:val="24"/>
          <w:szCs w:val="24"/>
        </w:rPr>
        <w:t>2027</w:t>
      </w:r>
      <w:r w:rsidR="00F973ED" w:rsidRPr="0003683C">
        <w:rPr>
          <w:rFonts w:ascii="Times New Roman" w:hAnsi="Times New Roman"/>
          <w:sz w:val="24"/>
          <w:szCs w:val="24"/>
        </w:rPr>
        <w:t xml:space="preserve"> metų biudžeto </w:t>
      </w:r>
      <w:r w:rsidR="007A5C0C" w:rsidRPr="0003683C">
        <w:rPr>
          <w:rFonts w:ascii="Times New Roman" w:hAnsi="Times New Roman"/>
          <w:sz w:val="24"/>
          <w:szCs w:val="24"/>
        </w:rPr>
        <w:t>pa</w:t>
      </w:r>
      <w:r w:rsidR="00F973ED" w:rsidRPr="0003683C">
        <w:rPr>
          <w:rFonts w:ascii="Times New Roman" w:hAnsi="Times New Roman"/>
          <w:sz w:val="24"/>
          <w:szCs w:val="24"/>
        </w:rPr>
        <w:t>tvirtinimo“.</w:t>
      </w:r>
    </w:p>
    <w:p w14:paraId="51EC57BA"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3. Kokių rezultatų laukiama.</w:t>
      </w:r>
    </w:p>
    <w:p w14:paraId="72EE5575" w14:textId="5C82A62B" w:rsidR="00F973ED" w:rsidRPr="0003683C" w:rsidRDefault="00D005C1" w:rsidP="00A4149E">
      <w:pPr>
        <w:ind w:firstLine="851"/>
        <w:jc w:val="both"/>
      </w:pPr>
      <w:r w:rsidRPr="0003683C">
        <w:t>S</w:t>
      </w:r>
      <w:r w:rsidR="00F973ED" w:rsidRPr="0003683C">
        <w:t xml:space="preserve">avivaldybės biudžeto pajamos ir išlaidos iš viso </w:t>
      </w:r>
      <w:r w:rsidR="0028469D" w:rsidRPr="0003683C">
        <w:t>didėj</w:t>
      </w:r>
      <w:r w:rsidR="00CA5E72" w:rsidRPr="0003683C">
        <w:t xml:space="preserve">a </w:t>
      </w:r>
      <w:r w:rsidR="00A4149E" w:rsidRPr="0003683C">
        <w:t>3</w:t>
      </w:r>
      <w:r w:rsidR="006440FB" w:rsidRPr="0003683C">
        <w:t>14</w:t>
      </w:r>
      <w:r w:rsidR="0028469D" w:rsidRPr="0003683C">
        <w:t xml:space="preserve"> </w:t>
      </w:r>
      <w:r w:rsidR="006440FB" w:rsidRPr="0003683C">
        <w:t>713</w:t>
      </w:r>
      <w:r w:rsidR="00C1085E" w:rsidRPr="0003683C">
        <w:t xml:space="preserve"> e</w:t>
      </w:r>
      <w:r w:rsidR="00F973ED" w:rsidRPr="0003683C">
        <w:t>ur</w:t>
      </w:r>
      <w:r w:rsidR="00C07CED" w:rsidRPr="0003683C">
        <w:t>ų</w:t>
      </w:r>
      <w:r w:rsidR="00F973ED" w:rsidRPr="0003683C">
        <w:t xml:space="preserve">. Patvirtinus šį sprendimo projektą, </w:t>
      </w:r>
      <w:r w:rsidR="00DB3907" w:rsidRPr="0003683C">
        <w:t>S</w:t>
      </w:r>
      <w:r w:rsidR="00F973ED" w:rsidRPr="0003683C">
        <w:t xml:space="preserve">avivaldybės biudžeto asignavimai sudarys </w:t>
      </w:r>
      <w:r w:rsidR="0028469D" w:rsidRPr="0003683C">
        <w:t>89</w:t>
      </w:r>
      <w:r w:rsidR="00454B08" w:rsidRPr="0003683C">
        <w:t> </w:t>
      </w:r>
      <w:r w:rsidR="006440FB" w:rsidRPr="0003683C">
        <w:t>900</w:t>
      </w:r>
      <w:r w:rsidR="00454B08" w:rsidRPr="0003683C">
        <w:t xml:space="preserve"> </w:t>
      </w:r>
      <w:r w:rsidR="006440FB" w:rsidRPr="0003683C">
        <w:t>357</w:t>
      </w:r>
      <w:r w:rsidR="00C1085E" w:rsidRPr="0003683C">
        <w:t xml:space="preserve"> e</w:t>
      </w:r>
      <w:r w:rsidR="00F973ED" w:rsidRPr="0003683C">
        <w:t>ur</w:t>
      </w:r>
      <w:r w:rsidR="00C1085E" w:rsidRPr="0003683C">
        <w:t>ų</w:t>
      </w:r>
      <w:r w:rsidR="00F973ED" w:rsidRPr="0003683C">
        <w:t xml:space="preserve"> (iki šio sprendimo projekto patvirtintas 202</w:t>
      </w:r>
      <w:r w:rsidR="00627BF0" w:rsidRPr="0003683C">
        <w:t>5</w:t>
      </w:r>
      <w:r w:rsidR="00F973ED" w:rsidRPr="0003683C">
        <w:t xml:space="preserve"> m. biudžetas buvo </w:t>
      </w:r>
      <w:r w:rsidR="00627BF0" w:rsidRPr="0003683C">
        <w:t>8</w:t>
      </w:r>
      <w:r w:rsidR="00A56E95" w:rsidRPr="0003683C">
        <w:t>9</w:t>
      </w:r>
      <w:r w:rsidR="00627BF0" w:rsidRPr="0003683C">
        <w:t> </w:t>
      </w:r>
      <w:r w:rsidR="00C96044" w:rsidRPr="0003683C">
        <w:t>5</w:t>
      </w:r>
      <w:r w:rsidR="007329A2" w:rsidRPr="0003683C">
        <w:t>85</w:t>
      </w:r>
      <w:r w:rsidR="006735A6" w:rsidRPr="0003683C">
        <w:t> </w:t>
      </w:r>
      <w:r w:rsidR="007329A2" w:rsidRPr="0003683C">
        <w:t>644</w:t>
      </w:r>
      <w:r w:rsidR="001336B5" w:rsidRPr="0003683C">
        <w:t>+</w:t>
      </w:r>
      <w:r w:rsidR="007329A2" w:rsidRPr="0003683C">
        <w:t>95</w:t>
      </w:r>
      <w:r w:rsidR="00A4149E" w:rsidRPr="0003683C">
        <w:t> </w:t>
      </w:r>
      <w:r w:rsidR="007329A2" w:rsidRPr="0003683C">
        <w:t>600</w:t>
      </w:r>
      <w:r w:rsidR="00A4149E" w:rsidRPr="0003683C">
        <w:t>+191</w:t>
      </w:r>
      <w:r w:rsidR="00FF3B6E" w:rsidRPr="0003683C">
        <w:t> </w:t>
      </w:r>
      <w:r w:rsidR="00A4149E" w:rsidRPr="0003683C">
        <w:t>7</w:t>
      </w:r>
      <w:r w:rsidR="007329A2" w:rsidRPr="0003683C">
        <w:t>00</w:t>
      </w:r>
      <w:r w:rsidR="00FF3B6E" w:rsidRPr="0003683C">
        <w:t>+</w:t>
      </w:r>
      <w:r w:rsidR="007329A2" w:rsidRPr="0003683C">
        <w:t>5</w:t>
      </w:r>
      <w:r w:rsidR="00FF3B6E" w:rsidRPr="0003683C">
        <w:t> 194+</w:t>
      </w:r>
      <w:r w:rsidR="006440FB" w:rsidRPr="0003683C">
        <w:t>22</w:t>
      </w:r>
      <w:r w:rsidR="00FF3B6E" w:rsidRPr="0003683C">
        <w:t> </w:t>
      </w:r>
      <w:r w:rsidR="006440FB" w:rsidRPr="0003683C">
        <w:t>219</w:t>
      </w:r>
      <w:r w:rsidR="00FF3B6E" w:rsidRPr="0003683C">
        <w:t>) (1 priedas)</w:t>
      </w:r>
      <w:r w:rsidR="00F973ED" w:rsidRPr="0003683C">
        <w:t>.</w:t>
      </w:r>
    </w:p>
    <w:p w14:paraId="3C515002"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4. Lėšų poreikis ir šaltiniai.</w:t>
      </w:r>
    </w:p>
    <w:p w14:paraId="38AA54BA" w14:textId="77777777" w:rsidR="00426BFA" w:rsidRPr="0003683C" w:rsidRDefault="00A915A8" w:rsidP="00BB5670">
      <w:pPr>
        <w:pStyle w:val="Betarp"/>
        <w:ind w:firstLine="851"/>
        <w:jc w:val="both"/>
        <w:rPr>
          <w:rFonts w:ascii="Times New Roman" w:hAnsi="Times New Roman"/>
          <w:sz w:val="24"/>
          <w:szCs w:val="24"/>
        </w:rPr>
      </w:pPr>
      <w:r w:rsidRPr="0003683C">
        <w:rPr>
          <w:rFonts w:ascii="Times New Roman" w:hAnsi="Times New Roman"/>
          <w:sz w:val="24"/>
          <w:szCs w:val="24"/>
        </w:rPr>
        <w:t xml:space="preserve">Atsižvelgiant į </w:t>
      </w:r>
      <w:r w:rsidR="00F973ED" w:rsidRPr="0003683C">
        <w:rPr>
          <w:rFonts w:ascii="Times New Roman" w:hAnsi="Times New Roman"/>
          <w:sz w:val="24"/>
          <w:szCs w:val="24"/>
        </w:rPr>
        <w:t>priimtus teisės aktus</w:t>
      </w:r>
      <w:r w:rsidR="00F36713" w:rsidRPr="0003683C">
        <w:rPr>
          <w:rFonts w:ascii="Times New Roman" w:hAnsi="Times New Roman"/>
          <w:sz w:val="24"/>
          <w:szCs w:val="24"/>
        </w:rPr>
        <w:t xml:space="preserve">, </w:t>
      </w:r>
      <w:r w:rsidR="003A2E19" w:rsidRPr="0003683C">
        <w:rPr>
          <w:rFonts w:ascii="Times New Roman" w:hAnsi="Times New Roman"/>
          <w:sz w:val="24"/>
          <w:szCs w:val="24"/>
        </w:rPr>
        <w:t>keičiasi savivaldybės biudžeto pajamos</w:t>
      </w:r>
      <w:r w:rsidR="00536355" w:rsidRPr="0003683C">
        <w:rPr>
          <w:rFonts w:ascii="Times New Roman" w:hAnsi="Times New Roman"/>
          <w:sz w:val="24"/>
          <w:szCs w:val="24"/>
        </w:rPr>
        <w:t xml:space="preserve">. </w:t>
      </w:r>
    </w:p>
    <w:p w14:paraId="58B65768" w14:textId="3915B243" w:rsidR="003A2E19" w:rsidRPr="0003683C" w:rsidRDefault="00905584" w:rsidP="00BB5670">
      <w:pPr>
        <w:pStyle w:val="Betarp"/>
        <w:ind w:firstLine="851"/>
        <w:jc w:val="both"/>
        <w:rPr>
          <w:rFonts w:ascii="Times New Roman" w:hAnsi="Times New Roman"/>
          <w:sz w:val="24"/>
          <w:szCs w:val="24"/>
        </w:rPr>
      </w:pPr>
      <w:r w:rsidRPr="0003683C">
        <w:rPr>
          <w:rFonts w:ascii="Times New Roman" w:hAnsi="Times New Roman"/>
          <w:sz w:val="24"/>
          <w:szCs w:val="24"/>
        </w:rPr>
        <w:t xml:space="preserve">Tikslinamos </w:t>
      </w:r>
      <w:r w:rsidR="00536355" w:rsidRPr="0003683C">
        <w:rPr>
          <w:rFonts w:ascii="Times New Roman" w:hAnsi="Times New Roman"/>
          <w:sz w:val="24"/>
          <w:szCs w:val="24"/>
        </w:rPr>
        <w:t>speciali</w:t>
      </w:r>
      <w:r w:rsidRPr="0003683C">
        <w:rPr>
          <w:rFonts w:ascii="Times New Roman" w:hAnsi="Times New Roman"/>
          <w:sz w:val="24"/>
          <w:szCs w:val="24"/>
        </w:rPr>
        <w:t>os</w:t>
      </w:r>
      <w:r w:rsidR="00536355" w:rsidRPr="0003683C">
        <w:rPr>
          <w:rFonts w:ascii="Times New Roman" w:hAnsi="Times New Roman"/>
          <w:sz w:val="24"/>
          <w:szCs w:val="24"/>
        </w:rPr>
        <w:t xml:space="preserve"> tikslinė</w:t>
      </w:r>
      <w:r w:rsidRPr="0003683C">
        <w:rPr>
          <w:rFonts w:ascii="Times New Roman" w:hAnsi="Times New Roman"/>
          <w:sz w:val="24"/>
          <w:szCs w:val="24"/>
        </w:rPr>
        <w:t>s</w:t>
      </w:r>
      <w:r w:rsidR="00536355" w:rsidRPr="0003683C">
        <w:rPr>
          <w:rFonts w:ascii="Times New Roman" w:hAnsi="Times New Roman"/>
          <w:sz w:val="24"/>
          <w:szCs w:val="24"/>
        </w:rPr>
        <w:t xml:space="preserve"> dotacij</w:t>
      </w:r>
      <w:r w:rsidRPr="0003683C">
        <w:rPr>
          <w:rFonts w:ascii="Times New Roman" w:hAnsi="Times New Roman"/>
          <w:sz w:val="24"/>
          <w:szCs w:val="24"/>
        </w:rPr>
        <w:t xml:space="preserve">os </w:t>
      </w:r>
      <w:r w:rsidR="00536355" w:rsidRPr="0003683C">
        <w:rPr>
          <w:rFonts w:ascii="Times New Roman" w:hAnsi="Times New Roman"/>
          <w:sz w:val="24"/>
          <w:szCs w:val="24"/>
        </w:rPr>
        <w:t>valstybinėms (perduotoms savivaldybėms) funkcijoms atlikti, iš jų:</w:t>
      </w:r>
    </w:p>
    <w:p w14:paraId="0CFF8251" w14:textId="574AA1E2" w:rsidR="00536355" w:rsidRPr="0003683C" w:rsidRDefault="00FF13B1" w:rsidP="00FF13B1">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15</w:t>
      </w:r>
      <w:r w:rsidR="00536355" w:rsidRPr="0003683C">
        <w:rPr>
          <w:rFonts w:ascii="Times New Roman" w:hAnsi="Times New Roman"/>
          <w:sz w:val="24"/>
          <w:szCs w:val="24"/>
        </w:rPr>
        <w:t xml:space="preserve"> </w:t>
      </w:r>
      <w:r w:rsidRPr="0003683C">
        <w:rPr>
          <w:rFonts w:ascii="Times New Roman" w:hAnsi="Times New Roman"/>
          <w:sz w:val="24"/>
          <w:szCs w:val="24"/>
        </w:rPr>
        <w:t>6</w:t>
      </w:r>
      <w:r w:rsidR="00536355" w:rsidRPr="0003683C">
        <w:rPr>
          <w:rFonts w:ascii="Times New Roman" w:hAnsi="Times New Roman"/>
          <w:sz w:val="24"/>
          <w:szCs w:val="24"/>
        </w:rPr>
        <w:t>00 eurų</w:t>
      </w:r>
      <w:r w:rsidRPr="0003683C">
        <w:rPr>
          <w:rFonts w:ascii="Times New Roman" w:hAnsi="Times New Roman"/>
          <w:sz w:val="24"/>
          <w:szCs w:val="24"/>
        </w:rPr>
        <w:t xml:space="preserve"> </w:t>
      </w:r>
      <w:r w:rsidR="00905584" w:rsidRPr="0003683C">
        <w:rPr>
          <w:rFonts w:ascii="Times New Roman" w:hAnsi="Times New Roman"/>
          <w:sz w:val="24"/>
          <w:szCs w:val="24"/>
        </w:rPr>
        <w:t xml:space="preserve">mažėja </w:t>
      </w:r>
      <w:r w:rsidR="00BF3473" w:rsidRPr="0003683C">
        <w:rPr>
          <w:rFonts w:ascii="Times New Roman" w:hAnsi="Times New Roman"/>
          <w:sz w:val="24"/>
          <w:szCs w:val="24"/>
        </w:rPr>
        <w:t>dotacija</w:t>
      </w:r>
      <w:r w:rsidR="00905584" w:rsidRPr="0003683C">
        <w:rPr>
          <w:rFonts w:ascii="Times New Roman" w:hAnsi="Times New Roman"/>
          <w:sz w:val="24"/>
          <w:szCs w:val="24"/>
        </w:rPr>
        <w:t xml:space="preserve"> </w:t>
      </w:r>
      <w:r w:rsidRPr="0003683C">
        <w:rPr>
          <w:rFonts w:ascii="Times New Roman" w:hAnsi="Times New Roman"/>
          <w:sz w:val="24"/>
          <w:szCs w:val="24"/>
        </w:rPr>
        <w:t>būsto nuomos ar išperkamosios būsto nuomos mokesčio daliai kompensuoti</w:t>
      </w:r>
      <w:r w:rsidR="00536355" w:rsidRPr="0003683C">
        <w:rPr>
          <w:rFonts w:ascii="Times New Roman" w:hAnsi="Times New Roman"/>
          <w:sz w:val="24"/>
          <w:szCs w:val="24"/>
        </w:rPr>
        <w:t>;</w:t>
      </w:r>
    </w:p>
    <w:p w14:paraId="3E2F5BB7" w14:textId="4AD22E0C" w:rsidR="00536355" w:rsidRPr="0003683C" w:rsidRDefault="00536355" w:rsidP="00536355">
      <w:pPr>
        <w:pStyle w:val="Betarp"/>
        <w:numPr>
          <w:ilvl w:val="0"/>
          <w:numId w:val="1"/>
        </w:numPr>
        <w:jc w:val="both"/>
        <w:rPr>
          <w:rFonts w:ascii="Times New Roman" w:hAnsi="Times New Roman"/>
          <w:sz w:val="24"/>
          <w:szCs w:val="24"/>
        </w:rPr>
      </w:pPr>
      <w:r w:rsidRPr="0003683C">
        <w:rPr>
          <w:rFonts w:ascii="Times New Roman" w:hAnsi="Times New Roman"/>
          <w:sz w:val="24"/>
          <w:szCs w:val="24"/>
        </w:rPr>
        <w:t>500 eurų</w:t>
      </w:r>
      <w:r w:rsidR="00FF13B1" w:rsidRPr="0003683C">
        <w:rPr>
          <w:rFonts w:ascii="Times New Roman" w:hAnsi="Times New Roman"/>
          <w:sz w:val="24"/>
          <w:szCs w:val="24"/>
        </w:rPr>
        <w:t xml:space="preserve"> </w:t>
      </w:r>
      <w:r w:rsidR="00905584" w:rsidRPr="0003683C">
        <w:rPr>
          <w:rFonts w:ascii="Times New Roman" w:hAnsi="Times New Roman"/>
          <w:sz w:val="24"/>
          <w:szCs w:val="24"/>
        </w:rPr>
        <w:t xml:space="preserve">mažėja </w:t>
      </w:r>
      <w:r w:rsidR="00BF3473" w:rsidRPr="0003683C">
        <w:rPr>
          <w:rFonts w:ascii="Times New Roman" w:hAnsi="Times New Roman"/>
          <w:sz w:val="24"/>
          <w:szCs w:val="24"/>
        </w:rPr>
        <w:t>dotacija</w:t>
      </w:r>
      <w:r w:rsidR="00905584" w:rsidRPr="0003683C">
        <w:rPr>
          <w:rFonts w:ascii="Times New Roman" w:hAnsi="Times New Roman"/>
          <w:sz w:val="24"/>
          <w:szCs w:val="24"/>
        </w:rPr>
        <w:t xml:space="preserve"> </w:t>
      </w:r>
      <w:r w:rsidR="00FF13B1" w:rsidRPr="0003683C">
        <w:rPr>
          <w:rFonts w:ascii="Times New Roman" w:hAnsi="Times New Roman"/>
          <w:sz w:val="24"/>
          <w:szCs w:val="24"/>
        </w:rPr>
        <w:t>neveiksnių asmenų būklės peržiūrėjimui užtikrinti</w:t>
      </w:r>
      <w:r w:rsidR="00905584" w:rsidRPr="0003683C">
        <w:rPr>
          <w:rFonts w:ascii="Times New Roman" w:hAnsi="Times New Roman"/>
          <w:sz w:val="24"/>
          <w:szCs w:val="24"/>
        </w:rPr>
        <w:t>;</w:t>
      </w:r>
    </w:p>
    <w:p w14:paraId="312A9CEF" w14:textId="7C3D5740" w:rsidR="00F30063" w:rsidRPr="0003683C" w:rsidRDefault="00F30063" w:rsidP="00F30063">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 xml:space="preserve">20 000 eurų mažėja </w:t>
      </w:r>
      <w:r w:rsidR="00BF3473" w:rsidRPr="0003683C">
        <w:rPr>
          <w:rFonts w:ascii="Times New Roman" w:hAnsi="Times New Roman"/>
          <w:sz w:val="24"/>
          <w:szCs w:val="24"/>
        </w:rPr>
        <w:t xml:space="preserve">dotacija </w:t>
      </w:r>
      <w:r w:rsidRPr="0003683C">
        <w:rPr>
          <w:rFonts w:ascii="Times New Roman" w:hAnsi="Times New Roman"/>
          <w:sz w:val="24"/>
          <w:szCs w:val="24"/>
        </w:rPr>
        <w:t>visuomenės psichikos paslaugų prieinamumo didinimui ir savižudybių prevencijai;</w:t>
      </w:r>
    </w:p>
    <w:p w14:paraId="19107178" w14:textId="7B86C7B5" w:rsidR="00905584" w:rsidRPr="0003683C" w:rsidRDefault="00905584" w:rsidP="00F43630">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 xml:space="preserve">17 800 eurų didėja </w:t>
      </w:r>
      <w:r w:rsidR="00BF3473" w:rsidRPr="0003683C">
        <w:rPr>
          <w:rFonts w:ascii="Times New Roman" w:hAnsi="Times New Roman"/>
          <w:sz w:val="24"/>
          <w:szCs w:val="24"/>
        </w:rPr>
        <w:t>dotacija</w:t>
      </w:r>
      <w:r w:rsidRPr="0003683C">
        <w:rPr>
          <w:rFonts w:ascii="Times New Roman" w:hAnsi="Times New Roman"/>
          <w:sz w:val="24"/>
          <w:szCs w:val="24"/>
        </w:rPr>
        <w:t xml:space="preserve"> priešgaisrinės saugos funkcijai vykdyti</w:t>
      </w:r>
      <w:r w:rsidR="003E6F1D" w:rsidRPr="0003683C">
        <w:rPr>
          <w:rFonts w:ascii="Times New Roman" w:hAnsi="Times New Roman"/>
          <w:sz w:val="24"/>
          <w:szCs w:val="24"/>
        </w:rPr>
        <w:t>;</w:t>
      </w:r>
    </w:p>
    <w:p w14:paraId="3CB80AE5" w14:textId="328D78CB" w:rsidR="003E6F1D" w:rsidRPr="0003683C" w:rsidRDefault="003E6F1D" w:rsidP="00F43630">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210 000 eurų didėja dotacija socialinės globos teikimui asmenims su sunkia negalia.</w:t>
      </w:r>
    </w:p>
    <w:p w14:paraId="3797E9A8" w14:textId="5D65DEF3" w:rsidR="00905584" w:rsidRPr="0003683C" w:rsidRDefault="00905584" w:rsidP="00905584">
      <w:pPr>
        <w:pStyle w:val="Betarp"/>
        <w:ind w:firstLine="851"/>
        <w:jc w:val="both"/>
        <w:rPr>
          <w:rFonts w:ascii="Times New Roman" w:hAnsi="Times New Roman"/>
          <w:sz w:val="24"/>
          <w:szCs w:val="24"/>
        </w:rPr>
      </w:pPr>
      <w:r w:rsidRPr="0003683C">
        <w:rPr>
          <w:rFonts w:ascii="Times New Roman" w:hAnsi="Times New Roman"/>
          <w:sz w:val="24"/>
          <w:szCs w:val="24"/>
        </w:rPr>
        <w:t xml:space="preserve">Iš viso speciali tikslinė dotacija valstybinėms (perduotoms savivaldybėms) funkcijoms atlikti </w:t>
      </w:r>
      <w:r w:rsidR="003E6F1D" w:rsidRPr="0003683C">
        <w:rPr>
          <w:rFonts w:ascii="Times New Roman" w:hAnsi="Times New Roman"/>
          <w:sz w:val="24"/>
          <w:szCs w:val="24"/>
        </w:rPr>
        <w:t>didėja</w:t>
      </w:r>
      <w:r w:rsidRPr="0003683C">
        <w:rPr>
          <w:rFonts w:ascii="Times New Roman" w:hAnsi="Times New Roman"/>
          <w:sz w:val="24"/>
          <w:szCs w:val="24"/>
        </w:rPr>
        <w:t xml:space="preserve"> </w:t>
      </w:r>
      <w:r w:rsidR="0062426D" w:rsidRPr="0003683C">
        <w:rPr>
          <w:rFonts w:ascii="Times New Roman" w:hAnsi="Times New Roman"/>
          <w:sz w:val="24"/>
          <w:szCs w:val="24"/>
        </w:rPr>
        <w:t>1</w:t>
      </w:r>
      <w:r w:rsidR="003E6F1D" w:rsidRPr="0003683C">
        <w:rPr>
          <w:rFonts w:ascii="Times New Roman" w:hAnsi="Times New Roman"/>
          <w:sz w:val="24"/>
          <w:szCs w:val="24"/>
        </w:rPr>
        <w:t>91</w:t>
      </w:r>
      <w:r w:rsidR="0062426D" w:rsidRPr="0003683C">
        <w:rPr>
          <w:rFonts w:ascii="Times New Roman" w:hAnsi="Times New Roman"/>
          <w:sz w:val="24"/>
          <w:szCs w:val="24"/>
        </w:rPr>
        <w:t> </w:t>
      </w:r>
      <w:r w:rsidR="003E6F1D" w:rsidRPr="0003683C">
        <w:rPr>
          <w:rFonts w:ascii="Times New Roman" w:hAnsi="Times New Roman"/>
          <w:sz w:val="24"/>
          <w:szCs w:val="24"/>
        </w:rPr>
        <w:t>7</w:t>
      </w:r>
      <w:r w:rsidR="0062426D" w:rsidRPr="0003683C">
        <w:rPr>
          <w:rFonts w:ascii="Times New Roman" w:hAnsi="Times New Roman"/>
          <w:sz w:val="24"/>
          <w:szCs w:val="24"/>
        </w:rPr>
        <w:t>00 eurų (17 800-15 600-500</w:t>
      </w:r>
      <w:r w:rsidR="009D04EA" w:rsidRPr="0003683C">
        <w:rPr>
          <w:rFonts w:ascii="Times New Roman" w:hAnsi="Times New Roman"/>
          <w:sz w:val="24"/>
          <w:szCs w:val="24"/>
        </w:rPr>
        <w:t>-20</w:t>
      </w:r>
      <w:r w:rsidR="003E6F1D" w:rsidRPr="0003683C">
        <w:rPr>
          <w:rFonts w:ascii="Times New Roman" w:hAnsi="Times New Roman"/>
          <w:sz w:val="24"/>
          <w:szCs w:val="24"/>
        </w:rPr>
        <w:t> </w:t>
      </w:r>
      <w:r w:rsidR="009D04EA" w:rsidRPr="0003683C">
        <w:rPr>
          <w:rFonts w:ascii="Times New Roman" w:hAnsi="Times New Roman"/>
          <w:sz w:val="24"/>
          <w:szCs w:val="24"/>
        </w:rPr>
        <w:t>000</w:t>
      </w:r>
      <w:r w:rsidR="003E6F1D" w:rsidRPr="0003683C">
        <w:rPr>
          <w:rFonts w:ascii="Times New Roman" w:hAnsi="Times New Roman"/>
          <w:sz w:val="24"/>
          <w:szCs w:val="24"/>
        </w:rPr>
        <w:t>+210 000</w:t>
      </w:r>
      <w:r w:rsidR="0062426D" w:rsidRPr="0003683C">
        <w:rPr>
          <w:rFonts w:ascii="Times New Roman" w:hAnsi="Times New Roman"/>
          <w:sz w:val="24"/>
          <w:szCs w:val="24"/>
        </w:rPr>
        <w:t>).</w:t>
      </w:r>
    </w:p>
    <w:p w14:paraId="5A7F8C1B" w14:textId="5D69118C" w:rsidR="00536355" w:rsidRPr="0003683C" w:rsidRDefault="00FF50C5" w:rsidP="00BB5670">
      <w:pPr>
        <w:pStyle w:val="Betarp"/>
        <w:ind w:firstLine="851"/>
        <w:jc w:val="both"/>
        <w:rPr>
          <w:rFonts w:ascii="Times New Roman" w:hAnsi="Times New Roman"/>
          <w:sz w:val="24"/>
          <w:szCs w:val="24"/>
        </w:rPr>
      </w:pPr>
      <w:r w:rsidRPr="0003683C">
        <w:rPr>
          <w:rFonts w:ascii="Times New Roman" w:hAnsi="Times New Roman"/>
          <w:sz w:val="24"/>
          <w:szCs w:val="24"/>
        </w:rPr>
        <w:t xml:space="preserve">Tikslinamos </w:t>
      </w:r>
      <w:r w:rsidR="00426BFA" w:rsidRPr="0003683C">
        <w:rPr>
          <w:rFonts w:ascii="Times New Roman" w:hAnsi="Times New Roman"/>
          <w:sz w:val="24"/>
          <w:szCs w:val="24"/>
        </w:rPr>
        <w:t>v</w:t>
      </w:r>
      <w:r w:rsidR="00536355" w:rsidRPr="0003683C">
        <w:rPr>
          <w:rFonts w:ascii="Times New Roman" w:hAnsi="Times New Roman"/>
          <w:sz w:val="24"/>
          <w:szCs w:val="24"/>
        </w:rPr>
        <w:t>alstybės biudžeto dotacijos nuosavų lėšų daliai finansuoti ir kitos valstybės biudžeto lėšos, iš jų:</w:t>
      </w:r>
    </w:p>
    <w:p w14:paraId="3BE6594A" w14:textId="0381045D" w:rsidR="007E3CA4" w:rsidRPr="0003683C" w:rsidRDefault="00536355" w:rsidP="007E3CA4">
      <w:pPr>
        <w:pStyle w:val="Betarp"/>
        <w:ind w:firstLine="851"/>
        <w:jc w:val="both"/>
        <w:rPr>
          <w:rFonts w:ascii="Times New Roman" w:hAnsi="Times New Roman"/>
          <w:sz w:val="24"/>
          <w:szCs w:val="24"/>
        </w:rPr>
      </w:pPr>
      <w:r w:rsidRPr="0003683C">
        <w:rPr>
          <w:rFonts w:ascii="Times New Roman" w:hAnsi="Times New Roman"/>
          <w:sz w:val="24"/>
          <w:szCs w:val="24"/>
        </w:rPr>
        <w:t xml:space="preserve">− </w:t>
      </w:r>
      <w:r w:rsidR="00FF13B1" w:rsidRPr="0003683C">
        <w:rPr>
          <w:rFonts w:ascii="Times New Roman" w:hAnsi="Times New Roman"/>
          <w:sz w:val="24"/>
          <w:szCs w:val="24"/>
        </w:rPr>
        <w:t>2</w:t>
      </w:r>
      <w:r w:rsidR="004C4355" w:rsidRPr="0003683C">
        <w:rPr>
          <w:rFonts w:ascii="Times New Roman" w:hAnsi="Times New Roman"/>
          <w:sz w:val="24"/>
          <w:szCs w:val="24"/>
        </w:rPr>
        <w:t> </w:t>
      </w:r>
      <w:r w:rsidR="00FF13B1" w:rsidRPr="0003683C">
        <w:rPr>
          <w:rFonts w:ascii="Times New Roman" w:hAnsi="Times New Roman"/>
          <w:sz w:val="24"/>
          <w:szCs w:val="24"/>
        </w:rPr>
        <w:t>601</w:t>
      </w:r>
      <w:r w:rsidR="004C4355" w:rsidRPr="0003683C">
        <w:rPr>
          <w:rFonts w:ascii="Times New Roman" w:hAnsi="Times New Roman"/>
          <w:sz w:val="24"/>
          <w:szCs w:val="24"/>
        </w:rPr>
        <w:t xml:space="preserve"> eurų didėja valstybės vardu</w:t>
      </w:r>
      <w:r w:rsidRPr="0003683C">
        <w:rPr>
          <w:rFonts w:ascii="Times New Roman" w:hAnsi="Times New Roman"/>
          <w:sz w:val="24"/>
          <w:szCs w:val="24"/>
        </w:rPr>
        <w:t xml:space="preserve"> </w:t>
      </w:r>
      <w:r w:rsidR="004C4355" w:rsidRPr="0003683C">
        <w:rPr>
          <w:rFonts w:ascii="Times New Roman" w:hAnsi="Times New Roman"/>
          <w:sz w:val="24"/>
          <w:szCs w:val="24"/>
        </w:rPr>
        <w:t xml:space="preserve">pasiskolintos lėšos </w:t>
      </w:r>
      <w:r w:rsidR="007E3CA4" w:rsidRPr="0003683C">
        <w:rPr>
          <w:rFonts w:ascii="Times New Roman" w:hAnsi="Times New Roman"/>
          <w:sz w:val="24"/>
          <w:szCs w:val="24"/>
        </w:rPr>
        <w:t>išlaidoms, patirtoms 2025 metų II</w:t>
      </w:r>
      <w:r w:rsidR="00FF13B1" w:rsidRPr="0003683C">
        <w:rPr>
          <w:rFonts w:ascii="Times New Roman" w:hAnsi="Times New Roman"/>
          <w:sz w:val="24"/>
          <w:szCs w:val="24"/>
        </w:rPr>
        <w:t>I</w:t>
      </w:r>
      <w:r w:rsidR="007E3CA4" w:rsidRPr="0003683C">
        <w:rPr>
          <w:rFonts w:ascii="Times New Roman" w:hAnsi="Times New Roman"/>
          <w:sz w:val="24"/>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w:t>
      </w:r>
      <w:r w:rsidR="00EC7FA2" w:rsidRPr="0003683C">
        <w:rPr>
          <w:rFonts w:ascii="Times New Roman" w:hAnsi="Times New Roman"/>
          <w:sz w:val="24"/>
          <w:szCs w:val="24"/>
        </w:rPr>
        <w:t>;</w:t>
      </w:r>
    </w:p>
    <w:p w14:paraId="41E2B1BC" w14:textId="4B03C603" w:rsidR="003A2E19" w:rsidRPr="0003683C" w:rsidRDefault="00536355" w:rsidP="00C501DD">
      <w:pPr>
        <w:pStyle w:val="Betarp"/>
        <w:ind w:firstLine="851"/>
        <w:jc w:val="both"/>
        <w:rPr>
          <w:rFonts w:ascii="Times New Roman" w:hAnsi="Times New Roman"/>
          <w:sz w:val="24"/>
          <w:szCs w:val="24"/>
        </w:rPr>
      </w:pPr>
      <w:r w:rsidRPr="0003683C">
        <w:rPr>
          <w:rFonts w:ascii="Times New Roman" w:hAnsi="Times New Roman"/>
          <w:sz w:val="24"/>
          <w:szCs w:val="24"/>
        </w:rPr>
        <w:t xml:space="preserve">− </w:t>
      </w:r>
      <w:r w:rsidR="00FF13B1" w:rsidRPr="0003683C">
        <w:rPr>
          <w:rFonts w:ascii="Times New Roman" w:hAnsi="Times New Roman"/>
          <w:sz w:val="24"/>
          <w:szCs w:val="24"/>
        </w:rPr>
        <w:t>2 472</w:t>
      </w:r>
      <w:r w:rsidR="00EC7FA2" w:rsidRPr="0003683C">
        <w:rPr>
          <w:rFonts w:ascii="Times New Roman" w:hAnsi="Times New Roman"/>
          <w:sz w:val="24"/>
          <w:szCs w:val="24"/>
        </w:rPr>
        <w:t xml:space="preserve"> eurų mažėja valstybės biudžeto lėšos akredituotai socialinei reabilitacijai asmenims su negalia bendruomenėje organizuoti</w:t>
      </w:r>
      <w:r w:rsidR="00F36E43" w:rsidRPr="0003683C">
        <w:rPr>
          <w:rFonts w:ascii="Times New Roman" w:hAnsi="Times New Roman"/>
          <w:sz w:val="24"/>
          <w:szCs w:val="24"/>
        </w:rPr>
        <w:t>;</w:t>
      </w:r>
    </w:p>
    <w:p w14:paraId="76E456C6" w14:textId="6192B8DD" w:rsidR="009B7E8B" w:rsidRPr="0003683C" w:rsidRDefault="009B7E8B" w:rsidP="00F43630">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 xml:space="preserve">403 eurų didėja </w:t>
      </w:r>
      <w:r w:rsidR="00CB4CEE" w:rsidRPr="0003683C">
        <w:rPr>
          <w:rFonts w:ascii="Times New Roman" w:hAnsi="Times New Roman"/>
          <w:sz w:val="24"/>
          <w:szCs w:val="24"/>
        </w:rPr>
        <w:t>valstybės biudžeto lėšos priemonės 1.4.</w:t>
      </w:r>
      <w:r w:rsidR="00F43630" w:rsidRPr="0003683C">
        <w:rPr>
          <w:rFonts w:ascii="Times New Roman" w:hAnsi="Times New Roman"/>
          <w:sz w:val="24"/>
          <w:szCs w:val="24"/>
        </w:rPr>
        <w:t xml:space="preserve">1.8 „Kretingos miesto stadiono </w:t>
      </w:r>
      <w:r w:rsidR="00CB4CEE" w:rsidRPr="0003683C">
        <w:rPr>
          <w:rFonts w:ascii="Times New Roman" w:hAnsi="Times New Roman"/>
          <w:sz w:val="24"/>
          <w:szCs w:val="24"/>
        </w:rPr>
        <w:t xml:space="preserve">tvarkymas“ </w:t>
      </w:r>
      <w:r w:rsidR="00FF50C5" w:rsidRPr="0003683C">
        <w:rPr>
          <w:rFonts w:ascii="Times New Roman" w:hAnsi="Times New Roman"/>
          <w:sz w:val="24"/>
          <w:szCs w:val="24"/>
        </w:rPr>
        <w:t>įgyvendinimui</w:t>
      </w:r>
      <w:r w:rsidR="00723CEE" w:rsidRPr="0003683C">
        <w:rPr>
          <w:rFonts w:ascii="Times New Roman" w:hAnsi="Times New Roman"/>
          <w:sz w:val="24"/>
          <w:szCs w:val="24"/>
        </w:rPr>
        <w:t>;</w:t>
      </w:r>
    </w:p>
    <w:p w14:paraId="4FCCE189" w14:textId="77777777" w:rsidR="00265F77" w:rsidRPr="0003683C" w:rsidRDefault="00723CEE" w:rsidP="00DF3850">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899 eurų didėja valstybės biudžeto lėšos priemonės 3.1.1.2 „</w:t>
      </w:r>
      <w:r w:rsidR="00DF3850" w:rsidRPr="0003683C">
        <w:rPr>
          <w:rFonts w:ascii="Times New Roman" w:hAnsi="Times New Roman"/>
          <w:sz w:val="24"/>
          <w:szCs w:val="24"/>
        </w:rPr>
        <w:t xml:space="preserve">Detaliųjų, specialiųjų planų, žemės sklypų formavimo ir pertvarkymo projektų, kadastrinių matavimų, </w:t>
      </w:r>
      <w:proofErr w:type="spellStart"/>
      <w:r w:rsidR="00DF3850" w:rsidRPr="0003683C">
        <w:rPr>
          <w:rFonts w:ascii="Times New Roman" w:hAnsi="Times New Roman"/>
          <w:sz w:val="24"/>
          <w:szCs w:val="24"/>
        </w:rPr>
        <w:t>topografijų</w:t>
      </w:r>
      <w:proofErr w:type="spellEnd"/>
      <w:r w:rsidR="00DF3850" w:rsidRPr="0003683C">
        <w:rPr>
          <w:rFonts w:ascii="Times New Roman" w:hAnsi="Times New Roman"/>
          <w:sz w:val="24"/>
          <w:szCs w:val="24"/>
        </w:rPr>
        <w:t>, koncepcijų, vizualizacijų rengimas“ įgyvendinimui</w:t>
      </w:r>
      <w:r w:rsidR="00265F77" w:rsidRPr="0003683C">
        <w:rPr>
          <w:rFonts w:ascii="Times New Roman" w:hAnsi="Times New Roman"/>
          <w:sz w:val="24"/>
          <w:szCs w:val="24"/>
        </w:rPr>
        <w:t>;</w:t>
      </w:r>
    </w:p>
    <w:p w14:paraId="78717753" w14:textId="39E86774" w:rsidR="00723CEE" w:rsidRPr="0003683C" w:rsidRDefault="00265F77" w:rsidP="00DF3850">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lastRenderedPageBreak/>
        <w:t>3 763 eurų</w:t>
      </w:r>
      <w:r w:rsidR="00DF3850" w:rsidRPr="0003683C">
        <w:rPr>
          <w:rFonts w:ascii="Times New Roman" w:hAnsi="Times New Roman"/>
          <w:sz w:val="24"/>
          <w:szCs w:val="24"/>
        </w:rPr>
        <w:t xml:space="preserve"> </w:t>
      </w:r>
      <w:r w:rsidRPr="0003683C">
        <w:rPr>
          <w:rFonts w:ascii="Times New Roman" w:hAnsi="Times New Roman"/>
          <w:sz w:val="24"/>
          <w:szCs w:val="24"/>
        </w:rPr>
        <w:t>didėja</w:t>
      </w:r>
      <w:r w:rsidR="00723CEE" w:rsidRPr="0003683C">
        <w:rPr>
          <w:rFonts w:ascii="Times New Roman" w:hAnsi="Times New Roman"/>
          <w:sz w:val="24"/>
          <w:szCs w:val="24"/>
        </w:rPr>
        <w:t xml:space="preserve"> </w:t>
      </w:r>
      <w:r w:rsidR="001C58CB" w:rsidRPr="0003683C">
        <w:rPr>
          <w:rFonts w:ascii="Times New Roman" w:hAnsi="Times New Roman"/>
          <w:sz w:val="24"/>
          <w:szCs w:val="24"/>
        </w:rPr>
        <w:t>valstybės biudžeto lėšos (VA) Kretingos socialinių paslaugų centr</w:t>
      </w:r>
      <w:r w:rsidR="00D267C2">
        <w:rPr>
          <w:rFonts w:ascii="Times New Roman" w:hAnsi="Times New Roman"/>
          <w:sz w:val="24"/>
          <w:szCs w:val="24"/>
        </w:rPr>
        <w:t>o</w:t>
      </w:r>
      <w:r w:rsidR="001C58CB" w:rsidRPr="0003683C">
        <w:rPr>
          <w:rFonts w:ascii="Times New Roman" w:hAnsi="Times New Roman"/>
          <w:sz w:val="24"/>
          <w:szCs w:val="24"/>
        </w:rPr>
        <w:t xml:space="preserve"> vykdomam projektui „Paslaugų, skatinančių ir efektyviai palaikančių globą šeimos aplinkoje, vystymas Nr. GC-JVS-39“ finansuoti.</w:t>
      </w:r>
    </w:p>
    <w:p w14:paraId="22D31DB9" w14:textId="4C2FB987" w:rsidR="00FF50C5" w:rsidRPr="0003683C" w:rsidRDefault="00FF50C5" w:rsidP="00FF50C5">
      <w:pPr>
        <w:pStyle w:val="Betarp"/>
        <w:ind w:firstLine="851"/>
        <w:jc w:val="both"/>
        <w:rPr>
          <w:rFonts w:ascii="Times New Roman" w:hAnsi="Times New Roman"/>
          <w:sz w:val="24"/>
          <w:szCs w:val="24"/>
        </w:rPr>
      </w:pPr>
      <w:r w:rsidRPr="0003683C">
        <w:rPr>
          <w:rFonts w:ascii="Times New Roman" w:hAnsi="Times New Roman"/>
          <w:sz w:val="24"/>
          <w:szCs w:val="24"/>
        </w:rPr>
        <w:t xml:space="preserve">Iš viso valstybės biudžeto dotacijos nuosavų lėšų daliai finansuoti ir kitos valstybės biudžeto lėšos didėja </w:t>
      </w:r>
      <w:r w:rsidR="00A166FC" w:rsidRPr="0003683C">
        <w:rPr>
          <w:rFonts w:ascii="Times New Roman" w:hAnsi="Times New Roman"/>
          <w:sz w:val="24"/>
          <w:szCs w:val="24"/>
        </w:rPr>
        <w:t>5</w:t>
      </w:r>
      <w:r w:rsidR="00DF3850" w:rsidRPr="0003683C">
        <w:rPr>
          <w:rFonts w:ascii="Times New Roman" w:hAnsi="Times New Roman"/>
          <w:sz w:val="24"/>
          <w:szCs w:val="24"/>
        </w:rPr>
        <w:t xml:space="preserve"> </w:t>
      </w:r>
      <w:r w:rsidR="00A166FC" w:rsidRPr="0003683C">
        <w:rPr>
          <w:rFonts w:ascii="Times New Roman" w:hAnsi="Times New Roman"/>
          <w:sz w:val="24"/>
          <w:szCs w:val="24"/>
        </w:rPr>
        <w:t>194</w:t>
      </w:r>
      <w:r w:rsidRPr="0003683C">
        <w:rPr>
          <w:rFonts w:ascii="Times New Roman" w:hAnsi="Times New Roman"/>
          <w:sz w:val="24"/>
          <w:szCs w:val="24"/>
        </w:rPr>
        <w:t xml:space="preserve"> eur</w:t>
      </w:r>
      <w:r w:rsidR="0085417E">
        <w:rPr>
          <w:rFonts w:ascii="Times New Roman" w:hAnsi="Times New Roman"/>
          <w:sz w:val="24"/>
          <w:szCs w:val="24"/>
        </w:rPr>
        <w:t>ais</w:t>
      </w:r>
      <w:r w:rsidR="00F01674" w:rsidRPr="0003683C">
        <w:rPr>
          <w:rFonts w:ascii="Times New Roman" w:hAnsi="Times New Roman"/>
          <w:sz w:val="24"/>
          <w:szCs w:val="24"/>
        </w:rPr>
        <w:t xml:space="preserve"> (2 601-2 472+403</w:t>
      </w:r>
      <w:r w:rsidR="00DF3850" w:rsidRPr="0003683C">
        <w:rPr>
          <w:rFonts w:ascii="Times New Roman" w:hAnsi="Times New Roman"/>
          <w:sz w:val="24"/>
          <w:szCs w:val="24"/>
        </w:rPr>
        <w:t>+899</w:t>
      </w:r>
      <w:r w:rsidR="00A166FC" w:rsidRPr="0003683C">
        <w:rPr>
          <w:rFonts w:ascii="Times New Roman" w:hAnsi="Times New Roman"/>
          <w:sz w:val="24"/>
          <w:szCs w:val="24"/>
        </w:rPr>
        <w:t>+3763</w:t>
      </w:r>
      <w:r w:rsidR="00F01674" w:rsidRPr="0003683C">
        <w:rPr>
          <w:rFonts w:ascii="Times New Roman" w:hAnsi="Times New Roman"/>
          <w:sz w:val="24"/>
          <w:szCs w:val="24"/>
        </w:rPr>
        <w:t>)</w:t>
      </w:r>
      <w:r w:rsidRPr="0003683C">
        <w:rPr>
          <w:rFonts w:ascii="Times New Roman" w:hAnsi="Times New Roman"/>
          <w:sz w:val="24"/>
          <w:szCs w:val="24"/>
        </w:rPr>
        <w:t>.</w:t>
      </w:r>
    </w:p>
    <w:p w14:paraId="466BE3F1" w14:textId="358F22F3" w:rsidR="000472D9" w:rsidRPr="0003683C" w:rsidRDefault="000472D9" w:rsidP="00FF50C5">
      <w:pPr>
        <w:pStyle w:val="Betarp"/>
        <w:ind w:firstLine="851"/>
        <w:jc w:val="both"/>
        <w:rPr>
          <w:rFonts w:ascii="Times New Roman" w:hAnsi="Times New Roman"/>
          <w:sz w:val="24"/>
          <w:szCs w:val="24"/>
        </w:rPr>
      </w:pPr>
      <w:r w:rsidRPr="0003683C">
        <w:rPr>
          <w:rFonts w:ascii="Times New Roman" w:hAnsi="Times New Roman"/>
          <w:sz w:val="24"/>
          <w:szCs w:val="24"/>
        </w:rPr>
        <w:t>22 219 eurų didėja Europos Sąjungos finansinės paramos lėšos (įskaitant kompensuojamas Europos Sąjungos finansinės paramos lėšas), iš jų:</w:t>
      </w:r>
    </w:p>
    <w:p w14:paraId="5390D34C" w14:textId="64C42C88" w:rsidR="002503A0" w:rsidRPr="0003683C" w:rsidRDefault="002503A0" w:rsidP="0085417E">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14 924 eurais Kretingos socialinių pasl</w:t>
      </w:r>
      <w:r w:rsidR="0085417E">
        <w:rPr>
          <w:rFonts w:ascii="Times New Roman" w:hAnsi="Times New Roman"/>
          <w:sz w:val="24"/>
          <w:szCs w:val="24"/>
        </w:rPr>
        <w:t>augų centr</w:t>
      </w:r>
      <w:r w:rsidR="00D267C2">
        <w:rPr>
          <w:rFonts w:ascii="Times New Roman" w:hAnsi="Times New Roman"/>
          <w:sz w:val="24"/>
          <w:szCs w:val="24"/>
        </w:rPr>
        <w:t>o</w:t>
      </w:r>
      <w:r w:rsidR="0085417E">
        <w:rPr>
          <w:rFonts w:ascii="Times New Roman" w:hAnsi="Times New Roman"/>
          <w:sz w:val="24"/>
          <w:szCs w:val="24"/>
        </w:rPr>
        <w:t xml:space="preserve"> vykdomam projektui </w:t>
      </w:r>
      <w:r w:rsidRPr="0003683C">
        <w:rPr>
          <w:rFonts w:ascii="Times New Roman" w:hAnsi="Times New Roman"/>
          <w:sz w:val="24"/>
          <w:szCs w:val="24"/>
        </w:rPr>
        <w:t>„Paslaugų, skatinančių ir efektyviai palaikančių globą šeimos aplinkoje, vystymas Nr. GC-JVS-39“ finansuoti</w:t>
      </w:r>
      <w:r w:rsidR="0085417E">
        <w:rPr>
          <w:rFonts w:ascii="Times New Roman" w:hAnsi="Times New Roman"/>
          <w:sz w:val="24"/>
          <w:szCs w:val="24"/>
        </w:rPr>
        <w:t>;</w:t>
      </w:r>
    </w:p>
    <w:p w14:paraId="437B1A87" w14:textId="5F71A85F" w:rsidR="009A6D1D" w:rsidRPr="0003683C" w:rsidRDefault="009A6D1D" w:rsidP="0085417E">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 xml:space="preserve">7 295 eurais </w:t>
      </w:r>
      <w:r w:rsidR="00061D2D" w:rsidRPr="0003683C">
        <w:rPr>
          <w:rFonts w:ascii="Times New Roman" w:hAnsi="Times New Roman"/>
          <w:sz w:val="24"/>
          <w:szCs w:val="24"/>
        </w:rPr>
        <w:t>kompensuotomis Europos Sąjungos finansinės paramos lėšomis Kretingos muziejaus vykdomam projektui „Kretingos dvaro sodybos grafų Tiškevičių rūmų Žiemos sodo-oranžerijos modernizavimas, pritaikant ją asmenims su negalia reikmėms“.</w:t>
      </w:r>
    </w:p>
    <w:p w14:paraId="507F5C1E" w14:textId="067BA98F" w:rsidR="00E27CA0" w:rsidRPr="0003683C" w:rsidRDefault="00386B0A" w:rsidP="00386B0A">
      <w:pPr>
        <w:pStyle w:val="Betarp"/>
        <w:ind w:firstLine="851"/>
        <w:jc w:val="both"/>
        <w:rPr>
          <w:rFonts w:ascii="Times New Roman" w:hAnsi="Times New Roman"/>
          <w:sz w:val="24"/>
          <w:szCs w:val="24"/>
        </w:rPr>
      </w:pPr>
      <w:r w:rsidRPr="0003683C">
        <w:rPr>
          <w:rFonts w:ascii="Times New Roman" w:hAnsi="Times New Roman"/>
          <w:sz w:val="24"/>
          <w:szCs w:val="24"/>
        </w:rPr>
        <w:t>95</w:t>
      </w:r>
      <w:r w:rsidR="00E27CA0" w:rsidRPr="0003683C">
        <w:rPr>
          <w:rFonts w:ascii="Times New Roman" w:hAnsi="Times New Roman"/>
          <w:sz w:val="24"/>
          <w:szCs w:val="24"/>
        </w:rPr>
        <w:t> </w:t>
      </w:r>
      <w:r w:rsidRPr="0003683C">
        <w:rPr>
          <w:rFonts w:ascii="Times New Roman" w:hAnsi="Times New Roman"/>
          <w:sz w:val="24"/>
          <w:szCs w:val="24"/>
        </w:rPr>
        <w:t>6</w:t>
      </w:r>
      <w:r w:rsidR="00E27CA0" w:rsidRPr="0003683C">
        <w:rPr>
          <w:rFonts w:ascii="Times New Roman" w:hAnsi="Times New Roman"/>
          <w:sz w:val="24"/>
          <w:szCs w:val="24"/>
        </w:rPr>
        <w:t>00 eurų didėja savivaldybės biudžetinių įstaigų pajamos (2 priedas), iš jų:</w:t>
      </w:r>
    </w:p>
    <w:p w14:paraId="1C3E7F02" w14:textId="30394B4E" w:rsidR="00E27CA0" w:rsidRPr="0003683C" w:rsidRDefault="00E27CA0" w:rsidP="00C501DD">
      <w:pPr>
        <w:pStyle w:val="Betarp"/>
        <w:ind w:firstLine="851"/>
        <w:jc w:val="both"/>
        <w:rPr>
          <w:rFonts w:ascii="Times New Roman" w:hAnsi="Times New Roman"/>
          <w:sz w:val="24"/>
          <w:szCs w:val="24"/>
        </w:rPr>
      </w:pPr>
      <w:r w:rsidRPr="0003683C">
        <w:rPr>
          <w:rFonts w:ascii="Times New Roman" w:hAnsi="Times New Roman"/>
          <w:sz w:val="24"/>
          <w:szCs w:val="24"/>
        </w:rPr>
        <w:t xml:space="preserve">− </w:t>
      </w:r>
      <w:r w:rsidR="007C40C3" w:rsidRPr="0003683C">
        <w:rPr>
          <w:rFonts w:ascii="Times New Roman" w:hAnsi="Times New Roman"/>
          <w:sz w:val="24"/>
          <w:szCs w:val="24"/>
        </w:rPr>
        <w:t>8</w:t>
      </w:r>
      <w:r w:rsidR="00386B0A" w:rsidRPr="0003683C">
        <w:rPr>
          <w:rFonts w:ascii="Times New Roman" w:hAnsi="Times New Roman"/>
          <w:sz w:val="24"/>
          <w:szCs w:val="24"/>
        </w:rPr>
        <w:t>0</w:t>
      </w:r>
      <w:r w:rsidR="004C4355" w:rsidRPr="0003683C">
        <w:rPr>
          <w:rFonts w:ascii="Times New Roman" w:hAnsi="Times New Roman"/>
          <w:sz w:val="24"/>
          <w:szCs w:val="24"/>
        </w:rPr>
        <w:t> </w:t>
      </w:r>
      <w:r w:rsidR="007C40C3" w:rsidRPr="0003683C">
        <w:rPr>
          <w:rFonts w:ascii="Times New Roman" w:hAnsi="Times New Roman"/>
          <w:sz w:val="24"/>
          <w:szCs w:val="24"/>
        </w:rPr>
        <w:t>000</w:t>
      </w:r>
      <w:r w:rsidR="004C4355" w:rsidRPr="0003683C">
        <w:rPr>
          <w:rFonts w:ascii="Times New Roman" w:hAnsi="Times New Roman"/>
          <w:sz w:val="24"/>
          <w:szCs w:val="24"/>
        </w:rPr>
        <w:t xml:space="preserve"> </w:t>
      </w:r>
      <w:r w:rsidR="00D005C1" w:rsidRPr="0003683C">
        <w:rPr>
          <w:rFonts w:ascii="Times New Roman" w:hAnsi="Times New Roman"/>
          <w:sz w:val="24"/>
          <w:szCs w:val="24"/>
        </w:rPr>
        <w:t xml:space="preserve">eurų </w:t>
      </w:r>
      <w:r w:rsidR="00386B0A" w:rsidRPr="0003683C">
        <w:rPr>
          <w:rFonts w:ascii="Times New Roman" w:hAnsi="Times New Roman"/>
          <w:sz w:val="24"/>
          <w:szCs w:val="24"/>
        </w:rPr>
        <w:t xml:space="preserve">Kretingos muziejaus </w:t>
      </w:r>
      <w:r w:rsidRPr="0003683C">
        <w:rPr>
          <w:rFonts w:ascii="Times New Roman" w:hAnsi="Times New Roman"/>
          <w:sz w:val="24"/>
          <w:szCs w:val="24"/>
        </w:rPr>
        <w:t>pajamos;</w:t>
      </w:r>
    </w:p>
    <w:p w14:paraId="5510B5E5" w14:textId="4EE64786" w:rsidR="00D005C1" w:rsidRPr="0003683C" w:rsidRDefault="00E27CA0" w:rsidP="00C501DD">
      <w:pPr>
        <w:pStyle w:val="Betarp"/>
        <w:ind w:firstLine="851"/>
        <w:jc w:val="both"/>
        <w:rPr>
          <w:rFonts w:ascii="Times New Roman" w:hAnsi="Times New Roman"/>
          <w:sz w:val="24"/>
          <w:szCs w:val="24"/>
        </w:rPr>
      </w:pPr>
      <w:r w:rsidRPr="0003683C">
        <w:rPr>
          <w:rFonts w:ascii="Times New Roman" w:hAnsi="Times New Roman"/>
          <w:sz w:val="24"/>
          <w:szCs w:val="24"/>
        </w:rPr>
        <w:t>− 1</w:t>
      </w:r>
      <w:r w:rsidR="00386B0A" w:rsidRPr="0003683C">
        <w:rPr>
          <w:rFonts w:ascii="Times New Roman" w:hAnsi="Times New Roman"/>
          <w:sz w:val="24"/>
          <w:szCs w:val="24"/>
        </w:rPr>
        <w:t>5</w:t>
      </w:r>
      <w:r w:rsidRPr="0003683C">
        <w:rPr>
          <w:rFonts w:ascii="Times New Roman" w:hAnsi="Times New Roman"/>
          <w:sz w:val="24"/>
          <w:szCs w:val="24"/>
        </w:rPr>
        <w:t> </w:t>
      </w:r>
      <w:r w:rsidR="00386B0A" w:rsidRPr="0003683C">
        <w:rPr>
          <w:rFonts w:ascii="Times New Roman" w:hAnsi="Times New Roman"/>
          <w:sz w:val="24"/>
          <w:szCs w:val="24"/>
        </w:rPr>
        <w:t>6</w:t>
      </w:r>
      <w:r w:rsidRPr="0003683C">
        <w:rPr>
          <w:rFonts w:ascii="Times New Roman" w:hAnsi="Times New Roman"/>
          <w:sz w:val="24"/>
          <w:szCs w:val="24"/>
        </w:rPr>
        <w:t xml:space="preserve">00 eurų </w:t>
      </w:r>
      <w:r w:rsidR="00386B0A" w:rsidRPr="0003683C">
        <w:rPr>
          <w:rFonts w:ascii="Times New Roman" w:hAnsi="Times New Roman"/>
          <w:sz w:val="24"/>
          <w:szCs w:val="24"/>
        </w:rPr>
        <w:t xml:space="preserve">Darbėnų gimnazijos </w:t>
      </w:r>
      <w:r w:rsidRPr="0003683C">
        <w:rPr>
          <w:rFonts w:ascii="Times New Roman" w:hAnsi="Times New Roman"/>
          <w:sz w:val="24"/>
          <w:szCs w:val="24"/>
        </w:rPr>
        <w:t>pajamos.</w:t>
      </w:r>
      <w:r w:rsidR="00D72F6A" w:rsidRPr="0003683C">
        <w:rPr>
          <w:rFonts w:ascii="Times New Roman" w:hAnsi="Times New Roman"/>
          <w:sz w:val="24"/>
          <w:szCs w:val="24"/>
        </w:rPr>
        <w:t xml:space="preserve"> </w:t>
      </w:r>
    </w:p>
    <w:p w14:paraId="7D1EF41F"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 xml:space="preserve">5. Kiti sprendimui priimti reikalingi pagrindimai, skaičiavimai ar paaiškinimai. </w:t>
      </w:r>
    </w:p>
    <w:p w14:paraId="380967B1" w14:textId="71A00014" w:rsidR="00E75C5C" w:rsidRPr="0003683C" w:rsidRDefault="00E75C5C" w:rsidP="00E75C5C">
      <w:pPr>
        <w:pStyle w:val="Betarp"/>
        <w:ind w:firstLine="851"/>
        <w:jc w:val="both"/>
        <w:rPr>
          <w:rFonts w:ascii="Times New Roman" w:hAnsi="Times New Roman"/>
          <w:b/>
          <w:sz w:val="24"/>
          <w:szCs w:val="24"/>
        </w:rPr>
      </w:pPr>
      <w:r w:rsidRPr="0003683C">
        <w:rPr>
          <w:rFonts w:ascii="Times New Roman" w:hAnsi="Times New Roman"/>
          <w:sz w:val="24"/>
          <w:szCs w:val="24"/>
        </w:rPr>
        <w:t xml:space="preserve">Atsižvelgiant į asignavimų valdytojų poreikius ir pateiktus raštus, perskirstomos savivaldybės biudžeto lėšos. </w:t>
      </w:r>
      <w:r w:rsidRPr="0003683C">
        <w:rPr>
          <w:rFonts w:ascii="Times New Roman" w:hAnsi="Times New Roman"/>
          <w:b/>
          <w:sz w:val="24"/>
          <w:szCs w:val="24"/>
        </w:rPr>
        <w:t xml:space="preserve">Asignavimai iš viso </w:t>
      </w:r>
      <w:r w:rsidR="007A02D1" w:rsidRPr="0003683C">
        <w:rPr>
          <w:rFonts w:ascii="Times New Roman" w:hAnsi="Times New Roman"/>
          <w:b/>
          <w:sz w:val="24"/>
          <w:szCs w:val="24"/>
        </w:rPr>
        <w:t xml:space="preserve">didinami </w:t>
      </w:r>
      <w:r w:rsidR="00A93E2C">
        <w:rPr>
          <w:rFonts w:ascii="Times New Roman" w:hAnsi="Times New Roman"/>
          <w:b/>
          <w:sz w:val="24"/>
          <w:szCs w:val="24"/>
        </w:rPr>
        <w:t>2 389 874</w:t>
      </w:r>
      <w:r w:rsidRPr="0003683C">
        <w:rPr>
          <w:rFonts w:ascii="Times New Roman" w:hAnsi="Times New Roman"/>
          <w:b/>
          <w:sz w:val="24"/>
          <w:szCs w:val="24"/>
        </w:rPr>
        <w:t xml:space="preserve"> eurų:</w:t>
      </w:r>
    </w:p>
    <w:p w14:paraId="5B2E164B" w14:textId="1F5035A5" w:rsidR="007C1E5C" w:rsidRPr="0003683C" w:rsidRDefault="00A93E2C" w:rsidP="00E75C5C">
      <w:pPr>
        <w:pStyle w:val="Betarp"/>
        <w:ind w:firstLine="851"/>
        <w:jc w:val="both"/>
        <w:rPr>
          <w:rFonts w:ascii="Times New Roman" w:hAnsi="Times New Roman"/>
          <w:b/>
          <w:sz w:val="24"/>
          <w:szCs w:val="24"/>
        </w:rPr>
      </w:pPr>
      <w:r>
        <w:rPr>
          <w:rFonts w:ascii="Times New Roman" w:hAnsi="Times New Roman"/>
          <w:sz w:val="24"/>
          <w:szCs w:val="24"/>
        </w:rPr>
        <w:t>2</w:t>
      </w:r>
      <w:r w:rsidR="007C1E5C" w:rsidRPr="00FD63C7">
        <w:rPr>
          <w:rFonts w:ascii="Times New Roman" w:hAnsi="Times New Roman"/>
          <w:sz w:val="24"/>
          <w:szCs w:val="24"/>
        </w:rPr>
        <w:t> </w:t>
      </w:r>
      <w:r>
        <w:rPr>
          <w:rFonts w:ascii="Times New Roman" w:hAnsi="Times New Roman"/>
          <w:sz w:val="24"/>
          <w:szCs w:val="24"/>
        </w:rPr>
        <w:t>183</w:t>
      </w:r>
      <w:r w:rsidR="007C1E5C" w:rsidRPr="00FD63C7">
        <w:rPr>
          <w:rFonts w:ascii="Times New Roman" w:hAnsi="Times New Roman"/>
          <w:sz w:val="24"/>
          <w:szCs w:val="24"/>
        </w:rPr>
        <w:t> </w:t>
      </w:r>
      <w:r>
        <w:rPr>
          <w:rFonts w:ascii="Times New Roman" w:hAnsi="Times New Roman"/>
          <w:sz w:val="24"/>
          <w:szCs w:val="24"/>
        </w:rPr>
        <w:t>124</w:t>
      </w:r>
      <w:r w:rsidR="007C1E5C" w:rsidRPr="0003683C">
        <w:rPr>
          <w:rFonts w:ascii="Times New Roman" w:hAnsi="Times New Roman"/>
          <w:sz w:val="24"/>
          <w:szCs w:val="24"/>
        </w:rPr>
        <w:t xml:space="preserve"> eurų − asignavimų valdytojų darbo užmokesčiui ir socialinio draudimo įmokoms už šių metų gruodžio mėnesį </w:t>
      </w:r>
      <w:r w:rsidR="00700E75" w:rsidRPr="0003683C">
        <w:rPr>
          <w:rFonts w:ascii="Times New Roman" w:hAnsi="Times New Roman"/>
          <w:sz w:val="24"/>
          <w:szCs w:val="24"/>
        </w:rPr>
        <w:t xml:space="preserve">pagal jų pateiktus raštus </w:t>
      </w:r>
      <w:r w:rsidR="007C1E5C" w:rsidRPr="0003683C">
        <w:rPr>
          <w:rFonts w:ascii="Times New Roman" w:hAnsi="Times New Roman"/>
          <w:sz w:val="24"/>
          <w:szCs w:val="24"/>
        </w:rPr>
        <w:t>apmokėti, iš jų:</w:t>
      </w:r>
    </w:p>
    <w:p w14:paraId="1174FB75" w14:textId="32ACADBE" w:rsidR="00E75C5C" w:rsidRPr="0003683C" w:rsidRDefault="007C1E5C" w:rsidP="007C1E5C">
      <w:pPr>
        <w:pStyle w:val="Betarp"/>
        <w:numPr>
          <w:ilvl w:val="0"/>
          <w:numId w:val="1"/>
        </w:numPr>
        <w:jc w:val="both"/>
        <w:rPr>
          <w:rFonts w:ascii="Times New Roman" w:hAnsi="Times New Roman"/>
          <w:b/>
          <w:sz w:val="24"/>
          <w:szCs w:val="24"/>
        </w:rPr>
      </w:pPr>
      <w:r w:rsidRPr="0003683C">
        <w:rPr>
          <w:rFonts w:ascii="Times New Roman" w:hAnsi="Times New Roman"/>
          <w:sz w:val="24"/>
          <w:szCs w:val="24"/>
        </w:rPr>
        <w:t>27 500 eurų tarybos narių</w:t>
      </w:r>
      <w:r w:rsidR="00B33D08" w:rsidRPr="0003683C">
        <w:rPr>
          <w:rFonts w:ascii="Times New Roman" w:hAnsi="Times New Roman"/>
          <w:sz w:val="24"/>
          <w:szCs w:val="24"/>
        </w:rPr>
        <w:t xml:space="preserve"> darbo užmokesčiui</w:t>
      </w:r>
      <w:r w:rsidRPr="0003683C">
        <w:rPr>
          <w:rFonts w:ascii="Times New Roman" w:hAnsi="Times New Roman"/>
          <w:sz w:val="24"/>
          <w:szCs w:val="24"/>
        </w:rPr>
        <w:t>;</w:t>
      </w:r>
    </w:p>
    <w:p w14:paraId="74A43910" w14:textId="54ED470E" w:rsidR="007C1E5C" w:rsidRPr="0003683C" w:rsidRDefault="007C1E5C" w:rsidP="007C1E5C">
      <w:pPr>
        <w:pStyle w:val="Betarp"/>
        <w:numPr>
          <w:ilvl w:val="0"/>
          <w:numId w:val="1"/>
        </w:numPr>
        <w:jc w:val="both"/>
        <w:rPr>
          <w:rFonts w:ascii="Times New Roman" w:hAnsi="Times New Roman"/>
          <w:sz w:val="24"/>
          <w:szCs w:val="24"/>
        </w:rPr>
      </w:pPr>
      <w:r w:rsidRPr="0003683C">
        <w:rPr>
          <w:rFonts w:ascii="Times New Roman" w:hAnsi="Times New Roman"/>
          <w:sz w:val="24"/>
          <w:szCs w:val="24"/>
        </w:rPr>
        <w:t>22 400 eurų Darbėnų, Kartenos ir Salantų seniūnijoms;</w:t>
      </w:r>
    </w:p>
    <w:p w14:paraId="0FA97036" w14:textId="2DCBC246" w:rsidR="007C1E5C" w:rsidRPr="0003683C" w:rsidRDefault="007C1E5C" w:rsidP="007C1E5C">
      <w:pPr>
        <w:pStyle w:val="Betarp"/>
        <w:numPr>
          <w:ilvl w:val="0"/>
          <w:numId w:val="1"/>
        </w:numPr>
        <w:jc w:val="both"/>
        <w:rPr>
          <w:rFonts w:ascii="Times New Roman" w:hAnsi="Times New Roman"/>
          <w:sz w:val="24"/>
          <w:szCs w:val="24"/>
        </w:rPr>
      </w:pPr>
      <w:r w:rsidRPr="0003683C">
        <w:rPr>
          <w:rFonts w:ascii="Times New Roman" w:hAnsi="Times New Roman"/>
          <w:sz w:val="24"/>
          <w:szCs w:val="24"/>
        </w:rPr>
        <w:t>1</w:t>
      </w:r>
      <w:r w:rsidR="00C90804" w:rsidRPr="0003683C">
        <w:rPr>
          <w:rFonts w:ascii="Times New Roman" w:hAnsi="Times New Roman"/>
          <w:sz w:val="24"/>
          <w:szCs w:val="24"/>
        </w:rPr>
        <w:t>34</w:t>
      </w:r>
      <w:r w:rsidRPr="0003683C">
        <w:rPr>
          <w:rFonts w:ascii="Times New Roman" w:hAnsi="Times New Roman"/>
          <w:sz w:val="24"/>
          <w:szCs w:val="24"/>
        </w:rPr>
        <w:t> </w:t>
      </w:r>
      <w:r w:rsidR="00C90804" w:rsidRPr="0003683C">
        <w:rPr>
          <w:rFonts w:ascii="Times New Roman" w:hAnsi="Times New Roman"/>
          <w:sz w:val="24"/>
          <w:szCs w:val="24"/>
        </w:rPr>
        <w:t>930</w:t>
      </w:r>
      <w:r w:rsidRPr="0003683C">
        <w:rPr>
          <w:rFonts w:ascii="Times New Roman" w:hAnsi="Times New Roman"/>
          <w:sz w:val="24"/>
          <w:szCs w:val="24"/>
        </w:rPr>
        <w:t xml:space="preserve"> eurų kultūros įstaigoms;</w:t>
      </w:r>
    </w:p>
    <w:p w14:paraId="648A8CF2" w14:textId="77777777" w:rsidR="007C1E5C" w:rsidRPr="0003683C" w:rsidRDefault="007C1E5C" w:rsidP="007C1E5C">
      <w:pPr>
        <w:pStyle w:val="Betarp"/>
        <w:numPr>
          <w:ilvl w:val="0"/>
          <w:numId w:val="1"/>
        </w:numPr>
        <w:jc w:val="both"/>
        <w:rPr>
          <w:rFonts w:ascii="Times New Roman" w:hAnsi="Times New Roman"/>
          <w:sz w:val="24"/>
          <w:szCs w:val="24"/>
        </w:rPr>
      </w:pPr>
      <w:r w:rsidRPr="0003683C">
        <w:rPr>
          <w:rFonts w:ascii="Times New Roman" w:hAnsi="Times New Roman"/>
          <w:sz w:val="24"/>
          <w:szCs w:val="24"/>
        </w:rPr>
        <w:t>44 502 eurų Dienos veiklos centrui;</w:t>
      </w:r>
    </w:p>
    <w:p w14:paraId="4061366D" w14:textId="7BE457FD" w:rsidR="007C1E5C" w:rsidRPr="0003683C" w:rsidRDefault="007C1E5C" w:rsidP="007C1E5C">
      <w:pPr>
        <w:pStyle w:val="Betarp"/>
        <w:numPr>
          <w:ilvl w:val="0"/>
          <w:numId w:val="1"/>
        </w:numPr>
        <w:ind w:left="0" w:firstLine="851"/>
        <w:jc w:val="both"/>
        <w:rPr>
          <w:rFonts w:ascii="Times New Roman" w:hAnsi="Times New Roman"/>
          <w:sz w:val="24"/>
          <w:szCs w:val="24"/>
        </w:rPr>
      </w:pPr>
      <w:r w:rsidRPr="0003683C">
        <w:rPr>
          <w:rFonts w:ascii="Times New Roman" w:hAnsi="Times New Roman"/>
          <w:sz w:val="24"/>
          <w:szCs w:val="24"/>
        </w:rPr>
        <w:t>8</w:t>
      </w:r>
      <w:r w:rsidR="003E20A2" w:rsidRPr="0003683C">
        <w:rPr>
          <w:rFonts w:ascii="Times New Roman" w:hAnsi="Times New Roman"/>
          <w:sz w:val="24"/>
          <w:szCs w:val="24"/>
        </w:rPr>
        <w:t>53</w:t>
      </w:r>
      <w:r w:rsidRPr="0003683C">
        <w:rPr>
          <w:rFonts w:ascii="Times New Roman" w:hAnsi="Times New Roman"/>
          <w:sz w:val="24"/>
          <w:szCs w:val="24"/>
        </w:rPr>
        <w:t> </w:t>
      </w:r>
      <w:r w:rsidR="003E20A2" w:rsidRPr="0003683C">
        <w:rPr>
          <w:rFonts w:ascii="Times New Roman" w:hAnsi="Times New Roman"/>
          <w:sz w:val="24"/>
          <w:szCs w:val="24"/>
        </w:rPr>
        <w:t>3</w:t>
      </w:r>
      <w:r w:rsidRPr="0003683C">
        <w:rPr>
          <w:rFonts w:ascii="Times New Roman" w:hAnsi="Times New Roman"/>
          <w:sz w:val="24"/>
          <w:szCs w:val="24"/>
        </w:rPr>
        <w:t xml:space="preserve">48 eurų iš aplinkos lėšų išlaikomiems švietimo įstaigų </w:t>
      </w:r>
      <w:r w:rsidR="00A37B6A" w:rsidRPr="0003683C">
        <w:rPr>
          <w:rFonts w:ascii="Times New Roman" w:hAnsi="Times New Roman"/>
          <w:sz w:val="24"/>
          <w:szCs w:val="24"/>
        </w:rPr>
        <w:t>darbuotojams;</w:t>
      </w:r>
    </w:p>
    <w:p w14:paraId="3FEEAF0D" w14:textId="769635C3" w:rsidR="007C1E5C" w:rsidRPr="0003683C" w:rsidRDefault="00A05234" w:rsidP="00A37B6A">
      <w:pPr>
        <w:pStyle w:val="Betarp"/>
        <w:numPr>
          <w:ilvl w:val="0"/>
          <w:numId w:val="1"/>
        </w:numPr>
        <w:ind w:left="0" w:firstLine="851"/>
        <w:jc w:val="both"/>
        <w:rPr>
          <w:rFonts w:ascii="Times New Roman" w:hAnsi="Times New Roman"/>
          <w:sz w:val="24"/>
          <w:szCs w:val="24"/>
        </w:rPr>
      </w:pPr>
      <w:r>
        <w:rPr>
          <w:rFonts w:ascii="Times New Roman" w:hAnsi="Times New Roman"/>
          <w:sz w:val="24"/>
          <w:szCs w:val="24"/>
        </w:rPr>
        <w:t>1 100 444</w:t>
      </w:r>
      <w:r w:rsidR="007C1E5C" w:rsidRPr="0003683C">
        <w:rPr>
          <w:rFonts w:ascii="Times New Roman" w:hAnsi="Times New Roman"/>
          <w:sz w:val="24"/>
          <w:szCs w:val="24"/>
        </w:rPr>
        <w:t xml:space="preserve"> eurai </w:t>
      </w:r>
      <w:r w:rsidR="00C304FE" w:rsidRPr="0003683C">
        <w:rPr>
          <w:rFonts w:ascii="Times New Roman" w:hAnsi="Times New Roman"/>
          <w:sz w:val="24"/>
          <w:szCs w:val="24"/>
        </w:rPr>
        <w:t xml:space="preserve">trūkstamoms lėšoms </w:t>
      </w:r>
      <w:r w:rsidR="007C1E5C" w:rsidRPr="0003683C">
        <w:rPr>
          <w:rFonts w:ascii="Times New Roman" w:hAnsi="Times New Roman"/>
          <w:sz w:val="24"/>
          <w:szCs w:val="24"/>
        </w:rPr>
        <w:t>iš mokymo lėšų išlaikomiems švietimo įstaigų darbuotojams (švietimo pagalbos, ugdymo ir bibliotekų darbuotojams</w:t>
      </w:r>
      <w:r w:rsidR="00A37B6A" w:rsidRPr="0003683C">
        <w:rPr>
          <w:rFonts w:ascii="Times New Roman" w:hAnsi="Times New Roman"/>
          <w:sz w:val="24"/>
          <w:szCs w:val="24"/>
        </w:rPr>
        <w:t xml:space="preserve"> bei darbuotojams ugdymo procesui organizuoti ir valdyti)</w:t>
      </w:r>
      <w:r w:rsidR="005E057F">
        <w:rPr>
          <w:rFonts w:ascii="Times New Roman" w:hAnsi="Times New Roman"/>
          <w:sz w:val="24"/>
          <w:szCs w:val="24"/>
        </w:rPr>
        <w:t>;</w:t>
      </w:r>
    </w:p>
    <w:p w14:paraId="7DE8F3BC" w14:textId="49171350" w:rsidR="00885640" w:rsidRPr="0003683C" w:rsidRDefault="00885640" w:rsidP="003E20A2">
      <w:pPr>
        <w:pStyle w:val="Betarp"/>
        <w:ind w:firstLine="851"/>
        <w:jc w:val="both"/>
        <w:rPr>
          <w:rFonts w:ascii="Times New Roman" w:hAnsi="Times New Roman"/>
          <w:sz w:val="24"/>
          <w:szCs w:val="24"/>
        </w:rPr>
      </w:pPr>
      <w:r w:rsidRPr="0003683C">
        <w:rPr>
          <w:rFonts w:ascii="Times New Roman" w:hAnsi="Times New Roman"/>
          <w:sz w:val="24"/>
          <w:szCs w:val="24"/>
        </w:rPr>
        <w:t xml:space="preserve">2 000 eurų </w:t>
      </w:r>
      <w:r w:rsidR="003E20A2" w:rsidRPr="0003683C">
        <w:rPr>
          <w:rFonts w:ascii="Times New Roman" w:hAnsi="Times New Roman"/>
          <w:sz w:val="24"/>
          <w:szCs w:val="24"/>
        </w:rPr>
        <w:t xml:space="preserve">− </w:t>
      </w:r>
      <w:r w:rsidRPr="0003683C">
        <w:rPr>
          <w:rFonts w:ascii="Times New Roman" w:hAnsi="Times New Roman"/>
          <w:sz w:val="24"/>
          <w:szCs w:val="24"/>
        </w:rPr>
        <w:t>Salantų m. seniūnijai miesto priežiūrai ir pasiruošimui kalėdiniam laikotarpiui</w:t>
      </w:r>
      <w:r w:rsidR="005E057F">
        <w:rPr>
          <w:rFonts w:ascii="Times New Roman" w:hAnsi="Times New Roman"/>
          <w:sz w:val="24"/>
          <w:szCs w:val="24"/>
        </w:rPr>
        <w:t>;</w:t>
      </w:r>
    </w:p>
    <w:p w14:paraId="25EB9392" w14:textId="06CBA29E" w:rsidR="00AF7A6D" w:rsidRPr="0003683C" w:rsidRDefault="00E01A6F" w:rsidP="00AF7A6D">
      <w:pPr>
        <w:pStyle w:val="Betarp"/>
        <w:ind w:firstLine="851"/>
        <w:jc w:val="both"/>
        <w:rPr>
          <w:rFonts w:ascii="Times New Roman" w:hAnsi="Times New Roman"/>
          <w:sz w:val="24"/>
          <w:szCs w:val="24"/>
        </w:rPr>
      </w:pPr>
      <w:r w:rsidRPr="00FD63C7">
        <w:rPr>
          <w:rFonts w:ascii="Times New Roman" w:hAnsi="Times New Roman"/>
          <w:sz w:val="24"/>
          <w:szCs w:val="24"/>
        </w:rPr>
        <w:t>2</w:t>
      </w:r>
      <w:r w:rsidR="00AF7A6D" w:rsidRPr="00FD63C7">
        <w:rPr>
          <w:rFonts w:ascii="Times New Roman" w:hAnsi="Times New Roman"/>
          <w:sz w:val="24"/>
          <w:szCs w:val="24"/>
        </w:rPr>
        <w:t>00 000</w:t>
      </w:r>
      <w:r w:rsidR="00AF7A6D" w:rsidRPr="0003683C">
        <w:rPr>
          <w:rFonts w:ascii="Times New Roman" w:hAnsi="Times New Roman"/>
          <w:sz w:val="24"/>
          <w:szCs w:val="24"/>
        </w:rPr>
        <w:t xml:space="preserve"> eurų </w:t>
      </w:r>
      <w:r w:rsidR="00AF7A6D" w:rsidRPr="00D267C2">
        <w:rPr>
          <w:rFonts w:ascii="Times New Roman" w:hAnsi="Times New Roman"/>
          <w:bCs/>
          <w:sz w:val="24"/>
          <w:szCs w:val="24"/>
        </w:rPr>
        <w:t>–</w:t>
      </w:r>
      <w:r w:rsidR="00AF7A6D" w:rsidRPr="0003683C">
        <w:rPr>
          <w:rFonts w:ascii="Times New Roman" w:hAnsi="Times New Roman"/>
          <w:sz w:val="24"/>
          <w:szCs w:val="24"/>
        </w:rPr>
        <w:t xml:space="preserve"> Kretingos miesto seniūnijai Kretingos miesto tvarkymo darbams bei komunalinių paslaugų įsigijimo išlaidoms padengti</w:t>
      </w:r>
      <w:r w:rsidR="00D267C2">
        <w:rPr>
          <w:rFonts w:ascii="Times New Roman" w:hAnsi="Times New Roman"/>
          <w:sz w:val="24"/>
          <w:szCs w:val="24"/>
        </w:rPr>
        <w:t>;</w:t>
      </w:r>
    </w:p>
    <w:p w14:paraId="02107562" w14:textId="4A711FDB" w:rsidR="003E20A2" w:rsidRPr="0003683C" w:rsidRDefault="003E20A2" w:rsidP="00AF7A6D">
      <w:pPr>
        <w:pStyle w:val="Betarp"/>
        <w:ind w:firstLine="851"/>
        <w:jc w:val="both"/>
        <w:rPr>
          <w:rFonts w:ascii="Times New Roman" w:hAnsi="Times New Roman"/>
          <w:sz w:val="24"/>
          <w:szCs w:val="24"/>
        </w:rPr>
      </w:pPr>
      <w:r w:rsidRPr="0003683C">
        <w:rPr>
          <w:rFonts w:ascii="Times New Roman" w:hAnsi="Times New Roman"/>
          <w:sz w:val="24"/>
          <w:szCs w:val="24"/>
        </w:rPr>
        <w:t>4 750 eurų – Kretingos rajono sporto centrui dviejų etatų išlaikymui už gruodžio mėnesį.</w:t>
      </w:r>
    </w:p>
    <w:p w14:paraId="3CE5D778" w14:textId="7A335B0D" w:rsidR="0009770E" w:rsidRPr="0003683C" w:rsidRDefault="00462DF5" w:rsidP="00E75C5C">
      <w:pPr>
        <w:pStyle w:val="Betarp"/>
        <w:ind w:firstLine="851"/>
        <w:jc w:val="both"/>
        <w:rPr>
          <w:rFonts w:ascii="Times New Roman" w:hAnsi="Times New Roman"/>
          <w:b/>
          <w:sz w:val="24"/>
          <w:szCs w:val="24"/>
        </w:rPr>
      </w:pPr>
      <w:r w:rsidRPr="0003683C">
        <w:rPr>
          <w:rFonts w:ascii="Times New Roman" w:hAnsi="Times New Roman"/>
          <w:b/>
          <w:sz w:val="24"/>
          <w:szCs w:val="24"/>
        </w:rPr>
        <w:t>Asignavimai mažinami</w:t>
      </w:r>
      <w:r w:rsidR="005C69C8" w:rsidRPr="0003683C">
        <w:rPr>
          <w:rFonts w:ascii="Times New Roman" w:hAnsi="Times New Roman"/>
          <w:b/>
          <w:sz w:val="24"/>
          <w:szCs w:val="24"/>
        </w:rPr>
        <w:t xml:space="preserve"> </w:t>
      </w:r>
      <w:r w:rsidR="00216653" w:rsidRPr="0003683C">
        <w:rPr>
          <w:rFonts w:ascii="Times New Roman" w:hAnsi="Times New Roman"/>
          <w:b/>
          <w:sz w:val="24"/>
          <w:szCs w:val="24"/>
        </w:rPr>
        <w:t xml:space="preserve">iš viso </w:t>
      </w:r>
      <w:r w:rsidR="00317036">
        <w:rPr>
          <w:rFonts w:ascii="Times New Roman" w:hAnsi="Times New Roman"/>
          <w:b/>
          <w:sz w:val="24"/>
          <w:szCs w:val="24"/>
        </w:rPr>
        <w:t>2</w:t>
      </w:r>
      <w:r w:rsidR="00E75C5C" w:rsidRPr="0003683C">
        <w:rPr>
          <w:rFonts w:ascii="Times New Roman" w:hAnsi="Times New Roman"/>
          <w:b/>
          <w:sz w:val="24"/>
          <w:szCs w:val="24"/>
        </w:rPr>
        <w:t xml:space="preserve"> </w:t>
      </w:r>
      <w:r w:rsidR="00317036">
        <w:rPr>
          <w:rFonts w:ascii="Times New Roman" w:hAnsi="Times New Roman"/>
          <w:b/>
          <w:sz w:val="24"/>
          <w:szCs w:val="24"/>
        </w:rPr>
        <w:t>389</w:t>
      </w:r>
      <w:r w:rsidR="005C69C8" w:rsidRPr="0003683C">
        <w:rPr>
          <w:rFonts w:ascii="Times New Roman" w:hAnsi="Times New Roman"/>
          <w:b/>
          <w:sz w:val="24"/>
          <w:szCs w:val="24"/>
        </w:rPr>
        <w:t> </w:t>
      </w:r>
      <w:r w:rsidR="00317036">
        <w:rPr>
          <w:rFonts w:ascii="Times New Roman" w:hAnsi="Times New Roman"/>
          <w:b/>
          <w:sz w:val="24"/>
          <w:szCs w:val="24"/>
        </w:rPr>
        <w:t>874</w:t>
      </w:r>
      <w:r w:rsidR="005C69C8" w:rsidRPr="0003683C">
        <w:rPr>
          <w:rFonts w:ascii="Times New Roman" w:hAnsi="Times New Roman"/>
          <w:b/>
          <w:sz w:val="24"/>
          <w:szCs w:val="24"/>
        </w:rPr>
        <w:t xml:space="preserve"> eurų</w:t>
      </w:r>
      <w:r w:rsidR="0009770E" w:rsidRPr="0003683C">
        <w:rPr>
          <w:rFonts w:ascii="Times New Roman" w:hAnsi="Times New Roman"/>
          <w:b/>
          <w:sz w:val="24"/>
          <w:szCs w:val="24"/>
        </w:rPr>
        <w:t>, iš jų:</w:t>
      </w:r>
    </w:p>
    <w:p w14:paraId="6C95C25F" w14:textId="7427B670" w:rsidR="0009770E" w:rsidRPr="0003683C" w:rsidRDefault="0009770E" w:rsidP="00E75C5C">
      <w:pPr>
        <w:pStyle w:val="Betarp"/>
        <w:ind w:firstLine="851"/>
        <w:jc w:val="both"/>
        <w:rPr>
          <w:rFonts w:ascii="Times New Roman" w:hAnsi="Times New Roman"/>
          <w:sz w:val="24"/>
          <w:szCs w:val="24"/>
        </w:rPr>
      </w:pPr>
      <w:r w:rsidRPr="00FD63C7">
        <w:rPr>
          <w:rFonts w:ascii="Times New Roman" w:hAnsi="Times New Roman"/>
          <w:sz w:val="24"/>
          <w:szCs w:val="24"/>
        </w:rPr>
        <w:t>1 </w:t>
      </w:r>
      <w:r w:rsidR="00394867" w:rsidRPr="00FD63C7">
        <w:rPr>
          <w:rFonts w:ascii="Times New Roman" w:hAnsi="Times New Roman"/>
          <w:sz w:val="24"/>
          <w:szCs w:val="24"/>
        </w:rPr>
        <w:t>691</w:t>
      </w:r>
      <w:r w:rsidRPr="00FD63C7">
        <w:rPr>
          <w:rFonts w:ascii="Times New Roman" w:hAnsi="Times New Roman"/>
          <w:sz w:val="24"/>
          <w:szCs w:val="24"/>
        </w:rPr>
        <w:t> </w:t>
      </w:r>
      <w:r w:rsidR="00394867" w:rsidRPr="00FD63C7">
        <w:rPr>
          <w:rFonts w:ascii="Times New Roman" w:hAnsi="Times New Roman"/>
          <w:sz w:val="24"/>
          <w:szCs w:val="24"/>
        </w:rPr>
        <w:t>346</w:t>
      </w:r>
      <w:r w:rsidRPr="00FD63C7">
        <w:rPr>
          <w:rFonts w:ascii="Times New Roman" w:hAnsi="Times New Roman"/>
          <w:sz w:val="24"/>
          <w:szCs w:val="24"/>
        </w:rPr>
        <w:t xml:space="preserve"> eurų</w:t>
      </w:r>
      <w:r w:rsidRPr="0003683C">
        <w:rPr>
          <w:rFonts w:ascii="Times New Roman" w:hAnsi="Times New Roman"/>
          <w:b/>
          <w:sz w:val="24"/>
          <w:szCs w:val="24"/>
        </w:rPr>
        <w:t xml:space="preserve"> </w:t>
      </w:r>
      <w:r w:rsidRPr="00FD63C7">
        <w:rPr>
          <w:rFonts w:ascii="Times New Roman" w:hAnsi="Times New Roman"/>
          <w:sz w:val="24"/>
          <w:szCs w:val="24"/>
        </w:rPr>
        <w:t>−</w:t>
      </w:r>
      <w:r w:rsidR="00E75C5C" w:rsidRPr="0003683C">
        <w:rPr>
          <w:rFonts w:ascii="Times New Roman" w:hAnsi="Times New Roman"/>
          <w:b/>
          <w:sz w:val="24"/>
          <w:szCs w:val="24"/>
        </w:rPr>
        <w:t xml:space="preserve"> </w:t>
      </w:r>
      <w:r w:rsidR="00E75C5C" w:rsidRPr="0003683C">
        <w:rPr>
          <w:rFonts w:ascii="Times New Roman" w:hAnsi="Times New Roman"/>
          <w:sz w:val="24"/>
          <w:szCs w:val="24"/>
        </w:rPr>
        <w:t>Strateginio planavimo ir investicijų</w:t>
      </w:r>
      <w:r w:rsidR="00E75C5C" w:rsidRPr="0003683C">
        <w:rPr>
          <w:rFonts w:ascii="Times New Roman" w:hAnsi="Times New Roman"/>
          <w:b/>
          <w:sz w:val="24"/>
          <w:szCs w:val="24"/>
        </w:rPr>
        <w:t xml:space="preserve"> </w:t>
      </w:r>
      <w:r w:rsidR="00E75C5C" w:rsidRPr="0003683C">
        <w:rPr>
          <w:rFonts w:ascii="Times New Roman" w:hAnsi="Times New Roman"/>
          <w:sz w:val="24"/>
          <w:szCs w:val="24"/>
        </w:rPr>
        <w:t xml:space="preserve">programoje (Nr. 04) pagal </w:t>
      </w:r>
      <w:r w:rsidR="003D7C1F" w:rsidRPr="0003683C">
        <w:rPr>
          <w:rFonts w:ascii="Times New Roman" w:hAnsi="Times New Roman"/>
          <w:sz w:val="24"/>
          <w:szCs w:val="24"/>
        </w:rPr>
        <w:t xml:space="preserve">Strateginio planavimo ir investicijų </w:t>
      </w:r>
      <w:r w:rsidR="00E75C5C" w:rsidRPr="0003683C">
        <w:rPr>
          <w:rFonts w:ascii="Times New Roman" w:hAnsi="Times New Roman"/>
          <w:sz w:val="24"/>
          <w:szCs w:val="24"/>
        </w:rPr>
        <w:t>skyriaus pateiktą informaciją</w:t>
      </w:r>
      <w:r w:rsidRPr="0003683C">
        <w:rPr>
          <w:rFonts w:ascii="Times New Roman" w:hAnsi="Times New Roman"/>
          <w:sz w:val="24"/>
          <w:szCs w:val="24"/>
        </w:rPr>
        <w:t>;</w:t>
      </w:r>
    </w:p>
    <w:p w14:paraId="2BCCF226" w14:textId="77777777" w:rsidR="00394867" w:rsidRPr="0003683C" w:rsidRDefault="0009770E" w:rsidP="00E75C5C">
      <w:pPr>
        <w:pStyle w:val="Betarp"/>
        <w:ind w:firstLine="851"/>
        <w:jc w:val="both"/>
        <w:rPr>
          <w:rFonts w:ascii="Times New Roman" w:hAnsi="Times New Roman"/>
          <w:sz w:val="24"/>
          <w:szCs w:val="24"/>
        </w:rPr>
      </w:pPr>
      <w:r w:rsidRPr="0003683C">
        <w:rPr>
          <w:rFonts w:ascii="Times New Roman" w:hAnsi="Times New Roman"/>
          <w:sz w:val="24"/>
          <w:szCs w:val="24"/>
        </w:rPr>
        <w:t xml:space="preserve">100 000 eurų − </w:t>
      </w:r>
      <w:r w:rsidR="009C2288" w:rsidRPr="0003683C">
        <w:rPr>
          <w:rFonts w:ascii="Times New Roman" w:hAnsi="Times New Roman"/>
          <w:sz w:val="24"/>
          <w:szCs w:val="24"/>
        </w:rPr>
        <w:t>Seniūnijų programoje (Nr. 02) priemonei 3.1.4.9 „</w:t>
      </w:r>
      <w:r w:rsidRPr="0003683C">
        <w:rPr>
          <w:rFonts w:ascii="Times New Roman" w:hAnsi="Times New Roman"/>
          <w:sz w:val="24"/>
          <w:szCs w:val="24"/>
        </w:rPr>
        <w:t>Aplinkos tvarkymas (žiemos tarnybai)</w:t>
      </w:r>
      <w:r w:rsidR="00394867" w:rsidRPr="0003683C">
        <w:rPr>
          <w:rFonts w:ascii="Times New Roman" w:hAnsi="Times New Roman"/>
          <w:sz w:val="24"/>
          <w:szCs w:val="24"/>
        </w:rPr>
        <w:t>;</w:t>
      </w:r>
    </w:p>
    <w:p w14:paraId="2BD81242" w14:textId="4859CBA7" w:rsidR="009253D8" w:rsidRDefault="00C90804" w:rsidP="00E75C5C">
      <w:pPr>
        <w:pStyle w:val="Betarp"/>
        <w:ind w:firstLine="851"/>
        <w:jc w:val="both"/>
        <w:rPr>
          <w:rFonts w:ascii="Times New Roman" w:hAnsi="Times New Roman"/>
          <w:sz w:val="24"/>
          <w:szCs w:val="24"/>
        </w:rPr>
      </w:pPr>
      <w:r w:rsidRPr="0003683C">
        <w:rPr>
          <w:rFonts w:ascii="Times New Roman" w:hAnsi="Times New Roman"/>
          <w:sz w:val="24"/>
          <w:szCs w:val="24"/>
        </w:rPr>
        <w:t>1</w:t>
      </w:r>
      <w:r w:rsidR="00317036">
        <w:rPr>
          <w:rFonts w:ascii="Times New Roman" w:hAnsi="Times New Roman"/>
          <w:sz w:val="24"/>
          <w:szCs w:val="24"/>
        </w:rPr>
        <w:t>48</w:t>
      </w:r>
      <w:r w:rsidR="00394867" w:rsidRPr="0003683C">
        <w:rPr>
          <w:rFonts w:ascii="Times New Roman" w:hAnsi="Times New Roman"/>
          <w:sz w:val="24"/>
          <w:szCs w:val="24"/>
        </w:rPr>
        <w:t> </w:t>
      </w:r>
      <w:r w:rsidR="00317036">
        <w:rPr>
          <w:rFonts w:ascii="Times New Roman" w:hAnsi="Times New Roman"/>
          <w:sz w:val="24"/>
          <w:szCs w:val="24"/>
        </w:rPr>
        <w:t>168</w:t>
      </w:r>
      <w:r w:rsidR="00394867" w:rsidRPr="0003683C">
        <w:rPr>
          <w:rFonts w:ascii="Times New Roman" w:hAnsi="Times New Roman"/>
          <w:sz w:val="24"/>
          <w:szCs w:val="24"/>
        </w:rPr>
        <w:t xml:space="preserve"> eurų</w:t>
      </w:r>
      <w:r w:rsidR="00E75C5C" w:rsidRPr="0003683C">
        <w:rPr>
          <w:rFonts w:ascii="Times New Roman" w:hAnsi="Times New Roman"/>
          <w:sz w:val="24"/>
          <w:szCs w:val="24"/>
        </w:rPr>
        <w:t xml:space="preserve"> </w:t>
      </w:r>
      <w:r w:rsidR="00394867" w:rsidRPr="0003683C">
        <w:rPr>
          <w:rFonts w:ascii="Times New Roman" w:hAnsi="Times New Roman"/>
          <w:sz w:val="24"/>
          <w:szCs w:val="24"/>
        </w:rPr>
        <w:t xml:space="preserve">− Socialinės paramos programoje (Nr. 09) </w:t>
      </w:r>
      <w:r w:rsidR="007A02D1" w:rsidRPr="0003683C">
        <w:rPr>
          <w:rFonts w:ascii="Times New Roman" w:hAnsi="Times New Roman"/>
          <w:sz w:val="24"/>
          <w:szCs w:val="24"/>
        </w:rPr>
        <w:t>priemon</w:t>
      </w:r>
      <w:r w:rsidR="00DB6411" w:rsidRPr="0003683C">
        <w:rPr>
          <w:rFonts w:ascii="Times New Roman" w:hAnsi="Times New Roman"/>
          <w:sz w:val="24"/>
          <w:szCs w:val="24"/>
        </w:rPr>
        <w:t>ėms</w:t>
      </w:r>
      <w:r w:rsidR="007A02D1" w:rsidRPr="0003683C">
        <w:rPr>
          <w:rFonts w:ascii="Times New Roman" w:hAnsi="Times New Roman"/>
          <w:sz w:val="24"/>
          <w:szCs w:val="24"/>
        </w:rPr>
        <w:t xml:space="preserve"> 1.3.1.</w:t>
      </w:r>
      <w:r w:rsidR="00DB6411" w:rsidRPr="0003683C">
        <w:rPr>
          <w:rFonts w:ascii="Times New Roman" w:hAnsi="Times New Roman"/>
          <w:sz w:val="24"/>
          <w:szCs w:val="24"/>
        </w:rPr>
        <w:t>29</w:t>
      </w:r>
      <w:r w:rsidR="007A02D1" w:rsidRPr="0003683C">
        <w:rPr>
          <w:rFonts w:ascii="Times New Roman" w:hAnsi="Times New Roman"/>
          <w:sz w:val="24"/>
          <w:szCs w:val="24"/>
        </w:rPr>
        <w:t xml:space="preserve"> „</w:t>
      </w:r>
      <w:r w:rsidR="00DB6411" w:rsidRPr="0003683C">
        <w:rPr>
          <w:rFonts w:ascii="Times New Roman" w:hAnsi="Times New Roman"/>
          <w:sz w:val="24"/>
          <w:szCs w:val="24"/>
        </w:rPr>
        <w:t xml:space="preserve">Socialinių pašalpų mokėjimas“ 100 000 eurų ir 1.3.1.31 „Išmokų už globojamus šeimose vaikus ir budintiems globėjams mokėjimas“ </w:t>
      </w:r>
      <w:r w:rsidR="00317036">
        <w:rPr>
          <w:rFonts w:ascii="Times New Roman" w:hAnsi="Times New Roman"/>
          <w:sz w:val="24"/>
          <w:szCs w:val="24"/>
        </w:rPr>
        <w:t>48</w:t>
      </w:r>
      <w:r w:rsidR="00DB6411" w:rsidRPr="0003683C">
        <w:rPr>
          <w:rFonts w:ascii="Times New Roman" w:hAnsi="Times New Roman"/>
          <w:sz w:val="24"/>
          <w:szCs w:val="24"/>
        </w:rPr>
        <w:t> </w:t>
      </w:r>
      <w:r w:rsidR="00317036">
        <w:rPr>
          <w:rFonts w:ascii="Times New Roman" w:hAnsi="Times New Roman"/>
          <w:sz w:val="24"/>
          <w:szCs w:val="24"/>
        </w:rPr>
        <w:t>168</w:t>
      </w:r>
      <w:r w:rsidR="00DB6411" w:rsidRPr="0003683C">
        <w:rPr>
          <w:rFonts w:ascii="Times New Roman" w:hAnsi="Times New Roman"/>
          <w:sz w:val="24"/>
          <w:szCs w:val="24"/>
        </w:rPr>
        <w:t xml:space="preserve"> eurų</w:t>
      </w:r>
      <w:r w:rsidR="007C1001">
        <w:rPr>
          <w:rFonts w:ascii="Times New Roman" w:hAnsi="Times New Roman"/>
          <w:sz w:val="24"/>
          <w:szCs w:val="24"/>
        </w:rPr>
        <w:t>;</w:t>
      </w:r>
    </w:p>
    <w:p w14:paraId="4E7A63F7" w14:textId="57B7722A" w:rsidR="007C1001" w:rsidRDefault="007C1001" w:rsidP="00E75C5C">
      <w:pPr>
        <w:pStyle w:val="Betarp"/>
        <w:ind w:firstLine="851"/>
        <w:jc w:val="both"/>
        <w:rPr>
          <w:rFonts w:ascii="Times New Roman" w:hAnsi="Times New Roman"/>
          <w:sz w:val="24"/>
          <w:szCs w:val="24"/>
        </w:rPr>
      </w:pPr>
      <w:r>
        <w:rPr>
          <w:rFonts w:ascii="Times New Roman" w:hAnsi="Times New Roman"/>
          <w:sz w:val="24"/>
          <w:szCs w:val="24"/>
        </w:rPr>
        <w:t>46 485 eurų – Švietimo programoje (Nr. 08) priemonei 4.2.4.5 „</w:t>
      </w:r>
      <w:r w:rsidR="00071AA6" w:rsidRPr="00071AA6">
        <w:rPr>
          <w:rFonts w:ascii="Times New Roman" w:hAnsi="Times New Roman"/>
          <w:sz w:val="24"/>
          <w:szCs w:val="24"/>
        </w:rPr>
        <w:t>Biudžetinių įstaigų veiklos išlaidos (</w:t>
      </w:r>
      <w:r w:rsidR="00AF5AE9">
        <w:rPr>
          <w:rFonts w:ascii="Times New Roman" w:hAnsi="Times New Roman"/>
          <w:sz w:val="24"/>
          <w:szCs w:val="24"/>
        </w:rPr>
        <w:t xml:space="preserve">aplinkos lėšų </w:t>
      </w:r>
      <w:r w:rsidR="00071AA6" w:rsidRPr="00071AA6">
        <w:rPr>
          <w:rFonts w:ascii="Times New Roman" w:hAnsi="Times New Roman"/>
          <w:sz w:val="24"/>
          <w:szCs w:val="24"/>
        </w:rPr>
        <w:t>rezervas)</w:t>
      </w:r>
      <w:r w:rsidR="00071AA6">
        <w:rPr>
          <w:rFonts w:ascii="Times New Roman" w:hAnsi="Times New Roman"/>
          <w:sz w:val="24"/>
          <w:szCs w:val="24"/>
        </w:rPr>
        <w:t>;</w:t>
      </w:r>
    </w:p>
    <w:p w14:paraId="3073C1CB" w14:textId="07045EEB" w:rsidR="009171C8" w:rsidRDefault="009171C8" w:rsidP="009171C8">
      <w:pPr>
        <w:pStyle w:val="Betarp"/>
        <w:ind w:firstLine="851"/>
        <w:jc w:val="both"/>
        <w:rPr>
          <w:rFonts w:ascii="Times New Roman" w:hAnsi="Times New Roman"/>
          <w:sz w:val="24"/>
          <w:szCs w:val="24"/>
        </w:rPr>
      </w:pPr>
      <w:r>
        <w:rPr>
          <w:rFonts w:ascii="Times New Roman" w:hAnsi="Times New Roman"/>
          <w:sz w:val="24"/>
          <w:szCs w:val="24"/>
        </w:rPr>
        <w:t>398 215 eur</w:t>
      </w:r>
      <w:r w:rsidR="004D1F18">
        <w:rPr>
          <w:rFonts w:ascii="Times New Roman" w:hAnsi="Times New Roman"/>
          <w:sz w:val="24"/>
          <w:szCs w:val="24"/>
        </w:rPr>
        <w:t>ų</w:t>
      </w:r>
      <w:r>
        <w:rPr>
          <w:rFonts w:ascii="Times New Roman" w:hAnsi="Times New Roman"/>
          <w:sz w:val="24"/>
          <w:szCs w:val="24"/>
        </w:rPr>
        <w:t xml:space="preserve"> – Švietimo programoje (Nr. 08) priemonei 4.2.4.5 „</w:t>
      </w:r>
      <w:r w:rsidRPr="00071AA6">
        <w:rPr>
          <w:rFonts w:ascii="Times New Roman" w:hAnsi="Times New Roman"/>
          <w:sz w:val="24"/>
          <w:szCs w:val="24"/>
        </w:rPr>
        <w:t>Biudžetinių įstaigų veiklos išlaidos</w:t>
      </w:r>
      <w:r w:rsidR="00217856">
        <w:rPr>
          <w:rFonts w:ascii="Times New Roman" w:hAnsi="Times New Roman"/>
          <w:sz w:val="24"/>
          <w:szCs w:val="24"/>
        </w:rPr>
        <w:t>“</w:t>
      </w:r>
      <w:r w:rsidRPr="00071AA6">
        <w:rPr>
          <w:rFonts w:ascii="Times New Roman" w:hAnsi="Times New Roman"/>
          <w:sz w:val="24"/>
          <w:szCs w:val="24"/>
        </w:rPr>
        <w:t xml:space="preserve"> (</w:t>
      </w:r>
      <w:r>
        <w:rPr>
          <w:rFonts w:ascii="Times New Roman" w:hAnsi="Times New Roman"/>
          <w:sz w:val="24"/>
          <w:szCs w:val="24"/>
        </w:rPr>
        <w:t xml:space="preserve">mokymo lėšų </w:t>
      </w:r>
      <w:r w:rsidRPr="00071AA6">
        <w:rPr>
          <w:rFonts w:ascii="Times New Roman" w:hAnsi="Times New Roman"/>
          <w:sz w:val="24"/>
          <w:szCs w:val="24"/>
        </w:rPr>
        <w:t>rezervas)</w:t>
      </w:r>
      <w:r>
        <w:rPr>
          <w:rFonts w:ascii="Times New Roman" w:hAnsi="Times New Roman"/>
          <w:sz w:val="24"/>
          <w:szCs w:val="24"/>
        </w:rPr>
        <w:t>;</w:t>
      </w:r>
    </w:p>
    <w:p w14:paraId="4B30AE0E" w14:textId="2F872E35" w:rsidR="00071AA6" w:rsidRPr="0003683C" w:rsidRDefault="009171C8" w:rsidP="00E75C5C">
      <w:pPr>
        <w:pStyle w:val="Betarp"/>
        <w:ind w:firstLine="851"/>
        <w:jc w:val="both"/>
        <w:rPr>
          <w:rFonts w:ascii="Times New Roman" w:hAnsi="Times New Roman"/>
          <w:sz w:val="24"/>
          <w:szCs w:val="24"/>
        </w:rPr>
      </w:pPr>
      <w:r>
        <w:rPr>
          <w:rFonts w:ascii="Times New Roman" w:hAnsi="Times New Roman"/>
          <w:sz w:val="24"/>
          <w:szCs w:val="24"/>
        </w:rPr>
        <w:t xml:space="preserve">5 660 eurų – </w:t>
      </w:r>
      <w:r w:rsidRPr="0003683C">
        <w:rPr>
          <w:rFonts w:ascii="Times New Roman" w:hAnsi="Times New Roman"/>
          <w:sz w:val="24"/>
          <w:szCs w:val="24"/>
        </w:rPr>
        <w:t>Kretingos rajono švietimo centro sutaupytos mokymo lėšos</w:t>
      </w:r>
      <w:r>
        <w:rPr>
          <w:rFonts w:ascii="Times New Roman" w:hAnsi="Times New Roman"/>
          <w:sz w:val="24"/>
          <w:szCs w:val="24"/>
        </w:rPr>
        <w:t>.</w:t>
      </w:r>
    </w:p>
    <w:p w14:paraId="6F7F32B6"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6. Teisės akto projekto antikorupcinio vertinimo išvada dėl sprendimo projekto teikimo antikorupciniam vertinimui.</w:t>
      </w:r>
    </w:p>
    <w:p w14:paraId="7DC95471" w14:textId="77777777" w:rsidR="00F973ED" w:rsidRPr="0003683C" w:rsidRDefault="00F973ED" w:rsidP="00F973ED">
      <w:pPr>
        <w:pStyle w:val="Betarp"/>
        <w:ind w:left="851"/>
        <w:jc w:val="both"/>
        <w:rPr>
          <w:rFonts w:ascii="Times New Roman" w:hAnsi="Times New Roman"/>
          <w:sz w:val="24"/>
          <w:szCs w:val="24"/>
        </w:rPr>
      </w:pPr>
      <w:r w:rsidRPr="0003683C">
        <w:rPr>
          <w:rFonts w:ascii="Times New Roman" w:hAnsi="Times New Roman"/>
          <w:sz w:val="24"/>
          <w:szCs w:val="24"/>
        </w:rPr>
        <w:t>Teisės akto projektas antikorupciniam vertinimui neteikiamas.</w:t>
      </w:r>
    </w:p>
    <w:p w14:paraId="2FB97BA5" w14:textId="77777777" w:rsidR="00F973ED" w:rsidRPr="0003683C" w:rsidRDefault="00F973ED" w:rsidP="00F973ED">
      <w:pPr>
        <w:pStyle w:val="Betarp"/>
        <w:ind w:firstLine="851"/>
        <w:jc w:val="both"/>
        <w:rPr>
          <w:rFonts w:ascii="Times New Roman" w:hAnsi="Times New Roman"/>
          <w:b/>
          <w:sz w:val="24"/>
          <w:szCs w:val="24"/>
        </w:rPr>
      </w:pPr>
      <w:r w:rsidRPr="0003683C">
        <w:rPr>
          <w:rFonts w:ascii="Times New Roman" w:hAnsi="Times New Roman"/>
          <w:b/>
          <w:sz w:val="24"/>
          <w:szCs w:val="24"/>
        </w:rPr>
        <w:t>7. Autorius ar autorių grupės.</w:t>
      </w:r>
    </w:p>
    <w:p w14:paraId="39D73B89" w14:textId="3E91D97A" w:rsidR="00B31486" w:rsidRPr="00EE3D3E" w:rsidRDefault="00F973ED" w:rsidP="00EE3D3E">
      <w:pPr>
        <w:pStyle w:val="Betarp"/>
        <w:ind w:firstLine="851"/>
        <w:jc w:val="both"/>
        <w:rPr>
          <w:rFonts w:ascii="Times New Roman" w:hAnsi="Times New Roman"/>
          <w:sz w:val="24"/>
          <w:szCs w:val="24"/>
        </w:rPr>
      </w:pPr>
      <w:r w:rsidRPr="0003683C">
        <w:rPr>
          <w:rFonts w:ascii="Times New Roman" w:hAnsi="Times New Roman"/>
          <w:sz w:val="24"/>
          <w:szCs w:val="24"/>
        </w:rPr>
        <w:t>Ekonomikos ir biudžeto skyriaus vyr. specialis</w:t>
      </w:r>
      <w:r w:rsidRPr="0094695A">
        <w:rPr>
          <w:rFonts w:ascii="Times New Roman" w:hAnsi="Times New Roman"/>
          <w:sz w:val="24"/>
          <w:szCs w:val="24"/>
        </w:rPr>
        <w:t>tė Edita Samalienė.</w:t>
      </w:r>
    </w:p>
    <w:sectPr w:rsidR="00B31486" w:rsidRPr="00EE3D3E" w:rsidSect="00C1085E">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404B" w14:textId="77777777" w:rsidR="000C11B4" w:rsidRDefault="000C11B4">
      <w:r>
        <w:separator/>
      </w:r>
    </w:p>
  </w:endnote>
  <w:endnote w:type="continuationSeparator" w:id="0">
    <w:p w14:paraId="1011D068" w14:textId="77777777" w:rsidR="000C11B4" w:rsidRDefault="000C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DC37" w14:textId="77777777" w:rsidR="000C11B4" w:rsidRDefault="000C11B4">
      <w:r>
        <w:separator/>
      </w:r>
    </w:p>
  </w:footnote>
  <w:footnote w:type="continuationSeparator" w:id="0">
    <w:p w14:paraId="4913EE1A" w14:textId="77777777" w:rsidR="000C11B4" w:rsidRDefault="000C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070479"/>
      <w:docPartObj>
        <w:docPartGallery w:val="Page Numbers (Top of Page)"/>
        <w:docPartUnique/>
      </w:docPartObj>
    </w:sdtPr>
    <w:sdtEndPr/>
    <w:sdtContent>
      <w:p w14:paraId="1A3D0C3B" w14:textId="4634D434" w:rsidR="00071AA6" w:rsidRDefault="00071AA6">
        <w:pPr>
          <w:pStyle w:val="Antrats"/>
          <w:jc w:val="center"/>
        </w:pPr>
        <w:r>
          <w:fldChar w:fldCharType="begin"/>
        </w:r>
        <w:r>
          <w:instrText>PAGE   \* MERGEFORMAT</w:instrText>
        </w:r>
        <w:r>
          <w:fldChar w:fldCharType="separate"/>
        </w:r>
        <w:r w:rsidR="004D1F18">
          <w:rPr>
            <w:noProof/>
          </w:rPr>
          <w:t>2</w:t>
        </w:r>
        <w:r>
          <w:fldChar w:fldCharType="end"/>
        </w:r>
      </w:p>
    </w:sdtContent>
  </w:sdt>
  <w:p w14:paraId="7DE84642" w14:textId="77777777" w:rsidR="00071AA6" w:rsidRDefault="00071A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B6576"/>
    <w:multiLevelType w:val="hybridMultilevel"/>
    <w:tmpl w:val="B2D2934C"/>
    <w:lvl w:ilvl="0" w:tplc="28165E3C">
      <w:start w:val="1"/>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6325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ED"/>
    <w:rsid w:val="0000538E"/>
    <w:rsid w:val="00014124"/>
    <w:rsid w:val="0001413C"/>
    <w:rsid w:val="00014F7B"/>
    <w:rsid w:val="0003683C"/>
    <w:rsid w:val="000369C4"/>
    <w:rsid w:val="00045DE8"/>
    <w:rsid w:val="000472D9"/>
    <w:rsid w:val="000504B1"/>
    <w:rsid w:val="0005120D"/>
    <w:rsid w:val="00055FE7"/>
    <w:rsid w:val="00061D2D"/>
    <w:rsid w:val="00062B09"/>
    <w:rsid w:val="000657DC"/>
    <w:rsid w:val="00071AA6"/>
    <w:rsid w:val="00073270"/>
    <w:rsid w:val="000843C1"/>
    <w:rsid w:val="0009770E"/>
    <w:rsid w:val="000A0A36"/>
    <w:rsid w:val="000B2AE6"/>
    <w:rsid w:val="000C11B4"/>
    <w:rsid w:val="000C15B0"/>
    <w:rsid w:val="000C47A6"/>
    <w:rsid w:val="000E4F07"/>
    <w:rsid w:val="000F1776"/>
    <w:rsid w:val="001121A9"/>
    <w:rsid w:val="001257D0"/>
    <w:rsid w:val="001336B5"/>
    <w:rsid w:val="0015014E"/>
    <w:rsid w:val="0017125E"/>
    <w:rsid w:val="001915F8"/>
    <w:rsid w:val="00195A5D"/>
    <w:rsid w:val="001A1CE2"/>
    <w:rsid w:val="001B68DD"/>
    <w:rsid w:val="001C21DD"/>
    <w:rsid w:val="001C58CB"/>
    <w:rsid w:val="001D31D9"/>
    <w:rsid w:val="001D68B7"/>
    <w:rsid w:val="001F5752"/>
    <w:rsid w:val="00214DEC"/>
    <w:rsid w:val="00216653"/>
    <w:rsid w:val="002167EA"/>
    <w:rsid w:val="00216909"/>
    <w:rsid w:val="00217856"/>
    <w:rsid w:val="00221092"/>
    <w:rsid w:val="00222A62"/>
    <w:rsid w:val="002234D7"/>
    <w:rsid w:val="00233C48"/>
    <w:rsid w:val="002503A0"/>
    <w:rsid w:val="002516F5"/>
    <w:rsid w:val="00265F77"/>
    <w:rsid w:val="002729D0"/>
    <w:rsid w:val="00275CC7"/>
    <w:rsid w:val="00276D26"/>
    <w:rsid w:val="002779A8"/>
    <w:rsid w:val="0028469D"/>
    <w:rsid w:val="002A11D7"/>
    <w:rsid w:val="002B2190"/>
    <w:rsid w:val="002D0FD0"/>
    <w:rsid w:val="002D20B9"/>
    <w:rsid w:val="00301F47"/>
    <w:rsid w:val="00317036"/>
    <w:rsid w:val="003279A2"/>
    <w:rsid w:val="0033232C"/>
    <w:rsid w:val="003517FC"/>
    <w:rsid w:val="0035259B"/>
    <w:rsid w:val="00356F21"/>
    <w:rsid w:val="00386B0A"/>
    <w:rsid w:val="00392250"/>
    <w:rsid w:val="003944DA"/>
    <w:rsid w:val="00394867"/>
    <w:rsid w:val="003A2E19"/>
    <w:rsid w:val="003B5DCE"/>
    <w:rsid w:val="003C6A5B"/>
    <w:rsid w:val="003D62D5"/>
    <w:rsid w:val="003D7C1F"/>
    <w:rsid w:val="003E20A2"/>
    <w:rsid w:val="003E6F1D"/>
    <w:rsid w:val="003F115D"/>
    <w:rsid w:val="00400F8B"/>
    <w:rsid w:val="004063BE"/>
    <w:rsid w:val="00411C97"/>
    <w:rsid w:val="00426BFA"/>
    <w:rsid w:val="00430290"/>
    <w:rsid w:val="00432B25"/>
    <w:rsid w:val="00452360"/>
    <w:rsid w:val="00454B08"/>
    <w:rsid w:val="004600FA"/>
    <w:rsid w:val="00462DF5"/>
    <w:rsid w:val="00471A23"/>
    <w:rsid w:val="004756B3"/>
    <w:rsid w:val="0049602A"/>
    <w:rsid w:val="004A018C"/>
    <w:rsid w:val="004C086B"/>
    <w:rsid w:val="004C17DB"/>
    <w:rsid w:val="004C389B"/>
    <w:rsid w:val="004C4355"/>
    <w:rsid w:val="004D1F18"/>
    <w:rsid w:val="004F613D"/>
    <w:rsid w:val="004F65EF"/>
    <w:rsid w:val="0050133F"/>
    <w:rsid w:val="005118D4"/>
    <w:rsid w:val="0051597F"/>
    <w:rsid w:val="00515FB1"/>
    <w:rsid w:val="0053521C"/>
    <w:rsid w:val="00536355"/>
    <w:rsid w:val="005372C8"/>
    <w:rsid w:val="0055033F"/>
    <w:rsid w:val="0057022F"/>
    <w:rsid w:val="005A4E52"/>
    <w:rsid w:val="005B1BF8"/>
    <w:rsid w:val="005C2186"/>
    <w:rsid w:val="005C3F4C"/>
    <w:rsid w:val="005C69C8"/>
    <w:rsid w:val="005D48AE"/>
    <w:rsid w:val="005D689E"/>
    <w:rsid w:val="005E057F"/>
    <w:rsid w:val="00600FCB"/>
    <w:rsid w:val="0062426D"/>
    <w:rsid w:val="00627BF0"/>
    <w:rsid w:val="006440FB"/>
    <w:rsid w:val="00651328"/>
    <w:rsid w:val="00655BF9"/>
    <w:rsid w:val="006726CF"/>
    <w:rsid w:val="006735A6"/>
    <w:rsid w:val="00685B5F"/>
    <w:rsid w:val="00685B74"/>
    <w:rsid w:val="00694D79"/>
    <w:rsid w:val="006A44EA"/>
    <w:rsid w:val="006B248C"/>
    <w:rsid w:val="006D7ED2"/>
    <w:rsid w:val="006E0B81"/>
    <w:rsid w:val="006E13A6"/>
    <w:rsid w:val="006E6FB4"/>
    <w:rsid w:val="00700E75"/>
    <w:rsid w:val="00715B7E"/>
    <w:rsid w:val="007225CF"/>
    <w:rsid w:val="00723265"/>
    <w:rsid w:val="00723CEE"/>
    <w:rsid w:val="00725783"/>
    <w:rsid w:val="00730164"/>
    <w:rsid w:val="007329A2"/>
    <w:rsid w:val="00764722"/>
    <w:rsid w:val="0076668D"/>
    <w:rsid w:val="00780215"/>
    <w:rsid w:val="0078290B"/>
    <w:rsid w:val="007903D2"/>
    <w:rsid w:val="00792A2E"/>
    <w:rsid w:val="007954D8"/>
    <w:rsid w:val="007A012B"/>
    <w:rsid w:val="007A02D1"/>
    <w:rsid w:val="007A2A97"/>
    <w:rsid w:val="007A5AF4"/>
    <w:rsid w:val="007A5C0C"/>
    <w:rsid w:val="007C1001"/>
    <w:rsid w:val="007C1E5C"/>
    <w:rsid w:val="007C40C3"/>
    <w:rsid w:val="007E3776"/>
    <w:rsid w:val="007E3CA4"/>
    <w:rsid w:val="0080237E"/>
    <w:rsid w:val="00802EEE"/>
    <w:rsid w:val="008233B2"/>
    <w:rsid w:val="00846207"/>
    <w:rsid w:val="0084669D"/>
    <w:rsid w:val="00850B71"/>
    <w:rsid w:val="00852377"/>
    <w:rsid w:val="0085417E"/>
    <w:rsid w:val="00855638"/>
    <w:rsid w:val="00881E06"/>
    <w:rsid w:val="00885640"/>
    <w:rsid w:val="00886A3C"/>
    <w:rsid w:val="008906B0"/>
    <w:rsid w:val="008A12F7"/>
    <w:rsid w:val="008A285C"/>
    <w:rsid w:val="008A2FF6"/>
    <w:rsid w:val="008B2D04"/>
    <w:rsid w:val="008C1B6D"/>
    <w:rsid w:val="008C44DE"/>
    <w:rsid w:val="008C7B47"/>
    <w:rsid w:val="008D3081"/>
    <w:rsid w:val="008E2B3D"/>
    <w:rsid w:val="008F056C"/>
    <w:rsid w:val="00901E60"/>
    <w:rsid w:val="00902447"/>
    <w:rsid w:val="00903B3D"/>
    <w:rsid w:val="00905584"/>
    <w:rsid w:val="009147DF"/>
    <w:rsid w:val="009171C8"/>
    <w:rsid w:val="009253D8"/>
    <w:rsid w:val="009279B6"/>
    <w:rsid w:val="00936625"/>
    <w:rsid w:val="0094695A"/>
    <w:rsid w:val="009634E6"/>
    <w:rsid w:val="009804C7"/>
    <w:rsid w:val="00982BB3"/>
    <w:rsid w:val="00983AE0"/>
    <w:rsid w:val="009902F9"/>
    <w:rsid w:val="0099365F"/>
    <w:rsid w:val="009972D4"/>
    <w:rsid w:val="009A0C0A"/>
    <w:rsid w:val="009A2C13"/>
    <w:rsid w:val="009A6CEC"/>
    <w:rsid w:val="009A6D1D"/>
    <w:rsid w:val="009B513C"/>
    <w:rsid w:val="009B7106"/>
    <w:rsid w:val="009B7E8B"/>
    <w:rsid w:val="009C15B1"/>
    <w:rsid w:val="009C2288"/>
    <w:rsid w:val="009D04EA"/>
    <w:rsid w:val="009D1A89"/>
    <w:rsid w:val="009D1D21"/>
    <w:rsid w:val="009F0036"/>
    <w:rsid w:val="009F3667"/>
    <w:rsid w:val="009F517A"/>
    <w:rsid w:val="009F64D0"/>
    <w:rsid w:val="00A05234"/>
    <w:rsid w:val="00A14D06"/>
    <w:rsid w:val="00A166FC"/>
    <w:rsid w:val="00A36271"/>
    <w:rsid w:val="00A37B6A"/>
    <w:rsid w:val="00A4149E"/>
    <w:rsid w:val="00A50CE6"/>
    <w:rsid w:val="00A56E95"/>
    <w:rsid w:val="00A70927"/>
    <w:rsid w:val="00A90A16"/>
    <w:rsid w:val="00A915A8"/>
    <w:rsid w:val="00A92C0A"/>
    <w:rsid w:val="00A93E2C"/>
    <w:rsid w:val="00A96799"/>
    <w:rsid w:val="00AB54B7"/>
    <w:rsid w:val="00AC2D49"/>
    <w:rsid w:val="00AC5704"/>
    <w:rsid w:val="00AC7B6F"/>
    <w:rsid w:val="00AD106B"/>
    <w:rsid w:val="00AD326C"/>
    <w:rsid w:val="00AD3646"/>
    <w:rsid w:val="00AF5AE9"/>
    <w:rsid w:val="00AF7A6D"/>
    <w:rsid w:val="00B0655E"/>
    <w:rsid w:val="00B07162"/>
    <w:rsid w:val="00B22483"/>
    <w:rsid w:val="00B25094"/>
    <w:rsid w:val="00B31486"/>
    <w:rsid w:val="00B33D08"/>
    <w:rsid w:val="00B44541"/>
    <w:rsid w:val="00B5028F"/>
    <w:rsid w:val="00B51BA2"/>
    <w:rsid w:val="00B64237"/>
    <w:rsid w:val="00B643E1"/>
    <w:rsid w:val="00B75748"/>
    <w:rsid w:val="00B76D8D"/>
    <w:rsid w:val="00B831F1"/>
    <w:rsid w:val="00BB5670"/>
    <w:rsid w:val="00BB585F"/>
    <w:rsid w:val="00BD460F"/>
    <w:rsid w:val="00BE2008"/>
    <w:rsid w:val="00BF022E"/>
    <w:rsid w:val="00BF3473"/>
    <w:rsid w:val="00C00650"/>
    <w:rsid w:val="00C03F9A"/>
    <w:rsid w:val="00C07CED"/>
    <w:rsid w:val="00C1085E"/>
    <w:rsid w:val="00C23CE5"/>
    <w:rsid w:val="00C259DB"/>
    <w:rsid w:val="00C304FE"/>
    <w:rsid w:val="00C30931"/>
    <w:rsid w:val="00C501DD"/>
    <w:rsid w:val="00C671D9"/>
    <w:rsid w:val="00C72437"/>
    <w:rsid w:val="00C84795"/>
    <w:rsid w:val="00C90804"/>
    <w:rsid w:val="00C90D22"/>
    <w:rsid w:val="00C96044"/>
    <w:rsid w:val="00CA2008"/>
    <w:rsid w:val="00CA5E72"/>
    <w:rsid w:val="00CB4CEE"/>
    <w:rsid w:val="00CF0106"/>
    <w:rsid w:val="00CF77CF"/>
    <w:rsid w:val="00D005C1"/>
    <w:rsid w:val="00D15D6E"/>
    <w:rsid w:val="00D17702"/>
    <w:rsid w:val="00D21E4B"/>
    <w:rsid w:val="00D267C2"/>
    <w:rsid w:val="00D27448"/>
    <w:rsid w:val="00D31A60"/>
    <w:rsid w:val="00D34BFD"/>
    <w:rsid w:val="00D5119E"/>
    <w:rsid w:val="00D72F6A"/>
    <w:rsid w:val="00D74CCD"/>
    <w:rsid w:val="00D751E3"/>
    <w:rsid w:val="00D8087B"/>
    <w:rsid w:val="00D82BFF"/>
    <w:rsid w:val="00DA7601"/>
    <w:rsid w:val="00DB2732"/>
    <w:rsid w:val="00DB35C6"/>
    <w:rsid w:val="00DB3907"/>
    <w:rsid w:val="00DB6411"/>
    <w:rsid w:val="00DB7367"/>
    <w:rsid w:val="00DC28E7"/>
    <w:rsid w:val="00DE1AD9"/>
    <w:rsid w:val="00DE3A86"/>
    <w:rsid w:val="00DF3850"/>
    <w:rsid w:val="00E01A6F"/>
    <w:rsid w:val="00E07470"/>
    <w:rsid w:val="00E27CA0"/>
    <w:rsid w:val="00E36D7C"/>
    <w:rsid w:val="00E465A3"/>
    <w:rsid w:val="00E61B32"/>
    <w:rsid w:val="00E75C5C"/>
    <w:rsid w:val="00E97119"/>
    <w:rsid w:val="00EA1F0A"/>
    <w:rsid w:val="00EB3CB4"/>
    <w:rsid w:val="00EB74B0"/>
    <w:rsid w:val="00EC7FA2"/>
    <w:rsid w:val="00ED17C5"/>
    <w:rsid w:val="00EE05F6"/>
    <w:rsid w:val="00EE3D3E"/>
    <w:rsid w:val="00EF4B52"/>
    <w:rsid w:val="00F00FE2"/>
    <w:rsid w:val="00F01674"/>
    <w:rsid w:val="00F30063"/>
    <w:rsid w:val="00F32079"/>
    <w:rsid w:val="00F36713"/>
    <w:rsid w:val="00F36E43"/>
    <w:rsid w:val="00F40903"/>
    <w:rsid w:val="00F43630"/>
    <w:rsid w:val="00F539C5"/>
    <w:rsid w:val="00F56633"/>
    <w:rsid w:val="00F753E8"/>
    <w:rsid w:val="00F973ED"/>
    <w:rsid w:val="00FB5BFF"/>
    <w:rsid w:val="00FC632A"/>
    <w:rsid w:val="00FC77AE"/>
    <w:rsid w:val="00FD63C7"/>
    <w:rsid w:val="00FE5478"/>
    <w:rsid w:val="00FF13B1"/>
    <w:rsid w:val="00FF3B6E"/>
    <w:rsid w:val="00FF5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7F4"/>
  <w15:docId w15:val="{7A46B2D8-C4EE-4A4A-9D48-99E96BE8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973ED"/>
    <w:pPr>
      <w:spacing w:before="100" w:beforeAutospacing="1" w:after="100" w:afterAutospacing="1"/>
    </w:pPr>
  </w:style>
  <w:style w:type="paragraph" w:styleId="Porat">
    <w:name w:val="footer"/>
    <w:basedOn w:val="prastasis"/>
    <w:link w:val="PoratDiagrama"/>
    <w:uiPriority w:val="99"/>
    <w:unhideWhenUsed/>
    <w:rsid w:val="004F65EF"/>
    <w:pPr>
      <w:tabs>
        <w:tab w:val="center" w:pos="4986"/>
        <w:tab w:val="right" w:pos="9972"/>
      </w:tabs>
    </w:pPr>
  </w:style>
  <w:style w:type="character" w:customStyle="1" w:styleId="PoratDiagrama">
    <w:name w:val="Poraštė Diagrama"/>
    <w:basedOn w:val="Numatytasispastraiposriftas"/>
    <w:link w:val="Porat"/>
    <w:uiPriority w:val="99"/>
    <w:rsid w:val="004F65E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5575</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Samalienė</dc:creator>
  <cp:lastModifiedBy>Rita Kasparavičiūtė</cp:lastModifiedBy>
  <cp:revision>2</cp:revision>
  <cp:lastPrinted>2025-11-19T12:35:00Z</cp:lastPrinted>
  <dcterms:created xsi:type="dcterms:W3CDTF">2025-11-19T13:57:00Z</dcterms:created>
  <dcterms:modified xsi:type="dcterms:W3CDTF">2025-11-19T13:57:00Z</dcterms:modified>
</cp:coreProperties>
</file>