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BC580" w14:textId="77777777" w:rsidR="00BB5173" w:rsidRDefault="00077C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4674A2C8" w14:textId="77777777" w:rsidR="00BB5173" w:rsidRDefault="00BB5173">
      <w:pPr>
        <w:rPr>
          <w:rFonts w:ascii="Times New Roman" w:hAnsi="Times New Roman" w:cs="Times New Roman"/>
        </w:rPr>
      </w:pPr>
    </w:p>
    <w:p w14:paraId="03959FFC" w14:textId="77777777" w:rsidR="00BB5173" w:rsidRDefault="00077CD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799ECA52" w14:textId="55CB74D7" w:rsidR="00524717" w:rsidRPr="00524717" w:rsidRDefault="00524717" w:rsidP="005247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24717"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 w:rsidR="00F66C9E">
        <w:rPr>
          <w:rFonts w:ascii="Times New Roman" w:hAnsi="Times New Roman" w:cs="Times New Roman"/>
          <w:b/>
          <w:bCs/>
          <w:color w:val="000000" w:themeColor="text1"/>
        </w:rPr>
        <w:t xml:space="preserve">KRETINGOS RAJONO </w:t>
      </w:r>
      <w:r w:rsidRPr="00524717">
        <w:rPr>
          <w:rFonts w:ascii="Times New Roman" w:hAnsi="Times New Roman" w:cs="Times New Roman"/>
          <w:b/>
          <w:bCs/>
          <w:color w:val="000000" w:themeColor="text1"/>
        </w:rPr>
        <w:t>KULTŪROS PROJEKTŲ KOFINANSAVIM</w:t>
      </w:r>
      <w:r>
        <w:rPr>
          <w:rFonts w:ascii="Times New Roman" w:hAnsi="Times New Roman" w:cs="Times New Roman"/>
          <w:b/>
          <w:bCs/>
          <w:color w:val="000000" w:themeColor="text1"/>
        </w:rPr>
        <w:t>O</w:t>
      </w:r>
      <w:r w:rsidRPr="00524717">
        <w:rPr>
          <w:rFonts w:ascii="Times New Roman" w:hAnsi="Times New Roman" w:cs="Times New Roman"/>
          <w:b/>
          <w:bCs/>
          <w:color w:val="000000" w:themeColor="text1"/>
        </w:rPr>
        <w:t xml:space="preserve"> TVARKOS APRAŠO PATVIRTINIMO</w:t>
      </w:r>
    </w:p>
    <w:p w14:paraId="5BC4A58C" w14:textId="77777777" w:rsidR="00524717" w:rsidRPr="00524717" w:rsidRDefault="00524717" w:rsidP="0052471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0C18038" w14:textId="1E6A5C30" w:rsidR="00BB5173" w:rsidRDefault="00077C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52471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m. </w:t>
      </w:r>
      <w:r w:rsidR="00524717">
        <w:rPr>
          <w:rFonts w:ascii="Times New Roman" w:hAnsi="Times New Roman" w:cs="Times New Roman"/>
        </w:rPr>
        <w:t>rugsėjo</w:t>
      </w:r>
      <w:r w:rsidR="00554C49">
        <w:rPr>
          <w:rFonts w:ascii="Times New Roman" w:hAnsi="Times New Roman" w:cs="Times New Roman"/>
        </w:rPr>
        <w:t xml:space="preserve"> 18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d. Nr.</w:t>
      </w:r>
      <w:r w:rsidR="00554C49">
        <w:rPr>
          <w:rFonts w:ascii="Times New Roman" w:hAnsi="Times New Roman" w:cs="Times New Roman"/>
        </w:rPr>
        <w:t xml:space="preserve"> T1-304</w:t>
      </w:r>
    </w:p>
    <w:p w14:paraId="2A60BCC3" w14:textId="77777777" w:rsidR="00BB5173" w:rsidRDefault="00077C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C364534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909B6DB" w14:textId="79AC1FD3" w:rsidR="00BB5173" w:rsidRPr="000B3594" w:rsidRDefault="00077CD6">
      <w:pPr>
        <w:ind w:firstLine="851"/>
        <w:jc w:val="both"/>
        <w:rPr>
          <w:rFonts w:ascii="Times New Roman" w:hAnsi="Times New Roman" w:cs="Times New Roman"/>
          <w:color w:val="000000" w:themeColor="text1"/>
          <w:spacing w:val="40"/>
        </w:rPr>
      </w:pPr>
      <w:r>
        <w:rPr>
          <w:rFonts w:ascii="Times New Roman" w:hAnsi="Times New Roman" w:cs="Times New Roman"/>
        </w:rPr>
        <w:t xml:space="preserve">Vadovaudamasi Lietuvos Respublikos vietos savivaldos įstatymo </w:t>
      </w:r>
      <w:r>
        <w:rPr>
          <w:rFonts w:ascii="Times New Roman" w:hAnsi="Times New Roman" w:cs="Times New Roman"/>
          <w:color w:val="000000" w:themeColor="text1"/>
        </w:rPr>
        <w:t xml:space="preserve">6 straipsnio 13 punktu, </w:t>
      </w:r>
      <w:r w:rsidR="000F0545" w:rsidRPr="00165506">
        <w:rPr>
          <w:rFonts w:ascii="Times New Roman" w:hAnsi="Times New Roman" w:cs="Times New Roman"/>
          <w:color w:val="000000"/>
        </w:rPr>
        <w:t xml:space="preserve">16 </w:t>
      </w:r>
      <w:r w:rsidR="000F0545" w:rsidRPr="000B3594">
        <w:rPr>
          <w:rFonts w:ascii="Times New Roman" w:hAnsi="Times New Roman" w:cs="Times New Roman"/>
          <w:color w:val="000000"/>
        </w:rPr>
        <w:t>straipsnio 1 dalimi</w:t>
      </w:r>
      <w:r w:rsidR="00D7100D" w:rsidRPr="000B3594">
        <w:rPr>
          <w:rFonts w:ascii="Times New Roman" w:hAnsi="Times New Roman" w:cs="Times New Roman"/>
          <w:color w:val="000000"/>
        </w:rPr>
        <w:t xml:space="preserve">, </w:t>
      </w:r>
      <w:r w:rsidR="00D7100D" w:rsidRPr="000B3594">
        <w:rPr>
          <w:rFonts w:ascii="Times New Roman" w:hAnsi="Times New Roman" w:cs="Times New Roman"/>
        </w:rPr>
        <w:t xml:space="preserve">Lietuvos Respublikos biudžeto sandaros įstatymo 3 straipsnio 2 dalimi, </w:t>
      </w:r>
      <w:r w:rsidRPr="000B3594">
        <w:rPr>
          <w:rFonts w:ascii="Times New Roman" w:hAnsi="Times New Roman" w:cs="Times New Roman"/>
          <w:color w:val="000000" w:themeColor="text1"/>
        </w:rPr>
        <w:t xml:space="preserve">Kretingos rajono savivaldybės taryba </w:t>
      </w:r>
      <w:r w:rsidRPr="000B3594">
        <w:rPr>
          <w:rFonts w:ascii="Times New Roman" w:hAnsi="Times New Roman" w:cs="Times New Roman"/>
          <w:color w:val="000000" w:themeColor="text1"/>
          <w:spacing w:val="40"/>
        </w:rPr>
        <w:t>nusprendžia:</w:t>
      </w:r>
    </w:p>
    <w:p w14:paraId="74B8B6AA" w14:textId="68269A1B" w:rsidR="00BB5173" w:rsidRPr="000B3594" w:rsidRDefault="00077CD6" w:rsidP="00C7738B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0B3594">
        <w:t xml:space="preserve">Patvirtinti </w:t>
      </w:r>
      <w:r w:rsidR="00F66C9E">
        <w:t>Kretingos rajono k</w:t>
      </w:r>
      <w:r w:rsidR="00524717" w:rsidRPr="000B3594">
        <w:t>ultūros projektų</w:t>
      </w:r>
      <w:r w:rsidRPr="000B3594">
        <w:rPr>
          <w:bCs/>
          <w:color w:val="000000" w:themeColor="text1"/>
        </w:rPr>
        <w:t xml:space="preserve"> </w:t>
      </w:r>
      <w:r w:rsidR="00524717" w:rsidRPr="000B3594">
        <w:rPr>
          <w:bCs/>
          <w:color w:val="000000" w:themeColor="text1"/>
        </w:rPr>
        <w:t xml:space="preserve">kofinansavimo </w:t>
      </w:r>
      <w:r w:rsidRPr="000B3594">
        <w:t>tvarkos aprašą (pridedama).</w:t>
      </w:r>
    </w:p>
    <w:p w14:paraId="3AE952AB" w14:textId="7247BFB3" w:rsidR="00BB5173" w:rsidRPr="00C7738B" w:rsidRDefault="008D584B" w:rsidP="00C7738B">
      <w:pPr>
        <w:ind w:firstLine="851"/>
        <w:jc w:val="both"/>
        <w:rPr>
          <w:rFonts w:ascii="Times New Roman" w:hAnsi="Times New Roman" w:cs="Times New Roman"/>
        </w:rPr>
      </w:pPr>
      <w:r w:rsidRPr="000B3594">
        <w:rPr>
          <w:rFonts w:ascii="Times New Roman" w:hAnsi="Times New Roman" w:cs="Times New Roman"/>
        </w:rPr>
        <w:t xml:space="preserve">2. </w:t>
      </w:r>
      <w:r w:rsidR="00CD0C5D" w:rsidRPr="000B3594">
        <w:rPr>
          <w:rFonts w:ascii="Times New Roman" w:hAnsi="Times New Roman" w:cs="Times New Roman"/>
          <w:shd w:val="clear" w:color="auto" w:fill="FFFFFF"/>
        </w:rPr>
        <w:t>Nustatyti, kad šis sprendimas skelbiamas Teisės aktų registre</w:t>
      </w:r>
      <w:r w:rsidRPr="000B3594">
        <w:rPr>
          <w:rFonts w:ascii="Times New Roman" w:hAnsi="Times New Roman" w:cs="Times New Roman"/>
        </w:rPr>
        <w:t>.</w:t>
      </w:r>
    </w:p>
    <w:p w14:paraId="24154396" w14:textId="77777777" w:rsidR="00BB5173" w:rsidRPr="00C7738B" w:rsidRDefault="00BB5173">
      <w:pPr>
        <w:jc w:val="both"/>
        <w:rPr>
          <w:rFonts w:ascii="Times New Roman" w:hAnsi="Times New Roman" w:cs="Times New Roman"/>
        </w:rPr>
      </w:pPr>
    </w:p>
    <w:p w14:paraId="5ECEA6AF" w14:textId="77777777" w:rsidR="00BB5173" w:rsidRDefault="00077CD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</w:p>
    <w:p w14:paraId="38DD7592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2F42E65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0CA48FB1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0293938" w14:textId="2BF2EE81" w:rsidR="00BB5173" w:rsidRDefault="00BB5173" w:rsidP="00631352">
      <w:pPr>
        <w:tabs>
          <w:tab w:val="left" w:pos="7728"/>
        </w:tabs>
        <w:jc w:val="both"/>
        <w:rPr>
          <w:rFonts w:ascii="Times New Roman" w:hAnsi="Times New Roman" w:cs="Times New Roman"/>
        </w:rPr>
      </w:pPr>
    </w:p>
    <w:p w14:paraId="6884CA7F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495949F8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01779526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63A1956A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48EDEFB5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6B11BCC8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284302E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4439215D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5EC1BFA7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49E265D3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0D6928AC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1649F9DF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F039A02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383808D5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58B79F81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176F06AF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196033DB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1AB20897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3B004CE4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15929DF9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34C31673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288530EA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08212463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3E787BF5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1CBF4A17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5A0D2903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6C1DBB2A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27F29A21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70E182FE" w14:textId="77777777" w:rsidR="00875AFA" w:rsidRDefault="00875AFA">
      <w:pPr>
        <w:jc w:val="both"/>
        <w:rPr>
          <w:rFonts w:ascii="Times New Roman" w:hAnsi="Times New Roman" w:cs="Times New Roman"/>
        </w:rPr>
      </w:pPr>
    </w:p>
    <w:p w14:paraId="3B410E13" w14:textId="77777777" w:rsidR="00BB5173" w:rsidRDefault="00BB5173">
      <w:pPr>
        <w:jc w:val="both"/>
        <w:rPr>
          <w:rFonts w:ascii="Times New Roman" w:hAnsi="Times New Roman" w:cs="Times New Roman"/>
        </w:rPr>
      </w:pPr>
    </w:p>
    <w:p w14:paraId="5D17DDD5" w14:textId="6A47F0CB" w:rsidR="00BB5173" w:rsidRDefault="00875AFA" w:rsidP="00875A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Dalia Činkienė</w:t>
      </w:r>
    </w:p>
    <w:sectPr w:rsidR="00BB5173" w:rsidSect="00875AFA">
      <w:headerReference w:type="even" r:id="rId8"/>
      <w:headerReference w:type="first" r:id="rId9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4F375" w14:textId="77777777" w:rsidR="001C26CB" w:rsidRDefault="001C26CB">
      <w:r>
        <w:separator/>
      </w:r>
    </w:p>
  </w:endnote>
  <w:endnote w:type="continuationSeparator" w:id="0">
    <w:p w14:paraId="07655C5B" w14:textId="77777777" w:rsidR="001C26CB" w:rsidRDefault="001C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4099E" w14:textId="77777777" w:rsidR="001C26CB" w:rsidRDefault="001C26CB">
      <w:r>
        <w:separator/>
      </w:r>
    </w:p>
  </w:footnote>
  <w:footnote w:type="continuationSeparator" w:id="0">
    <w:p w14:paraId="7A704F2C" w14:textId="77777777" w:rsidR="001C26CB" w:rsidRDefault="001C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88117" w14:textId="77777777" w:rsidR="00BB5173" w:rsidRDefault="00077CD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D0C6C" w14:textId="77777777" w:rsidR="00BB5173" w:rsidRDefault="00BB517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F8484" w14:textId="353180C9" w:rsidR="00631352" w:rsidRPr="00631352" w:rsidRDefault="00631352">
    <w:pPr>
      <w:pStyle w:val="Antrats"/>
      <w:rPr>
        <w:rFonts w:ascii="Times New Roman" w:hAnsi="Times New Roman" w:cs="Times New Roman"/>
        <w:b/>
      </w:rPr>
    </w:pPr>
    <w:r>
      <w:tab/>
    </w:r>
    <w:r>
      <w:tab/>
    </w:r>
    <w:r w:rsidRPr="00413CEF">
      <w:rPr>
        <w:rFonts w:ascii="Times New Roman" w:hAnsi="Times New Roman" w:cs="Times New Roman"/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C4C37"/>
    <w:multiLevelType w:val="multilevel"/>
    <w:tmpl w:val="3E2C4C37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8" w:hanging="61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6C623FCB"/>
    <w:multiLevelType w:val="multilevel"/>
    <w:tmpl w:val="6C623FCB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7FF230CA"/>
    <w:multiLevelType w:val="multilevel"/>
    <w:tmpl w:val="7FF230CA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93"/>
    <w:rsid w:val="00000CEE"/>
    <w:rsid w:val="00001E84"/>
    <w:rsid w:val="0000495E"/>
    <w:rsid w:val="0001658B"/>
    <w:rsid w:val="000236F3"/>
    <w:rsid w:val="00025893"/>
    <w:rsid w:val="00025CFD"/>
    <w:rsid w:val="00025E88"/>
    <w:rsid w:val="000357A6"/>
    <w:rsid w:val="00046B34"/>
    <w:rsid w:val="0005316B"/>
    <w:rsid w:val="0005642D"/>
    <w:rsid w:val="00064399"/>
    <w:rsid w:val="0007418B"/>
    <w:rsid w:val="000771D0"/>
    <w:rsid w:val="00077CD6"/>
    <w:rsid w:val="00084C27"/>
    <w:rsid w:val="000A202A"/>
    <w:rsid w:val="000A2055"/>
    <w:rsid w:val="000B3594"/>
    <w:rsid w:val="000B5755"/>
    <w:rsid w:val="000D055F"/>
    <w:rsid w:val="000D3B64"/>
    <w:rsid w:val="000D56D2"/>
    <w:rsid w:val="000E06B6"/>
    <w:rsid w:val="000E1622"/>
    <w:rsid w:val="000F0545"/>
    <w:rsid w:val="000F0821"/>
    <w:rsid w:val="000F1E21"/>
    <w:rsid w:val="000F530F"/>
    <w:rsid w:val="00101A6E"/>
    <w:rsid w:val="001137B3"/>
    <w:rsid w:val="001151AA"/>
    <w:rsid w:val="001214FD"/>
    <w:rsid w:val="00121AB7"/>
    <w:rsid w:val="00122629"/>
    <w:rsid w:val="001227B5"/>
    <w:rsid w:val="001246FC"/>
    <w:rsid w:val="00126AAA"/>
    <w:rsid w:val="001300B2"/>
    <w:rsid w:val="00133A45"/>
    <w:rsid w:val="00137BE8"/>
    <w:rsid w:val="00142076"/>
    <w:rsid w:val="00143B1B"/>
    <w:rsid w:val="00146D60"/>
    <w:rsid w:val="001519D1"/>
    <w:rsid w:val="00154CBD"/>
    <w:rsid w:val="00165506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C15D5"/>
    <w:rsid w:val="001C26CB"/>
    <w:rsid w:val="001D2CF0"/>
    <w:rsid w:val="001E089C"/>
    <w:rsid w:val="001F12EA"/>
    <w:rsid w:val="001F6A3D"/>
    <w:rsid w:val="002231ED"/>
    <w:rsid w:val="00227FE1"/>
    <w:rsid w:val="002331C1"/>
    <w:rsid w:val="00242E09"/>
    <w:rsid w:val="0025172D"/>
    <w:rsid w:val="002541E6"/>
    <w:rsid w:val="00255537"/>
    <w:rsid w:val="00256760"/>
    <w:rsid w:val="00260596"/>
    <w:rsid w:val="002611D7"/>
    <w:rsid w:val="00266152"/>
    <w:rsid w:val="002866D0"/>
    <w:rsid w:val="00292007"/>
    <w:rsid w:val="00296DB3"/>
    <w:rsid w:val="0029737C"/>
    <w:rsid w:val="002A1B72"/>
    <w:rsid w:val="002B5322"/>
    <w:rsid w:val="002C5C5A"/>
    <w:rsid w:val="002C6516"/>
    <w:rsid w:val="002D1752"/>
    <w:rsid w:val="002D63E7"/>
    <w:rsid w:val="002D6C6B"/>
    <w:rsid w:val="002E6BFF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83DE0"/>
    <w:rsid w:val="003871A4"/>
    <w:rsid w:val="003876B0"/>
    <w:rsid w:val="00391A80"/>
    <w:rsid w:val="003A5880"/>
    <w:rsid w:val="003B5410"/>
    <w:rsid w:val="003C018C"/>
    <w:rsid w:val="003C3BAE"/>
    <w:rsid w:val="003C6834"/>
    <w:rsid w:val="003D364F"/>
    <w:rsid w:val="003D5408"/>
    <w:rsid w:val="003E29D5"/>
    <w:rsid w:val="003E344A"/>
    <w:rsid w:val="003E42B9"/>
    <w:rsid w:val="003E4BC2"/>
    <w:rsid w:val="003F629B"/>
    <w:rsid w:val="0040750C"/>
    <w:rsid w:val="00410EBD"/>
    <w:rsid w:val="00413CEF"/>
    <w:rsid w:val="00422177"/>
    <w:rsid w:val="004315BF"/>
    <w:rsid w:val="00435434"/>
    <w:rsid w:val="00436831"/>
    <w:rsid w:val="00440849"/>
    <w:rsid w:val="0044391F"/>
    <w:rsid w:val="00445DC7"/>
    <w:rsid w:val="0045253E"/>
    <w:rsid w:val="00457E63"/>
    <w:rsid w:val="0046078D"/>
    <w:rsid w:val="00462C0C"/>
    <w:rsid w:val="0046305F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C6DAE"/>
    <w:rsid w:val="004D01C3"/>
    <w:rsid w:val="004E1D46"/>
    <w:rsid w:val="004E2AB9"/>
    <w:rsid w:val="004E5293"/>
    <w:rsid w:val="004E6CAF"/>
    <w:rsid w:val="004E7DB7"/>
    <w:rsid w:val="00505E3A"/>
    <w:rsid w:val="0051238E"/>
    <w:rsid w:val="0051596F"/>
    <w:rsid w:val="005201B0"/>
    <w:rsid w:val="00523E80"/>
    <w:rsid w:val="00524717"/>
    <w:rsid w:val="00530D34"/>
    <w:rsid w:val="005320AB"/>
    <w:rsid w:val="0055085A"/>
    <w:rsid w:val="005546E1"/>
    <w:rsid w:val="00554C49"/>
    <w:rsid w:val="005575B1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5EF6"/>
    <w:rsid w:val="005C7367"/>
    <w:rsid w:val="005D163C"/>
    <w:rsid w:val="005E687F"/>
    <w:rsid w:val="005F1323"/>
    <w:rsid w:val="005F273F"/>
    <w:rsid w:val="005F4BAB"/>
    <w:rsid w:val="006016C5"/>
    <w:rsid w:val="006033E4"/>
    <w:rsid w:val="006063BD"/>
    <w:rsid w:val="00606A28"/>
    <w:rsid w:val="00607EDE"/>
    <w:rsid w:val="00613A38"/>
    <w:rsid w:val="006147F0"/>
    <w:rsid w:val="00620BEC"/>
    <w:rsid w:val="00620FE7"/>
    <w:rsid w:val="006255CB"/>
    <w:rsid w:val="00631352"/>
    <w:rsid w:val="00641231"/>
    <w:rsid w:val="00643330"/>
    <w:rsid w:val="00644798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7013"/>
    <w:rsid w:val="006D16E5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3F9F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271E1"/>
    <w:rsid w:val="00834ED6"/>
    <w:rsid w:val="0084798A"/>
    <w:rsid w:val="008660FF"/>
    <w:rsid w:val="00875AFA"/>
    <w:rsid w:val="00875C69"/>
    <w:rsid w:val="00884B4C"/>
    <w:rsid w:val="00884BA6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584B"/>
    <w:rsid w:val="008D74B7"/>
    <w:rsid w:val="008F1C29"/>
    <w:rsid w:val="0090317D"/>
    <w:rsid w:val="00907A3F"/>
    <w:rsid w:val="00916E17"/>
    <w:rsid w:val="00922834"/>
    <w:rsid w:val="0092419C"/>
    <w:rsid w:val="00934162"/>
    <w:rsid w:val="00937C92"/>
    <w:rsid w:val="009500D8"/>
    <w:rsid w:val="009502C0"/>
    <w:rsid w:val="009517E3"/>
    <w:rsid w:val="00953BEA"/>
    <w:rsid w:val="0097542A"/>
    <w:rsid w:val="0097712A"/>
    <w:rsid w:val="00981051"/>
    <w:rsid w:val="00983B2B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4B13"/>
    <w:rsid w:val="009D7500"/>
    <w:rsid w:val="009E608A"/>
    <w:rsid w:val="009F303F"/>
    <w:rsid w:val="009F59AA"/>
    <w:rsid w:val="00A02AF1"/>
    <w:rsid w:val="00A11B6C"/>
    <w:rsid w:val="00A17725"/>
    <w:rsid w:val="00A20C43"/>
    <w:rsid w:val="00A2716A"/>
    <w:rsid w:val="00A34ADF"/>
    <w:rsid w:val="00A359A4"/>
    <w:rsid w:val="00A37B4E"/>
    <w:rsid w:val="00A44ED0"/>
    <w:rsid w:val="00A46520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B5173"/>
    <w:rsid w:val="00BC0489"/>
    <w:rsid w:val="00BC4D69"/>
    <w:rsid w:val="00BC6E3A"/>
    <w:rsid w:val="00BD046A"/>
    <w:rsid w:val="00BD31FA"/>
    <w:rsid w:val="00BD4840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1AE3"/>
    <w:rsid w:val="00C3118D"/>
    <w:rsid w:val="00C40C55"/>
    <w:rsid w:val="00C60FA0"/>
    <w:rsid w:val="00C6617E"/>
    <w:rsid w:val="00C672C3"/>
    <w:rsid w:val="00C711A0"/>
    <w:rsid w:val="00C722CD"/>
    <w:rsid w:val="00C7347D"/>
    <w:rsid w:val="00C74A47"/>
    <w:rsid w:val="00C7738B"/>
    <w:rsid w:val="00C80382"/>
    <w:rsid w:val="00C84196"/>
    <w:rsid w:val="00C856DB"/>
    <w:rsid w:val="00C866BD"/>
    <w:rsid w:val="00CA0F77"/>
    <w:rsid w:val="00CA1974"/>
    <w:rsid w:val="00CA5705"/>
    <w:rsid w:val="00CB5203"/>
    <w:rsid w:val="00CC0ABF"/>
    <w:rsid w:val="00CC3B6F"/>
    <w:rsid w:val="00CD0C41"/>
    <w:rsid w:val="00CD0C5D"/>
    <w:rsid w:val="00CD290B"/>
    <w:rsid w:val="00CD6FD7"/>
    <w:rsid w:val="00CE6E38"/>
    <w:rsid w:val="00CE7481"/>
    <w:rsid w:val="00CF16C0"/>
    <w:rsid w:val="00D10677"/>
    <w:rsid w:val="00D1666A"/>
    <w:rsid w:val="00D22C63"/>
    <w:rsid w:val="00D2695F"/>
    <w:rsid w:val="00D27D98"/>
    <w:rsid w:val="00D27E66"/>
    <w:rsid w:val="00D30FD2"/>
    <w:rsid w:val="00D3526E"/>
    <w:rsid w:val="00D36AA4"/>
    <w:rsid w:val="00D57803"/>
    <w:rsid w:val="00D649D6"/>
    <w:rsid w:val="00D7100D"/>
    <w:rsid w:val="00D749CB"/>
    <w:rsid w:val="00D776CB"/>
    <w:rsid w:val="00D87334"/>
    <w:rsid w:val="00D94AF9"/>
    <w:rsid w:val="00D960B7"/>
    <w:rsid w:val="00D97A13"/>
    <w:rsid w:val="00DA4186"/>
    <w:rsid w:val="00DA5951"/>
    <w:rsid w:val="00DA66BA"/>
    <w:rsid w:val="00DB03BA"/>
    <w:rsid w:val="00DB23CF"/>
    <w:rsid w:val="00DC0338"/>
    <w:rsid w:val="00DD0844"/>
    <w:rsid w:val="00DD2309"/>
    <w:rsid w:val="00DD37F8"/>
    <w:rsid w:val="00DD3E54"/>
    <w:rsid w:val="00DE1238"/>
    <w:rsid w:val="00DE13C3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43D53"/>
    <w:rsid w:val="00E50959"/>
    <w:rsid w:val="00E528EE"/>
    <w:rsid w:val="00E54B65"/>
    <w:rsid w:val="00E56A8F"/>
    <w:rsid w:val="00E611B1"/>
    <w:rsid w:val="00E654F8"/>
    <w:rsid w:val="00E65F3A"/>
    <w:rsid w:val="00E86AD9"/>
    <w:rsid w:val="00E94071"/>
    <w:rsid w:val="00E94B85"/>
    <w:rsid w:val="00E95ED9"/>
    <w:rsid w:val="00E97F2D"/>
    <w:rsid w:val="00EA1149"/>
    <w:rsid w:val="00EA45B5"/>
    <w:rsid w:val="00EC7CD9"/>
    <w:rsid w:val="00ED31DC"/>
    <w:rsid w:val="00ED3EBF"/>
    <w:rsid w:val="00EF2774"/>
    <w:rsid w:val="00EF5949"/>
    <w:rsid w:val="00EF76C0"/>
    <w:rsid w:val="00EF7D0E"/>
    <w:rsid w:val="00F0098B"/>
    <w:rsid w:val="00F01974"/>
    <w:rsid w:val="00F04584"/>
    <w:rsid w:val="00F134CB"/>
    <w:rsid w:val="00F14118"/>
    <w:rsid w:val="00F165E2"/>
    <w:rsid w:val="00F23611"/>
    <w:rsid w:val="00F310FC"/>
    <w:rsid w:val="00F32FAB"/>
    <w:rsid w:val="00F42A25"/>
    <w:rsid w:val="00F438BB"/>
    <w:rsid w:val="00F4516B"/>
    <w:rsid w:val="00F46C73"/>
    <w:rsid w:val="00F47F6D"/>
    <w:rsid w:val="00F500AE"/>
    <w:rsid w:val="00F503C9"/>
    <w:rsid w:val="00F507D0"/>
    <w:rsid w:val="00F518CC"/>
    <w:rsid w:val="00F61829"/>
    <w:rsid w:val="00F66C9E"/>
    <w:rsid w:val="00F67179"/>
    <w:rsid w:val="00F70F78"/>
    <w:rsid w:val="00F71542"/>
    <w:rsid w:val="00F71658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6288"/>
    <w:rsid w:val="00FE164B"/>
    <w:rsid w:val="00FF1DB2"/>
    <w:rsid w:val="00FF7C9D"/>
    <w:rsid w:val="3F6C2A6B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00D3"/>
  <w15:docId w15:val="{F827204E-B3D8-4909-BCFB-54A2D2B9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A6845-CB7F-4184-84B6-04A6D153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Viktorija Karčiauskienė</cp:lastModifiedBy>
  <cp:revision>3</cp:revision>
  <cp:lastPrinted>2023-12-11T12:54:00Z</cp:lastPrinted>
  <dcterms:created xsi:type="dcterms:W3CDTF">2025-09-11T12:57:00Z</dcterms:created>
  <dcterms:modified xsi:type="dcterms:W3CDTF">2025-09-18T06:23:00Z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843A65EE2C454AD598F337B7F3FAFA0C_12</vt:lpwstr>
  </property>
</Properties>
</file>