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927E" w14:textId="77777777" w:rsidR="002E0BC2" w:rsidRPr="006174FC" w:rsidRDefault="002E0BC2" w:rsidP="002E0BC2">
      <w:pPr>
        <w:pStyle w:val="Style1"/>
        <w:widowControl/>
        <w:spacing w:before="48"/>
        <w:ind w:right="247"/>
        <w:jc w:val="center"/>
      </w:pPr>
      <w:r w:rsidRPr="006174FC">
        <w:rPr>
          <w:rStyle w:val="FontStyle12"/>
          <w:sz w:val="24"/>
          <w:szCs w:val="24"/>
        </w:rPr>
        <w:t>AIŠKINAMASIS RAŠTAS</w:t>
      </w:r>
    </w:p>
    <w:p w14:paraId="400FCDB4" w14:textId="77777777" w:rsidR="002E0BC2" w:rsidRPr="006174FC" w:rsidRDefault="002E0BC2" w:rsidP="002E0BC2">
      <w:pPr>
        <w:shd w:val="clear" w:color="auto" w:fill="FFFFFF"/>
        <w:spacing w:line="274" w:lineRule="exact"/>
        <w:ind w:right="10"/>
        <w:jc w:val="center"/>
        <w:rPr>
          <w:rStyle w:val="FontStyle12"/>
          <w:sz w:val="24"/>
          <w:szCs w:val="24"/>
          <w:lang w:val="lt-LT"/>
        </w:rPr>
      </w:pPr>
      <w:r w:rsidRPr="006174FC">
        <w:rPr>
          <w:rStyle w:val="FontStyle12"/>
          <w:sz w:val="24"/>
          <w:szCs w:val="24"/>
          <w:lang w:val="lt-LT"/>
        </w:rPr>
        <w:t xml:space="preserve">PRIE KRETINGOS RAJONO SAVIVALDYBĖS TARYBOS SPRENDIMO PROJEKTO </w:t>
      </w:r>
    </w:p>
    <w:p w14:paraId="378342D7" w14:textId="35EE0A99" w:rsidR="00896DBE" w:rsidRPr="004B0289" w:rsidRDefault="002E0BC2" w:rsidP="00896DBE">
      <w:pPr>
        <w:jc w:val="center"/>
        <w:rPr>
          <w:b/>
          <w:color w:val="000000"/>
          <w:sz w:val="24"/>
          <w:szCs w:val="24"/>
          <w:lang w:val="lt-LT"/>
        </w:rPr>
      </w:pPr>
      <w:r w:rsidRPr="004B0289">
        <w:rPr>
          <w:b/>
          <w:bCs/>
          <w:sz w:val="24"/>
          <w:szCs w:val="24"/>
          <w:lang w:val="lt-LT"/>
        </w:rPr>
        <w:t>„</w:t>
      </w:r>
      <w:r w:rsidR="00896DBE" w:rsidRPr="004B0289">
        <w:rPr>
          <w:b/>
          <w:sz w:val="24"/>
          <w:szCs w:val="24"/>
          <w:lang w:val="lt-LT"/>
        </w:rPr>
        <w:t xml:space="preserve">DĖL </w:t>
      </w:r>
      <w:bookmarkStart w:id="0" w:name="__DdeLink__584_768773289"/>
      <w:r w:rsidR="00896DBE" w:rsidRPr="004B0289">
        <w:rPr>
          <w:b/>
          <w:color w:val="000000"/>
          <w:sz w:val="24"/>
          <w:szCs w:val="24"/>
          <w:lang w:val="lt-LT"/>
        </w:rPr>
        <w:t>PRITARIMO BENDRADARBIAVIMO IR PAGALBOS SUTAR</w:t>
      </w:r>
      <w:r w:rsidR="006174FC">
        <w:rPr>
          <w:b/>
          <w:color w:val="000000"/>
          <w:sz w:val="24"/>
          <w:szCs w:val="24"/>
          <w:lang w:val="lt-LT"/>
        </w:rPr>
        <w:t>ČIAI“</w:t>
      </w:r>
    </w:p>
    <w:bookmarkEnd w:id="0"/>
    <w:p w14:paraId="4DF34A56" w14:textId="77777777" w:rsidR="002E0BC2" w:rsidRPr="006174FC" w:rsidRDefault="002E0BC2" w:rsidP="002E0BC2">
      <w:pPr>
        <w:shd w:val="clear" w:color="auto" w:fill="FFFFFF"/>
        <w:spacing w:line="274" w:lineRule="exact"/>
        <w:ind w:right="10"/>
        <w:rPr>
          <w:sz w:val="24"/>
          <w:szCs w:val="24"/>
          <w:lang w:val="lt-LT"/>
        </w:rPr>
      </w:pPr>
    </w:p>
    <w:p w14:paraId="09779592" w14:textId="6C6371ED" w:rsidR="002E0BC2" w:rsidRPr="006174FC" w:rsidRDefault="002E0BC2" w:rsidP="002E0BC2">
      <w:pPr>
        <w:pStyle w:val="Style5"/>
        <w:widowControl/>
        <w:spacing w:line="240" w:lineRule="auto"/>
        <w:ind w:right="-1" w:firstLine="0"/>
        <w:jc w:val="center"/>
        <w:rPr>
          <w:rStyle w:val="FontStyle11"/>
          <w:sz w:val="24"/>
          <w:szCs w:val="24"/>
        </w:rPr>
      </w:pPr>
      <w:r w:rsidRPr="006174FC">
        <w:rPr>
          <w:rStyle w:val="FontStyle11"/>
          <w:sz w:val="24"/>
          <w:szCs w:val="24"/>
        </w:rPr>
        <w:t xml:space="preserve">2025 m. </w:t>
      </w:r>
      <w:r w:rsidR="00896DBE" w:rsidRPr="006174FC">
        <w:rPr>
          <w:rStyle w:val="FontStyle11"/>
          <w:sz w:val="24"/>
          <w:szCs w:val="24"/>
        </w:rPr>
        <w:t>birželio</w:t>
      </w:r>
      <w:r w:rsidR="00A170EB" w:rsidRPr="006174FC">
        <w:rPr>
          <w:rStyle w:val="FontStyle11"/>
          <w:sz w:val="24"/>
          <w:szCs w:val="24"/>
        </w:rPr>
        <w:t xml:space="preserve"> </w:t>
      </w:r>
      <w:r w:rsidRPr="006174FC">
        <w:rPr>
          <w:rStyle w:val="FontStyle11"/>
          <w:sz w:val="24"/>
          <w:szCs w:val="24"/>
        </w:rPr>
        <w:t xml:space="preserve">   d.</w:t>
      </w:r>
    </w:p>
    <w:p w14:paraId="4BB1AABA" w14:textId="77777777" w:rsidR="002E0BC2" w:rsidRPr="006174FC" w:rsidRDefault="002E0BC2" w:rsidP="002E0BC2">
      <w:pPr>
        <w:pStyle w:val="Style5"/>
        <w:widowControl/>
        <w:spacing w:line="240" w:lineRule="auto"/>
        <w:ind w:right="-1" w:firstLine="0"/>
        <w:jc w:val="center"/>
        <w:rPr>
          <w:rStyle w:val="FontStyle11"/>
          <w:sz w:val="24"/>
          <w:szCs w:val="24"/>
        </w:rPr>
      </w:pPr>
      <w:r w:rsidRPr="006174FC">
        <w:rPr>
          <w:rStyle w:val="FontStyle11"/>
          <w:sz w:val="24"/>
          <w:szCs w:val="24"/>
        </w:rPr>
        <w:t>Kretinga</w:t>
      </w:r>
    </w:p>
    <w:p w14:paraId="79EF6D3F" w14:textId="77777777" w:rsidR="002E0BC2" w:rsidRPr="006174FC" w:rsidRDefault="002E0BC2" w:rsidP="002E0BC2">
      <w:pPr>
        <w:pStyle w:val="Style5"/>
        <w:widowControl/>
        <w:spacing w:before="31"/>
        <w:ind w:right="3533" w:firstLine="0"/>
        <w:rPr>
          <w:rStyle w:val="FontStyle11"/>
          <w:sz w:val="24"/>
          <w:szCs w:val="24"/>
        </w:rPr>
      </w:pPr>
    </w:p>
    <w:p w14:paraId="713EF542" w14:textId="77777777" w:rsidR="002E0BC2" w:rsidRPr="006174FC" w:rsidRDefault="002E0BC2" w:rsidP="00E71522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left="0" w:firstLine="851"/>
        <w:contextualSpacing/>
        <w:jc w:val="both"/>
        <w:rPr>
          <w:sz w:val="24"/>
          <w:szCs w:val="24"/>
          <w:lang w:val="lt-LT" w:eastAsia="en-US"/>
        </w:rPr>
      </w:pPr>
      <w:r w:rsidRPr="006174FC">
        <w:rPr>
          <w:b/>
          <w:sz w:val="24"/>
          <w:szCs w:val="24"/>
          <w:lang w:val="lt-LT" w:eastAsia="en-US"/>
        </w:rPr>
        <w:t>Parengto sprendimo projekto tikslai ir uždaviniai.</w:t>
      </w:r>
    </w:p>
    <w:p w14:paraId="01BFF4EF" w14:textId="162069F0" w:rsidR="00896DBE" w:rsidRPr="004B0289" w:rsidRDefault="00896DBE" w:rsidP="00E71522">
      <w:pPr>
        <w:pStyle w:val="Sraopastraipa"/>
        <w:suppressAutoHyphens/>
        <w:ind w:left="0" w:firstLine="851"/>
        <w:jc w:val="both"/>
        <w:rPr>
          <w:sz w:val="24"/>
          <w:szCs w:val="24"/>
          <w:lang w:val="lt-LT" w:eastAsia="ar-SA"/>
        </w:rPr>
      </w:pPr>
      <w:r w:rsidRPr="004B0289">
        <w:rPr>
          <w:sz w:val="24"/>
          <w:szCs w:val="24"/>
          <w:lang w:val="lt-LT"/>
        </w:rPr>
        <w:t>Šio sprendimo tikslas – pritarti</w:t>
      </w:r>
      <w:r w:rsidRPr="004B0289">
        <w:rPr>
          <w:color w:val="000000"/>
          <w:sz w:val="24"/>
          <w:szCs w:val="24"/>
          <w:lang w:val="lt-LT"/>
        </w:rPr>
        <w:t xml:space="preserve"> bendradarbiavimo ir pagalbos sutar</w:t>
      </w:r>
      <w:r w:rsidR="006174FC">
        <w:rPr>
          <w:color w:val="000000"/>
          <w:sz w:val="24"/>
          <w:szCs w:val="24"/>
          <w:lang w:val="lt-LT"/>
        </w:rPr>
        <w:t>čiai</w:t>
      </w:r>
      <w:r w:rsidRPr="004B0289">
        <w:rPr>
          <w:color w:val="000000"/>
          <w:sz w:val="24"/>
          <w:szCs w:val="24"/>
          <w:lang w:val="lt-LT"/>
        </w:rPr>
        <w:t xml:space="preserve"> su nevyriausybine organizacija (toliau – NVO), t. y. su </w:t>
      </w:r>
      <w:r w:rsidRPr="004B0289">
        <w:rPr>
          <w:sz w:val="24"/>
          <w:szCs w:val="24"/>
          <w:lang w:val="lt-LT"/>
        </w:rPr>
        <w:t>Lietuvos šaulių sąjunga</w:t>
      </w:r>
      <w:r w:rsidRPr="004B0289">
        <w:rPr>
          <w:color w:val="000000"/>
          <w:sz w:val="24"/>
          <w:szCs w:val="24"/>
          <w:lang w:val="lt-LT"/>
        </w:rPr>
        <w:t>.</w:t>
      </w:r>
    </w:p>
    <w:p w14:paraId="2B9F23D4" w14:textId="77777777" w:rsidR="002E0BC2" w:rsidRPr="006174FC" w:rsidRDefault="002E0BC2" w:rsidP="00E71522">
      <w:pPr>
        <w:pStyle w:val="Sraopastraipa"/>
        <w:numPr>
          <w:ilvl w:val="0"/>
          <w:numId w:val="1"/>
        </w:numPr>
        <w:tabs>
          <w:tab w:val="left" w:pos="1276"/>
          <w:tab w:val="left" w:pos="2410"/>
          <w:tab w:val="left" w:pos="2835"/>
          <w:tab w:val="left" w:pos="9356"/>
        </w:tabs>
        <w:suppressAutoHyphens/>
        <w:autoSpaceDE/>
        <w:autoSpaceDN/>
        <w:adjustRightInd/>
        <w:ind w:left="0" w:firstLine="851"/>
        <w:jc w:val="both"/>
        <w:rPr>
          <w:bCs/>
          <w:sz w:val="24"/>
          <w:szCs w:val="24"/>
          <w:lang w:val="lt-LT" w:eastAsia="en-US"/>
        </w:rPr>
      </w:pPr>
      <w:r w:rsidRPr="006174FC">
        <w:rPr>
          <w:b/>
          <w:sz w:val="24"/>
          <w:szCs w:val="24"/>
          <w:lang w:val="lt-LT" w:eastAsia="en-US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BCFB9C8" w14:textId="77777777" w:rsidR="001E0528" w:rsidRPr="006174FC" w:rsidRDefault="001E0528" w:rsidP="00E71522">
      <w:pPr>
        <w:pStyle w:val="Sraopastraipa"/>
        <w:ind w:left="0" w:firstLine="851"/>
        <w:jc w:val="both"/>
        <w:rPr>
          <w:color w:val="000000"/>
          <w:sz w:val="24"/>
          <w:szCs w:val="24"/>
          <w:lang w:val="lt-LT" w:eastAsia="lt-LT"/>
        </w:rPr>
      </w:pPr>
      <w:r w:rsidRPr="004B0289">
        <w:rPr>
          <w:sz w:val="24"/>
          <w:szCs w:val="24"/>
          <w:lang w:val="lt-LT"/>
        </w:rPr>
        <w:t>Lietuvos Respublikos krizių valdymo ir civilinės saugos įstatymo 17 straipsn</w:t>
      </w:r>
      <w:r w:rsidRPr="006174FC">
        <w:rPr>
          <w:sz w:val="24"/>
          <w:szCs w:val="24"/>
          <w:lang w:val="lt-LT"/>
        </w:rPr>
        <w:t>yje reglamentuota, jog</w:t>
      </w:r>
      <w:r w:rsidRPr="004B0289">
        <w:rPr>
          <w:sz w:val="24"/>
          <w:szCs w:val="24"/>
          <w:lang w:val="lt-LT"/>
        </w:rPr>
        <w:t xml:space="preserve"> </w:t>
      </w:r>
      <w:r w:rsidRPr="006174FC">
        <w:rPr>
          <w:sz w:val="24"/>
          <w:szCs w:val="24"/>
          <w:lang w:val="lt-LT"/>
        </w:rPr>
        <w:t>„</w:t>
      </w:r>
      <w:r w:rsidRPr="004B0289">
        <w:rPr>
          <w:sz w:val="24"/>
          <w:szCs w:val="24"/>
          <w:lang w:val="lt-LT"/>
        </w:rPr>
        <w:t>savanorių ir NVO pajėg</w:t>
      </w:r>
      <w:r w:rsidRPr="006174FC">
        <w:rPr>
          <w:sz w:val="24"/>
          <w:szCs w:val="24"/>
          <w:lang w:val="lt-LT"/>
        </w:rPr>
        <w:t>o</w:t>
      </w:r>
      <w:r w:rsidRPr="004B0289">
        <w:rPr>
          <w:sz w:val="24"/>
          <w:szCs w:val="24"/>
          <w:lang w:val="lt-LT"/>
        </w:rPr>
        <w:t>s</w:t>
      </w:r>
      <w:r w:rsidRPr="006174FC">
        <w:rPr>
          <w:color w:val="000000"/>
          <w:sz w:val="24"/>
          <w:szCs w:val="24"/>
          <w:lang w:val="lt-LT" w:eastAsia="lt-LT"/>
        </w:rPr>
        <w:t xml:space="preserve"> gali būti pasitelkiamos gresiant ar susidarius krizei arba ekstremaliajai situacijai:</w:t>
      </w:r>
    </w:p>
    <w:p w14:paraId="5B16F476" w14:textId="77777777" w:rsidR="001E0528" w:rsidRPr="006174FC" w:rsidRDefault="001E0528" w:rsidP="00E71522">
      <w:pPr>
        <w:pStyle w:val="Sraopastraipa"/>
        <w:widowControl/>
        <w:autoSpaceDE/>
        <w:autoSpaceDN/>
        <w:adjustRightInd/>
        <w:ind w:left="0" w:firstLine="851"/>
        <w:jc w:val="both"/>
        <w:rPr>
          <w:color w:val="000000"/>
          <w:sz w:val="24"/>
          <w:szCs w:val="24"/>
          <w:lang w:val="lt-LT" w:eastAsia="lt-LT"/>
        </w:rPr>
      </w:pPr>
      <w:bookmarkStart w:id="1" w:name="part_5f6eaffb04844845904699acba309ba4"/>
      <w:bookmarkEnd w:id="1"/>
      <w:r w:rsidRPr="006174FC">
        <w:rPr>
          <w:color w:val="000000"/>
          <w:sz w:val="24"/>
          <w:szCs w:val="24"/>
          <w:lang w:val="lt-LT" w:eastAsia="lt-LT"/>
        </w:rPr>
        <w:t>1) teikti humanitarinę pagalbą ir reikiamas paslaugas atliepiant humanitarinius poreikius;</w:t>
      </w:r>
    </w:p>
    <w:p w14:paraId="1AAD45A9" w14:textId="77777777" w:rsidR="001E0528" w:rsidRPr="006174FC" w:rsidRDefault="001E0528" w:rsidP="00E71522">
      <w:pPr>
        <w:pStyle w:val="Sraopastraipa"/>
        <w:widowControl/>
        <w:autoSpaceDE/>
        <w:autoSpaceDN/>
        <w:adjustRightInd/>
        <w:ind w:left="0" w:firstLine="851"/>
        <w:jc w:val="both"/>
        <w:rPr>
          <w:color w:val="000000"/>
          <w:sz w:val="24"/>
          <w:szCs w:val="24"/>
          <w:lang w:val="lt-LT" w:eastAsia="lt-LT"/>
        </w:rPr>
      </w:pPr>
      <w:bookmarkStart w:id="2" w:name="part_33841ef7f50c4fd1993b0a1af567b7f7"/>
      <w:bookmarkEnd w:id="2"/>
      <w:r w:rsidRPr="006174FC">
        <w:rPr>
          <w:color w:val="000000"/>
          <w:sz w:val="24"/>
          <w:szCs w:val="24"/>
          <w:lang w:val="lt-LT" w:eastAsia="lt-LT"/>
        </w:rPr>
        <w:t>2) vykdyti paieškos, gelbėjimo ir neatidėliotinus darbus;</w:t>
      </w:r>
    </w:p>
    <w:p w14:paraId="0456225D" w14:textId="4C3814BA" w:rsidR="001E0528" w:rsidRPr="006174FC" w:rsidRDefault="001E0528" w:rsidP="00E71522">
      <w:pPr>
        <w:pStyle w:val="Sraopastraipa"/>
        <w:widowControl/>
        <w:autoSpaceDE/>
        <w:autoSpaceDN/>
        <w:adjustRightInd/>
        <w:ind w:left="0" w:firstLine="851"/>
        <w:jc w:val="both"/>
        <w:rPr>
          <w:color w:val="000000"/>
          <w:sz w:val="24"/>
          <w:szCs w:val="24"/>
          <w:lang w:val="lt-LT" w:eastAsia="lt-LT"/>
        </w:rPr>
      </w:pPr>
      <w:bookmarkStart w:id="3" w:name="part_993415c1343e4d9aa8c67943e8018c99"/>
      <w:bookmarkEnd w:id="3"/>
      <w:r w:rsidRPr="006174FC">
        <w:rPr>
          <w:color w:val="000000"/>
          <w:sz w:val="24"/>
          <w:szCs w:val="24"/>
          <w:lang w:val="lt-LT" w:eastAsia="lt-LT"/>
        </w:rPr>
        <w:t>3) padėti krizių valdymo ir civilinės saugos sistemos subjektams atlikti funkcijas, susijusias su krizių, ekstremaliųjų įvykių ir ekstremaliųjų situacijų prevencija, valdymu ir jų padarinių šalinimu.“</w:t>
      </w:r>
      <w:r w:rsidR="006174FC">
        <w:rPr>
          <w:color w:val="000000"/>
          <w:sz w:val="24"/>
          <w:szCs w:val="24"/>
          <w:lang w:val="lt-LT" w:eastAsia="lt-LT"/>
        </w:rPr>
        <w:t>.</w:t>
      </w:r>
    </w:p>
    <w:p w14:paraId="4F438D54" w14:textId="621F69E0" w:rsidR="00896DBE" w:rsidRPr="006174FC" w:rsidRDefault="003D74E8" w:rsidP="00E71522">
      <w:pPr>
        <w:pStyle w:val="Sraopastraipa"/>
        <w:tabs>
          <w:tab w:val="left" w:pos="1276"/>
          <w:tab w:val="left" w:pos="2410"/>
          <w:tab w:val="left" w:pos="2835"/>
          <w:tab w:val="left" w:pos="9356"/>
        </w:tabs>
        <w:suppressAutoHyphens/>
        <w:autoSpaceDE/>
        <w:autoSpaceDN/>
        <w:adjustRightInd/>
        <w:ind w:left="0" w:firstLine="851"/>
        <w:jc w:val="both"/>
        <w:rPr>
          <w:sz w:val="24"/>
          <w:szCs w:val="24"/>
          <w:lang w:val="lt-LT" w:eastAsia="en-US"/>
        </w:rPr>
      </w:pPr>
      <w:r w:rsidRPr="006174FC">
        <w:rPr>
          <w:sz w:val="24"/>
          <w:szCs w:val="24"/>
          <w:lang w:val="lt-LT" w:eastAsia="en-US"/>
        </w:rPr>
        <w:t>Kretingos rajono savivaldybė</w:t>
      </w:r>
      <w:r w:rsidR="00896DBE" w:rsidRPr="006174FC">
        <w:rPr>
          <w:sz w:val="24"/>
          <w:szCs w:val="24"/>
          <w:lang w:val="lt-LT" w:eastAsia="en-US"/>
        </w:rPr>
        <w:t>s taryba 2023 m. spalio 26 d. sprendimu Nr. T2-298 pritarė bendradarbiavimo ir pagalbos sutarties</w:t>
      </w:r>
      <w:r w:rsidR="002D5ECD" w:rsidRPr="006174FC">
        <w:rPr>
          <w:sz w:val="24"/>
          <w:szCs w:val="24"/>
          <w:lang w:val="lt-LT" w:eastAsia="en-US"/>
        </w:rPr>
        <w:t xml:space="preserve"> </w:t>
      </w:r>
      <w:r w:rsidR="00896DBE" w:rsidRPr="006174FC">
        <w:rPr>
          <w:sz w:val="24"/>
          <w:szCs w:val="24"/>
          <w:lang w:val="lt-LT" w:eastAsia="en-US"/>
        </w:rPr>
        <w:t>pasirašymui su Lietuvos šaulių sąjunga. 2023-10-31 buvo pasirašyta bendradarbiavimo ir pagalbos sutartis Nr. V7-116</w:t>
      </w:r>
      <w:r w:rsidR="002D5ECD" w:rsidRPr="006174FC">
        <w:rPr>
          <w:sz w:val="24"/>
          <w:szCs w:val="24"/>
          <w:lang w:val="lt-LT" w:eastAsia="en-US"/>
        </w:rPr>
        <w:t xml:space="preserve"> (toliau – Sutartis)</w:t>
      </w:r>
      <w:r w:rsidR="00896DBE" w:rsidRPr="006174FC">
        <w:rPr>
          <w:sz w:val="24"/>
          <w:szCs w:val="24"/>
          <w:lang w:val="lt-LT" w:eastAsia="en-US"/>
        </w:rPr>
        <w:t>. Sutartyje numatyta</w:t>
      </w:r>
      <w:r w:rsidR="001E0528" w:rsidRPr="006174FC">
        <w:rPr>
          <w:sz w:val="24"/>
          <w:szCs w:val="24"/>
          <w:lang w:val="lt-LT" w:eastAsia="en-US"/>
        </w:rPr>
        <w:t>, kad ji</w:t>
      </w:r>
      <w:r w:rsidR="00896DBE" w:rsidRPr="006174FC">
        <w:rPr>
          <w:sz w:val="24"/>
          <w:szCs w:val="24"/>
          <w:lang w:val="lt-LT" w:eastAsia="en-US"/>
        </w:rPr>
        <w:t xml:space="preserve"> galioja 2 metus.</w:t>
      </w:r>
    </w:p>
    <w:p w14:paraId="1024BA1D" w14:textId="7615D7E0" w:rsidR="001E0528" w:rsidRPr="006174FC" w:rsidRDefault="00896DBE" w:rsidP="00E71522">
      <w:pPr>
        <w:pStyle w:val="Sraopastraipa"/>
        <w:tabs>
          <w:tab w:val="left" w:pos="1276"/>
          <w:tab w:val="left" w:pos="2410"/>
          <w:tab w:val="left" w:pos="2835"/>
          <w:tab w:val="left" w:pos="9356"/>
        </w:tabs>
        <w:suppressAutoHyphens/>
        <w:autoSpaceDE/>
        <w:autoSpaceDN/>
        <w:adjustRightInd/>
        <w:ind w:left="0" w:firstLine="851"/>
        <w:jc w:val="both"/>
        <w:rPr>
          <w:sz w:val="24"/>
          <w:szCs w:val="24"/>
          <w:lang w:val="lt-LT" w:eastAsia="en-US"/>
        </w:rPr>
      </w:pPr>
      <w:r w:rsidRPr="006174FC">
        <w:rPr>
          <w:sz w:val="24"/>
          <w:szCs w:val="24"/>
          <w:lang w:val="lt-LT" w:eastAsia="en-US"/>
        </w:rPr>
        <w:t xml:space="preserve">Atsižvelgiant į tai, kad Lietuvos šaulių sąjunga pasiūlė </w:t>
      </w:r>
      <w:r w:rsidR="002D5ECD" w:rsidRPr="006174FC">
        <w:rPr>
          <w:sz w:val="24"/>
          <w:szCs w:val="24"/>
          <w:lang w:val="lt-LT" w:eastAsia="en-US"/>
        </w:rPr>
        <w:t xml:space="preserve">pakoreguoti Sutarties turinį, patikslinti šalių įsipareigojimus, atnaujinti pasikeitusius kontaktinius asmenis, tikslinga sudaryti naują bendradarbiavimo ir pagalbos sutartį su Lietuvos šaulių sąjunga. </w:t>
      </w:r>
      <w:r w:rsidR="008F79AB" w:rsidRPr="006174FC">
        <w:rPr>
          <w:sz w:val="24"/>
          <w:szCs w:val="24"/>
          <w:lang w:val="lt-LT" w:eastAsia="en-US"/>
        </w:rPr>
        <w:t>Be to, a</w:t>
      </w:r>
      <w:r w:rsidR="00D50065" w:rsidRPr="006174FC">
        <w:rPr>
          <w:sz w:val="24"/>
          <w:szCs w:val="24"/>
          <w:lang w:val="lt-LT" w:eastAsia="en-US"/>
        </w:rPr>
        <w:t>nkstesnėje sutartyje buvo akcentuojamas jaunimo ir vaikų švietimas. Naujai pasirašomoje sutartyje numatytas visų Kretingos rajono savivaldybės gyventojų, neišskiriant konkrečių grupių, švietimas civilinės saugos klausimais</w:t>
      </w:r>
      <w:r w:rsidR="008F79AB" w:rsidRPr="006174FC">
        <w:rPr>
          <w:sz w:val="24"/>
          <w:szCs w:val="24"/>
          <w:lang w:val="lt-LT" w:eastAsia="en-US"/>
        </w:rPr>
        <w:t>, kuris apims didesnę tikslinę grupę</w:t>
      </w:r>
      <w:r w:rsidR="001E0528" w:rsidRPr="006174FC">
        <w:rPr>
          <w:sz w:val="24"/>
          <w:szCs w:val="24"/>
          <w:lang w:val="lt-LT" w:eastAsia="en-US"/>
        </w:rPr>
        <w:t xml:space="preserve">. </w:t>
      </w:r>
    </w:p>
    <w:p w14:paraId="0CE7CC93" w14:textId="24159FDB" w:rsidR="00896DBE" w:rsidRPr="006174FC" w:rsidRDefault="002D5ECD" w:rsidP="00E71522">
      <w:pPr>
        <w:pStyle w:val="Sraopastraipa"/>
        <w:tabs>
          <w:tab w:val="left" w:pos="1276"/>
          <w:tab w:val="left" w:pos="2410"/>
          <w:tab w:val="left" w:pos="2835"/>
          <w:tab w:val="left" w:pos="9356"/>
        </w:tabs>
        <w:suppressAutoHyphens/>
        <w:autoSpaceDE/>
        <w:autoSpaceDN/>
        <w:adjustRightInd/>
        <w:ind w:left="0" w:firstLine="851"/>
        <w:jc w:val="both"/>
        <w:rPr>
          <w:sz w:val="24"/>
          <w:szCs w:val="24"/>
          <w:lang w:val="lt-LT" w:eastAsia="en-US"/>
        </w:rPr>
      </w:pPr>
      <w:r w:rsidRPr="006174FC">
        <w:rPr>
          <w:sz w:val="24"/>
          <w:szCs w:val="24"/>
          <w:lang w:val="lt-LT" w:eastAsia="en-US"/>
        </w:rPr>
        <w:t>Pritarus nauj</w:t>
      </w:r>
      <w:r w:rsidR="008F79AB" w:rsidRPr="006174FC">
        <w:rPr>
          <w:sz w:val="24"/>
          <w:szCs w:val="24"/>
          <w:lang w:val="lt-LT" w:eastAsia="en-US"/>
        </w:rPr>
        <w:t>os bendradarbiavimo ir pagalbos</w:t>
      </w:r>
      <w:r w:rsidRPr="006174FC">
        <w:rPr>
          <w:sz w:val="24"/>
          <w:szCs w:val="24"/>
          <w:lang w:val="lt-LT" w:eastAsia="en-US"/>
        </w:rPr>
        <w:t xml:space="preserve"> sutar</w:t>
      </w:r>
      <w:r w:rsidR="008F79AB" w:rsidRPr="006174FC">
        <w:rPr>
          <w:sz w:val="24"/>
          <w:szCs w:val="24"/>
          <w:lang w:val="lt-LT" w:eastAsia="en-US"/>
        </w:rPr>
        <w:t>ties pasirašymui</w:t>
      </w:r>
      <w:r w:rsidRPr="006174FC">
        <w:rPr>
          <w:sz w:val="24"/>
          <w:szCs w:val="24"/>
          <w:lang w:val="lt-LT" w:eastAsia="en-US"/>
        </w:rPr>
        <w:t>, 2023-10-31 sutartį Nr.</w:t>
      </w:r>
      <w:r w:rsidR="006174FC">
        <w:rPr>
          <w:sz w:val="24"/>
          <w:szCs w:val="24"/>
          <w:lang w:val="lt-LT" w:eastAsia="en-US"/>
        </w:rPr>
        <w:t> </w:t>
      </w:r>
      <w:r w:rsidRPr="006174FC">
        <w:rPr>
          <w:sz w:val="24"/>
          <w:szCs w:val="24"/>
          <w:lang w:val="lt-LT" w:eastAsia="en-US"/>
        </w:rPr>
        <w:t xml:space="preserve">V7-116 pasirašiusios šalys priims susitarimą nutraukti </w:t>
      </w:r>
      <w:r w:rsidR="008F79AB" w:rsidRPr="006174FC">
        <w:rPr>
          <w:sz w:val="24"/>
          <w:szCs w:val="24"/>
          <w:lang w:val="lt-LT" w:eastAsia="en-US"/>
        </w:rPr>
        <w:t>senąją</w:t>
      </w:r>
      <w:r w:rsidRPr="006174FC">
        <w:rPr>
          <w:sz w:val="24"/>
          <w:szCs w:val="24"/>
          <w:lang w:val="lt-LT" w:eastAsia="en-US"/>
        </w:rPr>
        <w:t xml:space="preserve"> sutartį. </w:t>
      </w:r>
    </w:p>
    <w:p w14:paraId="7375662B" w14:textId="77777777" w:rsidR="002E0BC2" w:rsidRPr="006174FC" w:rsidRDefault="002E0BC2" w:rsidP="00E71522">
      <w:pPr>
        <w:pStyle w:val="Sraopastraipa"/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left="0" w:firstLine="851"/>
        <w:jc w:val="both"/>
        <w:rPr>
          <w:b/>
          <w:sz w:val="24"/>
          <w:szCs w:val="24"/>
          <w:lang w:val="lt-LT" w:eastAsia="en-US"/>
        </w:rPr>
      </w:pPr>
      <w:r w:rsidRPr="006174FC">
        <w:rPr>
          <w:b/>
          <w:sz w:val="24"/>
          <w:szCs w:val="24"/>
          <w:lang w:val="lt-LT" w:eastAsia="en-US"/>
        </w:rPr>
        <w:t>Kokių rezultatų laukiama.</w:t>
      </w:r>
    </w:p>
    <w:p w14:paraId="0F95F4B3" w14:textId="01B84A60" w:rsidR="008F79AB" w:rsidRPr="004B0289" w:rsidRDefault="008F79AB" w:rsidP="00E71522">
      <w:pPr>
        <w:pStyle w:val="Sraopastraipa"/>
        <w:ind w:left="0" w:firstLine="851"/>
        <w:jc w:val="both"/>
        <w:rPr>
          <w:sz w:val="24"/>
          <w:szCs w:val="24"/>
          <w:lang w:val="lt-LT"/>
        </w:rPr>
      </w:pPr>
      <w:r w:rsidRPr="004B0289">
        <w:rPr>
          <w:sz w:val="24"/>
          <w:szCs w:val="24"/>
          <w:lang w:val="lt-LT"/>
        </w:rPr>
        <w:t xml:space="preserve">Pasirašyta Kretingos rajono savivaldybės bendradarbiavimo ir pagalbos sutartis su Lietuvos šaulių sąjunga užtikrintų </w:t>
      </w:r>
      <w:r w:rsidRPr="006174FC">
        <w:rPr>
          <w:sz w:val="24"/>
          <w:szCs w:val="24"/>
          <w:lang w:val="lt-LT"/>
        </w:rPr>
        <w:t xml:space="preserve">šalių </w:t>
      </w:r>
      <w:r w:rsidRPr="004B0289">
        <w:rPr>
          <w:sz w:val="24"/>
          <w:szCs w:val="24"/>
          <w:lang w:val="lt-LT"/>
        </w:rPr>
        <w:t xml:space="preserve">bendradarbiavimą </w:t>
      </w:r>
      <w:r w:rsidRPr="006174FC">
        <w:rPr>
          <w:sz w:val="24"/>
          <w:szCs w:val="24"/>
          <w:lang w:val="lt-LT"/>
        </w:rPr>
        <w:t xml:space="preserve">šviečiant Kretingos rajono  savivaldybės gyventojus civilinės saugos ir mobilizacijos klausimais, organizuojant civilinės saugos ar mobilizacijos pratybas, teikiant materialinius ir žmogiškuosius išteklius, </w:t>
      </w:r>
      <w:r w:rsidRPr="004B0289">
        <w:rPr>
          <w:sz w:val="24"/>
          <w:szCs w:val="24"/>
          <w:lang w:val="lt-LT"/>
        </w:rPr>
        <w:t>pagalb</w:t>
      </w:r>
      <w:r w:rsidRPr="006174FC">
        <w:rPr>
          <w:sz w:val="24"/>
          <w:szCs w:val="24"/>
          <w:lang w:val="lt-LT"/>
        </w:rPr>
        <w:t>ą</w:t>
      </w:r>
      <w:r w:rsidRPr="004B0289">
        <w:rPr>
          <w:sz w:val="24"/>
          <w:szCs w:val="24"/>
          <w:lang w:val="lt-LT"/>
        </w:rPr>
        <w:t xml:space="preserve"> ir paslaug</w:t>
      </w:r>
      <w:r w:rsidRPr="006174FC">
        <w:rPr>
          <w:sz w:val="24"/>
          <w:szCs w:val="24"/>
          <w:lang w:val="lt-LT"/>
        </w:rPr>
        <w:t>as</w:t>
      </w:r>
      <w:r w:rsidRPr="004B0289">
        <w:rPr>
          <w:sz w:val="24"/>
          <w:szCs w:val="24"/>
          <w:lang w:val="lt-LT"/>
        </w:rPr>
        <w:t xml:space="preserve"> </w:t>
      </w:r>
      <w:r w:rsidR="006174FC">
        <w:rPr>
          <w:sz w:val="24"/>
          <w:szCs w:val="24"/>
          <w:lang w:val="lt-LT"/>
        </w:rPr>
        <w:t>s</w:t>
      </w:r>
      <w:r w:rsidRPr="006174FC">
        <w:rPr>
          <w:sz w:val="24"/>
          <w:szCs w:val="24"/>
          <w:lang w:val="lt-LT"/>
        </w:rPr>
        <w:t xml:space="preserve">avivaldybės teritorijoje susidarius ekstremaliam ar ypatingam įvykiui, </w:t>
      </w:r>
      <w:r w:rsidRPr="004B0289">
        <w:rPr>
          <w:sz w:val="24"/>
          <w:szCs w:val="24"/>
          <w:lang w:val="lt-LT"/>
        </w:rPr>
        <w:t>gresiant ar susidarius krizei ar ekstremaliajai situacijai</w:t>
      </w:r>
      <w:r w:rsidRPr="006174FC">
        <w:rPr>
          <w:sz w:val="24"/>
          <w:szCs w:val="24"/>
          <w:lang w:val="lt-LT"/>
        </w:rPr>
        <w:t>, iškilus grėsmei žmonių gyvybei, sveikatai, turtui ir (ar</w:t>
      </w:r>
      <w:r w:rsidR="00E71522" w:rsidRPr="006174FC">
        <w:rPr>
          <w:sz w:val="24"/>
          <w:szCs w:val="24"/>
          <w:lang w:val="lt-LT"/>
        </w:rPr>
        <w:t>)</w:t>
      </w:r>
      <w:r w:rsidRPr="006174FC">
        <w:rPr>
          <w:sz w:val="24"/>
          <w:szCs w:val="24"/>
          <w:lang w:val="lt-LT"/>
        </w:rPr>
        <w:t xml:space="preserve"> gamtai</w:t>
      </w:r>
      <w:r w:rsidRPr="004B0289">
        <w:rPr>
          <w:sz w:val="24"/>
          <w:szCs w:val="24"/>
          <w:lang w:val="lt-LT"/>
        </w:rPr>
        <w:t>.</w:t>
      </w:r>
    </w:p>
    <w:p w14:paraId="3F304DFC" w14:textId="77777777" w:rsidR="002E0BC2" w:rsidRPr="006174FC" w:rsidRDefault="002E0BC2" w:rsidP="00E71522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autoSpaceDE/>
        <w:autoSpaceDN/>
        <w:adjustRightInd/>
        <w:ind w:left="0" w:firstLine="851"/>
        <w:contextualSpacing/>
        <w:jc w:val="both"/>
        <w:rPr>
          <w:b/>
          <w:sz w:val="24"/>
          <w:szCs w:val="24"/>
          <w:lang w:val="lt-LT" w:eastAsia="en-US"/>
        </w:rPr>
      </w:pPr>
      <w:r w:rsidRPr="006174FC">
        <w:rPr>
          <w:b/>
          <w:sz w:val="24"/>
          <w:szCs w:val="24"/>
          <w:lang w:val="lt-LT" w:eastAsia="en-US"/>
        </w:rPr>
        <w:t>Lėšų poreikis ir šaltiniai.</w:t>
      </w:r>
    </w:p>
    <w:p w14:paraId="5E07C885" w14:textId="77777777" w:rsidR="00E71522" w:rsidRPr="004B0289" w:rsidRDefault="00E71522" w:rsidP="00E71522">
      <w:pPr>
        <w:ind w:firstLine="851"/>
        <w:rPr>
          <w:sz w:val="24"/>
          <w:szCs w:val="24"/>
          <w:lang w:val="lt-LT"/>
        </w:rPr>
      </w:pPr>
      <w:r w:rsidRPr="004B0289">
        <w:rPr>
          <w:sz w:val="24"/>
          <w:szCs w:val="24"/>
          <w:lang w:val="lt-LT"/>
        </w:rPr>
        <w:t>Sprendimo projekto įgyvendinimui lėšų nereikia.</w:t>
      </w:r>
    </w:p>
    <w:p w14:paraId="3ABA0CCF" w14:textId="77777777" w:rsidR="002E0BC2" w:rsidRPr="006174FC" w:rsidRDefault="002E0BC2" w:rsidP="00E71522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autoSpaceDE/>
        <w:autoSpaceDN/>
        <w:adjustRightInd/>
        <w:ind w:left="0" w:firstLine="851"/>
        <w:contextualSpacing/>
        <w:jc w:val="both"/>
        <w:rPr>
          <w:b/>
          <w:sz w:val="24"/>
          <w:szCs w:val="24"/>
          <w:lang w:val="lt-LT" w:eastAsia="en-US"/>
        </w:rPr>
      </w:pPr>
      <w:r w:rsidRPr="006174FC">
        <w:rPr>
          <w:b/>
          <w:sz w:val="24"/>
          <w:szCs w:val="24"/>
          <w:lang w:val="lt-LT" w:eastAsia="en-US"/>
        </w:rPr>
        <w:t>Kiti sprendimui priimti reikalingi pagrindimai, skaičiavimai ar paaiškinimai.</w:t>
      </w:r>
    </w:p>
    <w:p w14:paraId="0E8A229D" w14:textId="77777777" w:rsidR="002E0BC2" w:rsidRPr="006174FC" w:rsidRDefault="002E0BC2" w:rsidP="00E71522">
      <w:pPr>
        <w:widowControl/>
        <w:tabs>
          <w:tab w:val="left" w:pos="1276"/>
          <w:tab w:val="left" w:pos="2410"/>
          <w:tab w:val="left" w:pos="2835"/>
        </w:tabs>
        <w:autoSpaceDE/>
        <w:autoSpaceDN/>
        <w:adjustRightInd/>
        <w:ind w:firstLine="851"/>
        <w:contextualSpacing/>
        <w:jc w:val="both"/>
        <w:rPr>
          <w:b/>
          <w:sz w:val="24"/>
          <w:szCs w:val="24"/>
          <w:lang w:val="lt-LT" w:eastAsia="en-US"/>
        </w:rPr>
      </w:pPr>
      <w:r w:rsidRPr="006174FC">
        <w:rPr>
          <w:b/>
          <w:sz w:val="24"/>
          <w:szCs w:val="24"/>
          <w:lang w:val="lt-LT" w:eastAsia="en-US"/>
        </w:rPr>
        <w:t>-</w:t>
      </w:r>
    </w:p>
    <w:p w14:paraId="645EAA77" w14:textId="77777777" w:rsidR="002E0BC2" w:rsidRPr="006174FC" w:rsidRDefault="002E0BC2" w:rsidP="00E71522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autoSpaceDE/>
        <w:autoSpaceDN/>
        <w:adjustRightInd/>
        <w:ind w:left="0" w:firstLine="851"/>
        <w:contextualSpacing/>
        <w:jc w:val="both"/>
        <w:rPr>
          <w:b/>
          <w:sz w:val="24"/>
          <w:szCs w:val="24"/>
          <w:lang w:val="lt-LT" w:eastAsia="en-US"/>
        </w:rPr>
      </w:pPr>
      <w:r w:rsidRPr="006174FC">
        <w:rPr>
          <w:b/>
          <w:sz w:val="24"/>
          <w:szCs w:val="24"/>
          <w:lang w:val="lt-LT" w:eastAsia="en-US"/>
        </w:rPr>
        <w:t>Teisės akto projekto antikorupcinio vertinimo išvada dėl sprendimo projekto teikimo antikorupciniam vertinimui.</w:t>
      </w:r>
    </w:p>
    <w:p w14:paraId="1EBE715F" w14:textId="0AD24963" w:rsidR="002E0BC2" w:rsidRPr="006174FC" w:rsidRDefault="00E71522" w:rsidP="00E71522">
      <w:pPr>
        <w:widowControl/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firstLine="851"/>
        <w:contextualSpacing/>
        <w:jc w:val="both"/>
        <w:rPr>
          <w:sz w:val="24"/>
          <w:szCs w:val="24"/>
          <w:lang w:val="lt-LT" w:eastAsia="en-US"/>
        </w:rPr>
      </w:pPr>
      <w:r w:rsidRPr="004B0289">
        <w:rPr>
          <w:sz w:val="24"/>
          <w:szCs w:val="24"/>
          <w:lang w:val="lt-LT" w:eastAsia="lt-LT"/>
        </w:rPr>
        <w:t>Teisės akto projektas antikorupciniam vertinimui neteikiamas</w:t>
      </w:r>
      <w:r w:rsidR="002E0BC2" w:rsidRPr="006174FC">
        <w:rPr>
          <w:sz w:val="24"/>
          <w:szCs w:val="24"/>
          <w:lang w:val="lt-LT" w:eastAsia="en-US"/>
        </w:rPr>
        <w:t>.</w:t>
      </w:r>
    </w:p>
    <w:p w14:paraId="0B1010B2" w14:textId="77777777" w:rsidR="002E0BC2" w:rsidRPr="006174FC" w:rsidRDefault="002E0BC2" w:rsidP="00E71522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left="0" w:firstLine="851"/>
        <w:contextualSpacing/>
        <w:jc w:val="both"/>
        <w:rPr>
          <w:sz w:val="24"/>
          <w:szCs w:val="24"/>
          <w:lang w:val="lt-LT" w:eastAsia="en-US"/>
        </w:rPr>
      </w:pPr>
      <w:r w:rsidRPr="006174FC">
        <w:rPr>
          <w:b/>
          <w:sz w:val="24"/>
          <w:szCs w:val="24"/>
          <w:lang w:val="lt-LT" w:eastAsia="en-US"/>
        </w:rPr>
        <w:t>Autorius ar autorių grupės.</w:t>
      </w:r>
    </w:p>
    <w:p w14:paraId="025D4593" w14:textId="77777777" w:rsidR="00A971F2" w:rsidRPr="004B0289" w:rsidRDefault="003D74E8" w:rsidP="00E71522">
      <w:pPr>
        <w:ind w:firstLine="851"/>
        <w:rPr>
          <w:sz w:val="24"/>
          <w:szCs w:val="24"/>
          <w:lang w:val="lt-LT"/>
        </w:rPr>
      </w:pPr>
      <w:r w:rsidRPr="006174FC">
        <w:rPr>
          <w:sz w:val="24"/>
          <w:szCs w:val="24"/>
          <w:lang w:val="lt-LT" w:eastAsia="en-US"/>
        </w:rPr>
        <w:t>Renata Jonauskienė</w:t>
      </w:r>
      <w:r w:rsidR="002E0BC2" w:rsidRPr="006174FC">
        <w:rPr>
          <w:sz w:val="24"/>
          <w:szCs w:val="24"/>
          <w:lang w:val="lt-LT" w:eastAsia="en-US"/>
        </w:rPr>
        <w:t xml:space="preserve">, </w:t>
      </w:r>
      <w:r w:rsidRPr="006174FC">
        <w:rPr>
          <w:sz w:val="24"/>
          <w:szCs w:val="24"/>
          <w:lang w:val="lt-LT" w:eastAsia="en-US"/>
        </w:rPr>
        <w:t>Civilinės saugos ir viešosios tvarkos</w:t>
      </w:r>
      <w:r w:rsidR="002E0BC2" w:rsidRPr="006174FC">
        <w:rPr>
          <w:sz w:val="24"/>
          <w:szCs w:val="24"/>
          <w:lang w:val="lt-LT" w:eastAsia="en-US"/>
        </w:rPr>
        <w:t xml:space="preserve"> skyriaus </w:t>
      </w:r>
      <w:r w:rsidRPr="006174FC">
        <w:rPr>
          <w:sz w:val="24"/>
          <w:szCs w:val="24"/>
          <w:lang w:val="lt-LT" w:eastAsia="en-US"/>
        </w:rPr>
        <w:t>vedėja</w:t>
      </w:r>
      <w:r w:rsidR="002E0BC2" w:rsidRPr="006174FC">
        <w:rPr>
          <w:sz w:val="24"/>
          <w:szCs w:val="24"/>
          <w:lang w:val="lt-LT" w:eastAsia="en-US"/>
        </w:rPr>
        <w:t>.</w:t>
      </w:r>
    </w:p>
    <w:sectPr w:rsidR="00A971F2" w:rsidRPr="004B0289" w:rsidSect="004B028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5A4"/>
    <w:multiLevelType w:val="hybridMultilevel"/>
    <w:tmpl w:val="D1EE2C3C"/>
    <w:lvl w:ilvl="0" w:tplc="0427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520B376A"/>
    <w:multiLevelType w:val="hybridMultilevel"/>
    <w:tmpl w:val="3646ADC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2FD6112"/>
    <w:multiLevelType w:val="multilevel"/>
    <w:tmpl w:val="C76AC5C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0405E0"/>
    <w:multiLevelType w:val="multilevel"/>
    <w:tmpl w:val="1B1ECC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FF0000"/>
      </w:rPr>
    </w:lvl>
  </w:abstractNum>
  <w:num w:numId="1" w16cid:durableId="1636520793">
    <w:abstractNumId w:val="2"/>
  </w:num>
  <w:num w:numId="2" w16cid:durableId="1871989811">
    <w:abstractNumId w:val="3"/>
  </w:num>
  <w:num w:numId="3" w16cid:durableId="1955021103">
    <w:abstractNumId w:val="1"/>
  </w:num>
  <w:num w:numId="4" w16cid:durableId="143736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C2"/>
    <w:rsid w:val="0019511B"/>
    <w:rsid w:val="001E0528"/>
    <w:rsid w:val="002D5ECD"/>
    <w:rsid w:val="002E0BC2"/>
    <w:rsid w:val="003D74E8"/>
    <w:rsid w:val="004741AA"/>
    <w:rsid w:val="004A1A00"/>
    <w:rsid w:val="004B0289"/>
    <w:rsid w:val="005E6370"/>
    <w:rsid w:val="006174FC"/>
    <w:rsid w:val="0062505A"/>
    <w:rsid w:val="006E431B"/>
    <w:rsid w:val="00714944"/>
    <w:rsid w:val="0089158A"/>
    <w:rsid w:val="00896DBE"/>
    <w:rsid w:val="008F79AB"/>
    <w:rsid w:val="00952D8E"/>
    <w:rsid w:val="00A170EB"/>
    <w:rsid w:val="00A971F2"/>
    <w:rsid w:val="00D50065"/>
    <w:rsid w:val="00D501AF"/>
    <w:rsid w:val="00E7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2BEA"/>
  <w15:chartTrackingRefBased/>
  <w15:docId w15:val="{DD3EFDE0-09C3-4F32-88CF-C4DF44DF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0BC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200">
    <w:name w:val="Font Style200"/>
    <w:uiPriority w:val="99"/>
    <w:rsid w:val="002E0BC2"/>
    <w:rPr>
      <w:rFonts w:ascii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2E0BC2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2E0BC2"/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2E0BC2"/>
    <w:pPr>
      <w:spacing w:line="278" w:lineRule="exact"/>
      <w:ind w:hanging="830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2E0BC2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2E0BC2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Betarp1">
    <w:name w:val="Be tarpų1"/>
    <w:uiPriority w:val="1"/>
    <w:qFormat/>
    <w:rsid w:val="002E0BC2"/>
    <w:pPr>
      <w:spacing w:after="0" w:line="240" w:lineRule="auto"/>
    </w:pPr>
    <w:rPr>
      <w:rFonts w:eastAsia="Times New Roman" w:cs="Times New Roman"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6174FC"/>
    <w:pPr>
      <w:spacing w:after="0" w:line="240" w:lineRule="auto"/>
    </w:pPr>
    <w:rPr>
      <w:rFonts w:eastAsia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1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Renata Jonauskienė</cp:lastModifiedBy>
  <cp:revision>2</cp:revision>
  <dcterms:created xsi:type="dcterms:W3CDTF">2025-06-13T06:26:00Z</dcterms:created>
  <dcterms:modified xsi:type="dcterms:W3CDTF">2025-06-13T06:26:00Z</dcterms:modified>
</cp:coreProperties>
</file>