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8A021" w14:textId="77777777" w:rsidR="00ED34EE" w:rsidRPr="00EF513D" w:rsidRDefault="00ED34EE" w:rsidP="00C36CCA">
      <w:pPr>
        <w:jc w:val="center"/>
        <w:rPr>
          <w:b/>
          <w:szCs w:val="24"/>
          <w:lang w:val="lt-LT"/>
        </w:rPr>
      </w:pPr>
      <w:r w:rsidRPr="00EF513D">
        <w:rPr>
          <w:b/>
          <w:szCs w:val="24"/>
          <w:lang w:val="lt-LT"/>
        </w:rPr>
        <w:t>AIŠKINAMASIS RAŠTAS</w:t>
      </w:r>
    </w:p>
    <w:p w14:paraId="6BF3D7D2" w14:textId="77777777" w:rsidR="00ED34EE" w:rsidRPr="00EF513D" w:rsidRDefault="00ED34EE" w:rsidP="00C36CCA">
      <w:pPr>
        <w:jc w:val="center"/>
        <w:rPr>
          <w:b/>
          <w:szCs w:val="24"/>
          <w:lang w:val="lt-LT"/>
        </w:rPr>
      </w:pPr>
      <w:r w:rsidRPr="00EF513D">
        <w:rPr>
          <w:b/>
          <w:szCs w:val="24"/>
          <w:lang w:val="lt-LT"/>
        </w:rPr>
        <w:t>PRIE KRETINGOS RAJONO SAVIVALDYBĖS TARYBOS SPRENDIMO PROJEKTO</w:t>
      </w:r>
    </w:p>
    <w:p w14:paraId="09143C23" w14:textId="77777777" w:rsidR="00ED62F1" w:rsidRPr="00EF513D" w:rsidRDefault="00ED34EE" w:rsidP="00C36CCA">
      <w:pPr>
        <w:jc w:val="center"/>
        <w:rPr>
          <w:b/>
          <w:szCs w:val="24"/>
          <w:lang w:val="lt-LT"/>
        </w:rPr>
      </w:pPr>
      <w:r w:rsidRPr="00EF513D">
        <w:rPr>
          <w:b/>
          <w:szCs w:val="24"/>
          <w:lang w:val="lt-LT"/>
        </w:rPr>
        <w:t>„</w:t>
      </w:r>
      <w:r w:rsidR="00ED62F1" w:rsidRPr="00EF513D">
        <w:rPr>
          <w:b/>
          <w:szCs w:val="24"/>
          <w:lang w:val="lt-LT"/>
        </w:rPr>
        <w:t xml:space="preserve">DĖL KITOS PASKIRTIES VALSTYBINĖS ŽEMĖS SKLYPO, ESANČIO </w:t>
      </w:r>
    </w:p>
    <w:p w14:paraId="04AB7839" w14:textId="2A107A54" w:rsidR="00ED34EE" w:rsidRPr="00EF513D" w:rsidRDefault="00BD62CD" w:rsidP="00C36CCA">
      <w:pPr>
        <w:jc w:val="center"/>
        <w:rPr>
          <w:szCs w:val="24"/>
          <w:lang w:val="lt-LT"/>
        </w:rPr>
      </w:pPr>
      <w:r w:rsidRPr="00EF513D">
        <w:rPr>
          <w:b/>
          <w:szCs w:val="24"/>
          <w:lang w:val="lt-LT"/>
        </w:rPr>
        <w:t>TIEKĖJŲ G. 41</w:t>
      </w:r>
      <w:r w:rsidR="00ED62F1" w:rsidRPr="00EF513D">
        <w:rPr>
          <w:b/>
          <w:szCs w:val="24"/>
          <w:lang w:val="lt-LT"/>
        </w:rPr>
        <w:t>, KRETING</w:t>
      </w:r>
      <w:r w:rsidR="00844572" w:rsidRPr="00EF513D">
        <w:rPr>
          <w:b/>
          <w:szCs w:val="24"/>
          <w:lang w:val="lt-LT"/>
        </w:rPr>
        <w:t>OJE</w:t>
      </w:r>
      <w:r w:rsidR="00ED62F1" w:rsidRPr="00EF513D">
        <w:rPr>
          <w:b/>
          <w:szCs w:val="24"/>
          <w:lang w:val="lt-LT"/>
        </w:rPr>
        <w:t>, DALIŲ NUSTATYMO</w:t>
      </w:r>
      <w:r w:rsidR="00ED34EE" w:rsidRPr="00EF513D">
        <w:rPr>
          <w:b/>
          <w:caps/>
          <w:szCs w:val="24"/>
          <w:lang w:val="lt-LT"/>
        </w:rPr>
        <w:t>“</w:t>
      </w:r>
    </w:p>
    <w:p w14:paraId="2CA4909A" w14:textId="77777777" w:rsidR="00823A26" w:rsidRPr="00EF513D" w:rsidRDefault="00823A26" w:rsidP="00C36CCA">
      <w:pPr>
        <w:rPr>
          <w:lang w:val="lt-LT"/>
        </w:rPr>
      </w:pPr>
    </w:p>
    <w:p w14:paraId="404C3DC9" w14:textId="151E22AC" w:rsidR="00823A26" w:rsidRPr="00EF513D" w:rsidRDefault="00823A26" w:rsidP="00C36CCA">
      <w:pPr>
        <w:jc w:val="center"/>
        <w:rPr>
          <w:szCs w:val="24"/>
          <w:lang w:val="lt-LT"/>
        </w:rPr>
      </w:pPr>
      <w:r w:rsidRPr="00EF513D">
        <w:rPr>
          <w:szCs w:val="24"/>
          <w:lang w:val="lt-LT"/>
        </w:rPr>
        <w:t>202</w:t>
      </w:r>
      <w:r w:rsidR="00844572" w:rsidRPr="00EF513D">
        <w:rPr>
          <w:szCs w:val="24"/>
          <w:lang w:val="lt-LT"/>
        </w:rPr>
        <w:t>5</w:t>
      </w:r>
      <w:r w:rsidRPr="00EF513D">
        <w:rPr>
          <w:szCs w:val="24"/>
          <w:lang w:val="lt-LT"/>
        </w:rPr>
        <w:t xml:space="preserve"> m.</w:t>
      </w:r>
      <w:r w:rsidR="00844572" w:rsidRPr="00EF513D">
        <w:rPr>
          <w:szCs w:val="24"/>
          <w:lang w:val="lt-LT"/>
        </w:rPr>
        <w:tab/>
      </w:r>
      <w:r w:rsidR="00844572" w:rsidRPr="00EF513D">
        <w:rPr>
          <w:szCs w:val="24"/>
          <w:lang w:val="lt-LT"/>
        </w:rPr>
        <w:tab/>
      </w:r>
      <w:r w:rsidRPr="00EF513D">
        <w:rPr>
          <w:szCs w:val="24"/>
          <w:lang w:val="lt-LT"/>
        </w:rPr>
        <w:t>d.</w:t>
      </w:r>
    </w:p>
    <w:p w14:paraId="47EB19B1" w14:textId="77777777" w:rsidR="00823A26" w:rsidRPr="00EF513D" w:rsidRDefault="00823A26" w:rsidP="00C36CCA">
      <w:pPr>
        <w:jc w:val="center"/>
        <w:rPr>
          <w:szCs w:val="24"/>
          <w:lang w:val="lt-LT"/>
        </w:rPr>
      </w:pPr>
      <w:r w:rsidRPr="00EF513D">
        <w:rPr>
          <w:szCs w:val="24"/>
          <w:lang w:val="lt-LT"/>
        </w:rPr>
        <w:t>Kretinga</w:t>
      </w:r>
    </w:p>
    <w:p w14:paraId="214574B1" w14:textId="77777777" w:rsidR="00823A26" w:rsidRPr="00EF513D" w:rsidRDefault="00823A26" w:rsidP="00C36CCA">
      <w:pPr>
        <w:rPr>
          <w:szCs w:val="24"/>
          <w:lang w:val="lt-LT"/>
        </w:rPr>
      </w:pPr>
    </w:p>
    <w:p w14:paraId="009A7888" w14:textId="431D1EA9" w:rsidR="00823A26" w:rsidRPr="00EF513D" w:rsidRDefault="00F51EA6" w:rsidP="00C36CCA">
      <w:pPr>
        <w:ind w:firstLine="851"/>
        <w:jc w:val="both"/>
        <w:rPr>
          <w:b/>
          <w:szCs w:val="24"/>
          <w:lang w:val="lt-LT"/>
        </w:rPr>
      </w:pPr>
      <w:r w:rsidRPr="00EF513D">
        <w:rPr>
          <w:b/>
          <w:szCs w:val="24"/>
          <w:lang w:val="lt-LT"/>
        </w:rPr>
        <w:t xml:space="preserve">1. </w:t>
      </w:r>
      <w:r w:rsidR="00823A26" w:rsidRPr="00EF513D">
        <w:rPr>
          <w:b/>
          <w:szCs w:val="24"/>
          <w:lang w:val="lt-LT"/>
        </w:rPr>
        <w:t xml:space="preserve">Parengto sprendimo projekto tikslas ir uždaviniai. </w:t>
      </w:r>
    </w:p>
    <w:p w14:paraId="0D536A09" w14:textId="3E6F7189" w:rsidR="00E24B02" w:rsidRPr="00EF513D" w:rsidRDefault="00D508C7" w:rsidP="00C36CCA">
      <w:pPr>
        <w:suppressAutoHyphens/>
        <w:ind w:firstLine="851"/>
        <w:jc w:val="both"/>
        <w:rPr>
          <w:kern w:val="2"/>
          <w:szCs w:val="24"/>
          <w:lang w:val="lt-LT" w:eastAsia="ar-SA"/>
        </w:rPr>
      </w:pPr>
      <w:r w:rsidRPr="00EF513D">
        <w:rPr>
          <w:szCs w:val="24"/>
          <w:lang w:val="lt-LT"/>
        </w:rPr>
        <w:t xml:space="preserve">Sprendimo projekto tikslas – </w:t>
      </w:r>
      <w:r w:rsidR="003151E4" w:rsidRPr="00EF513D">
        <w:rPr>
          <w:kern w:val="2"/>
          <w:szCs w:val="24"/>
          <w:lang w:val="lt-LT" w:eastAsia="ar-SA"/>
        </w:rPr>
        <w:t xml:space="preserve">nustatyti </w:t>
      </w:r>
      <w:r w:rsidR="00BD62CD" w:rsidRPr="00EF513D">
        <w:rPr>
          <w:kern w:val="2"/>
          <w:szCs w:val="24"/>
          <w:lang w:val="lt-LT" w:eastAsia="ar-SA"/>
        </w:rPr>
        <w:t>3,9372</w:t>
      </w:r>
      <w:r w:rsidR="003151E4" w:rsidRPr="00EF513D">
        <w:rPr>
          <w:kern w:val="2"/>
          <w:szCs w:val="24"/>
          <w:lang w:val="lt-LT" w:eastAsia="ar-SA"/>
        </w:rPr>
        <w:t xml:space="preserve"> ha ploto valstybinės žemės sklype, kadastro Nr. 5634/00</w:t>
      </w:r>
      <w:r w:rsidR="00BD62CD" w:rsidRPr="00EF513D">
        <w:rPr>
          <w:kern w:val="2"/>
          <w:szCs w:val="24"/>
          <w:lang w:val="lt-LT" w:eastAsia="ar-SA"/>
        </w:rPr>
        <w:t>10</w:t>
      </w:r>
      <w:r w:rsidR="003151E4" w:rsidRPr="00EF513D">
        <w:rPr>
          <w:kern w:val="2"/>
          <w:szCs w:val="24"/>
          <w:lang w:val="lt-LT" w:eastAsia="ar-SA"/>
        </w:rPr>
        <w:t>:</w:t>
      </w:r>
      <w:r w:rsidR="00BD62CD" w:rsidRPr="00EF513D">
        <w:rPr>
          <w:kern w:val="2"/>
          <w:szCs w:val="24"/>
          <w:lang w:val="lt-LT" w:eastAsia="ar-SA"/>
        </w:rPr>
        <w:t>134</w:t>
      </w:r>
      <w:r w:rsidR="003151E4" w:rsidRPr="00EF513D">
        <w:rPr>
          <w:kern w:val="2"/>
          <w:szCs w:val="24"/>
          <w:lang w:val="lt-LT" w:eastAsia="ar-SA"/>
        </w:rPr>
        <w:t xml:space="preserve">, unikalus Nr. </w:t>
      </w:r>
      <w:r w:rsidR="00BD62CD" w:rsidRPr="00EF513D">
        <w:rPr>
          <w:kern w:val="2"/>
          <w:szCs w:val="24"/>
          <w:lang w:val="lt-LT" w:eastAsia="ar-SA"/>
        </w:rPr>
        <w:t>4400-5062-5408</w:t>
      </w:r>
      <w:r w:rsidR="003151E4" w:rsidRPr="00EF513D">
        <w:rPr>
          <w:kern w:val="2"/>
          <w:szCs w:val="24"/>
          <w:lang w:val="lt-LT" w:eastAsia="ar-SA"/>
        </w:rPr>
        <w:t xml:space="preserve">, esančiame </w:t>
      </w:r>
      <w:r w:rsidR="00BD62CD" w:rsidRPr="00EF513D">
        <w:rPr>
          <w:kern w:val="2"/>
          <w:szCs w:val="24"/>
          <w:lang w:val="lt-LT" w:eastAsia="ar-SA"/>
        </w:rPr>
        <w:t>Tiekėjų g. 41</w:t>
      </w:r>
      <w:r w:rsidR="003151E4" w:rsidRPr="00EF513D">
        <w:rPr>
          <w:kern w:val="2"/>
          <w:szCs w:val="24"/>
          <w:lang w:val="lt-LT" w:eastAsia="ar-SA"/>
        </w:rPr>
        <w:t>, Kreting</w:t>
      </w:r>
      <w:r w:rsidR="00844572" w:rsidRPr="00EF513D">
        <w:rPr>
          <w:kern w:val="2"/>
          <w:szCs w:val="24"/>
          <w:lang w:val="lt-LT" w:eastAsia="ar-SA"/>
        </w:rPr>
        <w:t>oje</w:t>
      </w:r>
      <w:r w:rsidR="003151E4" w:rsidRPr="00EF513D">
        <w:rPr>
          <w:kern w:val="2"/>
          <w:szCs w:val="24"/>
          <w:lang w:val="lt-LT" w:eastAsia="ar-SA"/>
        </w:rPr>
        <w:t>, dalis, reikalingas pastatams eksploatuoti</w:t>
      </w:r>
      <w:r w:rsidR="00D478B7" w:rsidRPr="00EF513D">
        <w:rPr>
          <w:kern w:val="2"/>
          <w:szCs w:val="24"/>
          <w:lang w:val="lt-LT" w:eastAsia="ar-SA"/>
        </w:rPr>
        <w:t>, atsižvelgiant į naudotojui priklausanči</w:t>
      </w:r>
      <w:r w:rsidR="00967B9A" w:rsidRPr="00EF513D">
        <w:rPr>
          <w:kern w:val="2"/>
          <w:szCs w:val="24"/>
          <w:lang w:val="lt-LT" w:eastAsia="ar-SA"/>
        </w:rPr>
        <w:t>u</w:t>
      </w:r>
      <w:r w:rsidR="00D478B7" w:rsidRPr="00EF513D">
        <w:rPr>
          <w:kern w:val="2"/>
          <w:szCs w:val="24"/>
          <w:lang w:val="lt-LT" w:eastAsia="ar-SA"/>
        </w:rPr>
        <w:t>s pastat</w:t>
      </w:r>
      <w:r w:rsidR="00967B9A" w:rsidRPr="00EF513D">
        <w:rPr>
          <w:kern w:val="2"/>
          <w:szCs w:val="24"/>
          <w:lang w:val="lt-LT" w:eastAsia="ar-SA"/>
        </w:rPr>
        <w:t>us</w:t>
      </w:r>
      <w:r w:rsidR="003151E4" w:rsidRPr="00EF513D">
        <w:rPr>
          <w:kern w:val="2"/>
          <w:szCs w:val="24"/>
          <w:lang w:val="lt-LT" w:eastAsia="ar-SA"/>
        </w:rPr>
        <w:t>.</w:t>
      </w:r>
    </w:p>
    <w:p w14:paraId="328BCCC5" w14:textId="4130EF26" w:rsidR="005C2900" w:rsidRPr="00EF513D" w:rsidRDefault="007B3B6B" w:rsidP="00C36CCA">
      <w:pPr>
        <w:suppressAutoHyphens/>
        <w:ind w:firstLine="851"/>
        <w:jc w:val="both"/>
        <w:rPr>
          <w:b/>
          <w:szCs w:val="24"/>
          <w:lang w:val="lt-LT"/>
        </w:rPr>
      </w:pPr>
      <w:r w:rsidRPr="00EF513D">
        <w:rPr>
          <w:b/>
          <w:szCs w:val="24"/>
          <w:lang w:val="lt-LT"/>
        </w:rPr>
        <w:t>2.</w:t>
      </w:r>
      <w:r w:rsidR="00F51EA6" w:rsidRPr="00EF513D">
        <w:rPr>
          <w:b/>
          <w:szCs w:val="24"/>
          <w:lang w:val="lt-LT"/>
        </w:rPr>
        <w:t xml:space="preserve"> </w:t>
      </w:r>
      <w:r w:rsidR="00823A26" w:rsidRPr="00EF513D">
        <w:rPr>
          <w:b/>
          <w:szCs w:val="24"/>
          <w:lang w:val="lt-LT"/>
        </w:rPr>
        <w:t>Siūlomos teisinio reguliavimo nuostatos, šiuo metu esantis teisinis reglamentavimas, kokie šios srities teisės aktai tebegalioja ir kokius teisės aktus būtina pakeisti ar panaikinti, priėmus teikiamą tarybos sprendimo projektą.</w:t>
      </w:r>
    </w:p>
    <w:p w14:paraId="64A5D4E2" w14:textId="77777777" w:rsidR="005C2900" w:rsidRPr="00EF513D" w:rsidRDefault="00245A8D" w:rsidP="00C36CCA">
      <w:pPr>
        <w:suppressAutoHyphens/>
        <w:ind w:firstLine="851"/>
        <w:jc w:val="both"/>
        <w:rPr>
          <w:szCs w:val="24"/>
          <w:lang w:val="lt-LT"/>
        </w:rPr>
      </w:pPr>
      <w:r w:rsidRPr="00EF513D">
        <w:rPr>
          <w:szCs w:val="24"/>
          <w:lang w:val="lt-LT"/>
        </w:rPr>
        <w:t>Sprendimo projekte aptariamą klausimą</w:t>
      </w:r>
      <w:r w:rsidR="005C2900" w:rsidRPr="00EF513D">
        <w:rPr>
          <w:szCs w:val="24"/>
          <w:lang w:val="lt-LT"/>
        </w:rPr>
        <w:t xml:space="preserve"> reglamentuoja šie teisės aktai:</w:t>
      </w:r>
    </w:p>
    <w:p w14:paraId="262DB511" w14:textId="4FA417CE" w:rsidR="005C2900" w:rsidRPr="00EF513D" w:rsidRDefault="00245A8D" w:rsidP="00C36CCA">
      <w:pPr>
        <w:suppressAutoHyphens/>
        <w:ind w:firstLine="851"/>
        <w:jc w:val="both"/>
        <w:rPr>
          <w:b/>
          <w:szCs w:val="24"/>
          <w:lang w:val="lt-LT"/>
        </w:rPr>
      </w:pPr>
      <w:r w:rsidRPr="00EF513D">
        <w:rPr>
          <w:color w:val="000000"/>
          <w:szCs w:val="24"/>
          <w:lang w:val="lt-LT"/>
        </w:rPr>
        <w:t>Lietuvos Respublikos vietos savivaldos įstatymo 15 straipsnio 2 dalies 20 punkte įtvirtinta nuostata, kad išimtinė savivaldybės tarybos kompetencija yra 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3857280F" w14:textId="77777777" w:rsidR="00F83A40" w:rsidRPr="00EF513D" w:rsidRDefault="00245A8D" w:rsidP="00C36CCA">
      <w:pPr>
        <w:suppressAutoHyphens/>
        <w:ind w:firstLine="851"/>
        <w:jc w:val="both"/>
        <w:rPr>
          <w:color w:val="000000"/>
          <w:szCs w:val="24"/>
          <w:lang w:val="lt-LT"/>
        </w:rPr>
      </w:pPr>
      <w:r w:rsidRPr="00EF513D">
        <w:rPr>
          <w:color w:val="000000"/>
          <w:szCs w:val="24"/>
          <w:lang w:val="lt-LT"/>
        </w:rPr>
        <w:t>Lietuvos Respublikos žemės įstatymo 7 straipsnio 1 dalies 2 punkte nurodyta, kad valstybinės žemės patikėjimo teisės subjektai (patikėtiniai) yra savivaldybės – savivaldybės teritorijoje esančių miestų ir miestelių teritorijų ribose valstybinės žemės, perduotos Vyriausybės nutarimu.</w:t>
      </w:r>
    </w:p>
    <w:p w14:paraId="6EBE25F0" w14:textId="414C1838" w:rsidR="00EF513D" w:rsidRPr="00EF513D" w:rsidRDefault="00EF513D" w:rsidP="00C36CCA">
      <w:pPr>
        <w:suppressAutoHyphens/>
        <w:ind w:firstLine="851"/>
        <w:jc w:val="both"/>
        <w:rPr>
          <w:color w:val="000000"/>
          <w:szCs w:val="24"/>
          <w:lang w:val="lt-LT"/>
        </w:rPr>
      </w:pPr>
      <w:r w:rsidRPr="00EF513D">
        <w:rPr>
          <w:color w:val="000000"/>
          <w:szCs w:val="24"/>
          <w:lang w:val="lt-LT"/>
        </w:rPr>
        <w:t xml:space="preserve">Kitos paskirties valstybinės žemės sklypų pardavimo ir nuomos taisyklių, patvirtintų Lietuvos Respublikos Vyriausybės 1999 m. kovo 9 d. nutarimu Nr. 260 „Dėl </w:t>
      </w:r>
      <w:r w:rsidRPr="00EF513D">
        <w:rPr>
          <w:color w:val="000000"/>
          <w:szCs w:val="24"/>
          <w:lang w:val="lt-LT"/>
        </w:rPr>
        <w:t>Kitos paskirties valstybinės žemės sklypų pardavimo ir nuomos taisyklių</w:t>
      </w:r>
      <w:r w:rsidRPr="00EF513D">
        <w:rPr>
          <w:color w:val="000000"/>
          <w:szCs w:val="24"/>
          <w:lang w:val="lt-LT"/>
        </w:rPr>
        <w:t xml:space="preserve"> patvirtinimo“, 38.3 papunktyje nurodyta, kad a</w:t>
      </w:r>
      <w:r w:rsidRPr="00EF513D">
        <w:rPr>
          <w:color w:val="000000"/>
          <w:szCs w:val="24"/>
          <w:lang w:val="lt-LT"/>
        </w:rPr>
        <w:t>smenys, pageidaujantys ir turintys teisę išsinuomoti naudojamus žemės sklypus be aukciono, (kai juos patikėjimo teise valdo Nacionalinė žemės tarnyba, – Nacionalinei žemės tarnybai; kai valstybinė žemė priskirta centralizuotai valdomo valstybės turto valdytojo patikėjimo teise valdomam valstybės nekilnojamajam turtui – centralizuotai valdomo valstybės turto valdytojui, kai juos patikėjimo teise valdo savivaldybė, – savivaldybės, kurioje yra pageidaujamas išsinuomoti naudojamas žemės sklypas, merui (toliau šiame skirsnyje – valstybinės žemės nuomos procedūrą vykdanti institucija)), pateikia</w:t>
      </w:r>
      <w:r w:rsidRPr="00EF513D">
        <w:rPr>
          <w:color w:val="000000"/>
          <w:szCs w:val="24"/>
          <w:lang w:val="lt-LT"/>
        </w:rPr>
        <w:t xml:space="preserve"> </w:t>
      </w:r>
      <w:r w:rsidRPr="00EF513D">
        <w:rPr>
          <w:color w:val="000000"/>
          <w:szCs w:val="24"/>
          <w:lang w:val="lt-LT"/>
        </w:rPr>
        <w:t>naudojamo žemės sklypo plano, kuriame pažymėti sklype esantys statiniai ir įrenginiai (kai prašymo pateikimo metu prašomas nuomoti žemės sklypas suformuotas), kopiją, patvirtintą Lietuvos vyriausiojo archyvaro dokumentų rengimo taisyklėse nustatyta tvarka. Kai žemės sklype yra keli savarankiškai funkcionuojantys statiniai ar įrenginiai, Nekilnojamojo turto registre įregistruoti atskirais objektais (pagrindiniais daiktais), naudojamo žemės sklypo plane išskiriamos kiekvienam statiniui ar įrenginiui eksploatuoti reikalingos dalys ir pagal Taisyklių 12.3 ir 12.4 papunkčius nustatytas šių dalių plotas</w:t>
      </w:r>
      <w:r>
        <w:rPr>
          <w:color w:val="000000"/>
          <w:szCs w:val="24"/>
          <w:lang w:val="lt-LT"/>
        </w:rPr>
        <w:t>.</w:t>
      </w:r>
    </w:p>
    <w:p w14:paraId="1D57A24A" w14:textId="648D6381" w:rsidR="00D226E0" w:rsidRPr="00EF513D" w:rsidRDefault="007A6913" w:rsidP="00C36CCA">
      <w:pPr>
        <w:suppressAutoHyphens/>
        <w:ind w:firstLine="851"/>
        <w:jc w:val="both"/>
        <w:rPr>
          <w:b/>
          <w:szCs w:val="24"/>
          <w:lang w:val="lt-LT"/>
        </w:rPr>
      </w:pPr>
      <w:r w:rsidRPr="00EF513D">
        <w:rPr>
          <w:kern w:val="2"/>
          <w:szCs w:val="24"/>
          <w:lang w:val="lt-LT" w:eastAsia="ar-SA"/>
        </w:rPr>
        <w:t xml:space="preserve">Kitos paskirties valstybinės žemės sklypų, parduodamų ar išnuomojamų ne aukciono būdu, administravimo metodikos, patvirtintos Lietuvos Respublikos aplinkos ministro 2024 m. liepos 19 d. įsakymu Nr. D1-247 „Dėl Kitos paskirties valstybinės žemės sklypų, parduodamų ar išnuomojamų ne aukciono būdu, administravimo metodikos patvirtinimo“ (toliau – Metodika), 21 punkte nurodyta, kad taisyklėse nurodytas valstybinės žemės sklypo patikėtinis per 20 darbo dienų nuo pateikimo įvertina jam pateiktą žemės sklypo dalių planą ir jame nurodytus sprendinius: ar žemės sklypo dalys ir, jei poreikis yra, – bendrojo naudojimo plotas, atitinka Metodikos 15 punkte nurodytus kriterijus; ar nepažeidžiami žemės sklypo teisėtų naudotojų teisės ir teisėti interesai bei viešasis interesas; ar pateiktas žemės sklypo dalių planas atitinka Metodikos 17–18 punktų reikalavimus; įvertina, ar pagrįstos Metodikos 19 punkte nurodytų asmenų atsisakymo derinti sprendinius dėl valstybinės </w:t>
      </w:r>
      <w:r w:rsidRPr="00EF513D">
        <w:rPr>
          <w:kern w:val="2"/>
          <w:szCs w:val="24"/>
          <w:lang w:val="lt-LT" w:eastAsia="ar-SA"/>
        </w:rPr>
        <w:lastRenderedPageBreak/>
        <w:t>žemės sklypo dalių priežastys, ar pagrįstos neatsižvelgimo į Metodikos 20 punkte nurodytų asmenų pateiktas pastabas ir pasiūlymus priežastys.</w:t>
      </w:r>
    </w:p>
    <w:p w14:paraId="3E7A121C" w14:textId="4DEA11CC" w:rsidR="00823A26" w:rsidRPr="00EF513D" w:rsidRDefault="005C2900" w:rsidP="00C36CCA">
      <w:pPr>
        <w:suppressAutoHyphens/>
        <w:ind w:firstLine="851"/>
        <w:jc w:val="both"/>
        <w:rPr>
          <w:b/>
          <w:szCs w:val="24"/>
          <w:lang w:val="lt-LT"/>
        </w:rPr>
      </w:pPr>
      <w:r w:rsidRPr="00EF513D">
        <w:rPr>
          <w:b/>
          <w:szCs w:val="24"/>
          <w:lang w:val="lt-LT"/>
        </w:rPr>
        <w:t>3.</w:t>
      </w:r>
      <w:r w:rsidR="004C436C" w:rsidRPr="00EF513D">
        <w:rPr>
          <w:b/>
          <w:szCs w:val="24"/>
          <w:lang w:val="lt-LT"/>
        </w:rPr>
        <w:t xml:space="preserve"> </w:t>
      </w:r>
      <w:r w:rsidR="00823A26" w:rsidRPr="00EF513D">
        <w:rPr>
          <w:b/>
          <w:szCs w:val="24"/>
          <w:lang w:val="lt-LT"/>
        </w:rPr>
        <w:t>Kokių rezultatų laukiama.</w:t>
      </w:r>
    </w:p>
    <w:p w14:paraId="46ED8409" w14:textId="2F4D2A94" w:rsidR="00E24B02" w:rsidRPr="00EF513D" w:rsidRDefault="007E0852" w:rsidP="00C36CCA">
      <w:pPr>
        <w:ind w:firstLine="851"/>
        <w:jc w:val="both"/>
        <w:rPr>
          <w:szCs w:val="24"/>
          <w:lang w:val="lt-LT"/>
        </w:rPr>
      </w:pPr>
      <w:r w:rsidRPr="00EF513D">
        <w:rPr>
          <w:szCs w:val="24"/>
          <w:lang w:val="lt-LT"/>
        </w:rPr>
        <w:t>Priėmus sprendimą, bus nustatytos žemės sklypo dalys ir bus</w:t>
      </w:r>
      <w:r w:rsidRPr="00EF513D">
        <w:rPr>
          <w:lang w:val="lt-LT"/>
        </w:rPr>
        <w:t xml:space="preserve"> galima rengti Savivaldybės tarybos sprendimo projektą dėl žemės sklypo nuomos </w:t>
      </w:r>
      <w:r w:rsidR="00BD62CD" w:rsidRPr="00EF513D">
        <w:rPr>
          <w:lang w:val="lt-LT"/>
        </w:rPr>
        <w:t>UAB „</w:t>
      </w:r>
      <w:proofErr w:type="spellStart"/>
      <w:r w:rsidR="00BD62CD" w:rsidRPr="00EF513D">
        <w:rPr>
          <w:lang w:val="lt-LT"/>
        </w:rPr>
        <w:t>Agrokoncernas</w:t>
      </w:r>
      <w:proofErr w:type="spellEnd"/>
      <w:r w:rsidR="00BD62CD" w:rsidRPr="00EF513D">
        <w:rPr>
          <w:lang w:val="lt-LT"/>
        </w:rPr>
        <w:t>“</w:t>
      </w:r>
      <w:r w:rsidRPr="00EF513D">
        <w:rPr>
          <w:kern w:val="2"/>
          <w:szCs w:val="24"/>
          <w:lang w:val="lt-LT" w:eastAsia="ar-SA"/>
        </w:rPr>
        <w:t>.</w:t>
      </w:r>
    </w:p>
    <w:p w14:paraId="1006C6D9" w14:textId="7A049DFF" w:rsidR="00823A26" w:rsidRPr="00EF513D" w:rsidRDefault="007B3B6B" w:rsidP="00C36CCA">
      <w:pPr>
        <w:suppressAutoHyphens/>
        <w:ind w:firstLine="851"/>
        <w:jc w:val="both"/>
        <w:rPr>
          <w:b/>
          <w:szCs w:val="24"/>
          <w:lang w:val="lt-LT"/>
        </w:rPr>
      </w:pPr>
      <w:r w:rsidRPr="00EF513D">
        <w:rPr>
          <w:b/>
          <w:szCs w:val="24"/>
          <w:lang w:val="lt-LT"/>
        </w:rPr>
        <w:t>4.</w:t>
      </w:r>
      <w:r w:rsidR="00F51EA6" w:rsidRPr="00EF513D">
        <w:rPr>
          <w:b/>
          <w:szCs w:val="24"/>
          <w:lang w:val="lt-LT"/>
        </w:rPr>
        <w:t xml:space="preserve"> </w:t>
      </w:r>
      <w:r w:rsidR="00823A26" w:rsidRPr="00EF513D">
        <w:rPr>
          <w:b/>
          <w:szCs w:val="24"/>
          <w:lang w:val="lt-LT"/>
        </w:rPr>
        <w:t>Lėšų poreikis ir šaltiniai.</w:t>
      </w:r>
    </w:p>
    <w:p w14:paraId="09EFBC63" w14:textId="1C2D02B0" w:rsidR="00B73CAC" w:rsidRPr="00EF513D" w:rsidRDefault="00B73CAC" w:rsidP="00C36CCA">
      <w:pPr>
        <w:ind w:firstLine="851"/>
        <w:jc w:val="both"/>
        <w:rPr>
          <w:szCs w:val="24"/>
          <w:lang w:val="lt-LT"/>
        </w:rPr>
      </w:pPr>
      <w:r w:rsidRPr="00EF513D">
        <w:rPr>
          <w:szCs w:val="24"/>
          <w:lang w:val="lt-LT"/>
        </w:rPr>
        <w:t>Lėšų nereikės.</w:t>
      </w:r>
    </w:p>
    <w:p w14:paraId="370FF3B1" w14:textId="77777777" w:rsidR="00B74CAC" w:rsidRPr="00EF513D" w:rsidRDefault="007B3B6B" w:rsidP="00C36CCA">
      <w:pPr>
        <w:ind w:firstLine="851"/>
        <w:jc w:val="both"/>
        <w:rPr>
          <w:b/>
          <w:szCs w:val="24"/>
          <w:lang w:val="lt-LT"/>
        </w:rPr>
      </w:pPr>
      <w:r w:rsidRPr="00EF513D">
        <w:rPr>
          <w:b/>
          <w:szCs w:val="24"/>
          <w:lang w:val="lt-LT"/>
        </w:rPr>
        <w:t>5.</w:t>
      </w:r>
      <w:r w:rsidR="00F51EA6" w:rsidRPr="00EF513D">
        <w:rPr>
          <w:b/>
          <w:szCs w:val="24"/>
          <w:lang w:val="lt-LT"/>
        </w:rPr>
        <w:t xml:space="preserve"> </w:t>
      </w:r>
      <w:r w:rsidR="00823A26" w:rsidRPr="00EF513D">
        <w:rPr>
          <w:b/>
          <w:szCs w:val="24"/>
          <w:lang w:val="lt-LT"/>
        </w:rPr>
        <w:t>Kiti sprendimui priimti reikalingi pagrindimai, skaičiavimai ar paaiškinimai.</w:t>
      </w:r>
    </w:p>
    <w:p w14:paraId="1065C598" w14:textId="0976A640" w:rsidR="00BD62CD" w:rsidRPr="001B6E8A" w:rsidRDefault="007B06EB" w:rsidP="001B6E8A">
      <w:pPr>
        <w:ind w:firstLine="851"/>
        <w:jc w:val="both"/>
        <w:rPr>
          <w:kern w:val="2"/>
          <w:szCs w:val="24"/>
          <w:lang w:val="lt-LT" w:eastAsia="ar-SA"/>
        </w:rPr>
      </w:pPr>
      <w:r w:rsidRPr="00EF513D">
        <w:rPr>
          <w:szCs w:val="24"/>
          <w:lang w:val="lt-LT"/>
        </w:rPr>
        <w:t xml:space="preserve">Kretingos rajono savivaldybės administracija </w:t>
      </w:r>
      <w:r w:rsidR="00680EB2" w:rsidRPr="00EF513D">
        <w:rPr>
          <w:szCs w:val="24"/>
          <w:lang w:val="lt-LT"/>
        </w:rPr>
        <w:t>202</w:t>
      </w:r>
      <w:r w:rsidR="007A6913" w:rsidRPr="00EF513D">
        <w:rPr>
          <w:szCs w:val="24"/>
          <w:lang w:val="lt-LT"/>
        </w:rPr>
        <w:t>5</w:t>
      </w:r>
      <w:r w:rsidR="00844572" w:rsidRPr="00EF513D">
        <w:rPr>
          <w:szCs w:val="24"/>
          <w:lang w:val="lt-LT"/>
        </w:rPr>
        <w:t xml:space="preserve"> m. </w:t>
      </w:r>
      <w:r w:rsidR="007E0852" w:rsidRPr="00EF513D">
        <w:rPr>
          <w:szCs w:val="24"/>
          <w:lang w:val="lt-LT"/>
        </w:rPr>
        <w:t xml:space="preserve">birželio </w:t>
      </w:r>
      <w:r w:rsidR="00BD62CD" w:rsidRPr="00EF513D">
        <w:rPr>
          <w:szCs w:val="24"/>
          <w:lang w:val="lt-LT"/>
        </w:rPr>
        <w:t>3</w:t>
      </w:r>
      <w:r w:rsidR="00844572" w:rsidRPr="00EF513D">
        <w:rPr>
          <w:szCs w:val="24"/>
          <w:lang w:val="lt-LT"/>
        </w:rPr>
        <w:t xml:space="preserve"> d.</w:t>
      </w:r>
      <w:r w:rsidR="00680EB2" w:rsidRPr="00EF513D">
        <w:rPr>
          <w:szCs w:val="24"/>
          <w:lang w:val="lt-LT"/>
        </w:rPr>
        <w:t xml:space="preserve"> gavo </w:t>
      </w:r>
      <w:r w:rsidR="007E0852" w:rsidRPr="00EF513D">
        <w:rPr>
          <w:kern w:val="2"/>
          <w:szCs w:val="24"/>
          <w:lang w:val="lt-LT" w:eastAsia="ar-SA"/>
        </w:rPr>
        <w:t>UAB „</w:t>
      </w:r>
      <w:proofErr w:type="spellStart"/>
      <w:r w:rsidR="00BD62CD" w:rsidRPr="00EF513D">
        <w:rPr>
          <w:kern w:val="2"/>
          <w:szCs w:val="24"/>
          <w:lang w:val="lt-LT" w:eastAsia="ar-SA"/>
        </w:rPr>
        <w:t>Agrokoncernas</w:t>
      </w:r>
      <w:proofErr w:type="spellEnd"/>
      <w:r w:rsidR="007E0852" w:rsidRPr="00EF513D">
        <w:rPr>
          <w:kern w:val="2"/>
          <w:szCs w:val="24"/>
          <w:lang w:val="lt-LT" w:eastAsia="ar-SA"/>
        </w:rPr>
        <w:t>“</w:t>
      </w:r>
      <w:r w:rsidR="007A6913" w:rsidRPr="00EF513D">
        <w:rPr>
          <w:kern w:val="2"/>
          <w:szCs w:val="24"/>
          <w:lang w:val="lt-LT" w:eastAsia="ar-SA"/>
        </w:rPr>
        <w:t xml:space="preserve"> prašymą </w:t>
      </w:r>
      <w:r w:rsidR="00BD62CD" w:rsidRPr="00EF513D">
        <w:rPr>
          <w:kern w:val="2"/>
          <w:szCs w:val="24"/>
          <w:lang w:val="lt-LT" w:eastAsia="ar-SA"/>
        </w:rPr>
        <w:t>išnuomoti</w:t>
      </w:r>
      <w:r w:rsidR="007A6913" w:rsidRPr="00EF513D">
        <w:rPr>
          <w:kern w:val="2"/>
          <w:szCs w:val="24"/>
          <w:lang w:val="lt-LT" w:eastAsia="ar-SA"/>
        </w:rPr>
        <w:t xml:space="preserve"> žemės sklyp</w:t>
      </w:r>
      <w:r w:rsidR="00BD62CD" w:rsidRPr="00EF513D">
        <w:rPr>
          <w:kern w:val="2"/>
          <w:szCs w:val="24"/>
          <w:lang w:val="lt-LT" w:eastAsia="ar-SA"/>
        </w:rPr>
        <w:t>ą</w:t>
      </w:r>
      <w:r w:rsidR="007A6913" w:rsidRPr="00EF513D">
        <w:rPr>
          <w:kern w:val="2"/>
          <w:szCs w:val="24"/>
          <w:lang w:val="lt-LT" w:eastAsia="ar-SA"/>
        </w:rPr>
        <w:t xml:space="preserve"> (kadastro Nr. 5634/00</w:t>
      </w:r>
      <w:r w:rsidR="00BD62CD" w:rsidRPr="00EF513D">
        <w:rPr>
          <w:kern w:val="2"/>
          <w:szCs w:val="24"/>
          <w:lang w:val="lt-LT" w:eastAsia="ar-SA"/>
        </w:rPr>
        <w:t>10</w:t>
      </w:r>
      <w:r w:rsidR="007A6913" w:rsidRPr="00EF513D">
        <w:rPr>
          <w:kern w:val="2"/>
          <w:szCs w:val="24"/>
          <w:lang w:val="lt-LT" w:eastAsia="ar-SA"/>
        </w:rPr>
        <w:t>:</w:t>
      </w:r>
      <w:r w:rsidR="00BD62CD" w:rsidRPr="00EF513D">
        <w:rPr>
          <w:kern w:val="2"/>
          <w:szCs w:val="24"/>
          <w:lang w:val="lt-LT" w:eastAsia="ar-SA"/>
        </w:rPr>
        <w:t>134</w:t>
      </w:r>
      <w:r w:rsidR="007A6913" w:rsidRPr="00EF513D">
        <w:rPr>
          <w:kern w:val="2"/>
          <w:szCs w:val="24"/>
          <w:lang w:val="lt-LT" w:eastAsia="ar-SA"/>
        </w:rPr>
        <w:t xml:space="preserve">) </w:t>
      </w:r>
      <w:r w:rsidR="00BD62CD" w:rsidRPr="00EF513D">
        <w:rPr>
          <w:kern w:val="2"/>
          <w:szCs w:val="24"/>
          <w:lang w:val="lt-LT" w:eastAsia="ar-SA"/>
        </w:rPr>
        <w:t>Tiekėjų g. 41</w:t>
      </w:r>
      <w:r w:rsidR="007A6913" w:rsidRPr="00EF513D">
        <w:rPr>
          <w:kern w:val="2"/>
          <w:szCs w:val="24"/>
          <w:lang w:val="lt-LT" w:eastAsia="ar-SA"/>
        </w:rPr>
        <w:t>, Kretingoje (toliau – Žemės sklypas)</w:t>
      </w:r>
      <w:r w:rsidR="00BD62CD" w:rsidRPr="00EF513D">
        <w:rPr>
          <w:kern w:val="2"/>
          <w:szCs w:val="24"/>
          <w:lang w:val="lt-LT" w:eastAsia="ar-SA"/>
        </w:rPr>
        <w:t xml:space="preserve"> ir prie jo pridėtą Žemės sklypo dalių planą.</w:t>
      </w:r>
      <w:r w:rsidR="001B6E8A">
        <w:rPr>
          <w:kern w:val="2"/>
          <w:szCs w:val="24"/>
          <w:lang w:val="lt-LT" w:eastAsia="ar-SA"/>
        </w:rPr>
        <w:t xml:space="preserve"> </w:t>
      </w:r>
      <w:r w:rsidR="001B6E8A">
        <w:rPr>
          <w:kern w:val="2"/>
          <w:szCs w:val="24"/>
          <w:lang w:val="lt-LT" w:eastAsia="ar-SA"/>
        </w:rPr>
        <w:t>Žemės sklypo patikėtinis yra Kretingos rajono savivaldybė. Žemės</w:t>
      </w:r>
      <w:r w:rsidR="001B6E8A" w:rsidRPr="00C36CCA">
        <w:rPr>
          <w:kern w:val="2"/>
          <w:szCs w:val="24"/>
          <w:lang w:val="lt-LT" w:eastAsia="ar-SA"/>
        </w:rPr>
        <w:t xml:space="preserve"> </w:t>
      </w:r>
      <w:r w:rsidR="001B6E8A">
        <w:rPr>
          <w:kern w:val="2"/>
          <w:szCs w:val="24"/>
          <w:lang w:val="lt-LT" w:eastAsia="ar-SA"/>
        </w:rPr>
        <w:t xml:space="preserve">sklypas bus išnuomotas </w:t>
      </w:r>
      <w:r w:rsidR="001B6E8A">
        <w:rPr>
          <w:kern w:val="2"/>
          <w:szCs w:val="24"/>
          <w:lang w:val="lt-LT" w:eastAsia="ar-SA"/>
        </w:rPr>
        <w:t>UAB „</w:t>
      </w:r>
      <w:proofErr w:type="spellStart"/>
      <w:r w:rsidR="001B6E8A">
        <w:rPr>
          <w:kern w:val="2"/>
          <w:szCs w:val="24"/>
          <w:lang w:val="lt-LT" w:eastAsia="ar-SA"/>
        </w:rPr>
        <w:t>Agrokoncernas</w:t>
      </w:r>
      <w:proofErr w:type="spellEnd"/>
      <w:r w:rsidR="001B6E8A">
        <w:rPr>
          <w:kern w:val="2"/>
          <w:szCs w:val="24"/>
          <w:lang w:val="lt-LT" w:eastAsia="ar-SA"/>
        </w:rPr>
        <w:t>“</w:t>
      </w:r>
      <w:r w:rsidR="001B6E8A">
        <w:rPr>
          <w:kern w:val="2"/>
          <w:szCs w:val="24"/>
          <w:lang w:val="lt-LT" w:eastAsia="ar-SA"/>
        </w:rPr>
        <w:t xml:space="preserve">. Žemės sklype yra </w:t>
      </w:r>
      <w:r w:rsidR="001B6E8A">
        <w:rPr>
          <w:kern w:val="2"/>
          <w:szCs w:val="24"/>
          <w:lang w:val="lt-LT" w:eastAsia="ar-SA"/>
        </w:rPr>
        <w:t>UAB „</w:t>
      </w:r>
      <w:proofErr w:type="spellStart"/>
      <w:r w:rsidR="001B6E8A">
        <w:rPr>
          <w:kern w:val="2"/>
          <w:szCs w:val="24"/>
          <w:lang w:val="lt-LT" w:eastAsia="ar-SA"/>
        </w:rPr>
        <w:t>Agrokoncernas</w:t>
      </w:r>
      <w:proofErr w:type="spellEnd"/>
      <w:r w:rsidR="001B6E8A">
        <w:rPr>
          <w:kern w:val="2"/>
          <w:szCs w:val="24"/>
          <w:lang w:val="lt-LT" w:eastAsia="ar-SA"/>
        </w:rPr>
        <w:t>“ nuosavybės</w:t>
      </w:r>
      <w:r w:rsidR="001B6E8A">
        <w:rPr>
          <w:kern w:val="2"/>
          <w:szCs w:val="24"/>
          <w:lang w:val="lt-LT" w:eastAsia="ar-SA"/>
        </w:rPr>
        <w:t xml:space="preserve"> teise priklausantys pastatai, kurie</w:t>
      </w:r>
      <w:r w:rsidR="001B6E8A">
        <w:rPr>
          <w:kern w:val="2"/>
          <w:szCs w:val="24"/>
          <w:lang w:val="lt-LT" w:eastAsia="ar-SA"/>
        </w:rPr>
        <w:t xml:space="preserve"> yra</w:t>
      </w:r>
      <w:r w:rsidR="001B6E8A">
        <w:rPr>
          <w:kern w:val="2"/>
          <w:szCs w:val="24"/>
          <w:lang w:val="lt-LT" w:eastAsia="ar-SA"/>
        </w:rPr>
        <w:t xml:space="preserve"> </w:t>
      </w:r>
      <w:r w:rsidR="001B6E8A">
        <w:rPr>
          <w:kern w:val="2"/>
          <w:szCs w:val="24"/>
          <w:lang w:val="lt-LT" w:eastAsia="ar-SA"/>
        </w:rPr>
        <w:t xml:space="preserve"> </w:t>
      </w:r>
      <w:r w:rsidR="001B6E8A" w:rsidRPr="00EF513D">
        <w:rPr>
          <w:color w:val="000000"/>
          <w:szCs w:val="24"/>
          <w:lang w:val="lt-LT"/>
        </w:rPr>
        <w:t>savarankiškai funkcionuojantys</w:t>
      </w:r>
      <w:r w:rsidR="001B6E8A">
        <w:rPr>
          <w:kern w:val="2"/>
          <w:szCs w:val="24"/>
          <w:lang w:val="lt-LT" w:eastAsia="ar-SA"/>
        </w:rPr>
        <w:t>.</w:t>
      </w:r>
    </w:p>
    <w:p w14:paraId="1C6B2ED5" w14:textId="7AE34148" w:rsidR="00823A26" w:rsidRPr="00EF513D" w:rsidRDefault="00692D04" w:rsidP="00C36CCA">
      <w:pPr>
        <w:pStyle w:val="Pagrindinistekstas"/>
        <w:tabs>
          <w:tab w:val="left" w:pos="851"/>
        </w:tabs>
        <w:spacing w:after="0"/>
        <w:jc w:val="both"/>
        <w:rPr>
          <w:b/>
          <w:szCs w:val="24"/>
          <w:lang w:val="lt-LT"/>
        </w:rPr>
      </w:pPr>
      <w:r w:rsidRPr="00EF513D">
        <w:rPr>
          <w:kern w:val="2"/>
          <w:szCs w:val="24"/>
          <w:lang w:val="lt-LT" w:eastAsia="ar-SA"/>
        </w:rPr>
        <w:tab/>
      </w:r>
      <w:r w:rsidR="00B5613A" w:rsidRPr="00EF513D">
        <w:rPr>
          <w:b/>
          <w:szCs w:val="24"/>
          <w:lang w:val="lt-LT"/>
        </w:rPr>
        <w:t xml:space="preserve">6. </w:t>
      </w:r>
      <w:r w:rsidR="00823A26" w:rsidRPr="00EF513D">
        <w:rPr>
          <w:b/>
          <w:szCs w:val="24"/>
          <w:lang w:val="lt-LT"/>
        </w:rPr>
        <w:t>Teisės akto projekto antikorupcinio vertinimo išvada dėl sprendimo projekto teikimo antikorupciniam vertinimui.</w:t>
      </w:r>
    </w:p>
    <w:p w14:paraId="1B878212" w14:textId="086C8455" w:rsidR="00F1552D" w:rsidRPr="00EF513D" w:rsidRDefault="00F1552D" w:rsidP="00C36CCA">
      <w:pPr>
        <w:ind w:firstLine="851"/>
        <w:jc w:val="both"/>
        <w:rPr>
          <w:lang w:val="lt-LT"/>
        </w:rPr>
      </w:pPr>
      <w:r w:rsidRPr="00EF513D">
        <w:rPr>
          <w:lang w:val="lt-LT"/>
        </w:rPr>
        <w:t>Teisės akto projektas antikorupciniam vertinimui neteikiamas.</w:t>
      </w:r>
    </w:p>
    <w:p w14:paraId="6091BD96" w14:textId="469E9819" w:rsidR="00823A26" w:rsidRPr="00EF513D" w:rsidRDefault="007B3B6B" w:rsidP="00C36CCA">
      <w:pPr>
        <w:ind w:firstLine="851"/>
        <w:jc w:val="both"/>
        <w:rPr>
          <w:b/>
          <w:szCs w:val="24"/>
          <w:lang w:val="lt-LT"/>
        </w:rPr>
      </w:pPr>
      <w:r w:rsidRPr="00EF513D">
        <w:rPr>
          <w:b/>
          <w:szCs w:val="24"/>
          <w:lang w:val="lt-LT"/>
        </w:rPr>
        <w:t xml:space="preserve">7. </w:t>
      </w:r>
      <w:r w:rsidR="00823A26" w:rsidRPr="00EF513D">
        <w:rPr>
          <w:b/>
          <w:szCs w:val="24"/>
          <w:lang w:val="lt-LT"/>
        </w:rPr>
        <w:t>Autorius ar autorių grupė.</w:t>
      </w:r>
    </w:p>
    <w:p w14:paraId="0361BE15" w14:textId="4164321E" w:rsidR="00C9082A" w:rsidRPr="00EF513D" w:rsidRDefault="00F1552D" w:rsidP="00C36CCA">
      <w:pPr>
        <w:pStyle w:val="Sraopastraipa"/>
        <w:ind w:left="851"/>
        <w:jc w:val="both"/>
        <w:rPr>
          <w:b/>
          <w:szCs w:val="24"/>
          <w:lang w:val="lt-LT"/>
        </w:rPr>
      </w:pPr>
      <w:r w:rsidRPr="00EF513D">
        <w:rPr>
          <w:szCs w:val="24"/>
          <w:lang w:val="lt-LT"/>
        </w:rPr>
        <w:t xml:space="preserve">Architektūros ir teritorijų planavimo skyriaus </w:t>
      </w:r>
      <w:r w:rsidR="00C36CCA" w:rsidRPr="00EF513D">
        <w:rPr>
          <w:szCs w:val="24"/>
          <w:lang w:val="lt-LT"/>
        </w:rPr>
        <w:t>vyr. specialistas Kęstutis Butrimas</w:t>
      </w:r>
      <w:r w:rsidRPr="00EF513D">
        <w:rPr>
          <w:szCs w:val="24"/>
          <w:lang w:val="lt-LT"/>
        </w:rPr>
        <w:t>.</w:t>
      </w:r>
    </w:p>
    <w:sectPr w:rsidR="00C9082A" w:rsidRPr="00EF513D" w:rsidSect="00345E20">
      <w:headerReference w:type="default" r:id="rId8"/>
      <w:headerReference w:type="first" r:id="rId9"/>
      <w:pgSz w:w="11907" w:h="16840"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F65F7" w14:textId="77777777" w:rsidR="003E4561" w:rsidRDefault="003E4561">
      <w:r>
        <w:separator/>
      </w:r>
    </w:p>
  </w:endnote>
  <w:endnote w:type="continuationSeparator" w:id="0">
    <w:p w14:paraId="51FA711E" w14:textId="77777777" w:rsidR="003E4561" w:rsidRDefault="003E4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4BF0B" w14:textId="77777777" w:rsidR="003E4561" w:rsidRDefault="003E4561">
      <w:r>
        <w:separator/>
      </w:r>
    </w:p>
  </w:footnote>
  <w:footnote w:type="continuationSeparator" w:id="0">
    <w:p w14:paraId="71478B6F" w14:textId="77777777" w:rsidR="003E4561" w:rsidRDefault="003E4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799949"/>
      <w:docPartObj>
        <w:docPartGallery w:val="Page Numbers (Top of Page)"/>
        <w:docPartUnique/>
      </w:docPartObj>
    </w:sdtPr>
    <w:sdtEndPr/>
    <w:sdtContent>
      <w:p w14:paraId="379C5E95" w14:textId="43F15163" w:rsidR="009F2199" w:rsidRDefault="009F2199">
        <w:pPr>
          <w:pStyle w:val="Antrats"/>
          <w:jc w:val="center"/>
        </w:pPr>
        <w:r>
          <w:fldChar w:fldCharType="begin"/>
        </w:r>
        <w:r>
          <w:instrText>PAGE   \* MERGEFORMAT</w:instrText>
        </w:r>
        <w:r>
          <w:fldChar w:fldCharType="separate"/>
        </w:r>
        <w:r w:rsidR="00F429F1" w:rsidRPr="00F429F1">
          <w:rPr>
            <w:noProof/>
            <w:lang w:val="lt-LT"/>
          </w:rPr>
          <w:t>2</w:t>
        </w:r>
        <w:r>
          <w:fldChar w:fldCharType="end"/>
        </w:r>
      </w:p>
    </w:sdtContent>
  </w:sdt>
  <w:p w14:paraId="6F4FDE8A" w14:textId="66193F21" w:rsidR="00EB4D24" w:rsidRPr="00EB4D24" w:rsidRDefault="00EB4D24" w:rsidP="00EB4D2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DD7ED" w14:textId="77777777" w:rsidR="009F2199" w:rsidRDefault="009F21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0EADFB8"/>
    <w:lvl w:ilvl="0" w:tplc="9266E26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3A13990"/>
    <w:multiLevelType w:val="hybridMultilevel"/>
    <w:tmpl w:val="98DE0B3A"/>
    <w:lvl w:ilvl="0" w:tplc="707CE53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5764F73"/>
    <w:multiLevelType w:val="hybridMultilevel"/>
    <w:tmpl w:val="9C90D824"/>
    <w:lvl w:ilvl="0" w:tplc="7D686A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393443D"/>
    <w:multiLevelType w:val="hybridMultilevel"/>
    <w:tmpl w:val="A4782702"/>
    <w:lvl w:ilvl="0" w:tplc="93A835EA">
      <w:start w:val="1"/>
      <w:numFmt w:val="decimal"/>
      <w:lvlText w:val="%1."/>
      <w:lvlJc w:val="left"/>
      <w:pPr>
        <w:ind w:left="1991" w:hanging="114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36E6609B"/>
    <w:multiLevelType w:val="multilevel"/>
    <w:tmpl w:val="AADC5106"/>
    <w:lvl w:ilvl="0">
      <w:start w:val="2012"/>
      <w:numFmt w:val="decimal"/>
      <w:lvlText w:val="%1-"/>
      <w:lvlJc w:val="left"/>
      <w:pPr>
        <w:tabs>
          <w:tab w:val="num" w:pos="1260"/>
        </w:tabs>
        <w:ind w:left="1260" w:hanging="1260"/>
      </w:pPr>
      <w:rPr>
        <w:rFonts w:hint="default"/>
      </w:rPr>
    </w:lvl>
    <w:lvl w:ilvl="1">
      <w:start w:val="11"/>
      <w:numFmt w:val="decimal"/>
      <w:lvlText w:val="%1-%2-"/>
      <w:lvlJc w:val="left"/>
      <w:pPr>
        <w:tabs>
          <w:tab w:val="num" w:pos="7740"/>
        </w:tabs>
        <w:ind w:left="7740" w:hanging="1260"/>
      </w:pPr>
      <w:rPr>
        <w:rFonts w:hint="default"/>
      </w:rPr>
    </w:lvl>
    <w:lvl w:ilvl="2">
      <w:start w:val="1"/>
      <w:numFmt w:val="decimal"/>
      <w:lvlText w:val="%1-%2-%3."/>
      <w:lvlJc w:val="left"/>
      <w:pPr>
        <w:tabs>
          <w:tab w:val="num" w:pos="14220"/>
        </w:tabs>
        <w:ind w:left="14220" w:hanging="1260"/>
      </w:pPr>
      <w:rPr>
        <w:rFonts w:hint="default"/>
      </w:rPr>
    </w:lvl>
    <w:lvl w:ilvl="3">
      <w:start w:val="1"/>
      <w:numFmt w:val="decimal"/>
      <w:lvlText w:val="%1-%2-%3.%4."/>
      <w:lvlJc w:val="left"/>
      <w:pPr>
        <w:tabs>
          <w:tab w:val="num" w:pos="20700"/>
        </w:tabs>
        <w:ind w:left="20700" w:hanging="1260"/>
      </w:pPr>
      <w:rPr>
        <w:rFonts w:hint="default"/>
      </w:rPr>
    </w:lvl>
    <w:lvl w:ilvl="4">
      <w:start w:val="1"/>
      <w:numFmt w:val="decimal"/>
      <w:lvlText w:val="%1-%2-%3.%4.%5."/>
      <w:lvlJc w:val="left"/>
      <w:pPr>
        <w:tabs>
          <w:tab w:val="num" w:pos="27180"/>
        </w:tabs>
        <w:ind w:left="27180" w:hanging="1260"/>
      </w:pPr>
      <w:rPr>
        <w:rFonts w:hint="default"/>
      </w:rPr>
    </w:lvl>
    <w:lvl w:ilvl="5">
      <w:start w:val="1"/>
      <w:numFmt w:val="decimal"/>
      <w:lvlText w:val="%1-%2-%3.%4.%5.%6."/>
      <w:lvlJc w:val="left"/>
      <w:pPr>
        <w:tabs>
          <w:tab w:val="num" w:pos="-31680"/>
        </w:tabs>
        <w:ind w:left="-31696" w:hanging="1440"/>
      </w:pPr>
      <w:rPr>
        <w:rFonts w:hint="default"/>
      </w:rPr>
    </w:lvl>
    <w:lvl w:ilvl="6">
      <w:start w:val="1"/>
      <w:numFmt w:val="decimal"/>
      <w:lvlText w:val="%1-%2-%3.%4.%5.%6.%7."/>
      <w:lvlJc w:val="left"/>
      <w:pPr>
        <w:tabs>
          <w:tab w:val="num" w:pos="-25216"/>
        </w:tabs>
        <w:ind w:left="-25216" w:hanging="1440"/>
      </w:pPr>
      <w:rPr>
        <w:rFonts w:hint="default"/>
      </w:rPr>
    </w:lvl>
    <w:lvl w:ilvl="7">
      <w:start w:val="1"/>
      <w:numFmt w:val="decimal"/>
      <w:lvlText w:val="%1-%2-%3.%4.%5.%6.%7.%8."/>
      <w:lvlJc w:val="left"/>
      <w:pPr>
        <w:tabs>
          <w:tab w:val="num" w:pos="-18376"/>
        </w:tabs>
        <w:ind w:left="-18376" w:hanging="1800"/>
      </w:pPr>
      <w:rPr>
        <w:rFonts w:hint="default"/>
      </w:rPr>
    </w:lvl>
    <w:lvl w:ilvl="8">
      <w:start w:val="1"/>
      <w:numFmt w:val="decimal"/>
      <w:lvlText w:val="%1-%2-%3.%4.%5.%6.%7.%8.%9."/>
      <w:lvlJc w:val="left"/>
      <w:pPr>
        <w:tabs>
          <w:tab w:val="num" w:pos="-11896"/>
        </w:tabs>
        <w:ind w:left="-11896" w:hanging="1800"/>
      </w:pPr>
      <w:rPr>
        <w:rFonts w:hint="default"/>
      </w:rPr>
    </w:lvl>
  </w:abstractNum>
  <w:abstractNum w:abstractNumId="5" w15:restartNumberingAfterBreak="0">
    <w:nsid w:val="4169176E"/>
    <w:multiLevelType w:val="hybridMultilevel"/>
    <w:tmpl w:val="9F8EACEC"/>
    <w:lvl w:ilvl="0" w:tplc="52B08D0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6" w15:restartNumberingAfterBreak="0">
    <w:nsid w:val="56A2429D"/>
    <w:multiLevelType w:val="hybridMultilevel"/>
    <w:tmpl w:val="FE0229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9245A62"/>
    <w:multiLevelType w:val="multilevel"/>
    <w:tmpl w:val="CCCC40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6C2D594B"/>
    <w:multiLevelType w:val="hybridMultilevel"/>
    <w:tmpl w:val="F904D14E"/>
    <w:lvl w:ilvl="0" w:tplc="4524F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C872877"/>
    <w:multiLevelType w:val="hybridMultilevel"/>
    <w:tmpl w:val="1A1CF9FC"/>
    <w:lvl w:ilvl="0" w:tplc="85CC5076">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16cid:durableId="839855211">
    <w:abstractNumId w:val="4"/>
  </w:num>
  <w:num w:numId="2" w16cid:durableId="803154564">
    <w:abstractNumId w:val="1"/>
  </w:num>
  <w:num w:numId="3" w16cid:durableId="1581598587">
    <w:abstractNumId w:val="2"/>
  </w:num>
  <w:num w:numId="4" w16cid:durableId="1724937737">
    <w:abstractNumId w:val="6"/>
  </w:num>
  <w:num w:numId="5" w16cid:durableId="1578977034">
    <w:abstractNumId w:val="3"/>
  </w:num>
  <w:num w:numId="6" w16cid:durableId="1417482666">
    <w:abstractNumId w:val="7"/>
  </w:num>
  <w:num w:numId="7" w16cid:durableId="2053580410">
    <w:abstractNumId w:val="0"/>
  </w:num>
  <w:num w:numId="8" w16cid:durableId="1728531125">
    <w:abstractNumId w:val="8"/>
  </w:num>
  <w:num w:numId="9" w16cid:durableId="1155804607">
    <w:abstractNumId w:val="9"/>
  </w:num>
  <w:num w:numId="10" w16cid:durableId="20885742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3F4"/>
    <w:rsid w:val="00003398"/>
    <w:rsid w:val="00007B95"/>
    <w:rsid w:val="000116D0"/>
    <w:rsid w:val="000124A7"/>
    <w:rsid w:val="00012F2E"/>
    <w:rsid w:val="000137D8"/>
    <w:rsid w:val="00016017"/>
    <w:rsid w:val="0002610C"/>
    <w:rsid w:val="000338E5"/>
    <w:rsid w:val="000402AD"/>
    <w:rsid w:val="00041716"/>
    <w:rsid w:val="00041C57"/>
    <w:rsid w:val="0004375C"/>
    <w:rsid w:val="00046478"/>
    <w:rsid w:val="00047EA5"/>
    <w:rsid w:val="00054910"/>
    <w:rsid w:val="00061E58"/>
    <w:rsid w:val="00063694"/>
    <w:rsid w:val="000644BF"/>
    <w:rsid w:val="0006619E"/>
    <w:rsid w:val="000714F4"/>
    <w:rsid w:val="000747A4"/>
    <w:rsid w:val="00080A0C"/>
    <w:rsid w:val="000830A5"/>
    <w:rsid w:val="00085ADA"/>
    <w:rsid w:val="00094409"/>
    <w:rsid w:val="000A01DF"/>
    <w:rsid w:val="000A1AAC"/>
    <w:rsid w:val="000A323F"/>
    <w:rsid w:val="000A6BD7"/>
    <w:rsid w:val="000B2F03"/>
    <w:rsid w:val="000B6778"/>
    <w:rsid w:val="000B7DDF"/>
    <w:rsid w:val="000C3E16"/>
    <w:rsid w:val="000C5E12"/>
    <w:rsid w:val="000D3B87"/>
    <w:rsid w:val="000D47C0"/>
    <w:rsid w:val="000D4CCD"/>
    <w:rsid w:val="000E02E5"/>
    <w:rsid w:val="000E0B9E"/>
    <w:rsid w:val="000F0ECF"/>
    <w:rsid w:val="000F5F60"/>
    <w:rsid w:val="000F6DE0"/>
    <w:rsid w:val="001017D5"/>
    <w:rsid w:val="00107AE8"/>
    <w:rsid w:val="00111F3E"/>
    <w:rsid w:val="00114BE3"/>
    <w:rsid w:val="00130383"/>
    <w:rsid w:val="00132FCD"/>
    <w:rsid w:val="00133C19"/>
    <w:rsid w:val="00136E0C"/>
    <w:rsid w:val="00140AE4"/>
    <w:rsid w:val="00141731"/>
    <w:rsid w:val="00145BE4"/>
    <w:rsid w:val="00150933"/>
    <w:rsid w:val="0015520A"/>
    <w:rsid w:val="00161C49"/>
    <w:rsid w:val="0016733E"/>
    <w:rsid w:val="00170875"/>
    <w:rsid w:val="00182854"/>
    <w:rsid w:val="001867A4"/>
    <w:rsid w:val="0019580D"/>
    <w:rsid w:val="00197ACE"/>
    <w:rsid w:val="001A1A92"/>
    <w:rsid w:val="001B2A1A"/>
    <w:rsid w:val="001B312F"/>
    <w:rsid w:val="001B6E8A"/>
    <w:rsid w:val="001C1AF6"/>
    <w:rsid w:val="001C25F6"/>
    <w:rsid w:val="001C2EF5"/>
    <w:rsid w:val="001D072A"/>
    <w:rsid w:val="001D0982"/>
    <w:rsid w:val="001E125E"/>
    <w:rsid w:val="001F05B7"/>
    <w:rsid w:val="001F42E1"/>
    <w:rsid w:val="001F6A1A"/>
    <w:rsid w:val="002015B2"/>
    <w:rsid w:val="00202E8E"/>
    <w:rsid w:val="002126BF"/>
    <w:rsid w:val="00213039"/>
    <w:rsid w:val="00216D06"/>
    <w:rsid w:val="00217CEC"/>
    <w:rsid w:val="00221B2C"/>
    <w:rsid w:val="00223062"/>
    <w:rsid w:val="002251D9"/>
    <w:rsid w:val="002264C8"/>
    <w:rsid w:val="00231C3F"/>
    <w:rsid w:val="002323E8"/>
    <w:rsid w:val="00245A8D"/>
    <w:rsid w:val="00247CC4"/>
    <w:rsid w:val="00252C8B"/>
    <w:rsid w:val="00253F2E"/>
    <w:rsid w:val="00262B62"/>
    <w:rsid w:val="00263824"/>
    <w:rsid w:val="0026432E"/>
    <w:rsid w:val="00270AB1"/>
    <w:rsid w:val="00280AC4"/>
    <w:rsid w:val="002855EE"/>
    <w:rsid w:val="002901D3"/>
    <w:rsid w:val="00291DB9"/>
    <w:rsid w:val="002A63D6"/>
    <w:rsid w:val="002B2BF0"/>
    <w:rsid w:val="002C1974"/>
    <w:rsid w:val="002C6FAF"/>
    <w:rsid w:val="002C7AD2"/>
    <w:rsid w:val="002E21EC"/>
    <w:rsid w:val="002E68EE"/>
    <w:rsid w:val="002F7980"/>
    <w:rsid w:val="002F7DE6"/>
    <w:rsid w:val="0031194F"/>
    <w:rsid w:val="003151E4"/>
    <w:rsid w:val="0031659D"/>
    <w:rsid w:val="003207F9"/>
    <w:rsid w:val="00321B56"/>
    <w:rsid w:val="003233F9"/>
    <w:rsid w:val="00324484"/>
    <w:rsid w:val="003250D4"/>
    <w:rsid w:val="00325A0B"/>
    <w:rsid w:val="00325E26"/>
    <w:rsid w:val="003435F0"/>
    <w:rsid w:val="00345E20"/>
    <w:rsid w:val="0035577E"/>
    <w:rsid w:val="00357AAB"/>
    <w:rsid w:val="00360074"/>
    <w:rsid w:val="003628E9"/>
    <w:rsid w:val="003656E3"/>
    <w:rsid w:val="0037696D"/>
    <w:rsid w:val="00380127"/>
    <w:rsid w:val="00386F78"/>
    <w:rsid w:val="003875F5"/>
    <w:rsid w:val="0039069A"/>
    <w:rsid w:val="00393D09"/>
    <w:rsid w:val="003A5E73"/>
    <w:rsid w:val="003A6154"/>
    <w:rsid w:val="003A6FF2"/>
    <w:rsid w:val="003B1638"/>
    <w:rsid w:val="003B3101"/>
    <w:rsid w:val="003C009A"/>
    <w:rsid w:val="003C5D9D"/>
    <w:rsid w:val="003E4561"/>
    <w:rsid w:val="003F3021"/>
    <w:rsid w:val="003F4A6C"/>
    <w:rsid w:val="00402DEF"/>
    <w:rsid w:val="00410F2C"/>
    <w:rsid w:val="004129C2"/>
    <w:rsid w:val="00424548"/>
    <w:rsid w:val="0042552A"/>
    <w:rsid w:val="00436C96"/>
    <w:rsid w:val="004413ED"/>
    <w:rsid w:val="004507A1"/>
    <w:rsid w:val="0045322A"/>
    <w:rsid w:val="0045624B"/>
    <w:rsid w:val="004667D5"/>
    <w:rsid w:val="004726C0"/>
    <w:rsid w:val="00476977"/>
    <w:rsid w:val="00480604"/>
    <w:rsid w:val="00480832"/>
    <w:rsid w:val="00486725"/>
    <w:rsid w:val="00494D76"/>
    <w:rsid w:val="004955A7"/>
    <w:rsid w:val="00495FDF"/>
    <w:rsid w:val="004A6ADF"/>
    <w:rsid w:val="004B53D5"/>
    <w:rsid w:val="004B6512"/>
    <w:rsid w:val="004C40CF"/>
    <w:rsid w:val="004C436C"/>
    <w:rsid w:val="004D130C"/>
    <w:rsid w:val="004D169D"/>
    <w:rsid w:val="004D391F"/>
    <w:rsid w:val="004D4BAE"/>
    <w:rsid w:val="004E0EBB"/>
    <w:rsid w:val="004E29CE"/>
    <w:rsid w:val="004E4C2C"/>
    <w:rsid w:val="004F3927"/>
    <w:rsid w:val="004F6BD7"/>
    <w:rsid w:val="00503DC4"/>
    <w:rsid w:val="0051160A"/>
    <w:rsid w:val="00512B77"/>
    <w:rsid w:val="00514682"/>
    <w:rsid w:val="00515F83"/>
    <w:rsid w:val="005256F1"/>
    <w:rsid w:val="00527620"/>
    <w:rsid w:val="00527A83"/>
    <w:rsid w:val="0053226A"/>
    <w:rsid w:val="00534DA7"/>
    <w:rsid w:val="00535932"/>
    <w:rsid w:val="005403F3"/>
    <w:rsid w:val="00541773"/>
    <w:rsid w:val="005419CD"/>
    <w:rsid w:val="005421A4"/>
    <w:rsid w:val="00543733"/>
    <w:rsid w:val="00544EDF"/>
    <w:rsid w:val="0055236E"/>
    <w:rsid w:val="00552FA5"/>
    <w:rsid w:val="00552FBD"/>
    <w:rsid w:val="005536C1"/>
    <w:rsid w:val="00555DC8"/>
    <w:rsid w:val="00555E68"/>
    <w:rsid w:val="00557CA1"/>
    <w:rsid w:val="00560E78"/>
    <w:rsid w:val="00561520"/>
    <w:rsid w:val="00564F51"/>
    <w:rsid w:val="00567245"/>
    <w:rsid w:val="00570357"/>
    <w:rsid w:val="0057203D"/>
    <w:rsid w:val="00573D85"/>
    <w:rsid w:val="00580674"/>
    <w:rsid w:val="00580EB4"/>
    <w:rsid w:val="00581AC6"/>
    <w:rsid w:val="00582398"/>
    <w:rsid w:val="00590FA7"/>
    <w:rsid w:val="005A20AA"/>
    <w:rsid w:val="005B33E2"/>
    <w:rsid w:val="005B4E8D"/>
    <w:rsid w:val="005C0D55"/>
    <w:rsid w:val="005C2900"/>
    <w:rsid w:val="005C2B25"/>
    <w:rsid w:val="005C3CF3"/>
    <w:rsid w:val="005C5BD1"/>
    <w:rsid w:val="005D43FA"/>
    <w:rsid w:val="005D5265"/>
    <w:rsid w:val="005E486A"/>
    <w:rsid w:val="005E4D84"/>
    <w:rsid w:val="005F10DC"/>
    <w:rsid w:val="00600F4D"/>
    <w:rsid w:val="0061203F"/>
    <w:rsid w:val="00615919"/>
    <w:rsid w:val="0061784F"/>
    <w:rsid w:val="00617D95"/>
    <w:rsid w:val="006209FA"/>
    <w:rsid w:val="00621DE9"/>
    <w:rsid w:val="00625331"/>
    <w:rsid w:val="006347F4"/>
    <w:rsid w:val="00642136"/>
    <w:rsid w:val="00645764"/>
    <w:rsid w:val="00647407"/>
    <w:rsid w:val="00653147"/>
    <w:rsid w:val="006701C8"/>
    <w:rsid w:val="0067362B"/>
    <w:rsid w:val="0067757B"/>
    <w:rsid w:val="00680EB2"/>
    <w:rsid w:val="00684D99"/>
    <w:rsid w:val="00687001"/>
    <w:rsid w:val="00692D04"/>
    <w:rsid w:val="0069427B"/>
    <w:rsid w:val="00695C17"/>
    <w:rsid w:val="006A004E"/>
    <w:rsid w:val="006A1097"/>
    <w:rsid w:val="006A7961"/>
    <w:rsid w:val="006B00BE"/>
    <w:rsid w:val="006B6E7D"/>
    <w:rsid w:val="006C1EBA"/>
    <w:rsid w:val="006C487C"/>
    <w:rsid w:val="006C6EC3"/>
    <w:rsid w:val="006D4D4C"/>
    <w:rsid w:val="006E129D"/>
    <w:rsid w:val="006E1D47"/>
    <w:rsid w:val="006E2DB2"/>
    <w:rsid w:val="006E3319"/>
    <w:rsid w:val="006E6E22"/>
    <w:rsid w:val="006F610B"/>
    <w:rsid w:val="0070495B"/>
    <w:rsid w:val="007160C9"/>
    <w:rsid w:val="00720AC8"/>
    <w:rsid w:val="00723CA1"/>
    <w:rsid w:val="00735A35"/>
    <w:rsid w:val="00760EBB"/>
    <w:rsid w:val="00762DC5"/>
    <w:rsid w:val="0076568B"/>
    <w:rsid w:val="007665CF"/>
    <w:rsid w:val="00774134"/>
    <w:rsid w:val="00775B16"/>
    <w:rsid w:val="00776168"/>
    <w:rsid w:val="007803C5"/>
    <w:rsid w:val="00781A3D"/>
    <w:rsid w:val="00785492"/>
    <w:rsid w:val="0078684D"/>
    <w:rsid w:val="00786C97"/>
    <w:rsid w:val="00794D93"/>
    <w:rsid w:val="007A6913"/>
    <w:rsid w:val="007B06EB"/>
    <w:rsid w:val="007B1D8A"/>
    <w:rsid w:val="007B1F80"/>
    <w:rsid w:val="007B2B41"/>
    <w:rsid w:val="007B3B6B"/>
    <w:rsid w:val="007B3DAC"/>
    <w:rsid w:val="007B4F8A"/>
    <w:rsid w:val="007B676C"/>
    <w:rsid w:val="007B7366"/>
    <w:rsid w:val="007B7FF6"/>
    <w:rsid w:val="007C5076"/>
    <w:rsid w:val="007C5A1F"/>
    <w:rsid w:val="007D028D"/>
    <w:rsid w:val="007D2B1C"/>
    <w:rsid w:val="007D7E06"/>
    <w:rsid w:val="007E0852"/>
    <w:rsid w:val="007E16AD"/>
    <w:rsid w:val="007F0ECF"/>
    <w:rsid w:val="007F2964"/>
    <w:rsid w:val="007F61BA"/>
    <w:rsid w:val="007F7FFB"/>
    <w:rsid w:val="00802EFD"/>
    <w:rsid w:val="008047C8"/>
    <w:rsid w:val="00810E8D"/>
    <w:rsid w:val="00812434"/>
    <w:rsid w:val="008149E6"/>
    <w:rsid w:val="00823A26"/>
    <w:rsid w:val="00843CDD"/>
    <w:rsid w:val="00844572"/>
    <w:rsid w:val="0084518E"/>
    <w:rsid w:val="0084714A"/>
    <w:rsid w:val="00850893"/>
    <w:rsid w:val="008645D1"/>
    <w:rsid w:val="008705CE"/>
    <w:rsid w:val="00871DE8"/>
    <w:rsid w:val="008753D3"/>
    <w:rsid w:val="00886CB2"/>
    <w:rsid w:val="008A2173"/>
    <w:rsid w:val="008A3FCE"/>
    <w:rsid w:val="008A74CA"/>
    <w:rsid w:val="008B2A13"/>
    <w:rsid w:val="008D5791"/>
    <w:rsid w:val="008D7127"/>
    <w:rsid w:val="008E0781"/>
    <w:rsid w:val="008E15FB"/>
    <w:rsid w:val="008E61C2"/>
    <w:rsid w:val="008E69E3"/>
    <w:rsid w:val="008E6B91"/>
    <w:rsid w:val="008F5561"/>
    <w:rsid w:val="008F5EFB"/>
    <w:rsid w:val="008F6A15"/>
    <w:rsid w:val="008F7008"/>
    <w:rsid w:val="0091758C"/>
    <w:rsid w:val="00925D46"/>
    <w:rsid w:val="00931254"/>
    <w:rsid w:val="00935878"/>
    <w:rsid w:val="0094123A"/>
    <w:rsid w:val="00941C04"/>
    <w:rsid w:val="00952447"/>
    <w:rsid w:val="00963C73"/>
    <w:rsid w:val="00967B9A"/>
    <w:rsid w:val="00976347"/>
    <w:rsid w:val="00977001"/>
    <w:rsid w:val="00977F5D"/>
    <w:rsid w:val="009822BF"/>
    <w:rsid w:val="00983E9A"/>
    <w:rsid w:val="009846C1"/>
    <w:rsid w:val="00991653"/>
    <w:rsid w:val="009918DA"/>
    <w:rsid w:val="0099379A"/>
    <w:rsid w:val="009A1367"/>
    <w:rsid w:val="009A2BC1"/>
    <w:rsid w:val="009A4C14"/>
    <w:rsid w:val="009A6617"/>
    <w:rsid w:val="009B5030"/>
    <w:rsid w:val="009D1CC7"/>
    <w:rsid w:val="009E49DB"/>
    <w:rsid w:val="009F2199"/>
    <w:rsid w:val="009F57F7"/>
    <w:rsid w:val="00A006D2"/>
    <w:rsid w:val="00A06540"/>
    <w:rsid w:val="00A15C0B"/>
    <w:rsid w:val="00A1776C"/>
    <w:rsid w:val="00A21048"/>
    <w:rsid w:val="00A2317D"/>
    <w:rsid w:val="00A36640"/>
    <w:rsid w:val="00A45168"/>
    <w:rsid w:val="00A47049"/>
    <w:rsid w:val="00A473A6"/>
    <w:rsid w:val="00A510D0"/>
    <w:rsid w:val="00A55369"/>
    <w:rsid w:val="00A735A0"/>
    <w:rsid w:val="00A7569B"/>
    <w:rsid w:val="00A77314"/>
    <w:rsid w:val="00A80AC9"/>
    <w:rsid w:val="00A820AE"/>
    <w:rsid w:val="00A97EAE"/>
    <w:rsid w:val="00AA1820"/>
    <w:rsid w:val="00AA2564"/>
    <w:rsid w:val="00AA3148"/>
    <w:rsid w:val="00AA458D"/>
    <w:rsid w:val="00AA5535"/>
    <w:rsid w:val="00AB400A"/>
    <w:rsid w:val="00AC7FA7"/>
    <w:rsid w:val="00AD113E"/>
    <w:rsid w:val="00AE0EAA"/>
    <w:rsid w:val="00AE7048"/>
    <w:rsid w:val="00AF0FFA"/>
    <w:rsid w:val="00AF5F0C"/>
    <w:rsid w:val="00B001EC"/>
    <w:rsid w:val="00B0225B"/>
    <w:rsid w:val="00B0608E"/>
    <w:rsid w:val="00B07FFA"/>
    <w:rsid w:val="00B134BD"/>
    <w:rsid w:val="00B25285"/>
    <w:rsid w:val="00B32019"/>
    <w:rsid w:val="00B325AC"/>
    <w:rsid w:val="00B37619"/>
    <w:rsid w:val="00B40233"/>
    <w:rsid w:val="00B43257"/>
    <w:rsid w:val="00B44920"/>
    <w:rsid w:val="00B4596A"/>
    <w:rsid w:val="00B5613A"/>
    <w:rsid w:val="00B5777C"/>
    <w:rsid w:val="00B6027F"/>
    <w:rsid w:val="00B62CF2"/>
    <w:rsid w:val="00B719F5"/>
    <w:rsid w:val="00B71B1D"/>
    <w:rsid w:val="00B73CAC"/>
    <w:rsid w:val="00B74C32"/>
    <w:rsid w:val="00B74CAC"/>
    <w:rsid w:val="00B75602"/>
    <w:rsid w:val="00B7627E"/>
    <w:rsid w:val="00B8091A"/>
    <w:rsid w:val="00B82B2C"/>
    <w:rsid w:val="00B8376E"/>
    <w:rsid w:val="00B8452E"/>
    <w:rsid w:val="00B846EB"/>
    <w:rsid w:val="00B949EE"/>
    <w:rsid w:val="00BA3FD4"/>
    <w:rsid w:val="00BA4B20"/>
    <w:rsid w:val="00BA7F24"/>
    <w:rsid w:val="00BB163B"/>
    <w:rsid w:val="00BB2F7C"/>
    <w:rsid w:val="00BB4F94"/>
    <w:rsid w:val="00BB7716"/>
    <w:rsid w:val="00BC7FF1"/>
    <w:rsid w:val="00BD4029"/>
    <w:rsid w:val="00BD62CD"/>
    <w:rsid w:val="00BE2802"/>
    <w:rsid w:val="00BE6771"/>
    <w:rsid w:val="00BE6CF6"/>
    <w:rsid w:val="00BF091E"/>
    <w:rsid w:val="00BF3612"/>
    <w:rsid w:val="00C20D3F"/>
    <w:rsid w:val="00C211C0"/>
    <w:rsid w:val="00C31252"/>
    <w:rsid w:val="00C36CCA"/>
    <w:rsid w:val="00C400BE"/>
    <w:rsid w:val="00C476C6"/>
    <w:rsid w:val="00C5257D"/>
    <w:rsid w:val="00C53819"/>
    <w:rsid w:val="00C53F7B"/>
    <w:rsid w:val="00C63128"/>
    <w:rsid w:val="00C64E85"/>
    <w:rsid w:val="00C76A1E"/>
    <w:rsid w:val="00C779D7"/>
    <w:rsid w:val="00C81DA4"/>
    <w:rsid w:val="00C9082A"/>
    <w:rsid w:val="00C9205A"/>
    <w:rsid w:val="00C93F5A"/>
    <w:rsid w:val="00C94B53"/>
    <w:rsid w:val="00CB00E4"/>
    <w:rsid w:val="00CB1220"/>
    <w:rsid w:val="00CB1AB6"/>
    <w:rsid w:val="00CC2679"/>
    <w:rsid w:val="00CC2DB4"/>
    <w:rsid w:val="00CD1A1D"/>
    <w:rsid w:val="00CD1A5D"/>
    <w:rsid w:val="00CD45C3"/>
    <w:rsid w:val="00CE54A6"/>
    <w:rsid w:val="00CE6E27"/>
    <w:rsid w:val="00CF6DE6"/>
    <w:rsid w:val="00CF7907"/>
    <w:rsid w:val="00CF7B80"/>
    <w:rsid w:val="00D02E75"/>
    <w:rsid w:val="00D10B61"/>
    <w:rsid w:val="00D15589"/>
    <w:rsid w:val="00D2178F"/>
    <w:rsid w:val="00D226E0"/>
    <w:rsid w:val="00D24ADD"/>
    <w:rsid w:val="00D31EA3"/>
    <w:rsid w:val="00D36E1F"/>
    <w:rsid w:val="00D44AB5"/>
    <w:rsid w:val="00D478B7"/>
    <w:rsid w:val="00D508C7"/>
    <w:rsid w:val="00D517CD"/>
    <w:rsid w:val="00D53231"/>
    <w:rsid w:val="00D53753"/>
    <w:rsid w:val="00D624C8"/>
    <w:rsid w:val="00D70EDB"/>
    <w:rsid w:val="00D723BF"/>
    <w:rsid w:val="00D772D6"/>
    <w:rsid w:val="00D85FB4"/>
    <w:rsid w:val="00D87228"/>
    <w:rsid w:val="00D90A75"/>
    <w:rsid w:val="00D92C27"/>
    <w:rsid w:val="00D96000"/>
    <w:rsid w:val="00DA25A6"/>
    <w:rsid w:val="00DB586D"/>
    <w:rsid w:val="00DB7EE1"/>
    <w:rsid w:val="00DC59B8"/>
    <w:rsid w:val="00DD0626"/>
    <w:rsid w:val="00DD2BBA"/>
    <w:rsid w:val="00DD32CD"/>
    <w:rsid w:val="00DD3D65"/>
    <w:rsid w:val="00DD529C"/>
    <w:rsid w:val="00DE1CF5"/>
    <w:rsid w:val="00DE518B"/>
    <w:rsid w:val="00DE64B3"/>
    <w:rsid w:val="00DE754F"/>
    <w:rsid w:val="00DE7A6F"/>
    <w:rsid w:val="00DF1F93"/>
    <w:rsid w:val="00DF269B"/>
    <w:rsid w:val="00DF376E"/>
    <w:rsid w:val="00DF6202"/>
    <w:rsid w:val="00E00019"/>
    <w:rsid w:val="00E024B8"/>
    <w:rsid w:val="00E02510"/>
    <w:rsid w:val="00E03509"/>
    <w:rsid w:val="00E03B7D"/>
    <w:rsid w:val="00E045F4"/>
    <w:rsid w:val="00E10176"/>
    <w:rsid w:val="00E155E3"/>
    <w:rsid w:val="00E1612C"/>
    <w:rsid w:val="00E24A05"/>
    <w:rsid w:val="00E24B02"/>
    <w:rsid w:val="00E261D6"/>
    <w:rsid w:val="00E26A7A"/>
    <w:rsid w:val="00E31628"/>
    <w:rsid w:val="00E36643"/>
    <w:rsid w:val="00E366D3"/>
    <w:rsid w:val="00E42015"/>
    <w:rsid w:val="00E622EA"/>
    <w:rsid w:val="00E7343B"/>
    <w:rsid w:val="00E81261"/>
    <w:rsid w:val="00E85F18"/>
    <w:rsid w:val="00EA2B34"/>
    <w:rsid w:val="00EA6D14"/>
    <w:rsid w:val="00EB1777"/>
    <w:rsid w:val="00EB4775"/>
    <w:rsid w:val="00EB4A05"/>
    <w:rsid w:val="00EB4D24"/>
    <w:rsid w:val="00EB7D67"/>
    <w:rsid w:val="00EC77FD"/>
    <w:rsid w:val="00ED34EE"/>
    <w:rsid w:val="00ED62F1"/>
    <w:rsid w:val="00EE0F59"/>
    <w:rsid w:val="00EE5593"/>
    <w:rsid w:val="00EE5D9E"/>
    <w:rsid w:val="00EF0419"/>
    <w:rsid w:val="00EF21B8"/>
    <w:rsid w:val="00EF513D"/>
    <w:rsid w:val="00F00B4D"/>
    <w:rsid w:val="00F10FED"/>
    <w:rsid w:val="00F12A0F"/>
    <w:rsid w:val="00F131D0"/>
    <w:rsid w:val="00F1552D"/>
    <w:rsid w:val="00F24EF6"/>
    <w:rsid w:val="00F257CD"/>
    <w:rsid w:val="00F26D16"/>
    <w:rsid w:val="00F304E9"/>
    <w:rsid w:val="00F31F40"/>
    <w:rsid w:val="00F326F0"/>
    <w:rsid w:val="00F32D2B"/>
    <w:rsid w:val="00F35BA7"/>
    <w:rsid w:val="00F429F1"/>
    <w:rsid w:val="00F51EA6"/>
    <w:rsid w:val="00F53761"/>
    <w:rsid w:val="00F5513A"/>
    <w:rsid w:val="00F5733C"/>
    <w:rsid w:val="00F61FBF"/>
    <w:rsid w:val="00F62E45"/>
    <w:rsid w:val="00F642BD"/>
    <w:rsid w:val="00F66893"/>
    <w:rsid w:val="00F6750B"/>
    <w:rsid w:val="00F7303B"/>
    <w:rsid w:val="00F80022"/>
    <w:rsid w:val="00F83A40"/>
    <w:rsid w:val="00F91981"/>
    <w:rsid w:val="00F933F4"/>
    <w:rsid w:val="00FA0AD8"/>
    <w:rsid w:val="00FA4684"/>
    <w:rsid w:val="00FB002F"/>
    <w:rsid w:val="00FB0CD5"/>
    <w:rsid w:val="00FB31C2"/>
    <w:rsid w:val="00FB44B7"/>
    <w:rsid w:val="00FC235A"/>
    <w:rsid w:val="00FC66D5"/>
    <w:rsid w:val="00FC793B"/>
    <w:rsid w:val="00FD2ABC"/>
    <w:rsid w:val="00FD3E7D"/>
    <w:rsid w:val="00FD6DF5"/>
    <w:rsid w:val="00FE11AC"/>
    <w:rsid w:val="00FE3134"/>
    <w:rsid w:val="00FF76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CF6E94D"/>
  <w15:docId w15:val="{249E242E-9DB4-46D9-9485-2FCD86E77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205A"/>
    <w:rPr>
      <w:sz w:val="24"/>
      <w:lang w:val="en-US" w:eastAsia="en-US"/>
    </w:rPr>
  </w:style>
  <w:style w:type="paragraph" w:styleId="Antrat3">
    <w:name w:val="heading 3"/>
    <w:basedOn w:val="prastasis"/>
    <w:qFormat/>
    <w:rsid w:val="00F933F4"/>
    <w:pPr>
      <w:spacing w:before="100" w:beforeAutospacing="1" w:after="100" w:afterAutospacing="1"/>
      <w:outlineLvl w:val="2"/>
    </w:pPr>
    <w:rPr>
      <w:b/>
      <w:bCs/>
      <w:sz w:val="27"/>
      <w:szCs w:val="27"/>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F933F4"/>
    <w:pPr>
      <w:tabs>
        <w:tab w:val="center" w:pos="4153"/>
        <w:tab w:val="right" w:pos="8306"/>
      </w:tabs>
    </w:pPr>
  </w:style>
  <w:style w:type="paragraph" w:styleId="Pagrindiniotekstotrauka">
    <w:name w:val="Body Text Indent"/>
    <w:basedOn w:val="prastasis"/>
    <w:rsid w:val="00F933F4"/>
    <w:pPr>
      <w:ind w:firstLine="720"/>
      <w:jc w:val="both"/>
    </w:pPr>
  </w:style>
  <w:style w:type="paragraph" w:customStyle="1" w:styleId="Pagrindinistekstas1">
    <w:name w:val="Pagrindinis tekstas1"/>
    <w:basedOn w:val="prastasis"/>
    <w:rsid w:val="00B8091A"/>
    <w:pPr>
      <w:suppressAutoHyphens/>
      <w:autoSpaceDE w:val="0"/>
      <w:autoSpaceDN w:val="0"/>
      <w:adjustRightInd w:val="0"/>
      <w:spacing w:line="298" w:lineRule="auto"/>
      <w:ind w:firstLine="312"/>
      <w:jc w:val="both"/>
      <w:textAlignment w:val="center"/>
    </w:pPr>
    <w:rPr>
      <w:color w:val="000000"/>
      <w:sz w:val="20"/>
      <w:lang w:eastAsia="lt-LT"/>
    </w:rPr>
  </w:style>
  <w:style w:type="paragraph" w:customStyle="1" w:styleId="Pavadinimas1">
    <w:name w:val="Pavadinimas1"/>
    <w:basedOn w:val="prastasis"/>
    <w:rsid w:val="00B8091A"/>
    <w:pPr>
      <w:keepLines/>
      <w:suppressAutoHyphens/>
      <w:autoSpaceDE w:val="0"/>
      <w:autoSpaceDN w:val="0"/>
      <w:adjustRightInd w:val="0"/>
      <w:spacing w:line="288" w:lineRule="auto"/>
      <w:ind w:left="850"/>
      <w:textAlignment w:val="center"/>
    </w:pPr>
    <w:rPr>
      <w:b/>
      <w:bCs/>
      <w:caps/>
      <w:color w:val="000000"/>
      <w:sz w:val="22"/>
      <w:szCs w:val="22"/>
      <w:lang w:eastAsia="lt-LT"/>
    </w:rPr>
  </w:style>
  <w:style w:type="paragraph" w:customStyle="1" w:styleId="ISTATYMAS">
    <w:name w:val="ISTATYMAS"/>
    <w:basedOn w:val="prastasis"/>
    <w:rsid w:val="00B8091A"/>
    <w:pPr>
      <w:keepLines/>
      <w:suppressAutoHyphens/>
      <w:autoSpaceDE w:val="0"/>
      <w:autoSpaceDN w:val="0"/>
      <w:adjustRightInd w:val="0"/>
      <w:spacing w:line="288" w:lineRule="auto"/>
      <w:jc w:val="center"/>
      <w:textAlignment w:val="center"/>
    </w:pPr>
    <w:rPr>
      <w:color w:val="000000"/>
      <w:sz w:val="20"/>
      <w:lang w:eastAsia="lt-LT"/>
    </w:rPr>
  </w:style>
  <w:style w:type="paragraph" w:styleId="Pagrindinistekstas">
    <w:name w:val="Body Text"/>
    <w:basedOn w:val="prastasis"/>
    <w:link w:val="PagrindinistekstasDiagrama"/>
    <w:rsid w:val="00C9205A"/>
    <w:pPr>
      <w:spacing w:after="120"/>
    </w:pPr>
  </w:style>
  <w:style w:type="paragraph" w:styleId="prastasiniatinklio">
    <w:name w:val="Normal (Web)"/>
    <w:basedOn w:val="prastasis"/>
    <w:rsid w:val="00EE5D9E"/>
    <w:pPr>
      <w:spacing w:before="100" w:beforeAutospacing="1" w:after="119"/>
    </w:pPr>
    <w:rPr>
      <w:szCs w:val="24"/>
    </w:rPr>
  </w:style>
  <w:style w:type="character" w:styleId="Hipersaitas">
    <w:name w:val="Hyperlink"/>
    <w:rsid w:val="00B25285"/>
    <w:rPr>
      <w:color w:val="000000"/>
      <w:u w:val="single"/>
    </w:rPr>
  </w:style>
  <w:style w:type="paragraph" w:styleId="Antrats">
    <w:name w:val="header"/>
    <w:basedOn w:val="prastasis"/>
    <w:link w:val="AntratsDiagrama"/>
    <w:uiPriority w:val="99"/>
    <w:rsid w:val="00BA3FD4"/>
    <w:pPr>
      <w:tabs>
        <w:tab w:val="center" w:pos="4819"/>
        <w:tab w:val="right" w:pos="9638"/>
      </w:tabs>
    </w:pPr>
  </w:style>
  <w:style w:type="character" w:customStyle="1" w:styleId="AntratsDiagrama">
    <w:name w:val="Antraštės Diagrama"/>
    <w:link w:val="Antrats"/>
    <w:uiPriority w:val="99"/>
    <w:rsid w:val="00BA3FD4"/>
    <w:rPr>
      <w:sz w:val="24"/>
      <w:lang w:val="en-US" w:eastAsia="en-US"/>
    </w:rPr>
  </w:style>
  <w:style w:type="paragraph" w:styleId="Debesliotekstas">
    <w:name w:val="Balloon Text"/>
    <w:basedOn w:val="prastasis"/>
    <w:link w:val="DebesliotekstasDiagrama"/>
    <w:rsid w:val="00FC66D5"/>
    <w:rPr>
      <w:rFonts w:ascii="Tahoma" w:hAnsi="Tahoma" w:cs="Tahoma"/>
      <w:sz w:val="16"/>
      <w:szCs w:val="16"/>
    </w:rPr>
  </w:style>
  <w:style w:type="character" w:customStyle="1" w:styleId="DebesliotekstasDiagrama">
    <w:name w:val="Debesėlio tekstas Diagrama"/>
    <w:basedOn w:val="Numatytasispastraiposriftas"/>
    <w:link w:val="Debesliotekstas"/>
    <w:rsid w:val="00FC66D5"/>
    <w:rPr>
      <w:rFonts w:ascii="Tahoma" w:hAnsi="Tahoma" w:cs="Tahoma"/>
      <w:sz w:val="16"/>
      <w:szCs w:val="16"/>
      <w:lang w:val="en-US" w:eastAsia="en-US"/>
    </w:rPr>
  </w:style>
  <w:style w:type="paragraph" w:styleId="Sraopastraipa">
    <w:name w:val="List Paragraph"/>
    <w:basedOn w:val="prastasis"/>
    <w:uiPriority w:val="34"/>
    <w:qFormat/>
    <w:rsid w:val="008A74CA"/>
    <w:pPr>
      <w:ind w:left="720"/>
      <w:contextualSpacing/>
    </w:pPr>
  </w:style>
  <w:style w:type="paragraph" w:styleId="Pagrindinistekstas2">
    <w:name w:val="Body Text 2"/>
    <w:basedOn w:val="prastasis"/>
    <w:link w:val="Pagrindinistekstas2Diagrama"/>
    <w:rsid w:val="003F3021"/>
    <w:pPr>
      <w:spacing w:after="120" w:line="480" w:lineRule="auto"/>
    </w:pPr>
  </w:style>
  <w:style w:type="character" w:customStyle="1" w:styleId="Pagrindinistekstas2Diagrama">
    <w:name w:val="Pagrindinis tekstas 2 Diagrama"/>
    <w:basedOn w:val="Numatytasispastraiposriftas"/>
    <w:link w:val="Pagrindinistekstas2"/>
    <w:rsid w:val="003F3021"/>
    <w:rPr>
      <w:sz w:val="24"/>
      <w:lang w:val="en-US" w:eastAsia="en-US"/>
    </w:rPr>
  </w:style>
  <w:style w:type="character" w:customStyle="1" w:styleId="PagrindinistekstasDiagrama">
    <w:name w:val="Pagrindinis tekstas Diagrama"/>
    <w:basedOn w:val="Numatytasispastraiposriftas"/>
    <w:link w:val="Pagrindinistekstas"/>
    <w:rsid w:val="00AF0FFA"/>
    <w:rPr>
      <w:sz w:val="24"/>
      <w:lang w:val="en-US" w:eastAsia="en-US"/>
    </w:rPr>
  </w:style>
  <w:style w:type="table" w:styleId="Lentelstinklelis">
    <w:name w:val="Table Grid"/>
    <w:basedOn w:val="prastojilentel"/>
    <w:uiPriority w:val="59"/>
    <w:rsid w:val="00EF04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574320">
      <w:bodyDiv w:val="1"/>
      <w:marLeft w:val="0"/>
      <w:marRight w:val="0"/>
      <w:marTop w:val="0"/>
      <w:marBottom w:val="0"/>
      <w:divBdr>
        <w:top w:val="none" w:sz="0" w:space="0" w:color="auto"/>
        <w:left w:val="none" w:sz="0" w:space="0" w:color="auto"/>
        <w:bottom w:val="none" w:sz="0" w:space="0" w:color="auto"/>
        <w:right w:val="none" w:sz="0" w:space="0" w:color="auto"/>
      </w:divBdr>
    </w:div>
    <w:div w:id="1021980201">
      <w:bodyDiv w:val="1"/>
      <w:marLeft w:val="0"/>
      <w:marRight w:val="0"/>
      <w:marTop w:val="0"/>
      <w:marBottom w:val="0"/>
      <w:divBdr>
        <w:top w:val="none" w:sz="0" w:space="0" w:color="auto"/>
        <w:left w:val="none" w:sz="0" w:space="0" w:color="auto"/>
        <w:bottom w:val="none" w:sz="0" w:space="0" w:color="auto"/>
        <w:right w:val="none" w:sz="0" w:space="0" w:color="auto"/>
      </w:divBdr>
    </w:div>
    <w:div w:id="1104182336">
      <w:bodyDiv w:val="1"/>
      <w:marLeft w:val="0"/>
      <w:marRight w:val="0"/>
      <w:marTop w:val="0"/>
      <w:marBottom w:val="0"/>
      <w:divBdr>
        <w:top w:val="none" w:sz="0" w:space="0" w:color="auto"/>
        <w:left w:val="none" w:sz="0" w:space="0" w:color="auto"/>
        <w:bottom w:val="none" w:sz="0" w:space="0" w:color="auto"/>
        <w:right w:val="none" w:sz="0" w:space="0" w:color="auto"/>
      </w:divBdr>
    </w:div>
    <w:div w:id="1476485219">
      <w:bodyDiv w:val="1"/>
      <w:marLeft w:val="0"/>
      <w:marRight w:val="0"/>
      <w:marTop w:val="0"/>
      <w:marBottom w:val="0"/>
      <w:divBdr>
        <w:top w:val="none" w:sz="0" w:space="0" w:color="auto"/>
        <w:left w:val="none" w:sz="0" w:space="0" w:color="auto"/>
        <w:bottom w:val="none" w:sz="0" w:space="0" w:color="auto"/>
        <w:right w:val="none" w:sz="0" w:space="0" w:color="auto"/>
      </w:divBdr>
    </w:div>
    <w:div w:id="1821387953">
      <w:bodyDiv w:val="1"/>
      <w:marLeft w:val="225"/>
      <w:marRight w:val="225"/>
      <w:marTop w:val="0"/>
      <w:marBottom w:val="0"/>
      <w:divBdr>
        <w:top w:val="none" w:sz="0" w:space="0" w:color="auto"/>
        <w:left w:val="none" w:sz="0" w:space="0" w:color="auto"/>
        <w:bottom w:val="none" w:sz="0" w:space="0" w:color="auto"/>
        <w:right w:val="none" w:sz="0" w:space="0" w:color="auto"/>
      </w:divBdr>
      <w:divsChild>
        <w:div w:id="500396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63C55-4B6B-4E61-AF92-E38718634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640</Words>
  <Characters>4590</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dc:creator>
  <cp:lastModifiedBy>Kęstutis Butrimas</cp:lastModifiedBy>
  <cp:revision>3</cp:revision>
  <cp:lastPrinted>2024-05-10T05:48:00Z</cp:lastPrinted>
  <dcterms:created xsi:type="dcterms:W3CDTF">2025-06-11T08:47:00Z</dcterms:created>
  <dcterms:modified xsi:type="dcterms:W3CDTF">2025-06-11T08:51:00Z</dcterms:modified>
</cp:coreProperties>
</file>