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B9E8" w14:textId="77777777" w:rsidR="008451F0" w:rsidRDefault="008451F0" w:rsidP="008451F0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38831C0E" w14:textId="55349B2F" w:rsidR="008451F0" w:rsidRDefault="008451F0" w:rsidP="005057D5">
      <w:pPr>
        <w:jc w:val="center"/>
        <w:rPr>
          <w:b/>
        </w:rPr>
      </w:pPr>
      <w:r>
        <w:rPr>
          <w:b/>
          <w:caps/>
        </w:rPr>
        <w:t xml:space="preserve">prie Kretingos rajono savivaldybės tarybos sprendimo projekto </w:t>
      </w:r>
      <w:r w:rsidR="00A85409">
        <w:rPr>
          <w:b/>
          <w:caps/>
        </w:rPr>
        <w:t>„</w:t>
      </w:r>
      <w:r w:rsidR="005057D5" w:rsidRPr="005057D5">
        <w:rPr>
          <w:b/>
        </w:rPr>
        <w:t>DĖL KRETINGOS RAJONO SAVIVALDYBĖS LĖŠŲ, REIKALINGŲ ŽELDYNŲ IR ŽELDINIŲ APSAUGAI, TVARKYMUI, ŽELDYNŲ KŪRIMUI IR NAUJŲ ŽELDINIŲ VEISIMUI, SKYRIMO TVARKOS APRAŠO PATVIRTINIMO</w:t>
      </w:r>
      <w:r w:rsidR="00A85409">
        <w:rPr>
          <w:b/>
        </w:rPr>
        <w:t>“</w:t>
      </w:r>
    </w:p>
    <w:p w14:paraId="06B67BDD" w14:textId="77777777" w:rsidR="00CC469E" w:rsidRDefault="00CC469E" w:rsidP="005057D5">
      <w:pPr>
        <w:jc w:val="center"/>
        <w:rPr>
          <w:b/>
          <w:caps/>
        </w:rPr>
      </w:pPr>
    </w:p>
    <w:p w14:paraId="18D80753" w14:textId="355747F5" w:rsidR="008451F0" w:rsidRPr="00F30F99" w:rsidRDefault="008451F0" w:rsidP="00F30F99">
      <w:pPr>
        <w:jc w:val="center"/>
      </w:pPr>
      <w:r w:rsidRPr="00063C3B">
        <w:t>202</w:t>
      </w:r>
      <w:r w:rsidR="00F30F99">
        <w:t>5</w:t>
      </w:r>
      <w:r w:rsidRPr="00063C3B">
        <w:t xml:space="preserve"> m. </w:t>
      </w:r>
      <w:r w:rsidR="009F7110">
        <w:t xml:space="preserve">birželio        </w:t>
      </w:r>
      <w:r w:rsidRPr="00063C3B">
        <w:t>d.</w:t>
      </w:r>
    </w:p>
    <w:p w14:paraId="329DC482" w14:textId="76FCB773" w:rsidR="008451F0" w:rsidRDefault="009F7110" w:rsidP="009F7110">
      <w:pPr>
        <w:jc w:val="center"/>
        <w:rPr>
          <w:bCs/>
        </w:rPr>
      </w:pPr>
      <w:r w:rsidRPr="009F7110">
        <w:rPr>
          <w:bCs/>
        </w:rPr>
        <w:t>Kretinga</w:t>
      </w:r>
    </w:p>
    <w:p w14:paraId="2B57094D" w14:textId="77777777" w:rsidR="00714873" w:rsidRPr="009F7110" w:rsidRDefault="00714873" w:rsidP="009F7110">
      <w:pPr>
        <w:jc w:val="center"/>
        <w:rPr>
          <w:bCs/>
        </w:rPr>
      </w:pPr>
    </w:p>
    <w:p w14:paraId="69888265" w14:textId="77777777" w:rsidR="008451F0" w:rsidRDefault="008451F0" w:rsidP="008451F0">
      <w:pPr>
        <w:numPr>
          <w:ilvl w:val="0"/>
          <w:numId w:val="1"/>
        </w:numPr>
        <w:ind w:left="0" w:firstLine="851"/>
        <w:jc w:val="both"/>
        <w:rPr>
          <w:b/>
        </w:rPr>
      </w:pPr>
      <w:r>
        <w:rPr>
          <w:b/>
        </w:rPr>
        <w:t>Parengto sprendimo projekto tikslas ir uždaviniai.</w:t>
      </w:r>
    </w:p>
    <w:p w14:paraId="39D1BD58" w14:textId="69E6C0D9" w:rsidR="00A5630D" w:rsidRDefault="00A5630D" w:rsidP="005057D5">
      <w:pPr>
        <w:ind w:firstLine="851"/>
        <w:jc w:val="both"/>
      </w:pPr>
      <w:r>
        <w:t xml:space="preserve">Patvirtinti </w:t>
      </w:r>
      <w:r w:rsidRPr="00A5630D">
        <w:t>Kretingos rajono savivaldybės lėšų, reikalingų želdynų ir želdinių apsaugai, tvarkymui, želdynų kūrimui ir naujų želdinių veisimui, skyrimo tvarkos apraš</w:t>
      </w:r>
      <w:r>
        <w:t>ą</w:t>
      </w:r>
      <w:r w:rsidR="006F05B2">
        <w:t xml:space="preserve"> (toliau – Aprašas).</w:t>
      </w:r>
    </w:p>
    <w:p w14:paraId="416DE7F4" w14:textId="7201ECF9" w:rsidR="008451F0" w:rsidRDefault="008451F0" w:rsidP="008451F0">
      <w:pPr>
        <w:ind w:firstLine="851"/>
        <w:jc w:val="both"/>
      </w:pPr>
      <w:r w:rsidRPr="00213251">
        <w:rPr>
          <w:b/>
        </w:rPr>
        <w:t>2.</w:t>
      </w:r>
      <w:r>
        <w:tab/>
      </w:r>
      <w:r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246C1312" w14:textId="2B693E72" w:rsidR="008451F0" w:rsidRDefault="005057D5" w:rsidP="008451F0">
      <w:pPr>
        <w:ind w:firstLine="851"/>
        <w:jc w:val="both"/>
      </w:pPr>
      <w:bookmarkStart w:id="0" w:name="_Hlk121302381"/>
      <w:r>
        <w:t xml:space="preserve">Pagal Lietuvos Respublikos </w:t>
      </w:r>
      <w:bookmarkEnd w:id="0"/>
      <w:r w:rsidR="004729B3">
        <w:t>želdyn</w:t>
      </w:r>
      <w:r w:rsidR="00A85857">
        <w:t>ų</w:t>
      </w:r>
      <w:r w:rsidR="004729B3">
        <w:t xml:space="preserve"> įstatym</w:t>
      </w:r>
      <w:r w:rsidR="00A071D9">
        <w:t xml:space="preserve">o 5 straipsnio 1 dalies 2 punktą </w:t>
      </w:r>
      <w:r w:rsidR="00A071D9" w:rsidRPr="00A071D9">
        <w:t>Savivaldybių atstovaujamosios institucijos</w:t>
      </w:r>
      <w:r w:rsidR="00A071D9">
        <w:t xml:space="preserve"> t</w:t>
      </w:r>
      <w:r w:rsidR="00A071D9" w:rsidRPr="00A071D9">
        <w:t>virtina lėšų, reikalingų viešųjų želdynų ir želdinių apsaugai, priežiūrai ir tvarkymui želdynų kūrimui ir naujų želdinių veisimui</w:t>
      </w:r>
      <w:r w:rsidR="00A071D9">
        <w:t xml:space="preserve"> </w:t>
      </w:r>
      <w:r w:rsidR="00A071D9" w:rsidRPr="00A071D9">
        <w:t>skyrimo tvark</w:t>
      </w:r>
      <w:r w:rsidR="00A071D9">
        <w:t>ą.</w:t>
      </w:r>
    </w:p>
    <w:p w14:paraId="22D0C2D5" w14:textId="002BDBC0" w:rsidR="006F05B2" w:rsidRDefault="006F05B2" w:rsidP="00525FFE">
      <w:pPr>
        <w:ind w:firstLine="851"/>
        <w:jc w:val="both"/>
      </w:pPr>
      <w:r>
        <w:t>Aprašas yra norminis teisės aktas, kuris įsigalioja kitą dieną po paskelbimo Teisės aktų registre</w:t>
      </w:r>
      <w:r w:rsidR="00CC469E">
        <w:t>.</w:t>
      </w:r>
      <w:r>
        <w:t xml:space="preserve"> </w:t>
      </w:r>
      <w:r w:rsidR="00CC469E">
        <w:t>Kadangi</w:t>
      </w:r>
      <w:r>
        <w:t xml:space="preserve"> pirminė </w:t>
      </w:r>
      <w:r w:rsidR="00C8072E">
        <w:t xml:space="preserve">Aprašo </w:t>
      </w:r>
      <w:r w:rsidR="00525FFE">
        <w:t>redakcija</w:t>
      </w:r>
      <w:r w:rsidR="00CC469E">
        <w:t xml:space="preserve"> (</w:t>
      </w:r>
      <w:r w:rsidR="00525FFE">
        <w:t>Kretingos rajono savivaldybės tarybos</w:t>
      </w:r>
      <w:r w:rsidR="00525FFE">
        <w:t xml:space="preserve"> </w:t>
      </w:r>
      <w:r w:rsidR="00525FFE">
        <w:t>2021 m. kovo 25 d. sprendim</w:t>
      </w:r>
      <w:r w:rsidR="00525FFE">
        <w:t xml:space="preserve">as </w:t>
      </w:r>
      <w:r w:rsidR="00525FFE">
        <w:t>Nr. T2-</w:t>
      </w:r>
      <w:r w:rsidR="00CC469E">
        <w:t>89) nebuvo paskelbta Teisės aktų registre</w:t>
      </w:r>
      <w:r w:rsidR="00C8072E">
        <w:t xml:space="preserve">, tai 2021 m. patvirtintas Aprašas pripažįstamas netekusiu galios ir dėstoma nauja redakcija numatant jo </w:t>
      </w:r>
      <w:r w:rsidR="001727E4">
        <w:t>pa</w:t>
      </w:r>
      <w:r w:rsidR="00C8072E">
        <w:t>skelbimą Teisės aktų registre.</w:t>
      </w:r>
    </w:p>
    <w:p w14:paraId="61246D28" w14:textId="77777777" w:rsidR="008451F0" w:rsidRPr="009C7186" w:rsidRDefault="008451F0" w:rsidP="008451F0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Pr="009C7186">
        <w:rPr>
          <w:b/>
        </w:rPr>
        <w:t>Kokių rezultatų laukiama</w:t>
      </w:r>
      <w:r>
        <w:rPr>
          <w:b/>
        </w:rPr>
        <w:t>.</w:t>
      </w:r>
    </w:p>
    <w:p w14:paraId="5A4663FC" w14:textId="4CFB0B32" w:rsidR="00A5630D" w:rsidRDefault="00A5630D" w:rsidP="008451F0">
      <w:pPr>
        <w:ind w:firstLine="851"/>
        <w:jc w:val="both"/>
        <w:rPr>
          <w:bCs/>
        </w:rPr>
      </w:pPr>
      <w:r w:rsidRPr="00A5630D">
        <w:rPr>
          <w:bCs/>
        </w:rPr>
        <w:t>Patvirtint</w:t>
      </w:r>
      <w:r>
        <w:rPr>
          <w:bCs/>
        </w:rPr>
        <w:t>as</w:t>
      </w:r>
      <w:r w:rsidRPr="00A5630D">
        <w:rPr>
          <w:bCs/>
        </w:rPr>
        <w:t xml:space="preserve"> Kretingos rajono savivaldybės lėšų, reikalingų želdynų ir želdinių apsaugai, tvarkymui, želdynų kūrimui ir naujų želdinių veisimui, skyrimo tvarkos apraš</w:t>
      </w:r>
      <w:r>
        <w:rPr>
          <w:bCs/>
        </w:rPr>
        <w:t>as.</w:t>
      </w:r>
    </w:p>
    <w:p w14:paraId="493C43AA" w14:textId="7CD03321" w:rsidR="008451F0" w:rsidRDefault="008451F0" w:rsidP="008451F0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Lėšų poreikis ir šaltiniai. </w:t>
      </w:r>
    </w:p>
    <w:p w14:paraId="1D441B3B" w14:textId="036F32A6" w:rsidR="00C31E30" w:rsidRPr="0065715C" w:rsidRDefault="00C31E30" w:rsidP="0065715C">
      <w:pPr>
        <w:ind w:firstLine="851"/>
        <w:jc w:val="both"/>
      </w:pPr>
      <w:r w:rsidRPr="0065715C">
        <w:t>Kretingos rajono savivaldybės aplinkos apsaugos rėmimo specialiosios</w:t>
      </w:r>
      <w:r w:rsidR="0065715C">
        <w:t xml:space="preserve"> </w:t>
      </w:r>
      <w:r w:rsidRPr="0065715C">
        <w:t>programos lėšos</w:t>
      </w:r>
      <w:r w:rsidR="0087444A">
        <w:t>.</w:t>
      </w:r>
      <w:r w:rsidRPr="0065715C">
        <w:t xml:space="preserve"> </w:t>
      </w:r>
    </w:p>
    <w:p w14:paraId="249C5093" w14:textId="0ED1AF70" w:rsidR="008451F0" w:rsidRDefault="008451F0" w:rsidP="00C31E30">
      <w:pPr>
        <w:ind w:firstLine="851"/>
        <w:jc w:val="both"/>
      </w:pPr>
      <w:r>
        <w:rPr>
          <w:b/>
        </w:rPr>
        <w:t>5.</w:t>
      </w:r>
      <w:r>
        <w:rPr>
          <w:b/>
        </w:rPr>
        <w:tab/>
        <w:t>Kiti sprendimui priimti reikalingi pagrindimai, skaičiavimai ar paaiškinimai.</w:t>
      </w:r>
      <w:r>
        <w:t xml:space="preserve"> </w:t>
      </w:r>
    </w:p>
    <w:p w14:paraId="1BCBCFE7" w14:textId="0E67F839" w:rsidR="008451F0" w:rsidRDefault="00AC05A2" w:rsidP="008451F0">
      <w:pPr>
        <w:ind w:firstLine="851"/>
        <w:jc w:val="both"/>
      </w:pPr>
      <w:r>
        <w:t>Nėra.</w:t>
      </w:r>
    </w:p>
    <w:p w14:paraId="74F382BE" w14:textId="77777777" w:rsidR="008451F0" w:rsidRDefault="008451F0" w:rsidP="008451F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</w:t>
      </w:r>
      <w:r>
        <w:rPr>
          <w:b/>
        </w:rPr>
        <w:tab/>
        <w:t>Teisės akto projekto antikorupcinio vertinimo išvada dėl sprendimo projekto teikimo antikorupciniam vertinimui.</w:t>
      </w:r>
    </w:p>
    <w:p w14:paraId="34ED5EFE" w14:textId="1365ADDF" w:rsidR="00626227" w:rsidRPr="00921D73" w:rsidRDefault="00626227" w:rsidP="00921D73">
      <w:pPr>
        <w:ind w:firstLine="851"/>
        <w:jc w:val="both"/>
      </w:pPr>
      <w:r w:rsidRPr="00921D73">
        <w:t xml:space="preserve">Teisės akto antikorupcinio vertinimo pažyma pridedama. </w:t>
      </w:r>
    </w:p>
    <w:p w14:paraId="3813F795" w14:textId="60D70BD2" w:rsidR="008451F0" w:rsidRPr="00B620E6" w:rsidRDefault="008451F0" w:rsidP="008451F0">
      <w:pPr>
        <w:pStyle w:val="Sraopastraipa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B620E6">
        <w:rPr>
          <w:b/>
        </w:rPr>
        <w:t>Autorius ar autorių grupė</w:t>
      </w:r>
      <w:r w:rsidRPr="00745ECD">
        <w:rPr>
          <w:b/>
        </w:rPr>
        <w:t>s.</w:t>
      </w:r>
    </w:p>
    <w:p w14:paraId="710DD51C" w14:textId="77777777" w:rsidR="008451F0" w:rsidRDefault="008451F0" w:rsidP="008451F0">
      <w:pPr>
        <w:ind w:firstLine="851"/>
        <w:jc w:val="both"/>
      </w:pPr>
      <w:r>
        <w:t>Vietinio ūkio ir turto valdymo skyriaus vyr. specialistė Odeta Viršilienė.</w:t>
      </w:r>
    </w:p>
    <w:p w14:paraId="58F29377" w14:textId="77777777" w:rsidR="00800A6E" w:rsidRDefault="00800A6E"/>
    <w:sectPr w:rsidR="00800A6E" w:rsidSect="008451F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CE8F" w14:textId="77777777" w:rsidR="00FA27B2" w:rsidRDefault="00FA27B2">
      <w:r>
        <w:separator/>
      </w:r>
    </w:p>
  </w:endnote>
  <w:endnote w:type="continuationSeparator" w:id="0">
    <w:p w14:paraId="3991BF41" w14:textId="77777777" w:rsidR="00FA27B2" w:rsidRDefault="00FA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B082" w14:textId="77777777" w:rsidR="00FA27B2" w:rsidRDefault="00FA27B2">
      <w:r>
        <w:separator/>
      </w:r>
    </w:p>
  </w:footnote>
  <w:footnote w:type="continuationSeparator" w:id="0">
    <w:p w14:paraId="32DFB1E2" w14:textId="77777777" w:rsidR="00FA27B2" w:rsidRDefault="00FA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AB5860A" w14:textId="77777777" w:rsidR="008451F0" w:rsidRDefault="008451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E3F2A4" w14:textId="77777777" w:rsidR="008451F0" w:rsidRDefault="008451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245" w14:textId="77777777" w:rsidR="008451F0" w:rsidRDefault="008451F0">
    <w:pPr>
      <w:pStyle w:val="Antrats"/>
      <w:jc w:val="center"/>
    </w:pPr>
  </w:p>
  <w:p w14:paraId="2053D099" w14:textId="77777777" w:rsidR="008451F0" w:rsidRPr="00946719" w:rsidRDefault="008451F0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A3FA9"/>
    <w:multiLevelType w:val="hybridMultilevel"/>
    <w:tmpl w:val="C6C4D816"/>
    <w:lvl w:ilvl="0" w:tplc="014C4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639960586">
    <w:abstractNumId w:val="2"/>
  </w:num>
  <w:num w:numId="2" w16cid:durableId="1697729912">
    <w:abstractNumId w:val="0"/>
  </w:num>
  <w:num w:numId="3" w16cid:durableId="10283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F0"/>
    <w:rsid w:val="00061D4B"/>
    <w:rsid w:val="00073096"/>
    <w:rsid w:val="001727E4"/>
    <w:rsid w:val="0019118C"/>
    <w:rsid w:val="0027753E"/>
    <w:rsid w:val="002D7F37"/>
    <w:rsid w:val="00371E6E"/>
    <w:rsid w:val="003E09E5"/>
    <w:rsid w:val="003E6A10"/>
    <w:rsid w:val="00404B4E"/>
    <w:rsid w:val="004729B3"/>
    <w:rsid w:val="004874C9"/>
    <w:rsid w:val="005057D5"/>
    <w:rsid w:val="005106C8"/>
    <w:rsid w:val="00525FFE"/>
    <w:rsid w:val="00581E86"/>
    <w:rsid w:val="005E0496"/>
    <w:rsid w:val="00626227"/>
    <w:rsid w:val="0063324D"/>
    <w:rsid w:val="0065715C"/>
    <w:rsid w:val="006F05B2"/>
    <w:rsid w:val="00714873"/>
    <w:rsid w:val="007846FE"/>
    <w:rsid w:val="00785AF3"/>
    <w:rsid w:val="0078641C"/>
    <w:rsid w:val="00793306"/>
    <w:rsid w:val="007B73CD"/>
    <w:rsid w:val="00800A6E"/>
    <w:rsid w:val="00835CC8"/>
    <w:rsid w:val="00837A36"/>
    <w:rsid w:val="008451F0"/>
    <w:rsid w:val="00855442"/>
    <w:rsid w:val="0087444A"/>
    <w:rsid w:val="00876E23"/>
    <w:rsid w:val="00921D73"/>
    <w:rsid w:val="00933315"/>
    <w:rsid w:val="0096225C"/>
    <w:rsid w:val="009A0DB9"/>
    <w:rsid w:val="009F7110"/>
    <w:rsid w:val="00A071D9"/>
    <w:rsid w:val="00A124D3"/>
    <w:rsid w:val="00A52A70"/>
    <w:rsid w:val="00A5630D"/>
    <w:rsid w:val="00A85409"/>
    <w:rsid w:val="00A85857"/>
    <w:rsid w:val="00AC05A2"/>
    <w:rsid w:val="00AC6440"/>
    <w:rsid w:val="00AE3069"/>
    <w:rsid w:val="00B202C0"/>
    <w:rsid w:val="00B33C6B"/>
    <w:rsid w:val="00B8752C"/>
    <w:rsid w:val="00BA25FD"/>
    <w:rsid w:val="00BB4560"/>
    <w:rsid w:val="00BB4625"/>
    <w:rsid w:val="00BF4404"/>
    <w:rsid w:val="00C05B53"/>
    <w:rsid w:val="00C31E30"/>
    <w:rsid w:val="00C43AB9"/>
    <w:rsid w:val="00C67AE2"/>
    <w:rsid w:val="00C8072E"/>
    <w:rsid w:val="00C949E3"/>
    <w:rsid w:val="00CA3095"/>
    <w:rsid w:val="00CC3768"/>
    <w:rsid w:val="00CC469E"/>
    <w:rsid w:val="00D6080C"/>
    <w:rsid w:val="00D64064"/>
    <w:rsid w:val="00D75FD2"/>
    <w:rsid w:val="00E72709"/>
    <w:rsid w:val="00E96D16"/>
    <w:rsid w:val="00F30F99"/>
    <w:rsid w:val="00F820BC"/>
    <w:rsid w:val="00FA27B2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36B"/>
  <w15:chartTrackingRefBased/>
  <w15:docId w15:val="{D0EA542F-E434-4391-948A-A08A233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5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5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5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5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5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5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51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51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51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51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51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51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51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51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51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5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51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51F0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451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1F0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B8752C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Odeta Viršilienė</cp:lastModifiedBy>
  <cp:revision>160</cp:revision>
  <dcterms:created xsi:type="dcterms:W3CDTF">2025-05-14T11:05:00Z</dcterms:created>
  <dcterms:modified xsi:type="dcterms:W3CDTF">2025-06-11T08:06:00Z</dcterms:modified>
</cp:coreProperties>
</file>