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736BC884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C24D46">
              <w:t>gegužės</w:t>
            </w:r>
            <w:r w:rsidR="000543EB">
              <w:t xml:space="preserve"> </w:t>
            </w:r>
            <w:r w:rsidR="00C24D46">
              <w:t>29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42F7CD7B" w:rsidR="00683365" w:rsidRDefault="00B26D47" w:rsidP="001C20C1">
            <w:r>
              <w:t>6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2856485"/>
    <w:p w14:paraId="073E458F" w14:textId="77777777" w:rsidR="00B26D47" w:rsidRPr="007879CF" w:rsidRDefault="00B26D47" w:rsidP="00B26D47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7879CF">
        <w:rPr>
          <w:b/>
          <w:i w:val="0"/>
          <w:color w:val="auto"/>
          <w:sz w:val="24"/>
          <w:szCs w:val="24"/>
        </w:rPr>
        <w:fldChar w:fldCharType="begin"/>
      </w:r>
      <w:r w:rsidRPr="007879CF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7879CF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16</w:t>
      </w:r>
      <w:r w:rsidRPr="007879CF">
        <w:rPr>
          <w:b/>
          <w:i w:val="0"/>
          <w:color w:val="auto"/>
          <w:sz w:val="24"/>
          <w:szCs w:val="24"/>
        </w:rPr>
        <w:fldChar w:fldCharType="end"/>
      </w:r>
      <w:r w:rsidRPr="007879CF">
        <w:rPr>
          <w:b/>
          <w:i w:val="0"/>
          <w:color w:val="auto"/>
          <w:sz w:val="24"/>
          <w:szCs w:val="24"/>
        </w:rPr>
        <w:t xml:space="preserve"> </w:t>
      </w:r>
      <w:r w:rsidRPr="007879CF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7879CF">
        <w:rPr>
          <w:i w:val="0"/>
          <w:color w:val="auto"/>
          <w:sz w:val="24"/>
          <w:szCs w:val="24"/>
        </w:rPr>
        <w:t>2025–2027 metų 5 Vietinio ūkio ir turto valdymo programos uždaviniai, priemonės, asignavimai ir kitos lėšos (tūkst. eurų)</w:t>
      </w:r>
    </w:p>
    <w:tbl>
      <w:tblPr>
        <w:tblW w:w="14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4386"/>
        <w:gridCol w:w="2011"/>
        <w:gridCol w:w="1753"/>
        <w:gridCol w:w="2141"/>
        <w:gridCol w:w="2073"/>
      </w:tblGrid>
      <w:tr w:rsidR="00B26D47" w14:paraId="05C42883" w14:textId="77777777" w:rsidTr="00F71295">
        <w:trPr>
          <w:trHeight w:val="535"/>
        </w:trPr>
        <w:tc>
          <w:tcPr>
            <w:tcW w:w="2217" w:type="dxa"/>
            <w:shd w:val="clear" w:color="FFFFFF" w:fill="DBE5F1"/>
            <w:vAlign w:val="center"/>
            <w:hideMark/>
          </w:tcPr>
          <w:p w14:paraId="7AFF2D07" w14:textId="77777777" w:rsidR="00B26D47" w:rsidRDefault="00B26D47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2A6F5A95" w14:textId="77777777" w:rsidR="00B26D47" w:rsidRDefault="00B26D47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11" w:type="dxa"/>
            <w:shd w:val="clear" w:color="FFFFFF" w:fill="DBE5F1"/>
            <w:vAlign w:val="center"/>
            <w:hideMark/>
          </w:tcPr>
          <w:p w14:paraId="0CF2D57B" w14:textId="77777777" w:rsidR="00B26D47" w:rsidRDefault="00B26D47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5AF490DF" w14:textId="77777777" w:rsidR="00B26D47" w:rsidRDefault="00B26D47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736695E6" w14:textId="77777777" w:rsidR="00B26D47" w:rsidRDefault="00B26D47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73" w:type="dxa"/>
            <w:shd w:val="clear" w:color="FFFFFF" w:fill="DBE5F1"/>
            <w:vAlign w:val="center"/>
            <w:hideMark/>
          </w:tcPr>
          <w:p w14:paraId="41917F0F" w14:textId="77777777" w:rsidR="00B26D47" w:rsidRDefault="00B26D47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B26D47" w14:paraId="7879A1D9" w14:textId="77777777" w:rsidTr="00F71295">
        <w:trPr>
          <w:trHeight w:val="171"/>
        </w:trPr>
        <w:tc>
          <w:tcPr>
            <w:tcW w:w="2217" w:type="dxa"/>
            <w:shd w:val="clear" w:color="FFFFFF" w:fill="DBE5F1"/>
            <w:vAlign w:val="center"/>
            <w:hideMark/>
          </w:tcPr>
          <w:p w14:paraId="5152D6B2" w14:textId="77777777" w:rsidR="00B26D47" w:rsidRDefault="00B26D47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720351D6" w14:textId="77777777" w:rsidR="00B26D47" w:rsidRDefault="00B26D47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11" w:type="dxa"/>
            <w:shd w:val="clear" w:color="FFFFFF" w:fill="DBE5F1"/>
            <w:vAlign w:val="center"/>
            <w:hideMark/>
          </w:tcPr>
          <w:p w14:paraId="04678385" w14:textId="77777777" w:rsidR="00B26D47" w:rsidRDefault="00B26D47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122D33B3" w14:textId="77777777" w:rsidR="00B26D47" w:rsidRDefault="00B26D47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6B251E36" w14:textId="77777777" w:rsidR="00B26D47" w:rsidRDefault="00B26D47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73" w:type="dxa"/>
            <w:shd w:val="clear" w:color="FFFFFF" w:fill="DBE5F1"/>
            <w:vAlign w:val="center"/>
            <w:hideMark/>
          </w:tcPr>
          <w:p w14:paraId="0A04E2B3" w14:textId="77777777" w:rsidR="00B26D47" w:rsidRDefault="00B26D47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B26D47" w14:paraId="7BAD26F8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6D430434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3F054131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bendruomenių iniciatyvas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47A2C9D8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B264387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5F966A4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1BE357D4" w14:textId="77777777" w:rsidR="00B26D47" w:rsidRDefault="00B26D47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6D47" w14:paraId="21DECE90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3CBCF8D2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2.1.2.10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38A26C87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Sodininkų bendrijų rėmimas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4A2A4185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2207A49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3001CBC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765B2672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25ACFB06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7BA73A8F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3.1.2.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97E6E64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ir modernizuoti energetikos ir šilumos energijos tiekimo infrastruktūrą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625DE8A3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7B2AE26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2CCFC817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3A3BDD7E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47D8627F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7826DD42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3.1.2.1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6032324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šilumos ir karšto vandens sistemų eksploatavimas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4167E0CA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9276E83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08C77C39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67F54802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054FAC41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53477FF2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3.1.3.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790450A2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Atnaujinti ir modernizuoti gyvenamuosius namus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3596625E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5489261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2C247219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0D3A0147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320DFB4C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5C8FFA93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3.1.3.2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1A8CC5C0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 w:rsidRPr="0090316F">
              <w:rPr>
                <w:color w:val="000000"/>
                <w:sz w:val="18"/>
                <w:szCs w:val="18"/>
              </w:rPr>
              <w:t>Daugiabučių namų atnaujinimas (modernizavimas),  bendrijų steigimo ir jungtinės veiklos (partnerystės) sutarčių sudarymo skatinimas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258B2341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5D4398C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9B08DE6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25406275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75B2341B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5D6E4F73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BEADB7F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2BF3867B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387AF387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5FDD4986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75A7E75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1103F476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5085D556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3.1.4.1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395622E1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Atliekų tvarkymo sistemos organizavimas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3884D506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AED255D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56BF46FC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03132876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2.1.1.2</w:t>
            </w:r>
          </w:p>
        </w:tc>
      </w:tr>
      <w:tr w:rsidR="00B26D47" w14:paraId="2079FB86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5FC6122F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3.1.4.24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4CB47236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Geriamojo vandens tiekimo ir nuotekų tvarkymo infrastruktūros objektų statybos finansavimas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418E52FD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0C1297CB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055FF18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3E2805F9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2.1.1.1</w:t>
            </w:r>
          </w:p>
        </w:tc>
      </w:tr>
      <w:tr w:rsidR="00B26D47" w14:paraId="3E7ABD7F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02B303E6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3.1.4.26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8A93538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Daugiabučių gyvenamųjų namų teritorijos tvarkymo programos įgyvendinimas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7E6B74B1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7B68A8DA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7922AB74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2186F83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70E065CE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05C480DD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3.1.4.3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E905BF3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Gyvūnų globos bei varninių paukščių populiacijos reguliavimas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632465EC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0666F71D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722C7FC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C5EEE14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5BD4C598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6BAE894B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3.1.4.4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1D5ED05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aplinkos apsaugos rėmimo specialiosios programos įgyvendinimas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26F2AC83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6D0F34F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5912EFBF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6844841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6916B205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0CAD4C36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3.1.5.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F516DFC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darnų judumą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21F5497F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6093,60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A1144CF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6547,00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63899177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7247,00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2F9E5B06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59822A85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26B8568A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3.1.5.11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8DCB51E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Pėsčiųjų ir dviračių takų tvarkymas ir plėtra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161CF03B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F38C0FA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6F5023D7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707BD408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B26D47" w14:paraId="30AD4A84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71A614A5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3.1.5.12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B72E01A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Kompensacijų už lengvatinį keleivių vežimą ir vežėjų nuostolių maršrutuose mokėjimas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510BF71F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3144A82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C7B4CCB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313DF358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35F72019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031071BD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3.1.5.13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8E81396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Eismo saugumo priemonių diegimas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6A44369C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5EFFCB3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72BE4CCB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09950BEC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6F305F9B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64971DDF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3.1.5.20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1461D619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miesto Rotušės aikštės ir Vilniaus g. iki Vilniaus g. 20 rekonstrukcijos darbai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085F27A5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5809F03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72610729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0F5C9E44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304DA530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2DD0B366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3.1.5.41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3A7F0DB9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Vietinės reikšmės kelių rekonstravimo ir remonto projektų finansavimas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373E387E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973,00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909FBC8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F0D28D5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76E452E9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B26D47" w14:paraId="26FC4D97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2DC6F5AF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3.1.5.46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44CC0CD8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Vietinių kelių bei gatvių priežiūra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6315A53D" w14:textId="413096F7" w:rsidR="00B26D47" w:rsidRPr="00B26D47" w:rsidRDefault="00B26D47" w:rsidP="00F7129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26D47">
              <w:rPr>
                <w:color w:val="000000"/>
                <w:sz w:val="20"/>
                <w:szCs w:val="20"/>
              </w:rPr>
              <w:t>2341,20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0710F25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1736,80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C5ECD32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1736,80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7BF2A6F7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21F339A1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38395713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3.1.5.47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ACE36BE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Vietinių kelių bei gatvių, tiltų projektavimas, tiesimas, rekonstrukcija, remontas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2416CB66" w14:textId="6E0D78A8" w:rsidR="00B26D47" w:rsidRPr="00B26D47" w:rsidRDefault="00B26D47" w:rsidP="00F71295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26D47">
              <w:rPr>
                <w:color w:val="000000"/>
                <w:sz w:val="20"/>
                <w:szCs w:val="20"/>
              </w:rPr>
              <w:t>1786,70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1985E09F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2900,20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0070210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3600,20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67E6F288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B26D47" w14:paraId="228867A9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0AF69063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3.1.5.52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300DD09A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Perėjimo per geležinkelį Palangos g., Kretingos m. statyba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1D0864FC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616E47F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748CAE2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5E9C0569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44785842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65FD820E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4.1.1.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49732DC0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tinkamą savivaldybės turto administravimą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62AEF058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C4758C0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0824B677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03789853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03D4FB14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57DEA6FB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4.1.1.5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13B8BE35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valdomo turto vertinimas, inventorizavimas, teisinis registravimas ir kitos paslaugos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3165B49F" w14:textId="77777777" w:rsidR="00B26D47" w:rsidRPr="001E2910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1E2910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25CF0889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2874245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6A060404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6E719F41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1CB0D7C7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4.1.2.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4752B8E5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Modernizuoti vietos ūkį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4B8C0D98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6F26958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2CC028BD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62E7B758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48BFA826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17F77D39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4.1.2.3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C8BA9E2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įmonių modernizavimas ir technikos atnaujinimas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65010317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72E067D6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25FC7ED2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6299FE5A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1AF3FEBA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7BA29164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6B0B67F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6455E1B4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DC09FBD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71BCFE55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7A75F990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072B0C56" w14:textId="77777777" w:rsidTr="00F71295">
        <w:trPr>
          <w:trHeight w:val="403"/>
        </w:trPr>
        <w:tc>
          <w:tcPr>
            <w:tcW w:w="2217" w:type="dxa"/>
            <w:shd w:val="clear" w:color="auto" w:fill="auto"/>
            <w:vAlign w:val="center"/>
            <w:hideMark/>
          </w:tcPr>
          <w:p w14:paraId="1D7FF153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4.2.3.9 (TP)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5059C921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Valstybės garantijų nuomininkams vykdymas                                                                                                                                                               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1F85D7DF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6CB75A87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5118E90C" w14:textId="77777777" w:rsidR="00B26D47" w:rsidRDefault="00B26D47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3B162E0" w14:textId="77777777" w:rsidR="00B26D47" w:rsidRDefault="00B26D47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6D47" w14:paraId="1C9F8BAC" w14:textId="77777777" w:rsidTr="00F71295">
        <w:trPr>
          <w:trHeight w:val="276"/>
        </w:trPr>
        <w:tc>
          <w:tcPr>
            <w:tcW w:w="14581" w:type="dxa"/>
            <w:gridSpan w:val="6"/>
            <w:shd w:val="clear" w:color="auto" w:fill="DBE5F1" w:themeFill="accent1" w:themeFillTint="33"/>
            <w:vAlign w:val="center"/>
            <w:hideMark/>
          </w:tcPr>
          <w:p w14:paraId="1984F45E" w14:textId="77777777" w:rsidR="00B26D47" w:rsidRPr="00A00847" w:rsidRDefault="00B26D47" w:rsidP="00F71295">
            <w:pPr>
              <w:rPr>
                <w:color w:val="000000"/>
                <w:sz w:val="18"/>
                <w:szCs w:val="18"/>
              </w:rPr>
            </w:pPr>
          </w:p>
        </w:tc>
      </w:tr>
      <w:tr w:rsidR="00B26D47" w14:paraId="696669D8" w14:textId="77777777" w:rsidTr="00F71295">
        <w:trPr>
          <w:trHeight w:val="254"/>
        </w:trPr>
        <w:tc>
          <w:tcPr>
            <w:tcW w:w="2217" w:type="dxa"/>
            <w:shd w:val="clear" w:color="auto" w:fill="auto"/>
            <w:vAlign w:val="center"/>
            <w:hideMark/>
          </w:tcPr>
          <w:p w14:paraId="2FBE10F0" w14:textId="77777777" w:rsidR="00B26D47" w:rsidRDefault="00B26D47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99C9DA8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78590108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6925,30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0989894B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7028,70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7C64BF9C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7733,70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017BACF" w14:textId="77777777" w:rsidR="00B26D47" w:rsidRDefault="00B26D47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6D47" w14:paraId="155E705A" w14:textId="77777777" w:rsidTr="00F71295">
        <w:trPr>
          <w:trHeight w:val="163"/>
        </w:trPr>
        <w:tc>
          <w:tcPr>
            <w:tcW w:w="2217" w:type="dxa"/>
            <w:vMerge w:val="restart"/>
            <w:shd w:val="clear" w:color="auto" w:fill="auto"/>
            <w:vAlign w:val="center"/>
            <w:hideMark/>
          </w:tcPr>
          <w:p w14:paraId="18F76AB9" w14:textId="77777777" w:rsidR="00B26D47" w:rsidRDefault="00B26D47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6C5FA38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11" w:type="dxa"/>
            <w:vMerge w:val="restart"/>
            <w:shd w:val="clear" w:color="auto" w:fill="auto"/>
            <w:vAlign w:val="center"/>
            <w:hideMark/>
          </w:tcPr>
          <w:p w14:paraId="541D2D54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6819,30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  <w:hideMark/>
          </w:tcPr>
          <w:p w14:paraId="7E60DA6F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7024,70</w:t>
            </w:r>
          </w:p>
        </w:tc>
        <w:tc>
          <w:tcPr>
            <w:tcW w:w="2141" w:type="dxa"/>
            <w:vMerge w:val="restart"/>
            <w:shd w:val="clear" w:color="auto" w:fill="auto"/>
            <w:vAlign w:val="center"/>
            <w:hideMark/>
          </w:tcPr>
          <w:p w14:paraId="64A8DC3E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7729,70</w:t>
            </w:r>
          </w:p>
        </w:tc>
        <w:tc>
          <w:tcPr>
            <w:tcW w:w="2073" w:type="dxa"/>
            <w:vMerge w:val="restart"/>
            <w:shd w:val="clear" w:color="auto" w:fill="auto"/>
            <w:vAlign w:val="center"/>
            <w:hideMark/>
          </w:tcPr>
          <w:p w14:paraId="3D16238B" w14:textId="77777777" w:rsidR="00B26D47" w:rsidRDefault="00B26D47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6D47" w14:paraId="238126F1" w14:textId="77777777" w:rsidTr="00F71295">
        <w:trPr>
          <w:trHeight w:val="321"/>
        </w:trPr>
        <w:tc>
          <w:tcPr>
            <w:tcW w:w="2217" w:type="dxa"/>
            <w:vMerge/>
            <w:vAlign w:val="center"/>
            <w:hideMark/>
          </w:tcPr>
          <w:p w14:paraId="6308F2E7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95B6953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011" w:type="dxa"/>
            <w:vMerge/>
            <w:vAlign w:val="center"/>
            <w:hideMark/>
          </w:tcPr>
          <w:p w14:paraId="72E47415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14:paraId="41464F27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vAlign w:val="center"/>
            <w:hideMark/>
          </w:tcPr>
          <w:p w14:paraId="41575905" w14:textId="77777777" w:rsidR="00B26D47" w:rsidRDefault="00B26D47" w:rsidP="00F71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3" w:type="dxa"/>
            <w:vMerge/>
            <w:vAlign w:val="center"/>
            <w:hideMark/>
          </w:tcPr>
          <w:p w14:paraId="4EFEE417" w14:textId="77777777" w:rsidR="00B26D47" w:rsidRDefault="00B26D47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6D47" w14:paraId="0940747B" w14:textId="77777777" w:rsidTr="00F71295">
        <w:trPr>
          <w:trHeight w:val="303"/>
        </w:trPr>
        <w:tc>
          <w:tcPr>
            <w:tcW w:w="2217" w:type="dxa"/>
            <w:shd w:val="clear" w:color="auto" w:fill="auto"/>
            <w:vAlign w:val="center"/>
            <w:hideMark/>
          </w:tcPr>
          <w:p w14:paraId="2CBFA433" w14:textId="77777777" w:rsidR="00B26D47" w:rsidRDefault="00B26D47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4F0AF84A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72E41ED3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347F6CBB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77B00F3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64E03AE6" w14:textId="77777777" w:rsidR="00B26D47" w:rsidRDefault="00B26D47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6D47" w14:paraId="345A8229" w14:textId="77777777" w:rsidTr="00F71295">
        <w:trPr>
          <w:trHeight w:val="221"/>
        </w:trPr>
        <w:tc>
          <w:tcPr>
            <w:tcW w:w="2217" w:type="dxa"/>
            <w:shd w:val="clear" w:color="auto" w:fill="auto"/>
            <w:vAlign w:val="center"/>
            <w:hideMark/>
          </w:tcPr>
          <w:p w14:paraId="08C14DE1" w14:textId="77777777" w:rsidR="00B26D47" w:rsidRDefault="00B26D47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7AD5773E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6A4C82CD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1442E74A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65AFBC2D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21D2F054" w14:textId="77777777" w:rsidR="00B26D47" w:rsidRDefault="00B26D47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6D47" w14:paraId="33AE31DD" w14:textId="77777777" w:rsidTr="00F71295">
        <w:trPr>
          <w:trHeight w:val="328"/>
        </w:trPr>
        <w:tc>
          <w:tcPr>
            <w:tcW w:w="2217" w:type="dxa"/>
            <w:shd w:val="clear" w:color="auto" w:fill="auto"/>
            <w:vAlign w:val="center"/>
            <w:hideMark/>
          </w:tcPr>
          <w:p w14:paraId="0F4028DA" w14:textId="77777777" w:rsidR="00B26D47" w:rsidRDefault="00B26D47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2B6BF163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671833A9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2682CC4A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02E3E9F6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7C9322E2" w14:textId="77777777" w:rsidR="00B26D47" w:rsidRDefault="00B26D47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6D47" w14:paraId="623935D5" w14:textId="77777777" w:rsidTr="00F71295">
        <w:trPr>
          <w:trHeight w:val="230"/>
        </w:trPr>
        <w:tc>
          <w:tcPr>
            <w:tcW w:w="2217" w:type="dxa"/>
            <w:shd w:val="clear" w:color="auto" w:fill="auto"/>
            <w:vAlign w:val="center"/>
            <w:hideMark/>
          </w:tcPr>
          <w:p w14:paraId="3CBBBC22" w14:textId="77777777" w:rsidR="00B26D47" w:rsidRDefault="00B26D47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92D3DD2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27A9501F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25737CE5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5A8B298B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27C596DC" w14:textId="77777777" w:rsidR="00B26D47" w:rsidRDefault="00B26D47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6D47" w14:paraId="2FD797E6" w14:textId="77777777" w:rsidTr="00F71295">
        <w:trPr>
          <w:trHeight w:val="576"/>
        </w:trPr>
        <w:tc>
          <w:tcPr>
            <w:tcW w:w="2217" w:type="dxa"/>
            <w:shd w:val="clear" w:color="auto" w:fill="auto"/>
            <w:vAlign w:val="center"/>
            <w:hideMark/>
          </w:tcPr>
          <w:p w14:paraId="47D32A42" w14:textId="77777777" w:rsidR="00B26D47" w:rsidRDefault="00B26D47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0B0905D0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7430BC40" w14:textId="1F5379A9" w:rsidR="00B26D47" w:rsidRPr="00562FCE" w:rsidRDefault="00B26D47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2640,90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0CB2CC3A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2318,60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425192FB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2318,60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4E806CB7" w14:textId="77777777" w:rsidR="00B26D47" w:rsidRDefault="00B26D47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6D47" w14:paraId="0B1B6D3B" w14:textId="77777777" w:rsidTr="00F71295">
        <w:trPr>
          <w:trHeight w:val="313"/>
        </w:trPr>
        <w:tc>
          <w:tcPr>
            <w:tcW w:w="2217" w:type="dxa"/>
            <w:shd w:val="clear" w:color="auto" w:fill="auto"/>
            <w:vAlign w:val="center"/>
            <w:hideMark/>
          </w:tcPr>
          <w:p w14:paraId="7CEB3036" w14:textId="77777777" w:rsidR="00B26D47" w:rsidRDefault="00B26D47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5A589C4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1AA311AD" w14:textId="0F06A4A2" w:rsidR="00B26D47" w:rsidRPr="00562FCE" w:rsidRDefault="00B26D47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9566,20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7CE9DBC8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9347,30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32A181DE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10052,30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78FFDF03" w14:textId="77777777" w:rsidR="00B26D47" w:rsidRDefault="00B26D47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6D47" w14:paraId="643F1B5F" w14:textId="77777777" w:rsidTr="00F71295">
        <w:trPr>
          <w:trHeight w:val="328"/>
        </w:trPr>
        <w:tc>
          <w:tcPr>
            <w:tcW w:w="2217" w:type="dxa"/>
            <w:shd w:val="clear" w:color="auto" w:fill="auto"/>
            <w:vAlign w:val="center"/>
            <w:hideMark/>
          </w:tcPr>
          <w:p w14:paraId="363A1CB8" w14:textId="77777777" w:rsidR="00B26D47" w:rsidRDefault="00B26D47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E6C7FBB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536D0E50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19CAE3C3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7907B5F" w14:textId="77777777" w:rsidR="00B26D47" w:rsidRDefault="00B26D47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1CD9A296" w14:textId="77777777" w:rsidR="00B26D47" w:rsidRDefault="00B26D47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6D47" w14:paraId="2EB9A00A" w14:textId="77777777" w:rsidTr="00F71295">
        <w:trPr>
          <w:trHeight w:val="601"/>
        </w:trPr>
        <w:tc>
          <w:tcPr>
            <w:tcW w:w="2217" w:type="dxa"/>
            <w:shd w:val="clear" w:color="auto" w:fill="auto"/>
            <w:vAlign w:val="center"/>
            <w:hideMark/>
          </w:tcPr>
          <w:p w14:paraId="640A0545" w14:textId="77777777" w:rsidR="00B26D47" w:rsidRDefault="00B26D47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shd w:val="clear" w:color="auto" w:fill="auto"/>
            <w:vAlign w:val="center"/>
            <w:hideMark/>
          </w:tcPr>
          <w:p w14:paraId="6F790846" w14:textId="77777777" w:rsidR="00B26D47" w:rsidRDefault="00B26D47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14:paraId="113F47F7" w14:textId="1D6A7683" w:rsidR="00B26D47" w:rsidRPr="00562FCE" w:rsidRDefault="00B26D47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-1074,50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43B87CD0" w14:textId="26055C83" w:rsidR="00B26D47" w:rsidRPr="00562FCE" w:rsidRDefault="00B26D47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-218,90</w:t>
            </w:r>
          </w:p>
        </w:tc>
        <w:tc>
          <w:tcPr>
            <w:tcW w:w="2141" w:type="dxa"/>
            <w:shd w:val="clear" w:color="auto" w:fill="auto"/>
            <w:vAlign w:val="center"/>
            <w:hideMark/>
          </w:tcPr>
          <w:p w14:paraId="1799063D" w14:textId="77777777" w:rsidR="00B26D47" w:rsidRDefault="00B26D47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705,00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14:paraId="6491215C" w14:textId="77777777" w:rsidR="00B26D47" w:rsidRDefault="00B26D47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bookmarkEnd w:id="0"/>
    </w:tbl>
    <w:p w14:paraId="33B6E325" w14:textId="77777777" w:rsidR="006C2A1E" w:rsidRDefault="006C2A1E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26D47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518</Words>
  <Characters>6075</Characters>
  <Application>Microsoft Office Word</Application>
  <DocSecurity>0</DocSecurity>
  <Lines>50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41</cp:revision>
  <cp:lastPrinted>2024-02-08T07:21:00Z</cp:lastPrinted>
  <dcterms:created xsi:type="dcterms:W3CDTF">2024-02-08T10:59:00Z</dcterms:created>
  <dcterms:modified xsi:type="dcterms:W3CDTF">2025-05-09T11:40:00Z</dcterms:modified>
</cp:coreProperties>
</file>