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D804" w14:textId="77777777" w:rsidR="007E158F" w:rsidRPr="00935966" w:rsidRDefault="007E158F" w:rsidP="007E158F">
      <w:pPr>
        <w:jc w:val="center"/>
        <w:rPr>
          <w:b/>
        </w:rPr>
      </w:pPr>
      <w:r w:rsidRPr="00935966">
        <w:rPr>
          <w:b/>
        </w:rPr>
        <w:t>AIŠKINAMASIS RAŠTAS</w:t>
      </w:r>
    </w:p>
    <w:p w14:paraId="5FCA1420" w14:textId="77777777" w:rsidR="007E158F" w:rsidRPr="00935966" w:rsidRDefault="007E158F" w:rsidP="007E158F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>
        <w:rPr>
          <w:b/>
          <w:caps/>
        </w:rPr>
        <w:t xml:space="preserve">rajono savivaldybės tarybos </w:t>
      </w:r>
      <w:r w:rsidRPr="00935966">
        <w:rPr>
          <w:b/>
          <w:caps/>
        </w:rPr>
        <w:t>sprendimo projekto</w:t>
      </w:r>
    </w:p>
    <w:p w14:paraId="14A33A81" w14:textId="77777777" w:rsidR="0028242C" w:rsidRPr="007D6997" w:rsidRDefault="007E158F" w:rsidP="0028242C">
      <w:pPr>
        <w:jc w:val="center"/>
        <w:rPr>
          <w:b/>
          <w:bCs/>
        </w:rPr>
      </w:pPr>
      <w:r w:rsidRPr="00935966">
        <w:rPr>
          <w:b/>
        </w:rPr>
        <w:t>„</w:t>
      </w:r>
      <w:r w:rsidR="0028242C" w:rsidRPr="007D6997">
        <w:rPr>
          <w:b/>
          <w:bCs/>
        </w:rPr>
        <w:t xml:space="preserve">DĖL </w:t>
      </w:r>
      <w:r w:rsidR="0028242C">
        <w:rPr>
          <w:b/>
          <w:bCs/>
        </w:rPr>
        <w:t xml:space="preserve">PRITARIMO </w:t>
      </w:r>
      <w:r w:rsidR="0028242C" w:rsidRPr="00D527A9">
        <w:rPr>
          <w:b/>
          <w:bCs/>
        </w:rPr>
        <w:t xml:space="preserve">KRETINGOS RAJONO SAVIVALDYBĖS M. VALANČIAUS VIEŠOSIOS BIBLIOTEKOS </w:t>
      </w:r>
      <w:r w:rsidR="0028242C">
        <w:rPr>
          <w:b/>
          <w:bCs/>
        </w:rPr>
        <w:t xml:space="preserve">DALYVAVIMUI PROJEKTE „D-EFFECT“ </w:t>
      </w:r>
    </w:p>
    <w:p w14:paraId="74999638" w14:textId="77777777" w:rsidR="00523E97" w:rsidRDefault="007E158F" w:rsidP="007E158F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D392A92" w14:textId="5BE4D3AE" w:rsidR="007E158F" w:rsidRPr="00BC7685" w:rsidRDefault="007E158F" w:rsidP="007E158F">
      <w:pPr>
        <w:jc w:val="center"/>
        <w:rPr>
          <w:bCs/>
        </w:rPr>
      </w:pPr>
      <w:r w:rsidRPr="00BC7685">
        <w:rPr>
          <w:bCs/>
        </w:rPr>
        <w:t>202</w:t>
      </w:r>
      <w:r>
        <w:rPr>
          <w:bCs/>
        </w:rPr>
        <w:t>5-04-</w:t>
      </w:r>
    </w:p>
    <w:p w14:paraId="45231408" w14:textId="77777777" w:rsidR="007E158F" w:rsidRPr="00935966" w:rsidRDefault="007E158F" w:rsidP="007E158F">
      <w:pPr>
        <w:jc w:val="both"/>
        <w:rPr>
          <w:b/>
          <w:lang w:eastAsia="lt-LT"/>
        </w:rPr>
      </w:pPr>
    </w:p>
    <w:p w14:paraId="6DC44D72" w14:textId="77777777" w:rsidR="007E158F" w:rsidRPr="00842AD6" w:rsidRDefault="007E158F" w:rsidP="007E158F">
      <w:pPr>
        <w:ind w:firstLine="851"/>
        <w:jc w:val="both"/>
      </w:pPr>
      <w:r w:rsidRPr="00842AD6">
        <w:rPr>
          <w:b/>
        </w:rPr>
        <w:t>1. Parengto sprendimo projekto tikslas ir uždaviniai.</w:t>
      </w:r>
    </w:p>
    <w:p w14:paraId="1EDC06C0" w14:textId="7586EB99" w:rsidR="007E158F" w:rsidRDefault="007E158F" w:rsidP="007E158F">
      <w:pPr>
        <w:ind w:firstLine="851"/>
        <w:jc w:val="both"/>
      </w:pPr>
      <w:r w:rsidRPr="00842AD6">
        <w:t xml:space="preserve">Sprendimo projekto tikslas – pritarti </w:t>
      </w:r>
      <w:r>
        <w:t>Kretingos rajono savivaldybės M. Valančiaus viešosios bibliotekos (toliau tekste – Biblioteka) dalyvavim</w:t>
      </w:r>
      <w:r w:rsidR="00F9714A">
        <w:t>ui</w:t>
      </w:r>
      <w:r>
        <w:t xml:space="preserve"> projekte „D-</w:t>
      </w:r>
      <w:proofErr w:type="spellStart"/>
      <w:r>
        <w:t>Effect</w:t>
      </w:r>
      <w:proofErr w:type="spellEnd"/>
      <w:r>
        <w:t>“</w:t>
      </w:r>
      <w:r w:rsidR="00F203AB">
        <w:t xml:space="preserve"> (toliau – Projektas)</w:t>
      </w:r>
      <w:r w:rsidR="00F9714A">
        <w:t>,</w:t>
      </w:r>
      <w:r w:rsidR="00F9714A" w:rsidRPr="00F9714A">
        <w:t xml:space="preserve"> </w:t>
      </w:r>
      <w:r w:rsidR="00F9714A">
        <w:t>partnerio teisėmis.</w:t>
      </w:r>
    </w:p>
    <w:p w14:paraId="79FBC2CC" w14:textId="77777777" w:rsidR="007E158F" w:rsidRDefault="007E158F" w:rsidP="007E158F">
      <w:pPr>
        <w:ind w:firstLine="851"/>
        <w:jc w:val="both"/>
        <w:rPr>
          <w:b/>
        </w:rPr>
      </w:pPr>
      <w:r w:rsidRPr="00842AD6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6CFE26" w14:textId="271C4D2C" w:rsidR="007E158F" w:rsidRDefault="007E158F" w:rsidP="007E158F">
      <w:pPr>
        <w:ind w:firstLine="851"/>
        <w:jc w:val="both"/>
        <w:rPr>
          <w:bCs/>
        </w:rPr>
      </w:pPr>
      <w:r w:rsidRPr="004A44DD">
        <w:rPr>
          <w:bCs/>
        </w:rPr>
        <w:t>Biblioteka iš Baltijos regiono Lenkijos komunų as</w:t>
      </w:r>
      <w:r>
        <w:rPr>
          <w:bCs/>
        </w:rPr>
        <w:t>o</w:t>
      </w:r>
      <w:r w:rsidRPr="004A44DD">
        <w:rPr>
          <w:bCs/>
        </w:rPr>
        <w:t>ciacijos gavo kvietimą dalyvauti Eur</w:t>
      </w:r>
      <w:r>
        <w:rPr>
          <w:bCs/>
        </w:rPr>
        <w:t>o</w:t>
      </w:r>
      <w:r w:rsidRPr="004A44DD">
        <w:rPr>
          <w:bCs/>
        </w:rPr>
        <w:t>pos Sąjungos (INTERREG)</w:t>
      </w:r>
      <w:r>
        <w:rPr>
          <w:bCs/>
        </w:rPr>
        <w:t xml:space="preserve"> iš dalies finansuojamame projekte „D-</w:t>
      </w:r>
      <w:proofErr w:type="spellStart"/>
      <w:r>
        <w:rPr>
          <w:bCs/>
        </w:rPr>
        <w:t>Effect</w:t>
      </w:r>
      <w:proofErr w:type="spellEnd"/>
      <w:r w:rsidRPr="00595AF9">
        <w:rPr>
          <w:bCs/>
        </w:rPr>
        <w:t>“,</w:t>
      </w:r>
      <w:r>
        <w:rPr>
          <w:bCs/>
        </w:rPr>
        <w:t xml:space="preserve"> kurio tikslas – jaunų žmonių problemų identifikavimas, pilietinis ugdymas, įtraukiant juos į demokratinius procesus. Projektas</w:t>
      </w:r>
      <w:r w:rsidR="00595AF9">
        <w:rPr>
          <w:bCs/>
        </w:rPr>
        <w:t>, kurio trukmė nuo 2024 m. liepos 1 d. iki 2027 m. birželio 30 d.,</w:t>
      </w:r>
      <w:r>
        <w:rPr>
          <w:bCs/>
        </w:rPr>
        <w:t xml:space="preserve"> jungia 12 partnerių iš Lenkijos, Švedijos, Vokietijos, Danijos ir Lietuvos.</w:t>
      </w:r>
    </w:p>
    <w:p w14:paraId="525EE353" w14:textId="094A77F4" w:rsidR="007E158F" w:rsidRPr="00842AD6" w:rsidRDefault="007E158F" w:rsidP="007E158F">
      <w:pPr>
        <w:ind w:firstLine="851"/>
        <w:jc w:val="both"/>
        <w:rPr>
          <w:lang w:eastAsia="ar-SA"/>
        </w:rPr>
      </w:pPr>
      <w:r>
        <w:rPr>
          <w:bCs/>
        </w:rPr>
        <w:t xml:space="preserve">Bibliotekai tapus </w:t>
      </w:r>
      <w:r w:rsidR="00595AF9">
        <w:rPr>
          <w:bCs/>
        </w:rPr>
        <w:t xml:space="preserve">Projekto </w:t>
      </w:r>
      <w:r>
        <w:rPr>
          <w:bCs/>
        </w:rPr>
        <w:t xml:space="preserve">partnere, </w:t>
      </w:r>
      <w:r w:rsidR="00595AF9">
        <w:rPr>
          <w:bCs/>
        </w:rPr>
        <w:t>trijų metų (2025–2027 m.) Projekto veikloms</w:t>
      </w:r>
      <w:r>
        <w:rPr>
          <w:bCs/>
        </w:rPr>
        <w:t xml:space="preserve"> įgyvendinti būtų skirtas 122</w:t>
      </w:r>
      <w:r w:rsidRPr="004958D7">
        <w:t> </w:t>
      </w:r>
      <w:r>
        <w:rPr>
          <w:bCs/>
        </w:rPr>
        <w:t xml:space="preserve">272,00 </w:t>
      </w:r>
      <w:r w:rsidRPr="00595AF9">
        <w:rPr>
          <w:bCs/>
        </w:rPr>
        <w:t>Eur</w:t>
      </w:r>
      <w:r>
        <w:rPr>
          <w:bCs/>
        </w:rPr>
        <w:t xml:space="preserve"> finansavimas. </w:t>
      </w:r>
      <w:r w:rsidRPr="004A44DD">
        <w:rPr>
          <w:rFonts w:eastAsia="Calibri"/>
          <w:bCs/>
          <w:kern w:val="1"/>
          <w:lang w:eastAsia="ar-SA"/>
        </w:rPr>
        <w:t>Projektui įgyvendinti reikalinga</w:t>
      </w:r>
      <w:r w:rsidRPr="00842AD6">
        <w:rPr>
          <w:rFonts w:eastAsia="Calibri"/>
          <w:bCs/>
          <w:kern w:val="1"/>
          <w:lang w:eastAsia="ar-SA"/>
        </w:rPr>
        <w:t xml:space="preserve"> lėšų dalis, kurios nepadengia skirtos lėšos, turi sudaryti </w:t>
      </w:r>
      <w:r>
        <w:rPr>
          <w:rFonts w:eastAsia="Calibri"/>
          <w:bCs/>
          <w:kern w:val="1"/>
          <w:lang w:eastAsia="ar-SA"/>
        </w:rPr>
        <w:t>20</w:t>
      </w:r>
      <w:r w:rsidRPr="00842AD6">
        <w:rPr>
          <w:rFonts w:eastAsia="Calibri"/>
          <w:bCs/>
          <w:kern w:val="1"/>
          <w:lang w:eastAsia="ar-SA"/>
        </w:rPr>
        <w:t xml:space="preserve"> proc</w:t>
      </w:r>
      <w:r>
        <w:rPr>
          <w:rFonts w:eastAsia="Calibri"/>
          <w:bCs/>
          <w:kern w:val="1"/>
          <w:lang w:eastAsia="ar-SA"/>
        </w:rPr>
        <w:t xml:space="preserve">entų, </w:t>
      </w:r>
      <w:r w:rsidR="00595AF9">
        <w:rPr>
          <w:rFonts w:eastAsia="Calibri"/>
          <w:bCs/>
          <w:kern w:val="1"/>
          <w:lang w:eastAsia="ar-SA"/>
        </w:rPr>
        <w:t>tai sudaro</w:t>
      </w:r>
      <w:r>
        <w:rPr>
          <w:rFonts w:eastAsia="Calibri"/>
          <w:bCs/>
          <w:kern w:val="1"/>
          <w:lang w:eastAsia="ar-SA"/>
        </w:rPr>
        <w:t xml:space="preserve"> 30</w:t>
      </w:r>
      <w:r w:rsidRPr="004958D7">
        <w:t> </w:t>
      </w:r>
      <w:r>
        <w:rPr>
          <w:rFonts w:eastAsia="Calibri"/>
          <w:bCs/>
          <w:kern w:val="1"/>
          <w:lang w:eastAsia="ar-SA"/>
        </w:rPr>
        <w:t>568,00 Eur</w:t>
      </w:r>
      <w:r w:rsidR="00595AF9">
        <w:rPr>
          <w:rFonts w:eastAsia="Calibri"/>
          <w:bCs/>
          <w:kern w:val="1"/>
          <w:lang w:eastAsia="ar-SA"/>
        </w:rPr>
        <w:t xml:space="preserve"> sumą, kuria turi prisidėti Kretingos rajono savivaldybė (toliau tekste – Savivaldybė).</w:t>
      </w:r>
    </w:p>
    <w:p w14:paraId="1D43DA18" w14:textId="77777777" w:rsidR="007E158F" w:rsidRPr="00842AD6" w:rsidRDefault="007E158F" w:rsidP="007E158F">
      <w:pPr>
        <w:pStyle w:val="prastasiniatinklio"/>
        <w:spacing w:after="0" w:line="240" w:lineRule="auto"/>
        <w:ind w:firstLine="851"/>
        <w:jc w:val="both"/>
        <w:rPr>
          <w:b/>
        </w:rPr>
      </w:pPr>
      <w:r w:rsidRPr="00842AD6">
        <w:rPr>
          <w:b/>
        </w:rPr>
        <w:t>3. Kokių rezultatų laukiama.</w:t>
      </w:r>
    </w:p>
    <w:p w14:paraId="4F12969F" w14:textId="77777777" w:rsidR="007E158F" w:rsidRPr="00842AD6" w:rsidRDefault="007E158F" w:rsidP="007E158F">
      <w:pPr>
        <w:pStyle w:val="prastasiniatinklio"/>
        <w:spacing w:after="0" w:line="240" w:lineRule="auto"/>
        <w:ind w:firstLine="851"/>
        <w:jc w:val="both"/>
        <w:rPr>
          <w:kern w:val="1"/>
          <w:lang w:eastAsia="ar-SA"/>
        </w:rPr>
      </w:pPr>
      <w:r>
        <w:t>Bus sutelktas Kretingos miesto jaunimas demokratinių procesų pažinimui, formuojama jaunimo politika, vystomas tarptautinis bendradarbiavimas. Jaunimas įgis žinių apie demokratinius procesus, gebės identifikuoti ir spręsti problemas.</w:t>
      </w:r>
    </w:p>
    <w:p w14:paraId="17292BAE" w14:textId="77777777" w:rsidR="007E158F" w:rsidRPr="00842AD6" w:rsidRDefault="007E158F" w:rsidP="007E158F">
      <w:pPr>
        <w:ind w:firstLine="851"/>
        <w:jc w:val="both"/>
        <w:rPr>
          <w:b/>
          <w:bCs/>
        </w:rPr>
      </w:pPr>
      <w:r w:rsidRPr="00842AD6">
        <w:rPr>
          <w:b/>
        </w:rPr>
        <w:t>4. Lėšų poreikis ir šaltiniai</w:t>
      </w:r>
      <w:r w:rsidRPr="00842AD6">
        <w:rPr>
          <w:b/>
          <w:bCs/>
        </w:rPr>
        <w:t>.</w:t>
      </w:r>
    </w:p>
    <w:p w14:paraId="7175DCB8" w14:textId="77777777" w:rsidR="00686EBD" w:rsidRDefault="00F203AB" w:rsidP="00F203AB">
      <w:pPr>
        <w:ind w:firstLine="851"/>
        <w:jc w:val="both"/>
        <w:rPr>
          <w:rFonts w:eastAsia="Calibri"/>
          <w:bCs/>
          <w:kern w:val="1"/>
          <w:lang w:eastAsia="ar-SA"/>
        </w:rPr>
      </w:pPr>
      <w:r>
        <w:rPr>
          <w:rFonts w:eastAsia="Calibri"/>
          <w:bCs/>
          <w:kern w:val="1"/>
          <w:lang w:eastAsia="ar-SA"/>
        </w:rPr>
        <w:t xml:space="preserve">Kasmet </w:t>
      </w:r>
      <w:r>
        <w:rPr>
          <w:bCs/>
        </w:rPr>
        <w:t xml:space="preserve">(2025–2027 m. laikotarpiu) </w:t>
      </w:r>
      <w:r>
        <w:rPr>
          <w:rFonts w:eastAsia="Calibri"/>
          <w:bCs/>
          <w:kern w:val="1"/>
          <w:lang w:eastAsia="ar-SA"/>
        </w:rPr>
        <w:t>Savivaldybė iš savo biudžeto Projekto veikloms įgyvendinti turėtų skirti po 10 189 Eur (dešimt tūkstančių vieną šimtą aštuoniasdešimt devynis eurus).</w:t>
      </w:r>
    </w:p>
    <w:p w14:paraId="04AAE89F" w14:textId="2FB81C20" w:rsidR="00F203AB" w:rsidRPr="00842AD6" w:rsidRDefault="00686EBD" w:rsidP="00F203AB">
      <w:pPr>
        <w:ind w:firstLine="851"/>
        <w:jc w:val="both"/>
        <w:rPr>
          <w:lang w:eastAsia="ar-SA"/>
        </w:rPr>
      </w:pPr>
      <w:r>
        <w:rPr>
          <w:rFonts w:eastAsia="Calibri"/>
          <w:bCs/>
          <w:kern w:val="1"/>
          <w:lang w:eastAsia="ar-SA"/>
        </w:rPr>
        <w:t xml:space="preserve">Kretingos rajono savivaldybės tarybai pritarus </w:t>
      </w:r>
      <w:r>
        <w:t>Bibliotek</w:t>
      </w:r>
      <w:r>
        <w:t>os</w:t>
      </w:r>
      <w:r>
        <w:t xml:space="preserve"> dalyvavimui projekte „D-</w:t>
      </w:r>
      <w:proofErr w:type="spellStart"/>
      <w:r>
        <w:t>Effect</w:t>
      </w:r>
      <w:proofErr w:type="spellEnd"/>
      <w:r>
        <w:t>“</w:t>
      </w:r>
      <w:r w:rsidRPr="00F9714A">
        <w:t xml:space="preserve"> </w:t>
      </w:r>
      <w:r>
        <w:t>partnerio teisėmis</w:t>
      </w:r>
      <w:r>
        <w:t xml:space="preserve">, bus </w:t>
      </w:r>
      <w:r>
        <w:rPr>
          <w:rFonts w:eastAsia="Calibri"/>
          <w:bCs/>
          <w:kern w:val="1"/>
          <w:lang w:eastAsia="ar-SA"/>
        </w:rPr>
        <w:t xml:space="preserve">inicijuojamas </w:t>
      </w:r>
      <w:r w:rsidRPr="0063516A">
        <w:t>Kr</w:t>
      </w:r>
      <w:r>
        <w:t>etingos rajono savivaldybės 2025–2027</w:t>
      </w:r>
      <w:r w:rsidRPr="0063516A">
        <w:t xml:space="preserve"> metų strategini</w:t>
      </w:r>
      <w:r>
        <w:t>o</w:t>
      </w:r>
      <w:r w:rsidRPr="0063516A">
        <w:t xml:space="preserve"> veiklos plan</w:t>
      </w:r>
      <w:r>
        <w:t>o bei</w:t>
      </w:r>
      <w:r>
        <w:rPr>
          <w:rFonts w:eastAsia="Calibri"/>
          <w:bCs/>
          <w:kern w:val="1"/>
          <w:lang w:eastAsia="ar-SA"/>
        </w:rPr>
        <w:t xml:space="preserve"> </w:t>
      </w:r>
      <w:r>
        <w:t>Kretingos rajono savivaldybės 2025–2027 metų biudžet</w:t>
      </w:r>
      <w:r>
        <w:t>o</w:t>
      </w:r>
      <w:r>
        <w:rPr>
          <w:rFonts w:eastAsia="Calibri"/>
          <w:bCs/>
          <w:kern w:val="1"/>
          <w:lang w:eastAsia="ar-SA"/>
        </w:rPr>
        <w:t xml:space="preserve"> pakeitimai. </w:t>
      </w:r>
    </w:p>
    <w:p w14:paraId="6284E4AD" w14:textId="77777777" w:rsidR="007E158F" w:rsidRDefault="007E158F" w:rsidP="007E158F">
      <w:pPr>
        <w:ind w:firstLine="851"/>
        <w:jc w:val="both"/>
        <w:rPr>
          <w:b/>
        </w:rPr>
      </w:pPr>
      <w:r w:rsidRPr="00842AD6">
        <w:rPr>
          <w:b/>
        </w:rPr>
        <w:t>5. Kiti sprendimui priimti reikalingi pagrindimai, skaičiavimai, paaiškinimai</w:t>
      </w:r>
      <w:r>
        <w:rPr>
          <w:b/>
        </w:rPr>
        <w:t>.</w:t>
      </w:r>
    </w:p>
    <w:p w14:paraId="1F45B5D0" w14:textId="77777777" w:rsidR="007E158F" w:rsidRPr="00294F82" w:rsidRDefault="007E158F" w:rsidP="007E158F">
      <w:pPr>
        <w:ind w:firstLine="851"/>
        <w:jc w:val="both"/>
      </w:pPr>
      <w:r w:rsidRPr="00F203AB">
        <w:t>Nėra.</w:t>
      </w:r>
    </w:p>
    <w:p w14:paraId="505CB4CB" w14:textId="77777777" w:rsidR="007E158F" w:rsidRPr="00842AD6" w:rsidRDefault="007E158F" w:rsidP="007E158F">
      <w:pPr>
        <w:ind w:firstLine="851"/>
        <w:jc w:val="both"/>
        <w:rPr>
          <w:b/>
        </w:rPr>
      </w:pPr>
      <w:r w:rsidRPr="00842AD6">
        <w:rPr>
          <w:b/>
        </w:rPr>
        <w:t>6. Teisės akto projekto antikorupcinio vertinimo išvada dėl sprendimo projekto teikimo antikorupciniam vertinimui.</w:t>
      </w:r>
    </w:p>
    <w:p w14:paraId="0F90AD7C" w14:textId="77777777" w:rsidR="007E158F" w:rsidRPr="00365119" w:rsidRDefault="007E158F" w:rsidP="007E158F">
      <w:pPr>
        <w:ind w:firstLine="851"/>
        <w:jc w:val="both"/>
        <w:rPr>
          <w:b/>
        </w:rPr>
      </w:pPr>
      <w:r w:rsidRPr="00842AD6">
        <w:t>Teisės aktuose nenumatytas sprendimo projekto antikorupc</w:t>
      </w:r>
      <w:r w:rsidRPr="00365119">
        <w:t>inis vertinimas.</w:t>
      </w:r>
    </w:p>
    <w:p w14:paraId="3C5C2A71" w14:textId="77777777" w:rsidR="007E158F" w:rsidRDefault="007E158F" w:rsidP="007E158F">
      <w:pPr>
        <w:ind w:firstLine="851"/>
        <w:jc w:val="both"/>
        <w:rPr>
          <w:b/>
        </w:rPr>
      </w:pPr>
      <w:r>
        <w:rPr>
          <w:b/>
        </w:rPr>
        <w:t xml:space="preserve">7. Autorius </w:t>
      </w:r>
      <w:r w:rsidRPr="00365119">
        <w:rPr>
          <w:b/>
        </w:rPr>
        <w:t xml:space="preserve">ar autorių grupė. </w:t>
      </w:r>
    </w:p>
    <w:p w14:paraId="36D4F3F6" w14:textId="77777777" w:rsidR="007E158F" w:rsidRDefault="007E158F" w:rsidP="007E158F">
      <w:pPr>
        <w:ind w:firstLine="851"/>
        <w:jc w:val="both"/>
      </w:pPr>
      <w:r w:rsidRPr="00365119">
        <w:t>Kultūros ir sporto skyriaus vedėja</w:t>
      </w:r>
      <w:r>
        <w:t xml:space="preserve"> Dalia Činkienė.</w:t>
      </w:r>
    </w:p>
    <w:p w14:paraId="4560833C" w14:textId="6D6942F3" w:rsidR="00650B6E" w:rsidRDefault="00650B6E" w:rsidP="00686EBD">
      <w:pPr>
        <w:tabs>
          <w:tab w:val="left" w:pos="709"/>
          <w:tab w:val="left" w:pos="851"/>
        </w:tabs>
      </w:pPr>
    </w:p>
    <w:sectPr w:rsidR="00650B6E" w:rsidSect="007E158F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85E2" w14:textId="77777777" w:rsidR="00BF72D0" w:rsidRDefault="00BF72D0">
      <w:r>
        <w:separator/>
      </w:r>
    </w:p>
  </w:endnote>
  <w:endnote w:type="continuationSeparator" w:id="0">
    <w:p w14:paraId="477C251E" w14:textId="77777777" w:rsidR="00BF72D0" w:rsidRDefault="00BF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A55C" w14:textId="77777777" w:rsidR="00BF72D0" w:rsidRDefault="00BF72D0">
      <w:r>
        <w:separator/>
      </w:r>
    </w:p>
  </w:footnote>
  <w:footnote w:type="continuationSeparator" w:id="0">
    <w:p w14:paraId="54A797BC" w14:textId="77777777" w:rsidR="00BF72D0" w:rsidRDefault="00BF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193111"/>
      <w:docPartObj>
        <w:docPartGallery w:val="Page Numbers (Top of Page)"/>
        <w:docPartUnique/>
      </w:docPartObj>
    </w:sdtPr>
    <w:sdtContent>
      <w:p w14:paraId="22A00613" w14:textId="77777777" w:rsidR="00BA3378" w:rsidRDefault="00F971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15DB58" w14:textId="77777777" w:rsidR="00BA3378" w:rsidRDefault="00BA33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8013" w14:textId="77777777" w:rsidR="00BA3378" w:rsidRDefault="00BA3378">
    <w:pPr>
      <w:pStyle w:val="Antrats"/>
      <w:jc w:val="center"/>
    </w:pPr>
  </w:p>
  <w:p w14:paraId="55584074" w14:textId="77777777" w:rsidR="00BA3378" w:rsidRPr="00C21334" w:rsidRDefault="00BA3378" w:rsidP="00C21334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8F"/>
    <w:rsid w:val="000F3CF7"/>
    <w:rsid w:val="00220445"/>
    <w:rsid w:val="0028242C"/>
    <w:rsid w:val="00523E97"/>
    <w:rsid w:val="005271ED"/>
    <w:rsid w:val="00595AF9"/>
    <w:rsid w:val="00650B6E"/>
    <w:rsid w:val="006771E7"/>
    <w:rsid w:val="00686EBD"/>
    <w:rsid w:val="00716CCA"/>
    <w:rsid w:val="007E158F"/>
    <w:rsid w:val="00802FDB"/>
    <w:rsid w:val="00873BBD"/>
    <w:rsid w:val="00880DA8"/>
    <w:rsid w:val="00917A19"/>
    <w:rsid w:val="00987008"/>
    <w:rsid w:val="009A0201"/>
    <w:rsid w:val="00BA3378"/>
    <w:rsid w:val="00BF72D0"/>
    <w:rsid w:val="00D510D0"/>
    <w:rsid w:val="00E0660C"/>
    <w:rsid w:val="00F203AB"/>
    <w:rsid w:val="00F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2018"/>
  <w15:chartTrackingRefBased/>
  <w15:docId w15:val="{8B906877-080D-4171-951B-38D8D4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5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15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5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5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5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5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5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5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5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5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5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5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5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5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5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5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5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5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5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5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15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5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58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E1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5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7E158F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F971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1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71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71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71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71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686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5</cp:revision>
  <dcterms:created xsi:type="dcterms:W3CDTF">2025-04-15T13:57:00Z</dcterms:created>
  <dcterms:modified xsi:type="dcterms:W3CDTF">2025-04-17T07:11:00Z</dcterms:modified>
</cp:coreProperties>
</file>