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D457" w14:textId="20E4B242" w:rsidR="00CF25BC" w:rsidRPr="00CF25BC" w:rsidRDefault="00CF25BC" w:rsidP="007D68D1">
      <w:pPr>
        <w:spacing w:after="0" w:line="240" w:lineRule="auto"/>
        <w:rPr>
          <w:rFonts w:ascii="Times New Roman" w:hAnsi="Times New Roman"/>
          <w:sz w:val="24"/>
          <w:szCs w:val="24"/>
        </w:rPr>
      </w:pPr>
    </w:p>
    <w:p w14:paraId="5A5AE08D" w14:textId="77777777" w:rsidR="00CF25BC" w:rsidRPr="00CF25BC" w:rsidRDefault="00CF25BC" w:rsidP="00CF25BC">
      <w:pPr>
        <w:keepNext/>
        <w:spacing w:after="0" w:line="240" w:lineRule="auto"/>
        <w:jc w:val="center"/>
        <w:outlineLvl w:val="5"/>
        <w:rPr>
          <w:rFonts w:ascii="Times New Roman" w:hAnsi="Times New Roman"/>
          <w:b/>
          <w:sz w:val="24"/>
          <w:szCs w:val="24"/>
        </w:rPr>
      </w:pPr>
      <w:r w:rsidRPr="00CF25BC">
        <w:rPr>
          <w:rFonts w:ascii="Times New Roman" w:hAnsi="Times New Roman"/>
          <w:b/>
          <w:sz w:val="24"/>
          <w:szCs w:val="24"/>
        </w:rPr>
        <w:t>KRETINGOS RAJONO SAVIVALDYBĖS TURTO PANAUDOS SUTARTIS</w:t>
      </w:r>
    </w:p>
    <w:p w14:paraId="6B655DFB" w14:textId="77777777" w:rsidR="00CF25BC" w:rsidRPr="00CF25BC" w:rsidRDefault="00CF25BC" w:rsidP="00840176">
      <w:pPr>
        <w:keepNext/>
        <w:spacing w:after="0" w:line="240" w:lineRule="auto"/>
        <w:outlineLvl w:val="5"/>
        <w:rPr>
          <w:rFonts w:ascii="Times New Roman" w:hAnsi="Times New Roman"/>
          <w:b/>
          <w:sz w:val="24"/>
          <w:szCs w:val="24"/>
        </w:rPr>
      </w:pPr>
    </w:p>
    <w:p w14:paraId="2AD36171" w14:textId="19568AF6" w:rsidR="00CF25BC" w:rsidRPr="00CF25BC" w:rsidRDefault="007D68D1" w:rsidP="00CF25BC">
      <w:pPr>
        <w:spacing w:after="0" w:line="240" w:lineRule="auto"/>
        <w:jc w:val="center"/>
        <w:rPr>
          <w:rFonts w:ascii="Times New Roman" w:hAnsi="Times New Roman"/>
          <w:sz w:val="24"/>
          <w:szCs w:val="24"/>
        </w:rPr>
      </w:pPr>
      <w:r>
        <w:rPr>
          <w:rFonts w:ascii="Times New Roman" w:hAnsi="Times New Roman"/>
          <w:sz w:val="24"/>
          <w:szCs w:val="24"/>
        </w:rPr>
        <w:t>202</w:t>
      </w:r>
      <w:r w:rsidR="00C831E7">
        <w:rPr>
          <w:rFonts w:ascii="Times New Roman" w:hAnsi="Times New Roman"/>
          <w:sz w:val="24"/>
          <w:szCs w:val="24"/>
        </w:rPr>
        <w:t>5</w:t>
      </w:r>
      <w:r>
        <w:rPr>
          <w:rFonts w:ascii="Times New Roman" w:hAnsi="Times New Roman"/>
          <w:sz w:val="24"/>
          <w:szCs w:val="24"/>
        </w:rPr>
        <w:t xml:space="preserve"> m.</w:t>
      </w:r>
      <w:r w:rsidR="00C831E7">
        <w:rPr>
          <w:rFonts w:ascii="Times New Roman" w:hAnsi="Times New Roman"/>
          <w:sz w:val="24"/>
          <w:szCs w:val="24"/>
        </w:rPr>
        <w:t>_____________</w:t>
      </w:r>
      <w:r>
        <w:rPr>
          <w:rFonts w:ascii="Times New Roman" w:hAnsi="Times New Roman"/>
          <w:sz w:val="24"/>
          <w:szCs w:val="24"/>
        </w:rPr>
        <w:t xml:space="preserve">   d. Nr.  </w:t>
      </w:r>
    </w:p>
    <w:p w14:paraId="707E500A" w14:textId="040B13BB" w:rsidR="00CF25BC" w:rsidRPr="00CF25BC" w:rsidRDefault="007D68D1" w:rsidP="007D68D1">
      <w:pPr>
        <w:tabs>
          <w:tab w:val="left" w:pos="1296"/>
          <w:tab w:val="center" w:pos="4153"/>
          <w:tab w:val="right" w:pos="8306"/>
        </w:tabs>
        <w:spacing w:after="0" w:line="240" w:lineRule="auto"/>
        <w:jc w:val="center"/>
        <w:rPr>
          <w:rFonts w:ascii="Times New Roman" w:hAnsi="Times New Roman"/>
          <w:sz w:val="20"/>
          <w:szCs w:val="24"/>
        </w:rPr>
      </w:pPr>
      <w:r>
        <w:rPr>
          <w:rFonts w:ascii="Times New Roman" w:hAnsi="Times New Roman"/>
          <w:sz w:val="24"/>
          <w:szCs w:val="24"/>
        </w:rPr>
        <w:t>Kretinga</w:t>
      </w:r>
    </w:p>
    <w:p w14:paraId="38D18472" w14:textId="77777777" w:rsidR="00CF25BC" w:rsidRPr="00CF25BC" w:rsidRDefault="00CF25BC" w:rsidP="00CF25BC">
      <w:pPr>
        <w:spacing w:after="0" w:line="240" w:lineRule="auto"/>
        <w:rPr>
          <w:rFonts w:ascii="Times New Roman" w:hAnsi="Times New Roman"/>
          <w:sz w:val="24"/>
          <w:szCs w:val="24"/>
        </w:rPr>
      </w:pPr>
    </w:p>
    <w:p w14:paraId="463EB8B8" w14:textId="480CB5EA" w:rsidR="00CF25BC" w:rsidRPr="00CF25BC" w:rsidRDefault="00CF25BC" w:rsidP="00D74791">
      <w:pPr>
        <w:tabs>
          <w:tab w:val="left" w:pos="1296"/>
        </w:tabs>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Panaudos davėjas </w:t>
      </w:r>
      <w:r w:rsidR="007D68D1">
        <w:rPr>
          <w:rFonts w:ascii="Times New Roman" w:hAnsi="Times New Roman"/>
          <w:sz w:val="24"/>
          <w:szCs w:val="24"/>
        </w:rPr>
        <w:t xml:space="preserve">Kretingos rajono savivaldybė, </w:t>
      </w:r>
      <w:r w:rsidR="001F17C6">
        <w:rPr>
          <w:rFonts w:ascii="Times New Roman" w:hAnsi="Times New Roman"/>
          <w:sz w:val="24"/>
          <w:szCs w:val="24"/>
        </w:rPr>
        <w:t xml:space="preserve">kodas </w:t>
      </w:r>
      <w:r w:rsidR="007D68D1">
        <w:rPr>
          <w:rFonts w:ascii="Times New Roman" w:hAnsi="Times New Roman"/>
          <w:sz w:val="24"/>
          <w:szCs w:val="24"/>
        </w:rPr>
        <w:t>111106657, Savanorių g. 29A, Kretinga, pagal Kretingos rajono savivaldybės tarybos 202</w:t>
      </w:r>
      <w:r w:rsidR="00C831E7">
        <w:rPr>
          <w:rFonts w:ascii="Times New Roman" w:hAnsi="Times New Roman"/>
          <w:sz w:val="24"/>
          <w:szCs w:val="24"/>
        </w:rPr>
        <w:t>5</w:t>
      </w:r>
      <w:r w:rsidR="007D68D1">
        <w:rPr>
          <w:rFonts w:ascii="Times New Roman" w:hAnsi="Times New Roman"/>
          <w:sz w:val="24"/>
          <w:szCs w:val="24"/>
        </w:rPr>
        <w:t xml:space="preserve"> m. </w:t>
      </w:r>
      <w:r w:rsidR="008A5A68">
        <w:rPr>
          <w:rFonts w:ascii="Times New Roman" w:hAnsi="Times New Roman"/>
          <w:sz w:val="24"/>
          <w:szCs w:val="24"/>
        </w:rPr>
        <w:t>________</w:t>
      </w:r>
      <w:r w:rsidR="00C320C1">
        <w:rPr>
          <w:rFonts w:ascii="Times New Roman" w:hAnsi="Times New Roman"/>
          <w:sz w:val="24"/>
          <w:szCs w:val="24"/>
        </w:rPr>
        <w:t>__</w:t>
      </w:r>
      <w:r w:rsidR="007D68D1">
        <w:rPr>
          <w:rFonts w:ascii="Times New Roman" w:hAnsi="Times New Roman"/>
          <w:sz w:val="24"/>
          <w:szCs w:val="24"/>
        </w:rPr>
        <w:t xml:space="preserve"> d. sprendimą Nr. T2-</w:t>
      </w:r>
      <w:r w:rsidR="00C320C1">
        <w:rPr>
          <w:rFonts w:ascii="Times New Roman" w:hAnsi="Times New Roman"/>
          <w:sz w:val="24"/>
          <w:szCs w:val="24"/>
        </w:rPr>
        <w:t>___</w:t>
      </w:r>
      <w:r w:rsidR="007D68D1">
        <w:rPr>
          <w:rFonts w:ascii="Times New Roman" w:hAnsi="Times New Roman"/>
          <w:sz w:val="24"/>
          <w:szCs w:val="24"/>
        </w:rPr>
        <w:t xml:space="preserve"> „Dėl Kretingos rajono savivaldybės turto perdavimo valdyti panaudos pagrindais </w:t>
      </w:r>
      <w:r w:rsidR="00C831E7">
        <w:rPr>
          <w:rFonts w:ascii="Times New Roman" w:hAnsi="Times New Roman"/>
          <w:sz w:val="24"/>
          <w:szCs w:val="24"/>
        </w:rPr>
        <w:t>VšĮ Kretingos Minijai</w:t>
      </w:r>
      <w:r w:rsidR="007D68D1">
        <w:rPr>
          <w:rFonts w:ascii="Times New Roman" w:hAnsi="Times New Roman"/>
          <w:sz w:val="24"/>
          <w:szCs w:val="24"/>
        </w:rPr>
        <w:t xml:space="preserve">“, atstovaujama Kretingos rajono savivaldybės administracijos direktorės Vilmos </w:t>
      </w:r>
      <w:proofErr w:type="spellStart"/>
      <w:r w:rsidR="007D68D1">
        <w:rPr>
          <w:rFonts w:ascii="Times New Roman" w:hAnsi="Times New Roman"/>
          <w:sz w:val="24"/>
          <w:szCs w:val="24"/>
        </w:rPr>
        <w:t>Preibienės</w:t>
      </w:r>
      <w:proofErr w:type="spellEnd"/>
      <w:r w:rsidR="007D68D1">
        <w:rPr>
          <w:rFonts w:ascii="Times New Roman" w:hAnsi="Times New Roman"/>
          <w:sz w:val="24"/>
          <w:szCs w:val="24"/>
        </w:rPr>
        <w:t xml:space="preserve">, ir </w:t>
      </w:r>
      <w:r w:rsidR="001F17C6">
        <w:rPr>
          <w:rFonts w:ascii="Times New Roman" w:hAnsi="Times New Roman"/>
          <w:sz w:val="24"/>
          <w:szCs w:val="24"/>
        </w:rPr>
        <w:t xml:space="preserve">panaudos gavėjas </w:t>
      </w:r>
      <w:r w:rsidR="00C831E7">
        <w:rPr>
          <w:rFonts w:ascii="Times New Roman" w:hAnsi="Times New Roman"/>
          <w:sz w:val="24"/>
          <w:szCs w:val="24"/>
        </w:rPr>
        <w:t>VšĮ Kretingos Minija</w:t>
      </w:r>
      <w:r w:rsidR="001F17C6">
        <w:rPr>
          <w:rFonts w:ascii="Times New Roman" w:hAnsi="Times New Roman"/>
          <w:sz w:val="24"/>
          <w:szCs w:val="24"/>
        </w:rPr>
        <w:t xml:space="preserve">, kodas </w:t>
      </w:r>
      <w:r w:rsidR="00C831E7">
        <w:rPr>
          <w:rFonts w:ascii="Times New Roman" w:hAnsi="Times New Roman"/>
          <w:sz w:val="24"/>
          <w:szCs w:val="24"/>
        </w:rPr>
        <w:t>304622020</w:t>
      </w:r>
      <w:r w:rsidR="001F17C6">
        <w:rPr>
          <w:rFonts w:ascii="Times New Roman" w:hAnsi="Times New Roman"/>
          <w:sz w:val="24"/>
          <w:szCs w:val="24"/>
        </w:rPr>
        <w:t xml:space="preserve">, </w:t>
      </w:r>
      <w:r w:rsidR="00C831E7">
        <w:rPr>
          <w:rFonts w:ascii="Times New Roman" w:hAnsi="Times New Roman"/>
          <w:sz w:val="24"/>
          <w:szCs w:val="24"/>
        </w:rPr>
        <w:t>Savanorių</w:t>
      </w:r>
      <w:r w:rsidR="001F17C6">
        <w:rPr>
          <w:rFonts w:ascii="Times New Roman" w:hAnsi="Times New Roman"/>
          <w:sz w:val="24"/>
          <w:szCs w:val="24"/>
        </w:rPr>
        <w:t xml:space="preserve"> g. </w:t>
      </w:r>
      <w:r w:rsidR="00C831E7">
        <w:rPr>
          <w:rFonts w:ascii="Times New Roman" w:hAnsi="Times New Roman"/>
          <w:sz w:val="24"/>
          <w:szCs w:val="24"/>
        </w:rPr>
        <w:t>23A</w:t>
      </w:r>
      <w:r w:rsidR="001F17C6">
        <w:rPr>
          <w:rFonts w:ascii="Times New Roman" w:hAnsi="Times New Roman"/>
          <w:sz w:val="24"/>
          <w:szCs w:val="24"/>
        </w:rPr>
        <w:t>,</w:t>
      </w:r>
      <w:r w:rsidR="00C831E7">
        <w:rPr>
          <w:rFonts w:ascii="Times New Roman" w:hAnsi="Times New Roman"/>
          <w:sz w:val="24"/>
          <w:szCs w:val="24"/>
        </w:rPr>
        <w:t xml:space="preserve"> Kre</w:t>
      </w:r>
      <w:r w:rsidR="001F17C6">
        <w:rPr>
          <w:rFonts w:ascii="Times New Roman" w:hAnsi="Times New Roman"/>
          <w:sz w:val="24"/>
          <w:szCs w:val="24"/>
        </w:rPr>
        <w:t xml:space="preserve">tingos </w:t>
      </w:r>
      <w:r w:rsidR="00C831E7">
        <w:rPr>
          <w:rFonts w:ascii="Times New Roman" w:hAnsi="Times New Roman"/>
          <w:sz w:val="24"/>
          <w:szCs w:val="24"/>
        </w:rPr>
        <w:t>m</w:t>
      </w:r>
      <w:r w:rsidR="001F17C6">
        <w:rPr>
          <w:rFonts w:ascii="Times New Roman" w:hAnsi="Times New Roman"/>
          <w:sz w:val="24"/>
          <w:szCs w:val="24"/>
        </w:rPr>
        <w:t>.</w:t>
      </w:r>
      <w:r w:rsidR="00C831E7">
        <w:rPr>
          <w:rFonts w:ascii="Times New Roman" w:hAnsi="Times New Roman"/>
          <w:sz w:val="24"/>
          <w:szCs w:val="24"/>
        </w:rPr>
        <w:t xml:space="preserve">, </w:t>
      </w:r>
      <w:r w:rsidR="001F17C6">
        <w:rPr>
          <w:rFonts w:ascii="Times New Roman" w:hAnsi="Times New Roman"/>
          <w:sz w:val="24"/>
          <w:szCs w:val="24"/>
        </w:rPr>
        <w:t xml:space="preserve"> atstovaujama </w:t>
      </w:r>
      <w:r w:rsidR="00C831E7">
        <w:rPr>
          <w:rFonts w:ascii="Times New Roman" w:hAnsi="Times New Roman"/>
          <w:sz w:val="24"/>
          <w:szCs w:val="24"/>
        </w:rPr>
        <w:t>direktoriaus</w:t>
      </w:r>
      <w:r w:rsidR="001F17C6">
        <w:rPr>
          <w:rFonts w:ascii="Times New Roman" w:hAnsi="Times New Roman"/>
          <w:sz w:val="24"/>
          <w:szCs w:val="24"/>
        </w:rPr>
        <w:t xml:space="preserve"> </w:t>
      </w:r>
      <w:r w:rsidR="00C831E7">
        <w:rPr>
          <w:rFonts w:ascii="Times New Roman" w:hAnsi="Times New Roman"/>
          <w:sz w:val="24"/>
          <w:szCs w:val="24"/>
        </w:rPr>
        <w:t>Vido Burbos</w:t>
      </w:r>
      <w:r w:rsidR="001F17C6">
        <w:rPr>
          <w:rFonts w:ascii="Times New Roman" w:hAnsi="Times New Roman"/>
          <w:sz w:val="24"/>
          <w:szCs w:val="24"/>
        </w:rPr>
        <w:t>,</w:t>
      </w:r>
      <w:r w:rsidR="00A55094">
        <w:rPr>
          <w:rFonts w:ascii="Times New Roman" w:hAnsi="Times New Roman"/>
          <w:sz w:val="24"/>
          <w:szCs w:val="24"/>
        </w:rPr>
        <w:t xml:space="preserve"> veikiančio pagal įstatus,</w:t>
      </w:r>
      <w:r w:rsidR="001F17C6">
        <w:rPr>
          <w:rFonts w:ascii="Times New Roman" w:hAnsi="Times New Roman"/>
          <w:sz w:val="24"/>
          <w:szCs w:val="24"/>
        </w:rPr>
        <w:t xml:space="preserve"> vadovaudamiesi Kretingos rajono savivaldybės tarybos 202</w:t>
      </w:r>
      <w:r w:rsidR="00C831E7">
        <w:rPr>
          <w:rFonts w:ascii="Times New Roman" w:hAnsi="Times New Roman"/>
          <w:sz w:val="24"/>
          <w:szCs w:val="24"/>
        </w:rPr>
        <w:t>5</w:t>
      </w:r>
      <w:r w:rsidR="001F17C6">
        <w:rPr>
          <w:rFonts w:ascii="Times New Roman" w:hAnsi="Times New Roman"/>
          <w:sz w:val="24"/>
          <w:szCs w:val="24"/>
        </w:rPr>
        <w:t xml:space="preserve"> m. </w:t>
      </w:r>
      <w:r w:rsidR="008A5A68">
        <w:rPr>
          <w:rFonts w:ascii="Times New Roman" w:hAnsi="Times New Roman"/>
          <w:sz w:val="24"/>
          <w:szCs w:val="24"/>
        </w:rPr>
        <w:t>_____________</w:t>
      </w:r>
      <w:r w:rsidR="001F17C6">
        <w:rPr>
          <w:rFonts w:ascii="Times New Roman" w:hAnsi="Times New Roman"/>
          <w:sz w:val="24"/>
          <w:szCs w:val="24"/>
        </w:rPr>
        <w:t xml:space="preserve"> d. </w:t>
      </w:r>
      <w:r w:rsidR="001F7F8C">
        <w:rPr>
          <w:rFonts w:ascii="Times New Roman" w:hAnsi="Times New Roman"/>
          <w:sz w:val="24"/>
          <w:szCs w:val="24"/>
        </w:rPr>
        <w:t>spendim</w:t>
      </w:r>
      <w:r w:rsidR="00D2259C">
        <w:rPr>
          <w:rFonts w:ascii="Times New Roman" w:hAnsi="Times New Roman"/>
          <w:sz w:val="24"/>
          <w:szCs w:val="24"/>
        </w:rPr>
        <w:t>u</w:t>
      </w:r>
      <w:r w:rsidR="001F7F8C">
        <w:rPr>
          <w:rFonts w:ascii="Times New Roman" w:hAnsi="Times New Roman"/>
          <w:sz w:val="24"/>
          <w:szCs w:val="24"/>
        </w:rPr>
        <w:t xml:space="preserve"> Nr. T2-</w:t>
      </w:r>
      <w:r w:rsidR="008A5A68">
        <w:rPr>
          <w:rFonts w:ascii="Times New Roman" w:hAnsi="Times New Roman"/>
          <w:sz w:val="24"/>
          <w:szCs w:val="24"/>
        </w:rPr>
        <w:t>______</w:t>
      </w:r>
      <w:r w:rsidR="001F7F8C">
        <w:rPr>
          <w:rFonts w:ascii="Times New Roman" w:hAnsi="Times New Roman"/>
          <w:sz w:val="24"/>
          <w:szCs w:val="24"/>
        </w:rPr>
        <w:t xml:space="preserve"> „Dėl Kretingos rajono savivaldybės turto perdavimo valdyti panaudos pagrindais </w:t>
      </w:r>
      <w:r w:rsidR="00D74791">
        <w:rPr>
          <w:rFonts w:ascii="Times New Roman" w:hAnsi="Times New Roman"/>
          <w:sz w:val="24"/>
          <w:szCs w:val="24"/>
        </w:rPr>
        <w:t>VšĮ Kretingos Minijai</w:t>
      </w:r>
      <w:r w:rsidR="001F7F8C">
        <w:rPr>
          <w:rFonts w:ascii="Times New Roman" w:hAnsi="Times New Roman"/>
          <w:sz w:val="24"/>
          <w:szCs w:val="24"/>
        </w:rPr>
        <w:t>“</w:t>
      </w:r>
      <w:r w:rsidRPr="00CF25BC">
        <w:rPr>
          <w:rFonts w:ascii="Times New Roman" w:hAnsi="Times New Roman"/>
          <w:sz w:val="24"/>
          <w:szCs w:val="24"/>
        </w:rPr>
        <w:t>, s u d a r ė  šią sutartį:</w:t>
      </w:r>
    </w:p>
    <w:p w14:paraId="4EE83442" w14:textId="01CF5AAE" w:rsidR="00CF25BC" w:rsidRPr="00CF25BC" w:rsidRDefault="00CF25BC" w:rsidP="00E22075">
      <w:pPr>
        <w:spacing w:after="0" w:line="240" w:lineRule="auto"/>
        <w:ind w:firstLine="720"/>
        <w:jc w:val="both"/>
        <w:rPr>
          <w:rFonts w:ascii="Times New Roman" w:hAnsi="Times New Roman"/>
          <w:sz w:val="20"/>
          <w:szCs w:val="24"/>
        </w:rPr>
      </w:pPr>
      <w:r w:rsidRPr="00CF25BC">
        <w:rPr>
          <w:rFonts w:ascii="Times New Roman" w:hAnsi="Times New Roman"/>
          <w:sz w:val="24"/>
          <w:szCs w:val="24"/>
        </w:rPr>
        <w:t>1. Panaudos davėjas pagal šią sutartį perduoda panaudos gavėjui, veikiančiam pagal savo įstatus, laikinai neatlygintinai valdyti ir naudotis panaudos pagrindais savivaldybės turtą:</w:t>
      </w:r>
      <w:r w:rsidR="001F7F8C">
        <w:rPr>
          <w:rFonts w:ascii="Times New Roman" w:hAnsi="Times New Roman"/>
          <w:sz w:val="24"/>
          <w:szCs w:val="24"/>
        </w:rPr>
        <w:t xml:space="preserve"> </w:t>
      </w:r>
      <w:r w:rsidR="00170AED" w:rsidRPr="00170AED">
        <w:rPr>
          <w:rFonts w:ascii="Times New Roman" w:hAnsi="Times New Roman"/>
          <w:sz w:val="24"/>
          <w:szCs w:val="24"/>
        </w:rPr>
        <w:t>420,10 kv. m ploto pastatą – tribūną (administracinis pastatas) su kavine (nekilnojamojo turto kadastro ir registro byloje pastatas plane pažymėtas 1U2p, registro Nr. 50/134341, unikalus Nr. 5698-8009-9016)</w:t>
      </w:r>
      <w:r w:rsidR="00170AED">
        <w:rPr>
          <w:rFonts w:ascii="Times New Roman" w:hAnsi="Times New Roman"/>
          <w:sz w:val="24"/>
          <w:szCs w:val="24"/>
        </w:rPr>
        <w:t xml:space="preserve">, </w:t>
      </w:r>
      <w:r w:rsidR="00170AED" w:rsidRPr="00170AED">
        <w:rPr>
          <w:rFonts w:ascii="Times New Roman" w:hAnsi="Times New Roman"/>
          <w:sz w:val="24"/>
          <w:szCs w:val="24"/>
        </w:rPr>
        <w:t>99,57 kv. m ploto pastatą – pietinę tribūną (nekilnojamojo turto kadastro ir registro byloje pastatas plane pažymėtas 2U1p, registro Nr. 50/134341, unikalus Nr. 5698-8009-9027)</w:t>
      </w:r>
      <w:r w:rsidR="00170AED">
        <w:rPr>
          <w:rFonts w:ascii="Times New Roman" w:hAnsi="Times New Roman"/>
          <w:sz w:val="24"/>
          <w:szCs w:val="24"/>
        </w:rPr>
        <w:t xml:space="preserve"> ir </w:t>
      </w:r>
      <w:r w:rsidR="00170AED" w:rsidRPr="00170AED">
        <w:rPr>
          <w:rFonts w:ascii="Times New Roman" w:hAnsi="Times New Roman"/>
          <w:sz w:val="24"/>
          <w:szCs w:val="24"/>
        </w:rPr>
        <w:t>102,95 kv. m ploto pastatą – šiaurinę tribūną (nekilnojamojo turto kadastro ir registro byloje pastatas plane pažymėtas 3U1p, registro Nr. 50/134341, unikalus Nr. 5698-8009-9038)</w:t>
      </w:r>
      <w:r w:rsidR="00170AED">
        <w:rPr>
          <w:rFonts w:ascii="Times New Roman" w:hAnsi="Times New Roman"/>
          <w:sz w:val="24"/>
          <w:szCs w:val="24"/>
        </w:rPr>
        <w:t>, adresu Savanorių g. 23A, Kretinga</w:t>
      </w:r>
      <w:r w:rsidR="00E22075">
        <w:rPr>
          <w:rFonts w:ascii="Times New Roman" w:hAnsi="Times New Roman"/>
          <w:sz w:val="24"/>
          <w:szCs w:val="24"/>
        </w:rPr>
        <w:t>.</w:t>
      </w:r>
    </w:p>
    <w:p w14:paraId="3D29AC28" w14:textId="29211F94" w:rsidR="00CF25BC" w:rsidRPr="00CF25BC" w:rsidRDefault="00CF25BC" w:rsidP="00E22075">
      <w:pPr>
        <w:spacing w:after="0" w:line="240" w:lineRule="auto"/>
        <w:ind w:firstLine="720"/>
        <w:jc w:val="both"/>
        <w:rPr>
          <w:rFonts w:ascii="Times New Roman" w:hAnsi="Times New Roman"/>
          <w:sz w:val="24"/>
          <w:szCs w:val="24"/>
        </w:rPr>
      </w:pPr>
      <w:r w:rsidRPr="00CF25BC">
        <w:rPr>
          <w:rFonts w:ascii="Times New Roman" w:hAnsi="Times New Roman"/>
          <w:sz w:val="24"/>
          <w:szCs w:val="24"/>
        </w:rPr>
        <w:t>2</w:t>
      </w:r>
      <w:r w:rsidRPr="008A5A68">
        <w:rPr>
          <w:rFonts w:ascii="Times New Roman" w:hAnsi="Times New Roman"/>
          <w:sz w:val="24"/>
          <w:szCs w:val="24"/>
        </w:rPr>
        <w:t xml:space="preserve">. Panaudos davėjas perduoda turtą panaudos gavėjui </w:t>
      </w:r>
      <w:r w:rsidR="00E22075" w:rsidRPr="008A5A68">
        <w:rPr>
          <w:rFonts w:ascii="Times New Roman" w:hAnsi="Times New Roman"/>
          <w:sz w:val="24"/>
          <w:szCs w:val="24"/>
        </w:rPr>
        <w:t>10 metų laikotarpiui</w:t>
      </w:r>
      <w:r w:rsidR="00983579">
        <w:rPr>
          <w:rFonts w:ascii="Times New Roman" w:hAnsi="Times New Roman"/>
          <w:sz w:val="24"/>
          <w:szCs w:val="24"/>
        </w:rPr>
        <w:t xml:space="preserve">, bet </w:t>
      </w:r>
      <w:r w:rsidR="00E22075" w:rsidRPr="008A5A68">
        <w:rPr>
          <w:rFonts w:ascii="Times New Roman" w:hAnsi="Times New Roman"/>
          <w:sz w:val="24"/>
          <w:szCs w:val="24"/>
        </w:rPr>
        <w:t>ne ilgiau kaip iki nuosavybės teisės panaudos pagrindais valdomų patalpų perėjimo kitam asmeniui.</w:t>
      </w:r>
    </w:p>
    <w:p w14:paraId="59DFFBE2" w14:textId="2AAB9E36"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3. Panaudos gavėjas apmoka visas turto išlaikymo išlaidas.</w:t>
      </w:r>
    </w:p>
    <w:p w14:paraId="00CEE8AC" w14:textId="7FE2B0AA"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4. Panaudos gavėjas savo lėšomis per 15 dienų nuo sutarties pasirašymo dienos apdraudžia visam sutarties galiojimo laikui gaunamą nekilnojamąjį turtą panaudos davėjo naudai nuo žalos, kuri gali būti padaryta dėl ugnies, vandens, gamtos jėgų, vagysčių ir kitų draudžiamųjų įvykių, ir draudimo liudijimo (poliso) kopiją pateikia panaudos davėjui</w:t>
      </w:r>
      <w:r w:rsidR="00E22075">
        <w:rPr>
          <w:rFonts w:ascii="Times New Roman" w:hAnsi="Times New Roman"/>
          <w:sz w:val="24"/>
          <w:szCs w:val="24"/>
        </w:rPr>
        <w:t>.</w:t>
      </w:r>
    </w:p>
    <w:p w14:paraId="1CC0B141"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5. Panaudos gavėjas savo lėšomis per 15 dienų nuo sutarties pasirašymo dienos įstatymų nustatyta tvarka sutartį įregistruoja valstybės įmonės Registrų centro Nekilnojamojo turto registre. Pasibaigus panaudos sutarties terminui, panaudos gavėjas sutartį išregistruoja iš valstybės įmonės Registrų centro Nekilnojamojo turto registro.</w:t>
      </w:r>
    </w:p>
    <w:p w14:paraId="275CC8E2"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6. Panaudos davėjas, nepažeisdamas panaudos gavėjo teisių, turi teisę tikrinti, ar panaudos gavėjas naudojasi turtu tinkamai pagal paskirtį ir sutartį.</w:t>
      </w:r>
    </w:p>
    <w:p w14:paraId="2D9342E8"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7. Panaudos davėjas privalo:</w:t>
      </w:r>
    </w:p>
    <w:p w14:paraId="057A9457" w14:textId="14E15882"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7.1. </w:t>
      </w:r>
      <w:r w:rsidRPr="008A5A68">
        <w:rPr>
          <w:rFonts w:ascii="Times New Roman" w:hAnsi="Times New Roman"/>
          <w:sz w:val="24"/>
          <w:szCs w:val="24"/>
        </w:rPr>
        <w:t>per 5 dienas nuo sutarties pasirašymo dienos perduoti sutarties 1 punkte nurodytą turtą pagal perdavimo</w:t>
      </w:r>
      <w:r w:rsidR="00D2259C">
        <w:rPr>
          <w:rFonts w:ascii="Times New Roman" w:hAnsi="Times New Roman"/>
          <w:sz w:val="24"/>
          <w:szCs w:val="24"/>
        </w:rPr>
        <w:t>–</w:t>
      </w:r>
      <w:r w:rsidRPr="008A5A68">
        <w:rPr>
          <w:rFonts w:ascii="Times New Roman" w:hAnsi="Times New Roman"/>
          <w:sz w:val="24"/>
          <w:szCs w:val="24"/>
        </w:rPr>
        <w:t>priėmimo aktą;</w:t>
      </w:r>
    </w:p>
    <w:p w14:paraId="4A998577" w14:textId="240D335E"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7.2. pasibaigus panaudos sutarties galiojimo terminui, iš panaudos gavėjo per 5 dienas nuo sutarties pasibaigimo dienos priimti jam grąžinamą turtą pagal perdavimo</w:t>
      </w:r>
      <w:r w:rsidR="00D2259C">
        <w:rPr>
          <w:rFonts w:ascii="Times New Roman" w:hAnsi="Times New Roman"/>
          <w:sz w:val="24"/>
          <w:szCs w:val="24"/>
        </w:rPr>
        <w:t>–</w:t>
      </w:r>
      <w:r w:rsidRPr="00CF25BC">
        <w:rPr>
          <w:rFonts w:ascii="Times New Roman" w:hAnsi="Times New Roman"/>
          <w:sz w:val="24"/>
          <w:szCs w:val="24"/>
        </w:rPr>
        <w:t>priėmimo aktą.</w:t>
      </w:r>
    </w:p>
    <w:p w14:paraId="7EA1FCBB"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 Panaudos gavėjas privalo:</w:t>
      </w:r>
    </w:p>
    <w:p w14:paraId="27699A01"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14:paraId="1945ECCF"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8.2. sudaryti sąlygas panaudos davėjui kontroliuoti, ar perduotas turtas naudojamas pagal paskirtį ir sutartį, ar panaudos gavėjas verčiasi veikla, dėl kurios buvo perduotas savivaldybės turtas;</w:t>
      </w:r>
    </w:p>
    <w:p w14:paraId="2A9A8FE0"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8.3. gauti panaudos davėjo rašytinį sutikimą pagerinti ar pertvarkyti turtą nekeičiant jo paskirties;</w:t>
      </w:r>
    </w:p>
    <w:p w14:paraId="068E5394" w14:textId="64CC68F4" w:rsidR="00CF25BC" w:rsidRPr="00CF25BC" w:rsidRDefault="00CF25BC" w:rsidP="00CF25BC">
      <w:pPr>
        <w:spacing w:after="0" w:line="240" w:lineRule="auto"/>
        <w:ind w:firstLine="709"/>
        <w:jc w:val="both"/>
        <w:rPr>
          <w:rFonts w:ascii="Times New Roman" w:hAnsi="Times New Roman"/>
          <w:bCs/>
          <w:sz w:val="24"/>
          <w:szCs w:val="24"/>
        </w:rPr>
      </w:pPr>
      <w:r w:rsidRPr="00CF25BC">
        <w:rPr>
          <w:rFonts w:ascii="Times New Roman" w:hAnsi="Times New Roman"/>
          <w:bCs/>
          <w:sz w:val="24"/>
          <w:szCs w:val="24"/>
        </w:rPr>
        <w:t>8.4. savo sąskaita</w:t>
      </w:r>
      <w:r w:rsidRPr="00CF25BC">
        <w:rPr>
          <w:rFonts w:ascii="Times New Roman" w:hAnsi="Times New Roman"/>
          <w:sz w:val="24"/>
          <w:szCs w:val="24"/>
        </w:rPr>
        <w:t xml:space="preserve"> </w:t>
      </w:r>
      <w:r w:rsidRPr="00CF25BC">
        <w:rPr>
          <w:rFonts w:ascii="Times New Roman" w:hAnsi="Times New Roman"/>
          <w:bCs/>
          <w:sz w:val="24"/>
          <w:szCs w:val="24"/>
        </w:rPr>
        <w:t xml:space="preserve">daryti jam perduoto </w:t>
      </w:r>
      <w:r w:rsidRPr="00CF25BC">
        <w:rPr>
          <w:rFonts w:ascii="Times New Roman" w:hAnsi="Times New Roman"/>
          <w:sz w:val="24"/>
          <w:szCs w:val="24"/>
        </w:rPr>
        <w:t xml:space="preserve">kito ilgalaikio materialiojo turto remontą, </w:t>
      </w:r>
      <w:r w:rsidRPr="00CF25BC">
        <w:rPr>
          <w:rFonts w:ascii="Times New Roman" w:hAnsi="Times New Roman"/>
          <w:bCs/>
          <w:sz w:val="24"/>
          <w:szCs w:val="24"/>
        </w:rPr>
        <w:t xml:space="preserve">nekilnojamojo turto einamąjį </w:t>
      </w:r>
      <w:r w:rsidR="00EF366D">
        <w:rPr>
          <w:rFonts w:ascii="Times New Roman" w:hAnsi="Times New Roman"/>
          <w:bCs/>
          <w:sz w:val="24"/>
          <w:szCs w:val="24"/>
        </w:rPr>
        <w:t>ar statinio kapitalinį remontą;</w:t>
      </w:r>
    </w:p>
    <w:p w14:paraId="1D290805"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lastRenderedPageBreak/>
        <w:t>8.5. atlyginti panaudos davėjui nuostolius, jeigu perduotas turtas neatlikus priežiūros ar einamojo remonto darbų sugedo ar buvo sugadintas;</w:t>
      </w:r>
    </w:p>
    <w:p w14:paraId="4A256495"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8.6. likus vienam mėnesiui iki sutarties termino pabaigos, raštu pranešti panaudos davėjui apie grąžinamą turtą;</w:t>
      </w:r>
    </w:p>
    <w:p w14:paraId="17908DE2"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8.7. panaudos sutarčiai pasibaigus ar ją nutraukus prieš terminą, grąžinti turtą panaudos davėjui tos būklės, kokios jam buvo perduotas, atsižvelgiant į normalų susidėvėjimą, su visais atliktais pagerinimo elementais, neatskiriamais nuo turto;</w:t>
      </w:r>
    </w:p>
    <w:p w14:paraId="1F9FE435"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8.8. panaudos gavėjas panaudos sutarties pasibaigimo dieną privalo įvykdyti visus mokestinius įsipareigojimus;</w:t>
      </w:r>
    </w:p>
    <w:p w14:paraId="54027535"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8.9. atlikus metinę inventorizaciją, gauto panaudai turto aprašą pateikti Panaudos davėjui iki einamųjų metų gruodžio 1 dienos;</w:t>
      </w:r>
    </w:p>
    <w:p w14:paraId="7D5755AE"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8.10. vykdyti kitas Lietuvos Respublikos civiliniame kodekse nustatytas sąlygas.</w:t>
      </w:r>
    </w:p>
    <w:p w14:paraId="1A7EF5D7"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9. Panaudos gavėjo lėšos, panaudotos turtui pagerinti ar pertvarkyti, neatlyginamos.</w:t>
      </w:r>
    </w:p>
    <w:p w14:paraId="13A9F5E0" w14:textId="77777777" w:rsidR="00CF25BC" w:rsidRPr="00CF25BC" w:rsidRDefault="00CF25BC" w:rsidP="00CF25BC">
      <w:pPr>
        <w:spacing w:after="0" w:line="240" w:lineRule="auto"/>
        <w:ind w:firstLine="720"/>
        <w:jc w:val="both"/>
        <w:rPr>
          <w:rFonts w:ascii="Times New Roman" w:hAnsi="Times New Roman"/>
          <w:bCs/>
          <w:sz w:val="24"/>
          <w:szCs w:val="24"/>
        </w:rPr>
      </w:pPr>
      <w:r w:rsidRPr="00CF25BC">
        <w:rPr>
          <w:rFonts w:ascii="Times New Roman" w:hAnsi="Times New Roman"/>
          <w:sz w:val="24"/>
          <w:szCs w:val="24"/>
        </w:rPr>
        <w:t xml:space="preserve">10. </w:t>
      </w:r>
      <w:r w:rsidRPr="00CF25BC">
        <w:rPr>
          <w:rFonts w:ascii="Times New Roman" w:hAnsi="Times New Roman"/>
          <w:bCs/>
          <w:sz w:val="24"/>
          <w:szCs w:val="24"/>
        </w:rPr>
        <w:t>Ši Sutartis pasibaigia arba gali būti nutraukta:</w:t>
      </w:r>
    </w:p>
    <w:p w14:paraId="7A4A51C3"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10.1. </w:t>
      </w:r>
      <w:r w:rsidRPr="00CF25BC">
        <w:rPr>
          <w:rFonts w:ascii="Times New Roman" w:hAnsi="Times New Roman"/>
          <w:sz w:val="24"/>
          <w:szCs w:val="24"/>
          <w:lang w:eastAsia="lt-LT"/>
        </w:rPr>
        <w:t>Lietuvos Respublikos civilinio kodekso nustatytais atvejais ir tvarka;</w:t>
      </w:r>
    </w:p>
    <w:p w14:paraId="102F994F"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10.2. jeigu panaudos gavėjas nesudaro sąlygų kontroliuoti, ar perduotas pagal panaudos sutartį turtas naudojamas pagal paskirtį ir sutartį, ar panaudos gavėjas verčiasi veikla, dėl kurios buvo perduotas savivaldybės turtas;</w:t>
      </w:r>
    </w:p>
    <w:p w14:paraId="0D191BBB"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10.3. nevykdo įsipareigojimų savo lėšomis atlikti nekilnojamojo turto einamąjį ar statinio kapitalinį remontą arba kito ilgalaikio materialiojo turto remontą. Panaudos gavėjui, pagerinusiam pagal panaudos sutartį perduotą turtą už turto pagerinimą neatlyginama;</w:t>
      </w:r>
    </w:p>
    <w:p w14:paraId="174998F9" w14:textId="29786335"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10.4. nesiverčia sprendimo dėl savivaldybės turto perdavimo panaudos pagrindais priėmimo metu nurodyta veikla, dėl kurios buvo perduotas savivaldybės turtas;</w:t>
      </w:r>
    </w:p>
    <w:p w14:paraId="7D7E393B"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10.5. turtą naudoja ne pagal sprendime dėl savivaldybės turto perdavimo panaudos pagrindais nustatytą paskirtį;</w:t>
      </w:r>
    </w:p>
    <w:p w14:paraId="6E669626" w14:textId="0A82BBBA" w:rsid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10.6. nevykdo kitų panaudos sutartyje numatytų įsipareigojimų</w:t>
      </w:r>
      <w:r w:rsidR="00D2259C">
        <w:rPr>
          <w:rFonts w:ascii="Times New Roman" w:hAnsi="Times New Roman"/>
          <w:sz w:val="24"/>
          <w:szCs w:val="24"/>
        </w:rPr>
        <w:t>;</w:t>
      </w:r>
    </w:p>
    <w:p w14:paraId="67303551" w14:textId="6422AAAF" w:rsidR="00D74791" w:rsidRPr="00CF25BC" w:rsidRDefault="00D74791"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A5A68">
        <w:rPr>
          <w:rFonts w:ascii="Times New Roman" w:hAnsi="Times New Roman"/>
          <w:sz w:val="24"/>
          <w:szCs w:val="24"/>
        </w:rPr>
        <w:t>10.7. kitos sąlygos: pasirašyti bendradarbiavimo sutartį</w:t>
      </w:r>
      <w:r w:rsidR="006207A7" w:rsidRPr="008A5A68">
        <w:rPr>
          <w:rFonts w:ascii="Times New Roman" w:hAnsi="Times New Roman"/>
          <w:sz w:val="24"/>
          <w:szCs w:val="24"/>
        </w:rPr>
        <w:t xml:space="preserve"> su VšĮ „Minijos futbolo akademija“ dėl 1 punkte nurodytų </w:t>
      </w:r>
      <w:r w:rsidR="006C3294">
        <w:rPr>
          <w:rFonts w:ascii="Times New Roman" w:hAnsi="Times New Roman"/>
          <w:sz w:val="24"/>
          <w:szCs w:val="24"/>
        </w:rPr>
        <w:t>pastatų</w:t>
      </w:r>
      <w:r w:rsidR="006207A7" w:rsidRPr="008A5A68">
        <w:rPr>
          <w:rFonts w:ascii="Times New Roman" w:hAnsi="Times New Roman"/>
          <w:sz w:val="24"/>
          <w:szCs w:val="24"/>
        </w:rPr>
        <w:t xml:space="preserve"> naudojimosi tvarkos</w:t>
      </w:r>
      <w:r w:rsidR="00F501AA" w:rsidRPr="008A5A68">
        <w:rPr>
          <w:rFonts w:ascii="Times New Roman" w:hAnsi="Times New Roman"/>
          <w:sz w:val="24"/>
          <w:szCs w:val="24"/>
        </w:rPr>
        <w:t xml:space="preserve"> ir sąlygų.</w:t>
      </w:r>
    </w:p>
    <w:p w14:paraId="709B2A9C" w14:textId="2AD395D8" w:rsidR="00CF25BC" w:rsidRPr="00CF25BC" w:rsidRDefault="00CF25BC" w:rsidP="00CF25BC">
      <w:pPr>
        <w:spacing w:after="0" w:line="240" w:lineRule="auto"/>
        <w:ind w:firstLine="709"/>
        <w:jc w:val="both"/>
        <w:rPr>
          <w:rFonts w:ascii="Times New Roman" w:hAnsi="Times New Roman"/>
          <w:sz w:val="24"/>
          <w:szCs w:val="24"/>
        </w:rPr>
      </w:pPr>
      <w:r w:rsidRPr="00CF25BC">
        <w:rPr>
          <w:rFonts w:ascii="Times New Roman" w:hAnsi="Times New Roman"/>
          <w:sz w:val="24"/>
          <w:szCs w:val="24"/>
        </w:rPr>
        <w:t>11. Panaudos gavėjas negali jam perduoto savivaldybės turto išnuomoti ar kitaip perduoti naudotis tretiesiems asmenims</w:t>
      </w:r>
      <w:r w:rsidR="008A5A68">
        <w:rPr>
          <w:rFonts w:ascii="Times New Roman" w:hAnsi="Times New Roman"/>
          <w:sz w:val="24"/>
          <w:szCs w:val="24"/>
        </w:rPr>
        <w:t xml:space="preserve"> (išskyrus 10.7 punkte numatytą išimtį)</w:t>
      </w:r>
      <w:r w:rsidRPr="00CF25BC">
        <w:rPr>
          <w:rFonts w:ascii="Times New Roman" w:hAnsi="Times New Roman"/>
          <w:sz w:val="24"/>
          <w:szCs w:val="24"/>
        </w:rPr>
        <w:t>.</w:t>
      </w:r>
    </w:p>
    <w:p w14:paraId="0BBE97CA" w14:textId="77777777" w:rsidR="00CF25BC" w:rsidRPr="00CF25BC" w:rsidRDefault="00CF25BC" w:rsidP="00CF25BC">
      <w:pPr>
        <w:spacing w:after="0" w:line="240" w:lineRule="auto"/>
        <w:ind w:firstLine="709"/>
        <w:jc w:val="both"/>
        <w:rPr>
          <w:rFonts w:ascii="Times New Roman" w:hAnsi="Times New Roman"/>
          <w:sz w:val="24"/>
          <w:szCs w:val="24"/>
        </w:rPr>
      </w:pPr>
      <w:r w:rsidRPr="00CF25BC">
        <w:rPr>
          <w:rFonts w:ascii="Times New Roman" w:hAnsi="Times New Roman"/>
          <w:sz w:val="24"/>
          <w:szCs w:val="24"/>
        </w:rPr>
        <w:t>12. Ši sutartis sudaryta 2 egzemplioriais, po vieną panaudos davėjui ir panaudos gavėjui.</w:t>
      </w:r>
    </w:p>
    <w:p w14:paraId="263ABD63" w14:textId="77777777" w:rsidR="00CF25BC" w:rsidRPr="00CF25BC" w:rsidRDefault="00CF25BC" w:rsidP="00840176">
      <w:pPr>
        <w:spacing w:after="0" w:line="240" w:lineRule="auto"/>
        <w:jc w:val="both"/>
        <w:rPr>
          <w:rFonts w:ascii="Times New Roman" w:hAnsi="Times New Roman"/>
          <w:sz w:val="24"/>
          <w:szCs w:val="24"/>
        </w:rPr>
      </w:pPr>
    </w:p>
    <w:p w14:paraId="36803849"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Sutarties šalių rekvizitai:</w:t>
      </w:r>
    </w:p>
    <w:p w14:paraId="6FFC20A2" w14:textId="77777777" w:rsidR="00CF25BC" w:rsidRPr="00CF25BC" w:rsidRDefault="00CF25BC" w:rsidP="00840176">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844"/>
        <w:gridCol w:w="4794"/>
      </w:tblGrid>
      <w:tr w:rsidR="00CF25BC" w:rsidRPr="00CF25BC" w14:paraId="6DC1681A" w14:textId="77777777" w:rsidTr="00CF25BC">
        <w:tc>
          <w:tcPr>
            <w:tcW w:w="4927" w:type="dxa"/>
            <w:hideMark/>
          </w:tcPr>
          <w:p w14:paraId="5B185CA9" w14:textId="77777777" w:rsidR="00F50E86" w:rsidRDefault="00F50E86" w:rsidP="00CF25BC">
            <w:pPr>
              <w:spacing w:after="0" w:line="240" w:lineRule="auto"/>
              <w:jc w:val="both"/>
              <w:rPr>
                <w:rFonts w:ascii="Times New Roman" w:hAnsi="Times New Roman"/>
                <w:sz w:val="24"/>
                <w:szCs w:val="24"/>
              </w:rPr>
            </w:pPr>
            <w:r>
              <w:rPr>
                <w:rFonts w:ascii="Times New Roman" w:hAnsi="Times New Roman"/>
                <w:sz w:val="24"/>
                <w:szCs w:val="24"/>
              </w:rPr>
              <w:t>Panaudos davėjas</w:t>
            </w:r>
          </w:p>
          <w:p w14:paraId="367CD812" w14:textId="3600E32F" w:rsidR="00CF25BC" w:rsidRPr="00CF25BC" w:rsidRDefault="00EF366D" w:rsidP="00CF25BC">
            <w:pPr>
              <w:spacing w:after="0" w:line="240" w:lineRule="auto"/>
              <w:jc w:val="both"/>
              <w:rPr>
                <w:rFonts w:ascii="Times New Roman" w:hAnsi="Times New Roman"/>
                <w:sz w:val="24"/>
                <w:szCs w:val="24"/>
              </w:rPr>
            </w:pPr>
            <w:r>
              <w:rPr>
                <w:rFonts w:ascii="Times New Roman" w:hAnsi="Times New Roman"/>
                <w:sz w:val="24"/>
                <w:szCs w:val="24"/>
              </w:rPr>
              <w:t>Kretingos rajono savivaldybė</w:t>
            </w:r>
            <w:r w:rsidR="00CF25BC" w:rsidRPr="00CF25BC">
              <w:rPr>
                <w:rFonts w:ascii="Times New Roman" w:hAnsi="Times New Roman"/>
                <w:sz w:val="24"/>
                <w:szCs w:val="24"/>
              </w:rPr>
              <w:t xml:space="preserve"> </w:t>
            </w:r>
          </w:p>
          <w:p w14:paraId="6E79EFB2" w14:textId="4936FA04" w:rsidR="00CF25BC" w:rsidRPr="00CF25BC" w:rsidRDefault="00F50E86" w:rsidP="00CF25BC">
            <w:pPr>
              <w:spacing w:after="0" w:line="240" w:lineRule="auto"/>
              <w:jc w:val="both"/>
              <w:rPr>
                <w:rFonts w:ascii="Times New Roman" w:hAnsi="Times New Roman"/>
                <w:sz w:val="24"/>
                <w:szCs w:val="24"/>
              </w:rPr>
            </w:pPr>
            <w:r>
              <w:rPr>
                <w:rFonts w:ascii="Times New Roman" w:hAnsi="Times New Roman"/>
                <w:sz w:val="24"/>
                <w:szCs w:val="24"/>
              </w:rPr>
              <w:t>Savanorių g. 29A, Kretinga</w:t>
            </w:r>
          </w:p>
          <w:p w14:paraId="56B45646" w14:textId="77777777" w:rsidR="003A1FC4" w:rsidRDefault="00F50E86" w:rsidP="00CF25BC">
            <w:pPr>
              <w:spacing w:after="0" w:line="240" w:lineRule="auto"/>
              <w:jc w:val="both"/>
              <w:rPr>
                <w:rFonts w:ascii="Times New Roman" w:hAnsi="Times New Roman"/>
                <w:sz w:val="24"/>
                <w:szCs w:val="24"/>
              </w:rPr>
            </w:pPr>
            <w:r>
              <w:rPr>
                <w:rFonts w:ascii="Times New Roman" w:hAnsi="Times New Roman"/>
                <w:sz w:val="24"/>
                <w:szCs w:val="24"/>
              </w:rPr>
              <w:t>K</w:t>
            </w:r>
            <w:r w:rsidR="00CF25BC" w:rsidRPr="00CF25BC">
              <w:rPr>
                <w:rFonts w:ascii="Times New Roman" w:hAnsi="Times New Roman"/>
                <w:sz w:val="24"/>
                <w:szCs w:val="24"/>
              </w:rPr>
              <w:t>odas</w:t>
            </w:r>
            <w:r>
              <w:rPr>
                <w:rFonts w:ascii="Times New Roman" w:hAnsi="Times New Roman"/>
                <w:sz w:val="24"/>
                <w:szCs w:val="24"/>
              </w:rPr>
              <w:t xml:space="preserve"> 111106657</w:t>
            </w:r>
          </w:p>
          <w:p w14:paraId="54F28ED7" w14:textId="77777777" w:rsidR="003A1FC4" w:rsidRDefault="003A1FC4" w:rsidP="00CF25BC">
            <w:pPr>
              <w:spacing w:after="0" w:line="240" w:lineRule="auto"/>
              <w:jc w:val="both"/>
              <w:rPr>
                <w:rFonts w:ascii="Times New Roman" w:hAnsi="Times New Roman"/>
                <w:sz w:val="24"/>
                <w:szCs w:val="24"/>
              </w:rPr>
            </w:pPr>
            <w:r>
              <w:rPr>
                <w:rFonts w:ascii="Times New Roman" w:hAnsi="Times New Roman"/>
                <w:sz w:val="24"/>
                <w:szCs w:val="24"/>
              </w:rPr>
              <w:t>Šalį atstovauja</w:t>
            </w:r>
          </w:p>
          <w:p w14:paraId="4B63CB08" w14:textId="77777777" w:rsidR="004A2ABB" w:rsidRDefault="003A1FC4" w:rsidP="00CF25BC">
            <w:pPr>
              <w:spacing w:after="0" w:line="240" w:lineRule="auto"/>
              <w:jc w:val="both"/>
              <w:rPr>
                <w:rFonts w:ascii="Times New Roman" w:hAnsi="Times New Roman"/>
                <w:sz w:val="24"/>
                <w:szCs w:val="24"/>
              </w:rPr>
            </w:pPr>
            <w:r>
              <w:rPr>
                <w:rFonts w:ascii="Times New Roman" w:hAnsi="Times New Roman"/>
                <w:sz w:val="24"/>
                <w:szCs w:val="24"/>
              </w:rPr>
              <w:t>Kretingos rajono savivaldybės administracija</w:t>
            </w:r>
          </w:p>
          <w:p w14:paraId="6AD13B85" w14:textId="77777777" w:rsidR="004A2ABB" w:rsidRDefault="004A2ABB" w:rsidP="00CF25BC">
            <w:pPr>
              <w:spacing w:after="0" w:line="240" w:lineRule="auto"/>
              <w:jc w:val="both"/>
              <w:rPr>
                <w:rFonts w:ascii="Times New Roman" w:hAnsi="Times New Roman"/>
                <w:sz w:val="24"/>
                <w:szCs w:val="24"/>
              </w:rPr>
            </w:pPr>
            <w:r>
              <w:rPr>
                <w:rFonts w:ascii="Times New Roman" w:hAnsi="Times New Roman"/>
                <w:sz w:val="24"/>
                <w:szCs w:val="24"/>
              </w:rPr>
              <w:t>Savanorių g. 29A, Kretinga</w:t>
            </w:r>
          </w:p>
          <w:p w14:paraId="6E52705C" w14:textId="610E5D8E" w:rsidR="00CF25BC" w:rsidRPr="00CF25BC" w:rsidRDefault="004A2ABB" w:rsidP="00CF25BC">
            <w:pPr>
              <w:spacing w:after="0" w:line="240" w:lineRule="auto"/>
              <w:jc w:val="both"/>
              <w:rPr>
                <w:rFonts w:ascii="Times New Roman" w:hAnsi="Times New Roman"/>
                <w:sz w:val="24"/>
                <w:szCs w:val="24"/>
              </w:rPr>
            </w:pPr>
            <w:r>
              <w:rPr>
                <w:rFonts w:ascii="Times New Roman" w:hAnsi="Times New Roman"/>
                <w:sz w:val="24"/>
                <w:szCs w:val="24"/>
              </w:rPr>
              <w:t>Kodas 188715222</w:t>
            </w:r>
            <w:r w:rsidR="00CF25BC" w:rsidRPr="00CF25BC">
              <w:rPr>
                <w:rFonts w:ascii="Times New Roman" w:hAnsi="Times New Roman"/>
                <w:sz w:val="24"/>
                <w:szCs w:val="24"/>
              </w:rPr>
              <w:t xml:space="preserve"> </w:t>
            </w:r>
          </w:p>
          <w:p w14:paraId="6BAD6145" w14:textId="5D5D1ABE"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Tel</w:t>
            </w:r>
            <w:r w:rsidR="00F50E86">
              <w:rPr>
                <w:rFonts w:ascii="Times New Roman" w:hAnsi="Times New Roman"/>
                <w:sz w:val="24"/>
                <w:szCs w:val="24"/>
              </w:rPr>
              <w:t xml:space="preserve">. </w:t>
            </w:r>
            <w:r w:rsidR="005A5157">
              <w:rPr>
                <w:rFonts w:ascii="Times New Roman" w:hAnsi="Times New Roman"/>
                <w:sz w:val="24"/>
                <w:szCs w:val="24"/>
              </w:rPr>
              <w:t>0</w:t>
            </w:r>
            <w:r w:rsidR="00F50E86">
              <w:rPr>
                <w:rFonts w:ascii="Times New Roman" w:hAnsi="Times New Roman"/>
                <w:sz w:val="24"/>
                <w:szCs w:val="24"/>
              </w:rPr>
              <w:t> 445 53141</w:t>
            </w:r>
          </w:p>
          <w:p w14:paraId="75798AFA" w14:textId="5968A51A" w:rsidR="00CF25BC" w:rsidRPr="00573FA9" w:rsidRDefault="00573FA9" w:rsidP="00573FA9">
            <w:pPr>
              <w:spacing w:after="0" w:line="240" w:lineRule="auto"/>
              <w:rPr>
                <w:rFonts w:ascii="Times New Roman" w:hAnsi="Times New Roman"/>
                <w:sz w:val="24"/>
                <w:szCs w:val="24"/>
                <w:lang w:eastAsia="lt-LT"/>
              </w:rPr>
            </w:pPr>
            <w:r w:rsidRPr="00573FA9">
              <w:rPr>
                <w:rFonts w:ascii="Times New Roman" w:hAnsi="Times New Roman"/>
                <w:sz w:val="24"/>
                <w:szCs w:val="24"/>
                <w:lang w:eastAsia="lt-LT"/>
              </w:rPr>
              <w:t>A.</w:t>
            </w:r>
            <w:r>
              <w:rPr>
                <w:rFonts w:ascii="Times New Roman" w:hAnsi="Times New Roman"/>
                <w:sz w:val="24"/>
                <w:szCs w:val="24"/>
                <w:lang w:eastAsia="lt-LT"/>
              </w:rPr>
              <w:t xml:space="preserve"> s. LT734010041800000035</w:t>
            </w:r>
          </w:p>
          <w:p w14:paraId="52D57CD9" w14:textId="07A8FCEC" w:rsidR="00CF25BC" w:rsidRDefault="00CF25BC" w:rsidP="00CF25BC">
            <w:pPr>
              <w:spacing w:after="0" w:line="240" w:lineRule="auto"/>
              <w:jc w:val="both"/>
              <w:rPr>
                <w:rFonts w:ascii="Times New Roman" w:hAnsi="Times New Roman"/>
                <w:sz w:val="24"/>
                <w:szCs w:val="24"/>
              </w:rPr>
            </w:pPr>
          </w:p>
          <w:p w14:paraId="78FB8F6C" w14:textId="35F54B6A" w:rsidR="003A1FC4" w:rsidRPr="00CF25BC" w:rsidRDefault="003A1FC4" w:rsidP="00CF25BC">
            <w:pPr>
              <w:spacing w:after="0" w:line="240" w:lineRule="auto"/>
              <w:jc w:val="both"/>
              <w:rPr>
                <w:rFonts w:ascii="Times New Roman" w:hAnsi="Times New Roman"/>
                <w:sz w:val="24"/>
                <w:szCs w:val="24"/>
              </w:rPr>
            </w:pPr>
            <w:r>
              <w:rPr>
                <w:rFonts w:ascii="Times New Roman" w:hAnsi="Times New Roman"/>
                <w:sz w:val="24"/>
                <w:szCs w:val="24"/>
              </w:rPr>
              <w:t>Administracijos direktorė</w:t>
            </w:r>
          </w:p>
          <w:p w14:paraId="68302B0E" w14:textId="6C221A70" w:rsidR="003A1FC4" w:rsidRDefault="00CF25BC" w:rsidP="00CF25BC">
            <w:pPr>
              <w:spacing w:after="0" w:line="240" w:lineRule="auto"/>
              <w:jc w:val="both"/>
              <w:rPr>
                <w:rFonts w:ascii="Times New Roman" w:hAnsi="Times New Roman"/>
                <w:sz w:val="20"/>
                <w:szCs w:val="24"/>
              </w:rPr>
            </w:pPr>
            <w:r w:rsidRPr="00CF25BC">
              <w:rPr>
                <w:rFonts w:ascii="Times New Roman" w:hAnsi="Times New Roman"/>
                <w:sz w:val="20"/>
                <w:szCs w:val="24"/>
              </w:rPr>
              <w:t xml:space="preserve"> </w:t>
            </w:r>
          </w:p>
          <w:p w14:paraId="1D87BB54" w14:textId="50D3EECE" w:rsidR="003A1FC4" w:rsidRPr="003A1FC4" w:rsidRDefault="003A1FC4" w:rsidP="00CF25BC">
            <w:pPr>
              <w:spacing w:after="0" w:line="240" w:lineRule="auto"/>
              <w:jc w:val="both"/>
              <w:rPr>
                <w:rFonts w:ascii="Times New Roman" w:hAnsi="Times New Roman"/>
                <w:sz w:val="24"/>
                <w:szCs w:val="24"/>
              </w:rPr>
            </w:pPr>
            <w:r w:rsidRPr="003A1FC4">
              <w:rPr>
                <w:rFonts w:ascii="Times New Roman" w:hAnsi="Times New Roman"/>
                <w:sz w:val="24"/>
                <w:szCs w:val="24"/>
              </w:rPr>
              <w:t xml:space="preserve">Vilma </w:t>
            </w:r>
            <w:proofErr w:type="spellStart"/>
            <w:r w:rsidRPr="003A1FC4">
              <w:rPr>
                <w:rFonts w:ascii="Times New Roman" w:hAnsi="Times New Roman"/>
                <w:sz w:val="24"/>
                <w:szCs w:val="24"/>
              </w:rPr>
              <w:t>Preibienė</w:t>
            </w:r>
            <w:proofErr w:type="spellEnd"/>
          </w:p>
          <w:p w14:paraId="5208865E" w14:textId="29DD4055"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A.</w:t>
            </w:r>
            <w:r w:rsidR="00D2259C">
              <w:rPr>
                <w:rFonts w:ascii="Times New Roman" w:hAnsi="Times New Roman"/>
                <w:sz w:val="24"/>
                <w:szCs w:val="24"/>
              </w:rPr>
              <w:t xml:space="preserve"> </w:t>
            </w:r>
            <w:r w:rsidRPr="00CF25BC">
              <w:rPr>
                <w:rFonts w:ascii="Times New Roman" w:hAnsi="Times New Roman"/>
                <w:sz w:val="24"/>
                <w:szCs w:val="24"/>
              </w:rPr>
              <w:t>V.</w:t>
            </w:r>
            <w:r w:rsidRPr="00CF25BC">
              <w:rPr>
                <w:rFonts w:ascii="Times New Roman" w:hAnsi="Times New Roman"/>
                <w:sz w:val="24"/>
                <w:szCs w:val="24"/>
              </w:rPr>
              <w:tab/>
            </w:r>
          </w:p>
        </w:tc>
        <w:tc>
          <w:tcPr>
            <w:tcW w:w="4927" w:type="dxa"/>
            <w:hideMark/>
          </w:tcPr>
          <w:p w14:paraId="2073EE9B" w14:textId="77777777" w:rsidR="00F50E86" w:rsidRDefault="00F50E86" w:rsidP="00CF25BC">
            <w:pPr>
              <w:spacing w:after="0" w:line="240" w:lineRule="auto"/>
              <w:jc w:val="both"/>
              <w:rPr>
                <w:rFonts w:ascii="Times New Roman" w:hAnsi="Times New Roman"/>
                <w:sz w:val="24"/>
                <w:szCs w:val="24"/>
              </w:rPr>
            </w:pPr>
            <w:r>
              <w:rPr>
                <w:rFonts w:ascii="Times New Roman" w:hAnsi="Times New Roman"/>
                <w:sz w:val="24"/>
                <w:szCs w:val="24"/>
              </w:rPr>
              <w:t>Panaudos gavėjas</w:t>
            </w:r>
          </w:p>
          <w:p w14:paraId="62873E7D" w14:textId="77777777" w:rsidR="008A5A68" w:rsidRPr="00CF25BC" w:rsidRDefault="008A5A68" w:rsidP="008A5A68">
            <w:pPr>
              <w:spacing w:after="0" w:line="240" w:lineRule="auto"/>
              <w:jc w:val="both"/>
              <w:rPr>
                <w:rFonts w:ascii="Times New Roman" w:hAnsi="Times New Roman"/>
                <w:sz w:val="24"/>
                <w:szCs w:val="24"/>
              </w:rPr>
            </w:pPr>
            <w:r>
              <w:rPr>
                <w:rFonts w:ascii="Times New Roman" w:hAnsi="Times New Roman"/>
                <w:sz w:val="24"/>
                <w:szCs w:val="24"/>
              </w:rPr>
              <w:t>VšĮ Kretingos Minija</w:t>
            </w:r>
            <w:r w:rsidRPr="00CF25BC">
              <w:rPr>
                <w:rFonts w:ascii="Times New Roman" w:hAnsi="Times New Roman"/>
                <w:sz w:val="24"/>
                <w:szCs w:val="24"/>
              </w:rPr>
              <w:t xml:space="preserve"> </w:t>
            </w:r>
          </w:p>
          <w:p w14:paraId="79753B2A" w14:textId="2BB23F06" w:rsidR="008A5A68" w:rsidRPr="00CF25BC" w:rsidRDefault="008A5A68" w:rsidP="008A5A68">
            <w:pPr>
              <w:spacing w:after="0" w:line="240" w:lineRule="auto"/>
              <w:jc w:val="both"/>
              <w:rPr>
                <w:rFonts w:ascii="Times New Roman" w:hAnsi="Times New Roman"/>
                <w:sz w:val="24"/>
                <w:szCs w:val="24"/>
              </w:rPr>
            </w:pPr>
            <w:r>
              <w:rPr>
                <w:rFonts w:ascii="Times New Roman" w:hAnsi="Times New Roman"/>
                <w:sz w:val="24"/>
                <w:szCs w:val="24"/>
              </w:rPr>
              <w:t>Savanorių g. 23A, Kreting</w:t>
            </w:r>
            <w:r w:rsidR="00F30E07">
              <w:rPr>
                <w:rFonts w:ascii="Times New Roman" w:hAnsi="Times New Roman"/>
                <w:sz w:val="24"/>
                <w:szCs w:val="24"/>
              </w:rPr>
              <w:t>a</w:t>
            </w:r>
          </w:p>
          <w:p w14:paraId="216BC0D5" w14:textId="77777777" w:rsidR="008A5A68" w:rsidRPr="00CF25BC" w:rsidRDefault="008A5A68" w:rsidP="008A5A68">
            <w:pPr>
              <w:spacing w:after="0" w:line="240" w:lineRule="auto"/>
              <w:jc w:val="both"/>
              <w:rPr>
                <w:rFonts w:ascii="Times New Roman" w:hAnsi="Times New Roman"/>
                <w:sz w:val="24"/>
                <w:szCs w:val="24"/>
              </w:rPr>
            </w:pPr>
            <w:r>
              <w:rPr>
                <w:rFonts w:ascii="Times New Roman" w:hAnsi="Times New Roman"/>
                <w:sz w:val="24"/>
                <w:szCs w:val="24"/>
              </w:rPr>
              <w:t>K</w:t>
            </w:r>
            <w:r w:rsidRPr="00CF25BC">
              <w:rPr>
                <w:rFonts w:ascii="Times New Roman" w:hAnsi="Times New Roman"/>
                <w:sz w:val="24"/>
                <w:szCs w:val="24"/>
              </w:rPr>
              <w:t>odas</w:t>
            </w:r>
            <w:r>
              <w:rPr>
                <w:rFonts w:ascii="Times New Roman" w:hAnsi="Times New Roman"/>
                <w:sz w:val="24"/>
                <w:szCs w:val="24"/>
              </w:rPr>
              <w:t xml:space="preserve"> 304622020</w:t>
            </w:r>
            <w:r w:rsidRPr="00CF25BC">
              <w:rPr>
                <w:rFonts w:ascii="Times New Roman" w:hAnsi="Times New Roman"/>
                <w:sz w:val="24"/>
                <w:szCs w:val="24"/>
              </w:rPr>
              <w:t xml:space="preserve"> </w:t>
            </w:r>
          </w:p>
          <w:p w14:paraId="3DD1678C" w14:textId="2DEF620E" w:rsidR="008A5A68" w:rsidRPr="00CF25BC" w:rsidRDefault="008A5A68" w:rsidP="008A5A68">
            <w:pPr>
              <w:spacing w:after="0" w:line="240" w:lineRule="auto"/>
              <w:jc w:val="both"/>
              <w:rPr>
                <w:rFonts w:ascii="Times New Roman" w:hAnsi="Times New Roman"/>
                <w:sz w:val="24"/>
                <w:szCs w:val="24"/>
              </w:rPr>
            </w:pPr>
            <w:r w:rsidRPr="00CF25BC">
              <w:rPr>
                <w:rFonts w:ascii="Times New Roman" w:hAnsi="Times New Roman"/>
                <w:sz w:val="24"/>
                <w:szCs w:val="24"/>
              </w:rPr>
              <w:t>Tel</w:t>
            </w:r>
            <w:r>
              <w:rPr>
                <w:rFonts w:ascii="Times New Roman" w:hAnsi="Times New Roman"/>
                <w:sz w:val="24"/>
                <w:szCs w:val="24"/>
              </w:rPr>
              <w:t>. +370</w:t>
            </w:r>
            <w:r w:rsidR="006C3294">
              <w:rPr>
                <w:rFonts w:ascii="Times New Roman" w:hAnsi="Times New Roman"/>
                <w:sz w:val="24"/>
                <w:szCs w:val="24"/>
              </w:rPr>
              <w:t> </w:t>
            </w:r>
            <w:r>
              <w:rPr>
                <w:rFonts w:ascii="Times New Roman" w:hAnsi="Times New Roman"/>
                <w:sz w:val="24"/>
                <w:szCs w:val="24"/>
              </w:rPr>
              <w:t>606</w:t>
            </w:r>
            <w:r w:rsidR="006C3294">
              <w:rPr>
                <w:rFonts w:ascii="Times New Roman" w:hAnsi="Times New Roman"/>
                <w:sz w:val="24"/>
                <w:szCs w:val="24"/>
              </w:rPr>
              <w:t xml:space="preserve"> </w:t>
            </w:r>
            <w:r>
              <w:rPr>
                <w:rFonts w:ascii="Times New Roman" w:hAnsi="Times New Roman"/>
                <w:sz w:val="24"/>
                <w:szCs w:val="24"/>
              </w:rPr>
              <w:t>13514</w:t>
            </w:r>
          </w:p>
          <w:p w14:paraId="257E3A3B" w14:textId="77777777" w:rsidR="008A5A68" w:rsidRPr="00573FA9" w:rsidRDefault="008A5A68" w:rsidP="008A5A68">
            <w:pPr>
              <w:spacing w:after="0" w:line="240" w:lineRule="auto"/>
              <w:jc w:val="both"/>
              <w:rPr>
                <w:rFonts w:ascii="Times New Roman" w:hAnsi="Times New Roman"/>
                <w:sz w:val="24"/>
                <w:szCs w:val="24"/>
                <w:lang w:eastAsia="lt-LT"/>
              </w:rPr>
            </w:pPr>
            <w:r w:rsidRPr="00573FA9">
              <w:rPr>
                <w:rFonts w:ascii="Times New Roman" w:hAnsi="Times New Roman"/>
                <w:sz w:val="24"/>
                <w:szCs w:val="24"/>
                <w:lang w:eastAsia="lt-LT"/>
              </w:rPr>
              <w:t>A.</w:t>
            </w:r>
            <w:r>
              <w:rPr>
                <w:rFonts w:ascii="Times New Roman" w:hAnsi="Times New Roman"/>
                <w:sz w:val="24"/>
                <w:szCs w:val="24"/>
                <w:lang w:eastAsia="lt-LT"/>
              </w:rPr>
              <w:t xml:space="preserve"> s</w:t>
            </w:r>
            <w:r w:rsidRPr="00573FA9">
              <w:rPr>
                <w:rFonts w:ascii="Times New Roman" w:hAnsi="Times New Roman"/>
                <w:sz w:val="24"/>
                <w:szCs w:val="24"/>
                <w:lang w:eastAsia="lt-LT"/>
              </w:rPr>
              <w:t>.</w:t>
            </w:r>
            <w:r>
              <w:rPr>
                <w:rFonts w:ascii="Times New Roman" w:hAnsi="Times New Roman"/>
                <w:sz w:val="24"/>
                <w:szCs w:val="24"/>
                <w:lang w:eastAsia="lt-LT"/>
              </w:rPr>
              <w:t xml:space="preserve"> LT</w:t>
            </w:r>
            <w:r w:rsidRPr="00573FA9">
              <w:rPr>
                <w:rFonts w:ascii="Times New Roman" w:hAnsi="Times New Roman"/>
                <w:sz w:val="24"/>
                <w:szCs w:val="24"/>
                <w:lang w:eastAsia="lt-LT"/>
              </w:rPr>
              <w:t xml:space="preserve"> </w:t>
            </w:r>
          </w:p>
          <w:p w14:paraId="5229259F" w14:textId="7F27FAFB" w:rsidR="003A1FC4" w:rsidRDefault="003A1FC4" w:rsidP="00CF25BC">
            <w:pPr>
              <w:spacing w:after="0" w:line="240" w:lineRule="auto"/>
              <w:jc w:val="both"/>
              <w:rPr>
                <w:rFonts w:ascii="Times New Roman" w:hAnsi="Times New Roman"/>
                <w:sz w:val="24"/>
                <w:szCs w:val="24"/>
              </w:rPr>
            </w:pPr>
          </w:p>
          <w:p w14:paraId="3BD46CB0" w14:textId="77777777" w:rsidR="004A2ABB" w:rsidRDefault="004A2ABB" w:rsidP="00CF25BC">
            <w:pPr>
              <w:spacing w:after="0" w:line="240" w:lineRule="auto"/>
              <w:jc w:val="both"/>
              <w:rPr>
                <w:rFonts w:ascii="Times New Roman" w:hAnsi="Times New Roman"/>
                <w:sz w:val="24"/>
                <w:szCs w:val="24"/>
              </w:rPr>
            </w:pPr>
          </w:p>
          <w:p w14:paraId="687B97D4" w14:textId="2E634245" w:rsidR="003A1FC4" w:rsidRDefault="003A1FC4" w:rsidP="00CF25BC">
            <w:pPr>
              <w:spacing w:after="0" w:line="240" w:lineRule="auto"/>
              <w:jc w:val="both"/>
              <w:rPr>
                <w:rFonts w:ascii="Times New Roman" w:hAnsi="Times New Roman"/>
                <w:sz w:val="24"/>
                <w:szCs w:val="24"/>
              </w:rPr>
            </w:pPr>
          </w:p>
          <w:p w14:paraId="7829C3A4" w14:textId="77777777" w:rsidR="00C320C1" w:rsidRDefault="00C320C1" w:rsidP="00CF25BC">
            <w:pPr>
              <w:spacing w:after="0" w:line="240" w:lineRule="auto"/>
              <w:jc w:val="both"/>
              <w:rPr>
                <w:rFonts w:ascii="Times New Roman" w:hAnsi="Times New Roman"/>
                <w:sz w:val="24"/>
                <w:szCs w:val="24"/>
              </w:rPr>
            </w:pPr>
          </w:p>
          <w:p w14:paraId="377DFFBB" w14:textId="77777777" w:rsidR="00C320C1" w:rsidRDefault="00C320C1" w:rsidP="00CF25BC">
            <w:pPr>
              <w:spacing w:after="0" w:line="240" w:lineRule="auto"/>
              <w:jc w:val="both"/>
              <w:rPr>
                <w:rFonts w:ascii="Times New Roman" w:hAnsi="Times New Roman"/>
                <w:sz w:val="24"/>
                <w:szCs w:val="24"/>
              </w:rPr>
            </w:pPr>
          </w:p>
          <w:p w14:paraId="7D3877F7" w14:textId="7543721F" w:rsidR="006207A7" w:rsidRDefault="006207A7" w:rsidP="00CF25BC">
            <w:pPr>
              <w:spacing w:after="0" w:line="240" w:lineRule="auto"/>
              <w:jc w:val="both"/>
              <w:rPr>
                <w:rFonts w:ascii="Times New Roman" w:hAnsi="Times New Roman"/>
                <w:sz w:val="24"/>
                <w:szCs w:val="24"/>
              </w:rPr>
            </w:pPr>
            <w:r>
              <w:rPr>
                <w:rFonts w:ascii="Times New Roman" w:hAnsi="Times New Roman"/>
                <w:sz w:val="24"/>
                <w:szCs w:val="24"/>
              </w:rPr>
              <w:t>Direktorius</w:t>
            </w:r>
          </w:p>
          <w:p w14:paraId="30B999A0" w14:textId="77777777" w:rsidR="006207A7" w:rsidRDefault="006207A7" w:rsidP="00CF25BC">
            <w:pPr>
              <w:spacing w:after="0" w:line="240" w:lineRule="auto"/>
              <w:jc w:val="both"/>
              <w:rPr>
                <w:rFonts w:ascii="Times New Roman" w:hAnsi="Times New Roman"/>
                <w:sz w:val="24"/>
                <w:szCs w:val="24"/>
              </w:rPr>
            </w:pPr>
          </w:p>
          <w:p w14:paraId="435BBAB8" w14:textId="77777777" w:rsidR="008A5A68" w:rsidRDefault="008A5A68" w:rsidP="008A5A68">
            <w:pPr>
              <w:spacing w:after="0" w:line="240" w:lineRule="auto"/>
              <w:jc w:val="both"/>
              <w:rPr>
                <w:rFonts w:ascii="Times New Roman" w:hAnsi="Times New Roman"/>
                <w:sz w:val="24"/>
                <w:szCs w:val="24"/>
              </w:rPr>
            </w:pPr>
            <w:r>
              <w:rPr>
                <w:rFonts w:ascii="Times New Roman" w:hAnsi="Times New Roman"/>
                <w:sz w:val="24"/>
                <w:szCs w:val="24"/>
              </w:rPr>
              <w:t>Vidas Burba</w:t>
            </w:r>
          </w:p>
          <w:p w14:paraId="309F63B8" w14:textId="4DB5E9D4"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A.</w:t>
            </w:r>
            <w:r w:rsidR="00D2259C">
              <w:rPr>
                <w:rFonts w:ascii="Times New Roman" w:hAnsi="Times New Roman"/>
                <w:sz w:val="24"/>
                <w:szCs w:val="24"/>
              </w:rPr>
              <w:t xml:space="preserve"> </w:t>
            </w:r>
            <w:r w:rsidRPr="00CF25BC">
              <w:rPr>
                <w:rFonts w:ascii="Times New Roman" w:hAnsi="Times New Roman"/>
                <w:sz w:val="24"/>
                <w:szCs w:val="24"/>
              </w:rPr>
              <w:t>V.</w:t>
            </w:r>
          </w:p>
        </w:tc>
      </w:tr>
    </w:tbl>
    <w:p w14:paraId="149B04A3" w14:textId="4A9F69C6" w:rsidR="00111E0E" w:rsidRDefault="00111E0E" w:rsidP="0064657D">
      <w:pPr>
        <w:spacing w:after="0" w:line="240" w:lineRule="auto"/>
        <w:jc w:val="both"/>
      </w:pPr>
    </w:p>
    <w:sectPr w:rsidR="00111E0E" w:rsidSect="0006150D">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BA3E" w14:textId="77777777" w:rsidR="0059641D" w:rsidRDefault="0059641D" w:rsidP="00662A62">
      <w:pPr>
        <w:spacing w:after="0" w:line="240" w:lineRule="auto"/>
      </w:pPr>
      <w:r>
        <w:separator/>
      </w:r>
    </w:p>
  </w:endnote>
  <w:endnote w:type="continuationSeparator" w:id="0">
    <w:p w14:paraId="79CE1753" w14:textId="77777777" w:rsidR="0059641D" w:rsidRDefault="0059641D" w:rsidP="006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F88A" w14:textId="77777777" w:rsidR="0059641D" w:rsidRDefault="0059641D" w:rsidP="00662A62">
      <w:pPr>
        <w:spacing w:after="0" w:line="240" w:lineRule="auto"/>
      </w:pPr>
      <w:r>
        <w:separator/>
      </w:r>
    </w:p>
  </w:footnote>
  <w:footnote w:type="continuationSeparator" w:id="0">
    <w:p w14:paraId="28EE087F" w14:textId="77777777" w:rsidR="0059641D" w:rsidRDefault="0059641D" w:rsidP="0066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795943"/>
      <w:docPartObj>
        <w:docPartGallery w:val="Page Numbers (Top of Page)"/>
        <w:docPartUnique/>
      </w:docPartObj>
    </w:sdtPr>
    <w:sdtEndPr>
      <w:rPr>
        <w:rFonts w:ascii="Times New Roman" w:hAnsi="Times New Roman"/>
        <w:sz w:val="24"/>
        <w:szCs w:val="24"/>
      </w:rPr>
    </w:sdtEndPr>
    <w:sdtContent>
      <w:p w14:paraId="7628E76C" w14:textId="194F0E2E" w:rsidR="003A1FC4" w:rsidRPr="00C320C1" w:rsidRDefault="0006150D" w:rsidP="00840176">
        <w:pPr>
          <w:pStyle w:val="Antrats"/>
          <w:jc w:val="center"/>
          <w:rPr>
            <w:rFonts w:ascii="Times New Roman" w:hAnsi="Times New Roman"/>
            <w:b/>
            <w:bCs/>
            <w:sz w:val="24"/>
            <w:szCs w:val="24"/>
          </w:rPr>
        </w:pPr>
        <w:r w:rsidRPr="0006150D">
          <w:rPr>
            <w:rFonts w:ascii="Times New Roman" w:hAnsi="Times New Roman"/>
            <w:sz w:val="24"/>
            <w:szCs w:val="24"/>
          </w:rPr>
          <w:fldChar w:fldCharType="begin"/>
        </w:r>
        <w:r w:rsidRPr="0006150D">
          <w:rPr>
            <w:rFonts w:ascii="Times New Roman" w:hAnsi="Times New Roman"/>
            <w:sz w:val="24"/>
            <w:szCs w:val="24"/>
          </w:rPr>
          <w:instrText>PAGE   \* MERGEFORMAT</w:instrText>
        </w:r>
        <w:r w:rsidRPr="0006150D">
          <w:rPr>
            <w:rFonts w:ascii="Times New Roman" w:hAnsi="Times New Roman"/>
            <w:sz w:val="24"/>
            <w:szCs w:val="24"/>
          </w:rPr>
          <w:fldChar w:fldCharType="separate"/>
        </w:r>
        <w:r w:rsidR="00170AED">
          <w:rPr>
            <w:rFonts w:ascii="Times New Roman" w:hAnsi="Times New Roman"/>
            <w:noProof/>
            <w:sz w:val="24"/>
            <w:szCs w:val="24"/>
          </w:rPr>
          <w:t>2</w:t>
        </w:r>
        <w:r w:rsidRPr="0006150D">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5096" w14:textId="52F0AD54" w:rsidR="0006150D" w:rsidRPr="0006150D" w:rsidRDefault="0006150D" w:rsidP="0006150D">
    <w:pPr>
      <w:pStyle w:val="Antrats"/>
      <w:jc w:val="right"/>
      <w:rPr>
        <w:rFonts w:ascii="Times New Roman" w:hAnsi="Times New Roman"/>
        <w:b/>
        <w:bCs/>
        <w:sz w:val="24"/>
        <w:szCs w:val="24"/>
      </w:rPr>
    </w:pPr>
    <w:r w:rsidRPr="0006150D">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3BF"/>
    <w:multiLevelType w:val="hybridMultilevel"/>
    <w:tmpl w:val="4CFCCAEE"/>
    <w:lvl w:ilvl="0" w:tplc="FAA66E7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94E2195"/>
    <w:multiLevelType w:val="hybridMultilevel"/>
    <w:tmpl w:val="016E20E8"/>
    <w:lvl w:ilvl="0" w:tplc="C660F85A">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 w15:restartNumberingAfterBreak="0">
    <w:nsid w:val="0DE3716F"/>
    <w:multiLevelType w:val="hybridMultilevel"/>
    <w:tmpl w:val="E18C3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417374"/>
    <w:multiLevelType w:val="hybridMultilevel"/>
    <w:tmpl w:val="FC88AA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3F0CB9"/>
    <w:multiLevelType w:val="hybridMultilevel"/>
    <w:tmpl w:val="744C18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EE1D12"/>
    <w:multiLevelType w:val="hybridMultilevel"/>
    <w:tmpl w:val="1AE671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3614">
    <w:abstractNumId w:val="2"/>
  </w:num>
  <w:num w:numId="2" w16cid:durableId="2033220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718268">
    <w:abstractNumId w:val="1"/>
  </w:num>
  <w:num w:numId="4" w16cid:durableId="290136579">
    <w:abstractNumId w:val="4"/>
  </w:num>
  <w:num w:numId="5" w16cid:durableId="1937975427">
    <w:abstractNumId w:val="5"/>
  </w:num>
  <w:num w:numId="6" w16cid:durableId="1542404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1296"/>
  <w:hyphenationZone w:val="396"/>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2C"/>
    <w:rsid w:val="00002FD8"/>
    <w:rsid w:val="000346E7"/>
    <w:rsid w:val="00044B52"/>
    <w:rsid w:val="0006150D"/>
    <w:rsid w:val="00076C46"/>
    <w:rsid w:val="0008731D"/>
    <w:rsid w:val="000D70EB"/>
    <w:rsid w:val="000E3C57"/>
    <w:rsid w:val="00111E0E"/>
    <w:rsid w:val="001259EB"/>
    <w:rsid w:val="00164F51"/>
    <w:rsid w:val="00170AED"/>
    <w:rsid w:val="00180001"/>
    <w:rsid w:val="00180BAF"/>
    <w:rsid w:val="0019224E"/>
    <w:rsid w:val="001C08CD"/>
    <w:rsid w:val="001E701E"/>
    <w:rsid w:val="001F17C6"/>
    <w:rsid w:val="001F7F8C"/>
    <w:rsid w:val="00200920"/>
    <w:rsid w:val="00213F42"/>
    <w:rsid w:val="00226BA3"/>
    <w:rsid w:val="002362DF"/>
    <w:rsid w:val="002A064A"/>
    <w:rsid w:val="002B09AE"/>
    <w:rsid w:val="002C6F2C"/>
    <w:rsid w:val="002F2B10"/>
    <w:rsid w:val="00304E8B"/>
    <w:rsid w:val="00325FED"/>
    <w:rsid w:val="003729A9"/>
    <w:rsid w:val="003A1FC4"/>
    <w:rsid w:val="003F530A"/>
    <w:rsid w:val="00405C9A"/>
    <w:rsid w:val="00421FF7"/>
    <w:rsid w:val="00450A51"/>
    <w:rsid w:val="00461FE2"/>
    <w:rsid w:val="00497A75"/>
    <w:rsid w:val="004A2ABB"/>
    <w:rsid w:val="004C2BD8"/>
    <w:rsid w:val="00515055"/>
    <w:rsid w:val="00525DFB"/>
    <w:rsid w:val="0056739A"/>
    <w:rsid w:val="00573FA9"/>
    <w:rsid w:val="00591EA9"/>
    <w:rsid w:val="0059641D"/>
    <w:rsid w:val="005A5157"/>
    <w:rsid w:val="005B2334"/>
    <w:rsid w:val="005E161E"/>
    <w:rsid w:val="005F4E74"/>
    <w:rsid w:val="0060682C"/>
    <w:rsid w:val="006207A7"/>
    <w:rsid w:val="0063151E"/>
    <w:rsid w:val="00637430"/>
    <w:rsid w:val="00643790"/>
    <w:rsid w:val="0064657D"/>
    <w:rsid w:val="00662A62"/>
    <w:rsid w:val="006C3294"/>
    <w:rsid w:val="006D2C05"/>
    <w:rsid w:val="006F6C63"/>
    <w:rsid w:val="00733587"/>
    <w:rsid w:val="00742869"/>
    <w:rsid w:val="00757310"/>
    <w:rsid w:val="00790507"/>
    <w:rsid w:val="00795197"/>
    <w:rsid w:val="007A10A3"/>
    <w:rsid w:val="007B69DF"/>
    <w:rsid w:val="007D68D1"/>
    <w:rsid w:val="007F3A07"/>
    <w:rsid w:val="007F4A1A"/>
    <w:rsid w:val="008238D8"/>
    <w:rsid w:val="00840176"/>
    <w:rsid w:val="008446A7"/>
    <w:rsid w:val="0085283F"/>
    <w:rsid w:val="008A5A68"/>
    <w:rsid w:val="008B79B8"/>
    <w:rsid w:val="008D35DF"/>
    <w:rsid w:val="008D509E"/>
    <w:rsid w:val="00900D07"/>
    <w:rsid w:val="00927286"/>
    <w:rsid w:val="00960612"/>
    <w:rsid w:val="00976898"/>
    <w:rsid w:val="00983579"/>
    <w:rsid w:val="009A7BA7"/>
    <w:rsid w:val="009F7642"/>
    <w:rsid w:val="00A23C13"/>
    <w:rsid w:val="00A463AA"/>
    <w:rsid w:val="00A55094"/>
    <w:rsid w:val="00A81CC9"/>
    <w:rsid w:val="00AC2E65"/>
    <w:rsid w:val="00AE380A"/>
    <w:rsid w:val="00B12FA2"/>
    <w:rsid w:val="00B17805"/>
    <w:rsid w:val="00B44BDA"/>
    <w:rsid w:val="00BC7EC3"/>
    <w:rsid w:val="00C12E6A"/>
    <w:rsid w:val="00C320C1"/>
    <w:rsid w:val="00C33802"/>
    <w:rsid w:val="00C36522"/>
    <w:rsid w:val="00C534AC"/>
    <w:rsid w:val="00C61B25"/>
    <w:rsid w:val="00C73881"/>
    <w:rsid w:val="00C831E7"/>
    <w:rsid w:val="00C83D48"/>
    <w:rsid w:val="00C8638B"/>
    <w:rsid w:val="00CA5EED"/>
    <w:rsid w:val="00CD6E06"/>
    <w:rsid w:val="00CF2437"/>
    <w:rsid w:val="00CF25BC"/>
    <w:rsid w:val="00CF4D58"/>
    <w:rsid w:val="00D139F3"/>
    <w:rsid w:val="00D2259C"/>
    <w:rsid w:val="00D270BD"/>
    <w:rsid w:val="00D27BB6"/>
    <w:rsid w:val="00D30922"/>
    <w:rsid w:val="00D32678"/>
    <w:rsid w:val="00D362EF"/>
    <w:rsid w:val="00D36463"/>
    <w:rsid w:val="00D74791"/>
    <w:rsid w:val="00DB4589"/>
    <w:rsid w:val="00DD094E"/>
    <w:rsid w:val="00DD259B"/>
    <w:rsid w:val="00DE1D3A"/>
    <w:rsid w:val="00DE2662"/>
    <w:rsid w:val="00E22075"/>
    <w:rsid w:val="00E26131"/>
    <w:rsid w:val="00E308EA"/>
    <w:rsid w:val="00E43BBD"/>
    <w:rsid w:val="00E55BF7"/>
    <w:rsid w:val="00E64FC4"/>
    <w:rsid w:val="00E86CB2"/>
    <w:rsid w:val="00E878ED"/>
    <w:rsid w:val="00EC5ABF"/>
    <w:rsid w:val="00EF366D"/>
    <w:rsid w:val="00F024B4"/>
    <w:rsid w:val="00F06197"/>
    <w:rsid w:val="00F16034"/>
    <w:rsid w:val="00F30E07"/>
    <w:rsid w:val="00F451BE"/>
    <w:rsid w:val="00F501AA"/>
    <w:rsid w:val="00F50E86"/>
    <w:rsid w:val="00F62E44"/>
    <w:rsid w:val="00F6586D"/>
    <w:rsid w:val="00F80DEB"/>
    <w:rsid w:val="00FA5CE0"/>
    <w:rsid w:val="00FB6358"/>
    <w:rsid w:val="00FD5D30"/>
    <w:rsid w:val="00FD77C9"/>
    <w:rsid w:val="00FE1626"/>
    <w:rsid w:val="00FE2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2B51F8"/>
  <w15:docId w15:val="{5E36316B-9934-45A9-A00D-D6114E5D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F2C"/>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C6F2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C6F2C"/>
    <w:rPr>
      <w:rFonts w:eastAsia="Times New Roman"/>
      <w:sz w:val="24"/>
      <w:lang w:eastAsia="en-US"/>
    </w:rPr>
  </w:style>
  <w:style w:type="paragraph" w:styleId="Antrats">
    <w:name w:val="header"/>
    <w:basedOn w:val="prastasis"/>
    <w:link w:val="AntratsDiagrama"/>
    <w:uiPriority w:val="99"/>
    <w:unhideWhenUsed/>
    <w:rsid w:val="002C6F2C"/>
    <w:pPr>
      <w:tabs>
        <w:tab w:val="center" w:pos="4819"/>
        <w:tab w:val="right" w:pos="9638"/>
      </w:tabs>
    </w:pPr>
  </w:style>
  <w:style w:type="character" w:customStyle="1" w:styleId="AntratsDiagrama">
    <w:name w:val="Antraštės Diagrama"/>
    <w:link w:val="Antrats"/>
    <w:uiPriority w:val="99"/>
    <w:rsid w:val="002C6F2C"/>
    <w:rPr>
      <w:rFonts w:ascii="Calibri" w:hAnsi="Calibri"/>
      <w:sz w:val="22"/>
      <w:szCs w:val="22"/>
      <w:lang w:eastAsia="en-US"/>
    </w:rPr>
  </w:style>
  <w:style w:type="paragraph" w:styleId="prastasiniatinklio">
    <w:name w:val="Normal (Web)"/>
    <w:basedOn w:val="prastasis"/>
    <w:semiHidden/>
    <w:unhideWhenUsed/>
    <w:rsid w:val="002C6F2C"/>
    <w:pPr>
      <w:spacing w:before="100" w:beforeAutospacing="1" w:after="119"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662A62"/>
    <w:pPr>
      <w:tabs>
        <w:tab w:val="center" w:pos="4819"/>
        <w:tab w:val="right" w:pos="9638"/>
      </w:tabs>
    </w:pPr>
  </w:style>
  <w:style w:type="character" w:customStyle="1" w:styleId="PoratDiagrama">
    <w:name w:val="Poraštė Diagrama"/>
    <w:link w:val="Porat"/>
    <w:uiPriority w:val="99"/>
    <w:rsid w:val="00662A6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B44B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44BDA"/>
    <w:rPr>
      <w:rFonts w:ascii="Tahoma" w:hAnsi="Tahoma" w:cs="Tahoma"/>
      <w:sz w:val="16"/>
      <w:szCs w:val="16"/>
      <w:lang w:eastAsia="en-US"/>
    </w:rPr>
  </w:style>
  <w:style w:type="character" w:styleId="Hipersaitas">
    <w:name w:val="Hyperlink"/>
    <w:basedOn w:val="Numatytasispastraiposriftas"/>
    <w:uiPriority w:val="99"/>
    <w:semiHidden/>
    <w:unhideWhenUsed/>
    <w:rsid w:val="001F7F8C"/>
    <w:rPr>
      <w:color w:val="0000FF"/>
      <w:u w:val="single"/>
    </w:rPr>
  </w:style>
  <w:style w:type="paragraph" w:styleId="Sraopastraipa">
    <w:name w:val="List Paragraph"/>
    <w:basedOn w:val="prastasis"/>
    <w:uiPriority w:val="34"/>
    <w:qFormat/>
    <w:rsid w:val="00573FA9"/>
    <w:pPr>
      <w:ind w:left="720"/>
      <w:contextualSpacing/>
    </w:pPr>
  </w:style>
  <w:style w:type="paragraph" w:styleId="Pataisymai">
    <w:name w:val="Revision"/>
    <w:hidden/>
    <w:uiPriority w:val="99"/>
    <w:semiHidden/>
    <w:rsid w:val="00D2259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5958">
      <w:bodyDiv w:val="1"/>
      <w:marLeft w:val="0"/>
      <w:marRight w:val="0"/>
      <w:marTop w:val="0"/>
      <w:marBottom w:val="0"/>
      <w:divBdr>
        <w:top w:val="none" w:sz="0" w:space="0" w:color="auto"/>
        <w:left w:val="none" w:sz="0" w:space="0" w:color="auto"/>
        <w:bottom w:val="none" w:sz="0" w:space="0" w:color="auto"/>
        <w:right w:val="none" w:sz="0" w:space="0" w:color="auto"/>
      </w:divBdr>
    </w:div>
    <w:div w:id="415251480">
      <w:bodyDiv w:val="1"/>
      <w:marLeft w:val="0"/>
      <w:marRight w:val="0"/>
      <w:marTop w:val="0"/>
      <w:marBottom w:val="0"/>
      <w:divBdr>
        <w:top w:val="none" w:sz="0" w:space="0" w:color="auto"/>
        <w:left w:val="none" w:sz="0" w:space="0" w:color="auto"/>
        <w:bottom w:val="none" w:sz="0" w:space="0" w:color="auto"/>
        <w:right w:val="none" w:sz="0" w:space="0" w:color="auto"/>
      </w:divBdr>
    </w:div>
    <w:div w:id="1055276535">
      <w:bodyDiv w:val="1"/>
      <w:marLeft w:val="0"/>
      <w:marRight w:val="0"/>
      <w:marTop w:val="0"/>
      <w:marBottom w:val="0"/>
      <w:divBdr>
        <w:top w:val="none" w:sz="0" w:space="0" w:color="auto"/>
        <w:left w:val="none" w:sz="0" w:space="0" w:color="auto"/>
        <w:bottom w:val="none" w:sz="0" w:space="0" w:color="auto"/>
        <w:right w:val="none" w:sz="0" w:space="0" w:color="auto"/>
      </w:divBdr>
    </w:div>
    <w:div w:id="1152450765">
      <w:bodyDiv w:val="1"/>
      <w:marLeft w:val="0"/>
      <w:marRight w:val="0"/>
      <w:marTop w:val="0"/>
      <w:marBottom w:val="0"/>
      <w:divBdr>
        <w:top w:val="none" w:sz="0" w:space="0" w:color="auto"/>
        <w:left w:val="none" w:sz="0" w:space="0" w:color="auto"/>
        <w:bottom w:val="none" w:sz="0" w:space="0" w:color="auto"/>
        <w:right w:val="none" w:sz="0" w:space="0" w:color="auto"/>
      </w:divBdr>
    </w:div>
    <w:div w:id="1456021070">
      <w:bodyDiv w:val="1"/>
      <w:marLeft w:val="0"/>
      <w:marRight w:val="0"/>
      <w:marTop w:val="0"/>
      <w:marBottom w:val="0"/>
      <w:divBdr>
        <w:top w:val="none" w:sz="0" w:space="0" w:color="auto"/>
        <w:left w:val="none" w:sz="0" w:space="0" w:color="auto"/>
        <w:bottom w:val="none" w:sz="0" w:space="0" w:color="auto"/>
        <w:right w:val="none" w:sz="0" w:space="0" w:color="auto"/>
      </w:divBdr>
    </w:div>
    <w:div w:id="1474638773">
      <w:bodyDiv w:val="1"/>
      <w:marLeft w:val="0"/>
      <w:marRight w:val="0"/>
      <w:marTop w:val="0"/>
      <w:marBottom w:val="0"/>
      <w:divBdr>
        <w:top w:val="none" w:sz="0" w:space="0" w:color="auto"/>
        <w:left w:val="none" w:sz="0" w:space="0" w:color="auto"/>
        <w:bottom w:val="none" w:sz="0" w:space="0" w:color="auto"/>
        <w:right w:val="none" w:sz="0" w:space="0" w:color="auto"/>
      </w:divBdr>
    </w:div>
    <w:div w:id="1746997938">
      <w:bodyDiv w:val="1"/>
      <w:marLeft w:val="0"/>
      <w:marRight w:val="0"/>
      <w:marTop w:val="0"/>
      <w:marBottom w:val="0"/>
      <w:divBdr>
        <w:top w:val="none" w:sz="0" w:space="0" w:color="auto"/>
        <w:left w:val="none" w:sz="0" w:space="0" w:color="auto"/>
        <w:bottom w:val="none" w:sz="0" w:space="0" w:color="auto"/>
        <w:right w:val="none" w:sz="0" w:space="0" w:color="auto"/>
      </w:divBdr>
    </w:div>
    <w:div w:id="1774281852">
      <w:bodyDiv w:val="1"/>
      <w:marLeft w:val="0"/>
      <w:marRight w:val="0"/>
      <w:marTop w:val="0"/>
      <w:marBottom w:val="0"/>
      <w:divBdr>
        <w:top w:val="none" w:sz="0" w:space="0" w:color="auto"/>
        <w:left w:val="none" w:sz="0" w:space="0" w:color="auto"/>
        <w:bottom w:val="none" w:sz="0" w:space="0" w:color="auto"/>
        <w:right w:val="none" w:sz="0" w:space="0" w:color="auto"/>
      </w:divBdr>
    </w:div>
    <w:div w:id="206930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0a988a462eb45628fbff3e96f69ef0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95B9E-D6F7-44ED-8015-0EC7D01C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60a988a462eb45628fbff3e96f69ef07.dot</Template>
  <TotalTime>1</TotalTime>
  <Pages>2</Pages>
  <Words>4208</Words>
  <Characters>2400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Kretingos rajono savivaldybės turto perdavimo valdyti panaudos pagrindais laikinai neatlygintinai valdyti ir naudotis tvarkos aprašo patvirtinimo</vt:lpstr>
      <vt:lpstr>Dėl Kretingos rajono savivaldybės turto perdavimo valdyti panaudos pagrindais laikinai neatlygintinai valdyti ir naudotis tvarkos aprašo patvirtinimo</vt:lpstr>
    </vt:vector>
  </TitlesOfParts>
  <Manager>2019-09-26</Manager>
  <Company>Hewlett-Packard Company</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turto perdavimo valdyti panaudos pagrindais laikinai neatlygintinai valdyti ir naudotis tvarkos aprašo patvirtinimo</dc:title>
  <dc:subject>T2-285</dc:subject>
  <dc:creator>KRETINGOS RAJONO SAVIVALDYBĖS TARYBA</dc:creator>
  <cp:lastModifiedBy>Simona Baublienė</cp:lastModifiedBy>
  <cp:revision>2</cp:revision>
  <cp:lastPrinted>2025-03-17T09:33:00Z</cp:lastPrinted>
  <dcterms:created xsi:type="dcterms:W3CDTF">2025-04-15T08:10:00Z</dcterms:created>
  <dcterms:modified xsi:type="dcterms:W3CDTF">2025-04-15T08:10:00Z</dcterms:modified>
  <cp:category>SPRENDIMAS</cp:category>
</cp:coreProperties>
</file>