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3BFD" w14:textId="77777777" w:rsidR="00DA25CF" w:rsidRDefault="00DA25CF" w:rsidP="00DA25CF">
      <w:pPr>
        <w:jc w:val="center"/>
        <w:rPr>
          <w:b/>
          <w:caps/>
          <w:lang w:val="lt-LT"/>
        </w:rPr>
      </w:pPr>
      <w:r>
        <w:rPr>
          <w:b/>
          <w:caps/>
          <w:lang w:val="lt-LT"/>
        </w:rPr>
        <w:t>Aiškinamasis raštas</w:t>
      </w:r>
    </w:p>
    <w:p w14:paraId="317C3BF7" w14:textId="67BF53AE" w:rsidR="00DA25CF" w:rsidRDefault="00DA25CF" w:rsidP="00DA25CF">
      <w:pPr>
        <w:jc w:val="center"/>
        <w:rPr>
          <w:b/>
          <w:caps/>
          <w:szCs w:val="24"/>
          <w:lang w:val="lt-LT"/>
        </w:rPr>
      </w:pPr>
      <w:r>
        <w:rPr>
          <w:b/>
          <w:caps/>
          <w:szCs w:val="24"/>
          <w:lang w:val="lt-LT"/>
        </w:rPr>
        <w:t xml:space="preserve">prie Kretingos rajono savivaldybės tarybos sprendimo projekto </w:t>
      </w:r>
      <w:bookmarkStart w:id="0" w:name="_Hlk193359725"/>
      <w:r>
        <w:rPr>
          <w:b/>
          <w:caps/>
          <w:szCs w:val="24"/>
          <w:lang w:val="lt-LT"/>
        </w:rPr>
        <w:t>„</w:t>
      </w:r>
      <w:bookmarkEnd w:id="0"/>
      <w:r w:rsidR="007814DB" w:rsidRPr="007814DB">
        <w:rPr>
          <w:b/>
          <w:caps/>
          <w:szCs w:val="24"/>
          <w:lang w:val="lt-LT"/>
        </w:rPr>
        <w:t>DĖL KRETINGOS RAJONO SAVIVALDYBĖS VISUOMENĖS SVEIKATOS RĖMIMO SPECIALIOSIOS PROGRAMOS ĮGYVENDINAMŲ PRIEMONIŲ 2025 METAIS TVIRTINIMO</w:t>
      </w:r>
      <w:r>
        <w:rPr>
          <w:b/>
          <w:caps/>
          <w:szCs w:val="24"/>
          <w:lang w:val="lt-LT"/>
        </w:rPr>
        <w:t>“</w:t>
      </w:r>
    </w:p>
    <w:p w14:paraId="06155185" w14:textId="77777777" w:rsidR="00DA25CF" w:rsidRDefault="00DA25CF" w:rsidP="00DA25CF">
      <w:pPr>
        <w:rPr>
          <w:b/>
          <w:caps/>
          <w:szCs w:val="24"/>
          <w:lang w:val="lt-LT"/>
        </w:rPr>
      </w:pPr>
    </w:p>
    <w:p w14:paraId="7AE5062C" w14:textId="0AC67890" w:rsidR="00DA25CF" w:rsidRDefault="00DA25CF" w:rsidP="00DA25CF">
      <w:pPr>
        <w:jc w:val="center"/>
        <w:rPr>
          <w:caps/>
          <w:lang w:val="lt-LT"/>
        </w:rPr>
      </w:pPr>
      <w:r>
        <w:rPr>
          <w:caps/>
          <w:lang w:val="lt-LT"/>
        </w:rPr>
        <w:t>2025-0</w:t>
      </w:r>
      <w:r w:rsidR="007814DB">
        <w:rPr>
          <w:caps/>
          <w:lang w:val="lt-LT"/>
        </w:rPr>
        <w:t>4-10</w:t>
      </w:r>
    </w:p>
    <w:p w14:paraId="3F2AC24A" w14:textId="77777777" w:rsidR="00DA25CF" w:rsidRDefault="00DA25CF" w:rsidP="00DA25CF">
      <w:pPr>
        <w:ind w:firstLine="851"/>
        <w:rPr>
          <w:b/>
          <w:lang w:val="lt-LT"/>
        </w:rPr>
      </w:pPr>
    </w:p>
    <w:p w14:paraId="666C77E8" w14:textId="77777777" w:rsidR="00DA25CF" w:rsidRDefault="00DA25CF" w:rsidP="00D81A19">
      <w:pPr>
        <w:widowControl w:val="0"/>
        <w:suppressAutoHyphens/>
        <w:ind w:firstLine="851"/>
        <w:jc w:val="both"/>
        <w:rPr>
          <w:b/>
          <w:lang w:val="lt-LT"/>
        </w:rPr>
      </w:pPr>
      <w:r>
        <w:rPr>
          <w:b/>
          <w:lang w:val="lt-LT"/>
        </w:rPr>
        <w:t>1. Parengto sprendimo projekto tikslai ir uždaviniai.</w:t>
      </w:r>
    </w:p>
    <w:p w14:paraId="6A40F61E" w14:textId="74069C9B" w:rsidR="00DA25CF" w:rsidRDefault="00A06306" w:rsidP="00D81A19">
      <w:pPr>
        <w:ind w:firstLine="851"/>
        <w:jc w:val="both"/>
        <w:rPr>
          <w:strike/>
          <w:szCs w:val="24"/>
          <w:lang w:val="lt-LT"/>
        </w:rPr>
      </w:pPr>
      <w:r>
        <w:rPr>
          <w:lang w:val="lt-LT"/>
        </w:rPr>
        <w:t xml:space="preserve">Patvirtinti </w:t>
      </w:r>
      <w:bookmarkStart w:id="1" w:name="_Hlk193360333"/>
      <w:r w:rsidR="00DA25CF">
        <w:rPr>
          <w:lang w:val="lt-LT"/>
        </w:rPr>
        <w:t xml:space="preserve">Kretingos </w:t>
      </w:r>
      <w:r w:rsidRPr="00A06306">
        <w:rPr>
          <w:lang w:val="lt-LT"/>
        </w:rPr>
        <w:t xml:space="preserve">rajono savivaldybės </w:t>
      </w:r>
      <w:r w:rsidR="00896B45" w:rsidRPr="00896B45">
        <w:rPr>
          <w:lang w:val="lt-LT"/>
        </w:rPr>
        <w:t xml:space="preserve">visuomenės sveikatos rėmimo specialiosios programos </w:t>
      </w:r>
      <w:bookmarkStart w:id="2" w:name="_Hlk195107088"/>
      <w:r w:rsidR="00B35DFD">
        <w:rPr>
          <w:lang w:val="lt-LT"/>
        </w:rPr>
        <w:t xml:space="preserve">(toliau – Programa) </w:t>
      </w:r>
      <w:r w:rsidR="00896B45" w:rsidRPr="00896B45">
        <w:rPr>
          <w:lang w:val="lt-LT"/>
        </w:rPr>
        <w:t>įgyvendinam</w:t>
      </w:r>
      <w:r w:rsidR="00896B45">
        <w:rPr>
          <w:lang w:val="lt-LT"/>
        </w:rPr>
        <w:t>as</w:t>
      </w:r>
      <w:r w:rsidR="00896B45" w:rsidRPr="00896B45">
        <w:rPr>
          <w:lang w:val="lt-LT"/>
        </w:rPr>
        <w:t xml:space="preserve"> priemon</w:t>
      </w:r>
      <w:r w:rsidR="00896B45">
        <w:rPr>
          <w:lang w:val="lt-LT"/>
        </w:rPr>
        <w:t>es</w:t>
      </w:r>
      <w:r w:rsidR="00896B45" w:rsidRPr="00896B45">
        <w:rPr>
          <w:lang w:val="lt-LT"/>
        </w:rPr>
        <w:t xml:space="preserve"> 2025 meta</w:t>
      </w:r>
      <w:r w:rsidR="00183E8F">
        <w:rPr>
          <w:lang w:val="lt-LT"/>
        </w:rPr>
        <w:t>m</w:t>
      </w:r>
      <w:r w:rsidR="00896B45" w:rsidRPr="00896B45">
        <w:rPr>
          <w:lang w:val="lt-LT"/>
        </w:rPr>
        <w:t>s</w:t>
      </w:r>
      <w:bookmarkEnd w:id="1"/>
      <w:r w:rsidR="00896B45">
        <w:rPr>
          <w:lang w:val="lt-LT"/>
        </w:rPr>
        <w:t>.</w:t>
      </w:r>
    </w:p>
    <w:bookmarkEnd w:id="2"/>
    <w:p w14:paraId="592EB9E2" w14:textId="77777777" w:rsidR="00DA25CF" w:rsidRDefault="00DA25CF" w:rsidP="00D81A19">
      <w:pPr>
        <w:tabs>
          <w:tab w:val="left" w:pos="1134"/>
        </w:tabs>
        <w:ind w:firstLine="851"/>
        <w:jc w:val="both"/>
        <w:rPr>
          <w:b/>
          <w:lang w:val="lt-LT"/>
        </w:rPr>
      </w:pPr>
      <w:r>
        <w:rPr>
          <w:b/>
          <w:lang w:val="lt-LT"/>
        </w:rPr>
        <w:t xml:space="preserve">2. </w:t>
      </w:r>
      <w:r w:rsidRPr="00811504">
        <w:rPr>
          <w:b/>
          <w:lang w:val="lt-LT"/>
        </w:rPr>
        <w:t>Siūlomos teisinio reguliavimo nuostatos, šiuo metu esantis teisinis reglamentavimas, kokie šios srities teisės aktai tebegalioja ir kokius teisės aktus būtina pakeisti ar panaikinti, priėmus teikiamą tarybos sprendimo projektą.</w:t>
      </w:r>
    </w:p>
    <w:p w14:paraId="709DFCE6" w14:textId="3EF87638" w:rsidR="00D81A19" w:rsidRDefault="004B3314" w:rsidP="00D81A19">
      <w:pPr>
        <w:ind w:firstLine="720"/>
        <w:jc w:val="both"/>
        <w:rPr>
          <w:color w:val="000000"/>
          <w:szCs w:val="24"/>
          <w:lang w:val="lt-LT" w:eastAsia="lt-LT"/>
        </w:rPr>
      </w:pPr>
      <w:r w:rsidRPr="004B3314">
        <w:rPr>
          <w:szCs w:val="24"/>
          <w:lang w:val="lt-LT"/>
        </w:rPr>
        <w:t>Visuomenės sveikatos rėmimo specialiosios programos priemones tvirtina Savivaldybės taryba, vadovaudamasi Lietuvos Respublikos vietos savivaldos įstatymo 6 straipsnio 18 punktu, Lietuvos Respublikos sveikatos sistemos įstatymo 63 straipsnio 5 punktu nuostatomis bei atsižvelgdama į Bendruomenės sveikatos tarybos pritarimą.</w:t>
      </w:r>
      <w:r>
        <w:rPr>
          <w:szCs w:val="24"/>
          <w:lang w:val="lt-LT"/>
        </w:rPr>
        <w:t xml:space="preserve"> </w:t>
      </w:r>
    </w:p>
    <w:p w14:paraId="3C5431CF" w14:textId="77777777" w:rsidR="00DA25CF" w:rsidRPr="00811504" w:rsidRDefault="00DA25CF" w:rsidP="00D81A19">
      <w:pPr>
        <w:ind w:firstLine="851"/>
        <w:jc w:val="both"/>
        <w:rPr>
          <w:b/>
          <w:lang w:val="lt-LT"/>
        </w:rPr>
      </w:pPr>
      <w:r>
        <w:rPr>
          <w:b/>
          <w:lang w:val="lt-LT"/>
        </w:rPr>
        <w:t xml:space="preserve">3. </w:t>
      </w:r>
      <w:r w:rsidRPr="00811504">
        <w:rPr>
          <w:b/>
          <w:lang w:val="lt-LT"/>
        </w:rPr>
        <w:t>Kokių rezultatų laukiama.</w:t>
      </w:r>
    </w:p>
    <w:p w14:paraId="1F74E62E" w14:textId="7359E569" w:rsidR="00FC57D0" w:rsidRPr="00FC57D0" w:rsidRDefault="00FC57D0" w:rsidP="00FC57D0">
      <w:pPr>
        <w:ind w:firstLine="851"/>
        <w:jc w:val="both"/>
        <w:rPr>
          <w:lang w:val="lt-LT"/>
        </w:rPr>
      </w:pPr>
      <w:r w:rsidRPr="00FC57D0">
        <w:rPr>
          <w:lang w:val="lt-LT"/>
        </w:rPr>
        <w:t>Teigiam</w:t>
      </w:r>
      <w:r>
        <w:rPr>
          <w:lang w:val="lt-LT"/>
        </w:rPr>
        <w:t>i rezultatai:</w:t>
      </w:r>
    </w:p>
    <w:p w14:paraId="62AF3FF6" w14:textId="77777777" w:rsidR="00FC57D0" w:rsidRPr="00FC57D0" w:rsidRDefault="00FC57D0" w:rsidP="003E252D">
      <w:pPr>
        <w:tabs>
          <w:tab w:val="left" w:pos="1134"/>
        </w:tabs>
        <w:ind w:firstLine="851"/>
        <w:jc w:val="both"/>
        <w:rPr>
          <w:lang w:val="lt-LT"/>
        </w:rPr>
      </w:pPr>
      <w:r w:rsidRPr="00FC57D0">
        <w:rPr>
          <w:lang w:val="lt-LT"/>
        </w:rPr>
        <w:t>-</w:t>
      </w:r>
      <w:r w:rsidRPr="00FC57D0">
        <w:rPr>
          <w:lang w:val="lt-LT"/>
        </w:rPr>
        <w:tab/>
        <w:t>tarybos sprendimas užtikrins Lietuvos Respublikos sveikatos sistemos įstatymo įgyvendinimą;</w:t>
      </w:r>
    </w:p>
    <w:p w14:paraId="7835A49E" w14:textId="099DA4D9" w:rsidR="00FC57D0" w:rsidRPr="00FC57D0" w:rsidRDefault="00FC57D0" w:rsidP="003E252D">
      <w:pPr>
        <w:tabs>
          <w:tab w:val="left" w:pos="1134"/>
        </w:tabs>
        <w:ind w:firstLine="851"/>
        <w:jc w:val="both"/>
        <w:rPr>
          <w:lang w:val="lt-LT"/>
        </w:rPr>
      </w:pPr>
      <w:r w:rsidRPr="00FC57D0">
        <w:rPr>
          <w:lang w:val="lt-LT"/>
        </w:rPr>
        <w:t>-</w:t>
      </w:r>
      <w:r w:rsidRPr="00FC57D0">
        <w:rPr>
          <w:lang w:val="lt-LT"/>
        </w:rPr>
        <w:tab/>
        <w:t xml:space="preserve">tikslingai ir kryptingai vykdomos </w:t>
      </w:r>
      <w:r>
        <w:rPr>
          <w:lang w:val="lt-LT"/>
        </w:rPr>
        <w:t xml:space="preserve">tęstinės </w:t>
      </w:r>
      <w:r w:rsidRPr="00FC57D0">
        <w:rPr>
          <w:lang w:val="lt-LT"/>
        </w:rPr>
        <w:t>visuomenės sveikatinimo veiklos</w:t>
      </w:r>
      <w:r w:rsidR="00CA3879">
        <w:rPr>
          <w:lang w:val="lt-LT"/>
        </w:rPr>
        <w:t xml:space="preserve"> bei atsižvelgta į naujus poreikius, aktualias problemas ir pasiūlytos naujos sveikatinimo priemonės</w:t>
      </w:r>
      <w:r w:rsidRPr="00FC57D0">
        <w:rPr>
          <w:lang w:val="lt-LT"/>
        </w:rPr>
        <w:t>;</w:t>
      </w:r>
    </w:p>
    <w:p w14:paraId="0507B14A" w14:textId="3EC3E998" w:rsidR="00DA25CF" w:rsidRPr="00811504" w:rsidRDefault="00FC57D0" w:rsidP="003E252D">
      <w:pPr>
        <w:tabs>
          <w:tab w:val="left" w:pos="1134"/>
        </w:tabs>
        <w:ind w:firstLine="851"/>
        <w:jc w:val="both"/>
        <w:rPr>
          <w:lang w:val="lt-LT"/>
        </w:rPr>
      </w:pPr>
      <w:r w:rsidRPr="00FC57D0">
        <w:rPr>
          <w:lang w:val="lt-LT"/>
        </w:rPr>
        <w:t>-</w:t>
      </w:r>
      <w:r w:rsidRPr="00FC57D0">
        <w:rPr>
          <w:lang w:val="lt-LT"/>
        </w:rPr>
        <w:tab/>
        <w:t xml:space="preserve">vykdant Programos priemones, bus prisidedama prie </w:t>
      </w:r>
      <w:r w:rsidR="00CA3879">
        <w:rPr>
          <w:lang w:val="lt-LT"/>
        </w:rPr>
        <w:t xml:space="preserve">Kretingos rajono </w:t>
      </w:r>
      <w:r w:rsidRPr="00FC57D0">
        <w:rPr>
          <w:lang w:val="lt-LT"/>
        </w:rPr>
        <w:t>gyventojų sveikos gyvensenos, sveikatos raštingumo, elgsenos sveikatos klausimais pokyčių, skatinama asmens atsakomybė už savo sveikatą</w:t>
      </w:r>
      <w:r w:rsidR="00CF6BEB">
        <w:rPr>
          <w:lang w:val="lt-LT"/>
        </w:rPr>
        <w:t xml:space="preserve">, </w:t>
      </w:r>
      <w:r w:rsidR="00CF6BEB" w:rsidRPr="00CF6BEB">
        <w:rPr>
          <w:lang w:val="lt-LT"/>
        </w:rPr>
        <w:t>siekiama gyventojų žinių bei elgsenos sveikos gyvensenos klausimais pokyčių bei rizikos veiksnių paplitimo mažėjimo.</w:t>
      </w:r>
    </w:p>
    <w:p w14:paraId="13290441" w14:textId="77777777" w:rsidR="00DA25CF" w:rsidRDefault="00DA25CF" w:rsidP="00D81A19">
      <w:pPr>
        <w:ind w:firstLine="851"/>
        <w:jc w:val="both"/>
        <w:rPr>
          <w:b/>
        </w:rPr>
      </w:pPr>
      <w:r>
        <w:rPr>
          <w:b/>
        </w:rPr>
        <w:t xml:space="preserve">4. </w:t>
      </w:r>
      <w:r w:rsidRPr="006F7A73">
        <w:rPr>
          <w:b/>
        </w:rPr>
        <w:t>Lėšų poreikis ir šaltiniai.</w:t>
      </w:r>
    </w:p>
    <w:p w14:paraId="2538F9C6" w14:textId="3E0809BC" w:rsidR="00B5373E" w:rsidRPr="00B5373E" w:rsidRDefault="00B5373E" w:rsidP="00B5373E">
      <w:pPr>
        <w:ind w:firstLine="851"/>
        <w:jc w:val="both"/>
        <w:rPr>
          <w:lang w:val="lt-LT"/>
        </w:rPr>
      </w:pPr>
      <w:r w:rsidRPr="00B5373E">
        <w:rPr>
          <w:lang w:val="lt-LT"/>
        </w:rPr>
        <w:t>Vadovaujantis L</w:t>
      </w:r>
      <w:r w:rsidR="005F18A7">
        <w:rPr>
          <w:lang w:val="lt-LT"/>
        </w:rPr>
        <w:t>ietuvos Respublikos</w:t>
      </w:r>
      <w:r w:rsidRPr="00B5373E">
        <w:rPr>
          <w:lang w:val="lt-LT"/>
        </w:rPr>
        <w:t xml:space="preserve"> sveikatos sistemos įstatymo 41 str. 2 dalimi, galimi Savivaldybių visuomenės sveikatos rėmimo specialiosios programos finansavimo šaltiniai:</w:t>
      </w:r>
    </w:p>
    <w:p w14:paraId="15D2DE99" w14:textId="77777777" w:rsidR="00B5373E" w:rsidRPr="00B5373E" w:rsidRDefault="00B5373E" w:rsidP="00B5373E">
      <w:pPr>
        <w:ind w:firstLine="851"/>
        <w:jc w:val="both"/>
        <w:rPr>
          <w:lang w:val="lt-LT"/>
        </w:rPr>
      </w:pPr>
      <w:r w:rsidRPr="00B5373E">
        <w:rPr>
          <w:lang w:val="lt-LT"/>
        </w:rPr>
        <w:t>1) savivaldybės biudžeto asignavimai;</w:t>
      </w:r>
    </w:p>
    <w:p w14:paraId="55B259DD" w14:textId="77777777" w:rsidR="00B5373E" w:rsidRPr="00B5373E" w:rsidRDefault="00B5373E" w:rsidP="00B5373E">
      <w:pPr>
        <w:ind w:firstLine="851"/>
        <w:jc w:val="both"/>
        <w:rPr>
          <w:lang w:val="lt-LT"/>
        </w:rPr>
      </w:pPr>
      <w:r w:rsidRPr="00B5373E">
        <w:rPr>
          <w:lang w:val="lt-LT"/>
        </w:rPr>
        <w:t>2) 20 procentų savivaldybių aplinkos apsaugos rėmimo specialiosios programos lėšų;</w:t>
      </w:r>
    </w:p>
    <w:p w14:paraId="362E5BA9" w14:textId="77777777" w:rsidR="00B5373E" w:rsidRPr="00B5373E" w:rsidRDefault="00B5373E" w:rsidP="00B5373E">
      <w:pPr>
        <w:ind w:firstLine="851"/>
        <w:jc w:val="both"/>
        <w:rPr>
          <w:lang w:val="lt-LT"/>
        </w:rPr>
      </w:pPr>
      <w:r w:rsidRPr="00B5373E">
        <w:rPr>
          <w:lang w:val="lt-LT"/>
        </w:rPr>
        <w:t>3) savanoriškos fizinių ir juridinių asmenų įmokos;</w:t>
      </w:r>
    </w:p>
    <w:p w14:paraId="2794F713" w14:textId="4B5BF9CA" w:rsidR="00DA25CF" w:rsidRDefault="00B5373E" w:rsidP="00B5373E">
      <w:pPr>
        <w:ind w:firstLine="851"/>
        <w:jc w:val="both"/>
        <w:rPr>
          <w:lang w:val="lt-LT"/>
        </w:rPr>
      </w:pPr>
      <w:r w:rsidRPr="00B5373E">
        <w:rPr>
          <w:lang w:val="lt-LT"/>
        </w:rPr>
        <w:t>4) kitos teisėtai įgytos lėšos</w:t>
      </w:r>
      <w:r w:rsidR="00DA25CF" w:rsidRPr="00811504">
        <w:rPr>
          <w:lang w:val="lt-LT"/>
        </w:rPr>
        <w:t>.</w:t>
      </w:r>
    </w:p>
    <w:p w14:paraId="370C5B69" w14:textId="0662D154" w:rsidR="00B5373E" w:rsidRPr="00BF5A51" w:rsidRDefault="00BF5A51" w:rsidP="00B5373E">
      <w:pPr>
        <w:ind w:firstLine="851"/>
        <w:jc w:val="both"/>
        <w:rPr>
          <w:lang w:val="lt-LT"/>
        </w:rPr>
      </w:pPr>
      <w:r>
        <w:rPr>
          <w:lang w:val="lt-LT"/>
        </w:rPr>
        <w:t>R</w:t>
      </w:r>
      <w:r w:rsidRPr="00BF5A51">
        <w:rPr>
          <w:lang w:val="lt-LT"/>
        </w:rPr>
        <w:t xml:space="preserve">engiant Kretingos rajono savivaldybės 2025–2027 metų strateginį veiklos planą, Sveikatos apsaugos programos (Nr. 6) priemonei „Visuomenės sveikatos programų rėmimas“ 2025 metams </w:t>
      </w:r>
      <w:r>
        <w:rPr>
          <w:lang w:val="lt-LT"/>
        </w:rPr>
        <w:t>suplanuotos</w:t>
      </w:r>
      <w:r w:rsidRPr="00BF5A51">
        <w:rPr>
          <w:lang w:val="lt-LT"/>
        </w:rPr>
        <w:t xml:space="preserve"> lėšos pagal 2024 m. lygį</w:t>
      </w:r>
      <w:r w:rsidR="00F673DE">
        <w:rPr>
          <w:lang w:val="lt-LT"/>
        </w:rPr>
        <w:t xml:space="preserve"> – 60 000 eurų.</w:t>
      </w:r>
      <w:r w:rsidRPr="00BF5A51">
        <w:rPr>
          <w:lang w:val="lt-LT"/>
        </w:rPr>
        <w:t xml:space="preserve"> </w:t>
      </w:r>
      <w:r w:rsidR="00041BB5">
        <w:rPr>
          <w:lang w:val="lt-LT"/>
        </w:rPr>
        <w:t>P</w:t>
      </w:r>
      <w:r w:rsidRPr="00BF5A51">
        <w:rPr>
          <w:lang w:val="lt-LT"/>
        </w:rPr>
        <w:t>riemon</w:t>
      </w:r>
      <w:r w:rsidR="00041BB5">
        <w:rPr>
          <w:lang w:val="lt-LT"/>
        </w:rPr>
        <w:t>ė</w:t>
      </w:r>
      <w:r w:rsidRPr="00BF5A51">
        <w:rPr>
          <w:lang w:val="lt-LT"/>
        </w:rPr>
        <w:t xml:space="preserve"> patvirtinta 2025–2027 metų strateginiame veiklos plane Tarybos 2025 m. sausio 30 d. sprendimu Nr. T2-1. </w:t>
      </w:r>
      <w:r>
        <w:rPr>
          <w:lang w:val="lt-LT"/>
        </w:rPr>
        <w:t>F</w:t>
      </w:r>
      <w:r w:rsidRPr="00BF5A51">
        <w:rPr>
          <w:lang w:val="lt-LT"/>
        </w:rPr>
        <w:t xml:space="preserve">aktiškai šios lėšos skiriamos iš Kretingos rajono savivaldybės aplinkos apsaugos rėmimo specialiosios programos ir pagal teisės aktus yra skaičiuojamos 20 procentų Savivaldybių aplinkos apsaugos rėmimo specialiosios programos lėšų, kas 2025 metams sudaro </w:t>
      </w:r>
      <w:r w:rsidRPr="006753E8">
        <w:rPr>
          <w:i/>
          <w:iCs/>
          <w:lang w:val="lt-LT"/>
        </w:rPr>
        <w:t>32 680 eurų</w:t>
      </w:r>
      <w:r w:rsidRPr="00BF5A51">
        <w:rPr>
          <w:lang w:val="lt-LT"/>
        </w:rPr>
        <w:t xml:space="preserve"> (Tarybos 2025 m. sausio 30 d. sprendimas Nr. T2-21).</w:t>
      </w:r>
      <w:r w:rsidR="003F71DD">
        <w:rPr>
          <w:lang w:val="lt-LT"/>
        </w:rPr>
        <w:t xml:space="preserve"> </w:t>
      </w:r>
      <w:r w:rsidR="00511351" w:rsidRPr="006753E8">
        <w:rPr>
          <w:i/>
          <w:iCs/>
          <w:lang w:val="lt-LT"/>
        </w:rPr>
        <w:t>27 3</w:t>
      </w:r>
      <w:r w:rsidR="006F76C8">
        <w:rPr>
          <w:i/>
          <w:iCs/>
          <w:lang w:val="lt-LT"/>
        </w:rPr>
        <w:t>2</w:t>
      </w:r>
      <w:r w:rsidR="002347A5">
        <w:rPr>
          <w:i/>
          <w:iCs/>
          <w:lang w:val="lt-LT"/>
        </w:rPr>
        <w:t>0</w:t>
      </w:r>
      <w:r w:rsidR="00511351" w:rsidRPr="006753E8">
        <w:rPr>
          <w:i/>
          <w:iCs/>
          <w:lang w:val="lt-LT"/>
        </w:rPr>
        <w:t xml:space="preserve"> eurų</w:t>
      </w:r>
      <w:r w:rsidR="00511351">
        <w:rPr>
          <w:lang w:val="lt-LT"/>
        </w:rPr>
        <w:t xml:space="preserve"> </w:t>
      </w:r>
      <w:r w:rsidR="00C93BDF">
        <w:rPr>
          <w:lang w:val="lt-LT"/>
        </w:rPr>
        <w:t xml:space="preserve">Programai </w:t>
      </w:r>
      <w:r w:rsidR="00511351">
        <w:rPr>
          <w:lang w:val="lt-LT"/>
        </w:rPr>
        <w:t>skiriama iš savivaldybės biudžeto</w:t>
      </w:r>
      <w:r w:rsidR="006F76C8">
        <w:rPr>
          <w:lang w:val="lt-LT"/>
        </w:rPr>
        <w:t xml:space="preserve"> (</w:t>
      </w:r>
      <w:r w:rsidR="0092208F">
        <w:rPr>
          <w:lang w:val="lt-LT"/>
        </w:rPr>
        <w:t>Strateginio planavimo posėdžio grupės 2025-04-10 protokolas Nr. SPG-5)</w:t>
      </w:r>
      <w:r w:rsidR="00511351">
        <w:rPr>
          <w:lang w:val="lt-LT"/>
        </w:rPr>
        <w:t xml:space="preserve">, keičiant </w:t>
      </w:r>
      <w:r w:rsidR="00733AFA" w:rsidRPr="00733AFA">
        <w:rPr>
          <w:lang w:val="lt-LT"/>
        </w:rPr>
        <w:t>Kretingos rajono savivaldybės tarybos 2025 m. vasario 20 d. sprendim</w:t>
      </w:r>
      <w:r w:rsidR="00733AFA">
        <w:rPr>
          <w:lang w:val="lt-LT"/>
        </w:rPr>
        <w:t>u</w:t>
      </w:r>
      <w:r w:rsidR="00733AFA" w:rsidRPr="00733AFA">
        <w:rPr>
          <w:lang w:val="lt-LT"/>
        </w:rPr>
        <w:t xml:space="preserve"> Nr. T2-34 „Dėl Kretingos rajono savivaldybės 2025-2027 metų biudžeto tvirtinimo“</w:t>
      </w:r>
      <w:r w:rsidR="00733AFA">
        <w:rPr>
          <w:lang w:val="lt-LT"/>
        </w:rPr>
        <w:t xml:space="preserve"> </w:t>
      </w:r>
      <w:r w:rsidR="00511351">
        <w:rPr>
          <w:lang w:val="lt-LT"/>
        </w:rPr>
        <w:t>patvirtintą savivaldybės biudžetą</w:t>
      </w:r>
      <w:r w:rsidR="00670065">
        <w:rPr>
          <w:lang w:val="lt-LT"/>
        </w:rPr>
        <w:t xml:space="preserve"> 2025 m. balandžio mėnesio Tarybos posėdyje.</w:t>
      </w:r>
    </w:p>
    <w:p w14:paraId="18D755FE" w14:textId="77777777" w:rsidR="00DA25CF" w:rsidRPr="00811504" w:rsidRDefault="00DA25CF" w:rsidP="00D81A19">
      <w:pPr>
        <w:ind w:firstLine="851"/>
        <w:rPr>
          <w:b/>
          <w:lang w:val="lt-LT"/>
        </w:rPr>
      </w:pPr>
      <w:r w:rsidRPr="00811504">
        <w:rPr>
          <w:b/>
          <w:lang w:val="lt-LT"/>
        </w:rPr>
        <w:t>5. Kiti sprendimui priimti reikalingi pagrindimai, skaičiavimai ar paaiškinimai.</w:t>
      </w:r>
    </w:p>
    <w:p w14:paraId="180AACB2" w14:textId="6403A0C9" w:rsidR="00DA25CF" w:rsidRPr="000A5F1C" w:rsidRDefault="005D38F4" w:rsidP="000A5F1C">
      <w:pPr>
        <w:ind w:firstLine="851"/>
        <w:jc w:val="both"/>
        <w:rPr>
          <w:strike/>
          <w:szCs w:val="24"/>
          <w:lang w:val="lt-LT"/>
        </w:rPr>
      </w:pPr>
      <w:r>
        <w:rPr>
          <w:lang w:val="lt-LT"/>
        </w:rPr>
        <w:t>P</w:t>
      </w:r>
      <w:r w:rsidR="000A5F1C" w:rsidRPr="000A5F1C">
        <w:rPr>
          <w:lang w:val="lt-LT"/>
        </w:rPr>
        <w:t>rogram</w:t>
      </w:r>
      <w:r w:rsidR="000A5F1C">
        <w:rPr>
          <w:lang w:val="lt-LT"/>
        </w:rPr>
        <w:t>os</w:t>
      </w:r>
      <w:r w:rsidR="000A5F1C" w:rsidRPr="000A5F1C">
        <w:rPr>
          <w:lang w:val="lt-LT"/>
        </w:rPr>
        <w:t xml:space="preserve"> </w:t>
      </w:r>
      <w:r w:rsidR="000A5F1C">
        <w:rPr>
          <w:lang w:val="lt-LT"/>
        </w:rPr>
        <w:t xml:space="preserve">planuojamos </w:t>
      </w:r>
      <w:r w:rsidR="000A5F1C" w:rsidRPr="00896B45">
        <w:rPr>
          <w:lang w:val="lt-LT"/>
        </w:rPr>
        <w:t>įgyvendin</w:t>
      </w:r>
      <w:r w:rsidR="000A5F1C">
        <w:rPr>
          <w:lang w:val="lt-LT"/>
        </w:rPr>
        <w:t>ti</w:t>
      </w:r>
      <w:r w:rsidR="000A5F1C" w:rsidRPr="00896B45">
        <w:rPr>
          <w:lang w:val="lt-LT"/>
        </w:rPr>
        <w:t xml:space="preserve"> priemon</w:t>
      </w:r>
      <w:r w:rsidR="000A5F1C">
        <w:rPr>
          <w:lang w:val="lt-LT"/>
        </w:rPr>
        <w:t>ės</w:t>
      </w:r>
      <w:r w:rsidR="000A5F1C" w:rsidRPr="00896B45">
        <w:rPr>
          <w:lang w:val="lt-LT"/>
        </w:rPr>
        <w:t xml:space="preserve"> 2025 meta</w:t>
      </w:r>
      <w:r>
        <w:rPr>
          <w:lang w:val="lt-LT"/>
        </w:rPr>
        <w:t>m</w:t>
      </w:r>
      <w:r w:rsidR="000A5F1C" w:rsidRPr="00896B45">
        <w:rPr>
          <w:lang w:val="lt-LT"/>
        </w:rPr>
        <w:t>s</w:t>
      </w:r>
      <w:r w:rsidR="000A5F1C">
        <w:rPr>
          <w:lang w:val="lt-LT"/>
        </w:rPr>
        <w:t xml:space="preserve"> </w:t>
      </w:r>
      <w:r w:rsidR="000A5F1C" w:rsidRPr="000A5F1C">
        <w:rPr>
          <w:lang w:val="lt-LT"/>
        </w:rPr>
        <w:t>svarstyt</w:t>
      </w:r>
      <w:r w:rsidR="000A5F1C">
        <w:rPr>
          <w:lang w:val="lt-LT"/>
        </w:rPr>
        <w:t>os</w:t>
      </w:r>
      <w:r w:rsidR="000A5F1C" w:rsidRPr="000A5F1C">
        <w:rPr>
          <w:lang w:val="lt-LT"/>
        </w:rPr>
        <w:t xml:space="preserve"> Savivaldybės bendruomenės sveikatos tarybos 202</w:t>
      </w:r>
      <w:r w:rsidR="000A5F1C">
        <w:rPr>
          <w:lang w:val="lt-LT"/>
        </w:rPr>
        <w:t>5-04-09</w:t>
      </w:r>
      <w:r w:rsidR="000A5F1C" w:rsidRPr="000A5F1C">
        <w:rPr>
          <w:lang w:val="lt-LT"/>
        </w:rPr>
        <w:t xml:space="preserve"> posėdyje</w:t>
      </w:r>
      <w:r w:rsidR="000A5F1C">
        <w:rPr>
          <w:lang w:val="lt-LT"/>
        </w:rPr>
        <w:t>, joms pritarta (</w:t>
      </w:r>
      <w:r w:rsidR="000A5F1C" w:rsidRPr="00FC2D9B">
        <w:rPr>
          <w:lang w:val="lt-LT"/>
        </w:rPr>
        <w:t>2025-04-</w:t>
      </w:r>
      <w:r w:rsidR="00FC2D9B" w:rsidRPr="00FC2D9B">
        <w:rPr>
          <w:lang w:val="lt-LT"/>
        </w:rPr>
        <w:t>09</w:t>
      </w:r>
      <w:r w:rsidR="000A5F1C" w:rsidRPr="00FC2D9B">
        <w:rPr>
          <w:lang w:val="lt-LT"/>
        </w:rPr>
        <w:t xml:space="preserve"> protokolas Nr.</w:t>
      </w:r>
      <w:r w:rsidR="00FC2D9B">
        <w:rPr>
          <w:lang w:val="lt-LT"/>
        </w:rPr>
        <w:t xml:space="preserve"> D8-712</w:t>
      </w:r>
      <w:r w:rsidR="000A5F1C">
        <w:rPr>
          <w:lang w:val="lt-LT"/>
        </w:rPr>
        <w:t>).</w:t>
      </w:r>
    </w:p>
    <w:p w14:paraId="6C8FDDB6" w14:textId="77777777" w:rsidR="00DA25CF" w:rsidRPr="00811504" w:rsidRDefault="00DA25CF" w:rsidP="00D81A19">
      <w:pPr>
        <w:ind w:firstLine="851"/>
        <w:jc w:val="both"/>
        <w:rPr>
          <w:b/>
          <w:lang w:val="lt-LT"/>
        </w:rPr>
      </w:pPr>
      <w:r w:rsidRPr="00811504">
        <w:rPr>
          <w:b/>
          <w:lang w:val="lt-LT"/>
        </w:rPr>
        <w:lastRenderedPageBreak/>
        <w:t>6.</w:t>
      </w:r>
      <w:r w:rsidRPr="00811504">
        <w:rPr>
          <w:lang w:val="lt-LT"/>
        </w:rPr>
        <w:t xml:space="preserve"> </w:t>
      </w:r>
      <w:r w:rsidRPr="00811504">
        <w:rPr>
          <w:b/>
          <w:lang w:val="lt-LT"/>
        </w:rPr>
        <w:t>Teisės akto projekto antikorupcinio vertinimo išvada dėl sprendimo projekto teikimo antikorupciniam vertinimui.</w:t>
      </w:r>
    </w:p>
    <w:p w14:paraId="66398008" w14:textId="77777777" w:rsidR="00DA25CF" w:rsidRPr="00811504" w:rsidRDefault="00DA25CF" w:rsidP="00D81A19">
      <w:pPr>
        <w:ind w:firstLine="851"/>
        <w:jc w:val="both"/>
        <w:rPr>
          <w:szCs w:val="24"/>
          <w:lang w:val="lt-LT" w:eastAsia="lt-LT"/>
        </w:rPr>
      </w:pPr>
      <w:r w:rsidRPr="00811504">
        <w:rPr>
          <w:szCs w:val="24"/>
          <w:lang w:val="lt-LT" w:eastAsia="lt-LT"/>
        </w:rPr>
        <w:t>Teisės akto projektas antikorupciniam vertinimui neteikiamas.</w:t>
      </w:r>
    </w:p>
    <w:p w14:paraId="46F1A8EB" w14:textId="77777777" w:rsidR="00DA25CF" w:rsidRPr="00811504" w:rsidRDefault="00DA25CF" w:rsidP="00D81A19">
      <w:pPr>
        <w:ind w:firstLine="851"/>
        <w:rPr>
          <w:b/>
          <w:lang w:val="lt-LT"/>
        </w:rPr>
      </w:pPr>
      <w:r w:rsidRPr="00811504">
        <w:rPr>
          <w:b/>
          <w:lang w:val="lt-LT"/>
        </w:rPr>
        <w:t>7. Autorius ar autorių grupės.</w:t>
      </w:r>
    </w:p>
    <w:p w14:paraId="3FEA1C6F" w14:textId="0C5971EA" w:rsidR="00DA25CF" w:rsidRPr="00811504" w:rsidRDefault="00D325E0" w:rsidP="00D81A19">
      <w:pPr>
        <w:ind w:firstLine="851"/>
        <w:jc w:val="both"/>
        <w:rPr>
          <w:szCs w:val="24"/>
          <w:lang w:val="lt-LT"/>
        </w:rPr>
      </w:pPr>
      <w:r>
        <w:rPr>
          <w:lang w:val="lt-LT"/>
        </w:rPr>
        <w:t>Rožė Perminienė</w:t>
      </w:r>
      <w:r w:rsidR="00DA25CF" w:rsidRPr="00811504">
        <w:rPr>
          <w:lang w:val="lt-LT"/>
        </w:rPr>
        <w:t>, Kretingos rajono savivaldybės administracijos</w:t>
      </w:r>
      <w:r>
        <w:rPr>
          <w:lang w:val="lt-LT"/>
        </w:rPr>
        <w:t xml:space="preserve"> Sveikatos reikalų koordinatorė (vyr. specialistė)</w:t>
      </w:r>
      <w:r w:rsidR="00DA25CF" w:rsidRPr="00811504">
        <w:rPr>
          <w:lang w:val="lt-LT"/>
        </w:rPr>
        <w:t>.</w:t>
      </w:r>
    </w:p>
    <w:sectPr w:rsidR="00DA25CF" w:rsidRPr="00811504">
      <w:pgSz w:w="11906" w:h="16838"/>
      <w:pgMar w:top="1135"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CF"/>
    <w:rsid w:val="00041BB5"/>
    <w:rsid w:val="00050661"/>
    <w:rsid w:val="000A5F1C"/>
    <w:rsid w:val="000E20D2"/>
    <w:rsid w:val="001634E7"/>
    <w:rsid w:val="00183E8F"/>
    <w:rsid w:val="00195F3D"/>
    <w:rsid w:val="001A175D"/>
    <w:rsid w:val="001F0576"/>
    <w:rsid w:val="00233ABE"/>
    <w:rsid w:val="002347A5"/>
    <w:rsid w:val="00250B22"/>
    <w:rsid w:val="00295615"/>
    <w:rsid w:val="002D5318"/>
    <w:rsid w:val="00330DB6"/>
    <w:rsid w:val="00350E60"/>
    <w:rsid w:val="003E252D"/>
    <w:rsid w:val="003F71DD"/>
    <w:rsid w:val="00405920"/>
    <w:rsid w:val="004A1A00"/>
    <w:rsid w:val="004B3314"/>
    <w:rsid w:val="00511351"/>
    <w:rsid w:val="00515EC1"/>
    <w:rsid w:val="00527C7E"/>
    <w:rsid w:val="005C3912"/>
    <w:rsid w:val="005C7791"/>
    <w:rsid w:val="005D38F4"/>
    <w:rsid w:val="005F18A7"/>
    <w:rsid w:val="00670065"/>
    <w:rsid w:val="006753E8"/>
    <w:rsid w:val="00695494"/>
    <w:rsid w:val="006F76C8"/>
    <w:rsid w:val="00733AFA"/>
    <w:rsid w:val="0074552B"/>
    <w:rsid w:val="007560E7"/>
    <w:rsid w:val="00775CDD"/>
    <w:rsid w:val="007814DB"/>
    <w:rsid w:val="00783C96"/>
    <w:rsid w:val="00793246"/>
    <w:rsid w:val="00896B45"/>
    <w:rsid w:val="008E156F"/>
    <w:rsid w:val="008F10A1"/>
    <w:rsid w:val="00901A10"/>
    <w:rsid w:val="0092208F"/>
    <w:rsid w:val="009747E2"/>
    <w:rsid w:val="009F6FE2"/>
    <w:rsid w:val="00A06306"/>
    <w:rsid w:val="00A06D9F"/>
    <w:rsid w:val="00A829BB"/>
    <w:rsid w:val="00A83D28"/>
    <w:rsid w:val="00A971F2"/>
    <w:rsid w:val="00B23F6D"/>
    <w:rsid w:val="00B35DFD"/>
    <w:rsid w:val="00B5373E"/>
    <w:rsid w:val="00BF5A51"/>
    <w:rsid w:val="00BF7476"/>
    <w:rsid w:val="00C51F42"/>
    <w:rsid w:val="00C9268F"/>
    <w:rsid w:val="00C93BDF"/>
    <w:rsid w:val="00CA3879"/>
    <w:rsid w:val="00CA7610"/>
    <w:rsid w:val="00CB28EF"/>
    <w:rsid w:val="00CF6BEB"/>
    <w:rsid w:val="00D013F4"/>
    <w:rsid w:val="00D325E0"/>
    <w:rsid w:val="00D465BF"/>
    <w:rsid w:val="00D81A19"/>
    <w:rsid w:val="00DA25CF"/>
    <w:rsid w:val="00DC18CD"/>
    <w:rsid w:val="00F10596"/>
    <w:rsid w:val="00F45E29"/>
    <w:rsid w:val="00F673DE"/>
    <w:rsid w:val="00F946B9"/>
    <w:rsid w:val="00FA53ED"/>
    <w:rsid w:val="00FC2D9B"/>
    <w:rsid w:val="00FC57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A53C"/>
  <w15:chartTrackingRefBased/>
  <w15:docId w15:val="{66729006-7264-4670-B4F2-167CBAB2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25CF"/>
    <w:pPr>
      <w:spacing w:after="0" w:line="240" w:lineRule="auto"/>
    </w:pPr>
    <w:rPr>
      <w:rFonts w:eastAsia="Times New Roman" w:cs="Times New Roman"/>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78265">
      <w:bodyDiv w:val="1"/>
      <w:marLeft w:val="0"/>
      <w:marRight w:val="0"/>
      <w:marTop w:val="0"/>
      <w:marBottom w:val="0"/>
      <w:divBdr>
        <w:top w:val="none" w:sz="0" w:space="0" w:color="auto"/>
        <w:left w:val="none" w:sz="0" w:space="0" w:color="auto"/>
        <w:bottom w:val="none" w:sz="0" w:space="0" w:color="auto"/>
        <w:right w:val="none" w:sz="0" w:space="0" w:color="auto"/>
      </w:divBdr>
      <w:divsChild>
        <w:div w:id="1927111274">
          <w:marLeft w:val="0"/>
          <w:marRight w:val="0"/>
          <w:marTop w:val="0"/>
          <w:marBottom w:val="0"/>
          <w:divBdr>
            <w:top w:val="none" w:sz="0" w:space="0" w:color="auto"/>
            <w:left w:val="none" w:sz="0" w:space="0" w:color="auto"/>
            <w:bottom w:val="none" w:sz="0" w:space="0" w:color="auto"/>
            <w:right w:val="none" w:sz="0" w:space="0" w:color="auto"/>
          </w:divBdr>
        </w:div>
        <w:div w:id="872840111">
          <w:marLeft w:val="0"/>
          <w:marRight w:val="0"/>
          <w:marTop w:val="0"/>
          <w:marBottom w:val="0"/>
          <w:divBdr>
            <w:top w:val="none" w:sz="0" w:space="0" w:color="auto"/>
            <w:left w:val="none" w:sz="0" w:space="0" w:color="auto"/>
            <w:bottom w:val="none" w:sz="0" w:space="0" w:color="auto"/>
            <w:right w:val="none" w:sz="0" w:space="0" w:color="auto"/>
          </w:divBdr>
        </w:div>
        <w:div w:id="559437462">
          <w:marLeft w:val="0"/>
          <w:marRight w:val="0"/>
          <w:marTop w:val="0"/>
          <w:marBottom w:val="0"/>
          <w:divBdr>
            <w:top w:val="none" w:sz="0" w:space="0" w:color="auto"/>
            <w:left w:val="none" w:sz="0" w:space="0" w:color="auto"/>
            <w:bottom w:val="none" w:sz="0" w:space="0" w:color="auto"/>
            <w:right w:val="none" w:sz="0" w:space="0" w:color="auto"/>
          </w:divBdr>
        </w:div>
      </w:divsChild>
    </w:div>
    <w:div w:id="1851600056">
      <w:bodyDiv w:val="1"/>
      <w:marLeft w:val="0"/>
      <w:marRight w:val="0"/>
      <w:marTop w:val="0"/>
      <w:marBottom w:val="0"/>
      <w:divBdr>
        <w:top w:val="none" w:sz="0" w:space="0" w:color="auto"/>
        <w:left w:val="none" w:sz="0" w:space="0" w:color="auto"/>
        <w:bottom w:val="none" w:sz="0" w:space="0" w:color="auto"/>
        <w:right w:val="none" w:sz="0" w:space="0" w:color="auto"/>
      </w:divBdr>
      <w:divsChild>
        <w:div w:id="183352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2333</Words>
  <Characters>1331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Rožė Perminienė</cp:lastModifiedBy>
  <cp:revision>60</cp:revision>
  <dcterms:created xsi:type="dcterms:W3CDTF">2025-03-13T14:33:00Z</dcterms:created>
  <dcterms:modified xsi:type="dcterms:W3CDTF">2025-04-15T06:39:00Z</dcterms:modified>
</cp:coreProperties>
</file>