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C36CCA" w:rsidRDefault="00ED34EE" w:rsidP="00C36CCA">
      <w:pPr>
        <w:jc w:val="center"/>
        <w:rPr>
          <w:b/>
          <w:szCs w:val="24"/>
          <w:lang w:val="lt-LT"/>
        </w:rPr>
      </w:pPr>
      <w:r w:rsidRPr="00C36CCA">
        <w:rPr>
          <w:b/>
          <w:szCs w:val="24"/>
          <w:lang w:val="lt-LT"/>
        </w:rPr>
        <w:t>AIŠKINAMASIS RAŠTAS</w:t>
      </w:r>
    </w:p>
    <w:p w14:paraId="6BF3D7D2" w14:textId="77777777" w:rsidR="00ED34EE" w:rsidRPr="00C36CCA" w:rsidRDefault="00ED34EE" w:rsidP="00C36CCA">
      <w:pPr>
        <w:jc w:val="center"/>
        <w:rPr>
          <w:b/>
          <w:szCs w:val="24"/>
          <w:lang w:val="lt-LT"/>
        </w:rPr>
      </w:pPr>
      <w:r w:rsidRPr="00C36CCA">
        <w:rPr>
          <w:b/>
          <w:szCs w:val="24"/>
          <w:lang w:val="lt-LT"/>
        </w:rPr>
        <w:t>PRIE KRETINGOS RAJONO SAVIVALDYBĖS TARYBOS SPRENDIMO PROJEKTO</w:t>
      </w:r>
    </w:p>
    <w:p w14:paraId="09143C23" w14:textId="77777777" w:rsidR="00ED62F1" w:rsidRPr="00C36CCA" w:rsidRDefault="00ED34EE" w:rsidP="00C36CCA">
      <w:pPr>
        <w:jc w:val="center"/>
        <w:rPr>
          <w:b/>
          <w:szCs w:val="24"/>
          <w:lang w:val="lt-LT"/>
        </w:rPr>
      </w:pPr>
      <w:r w:rsidRPr="00C36CCA">
        <w:rPr>
          <w:b/>
          <w:szCs w:val="24"/>
          <w:lang w:val="lt-LT"/>
        </w:rPr>
        <w:t>„</w:t>
      </w:r>
      <w:r w:rsidR="00ED62F1" w:rsidRPr="00C36CCA">
        <w:rPr>
          <w:b/>
          <w:szCs w:val="24"/>
          <w:lang w:val="lt-LT"/>
        </w:rPr>
        <w:t xml:space="preserve">DĖL KITOS PASKIRTIES VALSTYBINĖS ŽEMĖS SKLYPO, ESANČIO </w:t>
      </w:r>
    </w:p>
    <w:p w14:paraId="04AB7839" w14:textId="38F1E6BE" w:rsidR="00ED34EE" w:rsidRPr="00C36CCA" w:rsidRDefault="00844572" w:rsidP="00C36CCA">
      <w:pPr>
        <w:jc w:val="center"/>
        <w:rPr>
          <w:szCs w:val="24"/>
          <w:lang w:val="lt-LT"/>
        </w:rPr>
      </w:pPr>
      <w:r w:rsidRPr="00C36CCA">
        <w:rPr>
          <w:b/>
          <w:szCs w:val="24"/>
          <w:lang w:val="lt-LT"/>
        </w:rPr>
        <w:t>KLAIPĖDOS G. 133C</w:t>
      </w:r>
      <w:r w:rsidR="00ED62F1" w:rsidRPr="00C36CCA">
        <w:rPr>
          <w:b/>
          <w:szCs w:val="24"/>
          <w:lang w:val="lt-LT"/>
        </w:rPr>
        <w:t>, KRETING</w:t>
      </w:r>
      <w:r w:rsidRPr="00C36CCA">
        <w:rPr>
          <w:b/>
          <w:szCs w:val="24"/>
          <w:lang w:val="lt-LT"/>
        </w:rPr>
        <w:t>OJE</w:t>
      </w:r>
      <w:r w:rsidR="00ED62F1" w:rsidRPr="00C36CCA">
        <w:rPr>
          <w:b/>
          <w:szCs w:val="24"/>
          <w:lang w:val="lt-LT"/>
        </w:rPr>
        <w:t>, DALIŲ NUSTATYMO</w:t>
      </w:r>
      <w:r w:rsidR="00ED34EE" w:rsidRPr="00C36CCA">
        <w:rPr>
          <w:b/>
          <w:caps/>
          <w:szCs w:val="24"/>
          <w:lang w:val="lt-LT"/>
        </w:rPr>
        <w:t>“</w:t>
      </w:r>
    </w:p>
    <w:p w14:paraId="2CA4909A" w14:textId="77777777" w:rsidR="00823A26" w:rsidRPr="00C36CCA" w:rsidRDefault="00823A26" w:rsidP="00C36CCA">
      <w:pPr>
        <w:rPr>
          <w:lang w:val="lt-LT"/>
        </w:rPr>
      </w:pPr>
    </w:p>
    <w:p w14:paraId="404C3DC9" w14:textId="151E22AC" w:rsidR="00823A26" w:rsidRPr="00C36CCA" w:rsidRDefault="00823A26" w:rsidP="00C36CCA">
      <w:pPr>
        <w:jc w:val="center"/>
        <w:rPr>
          <w:szCs w:val="24"/>
          <w:lang w:val="lt-LT"/>
        </w:rPr>
      </w:pPr>
      <w:r w:rsidRPr="00C36CCA">
        <w:rPr>
          <w:szCs w:val="24"/>
          <w:lang w:val="lt-LT"/>
        </w:rPr>
        <w:t>202</w:t>
      </w:r>
      <w:r w:rsidR="00844572" w:rsidRPr="00C36CCA">
        <w:rPr>
          <w:szCs w:val="24"/>
          <w:lang w:val="lt-LT"/>
        </w:rPr>
        <w:t>5</w:t>
      </w:r>
      <w:r w:rsidRPr="00C36CCA">
        <w:rPr>
          <w:szCs w:val="24"/>
          <w:lang w:val="lt-LT"/>
        </w:rPr>
        <w:t xml:space="preserve"> m.</w:t>
      </w:r>
      <w:r w:rsidR="00844572" w:rsidRPr="00C36CCA">
        <w:rPr>
          <w:szCs w:val="24"/>
          <w:lang w:val="lt-LT"/>
        </w:rPr>
        <w:tab/>
      </w:r>
      <w:r w:rsidR="00844572" w:rsidRPr="00C36CCA">
        <w:rPr>
          <w:szCs w:val="24"/>
          <w:lang w:val="lt-LT"/>
        </w:rPr>
        <w:tab/>
      </w:r>
      <w:r w:rsidRPr="00C36CCA">
        <w:rPr>
          <w:szCs w:val="24"/>
          <w:lang w:val="lt-LT"/>
        </w:rPr>
        <w:t>d.</w:t>
      </w:r>
    </w:p>
    <w:p w14:paraId="47EB19B1" w14:textId="77777777" w:rsidR="00823A26" w:rsidRPr="00C36CCA" w:rsidRDefault="00823A26" w:rsidP="00C36CCA">
      <w:pPr>
        <w:jc w:val="center"/>
        <w:rPr>
          <w:szCs w:val="24"/>
          <w:lang w:val="lt-LT"/>
        </w:rPr>
      </w:pPr>
      <w:r w:rsidRPr="00C36CCA">
        <w:rPr>
          <w:szCs w:val="24"/>
          <w:lang w:val="lt-LT"/>
        </w:rPr>
        <w:t>Kretinga</w:t>
      </w:r>
    </w:p>
    <w:p w14:paraId="214574B1" w14:textId="77777777" w:rsidR="00823A26" w:rsidRPr="00C36CCA" w:rsidRDefault="00823A26" w:rsidP="00C36CCA">
      <w:pPr>
        <w:rPr>
          <w:szCs w:val="24"/>
          <w:lang w:val="lt-LT"/>
        </w:rPr>
      </w:pPr>
    </w:p>
    <w:p w14:paraId="009A7888" w14:textId="431D1EA9" w:rsidR="00823A26" w:rsidRPr="00C36CCA" w:rsidRDefault="00F51EA6" w:rsidP="00C36CCA">
      <w:pPr>
        <w:ind w:firstLine="851"/>
        <w:jc w:val="both"/>
        <w:rPr>
          <w:b/>
          <w:szCs w:val="24"/>
          <w:lang w:val="lt-LT"/>
        </w:rPr>
      </w:pPr>
      <w:r w:rsidRPr="00C36CCA">
        <w:rPr>
          <w:b/>
          <w:szCs w:val="24"/>
          <w:lang w:val="lt-LT"/>
        </w:rPr>
        <w:t xml:space="preserve">1. </w:t>
      </w:r>
      <w:r w:rsidR="00823A26" w:rsidRPr="00C36CCA">
        <w:rPr>
          <w:b/>
          <w:szCs w:val="24"/>
          <w:lang w:val="lt-LT"/>
        </w:rPr>
        <w:t xml:space="preserve">Parengto sprendimo projekto tikslas ir uždaviniai. </w:t>
      </w:r>
    </w:p>
    <w:p w14:paraId="0D536A09" w14:textId="4B9FBB92" w:rsidR="00E24B02" w:rsidRPr="00C36CCA" w:rsidRDefault="00D508C7" w:rsidP="00C36CCA">
      <w:pPr>
        <w:suppressAutoHyphens/>
        <w:ind w:firstLine="851"/>
        <w:jc w:val="both"/>
        <w:rPr>
          <w:kern w:val="2"/>
          <w:szCs w:val="24"/>
          <w:lang w:val="lt-LT" w:eastAsia="ar-SA"/>
        </w:rPr>
      </w:pPr>
      <w:r w:rsidRPr="00C36CCA">
        <w:rPr>
          <w:szCs w:val="24"/>
          <w:lang w:val="lt-LT"/>
        </w:rPr>
        <w:t xml:space="preserve">Sprendimo projekto tikslas – </w:t>
      </w:r>
      <w:r w:rsidR="003151E4" w:rsidRPr="00C36CCA">
        <w:rPr>
          <w:kern w:val="2"/>
          <w:szCs w:val="24"/>
          <w:lang w:val="lt-LT" w:eastAsia="ar-SA"/>
        </w:rPr>
        <w:t xml:space="preserve">nustatyti </w:t>
      </w:r>
      <w:r w:rsidR="00844572" w:rsidRPr="00C36CCA">
        <w:rPr>
          <w:kern w:val="2"/>
          <w:szCs w:val="24"/>
          <w:lang w:val="lt-LT" w:eastAsia="ar-SA"/>
        </w:rPr>
        <w:t>0,8961</w:t>
      </w:r>
      <w:r w:rsidR="003151E4" w:rsidRPr="00C36CCA">
        <w:rPr>
          <w:kern w:val="2"/>
          <w:szCs w:val="24"/>
          <w:lang w:val="lt-LT" w:eastAsia="ar-SA"/>
        </w:rPr>
        <w:t xml:space="preserve"> ha ploto valstybinės žemės sklype, kadastro Nr. 5634/00</w:t>
      </w:r>
      <w:r w:rsidR="00844572" w:rsidRPr="00C36CCA">
        <w:rPr>
          <w:kern w:val="2"/>
          <w:szCs w:val="24"/>
          <w:lang w:val="lt-LT" w:eastAsia="ar-SA"/>
        </w:rPr>
        <w:t>10</w:t>
      </w:r>
      <w:r w:rsidR="003151E4" w:rsidRPr="00C36CCA">
        <w:rPr>
          <w:kern w:val="2"/>
          <w:szCs w:val="24"/>
          <w:lang w:val="lt-LT" w:eastAsia="ar-SA"/>
        </w:rPr>
        <w:t>:</w:t>
      </w:r>
      <w:r w:rsidR="00844572" w:rsidRPr="00C36CCA">
        <w:rPr>
          <w:kern w:val="2"/>
          <w:szCs w:val="24"/>
          <w:lang w:val="lt-LT" w:eastAsia="ar-SA"/>
        </w:rPr>
        <w:t>46</w:t>
      </w:r>
      <w:r w:rsidR="003151E4" w:rsidRPr="00C36CCA">
        <w:rPr>
          <w:kern w:val="2"/>
          <w:szCs w:val="24"/>
          <w:lang w:val="lt-LT" w:eastAsia="ar-SA"/>
        </w:rPr>
        <w:t xml:space="preserve">, unikalus Nr. </w:t>
      </w:r>
      <w:r w:rsidR="00844572" w:rsidRPr="00C36CCA">
        <w:rPr>
          <w:kern w:val="2"/>
          <w:szCs w:val="24"/>
          <w:lang w:val="lt-LT" w:eastAsia="ar-SA"/>
        </w:rPr>
        <w:t>4400-1050-6331</w:t>
      </w:r>
      <w:r w:rsidR="003151E4" w:rsidRPr="00C36CCA">
        <w:rPr>
          <w:kern w:val="2"/>
          <w:szCs w:val="24"/>
          <w:lang w:val="lt-LT" w:eastAsia="ar-SA"/>
        </w:rPr>
        <w:t xml:space="preserve">, esančiame </w:t>
      </w:r>
      <w:r w:rsidR="00844572" w:rsidRPr="00C36CCA">
        <w:rPr>
          <w:kern w:val="2"/>
          <w:szCs w:val="24"/>
          <w:lang w:val="lt-LT" w:eastAsia="ar-SA"/>
        </w:rPr>
        <w:t>Klaipėdos g. 133C</w:t>
      </w:r>
      <w:r w:rsidR="003151E4" w:rsidRPr="00C36CCA">
        <w:rPr>
          <w:kern w:val="2"/>
          <w:szCs w:val="24"/>
          <w:lang w:val="lt-LT" w:eastAsia="ar-SA"/>
        </w:rPr>
        <w:t>, Kreting</w:t>
      </w:r>
      <w:r w:rsidR="00844572" w:rsidRPr="00C36CCA">
        <w:rPr>
          <w:kern w:val="2"/>
          <w:szCs w:val="24"/>
          <w:lang w:val="lt-LT" w:eastAsia="ar-SA"/>
        </w:rPr>
        <w:t>oje</w:t>
      </w:r>
      <w:r w:rsidR="003151E4" w:rsidRPr="00C36CCA">
        <w:rPr>
          <w:kern w:val="2"/>
          <w:szCs w:val="24"/>
          <w:lang w:val="lt-LT" w:eastAsia="ar-SA"/>
        </w:rPr>
        <w:t>, dalis, reikalingas pastatams eksploatuoti</w:t>
      </w:r>
      <w:r w:rsidR="00D478B7" w:rsidRPr="00C36CCA">
        <w:rPr>
          <w:kern w:val="2"/>
          <w:szCs w:val="24"/>
          <w:lang w:val="lt-LT" w:eastAsia="ar-SA"/>
        </w:rPr>
        <w:t>, atsižvelgiant į kiekvienam bendraturčiui</w:t>
      </w:r>
      <w:r w:rsidR="00132FCD" w:rsidRPr="00C36CCA">
        <w:rPr>
          <w:kern w:val="2"/>
          <w:szCs w:val="24"/>
          <w:lang w:val="lt-LT" w:eastAsia="ar-SA"/>
        </w:rPr>
        <w:t xml:space="preserve"> </w:t>
      </w:r>
      <w:r w:rsidR="00D478B7" w:rsidRPr="00C36CCA">
        <w:rPr>
          <w:kern w:val="2"/>
          <w:szCs w:val="24"/>
          <w:lang w:val="lt-LT" w:eastAsia="ar-SA"/>
        </w:rPr>
        <w:t>/</w:t>
      </w:r>
      <w:r w:rsidR="00132FCD" w:rsidRPr="00C36CCA">
        <w:rPr>
          <w:kern w:val="2"/>
          <w:szCs w:val="24"/>
          <w:lang w:val="lt-LT" w:eastAsia="ar-SA"/>
        </w:rPr>
        <w:t xml:space="preserve"> </w:t>
      </w:r>
      <w:r w:rsidR="00D478B7" w:rsidRPr="00C36CCA">
        <w:rPr>
          <w:kern w:val="2"/>
          <w:szCs w:val="24"/>
          <w:lang w:val="lt-LT" w:eastAsia="ar-SA"/>
        </w:rPr>
        <w:t>naudotojui priklausanči</w:t>
      </w:r>
      <w:r w:rsidR="00967B9A">
        <w:rPr>
          <w:kern w:val="2"/>
          <w:szCs w:val="24"/>
          <w:lang w:val="lt-LT" w:eastAsia="ar-SA"/>
        </w:rPr>
        <w:t>u</w:t>
      </w:r>
      <w:r w:rsidR="00D478B7" w:rsidRPr="00C36CCA">
        <w:rPr>
          <w:kern w:val="2"/>
          <w:szCs w:val="24"/>
          <w:lang w:val="lt-LT" w:eastAsia="ar-SA"/>
        </w:rPr>
        <w:t>s pastat</w:t>
      </w:r>
      <w:r w:rsidR="00967B9A">
        <w:rPr>
          <w:kern w:val="2"/>
          <w:szCs w:val="24"/>
          <w:lang w:val="lt-LT" w:eastAsia="ar-SA"/>
        </w:rPr>
        <w:t>us</w:t>
      </w:r>
      <w:r w:rsidR="00D478B7" w:rsidRPr="00C36CCA">
        <w:rPr>
          <w:kern w:val="2"/>
          <w:szCs w:val="24"/>
          <w:lang w:val="lt-LT" w:eastAsia="ar-SA"/>
        </w:rPr>
        <w:t xml:space="preserve">, </w:t>
      </w:r>
      <w:r w:rsidR="003151E4" w:rsidRPr="00C36CCA">
        <w:rPr>
          <w:kern w:val="2"/>
          <w:szCs w:val="24"/>
          <w:lang w:val="lt-LT" w:eastAsia="ar-SA"/>
        </w:rPr>
        <w:t xml:space="preserve">siekiant sudaryti valstybinės žemės panaudos </w:t>
      </w:r>
      <w:r w:rsidR="00967B9A">
        <w:rPr>
          <w:kern w:val="2"/>
          <w:szCs w:val="24"/>
          <w:lang w:val="lt-LT" w:eastAsia="ar-SA"/>
        </w:rPr>
        <w:t xml:space="preserve">ir nuomos </w:t>
      </w:r>
      <w:r w:rsidR="003151E4" w:rsidRPr="00C36CCA">
        <w:rPr>
          <w:kern w:val="2"/>
          <w:szCs w:val="24"/>
          <w:lang w:val="lt-LT" w:eastAsia="ar-SA"/>
        </w:rPr>
        <w:t>sutartis su pastatų</w:t>
      </w:r>
      <w:r w:rsidR="00132FCD" w:rsidRPr="00C36CCA">
        <w:rPr>
          <w:kern w:val="2"/>
          <w:szCs w:val="24"/>
          <w:lang w:val="lt-LT" w:eastAsia="ar-SA"/>
        </w:rPr>
        <w:t xml:space="preserve"> </w:t>
      </w:r>
      <w:r w:rsidR="00967B9A">
        <w:rPr>
          <w:kern w:val="2"/>
          <w:szCs w:val="24"/>
          <w:lang w:val="lt-LT" w:eastAsia="ar-SA"/>
        </w:rPr>
        <w:t>savininkais /</w:t>
      </w:r>
      <w:r w:rsidR="003151E4" w:rsidRPr="00C36CCA">
        <w:rPr>
          <w:kern w:val="2"/>
          <w:szCs w:val="24"/>
          <w:lang w:val="lt-LT" w:eastAsia="ar-SA"/>
        </w:rPr>
        <w:t xml:space="preserve"> naudotojais.</w:t>
      </w:r>
    </w:p>
    <w:p w14:paraId="328BCCC5" w14:textId="4130EF26" w:rsidR="005C2900" w:rsidRPr="00C36CCA" w:rsidRDefault="007B3B6B" w:rsidP="00C36CCA">
      <w:pPr>
        <w:suppressAutoHyphens/>
        <w:ind w:firstLine="851"/>
        <w:jc w:val="both"/>
        <w:rPr>
          <w:b/>
          <w:szCs w:val="24"/>
          <w:lang w:val="lt-LT"/>
        </w:rPr>
      </w:pPr>
      <w:r w:rsidRPr="00C36CCA">
        <w:rPr>
          <w:b/>
          <w:szCs w:val="24"/>
          <w:lang w:val="lt-LT"/>
        </w:rPr>
        <w:t>2.</w:t>
      </w:r>
      <w:r w:rsidR="00F51EA6" w:rsidRPr="00C36CCA">
        <w:rPr>
          <w:b/>
          <w:szCs w:val="24"/>
          <w:lang w:val="lt-LT"/>
        </w:rPr>
        <w:t xml:space="preserve"> </w:t>
      </w:r>
      <w:r w:rsidR="00823A26" w:rsidRPr="00C36CC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36CCA" w:rsidRDefault="00245A8D" w:rsidP="00C36CCA">
      <w:pPr>
        <w:suppressAutoHyphens/>
        <w:ind w:firstLine="851"/>
        <w:jc w:val="both"/>
        <w:rPr>
          <w:szCs w:val="24"/>
          <w:lang w:val="lt-LT"/>
        </w:rPr>
      </w:pPr>
      <w:r w:rsidRPr="00C36CCA">
        <w:rPr>
          <w:szCs w:val="24"/>
          <w:lang w:val="lt-LT"/>
        </w:rPr>
        <w:t>Sprendimo projekte aptariamą klausimą</w:t>
      </w:r>
      <w:r w:rsidR="005C2900" w:rsidRPr="00C36CCA">
        <w:rPr>
          <w:szCs w:val="24"/>
          <w:lang w:val="lt-LT"/>
        </w:rPr>
        <w:t xml:space="preserve"> reglamentuoja šie teisės aktai:</w:t>
      </w:r>
    </w:p>
    <w:p w14:paraId="262DB511" w14:textId="4FA417CE" w:rsidR="005C2900" w:rsidRPr="00C36CCA" w:rsidRDefault="00245A8D" w:rsidP="00C36CCA">
      <w:pPr>
        <w:suppressAutoHyphens/>
        <w:ind w:firstLine="851"/>
        <w:jc w:val="both"/>
        <w:rPr>
          <w:b/>
          <w:szCs w:val="24"/>
          <w:lang w:val="lt-LT"/>
        </w:rPr>
      </w:pPr>
      <w:r w:rsidRPr="00C36CCA">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57280F" w14:textId="77777777" w:rsidR="00F83A40" w:rsidRPr="00C36CCA" w:rsidRDefault="00245A8D" w:rsidP="00C36CCA">
      <w:pPr>
        <w:suppressAutoHyphens/>
        <w:ind w:firstLine="851"/>
        <w:jc w:val="both"/>
        <w:rPr>
          <w:b/>
          <w:szCs w:val="24"/>
          <w:lang w:val="lt-LT"/>
        </w:rPr>
      </w:pPr>
      <w:r w:rsidRPr="00C36CCA">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183AF95" w14:textId="7EAC0D16" w:rsidR="00F83A40" w:rsidRPr="00C36CCA" w:rsidRDefault="00F83A40" w:rsidP="00C36CCA">
      <w:pPr>
        <w:suppressAutoHyphens/>
        <w:ind w:firstLine="851"/>
        <w:jc w:val="both"/>
        <w:rPr>
          <w:b/>
          <w:szCs w:val="24"/>
          <w:lang w:val="lt-LT"/>
        </w:rPr>
      </w:pPr>
      <w:r w:rsidRPr="00C36CCA">
        <w:rPr>
          <w:kern w:val="2"/>
          <w:szCs w:val="24"/>
          <w:lang w:val="lt-LT" w:eastAsia="ar-SA"/>
        </w:rPr>
        <w:t xml:space="preserve">Valstybinės žemės perdavimo neatlygintinai naudotis taisyklių, patvirtintų Lietuvos Respublikos Vyriausybės 1995 m. lapkričio 13 d. nutarimu Nr. 1428 „Dėl valstybinės žemės perdavimo neatlygintinai naudotis taisyklių patvirtinimo“, 3 punkte nustatyta, kad </w:t>
      </w:r>
      <w:r w:rsidR="00967B9A">
        <w:rPr>
          <w:kern w:val="2"/>
          <w:szCs w:val="24"/>
          <w:lang w:val="lt-LT" w:eastAsia="ar-SA"/>
        </w:rPr>
        <w:t>j</w:t>
      </w:r>
      <w:r w:rsidRPr="00C36CCA">
        <w:rPr>
          <w:lang w:val="lt-LT"/>
        </w:rPr>
        <w:t>eigu statinys arba</w:t>
      </w:r>
      <w:r w:rsidRPr="00C36CCA">
        <w:rPr>
          <w:bCs/>
          <w:lang w:val="lt-LT"/>
        </w:rPr>
        <w:t xml:space="preserve"> </w:t>
      </w:r>
      <w:r w:rsidRPr="00C36CCA">
        <w:rPr>
          <w:lang w:val="lt-LT"/>
        </w:rPr>
        <w:t>įrenginys Nekilnojamojo turto registre įregistruotas kaip atskiras objektas (pagrindinis daiktas),</w:t>
      </w:r>
      <w:r w:rsidRPr="00C36CCA">
        <w:rPr>
          <w:bCs/>
          <w:lang w:val="lt-LT"/>
        </w:rPr>
        <w:t xml:space="preserve"> </w:t>
      </w:r>
      <w:r w:rsidRPr="00C36CCA">
        <w:rPr>
          <w:lang w:val="lt-LT"/>
        </w:rPr>
        <w:t>kuriam eksploatuoti suformuojamas atskiras valstybinės žemės sklypas, o Žemės įstatymo 8 straipsnio 1 dalyje nurodyto asmens nuosavybės, patikėjimo teise valdoma ar jam perduota panaudos pagrindais neatlygintinai naudotis arba išnuomota tik statinio arba įrenginio dalis, perduodama neatlygintinai naudotis tik valstybinės žemės sklypo dalis, kuri nustatoma valstybinės žemės patikėtinio sprendimu, atsižvelgiant į statinio ar įrenginio nuosavybės, patikėjimo teise, panaudos ar nuomos pagrindais valdančio (naudojančio) asmens turimą pagrindinio statinio arba</w:t>
      </w:r>
      <w:r w:rsidRPr="00C36CCA">
        <w:rPr>
          <w:bCs/>
          <w:lang w:val="lt-LT"/>
        </w:rPr>
        <w:t xml:space="preserve"> </w:t>
      </w:r>
      <w:r w:rsidRPr="00C36CCA">
        <w:rPr>
          <w:lang w:val="lt-LT"/>
        </w:rPr>
        <w:t>įrenginio dalį,</w:t>
      </w:r>
      <w:r w:rsidRPr="00C36CCA">
        <w:rPr>
          <w:bCs/>
          <w:lang w:val="lt-LT"/>
        </w:rPr>
        <w:t xml:space="preserve"> </w:t>
      </w:r>
      <w:r w:rsidRPr="00C36CCA">
        <w:rPr>
          <w:lang w:val="lt-LT"/>
        </w:rPr>
        <w:t>į kurią neįskaitomos statinio arba įrenginio priklausinių nuosavybės, patikėjimo teise, panaudos ar nuomos pagrindais asmens turimos dalys.</w:t>
      </w:r>
    </w:p>
    <w:p w14:paraId="1F4D7B41" w14:textId="77777777" w:rsidR="00132FCD" w:rsidRPr="00C36CCA" w:rsidRDefault="00F83A40" w:rsidP="00C36CCA">
      <w:pPr>
        <w:suppressAutoHyphens/>
        <w:ind w:firstLine="851"/>
        <w:jc w:val="both"/>
        <w:rPr>
          <w:b/>
          <w:szCs w:val="24"/>
          <w:lang w:val="lt-LT"/>
        </w:rPr>
      </w:pPr>
      <w:r w:rsidRPr="00C36CCA">
        <w:rPr>
          <w:lang w:val="lt-LT" w:eastAsia="lt-LT"/>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r w:rsidRPr="00C36CCA">
        <w:rPr>
          <w:lang w:val="lt-LT"/>
        </w:rPr>
        <w:t>.</w:t>
      </w:r>
    </w:p>
    <w:p w14:paraId="3E7A121C" w14:textId="4DEA11CC" w:rsidR="00823A26" w:rsidRPr="00C36CCA" w:rsidRDefault="005C2900" w:rsidP="00C36CCA">
      <w:pPr>
        <w:suppressAutoHyphens/>
        <w:ind w:firstLine="851"/>
        <w:jc w:val="both"/>
        <w:rPr>
          <w:b/>
          <w:szCs w:val="24"/>
          <w:lang w:val="lt-LT"/>
        </w:rPr>
      </w:pPr>
      <w:r w:rsidRPr="00C36CCA">
        <w:rPr>
          <w:b/>
          <w:szCs w:val="24"/>
          <w:lang w:val="lt-LT"/>
        </w:rPr>
        <w:t>3.</w:t>
      </w:r>
      <w:r w:rsidR="004C436C" w:rsidRPr="00C36CCA">
        <w:rPr>
          <w:b/>
          <w:szCs w:val="24"/>
          <w:lang w:val="lt-LT"/>
        </w:rPr>
        <w:t xml:space="preserve"> </w:t>
      </w:r>
      <w:r w:rsidR="00823A26" w:rsidRPr="00C36CCA">
        <w:rPr>
          <w:b/>
          <w:szCs w:val="24"/>
          <w:lang w:val="lt-LT"/>
        </w:rPr>
        <w:t>Kokių rezultatų laukiama.</w:t>
      </w:r>
    </w:p>
    <w:p w14:paraId="46ED8409" w14:textId="4BA47A72" w:rsidR="00E24B02" w:rsidRPr="00C36CCA" w:rsidRDefault="00E24B02" w:rsidP="00C36CCA">
      <w:pPr>
        <w:ind w:firstLine="851"/>
        <w:jc w:val="both"/>
        <w:rPr>
          <w:szCs w:val="24"/>
          <w:lang w:val="lt-LT"/>
        </w:rPr>
      </w:pPr>
      <w:r w:rsidRPr="00C36CCA">
        <w:rPr>
          <w:szCs w:val="24"/>
          <w:lang w:val="lt-LT"/>
        </w:rPr>
        <w:t xml:space="preserve">Priėmus sprendimą, </w:t>
      </w:r>
      <w:r w:rsidR="00680EB2" w:rsidRPr="00C36CCA">
        <w:rPr>
          <w:szCs w:val="24"/>
          <w:lang w:val="lt-LT"/>
        </w:rPr>
        <w:t>bus nustatytos kiekvienam bendraturčiui</w:t>
      </w:r>
      <w:r w:rsidR="00B5613A" w:rsidRPr="00C36CCA">
        <w:rPr>
          <w:szCs w:val="24"/>
          <w:lang w:val="lt-LT"/>
        </w:rPr>
        <w:t xml:space="preserve"> </w:t>
      </w:r>
      <w:r w:rsidR="00680EB2" w:rsidRPr="00C36CCA">
        <w:rPr>
          <w:szCs w:val="24"/>
          <w:lang w:val="lt-LT"/>
        </w:rPr>
        <w:t>/</w:t>
      </w:r>
      <w:r w:rsidR="00B5613A" w:rsidRPr="00C36CCA">
        <w:rPr>
          <w:szCs w:val="24"/>
          <w:lang w:val="lt-LT"/>
        </w:rPr>
        <w:t xml:space="preserve"> </w:t>
      </w:r>
      <w:r w:rsidR="00680EB2" w:rsidRPr="00C36CCA">
        <w:rPr>
          <w:szCs w:val="24"/>
          <w:lang w:val="lt-LT"/>
        </w:rPr>
        <w:t>naudotojui priklausančios žemės sklypo dalys ir bus</w:t>
      </w:r>
      <w:r w:rsidR="00680EB2" w:rsidRPr="00C36CCA">
        <w:rPr>
          <w:lang w:val="lt-LT"/>
        </w:rPr>
        <w:t xml:space="preserve"> galima rengti </w:t>
      </w:r>
      <w:r w:rsidR="00132FCD" w:rsidRPr="00C36CCA">
        <w:rPr>
          <w:lang w:val="lt-LT"/>
        </w:rPr>
        <w:t>Savivaldybės t</w:t>
      </w:r>
      <w:r w:rsidR="00680EB2" w:rsidRPr="00C36CCA">
        <w:rPr>
          <w:lang w:val="lt-LT"/>
        </w:rPr>
        <w:t>arybos sprendimo projekt</w:t>
      </w:r>
      <w:r w:rsidR="00B74CAC" w:rsidRPr="00C36CCA">
        <w:rPr>
          <w:lang w:val="lt-LT"/>
        </w:rPr>
        <w:t xml:space="preserve">ą dėl </w:t>
      </w:r>
      <w:r w:rsidR="00680EB2" w:rsidRPr="00C36CCA">
        <w:rPr>
          <w:lang w:val="lt-LT"/>
        </w:rPr>
        <w:t>žemės sklypo dali</w:t>
      </w:r>
      <w:r w:rsidR="00B74CAC" w:rsidRPr="00C36CCA">
        <w:rPr>
          <w:lang w:val="lt-LT"/>
        </w:rPr>
        <w:t>es</w:t>
      </w:r>
      <w:r w:rsidR="00680EB2" w:rsidRPr="00C36CCA">
        <w:rPr>
          <w:lang w:val="lt-LT"/>
        </w:rPr>
        <w:t xml:space="preserve"> perdavimo neatlygintinai naudotis </w:t>
      </w:r>
      <w:r w:rsidR="00844572" w:rsidRPr="00C36CCA">
        <w:rPr>
          <w:kern w:val="2"/>
          <w:szCs w:val="24"/>
          <w:lang w:val="lt-LT" w:eastAsia="ar-SA"/>
        </w:rPr>
        <w:t>Kretingos socialinių paslaugų centrui</w:t>
      </w:r>
      <w:r w:rsidR="00B74CAC" w:rsidRPr="00C36CCA">
        <w:rPr>
          <w:kern w:val="2"/>
          <w:szCs w:val="24"/>
          <w:lang w:val="lt-LT" w:eastAsia="ar-SA"/>
        </w:rPr>
        <w:t>.</w:t>
      </w:r>
    </w:p>
    <w:p w14:paraId="1006C6D9" w14:textId="7A049DFF" w:rsidR="00823A26" w:rsidRPr="00C36CCA" w:rsidRDefault="007B3B6B" w:rsidP="00C36CCA">
      <w:pPr>
        <w:suppressAutoHyphens/>
        <w:ind w:firstLine="851"/>
        <w:jc w:val="both"/>
        <w:rPr>
          <w:b/>
          <w:szCs w:val="24"/>
          <w:lang w:val="lt-LT"/>
        </w:rPr>
      </w:pPr>
      <w:r w:rsidRPr="00C36CCA">
        <w:rPr>
          <w:b/>
          <w:szCs w:val="24"/>
          <w:lang w:val="lt-LT"/>
        </w:rPr>
        <w:t>4.</w:t>
      </w:r>
      <w:r w:rsidR="00F51EA6" w:rsidRPr="00C36CCA">
        <w:rPr>
          <w:b/>
          <w:szCs w:val="24"/>
          <w:lang w:val="lt-LT"/>
        </w:rPr>
        <w:t xml:space="preserve"> </w:t>
      </w:r>
      <w:r w:rsidR="00823A26" w:rsidRPr="00C36CCA">
        <w:rPr>
          <w:b/>
          <w:szCs w:val="24"/>
          <w:lang w:val="lt-LT"/>
        </w:rPr>
        <w:t>Lėšų poreikis ir šaltiniai.</w:t>
      </w:r>
    </w:p>
    <w:p w14:paraId="09EFBC63" w14:textId="1C2D02B0" w:rsidR="00B73CAC" w:rsidRPr="00C36CCA" w:rsidRDefault="00B73CAC" w:rsidP="00C36CCA">
      <w:pPr>
        <w:ind w:firstLine="851"/>
        <w:jc w:val="both"/>
        <w:rPr>
          <w:szCs w:val="24"/>
          <w:lang w:val="lt-LT"/>
        </w:rPr>
      </w:pPr>
      <w:r w:rsidRPr="00C36CCA">
        <w:rPr>
          <w:szCs w:val="24"/>
          <w:lang w:val="lt-LT"/>
        </w:rPr>
        <w:t>Lėšų nereikės.</w:t>
      </w:r>
    </w:p>
    <w:p w14:paraId="370FF3B1" w14:textId="77777777" w:rsidR="00B74CAC" w:rsidRPr="00C36CCA" w:rsidRDefault="007B3B6B" w:rsidP="00C36CCA">
      <w:pPr>
        <w:ind w:firstLine="851"/>
        <w:jc w:val="both"/>
        <w:rPr>
          <w:b/>
          <w:szCs w:val="24"/>
          <w:lang w:val="lt-LT"/>
        </w:rPr>
      </w:pPr>
      <w:r w:rsidRPr="00C36CCA">
        <w:rPr>
          <w:b/>
          <w:szCs w:val="24"/>
          <w:lang w:val="lt-LT"/>
        </w:rPr>
        <w:t>5.</w:t>
      </w:r>
      <w:r w:rsidR="00F51EA6" w:rsidRPr="00C36CCA">
        <w:rPr>
          <w:b/>
          <w:szCs w:val="24"/>
          <w:lang w:val="lt-LT"/>
        </w:rPr>
        <w:t xml:space="preserve"> </w:t>
      </w:r>
      <w:r w:rsidR="00823A26" w:rsidRPr="00C36CCA">
        <w:rPr>
          <w:b/>
          <w:szCs w:val="24"/>
          <w:lang w:val="lt-LT"/>
        </w:rPr>
        <w:t>Kiti sprendimui priimti reikalingi pagrindimai, skaičiavimai ar paaiškinimai.</w:t>
      </w:r>
    </w:p>
    <w:p w14:paraId="3ED1B505" w14:textId="698235B3" w:rsidR="00EF0419" w:rsidRPr="00C36CCA" w:rsidRDefault="007B06EB" w:rsidP="00967B9A">
      <w:pPr>
        <w:ind w:firstLine="851"/>
        <w:jc w:val="both"/>
        <w:rPr>
          <w:szCs w:val="24"/>
          <w:lang w:val="lt-LT"/>
        </w:rPr>
      </w:pPr>
      <w:r w:rsidRPr="00C36CCA">
        <w:rPr>
          <w:szCs w:val="24"/>
          <w:lang w:val="lt-LT"/>
        </w:rPr>
        <w:lastRenderedPageBreak/>
        <w:t xml:space="preserve">Kretingos rajono savivaldybės administracija </w:t>
      </w:r>
      <w:r w:rsidR="00680EB2" w:rsidRPr="00C36CCA">
        <w:rPr>
          <w:szCs w:val="24"/>
          <w:lang w:val="lt-LT"/>
        </w:rPr>
        <w:t>2024</w:t>
      </w:r>
      <w:r w:rsidR="00844572" w:rsidRPr="00C36CCA">
        <w:rPr>
          <w:szCs w:val="24"/>
          <w:lang w:val="lt-LT"/>
        </w:rPr>
        <w:t xml:space="preserve"> m. gruodžio 3 d.</w:t>
      </w:r>
      <w:r w:rsidR="00680EB2" w:rsidRPr="00C36CCA">
        <w:rPr>
          <w:szCs w:val="24"/>
          <w:lang w:val="lt-LT"/>
        </w:rPr>
        <w:t xml:space="preserve"> gavo </w:t>
      </w:r>
      <w:r w:rsidR="00EF0419" w:rsidRPr="00C36CCA">
        <w:rPr>
          <w:kern w:val="2"/>
          <w:szCs w:val="24"/>
          <w:lang w:val="lt-LT" w:eastAsia="ar-SA"/>
        </w:rPr>
        <w:t xml:space="preserve">Kretingos </w:t>
      </w:r>
      <w:r w:rsidR="00684D99" w:rsidRPr="00C36CCA">
        <w:rPr>
          <w:kern w:val="2"/>
          <w:szCs w:val="24"/>
          <w:lang w:val="lt-LT" w:eastAsia="ar-SA"/>
        </w:rPr>
        <w:t xml:space="preserve">socialinių paslaugų centro raštą Nr. </w:t>
      </w:r>
      <w:r w:rsidR="00684D99" w:rsidRPr="00C36CCA">
        <w:rPr>
          <w:szCs w:val="24"/>
          <w:lang w:val="lt-LT"/>
        </w:rPr>
        <w:t>V1-2324</w:t>
      </w:r>
      <w:r w:rsidR="003B1638" w:rsidRPr="00C36CCA">
        <w:rPr>
          <w:kern w:val="2"/>
          <w:szCs w:val="24"/>
          <w:lang w:val="lt-LT" w:eastAsia="ar-SA"/>
        </w:rPr>
        <w:t xml:space="preserve"> </w:t>
      </w:r>
      <w:r w:rsidR="00EF0419" w:rsidRPr="00C36CCA">
        <w:rPr>
          <w:kern w:val="2"/>
          <w:szCs w:val="24"/>
          <w:lang w:val="lt-LT" w:eastAsia="ar-SA"/>
        </w:rPr>
        <w:t>perduoti neatlygintinai naudotis valstybinės žemės sklypo</w:t>
      </w:r>
      <w:r w:rsidR="00132FCD" w:rsidRPr="00C36CCA">
        <w:rPr>
          <w:kern w:val="2"/>
          <w:szCs w:val="24"/>
          <w:lang w:val="lt-LT" w:eastAsia="ar-SA"/>
        </w:rPr>
        <w:t>, adresu</w:t>
      </w:r>
      <w:r w:rsidR="00EF0419" w:rsidRPr="00C36CCA">
        <w:rPr>
          <w:kern w:val="2"/>
          <w:szCs w:val="24"/>
          <w:lang w:val="lt-LT" w:eastAsia="ar-SA"/>
        </w:rPr>
        <w:t xml:space="preserve"> </w:t>
      </w:r>
      <w:r w:rsidR="00684D99" w:rsidRPr="00C36CCA">
        <w:rPr>
          <w:kern w:val="2"/>
          <w:szCs w:val="24"/>
          <w:lang w:val="lt-LT" w:eastAsia="ar-SA"/>
        </w:rPr>
        <w:t>Klaipėdos g. 133C</w:t>
      </w:r>
      <w:r w:rsidR="00EF0419" w:rsidRPr="00C36CCA">
        <w:rPr>
          <w:kern w:val="2"/>
          <w:szCs w:val="24"/>
          <w:lang w:val="lt-LT" w:eastAsia="ar-SA"/>
        </w:rPr>
        <w:t>, Kreting</w:t>
      </w:r>
      <w:r w:rsidR="00684D99" w:rsidRPr="00C36CCA">
        <w:rPr>
          <w:kern w:val="2"/>
          <w:szCs w:val="24"/>
          <w:lang w:val="lt-LT" w:eastAsia="ar-SA"/>
        </w:rPr>
        <w:t>oje</w:t>
      </w:r>
      <w:r w:rsidR="00EF0419" w:rsidRPr="00C36CCA">
        <w:rPr>
          <w:kern w:val="2"/>
          <w:szCs w:val="24"/>
          <w:lang w:val="lt-LT" w:eastAsia="ar-SA"/>
        </w:rPr>
        <w:t xml:space="preserve">, </w:t>
      </w:r>
      <w:r w:rsidR="00684D99" w:rsidRPr="00C36CCA">
        <w:rPr>
          <w:kern w:val="2"/>
          <w:szCs w:val="24"/>
          <w:lang w:val="lt-LT" w:eastAsia="ar-SA"/>
        </w:rPr>
        <w:t>0,8745</w:t>
      </w:r>
      <w:r w:rsidR="00EF0419" w:rsidRPr="00C36CCA">
        <w:rPr>
          <w:kern w:val="2"/>
          <w:szCs w:val="24"/>
          <w:lang w:val="lt-LT" w:eastAsia="ar-SA"/>
        </w:rPr>
        <w:t xml:space="preserve"> ha dalį prie patikėjimo teise valdomų </w:t>
      </w:r>
      <w:r w:rsidR="00B74CAC" w:rsidRPr="00C36CCA">
        <w:rPr>
          <w:kern w:val="2"/>
          <w:szCs w:val="24"/>
          <w:lang w:val="lt-LT" w:eastAsia="ar-SA"/>
        </w:rPr>
        <w:t>pastatų</w:t>
      </w:r>
      <w:r w:rsidR="00EF0419" w:rsidRPr="00C36CCA">
        <w:rPr>
          <w:kern w:val="2"/>
          <w:szCs w:val="24"/>
          <w:lang w:val="lt-LT" w:eastAsia="ar-SA"/>
        </w:rPr>
        <w:t xml:space="preserve">, esančių </w:t>
      </w:r>
      <w:r w:rsidR="00684D99" w:rsidRPr="00C36CCA">
        <w:rPr>
          <w:kern w:val="2"/>
          <w:szCs w:val="24"/>
          <w:lang w:val="lt-LT" w:eastAsia="ar-SA"/>
        </w:rPr>
        <w:t>Klaipėdos g. 133C</w:t>
      </w:r>
      <w:r w:rsidR="00EF0419" w:rsidRPr="00C36CCA">
        <w:rPr>
          <w:kern w:val="2"/>
          <w:szCs w:val="24"/>
          <w:lang w:val="lt-LT" w:eastAsia="ar-SA"/>
        </w:rPr>
        <w:t>, Kreting</w:t>
      </w:r>
      <w:r w:rsidR="00684D99" w:rsidRPr="00C36CCA">
        <w:rPr>
          <w:kern w:val="2"/>
          <w:szCs w:val="24"/>
          <w:lang w:val="lt-LT" w:eastAsia="ar-SA"/>
        </w:rPr>
        <w:t>oje</w:t>
      </w:r>
      <w:r w:rsidR="00EF0419" w:rsidRPr="00C36CCA">
        <w:rPr>
          <w:kern w:val="2"/>
          <w:szCs w:val="24"/>
          <w:lang w:val="lt-LT" w:eastAsia="ar-SA"/>
        </w:rPr>
        <w:t>:</w:t>
      </w:r>
      <w:r w:rsidR="00EF0419" w:rsidRPr="00C36CCA">
        <w:rPr>
          <w:szCs w:val="24"/>
          <w:lang w:val="lt-LT"/>
        </w:rPr>
        <w:t xml:space="preserve"> </w:t>
      </w:r>
      <w:r w:rsidR="00C36CCA" w:rsidRPr="00C36CCA">
        <w:rPr>
          <w:szCs w:val="24"/>
          <w:lang w:val="lt-LT"/>
        </w:rPr>
        <w:t>socialinių paslaugų centras su gydymo paskirties patalpomis, unikalus Nr. 5699-0000-1016</w:t>
      </w:r>
      <w:r w:rsidR="00EF0419" w:rsidRPr="00C36CCA">
        <w:rPr>
          <w:szCs w:val="24"/>
          <w:lang w:val="lt-LT"/>
        </w:rPr>
        <w:t xml:space="preserve">; </w:t>
      </w:r>
      <w:r w:rsidR="00C36CCA">
        <w:rPr>
          <w:szCs w:val="24"/>
          <w:lang w:val="lt-LT"/>
        </w:rPr>
        <w:t>garažas</w:t>
      </w:r>
      <w:r w:rsidR="00EF0419" w:rsidRPr="00C36CCA">
        <w:rPr>
          <w:szCs w:val="24"/>
          <w:lang w:val="lt-LT"/>
        </w:rPr>
        <w:t xml:space="preserve">, unikalus Nr. </w:t>
      </w:r>
      <w:r w:rsidR="00B74CAC" w:rsidRPr="00C36CCA">
        <w:rPr>
          <w:szCs w:val="24"/>
          <w:lang w:val="lt-LT"/>
        </w:rPr>
        <w:t>569</w:t>
      </w:r>
      <w:r w:rsidR="00C36CCA">
        <w:rPr>
          <w:szCs w:val="24"/>
          <w:lang w:val="lt-LT"/>
        </w:rPr>
        <w:t>9</w:t>
      </w:r>
      <w:r w:rsidR="00B74CAC" w:rsidRPr="00C36CCA">
        <w:rPr>
          <w:szCs w:val="24"/>
          <w:lang w:val="lt-LT"/>
        </w:rPr>
        <w:t>-</w:t>
      </w:r>
      <w:r w:rsidR="00C36CCA">
        <w:rPr>
          <w:szCs w:val="24"/>
          <w:lang w:val="lt-LT"/>
        </w:rPr>
        <w:t>0000</w:t>
      </w:r>
      <w:r w:rsidR="00B74CAC" w:rsidRPr="00C36CCA">
        <w:rPr>
          <w:szCs w:val="24"/>
          <w:lang w:val="lt-LT"/>
        </w:rPr>
        <w:t>-</w:t>
      </w:r>
      <w:r w:rsidR="00C36CCA">
        <w:rPr>
          <w:szCs w:val="24"/>
          <w:lang w:val="lt-LT"/>
        </w:rPr>
        <w:t>1049</w:t>
      </w:r>
      <w:r w:rsidR="00B74CAC" w:rsidRPr="00C36CCA">
        <w:rPr>
          <w:szCs w:val="24"/>
          <w:lang w:val="lt-LT"/>
        </w:rPr>
        <w:t>.</w:t>
      </w:r>
      <w:r w:rsidR="004E4C2C" w:rsidRPr="00C36CCA">
        <w:rPr>
          <w:szCs w:val="24"/>
          <w:lang w:val="lt-LT"/>
        </w:rPr>
        <w:t xml:space="preserve"> Šis turtas perduotas </w:t>
      </w:r>
      <w:r w:rsidR="00C36CCA">
        <w:rPr>
          <w:kern w:val="2"/>
          <w:szCs w:val="24"/>
          <w:lang w:val="lt-LT" w:eastAsia="ar-SA"/>
        </w:rPr>
        <w:t>Kretingos socialinių paslaugų centrui</w:t>
      </w:r>
      <w:r w:rsidR="004E4C2C" w:rsidRPr="00C36CCA">
        <w:rPr>
          <w:kern w:val="2"/>
          <w:szCs w:val="24"/>
          <w:lang w:val="lt-LT" w:eastAsia="ar-SA"/>
        </w:rPr>
        <w:t xml:space="preserve"> pagal Kretingos rajono savivaldybės tarybos 20</w:t>
      </w:r>
      <w:r w:rsidR="00C36CCA">
        <w:rPr>
          <w:kern w:val="2"/>
          <w:szCs w:val="24"/>
          <w:lang w:val="lt-LT" w:eastAsia="ar-SA"/>
        </w:rPr>
        <w:t>1</w:t>
      </w:r>
      <w:r w:rsidR="004E4C2C" w:rsidRPr="00C36CCA">
        <w:rPr>
          <w:kern w:val="2"/>
          <w:szCs w:val="24"/>
          <w:lang w:val="lt-LT" w:eastAsia="ar-SA"/>
        </w:rPr>
        <w:t>0</w:t>
      </w:r>
      <w:r w:rsidR="00C36CCA">
        <w:rPr>
          <w:kern w:val="2"/>
          <w:szCs w:val="24"/>
          <w:lang w:val="lt-LT" w:eastAsia="ar-SA"/>
        </w:rPr>
        <w:t xml:space="preserve"> m. gruodžio 21</w:t>
      </w:r>
      <w:r w:rsidR="004E4C2C" w:rsidRPr="00C36CCA">
        <w:rPr>
          <w:kern w:val="2"/>
          <w:szCs w:val="24"/>
          <w:lang w:val="lt-LT" w:eastAsia="ar-SA"/>
        </w:rPr>
        <w:t xml:space="preserve"> </w:t>
      </w:r>
      <w:r w:rsidR="00C36CCA">
        <w:rPr>
          <w:kern w:val="2"/>
          <w:szCs w:val="24"/>
          <w:lang w:val="lt-LT" w:eastAsia="ar-SA"/>
        </w:rPr>
        <w:t xml:space="preserve">d. </w:t>
      </w:r>
      <w:r w:rsidR="004E4C2C" w:rsidRPr="00C36CCA">
        <w:rPr>
          <w:kern w:val="2"/>
          <w:szCs w:val="24"/>
          <w:lang w:val="lt-LT" w:eastAsia="ar-SA"/>
        </w:rPr>
        <w:t>sprendimą Nr. T2-</w:t>
      </w:r>
      <w:r w:rsidR="00C36CCA">
        <w:rPr>
          <w:kern w:val="2"/>
          <w:szCs w:val="24"/>
          <w:lang w:val="lt-LT" w:eastAsia="ar-SA"/>
        </w:rPr>
        <w:t>473</w:t>
      </w:r>
      <w:r w:rsidR="004E4C2C" w:rsidRPr="00C36CCA">
        <w:rPr>
          <w:kern w:val="2"/>
          <w:szCs w:val="24"/>
          <w:lang w:val="lt-LT" w:eastAsia="ar-SA"/>
        </w:rPr>
        <w:t xml:space="preserve"> „Dėl </w:t>
      </w:r>
      <w:r w:rsidR="00C36CCA">
        <w:rPr>
          <w:kern w:val="2"/>
          <w:szCs w:val="24"/>
          <w:lang w:val="lt-LT" w:eastAsia="ar-SA"/>
        </w:rPr>
        <w:t xml:space="preserve">Kretingos rajono savivaldybės </w:t>
      </w:r>
      <w:r w:rsidR="004E4C2C" w:rsidRPr="00C36CCA">
        <w:rPr>
          <w:kern w:val="2"/>
          <w:szCs w:val="24"/>
          <w:lang w:val="lt-LT" w:eastAsia="ar-SA"/>
        </w:rPr>
        <w:t xml:space="preserve">turto perdavimo </w:t>
      </w:r>
      <w:r w:rsidR="00C36CCA">
        <w:rPr>
          <w:kern w:val="2"/>
          <w:szCs w:val="24"/>
          <w:lang w:val="lt-LT" w:eastAsia="ar-SA"/>
        </w:rPr>
        <w:t>valdyti patikėjimo teise Kretingos rajono savivaldybės švietimo įstaigoms</w:t>
      </w:r>
      <w:r w:rsidR="004E4C2C" w:rsidRPr="00C36CCA">
        <w:rPr>
          <w:kern w:val="2"/>
          <w:szCs w:val="24"/>
          <w:lang w:val="lt-LT" w:eastAsia="ar-SA"/>
        </w:rPr>
        <w:t>“.</w:t>
      </w:r>
    </w:p>
    <w:p w14:paraId="5B2EDB29" w14:textId="48AA65D1" w:rsidR="004E4C2C" w:rsidRPr="00C36CCA" w:rsidRDefault="004E4C2C" w:rsidP="00C36CCA">
      <w:pPr>
        <w:ind w:firstLine="851"/>
        <w:jc w:val="both"/>
        <w:rPr>
          <w:b/>
          <w:szCs w:val="24"/>
          <w:lang w:val="lt-LT"/>
        </w:rPr>
      </w:pPr>
      <w:r w:rsidRPr="00C36CCA">
        <w:rPr>
          <w:szCs w:val="24"/>
          <w:lang w:val="lt-LT"/>
        </w:rPr>
        <w:t xml:space="preserve">Tam, kad būtų galima tenkinti </w:t>
      </w:r>
      <w:r w:rsidR="00C36CCA">
        <w:rPr>
          <w:kern w:val="2"/>
          <w:szCs w:val="24"/>
          <w:lang w:val="lt-LT" w:eastAsia="ar-SA"/>
        </w:rPr>
        <w:t>Kretingos socialinių paslaugų centro raštą</w:t>
      </w:r>
      <w:r w:rsidRPr="00C36CCA">
        <w:rPr>
          <w:kern w:val="2"/>
          <w:szCs w:val="24"/>
          <w:lang w:val="lt-LT" w:eastAsia="ar-SA"/>
        </w:rPr>
        <w:t xml:space="preserve"> </w:t>
      </w:r>
      <w:r w:rsidR="00CB1AB6" w:rsidRPr="00C36CCA">
        <w:rPr>
          <w:kern w:val="2"/>
          <w:szCs w:val="24"/>
          <w:lang w:val="lt-LT" w:eastAsia="ar-SA"/>
        </w:rPr>
        <w:t>perduoti neatlygintinai naudotis žemės sklypo dal</w:t>
      </w:r>
      <w:r w:rsidR="00132FCD" w:rsidRPr="00C36CCA">
        <w:rPr>
          <w:kern w:val="2"/>
          <w:szCs w:val="24"/>
          <w:lang w:val="lt-LT" w:eastAsia="ar-SA"/>
        </w:rPr>
        <w:t>imi, adresu</w:t>
      </w:r>
      <w:r w:rsidR="00CB1AB6" w:rsidRPr="00C36CCA">
        <w:rPr>
          <w:kern w:val="2"/>
          <w:szCs w:val="24"/>
          <w:lang w:val="lt-LT" w:eastAsia="ar-SA"/>
        </w:rPr>
        <w:t xml:space="preserve"> </w:t>
      </w:r>
      <w:r w:rsidR="00C36CCA">
        <w:rPr>
          <w:kern w:val="2"/>
          <w:szCs w:val="24"/>
          <w:lang w:val="lt-LT" w:eastAsia="ar-SA"/>
        </w:rPr>
        <w:t>Klaipėdos g. 133C</w:t>
      </w:r>
      <w:r w:rsidR="00CB1AB6" w:rsidRPr="00C36CCA">
        <w:rPr>
          <w:kern w:val="2"/>
          <w:szCs w:val="24"/>
          <w:lang w:val="lt-LT" w:eastAsia="ar-SA"/>
        </w:rPr>
        <w:t>, Kreting</w:t>
      </w:r>
      <w:r w:rsidR="00C36CCA">
        <w:rPr>
          <w:kern w:val="2"/>
          <w:szCs w:val="24"/>
          <w:lang w:val="lt-LT" w:eastAsia="ar-SA"/>
        </w:rPr>
        <w:t>oje</w:t>
      </w:r>
      <w:r w:rsidRPr="00C36CCA">
        <w:rPr>
          <w:kern w:val="2"/>
          <w:szCs w:val="24"/>
          <w:lang w:val="lt-LT" w:eastAsia="ar-SA"/>
        </w:rPr>
        <w:t>, pirmiausia turi būti nustatytos žemės sklyp</w:t>
      </w:r>
      <w:r w:rsidR="00CB1AB6" w:rsidRPr="00C36CCA">
        <w:rPr>
          <w:kern w:val="2"/>
          <w:szCs w:val="24"/>
          <w:lang w:val="lt-LT" w:eastAsia="ar-SA"/>
        </w:rPr>
        <w:t>o</w:t>
      </w:r>
      <w:r w:rsidRPr="00C36CCA">
        <w:rPr>
          <w:kern w:val="2"/>
          <w:szCs w:val="24"/>
          <w:lang w:val="lt-LT" w:eastAsia="ar-SA"/>
        </w:rPr>
        <w:t xml:space="preserve"> dalys, reikalingos patikėjimo teise valdomiems s</w:t>
      </w:r>
      <w:r w:rsidR="00CB1AB6" w:rsidRPr="00C36CCA">
        <w:rPr>
          <w:kern w:val="2"/>
          <w:szCs w:val="24"/>
          <w:lang w:val="lt-LT" w:eastAsia="ar-SA"/>
        </w:rPr>
        <w:t>tatiniams eksploatuoti.</w:t>
      </w:r>
    </w:p>
    <w:p w14:paraId="1C6B2ED5" w14:textId="7AE34148" w:rsidR="00823A26" w:rsidRPr="00C36CCA" w:rsidRDefault="00692D04" w:rsidP="00C36CCA">
      <w:pPr>
        <w:pStyle w:val="Pagrindinistekstas"/>
        <w:tabs>
          <w:tab w:val="left" w:pos="851"/>
        </w:tabs>
        <w:spacing w:after="0"/>
        <w:jc w:val="both"/>
        <w:rPr>
          <w:b/>
          <w:szCs w:val="24"/>
          <w:lang w:val="lt-LT"/>
        </w:rPr>
      </w:pPr>
      <w:r w:rsidRPr="00C36CCA">
        <w:rPr>
          <w:kern w:val="2"/>
          <w:szCs w:val="24"/>
          <w:lang w:val="lt-LT" w:eastAsia="ar-SA"/>
        </w:rPr>
        <w:tab/>
      </w:r>
      <w:r w:rsidR="00B5613A" w:rsidRPr="00C36CCA">
        <w:rPr>
          <w:b/>
          <w:szCs w:val="24"/>
          <w:lang w:val="lt-LT"/>
        </w:rPr>
        <w:t xml:space="preserve">6. </w:t>
      </w:r>
      <w:r w:rsidR="00823A26" w:rsidRPr="00C36CCA">
        <w:rPr>
          <w:b/>
          <w:szCs w:val="24"/>
          <w:lang w:val="lt-LT"/>
        </w:rPr>
        <w:t>Teisės akto projekto antikorupcinio vertinimo išvada dėl sprendimo projekto teikimo antikorupciniam vertinimui.</w:t>
      </w:r>
    </w:p>
    <w:p w14:paraId="1B878212" w14:textId="086C8455" w:rsidR="00F1552D" w:rsidRPr="00C36CCA" w:rsidRDefault="00F1552D" w:rsidP="00C36CCA">
      <w:pPr>
        <w:ind w:firstLine="851"/>
        <w:jc w:val="both"/>
        <w:rPr>
          <w:lang w:val="lt-LT"/>
        </w:rPr>
      </w:pPr>
      <w:r w:rsidRPr="00C36CCA">
        <w:rPr>
          <w:lang w:val="lt-LT"/>
        </w:rPr>
        <w:t>Teisės akto projektas antikorupciniam vertinimui neteikiamas.</w:t>
      </w:r>
    </w:p>
    <w:p w14:paraId="6091BD96" w14:textId="469E9819" w:rsidR="00823A26" w:rsidRPr="00C36CCA" w:rsidRDefault="007B3B6B" w:rsidP="00C36CCA">
      <w:pPr>
        <w:ind w:firstLine="851"/>
        <w:jc w:val="both"/>
        <w:rPr>
          <w:b/>
          <w:szCs w:val="24"/>
          <w:lang w:val="lt-LT"/>
        </w:rPr>
      </w:pPr>
      <w:r w:rsidRPr="00C36CCA">
        <w:rPr>
          <w:b/>
          <w:szCs w:val="24"/>
          <w:lang w:val="lt-LT"/>
        </w:rPr>
        <w:t xml:space="preserve">7. </w:t>
      </w:r>
      <w:r w:rsidR="00823A26" w:rsidRPr="00C36CCA">
        <w:rPr>
          <w:b/>
          <w:szCs w:val="24"/>
          <w:lang w:val="lt-LT"/>
        </w:rPr>
        <w:t>Autorius ar autorių grupė.</w:t>
      </w:r>
    </w:p>
    <w:p w14:paraId="0361BE15" w14:textId="4164321E" w:rsidR="00C9082A" w:rsidRPr="00C36CCA" w:rsidRDefault="00F1552D" w:rsidP="00C36CCA">
      <w:pPr>
        <w:pStyle w:val="Sraopastraipa"/>
        <w:ind w:left="851"/>
        <w:jc w:val="both"/>
        <w:rPr>
          <w:b/>
          <w:szCs w:val="24"/>
          <w:lang w:val="lt-LT"/>
        </w:rPr>
      </w:pPr>
      <w:r w:rsidRPr="00C36CCA">
        <w:rPr>
          <w:szCs w:val="24"/>
          <w:lang w:val="lt-LT"/>
        </w:rPr>
        <w:t xml:space="preserve">Architektūros ir teritorijų planavimo skyriaus </w:t>
      </w:r>
      <w:r w:rsidR="00C36CCA">
        <w:rPr>
          <w:szCs w:val="24"/>
          <w:lang w:val="lt-LT"/>
        </w:rPr>
        <w:t>vyr. specialistas Kęstutis Butrimas</w:t>
      </w:r>
      <w:r w:rsidRPr="00C36CCA">
        <w:rPr>
          <w:szCs w:val="24"/>
          <w:lang w:val="lt-LT"/>
        </w:rPr>
        <w:t>.</w:t>
      </w:r>
    </w:p>
    <w:sectPr w:rsidR="00C9082A" w:rsidRPr="00C36CCA" w:rsidSect="00345E2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65F7" w14:textId="77777777" w:rsidR="003E4561" w:rsidRDefault="003E4561">
      <w:r>
        <w:separator/>
      </w:r>
    </w:p>
  </w:endnote>
  <w:endnote w:type="continuationSeparator" w:id="0">
    <w:p w14:paraId="51FA711E" w14:textId="77777777" w:rsidR="003E4561" w:rsidRDefault="003E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BF0B" w14:textId="77777777" w:rsidR="003E4561" w:rsidRDefault="003E4561">
      <w:r>
        <w:separator/>
      </w:r>
    </w:p>
  </w:footnote>
  <w:footnote w:type="continuationSeparator" w:id="0">
    <w:p w14:paraId="71478B6F" w14:textId="77777777" w:rsidR="003E4561" w:rsidRDefault="003E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3F15163" w:rsidR="009F2199" w:rsidRDefault="009F2199">
        <w:pPr>
          <w:pStyle w:val="Antrats"/>
          <w:jc w:val="center"/>
        </w:pPr>
        <w:r>
          <w:fldChar w:fldCharType="begin"/>
        </w:r>
        <w:r>
          <w:instrText>PAGE   \* MERGEFORMAT</w:instrText>
        </w:r>
        <w:r>
          <w:fldChar w:fldCharType="separate"/>
        </w:r>
        <w:r w:rsidR="00F429F1" w:rsidRPr="00F429F1">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839855211">
    <w:abstractNumId w:val="4"/>
  </w:num>
  <w:num w:numId="2" w16cid:durableId="803154564">
    <w:abstractNumId w:val="1"/>
  </w:num>
  <w:num w:numId="3" w16cid:durableId="1581598587">
    <w:abstractNumId w:val="2"/>
  </w:num>
  <w:num w:numId="4" w16cid:durableId="1724937737">
    <w:abstractNumId w:val="6"/>
  </w:num>
  <w:num w:numId="5" w16cid:durableId="1578977034">
    <w:abstractNumId w:val="3"/>
  </w:num>
  <w:num w:numId="6" w16cid:durableId="1417482666">
    <w:abstractNumId w:val="7"/>
  </w:num>
  <w:num w:numId="7" w16cid:durableId="2053580410">
    <w:abstractNumId w:val="0"/>
  </w:num>
  <w:num w:numId="8" w16cid:durableId="1728531125">
    <w:abstractNumId w:val="8"/>
  </w:num>
  <w:num w:numId="9" w16cid:durableId="1155804607">
    <w:abstractNumId w:val="9"/>
  </w:num>
  <w:num w:numId="10" w16cid:durableId="208857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30383"/>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435F0"/>
    <w:rsid w:val="00345E20"/>
    <w:rsid w:val="0035577E"/>
    <w:rsid w:val="00357AAB"/>
    <w:rsid w:val="00360074"/>
    <w:rsid w:val="003628E9"/>
    <w:rsid w:val="003656E3"/>
    <w:rsid w:val="0037696D"/>
    <w:rsid w:val="00380127"/>
    <w:rsid w:val="00386F78"/>
    <w:rsid w:val="003875F5"/>
    <w:rsid w:val="0039069A"/>
    <w:rsid w:val="00393D09"/>
    <w:rsid w:val="003A5E73"/>
    <w:rsid w:val="003A6154"/>
    <w:rsid w:val="003A6FF2"/>
    <w:rsid w:val="003B1638"/>
    <w:rsid w:val="003B3101"/>
    <w:rsid w:val="003C009A"/>
    <w:rsid w:val="003C5D9D"/>
    <w:rsid w:val="003E4561"/>
    <w:rsid w:val="003F3021"/>
    <w:rsid w:val="003F4A6C"/>
    <w:rsid w:val="00402DEF"/>
    <w:rsid w:val="00410F2C"/>
    <w:rsid w:val="004129C2"/>
    <w:rsid w:val="00424548"/>
    <w:rsid w:val="0042552A"/>
    <w:rsid w:val="00436C96"/>
    <w:rsid w:val="004413ED"/>
    <w:rsid w:val="004507A1"/>
    <w:rsid w:val="0045322A"/>
    <w:rsid w:val="0045624B"/>
    <w:rsid w:val="004667D5"/>
    <w:rsid w:val="00476977"/>
    <w:rsid w:val="00480604"/>
    <w:rsid w:val="00480832"/>
    <w:rsid w:val="00486725"/>
    <w:rsid w:val="00494D76"/>
    <w:rsid w:val="004955A7"/>
    <w:rsid w:val="00495FDF"/>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E486A"/>
    <w:rsid w:val="005E4D84"/>
    <w:rsid w:val="005F10DC"/>
    <w:rsid w:val="00600F4D"/>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7757B"/>
    <w:rsid w:val="00680EB2"/>
    <w:rsid w:val="00684D99"/>
    <w:rsid w:val="00687001"/>
    <w:rsid w:val="00692D04"/>
    <w:rsid w:val="0069427B"/>
    <w:rsid w:val="00695C17"/>
    <w:rsid w:val="006A004E"/>
    <w:rsid w:val="006A1097"/>
    <w:rsid w:val="006A7961"/>
    <w:rsid w:val="006B00BE"/>
    <w:rsid w:val="006B6E7D"/>
    <w:rsid w:val="006C1EBA"/>
    <w:rsid w:val="006C487C"/>
    <w:rsid w:val="006C6EC3"/>
    <w:rsid w:val="006D4D4C"/>
    <w:rsid w:val="006E129D"/>
    <w:rsid w:val="006E1D47"/>
    <w:rsid w:val="006E2DB2"/>
    <w:rsid w:val="006E3319"/>
    <w:rsid w:val="006F610B"/>
    <w:rsid w:val="0070495B"/>
    <w:rsid w:val="007160C9"/>
    <w:rsid w:val="00723CA1"/>
    <w:rsid w:val="00735A35"/>
    <w:rsid w:val="00760EBB"/>
    <w:rsid w:val="00762DC5"/>
    <w:rsid w:val="0076568B"/>
    <w:rsid w:val="007665CF"/>
    <w:rsid w:val="00774134"/>
    <w:rsid w:val="00775B16"/>
    <w:rsid w:val="00776168"/>
    <w:rsid w:val="007803C5"/>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F0ECF"/>
    <w:rsid w:val="007F2964"/>
    <w:rsid w:val="007F61BA"/>
    <w:rsid w:val="00802EFD"/>
    <w:rsid w:val="008047C8"/>
    <w:rsid w:val="00810E8D"/>
    <w:rsid w:val="00812434"/>
    <w:rsid w:val="008149E6"/>
    <w:rsid w:val="00823A26"/>
    <w:rsid w:val="00843CDD"/>
    <w:rsid w:val="00844572"/>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67B9A"/>
    <w:rsid w:val="00976347"/>
    <w:rsid w:val="00977001"/>
    <w:rsid w:val="00977F5D"/>
    <w:rsid w:val="009822BF"/>
    <w:rsid w:val="00983E9A"/>
    <w:rsid w:val="009846C1"/>
    <w:rsid w:val="00991653"/>
    <w:rsid w:val="0099379A"/>
    <w:rsid w:val="009A1367"/>
    <w:rsid w:val="009A2BC1"/>
    <w:rsid w:val="009A4C14"/>
    <w:rsid w:val="009A6617"/>
    <w:rsid w:val="009B5030"/>
    <w:rsid w:val="009D1CC7"/>
    <w:rsid w:val="009E49DB"/>
    <w:rsid w:val="009F2199"/>
    <w:rsid w:val="009F57F7"/>
    <w:rsid w:val="00A006D2"/>
    <w:rsid w:val="00A06540"/>
    <w:rsid w:val="00A15C0B"/>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97E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613A"/>
    <w:rsid w:val="00B5777C"/>
    <w:rsid w:val="00B6027F"/>
    <w:rsid w:val="00B62CF2"/>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4B20"/>
    <w:rsid w:val="00BA7F24"/>
    <w:rsid w:val="00BB163B"/>
    <w:rsid w:val="00BB2F7C"/>
    <w:rsid w:val="00BB4F94"/>
    <w:rsid w:val="00BB7716"/>
    <w:rsid w:val="00BC7FF1"/>
    <w:rsid w:val="00BD4029"/>
    <w:rsid w:val="00BE2802"/>
    <w:rsid w:val="00BE6771"/>
    <w:rsid w:val="00BE6CF6"/>
    <w:rsid w:val="00BF091E"/>
    <w:rsid w:val="00BF3612"/>
    <w:rsid w:val="00C20D3F"/>
    <w:rsid w:val="00C211C0"/>
    <w:rsid w:val="00C31252"/>
    <w:rsid w:val="00C36CCA"/>
    <w:rsid w:val="00C400BE"/>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4AB5"/>
    <w:rsid w:val="00D478B7"/>
    <w:rsid w:val="00D508C7"/>
    <w:rsid w:val="00D517CD"/>
    <w:rsid w:val="00D53231"/>
    <w:rsid w:val="00D53753"/>
    <w:rsid w:val="00D624C8"/>
    <w:rsid w:val="00D70EDB"/>
    <w:rsid w:val="00D723BF"/>
    <w:rsid w:val="00D772D6"/>
    <w:rsid w:val="00D85FB4"/>
    <w:rsid w:val="00D87228"/>
    <w:rsid w:val="00D90A75"/>
    <w:rsid w:val="00D92C27"/>
    <w:rsid w:val="00D96000"/>
    <w:rsid w:val="00DA25A6"/>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81261"/>
    <w:rsid w:val="00E85F18"/>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429F1"/>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3C55-4B6B-4E61-AF92-E3871863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590</Words>
  <Characters>4358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5</cp:revision>
  <cp:lastPrinted>2024-05-10T05:48:00Z</cp:lastPrinted>
  <dcterms:created xsi:type="dcterms:W3CDTF">2025-04-07T11:26:00Z</dcterms:created>
  <dcterms:modified xsi:type="dcterms:W3CDTF">2025-04-09T08:35:00Z</dcterms:modified>
</cp:coreProperties>
</file>