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30470E7B" w14:textId="77777777" w:rsidR="00357C16" w:rsidRPr="00357C16" w:rsidRDefault="00357C16" w:rsidP="00357C16">
      <w:pPr>
        <w:jc w:val="center"/>
        <w:rPr>
          <w:b/>
          <w:szCs w:val="24"/>
          <w:lang w:val="lt-LT"/>
        </w:rPr>
      </w:pPr>
      <w:r w:rsidRPr="00357C16">
        <w:rPr>
          <w:b/>
          <w:szCs w:val="24"/>
          <w:lang w:val="lt-LT"/>
        </w:rPr>
        <w:t>DĖL KRETINGOS RAJONO SAVIVALDYBĖS KONTROLĖS IR AUDITO TARNYBOS</w:t>
      </w:r>
    </w:p>
    <w:p w14:paraId="0D3799C3" w14:textId="27DD3166" w:rsidR="00653147" w:rsidRDefault="00357C16" w:rsidP="00357C16">
      <w:pPr>
        <w:jc w:val="center"/>
        <w:rPr>
          <w:b/>
          <w:szCs w:val="24"/>
          <w:lang w:val="lt-LT"/>
        </w:rPr>
      </w:pPr>
      <w:r w:rsidRPr="00357C16">
        <w:rPr>
          <w:b/>
          <w:szCs w:val="24"/>
          <w:lang w:val="lt-LT"/>
        </w:rPr>
        <w:t xml:space="preserve">NARYSTĖS SAVIVALDYBIŲ KONTROLIERIŲ ASOCIACIJOJE </w:t>
      </w:r>
    </w:p>
    <w:p w14:paraId="1CAC5835" w14:textId="77777777" w:rsidR="00357C16" w:rsidRDefault="00357C16" w:rsidP="00357C16">
      <w:pPr>
        <w:rPr>
          <w:lang w:val="lt-LT"/>
        </w:rPr>
      </w:pPr>
    </w:p>
    <w:p w14:paraId="2912746E" w14:textId="284F9B61" w:rsidR="00653147" w:rsidRDefault="00BB5222" w:rsidP="00653147">
      <w:pPr>
        <w:jc w:val="center"/>
        <w:rPr>
          <w:lang w:val="lt-LT"/>
        </w:rPr>
      </w:pPr>
      <w:r>
        <w:rPr>
          <w:lang w:val="lt-LT"/>
        </w:rPr>
        <w:t>202</w:t>
      </w:r>
      <w:r w:rsidR="006524EC">
        <w:rPr>
          <w:lang w:val="lt-LT"/>
        </w:rPr>
        <w:t>5</w:t>
      </w:r>
      <w:r w:rsidR="003B1A22">
        <w:rPr>
          <w:lang w:val="lt-LT"/>
        </w:rPr>
        <w:t xml:space="preserve"> m. </w:t>
      </w:r>
      <w:r w:rsidR="00962B3B">
        <w:rPr>
          <w:lang w:val="lt-LT"/>
        </w:rPr>
        <w:t>kovo</w:t>
      </w:r>
      <w:r w:rsidR="003B1A22">
        <w:rPr>
          <w:lang w:val="lt-LT"/>
        </w:rPr>
        <w:t xml:space="preserve"> </w:t>
      </w:r>
      <w:r w:rsidR="00AB585C">
        <w:rPr>
          <w:lang w:val="lt-LT"/>
        </w:rPr>
        <w:t>31</w:t>
      </w:r>
      <w:bookmarkStart w:id="0" w:name="_GoBack"/>
      <w:bookmarkEnd w:id="0"/>
      <w:r w:rsidR="003B1A22">
        <w:rPr>
          <w:lang w:val="lt-LT"/>
        </w:rPr>
        <w:t xml:space="preserve"> </w:t>
      </w:r>
      <w:r w:rsidR="00653147">
        <w:rPr>
          <w:lang w:val="lt-LT"/>
        </w:rPr>
        <w:t>d. Nr. T</w:t>
      </w:r>
      <w:r w:rsidR="003B783C">
        <w:rPr>
          <w:lang w:val="lt-LT"/>
        </w:rPr>
        <w:t>1</w:t>
      </w:r>
      <w:r w:rsidR="00AB585C">
        <w:rPr>
          <w:lang w:val="lt-LT"/>
        </w:rPr>
        <w:t>-153</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BCE3516" w14:textId="650A56D4" w:rsidR="00653147" w:rsidRDefault="00653147" w:rsidP="00D70068">
      <w:pPr>
        <w:suppressAutoHyphens/>
        <w:ind w:firstLine="851"/>
        <w:jc w:val="both"/>
        <w:rPr>
          <w:kern w:val="2"/>
          <w:szCs w:val="24"/>
          <w:lang w:val="lt-LT" w:eastAsia="ar-SA"/>
        </w:rPr>
      </w:pPr>
      <w:r w:rsidRPr="00B71B1D">
        <w:rPr>
          <w:kern w:val="2"/>
          <w:szCs w:val="24"/>
          <w:lang w:val="lt-LT" w:eastAsia="ar-SA"/>
        </w:rPr>
        <w:t>Vadovaudamasi</w:t>
      </w:r>
      <w:r>
        <w:rPr>
          <w:kern w:val="2"/>
          <w:szCs w:val="24"/>
          <w:lang w:val="lt-LT" w:eastAsia="ar-SA"/>
        </w:rPr>
        <w:t xml:space="preserve"> Lietuvos Respublikos vietos savivaldos įstatymo 15 straipsnio </w:t>
      </w:r>
      <w:r w:rsidR="001E188A">
        <w:rPr>
          <w:kern w:val="2"/>
          <w:szCs w:val="24"/>
          <w:lang w:val="lt-LT" w:eastAsia="ar-SA"/>
        </w:rPr>
        <w:t>4</w:t>
      </w:r>
      <w:r>
        <w:rPr>
          <w:kern w:val="2"/>
          <w:szCs w:val="24"/>
          <w:lang w:val="lt-LT" w:eastAsia="ar-SA"/>
        </w:rPr>
        <w:t xml:space="preserve"> dali</w:t>
      </w:r>
      <w:r w:rsidR="001E188A">
        <w:rPr>
          <w:kern w:val="2"/>
          <w:szCs w:val="24"/>
          <w:lang w:val="lt-LT" w:eastAsia="ar-SA"/>
        </w:rPr>
        <w:t>mi</w:t>
      </w:r>
      <w:r w:rsidR="00956F4B">
        <w:rPr>
          <w:kern w:val="2"/>
          <w:szCs w:val="24"/>
          <w:lang w:val="lt-LT" w:eastAsia="ar-SA"/>
        </w:rPr>
        <w:t xml:space="preserve"> </w:t>
      </w:r>
      <w:r w:rsidR="00994F9D">
        <w:rPr>
          <w:color w:val="000000"/>
          <w:szCs w:val="24"/>
          <w:lang w:val="lt-LT"/>
        </w:rPr>
        <w:t xml:space="preserve">ir </w:t>
      </w:r>
      <w:r w:rsidR="00D70068" w:rsidRPr="00D70068">
        <w:rPr>
          <w:kern w:val="2"/>
          <w:szCs w:val="24"/>
          <w:lang w:val="lt-LT" w:eastAsia="ar-SA"/>
        </w:rPr>
        <w:t>67 straipsnio 3 dalimi, Lietuvos Respublikos biud</w:t>
      </w:r>
      <w:r w:rsidR="00D70068" w:rsidRPr="00D70068">
        <w:rPr>
          <w:rFonts w:hint="eastAsia"/>
          <w:kern w:val="2"/>
          <w:szCs w:val="24"/>
          <w:lang w:val="lt-LT" w:eastAsia="ar-SA"/>
        </w:rPr>
        <w:t>ž</w:t>
      </w:r>
      <w:r w:rsidR="00D70068" w:rsidRPr="00D70068">
        <w:rPr>
          <w:kern w:val="2"/>
          <w:szCs w:val="24"/>
          <w:lang w:val="lt-LT" w:eastAsia="ar-SA"/>
        </w:rPr>
        <w:t>etini</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staig</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statymo 4 straipsnio 2 ir</w:t>
      </w:r>
      <w:r w:rsidR="00D70068">
        <w:rPr>
          <w:kern w:val="2"/>
          <w:szCs w:val="24"/>
          <w:lang w:val="lt-LT" w:eastAsia="ar-SA"/>
        </w:rPr>
        <w:t xml:space="preserve"> </w:t>
      </w:r>
      <w:r w:rsidR="00D70068" w:rsidRPr="00D70068">
        <w:rPr>
          <w:kern w:val="2"/>
          <w:szCs w:val="24"/>
          <w:lang w:val="lt-LT" w:eastAsia="ar-SA"/>
        </w:rPr>
        <w:t>3 dalimis ir 6 dalies 1 punktu, Lietuvos Respublikos asociacij</w:t>
      </w:r>
      <w:r w:rsidR="00D70068" w:rsidRPr="00D70068">
        <w:rPr>
          <w:rFonts w:hint="eastAsia"/>
          <w:kern w:val="2"/>
          <w:szCs w:val="24"/>
          <w:lang w:val="lt-LT" w:eastAsia="ar-SA"/>
        </w:rPr>
        <w:t>ų</w:t>
      </w:r>
      <w:r w:rsidR="00D70068" w:rsidRPr="00D70068">
        <w:rPr>
          <w:kern w:val="2"/>
          <w:szCs w:val="24"/>
          <w:lang w:val="lt-LT" w:eastAsia="ar-SA"/>
        </w:rPr>
        <w:t xml:space="preserve"> </w:t>
      </w:r>
      <w:r w:rsidR="00D70068" w:rsidRPr="00D70068">
        <w:rPr>
          <w:rFonts w:hint="eastAsia"/>
          <w:kern w:val="2"/>
          <w:szCs w:val="24"/>
          <w:lang w:val="lt-LT" w:eastAsia="ar-SA"/>
        </w:rPr>
        <w:t>į</w:t>
      </w:r>
      <w:r w:rsidR="00D70068" w:rsidRPr="00D70068">
        <w:rPr>
          <w:kern w:val="2"/>
          <w:szCs w:val="24"/>
          <w:lang w:val="lt-LT" w:eastAsia="ar-SA"/>
        </w:rPr>
        <w:t>statymo 13 straipsnio 1 ir 4 dalimis</w:t>
      </w:r>
      <w:r w:rsidR="00695C17" w:rsidRPr="00695C17">
        <w:rPr>
          <w:color w:val="000000"/>
          <w:szCs w:val="24"/>
          <w:lang w:val="lt-LT"/>
        </w:rPr>
        <w:t xml:space="preserve">, </w:t>
      </w:r>
      <w:r w:rsidRPr="00B71B1D">
        <w:rPr>
          <w:szCs w:val="24"/>
          <w:lang w:val="lt-LT"/>
        </w:rPr>
        <w:t xml:space="preserve">Kretingos rajono savivaldybės taryba </w:t>
      </w:r>
      <w:r w:rsidRPr="00B71B1D">
        <w:rPr>
          <w:spacing w:val="40"/>
          <w:kern w:val="2"/>
          <w:szCs w:val="24"/>
          <w:lang w:val="lt-LT" w:eastAsia="ar-SA"/>
        </w:rPr>
        <w:t>nusprendžia</w:t>
      </w:r>
      <w:r w:rsidRPr="00B71B1D">
        <w:rPr>
          <w:kern w:val="2"/>
          <w:szCs w:val="24"/>
          <w:lang w:val="lt-LT" w:eastAsia="ar-SA"/>
        </w:rPr>
        <w:t>:</w:t>
      </w:r>
    </w:p>
    <w:p w14:paraId="158DFF4C" w14:textId="627F58D8" w:rsidR="00642136" w:rsidRDefault="00145BE4" w:rsidP="00141731">
      <w:pPr>
        <w:suppressAutoHyphens/>
        <w:ind w:firstLine="851"/>
        <w:jc w:val="both"/>
        <w:rPr>
          <w:kern w:val="2"/>
          <w:szCs w:val="24"/>
          <w:lang w:val="lt-LT" w:eastAsia="ar-SA"/>
        </w:rPr>
      </w:pPr>
      <w:r>
        <w:rPr>
          <w:kern w:val="2"/>
          <w:szCs w:val="24"/>
          <w:lang w:val="lt-LT" w:eastAsia="ar-SA"/>
        </w:rPr>
        <w:t>1</w:t>
      </w:r>
      <w:r w:rsidR="0051160A">
        <w:rPr>
          <w:kern w:val="2"/>
          <w:szCs w:val="24"/>
          <w:lang w:val="lt-LT" w:eastAsia="ar-SA"/>
        </w:rPr>
        <w:t xml:space="preserve">. </w:t>
      </w:r>
      <w:r w:rsidR="0088306F">
        <w:rPr>
          <w:kern w:val="2"/>
          <w:szCs w:val="24"/>
          <w:lang w:val="lt-LT" w:eastAsia="ar-SA"/>
        </w:rPr>
        <w:t xml:space="preserve">Pritarti </w:t>
      </w:r>
      <w:r w:rsidR="000A0D53" w:rsidRPr="000A0D53">
        <w:rPr>
          <w:kern w:val="2"/>
          <w:szCs w:val="24"/>
          <w:lang w:val="lt-LT" w:eastAsia="ar-SA"/>
        </w:rPr>
        <w:t>Kretingos rajono savivaldybės kontrolės ir audito tarnyb</w:t>
      </w:r>
      <w:r w:rsidR="0088306F">
        <w:rPr>
          <w:kern w:val="2"/>
          <w:szCs w:val="24"/>
          <w:lang w:val="lt-LT" w:eastAsia="ar-SA"/>
        </w:rPr>
        <w:t>os</w:t>
      </w:r>
      <w:r w:rsidR="000A0D53" w:rsidRPr="000A0D53">
        <w:rPr>
          <w:kern w:val="2"/>
          <w:szCs w:val="24"/>
          <w:lang w:val="lt-LT" w:eastAsia="ar-SA"/>
        </w:rPr>
        <w:t xml:space="preserve"> (juridinio asmens kodas 188695983) </w:t>
      </w:r>
      <w:r w:rsidR="0088306F">
        <w:rPr>
          <w:kern w:val="2"/>
          <w:szCs w:val="24"/>
          <w:lang w:val="lt-LT" w:eastAsia="ar-SA"/>
        </w:rPr>
        <w:t>narystei</w:t>
      </w:r>
      <w:r w:rsidR="000A0D53" w:rsidRPr="000A0D53">
        <w:rPr>
          <w:kern w:val="2"/>
          <w:szCs w:val="24"/>
          <w:lang w:val="lt-LT" w:eastAsia="ar-SA"/>
        </w:rPr>
        <w:t xml:space="preserve"> Savivaldybių kontrolierių asociacijo</w:t>
      </w:r>
      <w:r w:rsidR="0088306F">
        <w:rPr>
          <w:kern w:val="2"/>
          <w:szCs w:val="24"/>
          <w:lang w:val="lt-LT" w:eastAsia="ar-SA"/>
        </w:rPr>
        <w:t>je</w:t>
      </w:r>
      <w:r w:rsidR="000A0D53" w:rsidRPr="000A0D53">
        <w:rPr>
          <w:kern w:val="2"/>
          <w:szCs w:val="24"/>
          <w:lang w:val="lt-LT" w:eastAsia="ar-SA"/>
        </w:rPr>
        <w:t xml:space="preserve"> (juridinio asmens kodas 259976170)</w:t>
      </w:r>
      <w:r w:rsidR="00B07D37">
        <w:rPr>
          <w:kern w:val="2"/>
          <w:szCs w:val="24"/>
          <w:lang w:val="lt-LT" w:eastAsia="ar-SA"/>
        </w:rPr>
        <w:t>,</w:t>
      </w:r>
      <w:r w:rsidR="0088306F">
        <w:rPr>
          <w:kern w:val="2"/>
          <w:szCs w:val="24"/>
          <w:lang w:val="lt-LT" w:eastAsia="ar-SA"/>
        </w:rPr>
        <w:t xml:space="preserve"> </w:t>
      </w:r>
      <w:r w:rsidR="00B07D37">
        <w:rPr>
          <w:kern w:val="2"/>
          <w:szCs w:val="24"/>
          <w:lang w:val="lt-LT" w:eastAsia="ar-SA"/>
        </w:rPr>
        <w:t>mokant nario mokestį.</w:t>
      </w:r>
    </w:p>
    <w:p w14:paraId="5C10BC25" w14:textId="77777777" w:rsidR="00275C85" w:rsidRPr="00275C85" w:rsidRDefault="008F454D" w:rsidP="00275C85">
      <w:pPr>
        <w:ind w:firstLine="851"/>
        <w:jc w:val="both"/>
        <w:rPr>
          <w:lang w:val="lt-LT" w:eastAsia="lt-LT"/>
        </w:rPr>
      </w:pPr>
      <w:r w:rsidRPr="00275C85">
        <w:rPr>
          <w:kern w:val="2"/>
          <w:szCs w:val="24"/>
          <w:lang w:val="lt-LT" w:eastAsia="ar-SA"/>
        </w:rPr>
        <w:t xml:space="preserve">2. </w:t>
      </w:r>
      <w:r w:rsidR="00275C85" w:rsidRPr="00275C85">
        <w:rPr>
          <w:lang w:val="lt-LT"/>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73D49B2" w14:textId="77777777" w:rsidR="00275C85" w:rsidRDefault="00275C85" w:rsidP="00C9205A">
      <w:pPr>
        <w:jc w:val="both"/>
        <w:rPr>
          <w:lang w:val="lt-LT"/>
        </w:rPr>
      </w:pPr>
    </w:p>
    <w:p w14:paraId="1733907E" w14:textId="3EBEC2A0" w:rsidR="008F454D" w:rsidRDefault="00F5513A" w:rsidP="00C9205A">
      <w:pPr>
        <w:jc w:val="both"/>
        <w:rPr>
          <w:lang w:val="lt-LT"/>
        </w:rPr>
      </w:pPr>
      <w:r>
        <w:rPr>
          <w:lang w:val="lt-LT"/>
        </w:rPr>
        <w:t>Savivaldybės meras</w:t>
      </w:r>
    </w:p>
    <w:p w14:paraId="672710EF" w14:textId="77777777" w:rsidR="00C60BCA" w:rsidRDefault="00C60BCA" w:rsidP="00C9205A">
      <w:pPr>
        <w:jc w:val="both"/>
        <w:rPr>
          <w:lang w:val="lt-LT"/>
        </w:rPr>
      </w:pPr>
    </w:p>
    <w:p w14:paraId="7C5FFCD6" w14:textId="77777777" w:rsidR="00C60BCA" w:rsidRDefault="00C60BCA" w:rsidP="00C9205A">
      <w:pPr>
        <w:jc w:val="both"/>
        <w:rPr>
          <w:lang w:val="lt-LT"/>
        </w:rPr>
      </w:pPr>
    </w:p>
    <w:p w14:paraId="33066418" w14:textId="77777777" w:rsidR="00C60BCA" w:rsidRDefault="00C60BCA" w:rsidP="00C9205A">
      <w:pPr>
        <w:jc w:val="both"/>
        <w:rPr>
          <w:lang w:val="lt-LT"/>
        </w:rPr>
      </w:pPr>
    </w:p>
    <w:p w14:paraId="430BA2B4" w14:textId="77777777" w:rsidR="00C60BCA" w:rsidRDefault="00C60BCA" w:rsidP="00C9205A">
      <w:pPr>
        <w:jc w:val="both"/>
        <w:rPr>
          <w:lang w:val="lt-LT"/>
        </w:rPr>
      </w:pPr>
    </w:p>
    <w:p w14:paraId="77B8C357" w14:textId="77777777" w:rsidR="00C60BCA" w:rsidRDefault="00C60BCA" w:rsidP="00C9205A">
      <w:pPr>
        <w:jc w:val="both"/>
        <w:rPr>
          <w:lang w:val="lt-LT"/>
        </w:rPr>
      </w:pPr>
    </w:p>
    <w:p w14:paraId="33AC31A5" w14:textId="77777777" w:rsidR="00C60BCA" w:rsidRDefault="00C60BCA" w:rsidP="00C9205A">
      <w:pPr>
        <w:jc w:val="both"/>
        <w:rPr>
          <w:lang w:val="lt-LT"/>
        </w:rPr>
      </w:pPr>
    </w:p>
    <w:p w14:paraId="488D7DAC" w14:textId="77777777" w:rsidR="00C60BCA" w:rsidRDefault="00C60BCA" w:rsidP="00C9205A">
      <w:pPr>
        <w:jc w:val="both"/>
        <w:rPr>
          <w:lang w:val="lt-LT"/>
        </w:rPr>
      </w:pPr>
    </w:p>
    <w:p w14:paraId="612ADEE1" w14:textId="77777777" w:rsidR="00C60BCA" w:rsidRDefault="00C60BCA" w:rsidP="00C9205A">
      <w:pPr>
        <w:jc w:val="both"/>
        <w:rPr>
          <w:lang w:val="lt-LT"/>
        </w:rPr>
      </w:pPr>
    </w:p>
    <w:p w14:paraId="76F3FC81" w14:textId="77777777" w:rsidR="00C60BCA" w:rsidRDefault="00C60BCA" w:rsidP="00C9205A">
      <w:pPr>
        <w:jc w:val="both"/>
        <w:rPr>
          <w:lang w:val="lt-LT"/>
        </w:rPr>
      </w:pPr>
    </w:p>
    <w:p w14:paraId="4B59EE52" w14:textId="77777777" w:rsidR="00C60BCA" w:rsidRDefault="00C60BCA" w:rsidP="00C9205A">
      <w:pPr>
        <w:jc w:val="both"/>
        <w:rPr>
          <w:lang w:val="lt-LT"/>
        </w:rPr>
      </w:pPr>
    </w:p>
    <w:p w14:paraId="506B5468" w14:textId="77777777" w:rsidR="00C60BCA" w:rsidRDefault="00C60BCA" w:rsidP="00C9205A">
      <w:pPr>
        <w:jc w:val="both"/>
        <w:rPr>
          <w:lang w:val="lt-LT"/>
        </w:rPr>
      </w:pPr>
    </w:p>
    <w:p w14:paraId="3C9A7125" w14:textId="77777777" w:rsidR="00C60BCA" w:rsidRDefault="00C60BCA" w:rsidP="00C9205A">
      <w:pPr>
        <w:jc w:val="both"/>
        <w:rPr>
          <w:lang w:val="lt-LT"/>
        </w:rPr>
      </w:pPr>
    </w:p>
    <w:p w14:paraId="174E507E" w14:textId="77777777" w:rsidR="00C60BCA" w:rsidRDefault="00C60BCA" w:rsidP="00C9205A">
      <w:pPr>
        <w:jc w:val="both"/>
        <w:rPr>
          <w:lang w:val="lt-LT"/>
        </w:rPr>
      </w:pPr>
    </w:p>
    <w:p w14:paraId="74BE6876" w14:textId="77777777" w:rsidR="00C60BCA" w:rsidRDefault="00C60BCA" w:rsidP="00C9205A">
      <w:pPr>
        <w:jc w:val="both"/>
        <w:rPr>
          <w:lang w:val="lt-LT"/>
        </w:rPr>
      </w:pPr>
    </w:p>
    <w:p w14:paraId="5482C139" w14:textId="77777777" w:rsidR="00C60BCA" w:rsidRDefault="00C60BCA" w:rsidP="00C9205A">
      <w:pPr>
        <w:jc w:val="both"/>
        <w:rPr>
          <w:lang w:val="lt-LT"/>
        </w:rPr>
      </w:pPr>
    </w:p>
    <w:p w14:paraId="024739A1" w14:textId="77777777" w:rsidR="00C60BCA" w:rsidRDefault="00C60BCA" w:rsidP="00C9205A">
      <w:pPr>
        <w:jc w:val="both"/>
        <w:rPr>
          <w:lang w:val="lt-LT"/>
        </w:rPr>
      </w:pPr>
    </w:p>
    <w:p w14:paraId="539AAC47" w14:textId="77777777" w:rsidR="00C60BCA" w:rsidRDefault="00C60BCA" w:rsidP="00C9205A">
      <w:pPr>
        <w:jc w:val="both"/>
        <w:rPr>
          <w:lang w:val="lt-LT"/>
        </w:rPr>
      </w:pPr>
    </w:p>
    <w:p w14:paraId="185217F0" w14:textId="77777777" w:rsidR="00C60BCA" w:rsidRDefault="00C60BCA" w:rsidP="00C9205A">
      <w:pPr>
        <w:jc w:val="both"/>
        <w:rPr>
          <w:lang w:val="lt-LT"/>
        </w:rPr>
      </w:pPr>
    </w:p>
    <w:p w14:paraId="10E3E36B" w14:textId="77777777" w:rsidR="00C60BCA" w:rsidRDefault="00C60BCA" w:rsidP="00C9205A">
      <w:pPr>
        <w:jc w:val="both"/>
        <w:rPr>
          <w:lang w:val="lt-LT"/>
        </w:rPr>
      </w:pPr>
    </w:p>
    <w:p w14:paraId="15C03CF9" w14:textId="77777777" w:rsidR="00C60BCA" w:rsidRDefault="00C60BCA" w:rsidP="00C9205A">
      <w:pPr>
        <w:jc w:val="both"/>
        <w:rPr>
          <w:lang w:val="lt-LT"/>
        </w:rPr>
      </w:pPr>
    </w:p>
    <w:p w14:paraId="52429C7F" w14:textId="77777777" w:rsidR="00072FBB" w:rsidRDefault="00072FBB" w:rsidP="00C9205A">
      <w:pPr>
        <w:jc w:val="both"/>
        <w:rPr>
          <w:lang w:val="lt-LT"/>
        </w:rPr>
      </w:pPr>
    </w:p>
    <w:p w14:paraId="5B969F9B" w14:textId="77777777" w:rsidR="00072FBB" w:rsidRDefault="00072FBB" w:rsidP="00C9205A">
      <w:pPr>
        <w:jc w:val="both"/>
        <w:rPr>
          <w:lang w:val="lt-LT"/>
        </w:rPr>
      </w:pPr>
    </w:p>
    <w:p w14:paraId="18BA3C34" w14:textId="77777777" w:rsidR="00796AF3" w:rsidRDefault="00796AF3" w:rsidP="00C9205A">
      <w:pPr>
        <w:jc w:val="both"/>
        <w:rPr>
          <w:lang w:val="lt-LT"/>
        </w:rPr>
      </w:pPr>
    </w:p>
    <w:p w14:paraId="2963E2B6" w14:textId="77777777" w:rsidR="00796AF3" w:rsidRDefault="00796AF3" w:rsidP="00C9205A">
      <w:pPr>
        <w:jc w:val="both"/>
        <w:rPr>
          <w:lang w:val="lt-LT"/>
        </w:rPr>
      </w:pPr>
    </w:p>
    <w:p w14:paraId="435B5A97" w14:textId="77777777" w:rsidR="00796AF3" w:rsidRDefault="00796AF3" w:rsidP="00C9205A">
      <w:pPr>
        <w:jc w:val="both"/>
        <w:rPr>
          <w:lang w:val="lt-LT"/>
        </w:rPr>
      </w:pPr>
    </w:p>
    <w:p w14:paraId="14A5669C" w14:textId="77777777" w:rsidR="00072FBB" w:rsidRDefault="00072FBB" w:rsidP="00C9205A">
      <w:pPr>
        <w:jc w:val="both"/>
        <w:rPr>
          <w:lang w:val="lt-LT"/>
        </w:rPr>
      </w:pPr>
    </w:p>
    <w:p w14:paraId="41A976F0" w14:textId="2CDEB3D8" w:rsidR="00072FBB" w:rsidRDefault="006B4E18" w:rsidP="00C9205A">
      <w:pPr>
        <w:jc w:val="both"/>
        <w:rPr>
          <w:lang w:val="lt-LT"/>
        </w:rPr>
      </w:pPr>
      <w:r>
        <w:rPr>
          <w:lang w:val="lt-LT"/>
        </w:rPr>
        <w:t>Indrė Treigienė</w:t>
      </w:r>
    </w:p>
    <w:sectPr w:rsidR="00072FBB" w:rsidSect="00EA49A6">
      <w:headerReference w:type="default" r:id="rId8"/>
      <w:pgSz w:w="11907" w:h="16840"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B79AF" w14:textId="77777777" w:rsidR="00B6087A" w:rsidRDefault="00B6087A">
      <w:r>
        <w:separator/>
      </w:r>
    </w:p>
  </w:endnote>
  <w:endnote w:type="continuationSeparator" w:id="0">
    <w:p w14:paraId="2FF8505F" w14:textId="77777777" w:rsidR="00B6087A" w:rsidRDefault="00B6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D0F78" w14:textId="77777777" w:rsidR="00B6087A" w:rsidRDefault="00B6087A">
      <w:r>
        <w:separator/>
      </w:r>
    </w:p>
  </w:footnote>
  <w:footnote w:type="continuationSeparator" w:id="0">
    <w:p w14:paraId="1C38ACC2" w14:textId="77777777" w:rsidR="00B6087A" w:rsidRDefault="00B608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Cs w:val="24"/>
        <w:lang w:val="lt-LT"/>
      </w:rPr>
      <w:id w:val="-1965799949"/>
      <w:docPartObj>
        <w:docPartGallery w:val="Page Numbers (Top of Page)"/>
        <w:docPartUnique/>
      </w:docPartObj>
    </w:sdtPr>
    <w:sdtEndPr/>
    <w:sdtContent>
      <w:p w14:paraId="379C5E95" w14:textId="222B34DD" w:rsidR="00994F9D" w:rsidRPr="000E29EC" w:rsidRDefault="0088306F">
        <w:pPr>
          <w:pStyle w:val="Antrats"/>
          <w:jc w:val="center"/>
          <w:rPr>
            <w:b/>
            <w:bCs/>
            <w:szCs w:val="24"/>
            <w:lang w:val="lt-LT"/>
          </w:rPr>
        </w:pPr>
        <w:r w:rsidRPr="000E29EC">
          <w:rPr>
            <w:b/>
            <w:bCs/>
            <w:szCs w:val="24"/>
            <w:lang w:val="lt-LT"/>
          </w:rPr>
          <w:tab/>
        </w:r>
        <w:r w:rsidRPr="000E29EC">
          <w:rPr>
            <w:b/>
            <w:bCs/>
            <w:szCs w:val="24"/>
            <w:lang w:val="lt-LT"/>
          </w:rPr>
          <w:tab/>
          <w:t>Projektas</w:t>
        </w:r>
      </w:p>
    </w:sdtContent>
  </w:sdt>
  <w:p w14:paraId="6F4FDE8A" w14:textId="66193F21" w:rsidR="00994F9D" w:rsidRPr="0088306F" w:rsidRDefault="00994F9D" w:rsidP="00EB4D24">
    <w:pPr>
      <w:pStyle w:val="Antrats"/>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2F0A"/>
    <w:rsid w:val="00072FBB"/>
    <w:rsid w:val="000747A4"/>
    <w:rsid w:val="000830A5"/>
    <w:rsid w:val="00085ADA"/>
    <w:rsid w:val="00094409"/>
    <w:rsid w:val="000A01DF"/>
    <w:rsid w:val="000A0D53"/>
    <w:rsid w:val="000A1AAC"/>
    <w:rsid w:val="000A323F"/>
    <w:rsid w:val="000A6BD7"/>
    <w:rsid w:val="000B2F03"/>
    <w:rsid w:val="000B6778"/>
    <w:rsid w:val="000B7DDF"/>
    <w:rsid w:val="000C0A8B"/>
    <w:rsid w:val="000C3E16"/>
    <w:rsid w:val="000D3B87"/>
    <w:rsid w:val="000D47C0"/>
    <w:rsid w:val="000D4CCD"/>
    <w:rsid w:val="000E02E5"/>
    <w:rsid w:val="000E0B9E"/>
    <w:rsid w:val="000E29EC"/>
    <w:rsid w:val="000F0ECF"/>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A75A3"/>
    <w:rsid w:val="001B2A1A"/>
    <w:rsid w:val="001B2D6D"/>
    <w:rsid w:val="001B312F"/>
    <w:rsid w:val="001C1AF6"/>
    <w:rsid w:val="001C25F6"/>
    <w:rsid w:val="001C2EF5"/>
    <w:rsid w:val="001D072A"/>
    <w:rsid w:val="001E125E"/>
    <w:rsid w:val="001E188A"/>
    <w:rsid w:val="001F05B7"/>
    <w:rsid w:val="001F317E"/>
    <w:rsid w:val="001F42E1"/>
    <w:rsid w:val="001F6A1A"/>
    <w:rsid w:val="00200AE3"/>
    <w:rsid w:val="002015B2"/>
    <w:rsid w:val="00202E8E"/>
    <w:rsid w:val="002126BF"/>
    <w:rsid w:val="00213039"/>
    <w:rsid w:val="00213574"/>
    <w:rsid w:val="00216D06"/>
    <w:rsid w:val="00217CEC"/>
    <w:rsid w:val="0022189B"/>
    <w:rsid w:val="00223062"/>
    <w:rsid w:val="002251D9"/>
    <w:rsid w:val="002264C8"/>
    <w:rsid w:val="00231C3F"/>
    <w:rsid w:val="002323E8"/>
    <w:rsid w:val="00245A8D"/>
    <w:rsid w:val="00247CC4"/>
    <w:rsid w:val="00252C8B"/>
    <w:rsid w:val="00253F2E"/>
    <w:rsid w:val="00262B62"/>
    <w:rsid w:val="00263824"/>
    <w:rsid w:val="0026432E"/>
    <w:rsid w:val="00270AB1"/>
    <w:rsid w:val="00275C85"/>
    <w:rsid w:val="002765CD"/>
    <w:rsid w:val="00276693"/>
    <w:rsid w:val="00280AC4"/>
    <w:rsid w:val="002855EE"/>
    <w:rsid w:val="002901D3"/>
    <w:rsid w:val="00290ABE"/>
    <w:rsid w:val="00291DB9"/>
    <w:rsid w:val="002A0CE1"/>
    <w:rsid w:val="002A63D6"/>
    <w:rsid w:val="002A77EF"/>
    <w:rsid w:val="002B2BF0"/>
    <w:rsid w:val="002C1974"/>
    <w:rsid w:val="002C6FAF"/>
    <w:rsid w:val="002D3B9F"/>
    <w:rsid w:val="002E21EC"/>
    <w:rsid w:val="002F7980"/>
    <w:rsid w:val="002F7DE6"/>
    <w:rsid w:val="0031194F"/>
    <w:rsid w:val="0031659D"/>
    <w:rsid w:val="003165A8"/>
    <w:rsid w:val="003207F9"/>
    <w:rsid w:val="00321B56"/>
    <w:rsid w:val="003233F9"/>
    <w:rsid w:val="00324484"/>
    <w:rsid w:val="00325A0B"/>
    <w:rsid w:val="00325E26"/>
    <w:rsid w:val="0035577E"/>
    <w:rsid w:val="00357AAB"/>
    <w:rsid w:val="00357C16"/>
    <w:rsid w:val="00360074"/>
    <w:rsid w:val="003628E9"/>
    <w:rsid w:val="003656E3"/>
    <w:rsid w:val="0037696D"/>
    <w:rsid w:val="00380127"/>
    <w:rsid w:val="00386F78"/>
    <w:rsid w:val="003875F5"/>
    <w:rsid w:val="00393D09"/>
    <w:rsid w:val="0039400C"/>
    <w:rsid w:val="003A5E73"/>
    <w:rsid w:val="003A6154"/>
    <w:rsid w:val="003A6FF2"/>
    <w:rsid w:val="003B1638"/>
    <w:rsid w:val="003B1A22"/>
    <w:rsid w:val="003B3101"/>
    <w:rsid w:val="003B783C"/>
    <w:rsid w:val="003C009A"/>
    <w:rsid w:val="003C5D9D"/>
    <w:rsid w:val="003F3021"/>
    <w:rsid w:val="003F4A6C"/>
    <w:rsid w:val="00402DEF"/>
    <w:rsid w:val="00410F2C"/>
    <w:rsid w:val="004129C2"/>
    <w:rsid w:val="00424548"/>
    <w:rsid w:val="0042552A"/>
    <w:rsid w:val="00436C96"/>
    <w:rsid w:val="004413ED"/>
    <w:rsid w:val="004507A1"/>
    <w:rsid w:val="0045322A"/>
    <w:rsid w:val="0045624B"/>
    <w:rsid w:val="0046429F"/>
    <w:rsid w:val="004667D5"/>
    <w:rsid w:val="00476977"/>
    <w:rsid w:val="00477C7D"/>
    <w:rsid w:val="004805C5"/>
    <w:rsid w:val="00480604"/>
    <w:rsid w:val="00480832"/>
    <w:rsid w:val="00486725"/>
    <w:rsid w:val="004955A7"/>
    <w:rsid w:val="004A271E"/>
    <w:rsid w:val="004A5A84"/>
    <w:rsid w:val="004B53D5"/>
    <w:rsid w:val="004B6512"/>
    <w:rsid w:val="004C40CF"/>
    <w:rsid w:val="004C436C"/>
    <w:rsid w:val="004D130C"/>
    <w:rsid w:val="004D169D"/>
    <w:rsid w:val="004D391F"/>
    <w:rsid w:val="004D4BAE"/>
    <w:rsid w:val="004E0EBB"/>
    <w:rsid w:val="004E29CE"/>
    <w:rsid w:val="004E5975"/>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4E8"/>
    <w:rsid w:val="00543733"/>
    <w:rsid w:val="00544EDF"/>
    <w:rsid w:val="0055236E"/>
    <w:rsid w:val="00552FBD"/>
    <w:rsid w:val="00555DC8"/>
    <w:rsid w:val="00555E68"/>
    <w:rsid w:val="00556286"/>
    <w:rsid w:val="00557CA1"/>
    <w:rsid w:val="00560E78"/>
    <w:rsid w:val="00563466"/>
    <w:rsid w:val="00564F51"/>
    <w:rsid w:val="00567245"/>
    <w:rsid w:val="00570357"/>
    <w:rsid w:val="00571E93"/>
    <w:rsid w:val="0057203D"/>
    <w:rsid w:val="00573D85"/>
    <w:rsid w:val="00580674"/>
    <w:rsid w:val="00581AC6"/>
    <w:rsid w:val="00582398"/>
    <w:rsid w:val="00590FA7"/>
    <w:rsid w:val="005A20AA"/>
    <w:rsid w:val="005A6791"/>
    <w:rsid w:val="005B33E2"/>
    <w:rsid w:val="005B4E8D"/>
    <w:rsid w:val="005B735F"/>
    <w:rsid w:val="005C00EE"/>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0536"/>
    <w:rsid w:val="006347F4"/>
    <w:rsid w:val="00642136"/>
    <w:rsid w:val="00645764"/>
    <w:rsid w:val="00647407"/>
    <w:rsid w:val="006524EC"/>
    <w:rsid w:val="00653147"/>
    <w:rsid w:val="006701C8"/>
    <w:rsid w:val="0067362B"/>
    <w:rsid w:val="00687001"/>
    <w:rsid w:val="00692D04"/>
    <w:rsid w:val="00693824"/>
    <w:rsid w:val="0069427B"/>
    <w:rsid w:val="00695C17"/>
    <w:rsid w:val="006A004E"/>
    <w:rsid w:val="006A1097"/>
    <w:rsid w:val="006A7961"/>
    <w:rsid w:val="006B00BE"/>
    <w:rsid w:val="006B4E18"/>
    <w:rsid w:val="006B6E7D"/>
    <w:rsid w:val="006C3AF0"/>
    <w:rsid w:val="006C487C"/>
    <w:rsid w:val="006C6EC3"/>
    <w:rsid w:val="006D4D4C"/>
    <w:rsid w:val="006E129D"/>
    <w:rsid w:val="006E1D47"/>
    <w:rsid w:val="006E2DB2"/>
    <w:rsid w:val="006E3319"/>
    <w:rsid w:val="006F610B"/>
    <w:rsid w:val="0070495B"/>
    <w:rsid w:val="007160C9"/>
    <w:rsid w:val="00721DDE"/>
    <w:rsid w:val="00723CA1"/>
    <w:rsid w:val="00730CE0"/>
    <w:rsid w:val="00735A35"/>
    <w:rsid w:val="00736C30"/>
    <w:rsid w:val="00746FA4"/>
    <w:rsid w:val="00760EBB"/>
    <w:rsid w:val="00762DC5"/>
    <w:rsid w:val="0076568B"/>
    <w:rsid w:val="007665CF"/>
    <w:rsid w:val="00774134"/>
    <w:rsid w:val="00775B16"/>
    <w:rsid w:val="00776168"/>
    <w:rsid w:val="007761A1"/>
    <w:rsid w:val="007803C5"/>
    <w:rsid w:val="00781A3D"/>
    <w:rsid w:val="007831A9"/>
    <w:rsid w:val="00785492"/>
    <w:rsid w:val="0078684D"/>
    <w:rsid w:val="00786C97"/>
    <w:rsid w:val="00792C10"/>
    <w:rsid w:val="00794D93"/>
    <w:rsid w:val="00796AF3"/>
    <w:rsid w:val="007A427F"/>
    <w:rsid w:val="007B06EB"/>
    <w:rsid w:val="007B1F80"/>
    <w:rsid w:val="007B2B41"/>
    <w:rsid w:val="007B3B6B"/>
    <w:rsid w:val="007B3DAC"/>
    <w:rsid w:val="007B4F8A"/>
    <w:rsid w:val="007B676C"/>
    <w:rsid w:val="007B7366"/>
    <w:rsid w:val="007B7FF6"/>
    <w:rsid w:val="007C16CD"/>
    <w:rsid w:val="007C5076"/>
    <w:rsid w:val="007D028D"/>
    <w:rsid w:val="007D2B1C"/>
    <w:rsid w:val="007D7E06"/>
    <w:rsid w:val="007E16AD"/>
    <w:rsid w:val="007F0ECF"/>
    <w:rsid w:val="007F2964"/>
    <w:rsid w:val="00802EFD"/>
    <w:rsid w:val="008047C8"/>
    <w:rsid w:val="00810E8D"/>
    <w:rsid w:val="00812434"/>
    <w:rsid w:val="0082083D"/>
    <w:rsid w:val="00823A26"/>
    <w:rsid w:val="00840EE9"/>
    <w:rsid w:val="0084518E"/>
    <w:rsid w:val="0084714A"/>
    <w:rsid w:val="00850893"/>
    <w:rsid w:val="008645D1"/>
    <w:rsid w:val="008705CE"/>
    <w:rsid w:val="00871DE8"/>
    <w:rsid w:val="008753D3"/>
    <w:rsid w:val="0088306F"/>
    <w:rsid w:val="00884F0A"/>
    <w:rsid w:val="00886CB2"/>
    <w:rsid w:val="008A0BF2"/>
    <w:rsid w:val="008A2173"/>
    <w:rsid w:val="008A3FCE"/>
    <w:rsid w:val="008A74CA"/>
    <w:rsid w:val="008B2A13"/>
    <w:rsid w:val="008D5791"/>
    <w:rsid w:val="008D7127"/>
    <w:rsid w:val="008E15FB"/>
    <w:rsid w:val="008E61C2"/>
    <w:rsid w:val="008E69E3"/>
    <w:rsid w:val="008E6B91"/>
    <w:rsid w:val="008F454D"/>
    <w:rsid w:val="008F5561"/>
    <w:rsid w:val="008F5EFB"/>
    <w:rsid w:val="008F6A15"/>
    <w:rsid w:val="008F7008"/>
    <w:rsid w:val="00903071"/>
    <w:rsid w:val="0091758C"/>
    <w:rsid w:val="00922EB6"/>
    <w:rsid w:val="00925D46"/>
    <w:rsid w:val="00931254"/>
    <w:rsid w:val="00935878"/>
    <w:rsid w:val="00935B3E"/>
    <w:rsid w:val="0094123A"/>
    <w:rsid w:val="00941C04"/>
    <w:rsid w:val="00941D7A"/>
    <w:rsid w:val="00952447"/>
    <w:rsid w:val="00956F4B"/>
    <w:rsid w:val="00962B3B"/>
    <w:rsid w:val="00963C73"/>
    <w:rsid w:val="00976347"/>
    <w:rsid w:val="00977001"/>
    <w:rsid w:val="00977F5D"/>
    <w:rsid w:val="009822BF"/>
    <w:rsid w:val="00983E9A"/>
    <w:rsid w:val="009846C1"/>
    <w:rsid w:val="00991653"/>
    <w:rsid w:val="0099379A"/>
    <w:rsid w:val="00994F9D"/>
    <w:rsid w:val="009A1367"/>
    <w:rsid w:val="009A2BC1"/>
    <w:rsid w:val="009A4C14"/>
    <w:rsid w:val="009A6617"/>
    <w:rsid w:val="009B2719"/>
    <w:rsid w:val="009B5030"/>
    <w:rsid w:val="009E49DB"/>
    <w:rsid w:val="009E6371"/>
    <w:rsid w:val="009F2199"/>
    <w:rsid w:val="009F57F7"/>
    <w:rsid w:val="00A006D2"/>
    <w:rsid w:val="00A04D96"/>
    <w:rsid w:val="00A06540"/>
    <w:rsid w:val="00A1485E"/>
    <w:rsid w:val="00A15C0B"/>
    <w:rsid w:val="00A1776C"/>
    <w:rsid w:val="00A21048"/>
    <w:rsid w:val="00A2317D"/>
    <w:rsid w:val="00A34396"/>
    <w:rsid w:val="00A36640"/>
    <w:rsid w:val="00A45168"/>
    <w:rsid w:val="00A47049"/>
    <w:rsid w:val="00A473A6"/>
    <w:rsid w:val="00A510D0"/>
    <w:rsid w:val="00A53A86"/>
    <w:rsid w:val="00A54D98"/>
    <w:rsid w:val="00A55369"/>
    <w:rsid w:val="00A70284"/>
    <w:rsid w:val="00A735A0"/>
    <w:rsid w:val="00A7569B"/>
    <w:rsid w:val="00A77314"/>
    <w:rsid w:val="00A80AC9"/>
    <w:rsid w:val="00A820AE"/>
    <w:rsid w:val="00AA156C"/>
    <w:rsid w:val="00AA1820"/>
    <w:rsid w:val="00AA2564"/>
    <w:rsid w:val="00AA3148"/>
    <w:rsid w:val="00AA458D"/>
    <w:rsid w:val="00AA5535"/>
    <w:rsid w:val="00AB400A"/>
    <w:rsid w:val="00AB585C"/>
    <w:rsid w:val="00AC7FA7"/>
    <w:rsid w:val="00AD113E"/>
    <w:rsid w:val="00AE0EAA"/>
    <w:rsid w:val="00AE4CF9"/>
    <w:rsid w:val="00AE7048"/>
    <w:rsid w:val="00AF0FFA"/>
    <w:rsid w:val="00AF5F0C"/>
    <w:rsid w:val="00B001EC"/>
    <w:rsid w:val="00B0225B"/>
    <w:rsid w:val="00B0608E"/>
    <w:rsid w:val="00B07D37"/>
    <w:rsid w:val="00B07FFA"/>
    <w:rsid w:val="00B134BD"/>
    <w:rsid w:val="00B25285"/>
    <w:rsid w:val="00B32019"/>
    <w:rsid w:val="00B3234D"/>
    <w:rsid w:val="00B325AC"/>
    <w:rsid w:val="00B37619"/>
    <w:rsid w:val="00B40233"/>
    <w:rsid w:val="00B41348"/>
    <w:rsid w:val="00B43257"/>
    <w:rsid w:val="00B4596A"/>
    <w:rsid w:val="00B5777C"/>
    <w:rsid w:val="00B6087A"/>
    <w:rsid w:val="00B62CF2"/>
    <w:rsid w:val="00B719F5"/>
    <w:rsid w:val="00B71B1D"/>
    <w:rsid w:val="00B73CAC"/>
    <w:rsid w:val="00B74C32"/>
    <w:rsid w:val="00B75602"/>
    <w:rsid w:val="00B7627E"/>
    <w:rsid w:val="00B8091A"/>
    <w:rsid w:val="00B82B2C"/>
    <w:rsid w:val="00B8376E"/>
    <w:rsid w:val="00B8452E"/>
    <w:rsid w:val="00B846EB"/>
    <w:rsid w:val="00B949EE"/>
    <w:rsid w:val="00BA3FD4"/>
    <w:rsid w:val="00BA7F24"/>
    <w:rsid w:val="00BB163B"/>
    <w:rsid w:val="00BB2F7C"/>
    <w:rsid w:val="00BB4F94"/>
    <w:rsid w:val="00BB5222"/>
    <w:rsid w:val="00BB7716"/>
    <w:rsid w:val="00BC1AF5"/>
    <w:rsid w:val="00BC7FF1"/>
    <w:rsid w:val="00BD4029"/>
    <w:rsid w:val="00BD532E"/>
    <w:rsid w:val="00BD62E6"/>
    <w:rsid w:val="00BE2802"/>
    <w:rsid w:val="00BE6771"/>
    <w:rsid w:val="00BE6CF6"/>
    <w:rsid w:val="00BF091E"/>
    <w:rsid w:val="00BF3612"/>
    <w:rsid w:val="00C20D3F"/>
    <w:rsid w:val="00C210FC"/>
    <w:rsid w:val="00C211C0"/>
    <w:rsid w:val="00C23C1D"/>
    <w:rsid w:val="00C31252"/>
    <w:rsid w:val="00C400BE"/>
    <w:rsid w:val="00C476C6"/>
    <w:rsid w:val="00C53F7B"/>
    <w:rsid w:val="00C60BCA"/>
    <w:rsid w:val="00C63128"/>
    <w:rsid w:val="00C64E85"/>
    <w:rsid w:val="00C76A1E"/>
    <w:rsid w:val="00C77204"/>
    <w:rsid w:val="00C779D7"/>
    <w:rsid w:val="00C81DA4"/>
    <w:rsid w:val="00C9082A"/>
    <w:rsid w:val="00C9205A"/>
    <w:rsid w:val="00C93F5A"/>
    <w:rsid w:val="00C94B53"/>
    <w:rsid w:val="00CB00E4"/>
    <w:rsid w:val="00CB1220"/>
    <w:rsid w:val="00CC02B2"/>
    <w:rsid w:val="00CC2679"/>
    <w:rsid w:val="00CC2DB4"/>
    <w:rsid w:val="00CD1A1D"/>
    <w:rsid w:val="00CD1A5D"/>
    <w:rsid w:val="00CD45C3"/>
    <w:rsid w:val="00CD7D90"/>
    <w:rsid w:val="00CE3C6A"/>
    <w:rsid w:val="00CE54A6"/>
    <w:rsid w:val="00CE6E27"/>
    <w:rsid w:val="00CF6DE6"/>
    <w:rsid w:val="00CF7907"/>
    <w:rsid w:val="00CF7B80"/>
    <w:rsid w:val="00D02E75"/>
    <w:rsid w:val="00D10B61"/>
    <w:rsid w:val="00D11A7E"/>
    <w:rsid w:val="00D15589"/>
    <w:rsid w:val="00D2178F"/>
    <w:rsid w:val="00D24ADD"/>
    <w:rsid w:val="00D31EA3"/>
    <w:rsid w:val="00D36E1F"/>
    <w:rsid w:val="00D44AB5"/>
    <w:rsid w:val="00D508C7"/>
    <w:rsid w:val="00D517CD"/>
    <w:rsid w:val="00D53231"/>
    <w:rsid w:val="00D53753"/>
    <w:rsid w:val="00D5574D"/>
    <w:rsid w:val="00D55F8E"/>
    <w:rsid w:val="00D624C8"/>
    <w:rsid w:val="00D70068"/>
    <w:rsid w:val="00D70EDB"/>
    <w:rsid w:val="00D772D6"/>
    <w:rsid w:val="00D85FB4"/>
    <w:rsid w:val="00D87228"/>
    <w:rsid w:val="00D90A75"/>
    <w:rsid w:val="00D92C27"/>
    <w:rsid w:val="00D96000"/>
    <w:rsid w:val="00DA25A6"/>
    <w:rsid w:val="00DB586D"/>
    <w:rsid w:val="00DB7EE1"/>
    <w:rsid w:val="00DC01D1"/>
    <w:rsid w:val="00DC59B8"/>
    <w:rsid w:val="00DD0626"/>
    <w:rsid w:val="00DD2BBA"/>
    <w:rsid w:val="00DD32CD"/>
    <w:rsid w:val="00DD3D65"/>
    <w:rsid w:val="00DD529C"/>
    <w:rsid w:val="00DE1CF5"/>
    <w:rsid w:val="00DE518B"/>
    <w:rsid w:val="00DE64B3"/>
    <w:rsid w:val="00DE754F"/>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81261"/>
    <w:rsid w:val="00E85F18"/>
    <w:rsid w:val="00EA2B34"/>
    <w:rsid w:val="00EA49A6"/>
    <w:rsid w:val="00EA5815"/>
    <w:rsid w:val="00EA6D14"/>
    <w:rsid w:val="00EB1777"/>
    <w:rsid w:val="00EB4A05"/>
    <w:rsid w:val="00EB4D24"/>
    <w:rsid w:val="00EC77FD"/>
    <w:rsid w:val="00ED34EE"/>
    <w:rsid w:val="00EE0F59"/>
    <w:rsid w:val="00EE12D5"/>
    <w:rsid w:val="00EE5593"/>
    <w:rsid w:val="00EE5D9E"/>
    <w:rsid w:val="00EF21B8"/>
    <w:rsid w:val="00F00B4D"/>
    <w:rsid w:val="00F10FED"/>
    <w:rsid w:val="00F12A0F"/>
    <w:rsid w:val="00F131D0"/>
    <w:rsid w:val="00F1552D"/>
    <w:rsid w:val="00F2170E"/>
    <w:rsid w:val="00F24EF6"/>
    <w:rsid w:val="00F257CD"/>
    <w:rsid w:val="00F26D16"/>
    <w:rsid w:val="00F304E9"/>
    <w:rsid w:val="00F31F40"/>
    <w:rsid w:val="00F326F0"/>
    <w:rsid w:val="00F32D2B"/>
    <w:rsid w:val="00F35BA7"/>
    <w:rsid w:val="00F51EA6"/>
    <w:rsid w:val="00F52E4A"/>
    <w:rsid w:val="00F53761"/>
    <w:rsid w:val="00F5513A"/>
    <w:rsid w:val="00F5733C"/>
    <w:rsid w:val="00F61FBF"/>
    <w:rsid w:val="00F62E45"/>
    <w:rsid w:val="00F642BD"/>
    <w:rsid w:val="00F663AC"/>
    <w:rsid w:val="00F66893"/>
    <w:rsid w:val="00F6750B"/>
    <w:rsid w:val="00F726F0"/>
    <w:rsid w:val="00F7303B"/>
    <w:rsid w:val="00F80022"/>
    <w:rsid w:val="00F91981"/>
    <w:rsid w:val="00F933F4"/>
    <w:rsid w:val="00F97194"/>
    <w:rsid w:val="00F97AC4"/>
    <w:rsid w:val="00FA0AD8"/>
    <w:rsid w:val="00FA4684"/>
    <w:rsid w:val="00FB002F"/>
    <w:rsid w:val="00FB0CD5"/>
    <w:rsid w:val="00FB2A5A"/>
    <w:rsid w:val="00FB2F41"/>
    <w:rsid w:val="00FB31C2"/>
    <w:rsid w:val="00FB44B7"/>
    <w:rsid w:val="00FC235A"/>
    <w:rsid w:val="00FC66D5"/>
    <w:rsid w:val="00FC793B"/>
    <w:rsid w:val="00FD2ABC"/>
    <w:rsid w:val="00FD3E7D"/>
    <w:rsid w:val="00FD6DF5"/>
    <w:rsid w:val="00FE11AC"/>
    <w:rsid w:val="00FE3134"/>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677971179">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396007396">
      <w:bodyDiv w:val="1"/>
      <w:marLeft w:val="0"/>
      <w:marRight w:val="0"/>
      <w:marTop w:val="0"/>
      <w:marBottom w:val="0"/>
      <w:divBdr>
        <w:top w:val="none" w:sz="0" w:space="0" w:color="auto"/>
        <w:left w:val="none" w:sz="0" w:space="0" w:color="auto"/>
        <w:bottom w:val="none" w:sz="0" w:space="0" w:color="auto"/>
        <w:right w:val="none" w:sz="0" w:space="0" w:color="auto"/>
      </w:divBdr>
      <w:divsChild>
        <w:div w:id="1556693666">
          <w:marLeft w:val="0"/>
          <w:marRight w:val="0"/>
          <w:marTop w:val="0"/>
          <w:marBottom w:val="75"/>
          <w:divBdr>
            <w:top w:val="none" w:sz="0" w:space="0" w:color="auto"/>
            <w:left w:val="none" w:sz="0" w:space="0" w:color="auto"/>
            <w:bottom w:val="none" w:sz="0" w:space="0" w:color="auto"/>
            <w:right w:val="none" w:sz="0" w:space="0" w:color="auto"/>
          </w:divBdr>
          <w:divsChild>
            <w:div w:id="74973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 w:id="1912081642">
      <w:bodyDiv w:val="1"/>
      <w:marLeft w:val="0"/>
      <w:marRight w:val="0"/>
      <w:marTop w:val="0"/>
      <w:marBottom w:val="0"/>
      <w:divBdr>
        <w:top w:val="none" w:sz="0" w:space="0" w:color="auto"/>
        <w:left w:val="none" w:sz="0" w:space="0" w:color="auto"/>
        <w:bottom w:val="none" w:sz="0" w:space="0" w:color="auto"/>
        <w:right w:val="none" w:sz="0" w:space="0" w:color="auto"/>
      </w:divBdr>
      <w:divsChild>
        <w:div w:id="926770264">
          <w:marLeft w:val="0"/>
          <w:marRight w:val="0"/>
          <w:marTop w:val="0"/>
          <w:marBottom w:val="75"/>
          <w:divBdr>
            <w:top w:val="none" w:sz="0" w:space="0" w:color="auto"/>
            <w:left w:val="none" w:sz="0" w:space="0" w:color="auto"/>
            <w:bottom w:val="none" w:sz="0" w:space="0" w:color="auto"/>
            <w:right w:val="none" w:sz="0" w:space="0" w:color="auto"/>
          </w:divBdr>
          <w:divsChild>
            <w:div w:id="1666587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BC3E-1389-45D8-96E2-F3FF8C11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842</Words>
  <Characters>480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2025-03-06T07:13:00Z</cp:lastPrinted>
  <dcterms:created xsi:type="dcterms:W3CDTF">2025-03-19T12:25:00Z</dcterms:created>
  <dcterms:modified xsi:type="dcterms:W3CDTF">2025-03-31T07:28:00Z</dcterms:modified>
</cp:coreProperties>
</file>