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1828C52D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kovo </w:t>
            </w:r>
            <w:r w:rsidR="00F630BB">
              <w:t>27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35A492B1" w:rsidR="00683365" w:rsidRDefault="00135A62" w:rsidP="001C20C1">
            <w:r>
              <w:t>1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191541976"/>
    <w:p w14:paraId="79859D73" w14:textId="77777777" w:rsidR="00135A62" w:rsidRPr="00822652" w:rsidRDefault="00135A62" w:rsidP="00135A62">
      <w:pPr>
        <w:pStyle w:val="Antrat"/>
        <w:spacing w:after="60"/>
        <w:rPr>
          <w:i w:val="0"/>
          <w:color w:val="FF0000"/>
          <w:sz w:val="24"/>
          <w:szCs w:val="24"/>
        </w:rPr>
      </w:pPr>
      <w:r w:rsidRPr="004C1583">
        <w:rPr>
          <w:b/>
          <w:i w:val="0"/>
          <w:color w:val="auto"/>
          <w:sz w:val="24"/>
          <w:szCs w:val="24"/>
        </w:rPr>
        <w:fldChar w:fldCharType="begin"/>
      </w:r>
      <w:r w:rsidRPr="004C1583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4C1583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2</w:t>
      </w:r>
      <w:r w:rsidRPr="004C1583">
        <w:rPr>
          <w:b/>
          <w:i w:val="0"/>
          <w:color w:val="auto"/>
          <w:sz w:val="24"/>
          <w:szCs w:val="24"/>
        </w:rPr>
        <w:fldChar w:fldCharType="end"/>
      </w:r>
      <w:r w:rsidRPr="004C1583">
        <w:rPr>
          <w:b/>
          <w:i w:val="0"/>
          <w:color w:val="auto"/>
          <w:sz w:val="24"/>
          <w:szCs w:val="24"/>
        </w:rPr>
        <w:t xml:space="preserve"> lentelė.</w:t>
      </w:r>
      <w:r w:rsidRPr="004C1583">
        <w:rPr>
          <w:i w:val="0"/>
          <w:color w:val="auto"/>
          <w:sz w:val="24"/>
          <w:szCs w:val="24"/>
        </w:rPr>
        <w:t xml:space="preserve"> </w:t>
      </w:r>
      <w:r w:rsidRPr="004C1583">
        <w:rPr>
          <w:i w:val="0"/>
          <w:iCs w:val="0"/>
          <w:color w:val="auto"/>
          <w:sz w:val="24"/>
          <w:szCs w:val="24"/>
        </w:rPr>
        <w:t>2025–2027</w:t>
      </w:r>
      <w:r w:rsidRPr="004C1583">
        <w:rPr>
          <w:i w:val="0"/>
          <w:color w:val="auto"/>
          <w:sz w:val="24"/>
          <w:szCs w:val="24"/>
        </w:rPr>
        <w:t xml:space="preserve"> metų asignavimų ir kitų lėšų pasiskirstymas pagal programas (tūkst. eurų)* </w:t>
      </w:r>
    </w:p>
    <w:tbl>
      <w:tblPr>
        <w:tblW w:w="15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5715"/>
        <w:gridCol w:w="2836"/>
        <w:gridCol w:w="2836"/>
        <w:gridCol w:w="2836"/>
      </w:tblGrid>
      <w:tr w:rsidR="00135A62" w14:paraId="515E4333" w14:textId="77777777" w:rsidTr="00336D39">
        <w:trPr>
          <w:trHeight w:val="495"/>
        </w:trPr>
        <w:tc>
          <w:tcPr>
            <w:tcW w:w="954" w:type="dxa"/>
            <w:shd w:val="clear" w:color="FFFFFF" w:fill="DBE5F1"/>
            <w:vAlign w:val="center"/>
            <w:hideMark/>
          </w:tcPr>
          <w:p w14:paraId="15F63300" w14:textId="77777777" w:rsidR="00135A62" w:rsidRDefault="00135A62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5715" w:type="dxa"/>
            <w:shd w:val="clear" w:color="FFFFFF" w:fill="DBE5F1"/>
            <w:vAlign w:val="center"/>
            <w:hideMark/>
          </w:tcPr>
          <w:p w14:paraId="210F41F9" w14:textId="77777777" w:rsidR="00135A62" w:rsidRDefault="00135A62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kodas ir pavadinimas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61629F0F" w14:textId="77777777" w:rsidR="00135A62" w:rsidRDefault="00135A62" w:rsidP="00336D3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1F7CE5BB" w14:textId="77777777" w:rsidR="00135A62" w:rsidRDefault="00135A62" w:rsidP="00336D3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15860443" w14:textId="77777777" w:rsidR="00135A62" w:rsidRDefault="00135A62" w:rsidP="00336D3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</w:tr>
      <w:tr w:rsidR="00135A62" w14:paraId="1EE2D97E" w14:textId="77777777" w:rsidTr="00336D39">
        <w:trPr>
          <w:trHeight w:val="209"/>
        </w:trPr>
        <w:tc>
          <w:tcPr>
            <w:tcW w:w="954" w:type="dxa"/>
            <w:shd w:val="clear" w:color="FFFFFF" w:fill="DBE5F1"/>
            <w:vAlign w:val="center"/>
            <w:hideMark/>
          </w:tcPr>
          <w:p w14:paraId="2844D299" w14:textId="77777777" w:rsidR="00135A62" w:rsidRDefault="00135A62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5" w:type="dxa"/>
            <w:shd w:val="clear" w:color="FFFFFF" w:fill="DBE5F1"/>
            <w:vAlign w:val="center"/>
            <w:hideMark/>
          </w:tcPr>
          <w:p w14:paraId="734FED9A" w14:textId="77777777" w:rsidR="00135A62" w:rsidRDefault="00135A62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5C5B2BB9" w14:textId="77777777" w:rsidR="00135A62" w:rsidRDefault="00135A62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30A93EEF" w14:textId="77777777" w:rsidR="00135A62" w:rsidRDefault="00135A62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67E031C9" w14:textId="77777777" w:rsidR="00135A62" w:rsidRDefault="00135A62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135A62" w14:paraId="06901367" w14:textId="77777777" w:rsidTr="00336D39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7FBE78B5" w14:textId="77777777" w:rsidR="00135A62" w:rsidRDefault="00135A62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4929B1F6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Bendroji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5F9D0E18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8699,4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2732A5DB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8830,8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5D11950E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8744,2</w:t>
            </w:r>
          </w:p>
        </w:tc>
      </w:tr>
      <w:tr w:rsidR="00135A62" w14:paraId="38A54962" w14:textId="77777777" w:rsidTr="00336D39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60451DAC" w14:textId="77777777" w:rsidR="00135A62" w:rsidRDefault="00135A62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569045B8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Seniūnijų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77CF95CE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4838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71B30A9A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4491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7CAA9F11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4391</w:t>
            </w:r>
          </w:p>
        </w:tc>
      </w:tr>
      <w:tr w:rsidR="00135A62" w14:paraId="5FC5CF44" w14:textId="77777777" w:rsidTr="00336D39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37FD1855" w14:textId="77777777" w:rsidR="00135A62" w:rsidRDefault="00135A62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039B45A8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Žemės ūkio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76CBEA29" w14:textId="77777777" w:rsidR="00135A62" w:rsidRPr="004A366F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843,2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07E32693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915,5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304B9CA9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871,5</w:t>
            </w:r>
          </w:p>
        </w:tc>
      </w:tr>
      <w:tr w:rsidR="00135A62" w14:paraId="010FEA4F" w14:textId="77777777" w:rsidTr="00336D39">
        <w:trPr>
          <w:trHeight w:val="391"/>
        </w:trPr>
        <w:tc>
          <w:tcPr>
            <w:tcW w:w="954" w:type="dxa"/>
            <w:shd w:val="clear" w:color="auto" w:fill="auto"/>
            <w:vAlign w:val="center"/>
            <w:hideMark/>
          </w:tcPr>
          <w:p w14:paraId="42AD55AB" w14:textId="77777777" w:rsidR="00135A62" w:rsidRDefault="00135A62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0EBC6587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Strateginio planavimo ir investicijų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6C8FAECD" w14:textId="31DAEC4F" w:rsidR="00135A62" w:rsidRPr="00B90A3E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14527,9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5F31E89B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17965,5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18B55F26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9625,1</w:t>
            </w:r>
          </w:p>
        </w:tc>
      </w:tr>
      <w:tr w:rsidR="00135A62" w14:paraId="34524A58" w14:textId="77777777" w:rsidTr="00336D39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5A9C8056" w14:textId="77777777" w:rsidR="00135A62" w:rsidRDefault="00135A62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40F44074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Vietinio ūkio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755985F1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9243,9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06746CA9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9347,3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3B79377B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10052,3</w:t>
            </w:r>
          </w:p>
        </w:tc>
      </w:tr>
      <w:tr w:rsidR="00135A62" w14:paraId="3BB6CE63" w14:textId="77777777" w:rsidTr="00336D39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53FAD195" w14:textId="77777777" w:rsidR="00135A62" w:rsidRDefault="00135A62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58472322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Sveikatos apsaugos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3C1BBFAB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771,8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0F94E7AE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717,1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5E88A88B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710,1</w:t>
            </w:r>
          </w:p>
        </w:tc>
      </w:tr>
      <w:tr w:rsidR="00135A62" w14:paraId="131C48A2" w14:textId="77777777" w:rsidTr="00336D39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6F188966" w14:textId="77777777" w:rsidR="00135A62" w:rsidRDefault="00135A62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1B5BFB4D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Kultūros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32C48C85" w14:textId="2445DA66" w:rsidR="00135A62" w:rsidRPr="00A765CE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6207,4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394F9219" w14:textId="4876E126" w:rsidR="00135A62" w:rsidRPr="00A765CE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5871,5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3CA4A35F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5611,7</w:t>
            </w:r>
          </w:p>
        </w:tc>
      </w:tr>
      <w:tr w:rsidR="00135A62" w14:paraId="26166C4E" w14:textId="77777777" w:rsidTr="00336D39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3F1B2F84" w14:textId="77777777" w:rsidR="00135A62" w:rsidRDefault="00135A62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10FAAB6E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Švietimo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7B8F5195" w14:textId="1C0DBD2D" w:rsidR="00135A62" w:rsidRPr="00A765CE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37532,4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4439AAED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33825,1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735F3237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34765,1</w:t>
            </w:r>
          </w:p>
        </w:tc>
      </w:tr>
      <w:tr w:rsidR="00135A62" w14:paraId="2F563325" w14:textId="77777777" w:rsidTr="00336D39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4545BDC8" w14:textId="77777777" w:rsidR="00135A62" w:rsidRDefault="00135A62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1F8E8C82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Socialinės paramos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3AB10B74" w14:textId="7E2D34E3" w:rsidR="00135A62" w:rsidRPr="00A765CE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28522,3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35112BC5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27233,3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6EC8FB1B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27269,3</w:t>
            </w:r>
          </w:p>
        </w:tc>
      </w:tr>
      <w:tr w:rsidR="00135A62" w14:paraId="7D09F134" w14:textId="77777777" w:rsidTr="00336D39">
        <w:trPr>
          <w:trHeight w:val="391"/>
        </w:trPr>
        <w:tc>
          <w:tcPr>
            <w:tcW w:w="954" w:type="dxa"/>
            <w:shd w:val="clear" w:color="auto" w:fill="auto"/>
            <w:vAlign w:val="center"/>
            <w:hideMark/>
          </w:tcPr>
          <w:p w14:paraId="18F4E17E" w14:textId="77777777" w:rsidR="00135A62" w:rsidRDefault="00135A62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057B6A74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Kūno kultūros ir sporto programa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6AAFA926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871,00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6FF8FBCE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660,00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3DE10858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727,00</w:t>
            </w:r>
          </w:p>
        </w:tc>
      </w:tr>
      <w:tr w:rsidR="00135A62" w14:paraId="27858BFA" w14:textId="77777777" w:rsidTr="00336D39">
        <w:trPr>
          <w:trHeight w:val="391"/>
        </w:trPr>
        <w:tc>
          <w:tcPr>
            <w:tcW w:w="954" w:type="dxa"/>
            <w:shd w:val="clear" w:color="auto" w:fill="auto"/>
            <w:vAlign w:val="center"/>
            <w:hideMark/>
          </w:tcPr>
          <w:p w14:paraId="017764E9" w14:textId="77777777" w:rsidR="00135A62" w:rsidRDefault="00135A62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5C66EC6D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Architektūros ir teritorijų planavimo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7388EAC3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275,6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66A325FC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215,6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1BF52B29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456,6</w:t>
            </w:r>
          </w:p>
        </w:tc>
      </w:tr>
      <w:tr w:rsidR="00135A62" w14:paraId="7F011B39" w14:textId="77777777" w:rsidTr="00336D39">
        <w:trPr>
          <w:trHeight w:val="372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4957C59E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47452965" w14:textId="0C3A91FD" w:rsidR="00135A62" w:rsidRPr="00442466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85479,20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4351F037" w14:textId="62FD04B7" w:rsidR="00135A62" w:rsidRPr="00442466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87964,50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397956BB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81321,60</w:t>
            </w:r>
          </w:p>
        </w:tc>
      </w:tr>
      <w:tr w:rsidR="00135A62" w14:paraId="28410A7E" w14:textId="77777777" w:rsidTr="00336D39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687E4AFF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14:paraId="50100B0D" w14:textId="6E9051C6" w:rsidR="00135A62" w:rsidRPr="00442466" w:rsidRDefault="00135A62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51373,50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14:paraId="1284D994" w14:textId="59200143" w:rsidR="00135A62" w:rsidRPr="00442466" w:rsidRDefault="00135A62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57317,10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14:paraId="0D9BACCE" w14:textId="77777777" w:rsidR="00135A62" w:rsidRDefault="00135A62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56727,50</w:t>
            </w:r>
          </w:p>
        </w:tc>
      </w:tr>
      <w:tr w:rsidR="00135A62" w14:paraId="0619A0D8" w14:textId="77777777" w:rsidTr="00336D39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623C4B54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2836" w:type="dxa"/>
            <w:vMerge/>
            <w:vAlign w:val="center"/>
            <w:hideMark/>
          </w:tcPr>
          <w:p w14:paraId="3E22C143" w14:textId="77777777" w:rsidR="00135A62" w:rsidRDefault="00135A62" w:rsidP="00336D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14:paraId="565D08D2" w14:textId="77777777" w:rsidR="00135A62" w:rsidRDefault="00135A62" w:rsidP="00336D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14:paraId="4A284631" w14:textId="77777777" w:rsidR="00135A62" w:rsidRDefault="00135A62" w:rsidP="00336D39">
            <w:pPr>
              <w:rPr>
                <w:color w:val="000000"/>
                <w:sz w:val="18"/>
                <w:szCs w:val="18"/>
              </w:rPr>
            </w:pPr>
          </w:p>
        </w:tc>
      </w:tr>
      <w:tr w:rsidR="00135A62" w14:paraId="002D5E6A" w14:textId="77777777" w:rsidTr="00336D39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203C262F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3E9196E4" w14:textId="1FB19C10" w:rsidR="00135A62" w:rsidRPr="00442466" w:rsidRDefault="00135A62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20993,70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72567D0B" w14:textId="77777777" w:rsidR="00135A62" w:rsidRDefault="00135A62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15815,90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7B08157D" w14:textId="77777777" w:rsidR="00135A62" w:rsidRDefault="00135A62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15815,90</w:t>
            </w:r>
          </w:p>
        </w:tc>
      </w:tr>
      <w:tr w:rsidR="00135A62" w14:paraId="2C1D665B" w14:textId="77777777" w:rsidTr="00336D39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678BC1AD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7791FA63" w14:textId="54FAF881" w:rsidR="00135A62" w:rsidRPr="00442466" w:rsidRDefault="00135A62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3496,70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363FAFD0" w14:textId="77777777" w:rsidR="00135A62" w:rsidRDefault="00135A62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3490,00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44487E2D" w14:textId="77777777" w:rsidR="00135A62" w:rsidRDefault="00135A62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3012,00</w:t>
            </w:r>
          </w:p>
        </w:tc>
      </w:tr>
      <w:tr w:rsidR="00135A62" w14:paraId="2A6EB82D" w14:textId="77777777" w:rsidTr="00336D39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7EEC7B02" w14:textId="1699874D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1.4. Europos </w:t>
            </w:r>
            <w:r>
              <w:rPr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b/>
                <w:bCs/>
                <w:color w:val="000000"/>
                <w:sz w:val="18"/>
                <w:szCs w:val="18"/>
              </w:rPr>
              <w:t>ąjungos ir kitos tarptautinės finansinės paramos lėšos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513806A5" w14:textId="43482319" w:rsidR="00135A62" w:rsidRPr="00442466" w:rsidRDefault="00135A62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7855,30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6D63B8C9" w14:textId="77777777" w:rsidR="00135A62" w:rsidRDefault="00135A62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10841,50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25B4F6D9" w14:textId="77777777" w:rsidR="00135A62" w:rsidRDefault="00135A62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5766,20</w:t>
            </w:r>
          </w:p>
        </w:tc>
      </w:tr>
      <w:tr w:rsidR="00135A62" w14:paraId="57A5ABBE" w14:textId="77777777" w:rsidTr="00336D39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749C6BEA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2FE4DA7B" w14:textId="77777777" w:rsidR="00135A62" w:rsidRDefault="00135A62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1760,00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799E7EDE" w14:textId="77777777" w:rsidR="00135A62" w:rsidRDefault="00135A62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5075F0DA" w14:textId="77777777" w:rsidR="00135A62" w:rsidRDefault="00135A62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35A62" w14:paraId="764CC1EF" w14:textId="77777777" w:rsidTr="00336D39">
        <w:trPr>
          <w:trHeight w:val="564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09BA7BFB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52330B7F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26858,40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0B4CF3A3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22108,20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222B684B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21882,30</w:t>
            </w:r>
          </w:p>
        </w:tc>
      </w:tr>
      <w:tr w:rsidR="00135A62" w14:paraId="7B7DB3DB" w14:textId="77777777" w:rsidTr="00336D39">
        <w:trPr>
          <w:trHeight w:val="402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79B8F2F8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474E0BC1" w14:textId="49C1BEA7" w:rsidR="00135A62" w:rsidRPr="00442466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112332,90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1825C81A" w14:textId="4F0C3316" w:rsidR="00135A62" w:rsidRPr="00442466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110072,70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7C7A50E1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103203,90</w:t>
            </w:r>
          </w:p>
        </w:tc>
      </w:tr>
      <w:tr w:rsidR="00135A62" w14:paraId="655027C3" w14:textId="77777777" w:rsidTr="00336D39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2069DCF6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184E7B59" w14:textId="77777777" w:rsidR="00135A62" w:rsidRDefault="00135A62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4723,84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15DEBEBB" w14:textId="77777777" w:rsidR="00135A62" w:rsidRDefault="00135A62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10210,93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1D47C4A8" w14:textId="77777777" w:rsidR="00135A62" w:rsidRDefault="00135A62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5197,46</w:t>
            </w:r>
          </w:p>
        </w:tc>
      </w:tr>
      <w:tr w:rsidR="00135A62" w14:paraId="18939450" w14:textId="77777777" w:rsidTr="00336D39">
        <w:trPr>
          <w:trHeight w:val="5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4F124FA9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Asignavimų ir kitų lėšų pokytis, palyginti su ankstesnių metų patvirtintų asignavimų ir kitų lėšų planu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0C86EED9" w14:textId="52229566" w:rsidR="00135A62" w:rsidRPr="00442466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+16228,58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2F85B640" w14:textId="41B0E9C4" w:rsidR="00135A62" w:rsidRPr="00442466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-2260,20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37AD90AA" w14:textId="5ED72047" w:rsidR="00135A62" w:rsidRPr="00442466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-6868,8</w:t>
            </w:r>
          </w:p>
        </w:tc>
      </w:tr>
      <w:bookmarkEnd w:id="0"/>
    </w:tbl>
    <w:p w14:paraId="33B6E325" w14:textId="77777777" w:rsidR="006C2A1E" w:rsidRDefault="006C2A1E">
      <w:pPr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251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1839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39</cp:revision>
  <cp:lastPrinted>2024-02-08T07:21:00Z</cp:lastPrinted>
  <dcterms:created xsi:type="dcterms:W3CDTF">2024-02-08T10:59:00Z</dcterms:created>
  <dcterms:modified xsi:type="dcterms:W3CDTF">2025-03-17T11:29:00Z</dcterms:modified>
</cp:coreProperties>
</file>