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6C5D" w14:textId="77777777" w:rsidR="00980D4C" w:rsidRPr="00C82806" w:rsidRDefault="00980D4C" w:rsidP="00980D4C">
      <w:pPr>
        <w:jc w:val="center"/>
        <w:rPr>
          <w:b/>
        </w:rPr>
      </w:pPr>
      <w:r w:rsidRPr="00C82806">
        <w:rPr>
          <w:b/>
        </w:rPr>
        <w:t>AIŠKINAMASIS RAŠTAS</w:t>
      </w:r>
    </w:p>
    <w:p w14:paraId="6F45F417" w14:textId="77777777" w:rsidR="00980D4C" w:rsidRPr="00C82806" w:rsidRDefault="00980D4C" w:rsidP="00980D4C">
      <w:pPr>
        <w:jc w:val="center"/>
        <w:rPr>
          <w:b/>
        </w:rPr>
      </w:pPr>
      <w:r w:rsidRPr="00C82806">
        <w:rPr>
          <w:b/>
        </w:rPr>
        <w:t>PRIE KRETINGOS RAJONO SAVIVALDYBĖS TARYBOS SPRENDIMO</w:t>
      </w:r>
      <w:r>
        <w:rPr>
          <w:b/>
        </w:rPr>
        <w:t xml:space="preserve"> PROJEKTO</w:t>
      </w:r>
    </w:p>
    <w:p w14:paraId="69B1FB0F" w14:textId="77777777" w:rsidR="00980D4C" w:rsidRPr="00C82806" w:rsidRDefault="00980D4C" w:rsidP="00980D4C">
      <w:pPr>
        <w:jc w:val="center"/>
        <w:rPr>
          <w:b/>
          <w:caps/>
        </w:rPr>
      </w:pPr>
      <w:r w:rsidRPr="00C82806">
        <w:rPr>
          <w:b/>
        </w:rPr>
        <w:t>„DĖL KRETINGOS RAJONO SAVIVALDYBĖS TARYBOS 2014 M. LAPKRIČIO 27 D. SPRENDIMO NR. T2-330 „DĖL VIEŠAME AUKCIONE PARDUODAMO KRETINGOS RAJONO SAVIVALDYBĖS NEKILNOJAMOJO TURTO IR KITŲ NEKILNOJAMŲJŲ DAIKTŲ SĄRAŠO TVIRTINIMO“ PAKEITIMO</w:t>
      </w:r>
      <w:r w:rsidRPr="00C82806">
        <w:rPr>
          <w:b/>
          <w:caps/>
        </w:rPr>
        <w:t>“</w:t>
      </w:r>
    </w:p>
    <w:p w14:paraId="6BF94D15" w14:textId="77777777" w:rsidR="00980D4C" w:rsidRPr="00C82806" w:rsidRDefault="00980D4C" w:rsidP="00980D4C">
      <w:pPr>
        <w:pStyle w:val="BodyText"/>
        <w:rPr>
          <w:szCs w:val="24"/>
          <w:lang w:val="lt-LT"/>
        </w:rPr>
      </w:pPr>
    </w:p>
    <w:p w14:paraId="560F0847" w14:textId="77777777" w:rsidR="00980D4C" w:rsidRPr="00C82806" w:rsidRDefault="00980D4C" w:rsidP="00980D4C">
      <w:pPr>
        <w:pStyle w:val="BodyText"/>
        <w:jc w:val="center"/>
        <w:rPr>
          <w:szCs w:val="24"/>
          <w:lang w:val="lt-LT"/>
        </w:rPr>
      </w:pPr>
      <w:r w:rsidRPr="00C82806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C82806">
        <w:rPr>
          <w:szCs w:val="24"/>
          <w:lang w:val="lt-LT"/>
        </w:rPr>
        <w:t xml:space="preserve"> m.               d.</w:t>
      </w:r>
    </w:p>
    <w:p w14:paraId="19BD6A21" w14:textId="77777777" w:rsidR="00980D4C" w:rsidRPr="00C82806" w:rsidRDefault="00980D4C" w:rsidP="00980D4C">
      <w:pPr>
        <w:pStyle w:val="BodyText"/>
        <w:jc w:val="center"/>
        <w:rPr>
          <w:szCs w:val="24"/>
          <w:lang w:val="lt-LT"/>
        </w:rPr>
      </w:pPr>
      <w:r w:rsidRPr="00C82806">
        <w:rPr>
          <w:szCs w:val="24"/>
          <w:lang w:val="lt-LT"/>
        </w:rPr>
        <w:t>Kretinga</w:t>
      </w:r>
    </w:p>
    <w:p w14:paraId="129D41C4" w14:textId="77777777" w:rsidR="00980D4C" w:rsidRPr="00C82806" w:rsidRDefault="00980D4C" w:rsidP="00980D4C">
      <w:pPr>
        <w:pStyle w:val="BodyText"/>
        <w:rPr>
          <w:szCs w:val="24"/>
          <w:lang w:val="lt-LT"/>
        </w:rPr>
      </w:pPr>
    </w:p>
    <w:p w14:paraId="35F0C483" w14:textId="77777777" w:rsidR="00980D4C" w:rsidRPr="00C82806" w:rsidRDefault="00980D4C" w:rsidP="00980D4C">
      <w:pPr>
        <w:ind w:firstLine="851"/>
        <w:jc w:val="both"/>
        <w:rPr>
          <w:b/>
          <w:bCs/>
        </w:rPr>
      </w:pPr>
      <w:r w:rsidRPr="00C82806">
        <w:rPr>
          <w:b/>
        </w:rPr>
        <w:t>1.</w:t>
      </w:r>
      <w:r w:rsidRPr="00C82806">
        <w:t xml:space="preserve"> </w:t>
      </w:r>
      <w:r w:rsidRPr="00C82806">
        <w:rPr>
          <w:b/>
        </w:rPr>
        <w:t>Parengto sprendimo p</w:t>
      </w:r>
      <w:r w:rsidRPr="00C82806">
        <w:rPr>
          <w:b/>
          <w:bCs/>
        </w:rPr>
        <w:t xml:space="preserve">rojekto tikslas ir uždaviniai. </w:t>
      </w:r>
    </w:p>
    <w:p w14:paraId="70AF93ED" w14:textId="77777777" w:rsidR="00980D4C" w:rsidRPr="00C82806" w:rsidRDefault="00980D4C" w:rsidP="00980D4C">
      <w:pPr>
        <w:pStyle w:val="BodyText"/>
        <w:spacing w:before="20" w:after="20"/>
        <w:ind w:firstLine="851"/>
        <w:rPr>
          <w:lang w:val="lt-LT"/>
        </w:rPr>
      </w:pPr>
      <w:r w:rsidRPr="00C82806">
        <w:rPr>
          <w:lang w:val="lt-LT"/>
        </w:rPr>
        <w:t>Pakeisti</w:t>
      </w:r>
      <w:r>
        <w:rPr>
          <w:lang w:val="lt-LT"/>
        </w:rPr>
        <w:t xml:space="preserve"> v</w:t>
      </w:r>
      <w:r w:rsidRPr="00C82806">
        <w:rPr>
          <w:lang w:val="lt-LT"/>
        </w:rPr>
        <w:t>iešame aukcione parduodamo Kretingos rajono savivaldybės nekilnojamojo turto ir kitų nekilnojamųjų daiktų sąrašą – iš jo išbraukti aukcionuose parduotus objektus ir papildyti sąrašą naujais objektais.</w:t>
      </w:r>
    </w:p>
    <w:p w14:paraId="1ACAF019" w14:textId="77777777" w:rsidR="00980D4C" w:rsidRPr="00C82806" w:rsidRDefault="00980D4C" w:rsidP="00980D4C">
      <w:pPr>
        <w:ind w:firstLine="851"/>
        <w:jc w:val="both"/>
        <w:rPr>
          <w:b/>
        </w:rPr>
      </w:pPr>
      <w:r w:rsidRPr="00C82806">
        <w:rPr>
          <w:b/>
        </w:rPr>
        <w:t>2. 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7669B271" w14:textId="77777777" w:rsidR="00980D4C" w:rsidRPr="00C82806" w:rsidRDefault="00980D4C" w:rsidP="00980D4C">
      <w:pPr>
        <w:pStyle w:val="BodyText"/>
        <w:spacing w:before="20" w:after="20"/>
        <w:ind w:firstLine="851"/>
        <w:rPr>
          <w:szCs w:val="24"/>
          <w:lang w:val="lt-LT"/>
        </w:rPr>
      </w:pPr>
      <w:r w:rsidRPr="00C82806">
        <w:rPr>
          <w:lang w:val="lt-LT"/>
        </w:rPr>
        <w:t xml:space="preserve">Kretingos rajono savivaldybės taryba 2014 m. lapkričio 27 d. sprendimu Nr. T2-330 „Dėl Viešame aukcione parduodamo Kretingos rajono savivaldybės nekilnojamojo turto ir kitų nekilnojamųjų daiktų sąrašo tvirtinimo“ patvirtino parduodamo Kretingos rajono savivaldybės nekilnojamojo turto ir kitų nekilnojamųjų daiktų sąrašą (toliau – Sąrašas). </w:t>
      </w:r>
      <w:r w:rsidRPr="00C82806">
        <w:rPr>
          <w:szCs w:val="24"/>
          <w:shd w:val="clear" w:color="auto" w:fill="FFFFFF"/>
          <w:lang w:val="lt-LT"/>
        </w:rPr>
        <w:t>202</w:t>
      </w:r>
      <w:r>
        <w:rPr>
          <w:szCs w:val="24"/>
          <w:shd w:val="clear" w:color="auto" w:fill="FFFFFF"/>
          <w:lang w:val="lt-LT"/>
        </w:rPr>
        <w:t>4</w:t>
      </w:r>
      <w:r w:rsidRPr="00C82806">
        <w:rPr>
          <w:szCs w:val="24"/>
          <w:shd w:val="clear" w:color="auto" w:fill="FFFFFF"/>
          <w:lang w:val="lt-LT"/>
        </w:rPr>
        <w:t xml:space="preserve"> m. </w:t>
      </w:r>
      <w:r>
        <w:rPr>
          <w:szCs w:val="24"/>
          <w:shd w:val="clear" w:color="auto" w:fill="FFFFFF"/>
          <w:lang w:val="lt-LT"/>
        </w:rPr>
        <w:t>gegužės</w:t>
      </w:r>
      <w:r w:rsidRPr="00C82806">
        <w:rPr>
          <w:szCs w:val="24"/>
          <w:shd w:val="clear" w:color="auto" w:fill="FFFFFF"/>
          <w:lang w:val="lt-LT"/>
        </w:rPr>
        <w:t xml:space="preserve"> </w:t>
      </w:r>
      <w:r>
        <w:rPr>
          <w:szCs w:val="24"/>
          <w:shd w:val="clear" w:color="auto" w:fill="FFFFFF"/>
          <w:lang w:val="lt-LT"/>
        </w:rPr>
        <w:t>30</w:t>
      </w:r>
      <w:r w:rsidRPr="00C82806">
        <w:rPr>
          <w:szCs w:val="24"/>
          <w:shd w:val="clear" w:color="auto" w:fill="FFFFFF"/>
          <w:lang w:val="lt-LT"/>
        </w:rPr>
        <w:t xml:space="preserve"> d.</w:t>
      </w:r>
      <w:r>
        <w:rPr>
          <w:szCs w:val="24"/>
          <w:shd w:val="clear" w:color="auto" w:fill="FFFFFF"/>
          <w:lang w:val="lt-LT"/>
        </w:rPr>
        <w:t xml:space="preserve"> </w:t>
      </w:r>
      <w:r w:rsidRPr="00C82806">
        <w:rPr>
          <w:szCs w:val="24"/>
          <w:shd w:val="clear" w:color="auto" w:fill="FFFFFF"/>
          <w:lang w:val="lt-LT"/>
        </w:rPr>
        <w:t>sprendimu Nr. T2-</w:t>
      </w:r>
      <w:r>
        <w:rPr>
          <w:szCs w:val="24"/>
          <w:shd w:val="clear" w:color="auto" w:fill="FFFFFF"/>
          <w:lang w:val="lt-LT"/>
        </w:rPr>
        <w:t>2</w:t>
      </w:r>
      <w:r w:rsidRPr="00C82806">
        <w:rPr>
          <w:szCs w:val="24"/>
          <w:shd w:val="clear" w:color="auto" w:fill="FFFFFF"/>
          <w:lang w:val="lt-LT"/>
        </w:rPr>
        <w:t>47 „Dėl Kretingos rajono savivaldybės tarybos 2014 m. lapkričio 27 d.</w:t>
      </w:r>
      <w:r>
        <w:rPr>
          <w:szCs w:val="24"/>
          <w:shd w:val="clear" w:color="auto" w:fill="FFFFFF"/>
          <w:lang w:val="lt-LT"/>
        </w:rPr>
        <w:t xml:space="preserve"> </w:t>
      </w:r>
      <w:r w:rsidRPr="00C82806">
        <w:rPr>
          <w:szCs w:val="24"/>
          <w:shd w:val="clear" w:color="auto" w:fill="FFFFFF"/>
          <w:lang w:val="lt-LT"/>
        </w:rPr>
        <w:t>sprendimo Nr. T2-330 „Dėl Viešame aukcione parduodamo Kretingos rajono savivaldybės</w:t>
      </w:r>
      <w:r>
        <w:rPr>
          <w:szCs w:val="24"/>
          <w:shd w:val="clear" w:color="auto" w:fill="FFFFFF"/>
          <w:lang w:val="lt-LT"/>
        </w:rPr>
        <w:t xml:space="preserve"> </w:t>
      </w:r>
      <w:r w:rsidRPr="00C82806">
        <w:rPr>
          <w:szCs w:val="24"/>
          <w:shd w:val="clear" w:color="auto" w:fill="FFFFFF"/>
          <w:lang w:val="lt-LT"/>
        </w:rPr>
        <w:t>nekilnojamojo turto ir kitų nekilnojamųjų daiktų sąrašo tvirtinimo“ pakeitimo“ Sąrašas buvo</w:t>
      </w:r>
      <w:r>
        <w:rPr>
          <w:szCs w:val="24"/>
          <w:shd w:val="clear" w:color="auto" w:fill="FFFFFF"/>
          <w:lang w:val="lt-LT"/>
        </w:rPr>
        <w:t xml:space="preserve"> pakeistas ir išdėstytas nauja redakcija</w:t>
      </w:r>
      <w:r w:rsidRPr="00C82806">
        <w:rPr>
          <w:szCs w:val="24"/>
          <w:shd w:val="clear" w:color="auto" w:fill="FFFFFF"/>
          <w:lang w:val="lt-LT"/>
        </w:rPr>
        <w:t>.</w:t>
      </w:r>
    </w:p>
    <w:p w14:paraId="4FEF7E34" w14:textId="06F79246" w:rsidR="00980D4C" w:rsidRPr="00C4749E" w:rsidRDefault="00980D4C" w:rsidP="00980D4C">
      <w:pPr>
        <w:ind w:firstLine="851"/>
        <w:jc w:val="both"/>
        <w:rPr>
          <w:bCs/>
        </w:rPr>
      </w:pPr>
      <w:r w:rsidRPr="00C4749E">
        <w:t xml:space="preserve">Viešuose elektroniniuose aukcionuose parduoti sąraše buvę objektai: </w:t>
      </w:r>
      <w:r w:rsidRPr="00C4749E">
        <w:rPr>
          <w:shd w:val="clear" w:color="auto" w:fill="FFFFFF"/>
        </w:rPr>
        <w:t xml:space="preserve">2021-04-29 </w:t>
      </w:r>
      <w:r w:rsidRPr="00C4749E">
        <w:t xml:space="preserve">el. aukcione Nr. </w:t>
      </w:r>
      <w:hyperlink r:id="rId6" w:history="1">
        <w:r w:rsidRPr="00980D4C">
          <w:rPr>
            <w:rStyle w:val="Hyperlink"/>
            <w:color w:val="auto"/>
            <w:u w:val="none"/>
          </w:rPr>
          <w:t>204580</w:t>
        </w:r>
      </w:hyperlink>
      <w:r w:rsidRPr="00C4749E">
        <w:t xml:space="preserve"> – </w:t>
      </w:r>
      <w:r w:rsidRPr="00C4749E">
        <w:rPr>
          <w:shd w:val="clear" w:color="auto" w:fill="FFFFFF"/>
        </w:rPr>
        <w:t xml:space="preserve">Ferma, esanti </w:t>
      </w:r>
      <w:r w:rsidRPr="00C4749E">
        <w:rPr>
          <w:bCs/>
        </w:rPr>
        <w:t xml:space="preserve">Salantų g. 64A, </w:t>
      </w:r>
      <w:proofErr w:type="spellStart"/>
      <w:r w:rsidRPr="00C4749E">
        <w:rPr>
          <w:bCs/>
        </w:rPr>
        <w:t>Erlėnų</w:t>
      </w:r>
      <w:proofErr w:type="spellEnd"/>
      <w:r w:rsidRPr="00C4749E">
        <w:rPr>
          <w:bCs/>
        </w:rPr>
        <w:t xml:space="preserve"> k., Kretingos r. sav.; </w:t>
      </w:r>
      <w:r w:rsidRPr="00C4749E">
        <w:rPr>
          <w:rFonts w:eastAsia="Calibri"/>
          <w:bCs/>
        </w:rPr>
        <w:t xml:space="preserve">2024-04-12 </w:t>
      </w:r>
      <w:r w:rsidRPr="00C4749E">
        <w:t xml:space="preserve">el. aukcione Nr. 261637, </w:t>
      </w:r>
      <w:r w:rsidRPr="00C4749E">
        <w:rPr>
          <w:rFonts w:eastAsia="Calibri"/>
          <w:bCs/>
        </w:rPr>
        <w:t>Pastatas – Mokykla</w:t>
      </w:r>
      <w:r w:rsidR="005A3C31">
        <w:rPr>
          <w:rFonts w:eastAsia="Calibri"/>
          <w:bCs/>
        </w:rPr>
        <w:t>, esanti</w:t>
      </w:r>
      <w:r w:rsidRPr="00C4749E">
        <w:rPr>
          <w:rFonts w:eastAsia="Calibri"/>
          <w:bCs/>
        </w:rPr>
        <w:t xml:space="preserve"> adresu Beržų g. 22, Lubių k., Kretingos r. sav.</w:t>
      </w:r>
    </w:p>
    <w:p w14:paraId="31C9731F" w14:textId="77777777" w:rsidR="00980D4C" w:rsidRPr="00DF09A0" w:rsidRDefault="00980D4C" w:rsidP="00980D4C">
      <w:pPr>
        <w:ind w:firstLine="851"/>
        <w:jc w:val="both"/>
      </w:pPr>
      <w:r>
        <w:t xml:space="preserve">Kretingos rajono savivaldybės administracijos direktoriaus 2025 m. kovo 3 d. įsakymu </w:t>
      </w:r>
      <w:r w:rsidRPr="003A75E7">
        <w:t>Nr. A1-</w:t>
      </w:r>
      <w:r>
        <w:t>129</w:t>
      </w:r>
      <w:r w:rsidRPr="003A75E7">
        <w:t xml:space="preserve"> </w:t>
      </w:r>
      <w:r>
        <w:t>„Dėl Kretingos rajono savivaldybės turto pripažinimo nereikalingu arba netinkamu (negalimu) naudoti“ ir 2025 m. kovo</w:t>
      </w:r>
      <w:r w:rsidRPr="003828B0">
        <w:t xml:space="preserve"> </w:t>
      </w:r>
      <w:r>
        <w:t>7</w:t>
      </w:r>
      <w:r w:rsidRPr="003828B0">
        <w:t xml:space="preserve"> d. įsakym</w:t>
      </w:r>
      <w:r>
        <w:t>u</w:t>
      </w:r>
      <w:r w:rsidRPr="003828B0">
        <w:t xml:space="preserve"> </w:t>
      </w:r>
      <w:r w:rsidRPr="003A75E7">
        <w:t>Nr. A1-</w:t>
      </w:r>
      <w:r>
        <w:t>149</w:t>
      </w:r>
      <w:r w:rsidRPr="003A75E7">
        <w:t xml:space="preserve"> </w:t>
      </w:r>
      <w:r>
        <w:t>„Dėl Kretingos rajono savivaldybės turto pripažinimo nereikalingu arba netinkamu (negalimu) naudoti</w:t>
      </w:r>
      <w:r w:rsidRPr="00DF09A0">
        <w:t>“ buvo pripažintas fiziškai nusidėvėjusiu,</w:t>
      </w:r>
      <w:r>
        <w:t xml:space="preserve"> nereikalingu savivaldybės funkcijoms įgyvendinti ir neliekant kur jį pritaikyti</w:t>
      </w:r>
      <w:r w:rsidRPr="00DF09A0">
        <w:t xml:space="preserve"> </w:t>
      </w:r>
      <w:r w:rsidRPr="00DF09A0">
        <w:rPr>
          <w:shd w:val="clear" w:color="auto" w:fill="FFFFFF"/>
        </w:rPr>
        <w:t>Kretingos rajono savivaldybei nuosavybės teise priklausantis turtas:</w:t>
      </w:r>
    </w:p>
    <w:p w14:paraId="18524B20" w14:textId="77777777" w:rsidR="00980D4C" w:rsidRPr="00276A60" w:rsidRDefault="00980D4C" w:rsidP="00980D4C">
      <w:pPr>
        <w:ind w:firstLine="851"/>
        <w:jc w:val="both"/>
      </w:pPr>
      <w:r>
        <w:rPr>
          <w:bCs/>
        </w:rPr>
        <w:t xml:space="preserve">- </w:t>
      </w:r>
      <w:r w:rsidRPr="00DB7CB3">
        <w:rPr>
          <w:bCs/>
        </w:rPr>
        <w:t>Patalp</w:t>
      </w:r>
      <w:r>
        <w:rPr>
          <w:bCs/>
        </w:rPr>
        <w:t>a</w:t>
      </w:r>
      <w:r w:rsidRPr="00DB7CB3">
        <w:rPr>
          <w:bCs/>
        </w:rPr>
        <w:t xml:space="preserve"> – But</w:t>
      </w:r>
      <w:r>
        <w:rPr>
          <w:bCs/>
        </w:rPr>
        <w:t>as</w:t>
      </w:r>
      <w:r w:rsidRPr="00DB7CB3">
        <w:rPr>
          <w:bCs/>
        </w:rPr>
        <w:t xml:space="preserve"> – adresas Turgaus a. 7-10, Salantai, Kretingos r., unikalus Nr. </w:t>
      </w:r>
      <w:r w:rsidRPr="00DB7CB3">
        <w:rPr>
          <w:bCs/>
          <w:lang w:eastAsia="lt-LT"/>
        </w:rPr>
        <w:t>4400-0447-8900:2587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28,41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pradžios metai – 1926 m. </w:t>
      </w:r>
      <w:r w:rsidRPr="008C5F83">
        <w:t>Pastatas – Tvartas</w:t>
      </w:r>
      <w:r w:rsidRPr="00DB7CB3">
        <w:rPr>
          <w:b/>
          <w:bCs/>
        </w:rPr>
        <w:t xml:space="preserve"> </w:t>
      </w:r>
      <w:r w:rsidRPr="00C0619C">
        <w:t xml:space="preserve">10/100 priklauso butui Nr. </w:t>
      </w:r>
      <w:r w:rsidRPr="00DB7CB3">
        <w:rPr>
          <w:bCs/>
          <w:lang w:eastAsia="lt-LT"/>
        </w:rPr>
        <w:t>4400-0447-8900:2587</w:t>
      </w:r>
      <w:r w:rsidRPr="00C0619C">
        <w:t>,</w:t>
      </w:r>
      <w:r w:rsidRPr="00DB7CB3">
        <w:rPr>
          <w:b/>
          <w:bCs/>
        </w:rPr>
        <w:t xml:space="preserve"> </w:t>
      </w:r>
      <w:r w:rsidRPr="00DB7CB3">
        <w:rPr>
          <w:bCs/>
        </w:rPr>
        <w:t xml:space="preserve">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 xml:space="preserve">124,00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2818BC74" w14:textId="77777777" w:rsidR="00980D4C" w:rsidRPr="00276A60" w:rsidRDefault="00980D4C" w:rsidP="00980D4C">
      <w:pPr>
        <w:ind w:firstLine="851"/>
        <w:jc w:val="both"/>
      </w:pPr>
      <w:r>
        <w:rPr>
          <w:bCs/>
        </w:rPr>
        <w:t xml:space="preserve">- </w:t>
      </w:r>
      <w:r w:rsidRPr="00DB7CB3">
        <w:rPr>
          <w:bCs/>
        </w:rPr>
        <w:t>Patalp</w:t>
      </w:r>
      <w:r>
        <w:rPr>
          <w:bCs/>
        </w:rPr>
        <w:t>a</w:t>
      </w:r>
      <w:r w:rsidRPr="00DB7CB3">
        <w:rPr>
          <w:bCs/>
        </w:rPr>
        <w:t xml:space="preserve"> – But</w:t>
      </w:r>
      <w:r>
        <w:rPr>
          <w:bCs/>
        </w:rPr>
        <w:t>as</w:t>
      </w:r>
      <w:r w:rsidRPr="00DB7CB3">
        <w:rPr>
          <w:bCs/>
        </w:rPr>
        <w:t xml:space="preserve"> – adresas Turgaus a. 7-12, Salantai, Kretingos r., unikalus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33,51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metai – 1926 m. Pastatas – Tvartas 7/100 priklauso butui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>124,00 kv. m</w:t>
      </w:r>
      <w:r w:rsidRPr="00DB7CB3">
        <w:rPr>
          <w:bCs/>
        </w:rPr>
        <w:t xml:space="preserve">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58027FF6" w14:textId="28918B1F" w:rsidR="00980D4C" w:rsidRDefault="00980D4C" w:rsidP="00980D4C">
      <w:pPr>
        <w:ind w:firstLine="851"/>
        <w:jc w:val="both"/>
      </w:pPr>
      <w:r>
        <w:t xml:space="preserve">- </w:t>
      </w:r>
      <w:r w:rsidRPr="00DB7CB3">
        <w:t>Patalp</w:t>
      </w:r>
      <w:r>
        <w:t>a</w:t>
      </w:r>
      <w:r w:rsidRPr="00DB7CB3">
        <w:t xml:space="preserve"> – But</w:t>
      </w:r>
      <w:r>
        <w:t>as</w:t>
      </w:r>
      <w:r w:rsidRPr="00DB7CB3">
        <w:t xml:space="preserve"> – adresas Klaipėdos g. 26-2, Kretinga, Kretingos r., unikalus Nr.</w:t>
      </w:r>
      <w:r>
        <w:t xml:space="preserve"> </w:t>
      </w:r>
      <w:r w:rsidRPr="00DB7CB3">
        <w:t xml:space="preserve">5687-2000-1015:0003, bendras plotas – 13,99 </w:t>
      </w:r>
      <w:r w:rsidR="00692177">
        <w:t>kv. m</w:t>
      </w:r>
      <w:r w:rsidRPr="00DB7CB3">
        <w:t>, pažymėjimas plane – 1A1m,</w:t>
      </w:r>
      <w:r>
        <w:t xml:space="preserve"> su bendro naudojimo patalpomis pažymėtomis: 1-4 (1/2 iš 6,24 kv. m),</w:t>
      </w:r>
      <w:r w:rsidRPr="00DB7CB3">
        <w:t xml:space="preserve"> statybos metai –1872.</w:t>
      </w:r>
    </w:p>
    <w:p w14:paraId="7F7175F4" w14:textId="77777777" w:rsidR="00980D4C" w:rsidRDefault="00980D4C" w:rsidP="00980D4C">
      <w:pPr>
        <w:ind w:firstLine="851"/>
        <w:jc w:val="both"/>
      </w:pPr>
      <w:r w:rsidRPr="00C82806">
        <w:lastRenderedPageBreak/>
        <w:t>Pasiūlyta Kretingos rajono savivaldybei nuosavybės teise priklausantį turtą įtraukti į Viešame aukcione parduodamo Kretingos rajono savivaldybės nekilnojamojo turto ir kitų nekilnojamųjų daiktų sąrašą.</w:t>
      </w:r>
    </w:p>
    <w:p w14:paraId="215AB0F0" w14:textId="25D6CC5A" w:rsidR="00B87B4E" w:rsidRDefault="00B87B4E" w:rsidP="00980D4C">
      <w:pPr>
        <w:ind w:firstLine="851"/>
        <w:jc w:val="both"/>
        <w:rPr>
          <w:noProof/>
          <w:kern w:val="2"/>
        </w:rPr>
      </w:pPr>
      <w:r>
        <w:t>Pridedamas sprendimo projekto lyginamasis variantas.</w:t>
      </w:r>
    </w:p>
    <w:p w14:paraId="74F90951" w14:textId="77777777" w:rsidR="00980D4C" w:rsidRPr="00C82806" w:rsidRDefault="00980D4C" w:rsidP="00980D4C">
      <w:pPr>
        <w:pStyle w:val="BodyText"/>
        <w:ind w:firstLine="851"/>
        <w:rPr>
          <w:b/>
          <w:szCs w:val="24"/>
          <w:lang w:val="lt-LT"/>
        </w:rPr>
      </w:pPr>
      <w:r w:rsidRPr="00C82806">
        <w:rPr>
          <w:b/>
          <w:szCs w:val="24"/>
          <w:lang w:val="lt-LT"/>
        </w:rPr>
        <w:t>3. Kokių rezultatų laukiama.</w:t>
      </w:r>
    </w:p>
    <w:p w14:paraId="10E74F61" w14:textId="77777777" w:rsidR="00980D4C" w:rsidRPr="00C82806" w:rsidRDefault="00980D4C" w:rsidP="00980D4C">
      <w:pPr>
        <w:pStyle w:val="BodyText"/>
        <w:ind w:firstLine="851"/>
        <w:rPr>
          <w:lang w:val="lt-LT"/>
        </w:rPr>
      </w:pPr>
      <w:r w:rsidRPr="00C82806">
        <w:rPr>
          <w:lang w:val="lt-LT"/>
        </w:rPr>
        <w:t>Pakeistas Viešame aukcione parduodamo Kretingos rajono savivaldybės nekilnojamojo turto ir kitų nekilnojamųjų daiktų sąrašas.</w:t>
      </w:r>
    </w:p>
    <w:p w14:paraId="14DD05E5" w14:textId="77777777" w:rsidR="00980D4C" w:rsidRPr="00C82806" w:rsidRDefault="00980D4C" w:rsidP="00980D4C">
      <w:pPr>
        <w:pStyle w:val="BodyText"/>
        <w:ind w:firstLine="851"/>
        <w:rPr>
          <w:b/>
          <w:szCs w:val="24"/>
          <w:lang w:val="lt-LT"/>
        </w:rPr>
      </w:pPr>
      <w:r w:rsidRPr="00C82806">
        <w:rPr>
          <w:b/>
          <w:szCs w:val="24"/>
          <w:lang w:val="lt-LT"/>
        </w:rPr>
        <w:t>4. Lėšų poreikis ir šaltiniai.</w:t>
      </w:r>
    </w:p>
    <w:p w14:paraId="7E37EADE" w14:textId="77777777" w:rsidR="00980D4C" w:rsidRPr="00C82806" w:rsidRDefault="00980D4C" w:rsidP="00980D4C">
      <w:pPr>
        <w:pStyle w:val="BodyText"/>
        <w:ind w:firstLine="851"/>
        <w:rPr>
          <w:b/>
          <w:szCs w:val="24"/>
          <w:lang w:val="lt-LT"/>
        </w:rPr>
      </w:pPr>
      <w:r w:rsidRPr="00C82806">
        <w:rPr>
          <w:bCs/>
          <w:szCs w:val="24"/>
          <w:lang w:val="lt-LT"/>
        </w:rPr>
        <w:t>Papildomos lėšos nereikalingos.</w:t>
      </w:r>
    </w:p>
    <w:p w14:paraId="423A4E32" w14:textId="77777777" w:rsidR="00980D4C" w:rsidRPr="00C82806" w:rsidRDefault="00980D4C" w:rsidP="00980D4C">
      <w:pPr>
        <w:pStyle w:val="BodyText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C82806">
        <w:rPr>
          <w:b/>
          <w:bCs/>
          <w:szCs w:val="24"/>
          <w:lang w:val="lt-LT"/>
        </w:rPr>
        <w:t>5. Kiti sprendimui priimti reikalingi pagrindimai, skaičiavimai ar paaiškinimai.</w:t>
      </w:r>
    </w:p>
    <w:p w14:paraId="51D69E44" w14:textId="521A9041" w:rsidR="00980D4C" w:rsidRPr="00C82806" w:rsidRDefault="00980D4C" w:rsidP="00980D4C">
      <w:pPr>
        <w:pStyle w:val="BodyText"/>
        <w:ind w:firstLine="851"/>
        <w:rPr>
          <w:szCs w:val="24"/>
          <w:lang w:val="lt-LT"/>
        </w:rPr>
      </w:pPr>
      <w:r w:rsidRPr="00C82806">
        <w:rPr>
          <w:szCs w:val="24"/>
          <w:lang w:val="lt-LT"/>
        </w:rPr>
        <w:t>N</w:t>
      </w:r>
      <w:r w:rsidR="00B87B4E">
        <w:rPr>
          <w:szCs w:val="24"/>
          <w:lang w:val="lt-LT"/>
        </w:rPr>
        <w:t>ėra</w:t>
      </w:r>
      <w:r w:rsidRPr="00C82806">
        <w:rPr>
          <w:szCs w:val="24"/>
          <w:lang w:val="lt-LT"/>
        </w:rPr>
        <w:t>.</w:t>
      </w:r>
    </w:p>
    <w:p w14:paraId="31828932" w14:textId="77777777" w:rsidR="00980D4C" w:rsidRPr="00C82806" w:rsidRDefault="00980D4C" w:rsidP="00980D4C">
      <w:pPr>
        <w:pStyle w:val="BodyText"/>
        <w:ind w:firstLine="851"/>
        <w:rPr>
          <w:b/>
          <w:bCs/>
          <w:szCs w:val="24"/>
          <w:lang w:val="lt-LT"/>
        </w:rPr>
      </w:pPr>
      <w:r w:rsidRPr="00C82806">
        <w:rPr>
          <w:b/>
          <w:bCs/>
          <w:szCs w:val="24"/>
          <w:lang w:val="lt-LT"/>
        </w:rPr>
        <w:t xml:space="preserve">6. Teisės akto projekto antikorupcinio vertinimo išvada dėl sprendimo projekto teikimo antikorupciniam vertinimui. </w:t>
      </w:r>
    </w:p>
    <w:p w14:paraId="77D60B9E" w14:textId="77777777" w:rsidR="00980D4C" w:rsidRPr="00C82806" w:rsidRDefault="00980D4C" w:rsidP="00980D4C">
      <w:pPr>
        <w:pStyle w:val="BodyText"/>
        <w:ind w:firstLine="851"/>
        <w:rPr>
          <w:szCs w:val="24"/>
          <w:shd w:val="clear" w:color="auto" w:fill="FFFFFF"/>
          <w:lang w:val="lt-LT"/>
        </w:rPr>
      </w:pPr>
      <w:r w:rsidRPr="00C82806">
        <w:rPr>
          <w:szCs w:val="24"/>
          <w:shd w:val="clear" w:color="auto" w:fill="FFFFFF"/>
          <w:lang w:val="lt-LT"/>
        </w:rPr>
        <w:t>Teisės aktų projektų antikorupcinio vertinimo taisyklėse antikorupcinis vertinimas nenumatytas.</w:t>
      </w:r>
    </w:p>
    <w:p w14:paraId="69889F09" w14:textId="77777777" w:rsidR="00980D4C" w:rsidRPr="00C82806" w:rsidRDefault="00980D4C" w:rsidP="00980D4C">
      <w:pPr>
        <w:pStyle w:val="BodyText"/>
        <w:ind w:firstLine="851"/>
        <w:rPr>
          <w:b/>
          <w:bCs/>
          <w:szCs w:val="24"/>
          <w:lang w:val="lt-LT"/>
        </w:rPr>
      </w:pPr>
      <w:r w:rsidRPr="00C82806">
        <w:rPr>
          <w:b/>
          <w:bCs/>
          <w:szCs w:val="24"/>
          <w:lang w:val="lt-LT"/>
        </w:rPr>
        <w:t>7.</w:t>
      </w:r>
      <w:r w:rsidRPr="00C82806">
        <w:rPr>
          <w:bCs/>
          <w:szCs w:val="24"/>
          <w:lang w:val="lt-LT"/>
        </w:rPr>
        <w:t xml:space="preserve"> </w:t>
      </w:r>
      <w:r w:rsidRPr="00C82806">
        <w:rPr>
          <w:b/>
          <w:bCs/>
          <w:szCs w:val="24"/>
          <w:lang w:val="lt-LT"/>
        </w:rPr>
        <w:t>Autorius ar autorių grupė.</w:t>
      </w:r>
    </w:p>
    <w:p w14:paraId="185FB99E" w14:textId="62B34C96" w:rsidR="00E40B91" w:rsidRPr="005A3C31" w:rsidRDefault="00980D4C" w:rsidP="005A3C31">
      <w:pPr>
        <w:pStyle w:val="BodyText"/>
        <w:ind w:firstLine="851"/>
        <w:rPr>
          <w:bCs/>
          <w:lang w:val="lt-LT"/>
        </w:rPr>
      </w:pPr>
      <w:r w:rsidRPr="00C82806">
        <w:rPr>
          <w:bCs/>
          <w:lang w:val="lt-LT"/>
        </w:rPr>
        <w:t xml:space="preserve">Vietinio ūkio ir turto valdymo skyriaus vyr. specialistas Darius </w:t>
      </w:r>
      <w:proofErr w:type="spellStart"/>
      <w:r w:rsidRPr="00C82806">
        <w:rPr>
          <w:bCs/>
          <w:lang w:val="lt-LT"/>
        </w:rPr>
        <w:t>Drakšas</w:t>
      </w:r>
      <w:proofErr w:type="spellEnd"/>
      <w:r w:rsidRPr="00C82806">
        <w:rPr>
          <w:bCs/>
          <w:lang w:val="lt-LT"/>
        </w:rPr>
        <w:t>.</w:t>
      </w:r>
    </w:p>
    <w:sectPr w:rsidR="00E40B91" w:rsidRPr="005A3C31" w:rsidSect="00980D4C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8B91" w14:textId="77777777" w:rsidR="008160D8" w:rsidRDefault="008160D8">
      <w:r>
        <w:separator/>
      </w:r>
    </w:p>
  </w:endnote>
  <w:endnote w:type="continuationSeparator" w:id="0">
    <w:p w14:paraId="26F3C113" w14:textId="77777777" w:rsidR="008160D8" w:rsidRDefault="0081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C409" w14:textId="77777777" w:rsidR="008160D8" w:rsidRDefault="008160D8">
      <w:r>
        <w:separator/>
      </w:r>
    </w:p>
  </w:footnote>
  <w:footnote w:type="continuationSeparator" w:id="0">
    <w:p w14:paraId="3DCCF88F" w14:textId="77777777" w:rsidR="008160D8" w:rsidRDefault="0081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229262"/>
      <w:docPartObj>
        <w:docPartGallery w:val="Page Numbers (Top of Page)"/>
        <w:docPartUnique/>
      </w:docPartObj>
    </w:sdtPr>
    <w:sdtContent>
      <w:p w14:paraId="6D7B890A" w14:textId="77777777" w:rsidR="00692177" w:rsidRDefault="006921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5383F" w14:textId="77777777" w:rsidR="00692177" w:rsidRPr="00835751" w:rsidRDefault="00692177" w:rsidP="00835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F924" w14:textId="77777777" w:rsidR="00692177" w:rsidRPr="002171E4" w:rsidRDefault="00692177" w:rsidP="00217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05"/>
    <w:rsid w:val="00053385"/>
    <w:rsid w:val="00112775"/>
    <w:rsid w:val="00311A2E"/>
    <w:rsid w:val="005819C0"/>
    <w:rsid w:val="005A3C31"/>
    <w:rsid w:val="005B7049"/>
    <w:rsid w:val="00603505"/>
    <w:rsid w:val="00692177"/>
    <w:rsid w:val="008160D8"/>
    <w:rsid w:val="00980D4C"/>
    <w:rsid w:val="00B87B4E"/>
    <w:rsid w:val="00E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7D6AFC"/>
  <w15:chartTrackingRefBased/>
  <w15:docId w15:val="{312877A2-E402-41B9-8988-4A41CE9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5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5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5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5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5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5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5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5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5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50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50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50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50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505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50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505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50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505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505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350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350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5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3505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5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3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505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5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980D4C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80D4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0D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80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arzytynes.lt/avp/secured/aukcionas/edit/2357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Rita Kasparavičiūtė</cp:lastModifiedBy>
  <cp:revision>2</cp:revision>
  <dcterms:created xsi:type="dcterms:W3CDTF">2025-03-14T07:01:00Z</dcterms:created>
  <dcterms:modified xsi:type="dcterms:W3CDTF">2025-03-14T07:01:00Z</dcterms:modified>
</cp:coreProperties>
</file>