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2DCA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2C0A7680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870D75B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C028325" w14:textId="59BA69B8" w:rsidR="00DF1F8D" w:rsidRPr="00962D3C" w:rsidRDefault="009118C8" w:rsidP="00B70C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 PRITARIMO PROJEKTo</w:t>
      </w:r>
      <w:r w:rsidR="00B70CA9" w:rsidRPr="00B70CA9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022DB">
        <w:rPr>
          <w:rFonts w:ascii="Times New Roman" w:hAnsi="Times New Roman"/>
          <w:b/>
          <w:caps/>
          <w:sz w:val="24"/>
          <w:szCs w:val="24"/>
        </w:rPr>
        <w:t>„</w:t>
      </w:r>
      <w:r w:rsidR="00962D3C" w:rsidRPr="00962D3C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 xml:space="preserve">INTEGRACIJOS SKATINIMAS KRETINGOS MIESTE: </w:t>
      </w:r>
      <w:r w:rsidR="00962D3C" w:rsidRPr="00C70CDB">
        <w:rPr>
          <w:rFonts w:ascii="Times New Roman" w:hAnsi="Times New Roman"/>
          <w:b/>
          <w:bCs/>
          <w:sz w:val="24"/>
          <w:szCs w:val="24"/>
          <w:lang w:eastAsia="lt-LT"/>
        </w:rPr>
        <w:t xml:space="preserve">LIETUVIŲ KALBOS </w:t>
      </w:r>
      <w:r w:rsidR="00176EE1" w:rsidRPr="00C70CDB">
        <w:rPr>
          <w:rFonts w:ascii="Times New Roman" w:hAnsi="Times New Roman"/>
          <w:b/>
          <w:bCs/>
          <w:sz w:val="24"/>
          <w:szCs w:val="24"/>
          <w:lang w:eastAsia="lt-LT"/>
        </w:rPr>
        <w:t xml:space="preserve">MOKYMAS </w:t>
      </w:r>
      <w:r w:rsidR="00962D3C" w:rsidRPr="00962D3C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IR PSICHOLOGINĖS</w:t>
      </w:r>
      <w:r w:rsidR="00962D3C" w:rsidRPr="00962D3C">
        <w:rPr>
          <w:rFonts w:ascii="Times New Roman" w:hAnsi="Times New Roman"/>
          <w:b/>
          <w:bCs/>
          <w:sz w:val="24"/>
          <w:szCs w:val="24"/>
        </w:rPr>
        <w:t xml:space="preserve"> PARAMOS TEIKIMAS SOCIALINĘ ATSKIRTĮ PATIRIANTIEMS ASMENIMS“</w:t>
      </w:r>
      <w:r>
        <w:rPr>
          <w:rFonts w:ascii="Times New Roman" w:hAnsi="Times New Roman"/>
          <w:b/>
          <w:bCs/>
          <w:sz w:val="24"/>
          <w:szCs w:val="24"/>
        </w:rPr>
        <w:t xml:space="preserve"> ĮGYVENDINIMUI</w:t>
      </w:r>
    </w:p>
    <w:p w14:paraId="576DE80C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C0ABF" w14:textId="2930FE73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6B5C21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0F1D38">
        <w:rPr>
          <w:rFonts w:ascii="Times New Roman" w:hAnsi="Times New Roman"/>
          <w:sz w:val="24"/>
          <w:szCs w:val="24"/>
        </w:rPr>
        <w:t>vasario</w:t>
      </w:r>
      <w:r w:rsidR="005C3EC1">
        <w:rPr>
          <w:rFonts w:ascii="Times New Roman" w:hAnsi="Times New Roman"/>
          <w:sz w:val="24"/>
          <w:szCs w:val="24"/>
        </w:rPr>
        <w:t xml:space="preserve"> </w:t>
      </w:r>
      <w:r w:rsidR="004A26D7">
        <w:rPr>
          <w:rFonts w:ascii="Times New Roman" w:hAnsi="Times New Roman"/>
          <w:sz w:val="24"/>
          <w:szCs w:val="24"/>
        </w:rPr>
        <w:t>12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T1-</w:t>
      </w:r>
      <w:r w:rsidR="004A26D7">
        <w:rPr>
          <w:rFonts w:ascii="Times New Roman" w:hAnsi="Times New Roman"/>
          <w:sz w:val="24"/>
          <w:szCs w:val="24"/>
        </w:rPr>
        <w:t>59</w:t>
      </w:r>
    </w:p>
    <w:p w14:paraId="01E51AEE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D46D242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D17DB" w14:textId="3BFA1F9D" w:rsidR="00546E7B" w:rsidRPr="00E13C81" w:rsidRDefault="00546E7B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sz w:val="24"/>
          <w:szCs w:val="24"/>
        </w:rPr>
        <w:t xml:space="preserve">Vadovaudamasi 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įgyvendinamos strategijos „Kretingos miesto 2024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2028 m. vietos plėtros strategija“ vietos plėtros projektų atrankos ir finansavimo sąlygų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 xml:space="preserve"> gairių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 xml:space="preserve"> pareiškėjams, teikiantiems projektų įgyvendinimo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planus pagal kvietimą „Esamos infrastruktūros </w:t>
      </w:r>
      <w:proofErr w:type="spellStart"/>
      <w:r w:rsidR="00750AE6">
        <w:rPr>
          <w:rFonts w:ascii="Times New Roman" w:hAnsi="Times New Roman"/>
          <w:color w:val="000000" w:themeColor="text1"/>
          <w:sz w:val="24"/>
          <w:szCs w:val="24"/>
        </w:rPr>
        <w:t>įveiklinimas</w:t>
      </w:r>
      <w:proofErr w:type="spellEnd"/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socialinių ir ekonominių paslaugų vystymui ir veiklų organizavimui Kretingos mieste“ (ESF+) Nr.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>11-445-K</w:t>
      </w:r>
      <w:r w:rsidR="00A33F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A2DD0">
        <w:rPr>
          <w:rFonts w:ascii="Times New Roman" w:hAnsi="Times New Roman"/>
          <w:color w:val="000000" w:themeColor="text1"/>
          <w:sz w:val="24"/>
          <w:szCs w:val="24"/>
        </w:rPr>
        <w:t>patvirtin</w:t>
      </w:r>
      <w:r w:rsidR="002A2DD0" w:rsidRPr="00C70CDB">
        <w:rPr>
          <w:rFonts w:ascii="Times New Roman" w:hAnsi="Times New Roman"/>
          <w:sz w:val="24"/>
          <w:szCs w:val="24"/>
        </w:rPr>
        <w:t>t</w:t>
      </w:r>
      <w:r w:rsidR="005753E9" w:rsidRPr="00C70CDB">
        <w:rPr>
          <w:rFonts w:ascii="Times New Roman" w:hAnsi="Times New Roman"/>
          <w:sz w:val="24"/>
          <w:szCs w:val="24"/>
        </w:rPr>
        <w:t>ų</w:t>
      </w:r>
      <w:r w:rsidR="00A544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valdybos 2024 m. gruodžio 27 d. posėdžio protokol</w:t>
      </w:r>
      <w:r w:rsidR="002A2DD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 xml:space="preserve"> Nr. 5,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>11.4 punktu bei</w:t>
      </w:r>
      <w:r w:rsidR="00977843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9B3" w:rsidRPr="00E13C81">
        <w:rPr>
          <w:rFonts w:ascii="Times New Roman" w:hAnsi="Times New Roman"/>
          <w:color w:val="000000" w:themeColor="text1"/>
          <w:sz w:val="24"/>
          <w:szCs w:val="24"/>
        </w:rPr>
        <w:t>atsižvelgdama</w:t>
      </w:r>
      <w:r w:rsidR="00CB09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 xml:space="preserve">į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Kretingos rajono švietimo centro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01-31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raštą Nr.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(1.13.) V5-47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Dėl pritarimo ir prisidėjimo prie projekto įgyvendinimo“</w:t>
      </w:r>
      <w:r w:rsidR="003835C4">
        <w:rPr>
          <w:rFonts w:ascii="Times New Roman" w:hAnsi="Times New Roman"/>
          <w:color w:val="000000" w:themeColor="text1"/>
          <w:sz w:val="24"/>
          <w:szCs w:val="24"/>
        </w:rPr>
        <w:t xml:space="preserve"> ir 2025-02-07 raštą Nr. (1.13)</w:t>
      </w:r>
      <w:r w:rsidR="00BE14A8">
        <w:rPr>
          <w:rFonts w:ascii="Times New Roman" w:hAnsi="Times New Roman"/>
          <w:color w:val="000000" w:themeColor="text1"/>
          <w:sz w:val="24"/>
          <w:szCs w:val="24"/>
        </w:rPr>
        <w:t xml:space="preserve"> V5-52 „Dėl informacijos tikslinimo“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Kretingos rajono savivaldybės taryba </w:t>
      </w:r>
      <w:r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888E9EC" w14:textId="3D9D7DB3" w:rsidR="00546E7B" w:rsidRPr="00E13C81" w:rsidRDefault="00546E7B" w:rsidP="00546E7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Pritarti </w:t>
      </w:r>
      <w:r w:rsidR="00B946A9">
        <w:rPr>
          <w:rFonts w:ascii="Times New Roman" w:hAnsi="Times New Roman"/>
          <w:color w:val="000000" w:themeColor="text1"/>
          <w:sz w:val="24"/>
          <w:szCs w:val="24"/>
        </w:rPr>
        <w:t>Kretingos rajono švietimo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 xml:space="preserve"> centro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projek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B946A9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Integracijos skatinimas Kretingos mieste: </w:t>
      </w:r>
      <w:r w:rsidR="00B946A9" w:rsidRPr="00C70CDB">
        <w:rPr>
          <w:rFonts w:ascii="Times New Roman" w:hAnsi="Times New Roman"/>
          <w:sz w:val="24"/>
          <w:szCs w:val="24"/>
          <w:lang w:eastAsia="lt-LT"/>
        </w:rPr>
        <w:t xml:space="preserve">lietuvių kalbos </w:t>
      </w:r>
      <w:r w:rsidR="00176EE1" w:rsidRPr="00C70CDB">
        <w:rPr>
          <w:rFonts w:ascii="Times New Roman" w:hAnsi="Times New Roman"/>
          <w:sz w:val="24"/>
          <w:szCs w:val="24"/>
          <w:lang w:eastAsia="lt-LT"/>
        </w:rPr>
        <w:t xml:space="preserve">mokymas </w:t>
      </w:r>
      <w:r w:rsidR="00B946A9">
        <w:rPr>
          <w:rFonts w:ascii="Times New Roman" w:hAnsi="Times New Roman"/>
          <w:color w:val="000000" w:themeColor="text1"/>
          <w:sz w:val="24"/>
          <w:szCs w:val="24"/>
          <w:lang w:eastAsia="lt-LT"/>
        </w:rPr>
        <w:t>ir psichologinės</w:t>
      </w:r>
      <w:r w:rsidR="005744B2" w:rsidRPr="005744B2">
        <w:rPr>
          <w:rFonts w:ascii="Times New Roman" w:hAnsi="Times New Roman"/>
          <w:sz w:val="24"/>
          <w:szCs w:val="24"/>
        </w:rPr>
        <w:t xml:space="preserve"> </w:t>
      </w:r>
      <w:r w:rsidR="00B946A9">
        <w:rPr>
          <w:rFonts w:ascii="Times New Roman" w:hAnsi="Times New Roman"/>
          <w:sz w:val="24"/>
          <w:szCs w:val="24"/>
        </w:rPr>
        <w:t xml:space="preserve">paramos teikimas socialinę atskirtį patiriantiems asmenims“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įgyvendinimui.</w:t>
      </w:r>
    </w:p>
    <w:p w14:paraId="3782F9DF" w14:textId="77777777" w:rsidR="00546E7B" w:rsidRPr="00E64254" w:rsidRDefault="00546E7B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Numatyti Kretingos rajono savivaldybės biudžete projekto finansavimui ne mažiau kaip 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proc. nuo visų tinkamų finansuoti projekto išlaidų</w:t>
      </w:r>
      <w:r w:rsidR="00E64254">
        <w:rPr>
          <w:rFonts w:ascii="Times New Roman" w:hAnsi="Times New Roman"/>
          <w:color w:val="000000" w:themeColor="text1"/>
          <w:sz w:val="24"/>
          <w:szCs w:val="24"/>
        </w:rPr>
        <w:t>, padengti tinkamų finansuoti išlaidų dalį, kurios nepadengia projekto biudžetas bei netinkamas finansuoti, bet projektui įgyvendinti būtinas, išlaidas.</w:t>
      </w:r>
    </w:p>
    <w:p w14:paraId="36B8B2A9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ABE48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3F52B589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0B1964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BD9FC40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4AF04CF" w14:textId="77777777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30012AA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D8BF6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339C6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02CD11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B81D5E1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EF6BDE8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E0245B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DF7DF0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FEF59F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C5A793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E85CAA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37B60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4E32CF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FFFF00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E667A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F48F41B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0550C5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3FBC1C1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973B39E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1229A61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893D9F" w14:textId="08B47F3D" w:rsidR="00CC7D06" w:rsidRDefault="00B946A9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>
        <w:rPr>
          <w:rFonts w:ascii="Times New Roman" w:hAnsi="Times New Roman"/>
          <w:sz w:val="24"/>
          <w:szCs w:val="24"/>
        </w:rPr>
        <w:t>Jurgutienė</w:t>
      </w:r>
      <w:proofErr w:type="spellEnd"/>
    </w:p>
    <w:p w14:paraId="670DFA6A" w14:textId="77777777" w:rsidR="00CC7D06" w:rsidRPr="00EE5623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CC7D06" w:rsidRPr="00EE5623" w:rsidSect="009F7947">
          <w:headerReference w:type="even" r:id="rId7"/>
          <w:headerReference w:type="default" r:id="rId8"/>
          <w:headerReference w:type="first" r:id="rId9"/>
          <w:pgSz w:w="11906" w:h="16838" w:code="9"/>
          <w:pgMar w:top="1134" w:right="726" w:bottom="1134" w:left="1701" w:header="567" w:footer="567" w:gutter="0"/>
          <w:pgNumType w:start="1"/>
          <w:cols w:space="1296"/>
          <w:docGrid w:linePitch="360"/>
        </w:sectPr>
      </w:pPr>
    </w:p>
    <w:p w14:paraId="1E4CA5E0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7D84556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20879C2E" w14:textId="5A871DFC" w:rsidR="00E60F87" w:rsidRPr="00962D3C" w:rsidRDefault="00DF1F8D" w:rsidP="00E60F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„</w:t>
      </w:r>
      <w:r w:rsidR="009118C8">
        <w:rPr>
          <w:rFonts w:ascii="Times New Roman" w:hAnsi="Times New Roman"/>
          <w:b/>
          <w:caps/>
          <w:sz w:val="24"/>
          <w:szCs w:val="24"/>
        </w:rPr>
        <w:t>DĖL PRITARIMO PROJEKTO</w:t>
      </w:r>
      <w:r w:rsidR="00E60F87" w:rsidRPr="00B70CA9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E60F87">
        <w:rPr>
          <w:rFonts w:ascii="Times New Roman" w:hAnsi="Times New Roman"/>
          <w:b/>
          <w:caps/>
          <w:sz w:val="24"/>
          <w:szCs w:val="24"/>
        </w:rPr>
        <w:t>„</w:t>
      </w:r>
      <w:r w:rsidR="00E60F87" w:rsidRPr="00962D3C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 xml:space="preserve">INTEGRACIJOS SKATINIMAS KRETINGOS MIESTE: </w:t>
      </w:r>
      <w:r w:rsidR="00E60F87" w:rsidRPr="00C70CDB">
        <w:rPr>
          <w:rFonts w:ascii="Times New Roman" w:hAnsi="Times New Roman"/>
          <w:b/>
          <w:bCs/>
          <w:sz w:val="24"/>
          <w:szCs w:val="24"/>
          <w:lang w:eastAsia="lt-LT"/>
        </w:rPr>
        <w:t xml:space="preserve">LIETUVIŲ KALBOS </w:t>
      </w:r>
      <w:r w:rsidR="00176EE1" w:rsidRPr="00C70CDB">
        <w:rPr>
          <w:rFonts w:ascii="Times New Roman" w:hAnsi="Times New Roman"/>
          <w:b/>
          <w:bCs/>
          <w:sz w:val="24"/>
          <w:szCs w:val="24"/>
          <w:lang w:eastAsia="lt-LT"/>
        </w:rPr>
        <w:t xml:space="preserve">MOKYMAS </w:t>
      </w:r>
      <w:r w:rsidR="00E60F87" w:rsidRPr="00962D3C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IR PSICHOLOGINĖS</w:t>
      </w:r>
      <w:r w:rsidR="00E60F87" w:rsidRPr="00962D3C">
        <w:rPr>
          <w:rFonts w:ascii="Times New Roman" w:hAnsi="Times New Roman"/>
          <w:b/>
          <w:bCs/>
          <w:sz w:val="24"/>
          <w:szCs w:val="24"/>
        </w:rPr>
        <w:t xml:space="preserve"> PARAMOS TEIKIMAS SOCIALINĘ ATSKIRTĮ PATIRIANTIEMS ASMENIMS“</w:t>
      </w:r>
      <w:r w:rsidR="009118C8">
        <w:rPr>
          <w:rFonts w:ascii="Times New Roman" w:hAnsi="Times New Roman"/>
          <w:b/>
          <w:bCs/>
          <w:sz w:val="24"/>
          <w:szCs w:val="24"/>
        </w:rPr>
        <w:t xml:space="preserve"> ĮGYVENDINIMUI</w:t>
      </w:r>
    </w:p>
    <w:p w14:paraId="0D7F4371" w14:textId="77777777" w:rsidR="00E60F87" w:rsidRDefault="00E60F87" w:rsidP="00E60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55E19" w14:textId="1ED4884C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3022DB">
        <w:rPr>
          <w:rFonts w:ascii="Times New Roman" w:eastAsia="Times New Roman" w:hAnsi="Times New Roman"/>
          <w:sz w:val="24"/>
          <w:szCs w:val="20"/>
        </w:rPr>
        <w:t>5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144DDA">
        <w:rPr>
          <w:rFonts w:ascii="Times New Roman" w:eastAsia="Times New Roman" w:hAnsi="Times New Roman"/>
          <w:sz w:val="24"/>
          <w:szCs w:val="20"/>
        </w:rPr>
        <w:t>0</w:t>
      </w:r>
      <w:r w:rsidR="000D4A88">
        <w:rPr>
          <w:rFonts w:ascii="Times New Roman" w:eastAsia="Times New Roman" w:hAnsi="Times New Roman"/>
          <w:sz w:val="24"/>
          <w:szCs w:val="20"/>
        </w:rPr>
        <w:t>2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541120">
        <w:rPr>
          <w:rFonts w:ascii="Times New Roman" w:eastAsia="Times New Roman" w:hAnsi="Times New Roman"/>
          <w:sz w:val="24"/>
          <w:szCs w:val="20"/>
        </w:rPr>
        <w:t>0</w:t>
      </w:r>
      <w:r w:rsidR="007D271C">
        <w:rPr>
          <w:rFonts w:ascii="Times New Roman" w:eastAsia="Times New Roman" w:hAnsi="Times New Roman"/>
          <w:sz w:val="24"/>
          <w:szCs w:val="20"/>
        </w:rPr>
        <w:t>7</w:t>
      </w:r>
      <w:bookmarkStart w:id="1" w:name="_GoBack"/>
      <w:bookmarkEnd w:id="1"/>
    </w:p>
    <w:p w14:paraId="37F793E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2FF23FA4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7B8042ED" w14:textId="77777777" w:rsidR="00CC7D06" w:rsidRPr="00CC7D06" w:rsidRDefault="00CC7D06" w:rsidP="0055276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</w:rPr>
      </w:pPr>
      <w:r w:rsidRPr="00CC7D0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CC7D06">
        <w:rPr>
          <w:rFonts w:ascii="Times New Roman" w:hAnsi="Times New Roman"/>
          <w:b/>
          <w:sz w:val="24"/>
        </w:rPr>
        <w:t>Parengto sprendimo projekto tikslai ir uždaviniai.</w:t>
      </w:r>
    </w:p>
    <w:p w14:paraId="029481D3" w14:textId="166C65BF" w:rsidR="000F1D38" w:rsidRPr="00EE5623" w:rsidRDefault="000F1D38" w:rsidP="0055276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 xml:space="preserve">Šio sprendimo tikslas </w:t>
      </w:r>
      <w:r w:rsidR="00BA481D">
        <w:rPr>
          <w:rFonts w:ascii="Times New Roman" w:hAnsi="Times New Roman"/>
          <w:sz w:val="24"/>
          <w:szCs w:val="24"/>
        </w:rPr>
        <w:t>–</w:t>
      </w:r>
      <w:r w:rsidRPr="00EE5623">
        <w:rPr>
          <w:rFonts w:ascii="Times New Roman" w:hAnsi="Times New Roman"/>
          <w:sz w:val="24"/>
          <w:szCs w:val="24"/>
        </w:rPr>
        <w:t xml:space="preserve"> pritarti </w:t>
      </w:r>
      <w:r w:rsidR="000174C7">
        <w:rPr>
          <w:rFonts w:ascii="Times New Roman" w:hAnsi="Times New Roman"/>
          <w:color w:val="000000" w:themeColor="text1"/>
          <w:sz w:val="24"/>
          <w:szCs w:val="24"/>
        </w:rPr>
        <w:t>Kretingos rajono švietimo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 xml:space="preserve"> centro</w:t>
      </w:r>
      <w:r w:rsidR="004718B6" w:rsidRPr="000F1D38">
        <w:rPr>
          <w:rFonts w:ascii="Times New Roman" w:hAnsi="Times New Roman"/>
          <w:color w:val="000000" w:themeColor="text1"/>
          <w:sz w:val="24"/>
          <w:szCs w:val="24"/>
        </w:rPr>
        <w:t xml:space="preserve"> projekt</w:t>
      </w:r>
      <w:r w:rsidR="004718B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4718B6" w:rsidRPr="000F1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1240"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6F5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Integracijos skatinimas Kretingos mieste: </w:t>
      </w:r>
      <w:r w:rsidR="006F526C" w:rsidRPr="00C70CDB">
        <w:rPr>
          <w:rFonts w:ascii="Times New Roman" w:hAnsi="Times New Roman"/>
          <w:sz w:val="24"/>
          <w:szCs w:val="24"/>
          <w:lang w:eastAsia="lt-LT"/>
        </w:rPr>
        <w:t xml:space="preserve">lietuvių kalbos </w:t>
      </w:r>
      <w:r w:rsidR="00176EE1" w:rsidRPr="00C70CDB">
        <w:rPr>
          <w:rFonts w:ascii="Times New Roman" w:hAnsi="Times New Roman"/>
          <w:sz w:val="24"/>
          <w:szCs w:val="24"/>
          <w:lang w:eastAsia="lt-LT"/>
        </w:rPr>
        <w:t xml:space="preserve">mokymas </w:t>
      </w:r>
      <w:r w:rsidR="006F5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ir psichologinės</w:t>
      </w:r>
      <w:r w:rsidR="006F526C" w:rsidRPr="005744B2">
        <w:rPr>
          <w:rFonts w:ascii="Times New Roman" w:hAnsi="Times New Roman"/>
          <w:sz w:val="24"/>
          <w:szCs w:val="24"/>
        </w:rPr>
        <w:t xml:space="preserve"> </w:t>
      </w:r>
      <w:r w:rsidR="006F526C">
        <w:rPr>
          <w:rFonts w:ascii="Times New Roman" w:hAnsi="Times New Roman"/>
          <w:sz w:val="24"/>
          <w:szCs w:val="24"/>
        </w:rPr>
        <w:t>paramos teikimas socialinę atskirtį patiriantiems asmenims</w:t>
      </w:r>
      <w:r w:rsidR="00461240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</w:t>
      </w:r>
      <w:r w:rsidRPr="00EE5623">
        <w:rPr>
          <w:rFonts w:ascii="Times New Roman" w:hAnsi="Times New Roman"/>
          <w:sz w:val="24"/>
          <w:szCs w:val="24"/>
        </w:rPr>
        <w:t xml:space="preserve"> įgyvendinimui pagal </w:t>
      </w:r>
      <w:r w:rsidR="0087630F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įgyvendinamos strategijos „Kretingos miesto 2024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7630F">
        <w:rPr>
          <w:rFonts w:ascii="Times New Roman" w:hAnsi="Times New Roman"/>
          <w:color w:val="000000" w:themeColor="text1"/>
          <w:sz w:val="24"/>
          <w:szCs w:val="24"/>
        </w:rPr>
        <w:t xml:space="preserve">2028 m. vietos plėtros strategija“ vietos plėtros projektų atrankos ir finansavimo sąlygų gaires pareiškėjams, teikiantiems projektų įgyvendinimo planus pagal kvietimą „Esamos infrastruktūros </w:t>
      </w:r>
      <w:proofErr w:type="spellStart"/>
      <w:r w:rsidR="0087630F">
        <w:rPr>
          <w:rFonts w:ascii="Times New Roman" w:hAnsi="Times New Roman"/>
          <w:color w:val="000000" w:themeColor="text1"/>
          <w:sz w:val="24"/>
          <w:szCs w:val="24"/>
        </w:rPr>
        <w:t>įveiklinimas</w:t>
      </w:r>
      <w:proofErr w:type="spellEnd"/>
      <w:r w:rsidR="0087630F">
        <w:rPr>
          <w:rFonts w:ascii="Times New Roman" w:hAnsi="Times New Roman"/>
          <w:color w:val="000000" w:themeColor="text1"/>
          <w:sz w:val="24"/>
          <w:szCs w:val="24"/>
        </w:rPr>
        <w:t xml:space="preserve"> socialinių ir ekonominių paslaugų vystymui ir veiklų organizavimui Kretingos mieste“ (ESF+) Nr. 11-445-K</w:t>
      </w:r>
      <w:r w:rsidR="000174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630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E5623">
        <w:rPr>
          <w:rFonts w:ascii="Times New Roman" w:hAnsi="Times New Roman"/>
          <w:sz w:val="24"/>
          <w:szCs w:val="24"/>
        </w:rPr>
        <w:t>bei</w:t>
      </w:r>
      <w:r w:rsidR="0087630F">
        <w:rPr>
          <w:rFonts w:ascii="Times New Roman" w:hAnsi="Times New Roman"/>
          <w:sz w:val="24"/>
          <w:szCs w:val="24"/>
        </w:rPr>
        <w:t xml:space="preserve"> numatyti Kretingos rajono savivaldybės biudžete </w:t>
      </w:r>
      <w:r w:rsidR="0087630F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projekto finansavimui ne mažiau kaip </w:t>
      </w:r>
      <w:r w:rsidR="0087630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7630F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proc. nuo visų tinkamų finansuoti projekto išlaidų</w:t>
      </w:r>
      <w:r w:rsidR="0087630F">
        <w:rPr>
          <w:rFonts w:ascii="Times New Roman" w:hAnsi="Times New Roman"/>
          <w:color w:val="000000" w:themeColor="text1"/>
          <w:sz w:val="24"/>
          <w:szCs w:val="24"/>
        </w:rPr>
        <w:t>, padengti tinkamų finansuoti išlaidų dalį, kurios nepadengia projekto biudžetas bei netinkamas finansuoti, bet projektui įgyvendinti būtinas, išlaidas</w:t>
      </w:r>
      <w:r w:rsidRPr="00EE5623">
        <w:rPr>
          <w:rFonts w:ascii="Times New Roman" w:hAnsi="Times New Roman"/>
          <w:sz w:val="24"/>
          <w:szCs w:val="24"/>
        </w:rPr>
        <w:t>.</w:t>
      </w:r>
    </w:p>
    <w:p w14:paraId="16453BB8" w14:textId="77777777" w:rsidR="00DF1F8D" w:rsidRPr="00CC7D06" w:rsidRDefault="00DF1F8D" w:rsidP="0055276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</w:rPr>
      </w:pPr>
      <w:r w:rsidRPr="00DF1F8D">
        <w:rPr>
          <w:rFonts w:ascii="Times New Roman" w:eastAsia="Times New Roman" w:hAnsi="Times New Roman"/>
          <w:b/>
          <w:bCs/>
          <w:sz w:val="24"/>
          <w:szCs w:val="20"/>
        </w:rPr>
        <w:t>2.</w:t>
      </w:r>
      <w:r w:rsidRPr="00DF1F8D">
        <w:rPr>
          <w:rFonts w:ascii="Times New Roman" w:eastAsia="Times New Roman" w:hAnsi="Times New Roman"/>
          <w:bCs/>
          <w:sz w:val="24"/>
          <w:szCs w:val="20"/>
        </w:rPr>
        <w:t xml:space="preserve"> </w:t>
      </w:r>
      <w:r w:rsidR="00CC7D06" w:rsidRPr="00790B3D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5AA444C" w14:textId="7C2C5D87" w:rsidR="008A7673" w:rsidRDefault="004718B6" w:rsidP="008A767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276A">
        <w:rPr>
          <w:rFonts w:ascii="Times New Roman" w:hAnsi="Times New Roman"/>
          <w:sz w:val="24"/>
          <w:szCs w:val="24"/>
        </w:rPr>
        <w:t xml:space="preserve">Kretingos </w:t>
      </w:r>
      <w:r w:rsidR="0087630F">
        <w:rPr>
          <w:rFonts w:ascii="Times New Roman" w:hAnsi="Times New Roman"/>
          <w:sz w:val="24"/>
          <w:szCs w:val="24"/>
        </w:rPr>
        <w:t>miesto vietos veiklos grupė</w:t>
      </w:r>
      <w:r w:rsidRPr="0055276A">
        <w:rPr>
          <w:rFonts w:ascii="Times New Roman" w:hAnsi="Times New Roman"/>
          <w:sz w:val="24"/>
          <w:szCs w:val="24"/>
        </w:rPr>
        <w:t xml:space="preserve"> paskelb</w:t>
      </w:r>
      <w:r w:rsidR="0087630F">
        <w:rPr>
          <w:rFonts w:ascii="Times New Roman" w:hAnsi="Times New Roman"/>
          <w:sz w:val="24"/>
          <w:szCs w:val="24"/>
        </w:rPr>
        <w:t>ė</w:t>
      </w:r>
      <w:r w:rsidRPr="0055276A">
        <w:rPr>
          <w:rFonts w:ascii="Times New Roman" w:hAnsi="Times New Roman"/>
          <w:sz w:val="24"/>
          <w:szCs w:val="24"/>
        </w:rPr>
        <w:t xml:space="preserve"> kvietimą </w:t>
      </w:r>
      <w:r w:rsidR="0026650C" w:rsidRPr="0055276A">
        <w:rPr>
          <w:rFonts w:ascii="Times New Roman" w:hAnsi="Times New Roman"/>
          <w:sz w:val="24"/>
          <w:szCs w:val="24"/>
        </w:rPr>
        <w:t>Nr.</w:t>
      </w:r>
      <w:r w:rsidR="0055276A" w:rsidRPr="0055276A">
        <w:rPr>
          <w:rFonts w:ascii="Times New Roman" w:hAnsi="Times New Roman"/>
          <w:sz w:val="24"/>
          <w:szCs w:val="24"/>
        </w:rPr>
        <w:t> </w:t>
      </w:r>
      <w:r w:rsidR="0087630F">
        <w:rPr>
          <w:rFonts w:ascii="Times New Roman" w:hAnsi="Times New Roman"/>
          <w:sz w:val="24"/>
          <w:szCs w:val="24"/>
        </w:rPr>
        <w:t>11-445-K</w:t>
      </w:r>
      <w:r w:rsidR="0026650C" w:rsidRPr="0055276A">
        <w:rPr>
          <w:rFonts w:ascii="Times New Roman" w:hAnsi="Times New Roman"/>
          <w:sz w:val="24"/>
          <w:szCs w:val="24"/>
        </w:rPr>
        <w:t xml:space="preserve"> </w:t>
      </w:r>
      <w:r w:rsidRPr="0055276A">
        <w:rPr>
          <w:rFonts w:ascii="Times New Roman" w:hAnsi="Times New Roman"/>
          <w:sz w:val="24"/>
          <w:szCs w:val="24"/>
        </w:rPr>
        <w:t xml:space="preserve">pagal </w:t>
      </w:r>
      <w:r w:rsidR="008E09F1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įgyvendinamos strategijos „Kretingos miesto 2024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E09F1">
        <w:rPr>
          <w:rFonts w:ascii="Times New Roman" w:hAnsi="Times New Roman"/>
          <w:color w:val="000000" w:themeColor="text1"/>
          <w:sz w:val="24"/>
          <w:szCs w:val="24"/>
        </w:rPr>
        <w:t xml:space="preserve">2028 m. vietos plėtros strategija“ vietos plėtros projektų atrankos ir finansavimo sąlygų gaires pareiškėjams, teikiantiems projektų įgyvendinimo planus pagal kvietimą „Esamos infrastruktūros </w:t>
      </w:r>
      <w:proofErr w:type="spellStart"/>
      <w:r w:rsidR="008E09F1">
        <w:rPr>
          <w:rFonts w:ascii="Times New Roman" w:hAnsi="Times New Roman"/>
          <w:color w:val="000000" w:themeColor="text1"/>
          <w:sz w:val="24"/>
          <w:szCs w:val="24"/>
        </w:rPr>
        <w:t>įveiklinimas</w:t>
      </w:r>
      <w:proofErr w:type="spellEnd"/>
      <w:r w:rsidR="008E09F1">
        <w:rPr>
          <w:rFonts w:ascii="Times New Roman" w:hAnsi="Times New Roman"/>
          <w:color w:val="000000" w:themeColor="text1"/>
          <w:sz w:val="24"/>
          <w:szCs w:val="24"/>
        </w:rPr>
        <w:t xml:space="preserve"> socialinių ir ekonominių paslaugų vystymui ir veiklų organizavimui Kretingos mieste“ (ESF+) Nr. 11-445-K</w:t>
      </w:r>
      <w:r w:rsidR="007B02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02A7" w:rsidRPr="000174C7">
        <w:rPr>
          <w:rFonts w:ascii="Times New Roman" w:hAnsi="Times New Roman"/>
          <w:sz w:val="24"/>
          <w:szCs w:val="24"/>
        </w:rPr>
        <w:t>(toliau – Gairės)</w:t>
      </w:r>
      <w:r w:rsidRPr="000174C7">
        <w:rPr>
          <w:rFonts w:ascii="Times New Roman" w:hAnsi="Times New Roman"/>
          <w:sz w:val="24"/>
          <w:szCs w:val="24"/>
        </w:rPr>
        <w:t xml:space="preserve">. </w:t>
      </w:r>
      <w:r w:rsidR="008A7673">
        <w:rPr>
          <w:rFonts w:ascii="Times New Roman" w:hAnsi="Times New Roman"/>
          <w:sz w:val="24"/>
          <w:szCs w:val="24"/>
        </w:rPr>
        <w:t>Gairėse</w:t>
      </w:r>
      <w:r w:rsidR="008A7673" w:rsidRPr="0055276A">
        <w:rPr>
          <w:rFonts w:ascii="Times New Roman" w:hAnsi="Times New Roman"/>
          <w:sz w:val="24"/>
          <w:szCs w:val="24"/>
        </w:rPr>
        <w:t xml:space="preserve"> nurodoma, kad pareiškėjas</w:t>
      </w:r>
      <w:r w:rsidR="008A7673">
        <w:rPr>
          <w:rFonts w:ascii="Times New Roman" w:hAnsi="Times New Roman"/>
          <w:sz w:val="24"/>
          <w:szCs w:val="24"/>
        </w:rPr>
        <w:t xml:space="preserve"> privalo savo ir (ar) kitų šaltinių lėšomis (savivaldybių biudžeto ir (ar) privačiomis lėšomis prisidėti prie projekto finansavimo ne mažiau nei 8 proc. visų tinkamų finansuoti projekto išlaidų. </w:t>
      </w:r>
      <w:r w:rsidR="000033D9" w:rsidRPr="00512732">
        <w:rPr>
          <w:rFonts w:ascii="Times New Roman" w:eastAsia="Times New Roman" w:hAnsi="Times New Roman"/>
          <w:bCs/>
          <w:sz w:val="24"/>
          <w:szCs w:val="24"/>
        </w:rPr>
        <w:t>Finansuojama veikla</w:t>
      </w:r>
      <w:r w:rsidR="005753E9">
        <w:rPr>
          <w:rFonts w:ascii="Times New Roman" w:eastAsia="Times New Roman" w:hAnsi="Times New Roman"/>
          <w:sz w:val="24"/>
          <w:szCs w:val="24"/>
        </w:rPr>
        <w:t xml:space="preserve"> </w:t>
      </w:r>
      <w:r w:rsidR="000033D9" w:rsidRPr="00512732">
        <w:rPr>
          <w:rFonts w:ascii="Times New Roman" w:eastAsia="Times New Roman" w:hAnsi="Times New Roman"/>
          <w:sz w:val="24"/>
          <w:szCs w:val="24"/>
        </w:rPr>
        <w:t>– bendruomenės inicijuojamos veiklos, skirtos gyventojų esamai socialinei atskirčiai mažinti</w:t>
      </w:r>
      <w:r w:rsidR="000033D9">
        <w:rPr>
          <w:rFonts w:ascii="Times New Roman" w:eastAsia="Times New Roman" w:hAnsi="Times New Roman"/>
          <w:sz w:val="24"/>
          <w:szCs w:val="24"/>
        </w:rPr>
        <w:t>.</w:t>
      </w:r>
    </w:p>
    <w:p w14:paraId="7910C0EF" w14:textId="691276B9" w:rsidR="004718B6" w:rsidRPr="000033D9" w:rsidRDefault="003835C4" w:rsidP="00BC28C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033D9">
        <w:rPr>
          <w:rFonts w:ascii="Times New Roman" w:hAnsi="Times New Roman"/>
          <w:color w:val="000000" w:themeColor="text1"/>
          <w:sz w:val="24"/>
          <w:szCs w:val="24"/>
        </w:rPr>
        <w:t xml:space="preserve">Kretingos </w:t>
      </w:r>
      <w:r w:rsidR="00F80EF7">
        <w:rPr>
          <w:rFonts w:ascii="Times New Roman" w:hAnsi="Times New Roman"/>
          <w:color w:val="000000" w:themeColor="text1"/>
          <w:sz w:val="24"/>
          <w:szCs w:val="24"/>
        </w:rPr>
        <w:t xml:space="preserve">rajono savivaldybės administracija </w:t>
      </w:r>
      <w:r w:rsidR="00580547">
        <w:rPr>
          <w:rFonts w:ascii="Times New Roman" w:hAnsi="Times New Roman"/>
          <w:color w:val="000000" w:themeColor="text1"/>
          <w:sz w:val="24"/>
          <w:szCs w:val="24"/>
        </w:rPr>
        <w:t xml:space="preserve">yra gavusi Kretingos </w:t>
      </w:r>
      <w:r w:rsidR="00580547" w:rsidRPr="000033D9">
        <w:rPr>
          <w:rFonts w:ascii="Times New Roman" w:hAnsi="Times New Roman"/>
          <w:color w:val="000000" w:themeColor="text1"/>
          <w:sz w:val="24"/>
          <w:szCs w:val="24"/>
        </w:rPr>
        <w:t>rajono švietimo centro</w:t>
      </w:r>
      <w:r w:rsidR="00580547" w:rsidRPr="000033D9">
        <w:rPr>
          <w:rFonts w:ascii="Times New Roman" w:hAnsi="Times New Roman"/>
          <w:sz w:val="24"/>
          <w:szCs w:val="24"/>
        </w:rPr>
        <w:t xml:space="preserve"> </w:t>
      </w:r>
      <w:r w:rsidR="00580547">
        <w:rPr>
          <w:rFonts w:ascii="Times New Roman" w:hAnsi="Times New Roman"/>
          <w:sz w:val="24"/>
          <w:szCs w:val="24"/>
        </w:rPr>
        <w:t>rašt</w:t>
      </w:r>
      <w:r w:rsidR="00504D54">
        <w:rPr>
          <w:rFonts w:ascii="Times New Roman" w:hAnsi="Times New Roman"/>
          <w:sz w:val="24"/>
          <w:szCs w:val="24"/>
        </w:rPr>
        <w:t>ą</w:t>
      </w:r>
      <w:r w:rsidR="00580547">
        <w:rPr>
          <w:rFonts w:ascii="Times New Roman" w:hAnsi="Times New Roman"/>
          <w:sz w:val="24"/>
          <w:szCs w:val="24"/>
        </w:rPr>
        <w:t xml:space="preserve"> </w:t>
      </w:r>
      <w:r w:rsidR="00F80EF7">
        <w:rPr>
          <w:rFonts w:ascii="Times New Roman" w:hAnsi="Times New Roman"/>
          <w:color w:val="000000" w:themeColor="text1"/>
          <w:sz w:val="24"/>
          <w:szCs w:val="24"/>
        </w:rPr>
        <w:t>2025-01-31 Nr. (1.13</w:t>
      </w:r>
      <w:r w:rsidR="00CD10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0EF7">
        <w:rPr>
          <w:rFonts w:ascii="Times New Roman" w:hAnsi="Times New Roman"/>
          <w:color w:val="000000" w:themeColor="text1"/>
          <w:sz w:val="24"/>
          <w:szCs w:val="24"/>
        </w:rPr>
        <w:t>) V5-47 (</w:t>
      </w:r>
      <w:r w:rsidR="00504D54">
        <w:rPr>
          <w:rFonts w:ascii="Times New Roman" w:hAnsi="Times New Roman"/>
          <w:color w:val="000000" w:themeColor="text1"/>
          <w:sz w:val="24"/>
          <w:szCs w:val="24"/>
        </w:rPr>
        <w:t xml:space="preserve">rašto </w:t>
      </w:r>
      <w:r w:rsidR="00F80EF7">
        <w:rPr>
          <w:rFonts w:ascii="Times New Roman" w:hAnsi="Times New Roman"/>
          <w:color w:val="000000" w:themeColor="text1"/>
          <w:sz w:val="24"/>
          <w:szCs w:val="24"/>
        </w:rPr>
        <w:t xml:space="preserve">patikslinimas 2025-02-07 </w:t>
      </w:r>
      <w:r w:rsidR="00580547">
        <w:rPr>
          <w:rFonts w:ascii="Times New Roman" w:hAnsi="Times New Roman"/>
          <w:color w:val="000000" w:themeColor="text1"/>
          <w:sz w:val="24"/>
          <w:szCs w:val="24"/>
        </w:rPr>
        <w:t>Nr. (1.13</w:t>
      </w:r>
      <w:r w:rsidR="00CD10CC">
        <w:rPr>
          <w:rFonts w:ascii="Times New Roman" w:hAnsi="Times New Roman"/>
          <w:color w:val="000000" w:themeColor="text1"/>
          <w:sz w:val="24"/>
          <w:szCs w:val="24"/>
        </w:rPr>
        <w:t>.) V5-52</w:t>
      </w:r>
      <w:r w:rsidR="005805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10CC">
        <w:rPr>
          <w:rFonts w:ascii="Times New Roman" w:hAnsi="Times New Roman"/>
          <w:color w:val="000000" w:themeColor="text1"/>
          <w:sz w:val="24"/>
          <w:szCs w:val="24"/>
        </w:rPr>
        <w:t>), kur</w:t>
      </w:r>
      <w:r>
        <w:rPr>
          <w:rFonts w:ascii="Times New Roman" w:hAnsi="Times New Roman"/>
          <w:sz w:val="24"/>
          <w:szCs w:val="24"/>
        </w:rPr>
        <w:t xml:space="preserve"> </w:t>
      </w:r>
      <w:r w:rsidR="004718B6" w:rsidRPr="000033D9">
        <w:rPr>
          <w:rFonts w:ascii="Times New Roman" w:hAnsi="Times New Roman"/>
          <w:sz w:val="24"/>
          <w:szCs w:val="24"/>
        </w:rPr>
        <w:t>praš</w:t>
      </w:r>
      <w:r w:rsidR="00CD10CC">
        <w:rPr>
          <w:rFonts w:ascii="Times New Roman" w:hAnsi="Times New Roman"/>
          <w:sz w:val="24"/>
          <w:szCs w:val="24"/>
        </w:rPr>
        <w:t>oma</w:t>
      </w:r>
      <w:r w:rsidR="004718B6" w:rsidRPr="000033D9">
        <w:rPr>
          <w:rFonts w:ascii="Times New Roman" w:hAnsi="Times New Roman"/>
          <w:sz w:val="24"/>
          <w:szCs w:val="24"/>
        </w:rPr>
        <w:t xml:space="preserve"> pritarti jų planuojamam </w:t>
      </w:r>
      <w:r w:rsidR="008E09F1" w:rsidRPr="000033D9">
        <w:rPr>
          <w:rFonts w:ascii="Times New Roman" w:hAnsi="Times New Roman"/>
          <w:sz w:val="24"/>
          <w:szCs w:val="24"/>
        </w:rPr>
        <w:t xml:space="preserve">įgyvendinti </w:t>
      </w:r>
      <w:r w:rsidR="004718B6" w:rsidRPr="000033D9">
        <w:rPr>
          <w:rFonts w:ascii="Times New Roman" w:hAnsi="Times New Roman"/>
          <w:sz w:val="24"/>
          <w:szCs w:val="24"/>
        </w:rPr>
        <w:t xml:space="preserve">projektui </w:t>
      </w:r>
      <w:r w:rsidR="0026650C" w:rsidRPr="000033D9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6F526C" w:rsidRPr="000033D9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Integracijos skatinimas Kretingos mieste: </w:t>
      </w:r>
      <w:r w:rsidR="006F526C" w:rsidRPr="00C70CDB">
        <w:rPr>
          <w:rFonts w:ascii="Times New Roman" w:hAnsi="Times New Roman"/>
          <w:sz w:val="24"/>
          <w:szCs w:val="24"/>
          <w:lang w:eastAsia="lt-LT"/>
        </w:rPr>
        <w:t xml:space="preserve">lietuvių kalbos </w:t>
      </w:r>
      <w:r w:rsidR="00176EE1" w:rsidRPr="00C70CDB">
        <w:rPr>
          <w:rFonts w:ascii="Times New Roman" w:hAnsi="Times New Roman"/>
          <w:sz w:val="24"/>
          <w:szCs w:val="24"/>
          <w:lang w:eastAsia="lt-LT"/>
        </w:rPr>
        <w:t xml:space="preserve">mokymas </w:t>
      </w:r>
      <w:r w:rsidR="006F526C" w:rsidRPr="000033D9">
        <w:rPr>
          <w:rFonts w:ascii="Times New Roman" w:hAnsi="Times New Roman"/>
          <w:color w:val="000000" w:themeColor="text1"/>
          <w:sz w:val="24"/>
          <w:szCs w:val="24"/>
          <w:lang w:eastAsia="lt-LT"/>
        </w:rPr>
        <w:t>ir psichologinės</w:t>
      </w:r>
      <w:r w:rsidR="006F526C" w:rsidRPr="000033D9">
        <w:rPr>
          <w:rFonts w:ascii="Times New Roman" w:hAnsi="Times New Roman"/>
          <w:sz w:val="24"/>
          <w:szCs w:val="24"/>
        </w:rPr>
        <w:t xml:space="preserve"> paramos teikimas socialinę atskirtį patiriantiems asmenims</w:t>
      </w:r>
      <w:r w:rsidR="00461240" w:rsidRPr="000033D9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</w:t>
      </w:r>
      <w:r w:rsidR="008E09F1" w:rsidRPr="000033D9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0174C7" w:rsidRPr="000033D9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su partneriais: </w:t>
      </w:r>
      <w:r w:rsidR="000174C7" w:rsidRPr="000033D9">
        <w:rPr>
          <w:rFonts w:ascii="Times New Roman" w:eastAsiaTheme="minorHAnsi" w:hAnsi="Times New Roman"/>
          <w:sz w:val="24"/>
          <w:szCs w:val="24"/>
        </w:rPr>
        <w:t>Kretingos ,,Diabeto IQ“ klubu, Kretingos diabeto klubu ,,Vilties kelionė“</w:t>
      </w:r>
      <w:r w:rsidR="00BC28C0" w:rsidRPr="000033D9">
        <w:rPr>
          <w:rFonts w:ascii="Times New Roman" w:eastAsiaTheme="minorHAnsi" w:hAnsi="Times New Roman"/>
          <w:sz w:val="24"/>
          <w:szCs w:val="24"/>
        </w:rPr>
        <w:t>. Projekto tikslas</w:t>
      </w:r>
      <w:r w:rsidR="008A7673" w:rsidRPr="000033D9">
        <w:rPr>
          <w:rFonts w:ascii="Times New Roman" w:eastAsiaTheme="minorHAnsi" w:hAnsi="Times New Roman"/>
          <w:sz w:val="24"/>
          <w:szCs w:val="24"/>
        </w:rPr>
        <w:t xml:space="preserve"> – didinti socialinę </w:t>
      </w:r>
      <w:proofErr w:type="spellStart"/>
      <w:r w:rsidR="008A7673" w:rsidRPr="000033D9">
        <w:rPr>
          <w:rFonts w:ascii="Times New Roman" w:eastAsiaTheme="minorHAnsi" w:hAnsi="Times New Roman"/>
          <w:sz w:val="24"/>
          <w:szCs w:val="24"/>
        </w:rPr>
        <w:t>įtrauktį</w:t>
      </w:r>
      <w:proofErr w:type="spellEnd"/>
      <w:r w:rsidR="008A7673" w:rsidRPr="000033D9">
        <w:rPr>
          <w:rFonts w:ascii="Times New Roman" w:eastAsiaTheme="minorHAnsi" w:hAnsi="Times New Roman"/>
          <w:sz w:val="24"/>
          <w:szCs w:val="24"/>
        </w:rPr>
        <w:t xml:space="preserve"> Kretingos mieste, teikiant tikslinę paramą socialinę atskirtį patiriantiems asmenims per lietuvių </w:t>
      </w:r>
      <w:r w:rsidR="000033D9" w:rsidRPr="000033D9">
        <w:rPr>
          <w:rFonts w:ascii="Times New Roman" w:eastAsiaTheme="minorHAnsi" w:hAnsi="Times New Roman"/>
          <w:sz w:val="24"/>
          <w:szCs w:val="24"/>
        </w:rPr>
        <w:t xml:space="preserve">kalbos mokymą ir psichologines konsultacijas. </w:t>
      </w:r>
      <w:r w:rsidR="000033D9" w:rsidRPr="000033D9">
        <w:rPr>
          <w:rFonts w:ascii="Times New Roman" w:eastAsia="Times New Roman" w:hAnsi="Times New Roman"/>
          <w:sz w:val="24"/>
          <w:szCs w:val="24"/>
        </w:rPr>
        <w:t>Projekto tikslinė grupė</w:t>
      </w:r>
      <w:r w:rsidR="007D3A04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033D9" w:rsidRPr="000033D9">
        <w:rPr>
          <w:rFonts w:ascii="Times New Roman" w:eastAsia="Times New Roman" w:hAnsi="Times New Roman"/>
          <w:sz w:val="24"/>
          <w:szCs w:val="24"/>
        </w:rPr>
        <w:t>socialinę atskirtį patiriantys asmenys Kretingos mieste: tautinių mažumų atstovai ir laikiną gyvenamąjį prieglobstį turintys asmenys, kuriems reikali</w:t>
      </w:r>
      <w:r w:rsidR="000033D9" w:rsidRPr="00C70CDB">
        <w:rPr>
          <w:rFonts w:ascii="Times New Roman" w:eastAsia="Times New Roman" w:hAnsi="Times New Roman"/>
          <w:sz w:val="24"/>
          <w:szCs w:val="24"/>
        </w:rPr>
        <w:t>nga</w:t>
      </w:r>
      <w:r w:rsidR="005753E9" w:rsidRPr="00C70CDB">
        <w:rPr>
          <w:rFonts w:ascii="Times New Roman" w:eastAsia="Times New Roman" w:hAnsi="Times New Roman"/>
          <w:sz w:val="24"/>
          <w:szCs w:val="24"/>
        </w:rPr>
        <w:t>s</w:t>
      </w:r>
      <w:r w:rsidR="000033D9" w:rsidRPr="000033D9">
        <w:rPr>
          <w:rFonts w:ascii="Times New Roman" w:eastAsia="Times New Roman" w:hAnsi="Times New Roman"/>
          <w:sz w:val="24"/>
          <w:szCs w:val="24"/>
        </w:rPr>
        <w:t xml:space="preserve"> lietuvių kalbos mo</w:t>
      </w:r>
      <w:r w:rsidR="000033D9" w:rsidRPr="00C70CDB">
        <w:rPr>
          <w:rFonts w:ascii="Times New Roman" w:eastAsia="Times New Roman" w:hAnsi="Times New Roman"/>
          <w:sz w:val="24"/>
          <w:szCs w:val="24"/>
        </w:rPr>
        <w:t>k</w:t>
      </w:r>
      <w:r w:rsidR="005753E9" w:rsidRPr="00C70CDB">
        <w:rPr>
          <w:rFonts w:ascii="Times New Roman" w:eastAsia="Times New Roman" w:hAnsi="Times New Roman"/>
          <w:sz w:val="24"/>
          <w:szCs w:val="24"/>
        </w:rPr>
        <w:t>ymas</w:t>
      </w:r>
      <w:r w:rsidR="005753E9">
        <w:rPr>
          <w:rFonts w:ascii="Times New Roman" w:eastAsia="Times New Roman" w:hAnsi="Times New Roman"/>
          <w:sz w:val="24"/>
          <w:szCs w:val="24"/>
        </w:rPr>
        <w:t xml:space="preserve">, </w:t>
      </w:r>
      <w:r w:rsidR="000033D9" w:rsidRPr="000033D9">
        <w:rPr>
          <w:rFonts w:ascii="Times New Roman" w:eastAsia="Times New Roman" w:hAnsi="Times New Roman"/>
          <w:sz w:val="24"/>
          <w:szCs w:val="24"/>
        </w:rPr>
        <w:t xml:space="preserve">ir socialinę atskirtį patiriantys asmenys, sergantys cukriniu diabetu, kuriems reikalinga psichologinė parama ir socialinė </w:t>
      </w:r>
      <w:proofErr w:type="spellStart"/>
      <w:r w:rsidR="000033D9" w:rsidRPr="000033D9">
        <w:rPr>
          <w:rFonts w:ascii="Times New Roman" w:eastAsia="Times New Roman" w:hAnsi="Times New Roman"/>
          <w:sz w:val="24"/>
          <w:szCs w:val="24"/>
        </w:rPr>
        <w:t>įtrauktis</w:t>
      </w:r>
      <w:proofErr w:type="spellEnd"/>
      <w:r w:rsidR="007D3A04">
        <w:rPr>
          <w:rFonts w:ascii="Times New Roman" w:eastAsia="Times New Roman" w:hAnsi="Times New Roman"/>
          <w:sz w:val="24"/>
          <w:szCs w:val="24"/>
        </w:rPr>
        <w:t>. Šiam projektui įgyvendinti prašoma</w:t>
      </w:r>
      <w:r w:rsidR="000033D9" w:rsidRPr="000033D9">
        <w:rPr>
          <w:rFonts w:ascii="Times New Roman" w:hAnsi="Times New Roman"/>
          <w:sz w:val="24"/>
          <w:szCs w:val="24"/>
        </w:rPr>
        <w:t xml:space="preserve"> </w:t>
      </w:r>
      <w:r w:rsidR="004718B6" w:rsidRPr="000033D9">
        <w:rPr>
          <w:rFonts w:ascii="Times New Roman" w:hAnsi="Times New Roman"/>
          <w:sz w:val="24"/>
          <w:szCs w:val="24"/>
        </w:rPr>
        <w:t xml:space="preserve">skirti </w:t>
      </w:r>
      <w:r w:rsidR="00977843" w:rsidRPr="000033D9">
        <w:rPr>
          <w:rFonts w:ascii="Times New Roman" w:hAnsi="Times New Roman"/>
          <w:sz w:val="24"/>
          <w:szCs w:val="24"/>
        </w:rPr>
        <w:t>9304,32 eurų</w:t>
      </w:r>
      <w:r w:rsidR="004718B6" w:rsidRPr="000033D9">
        <w:rPr>
          <w:rFonts w:ascii="Times New Roman" w:hAnsi="Times New Roman"/>
          <w:sz w:val="24"/>
          <w:szCs w:val="24"/>
        </w:rPr>
        <w:t>.</w:t>
      </w:r>
      <w:r w:rsidR="00B94B70" w:rsidRPr="000033D9">
        <w:rPr>
          <w:rFonts w:ascii="Times New Roman" w:hAnsi="Times New Roman"/>
          <w:sz w:val="24"/>
          <w:szCs w:val="24"/>
        </w:rPr>
        <w:t xml:space="preserve"> </w:t>
      </w:r>
    </w:p>
    <w:p w14:paraId="23A9C585" w14:textId="77777777" w:rsidR="007D3A04" w:rsidRDefault="00DF1F8D" w:rsidP="007D3A04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 xml:space="preserve">3. </w:t>
      </w:r>
      <w:r w:rsidR="00CC7D06" w:rsidRPr="00CC7D06">
        <w:rPr>
          <w:rFonts w:ascii="Times New Roman" w:eastAsia="Times New Roman" w:hAnsi="Times New Roman"/>
          <w:b/>
          <w:sz w:val="24"/>
          <w:szCs w:val="20"/>
        </w:rPr>
        <w:t>Kokių rezultatų laukiama.</w:t>
      </w:r>
      <w:bookmarkStart w:id="2" w:name="_Hlk189826568"/>
      <w:r w:rsidR="007D3A04">
        <w:rPr>
          <w:rFonts w:ascii="Times New Roman" w:eastAsia="Times New Roman" w:hAnsi="Times New Roman"/>
          <w:b/>
          <w:sz w:val="24"/>
          <w:szCs w:val="20"/>
        </w:rPr>
        <w:t xml:space="preserve"> </w:t>
      </w:r>
    </w:p>
    <w:p w14:paraId="3E6403BF" w14:textId="2448D943" w:rsidR="007676F8" w:rsidRPr="007D3A04" w:rsidRDefault="00C70CDB" w:rsidP="007D3A04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70CDB">
        <w:rPr>
          <w:rFonts w:ascii="Times New Roman" w:eastAsia="Times New Roman" w:hAnsi="Times New Roman"/>
          <w:sz w:val="24"/>
          <w:szCs w:val="24"/>
        </w:rPr>
        <w:t>Pagerėjęs</w:t>
      </w:r>
      <w:r w:rsidR="007676F8" w:rsidRPr="007D3A04">
        <w:rPr>
          <w:rFonts w:ascii="Times New Roman" w:eastAsia="Times New Roman" w:hAnsi="Times New Roman"/>
          <w:sz w:val="24"/>
          <w:szCs w:val="24"/>
        </w:rPr>
        <w:t xml:space="preserve"> lietuvių kalbos mokėjimas tarp tautinių mažumų atstovų ir laikiną gyvenamąjį prieglobstį turinčių </w:t>
      </w:r>
      <w:r w:rsidR="00705565" w:rsidRPr="007D3A04">
        <w:rPr>
          <w:rFonts w:ascii="Times New Roman" w:eastAsia="Times New Roman" w:hAnsi="Times New Roman"/>
          <w:sz w:val="24"/>
          <w:szCs w:val="24"/>
        </w:rPr>
        <w:t>asmenų</w:t>
      </w:r>
      <w:r w:rsidR="007676F8" w:rsidRPr="007D3A04">
        <w:rPr>
          <w:rFonts w:ascii="Times New Roman" w:eastAsia="Times New Roman" w:hAnsi="Times New Roman"/>
          <w:sz w:val="24"/>
          <w:szCs w:val="24"/>
        </w:rPr>
        <w:t>.</w:t>
      </w:r>
      <w:r w:rsidR="007D3A04" w:rsidRPr="007D3A04">
        <w:rPr>
          <w:rFonts w:ascii="Times New Roman" w:eastAsia="Times New Roman" w:hAnsi="Times New Roman"/>
          <w:sz w:val="24"/>
          <w:szCs w:val="24"/>
        </w:rPr>
        <w:t xml:space="preserve"> </w:t>
      </w:r>
      <w:r w:rsidR="007676F8" w:rsidRPr="007D3A04">
        <w:rPr>
          <w:rFonts w:ascii="Times New Roman" w:eastAsia="Times New Roman" w:hAnsi="Times New Roman"/>
          <w:sz w:val="24"/>
          <w:szCs w:val="24"/>
        </w:rPr>
        <w:t xml:space="preserve">Pagerėjusi psichologinė būklė ir socialinė </w:t>
      </w:r>
      <w:proofErr w:type="spellStart"/>
      <w:r w:rsidR="007676F8" w:rsidRPr="007D3A04">
        <w:rPr>
          <w:rFonts w:ascii="Times New Roman" w:eastAsia="Times New Roman" w:hAnsi="Times New Roman"/>
          <w:sz w:val="24"/>
          <w:szCs w:val="24"/>
        </w:rPr>
        <w:t>įtrauktis</w:t>
      </w:r>
      <w:proofErr w:type="spellEnd"/>
      <w:r w:rsidR="007676F8" w:rsidRPr="007D3A04">
        <w:rPr>
          <w:rFonts w:ascii="Times New Roman" w:eastAsia="Times New Roman" w:hAnsi="Times New Roman"/>
          <w:sz w:val="24"/>
          <w:szCs w:val="24"/>
        </w:rPr>
        <w:t xml:space="preserve"> tarp socialinę atskirtį patiriančių asmenų, sergančių cukriniu diabetu.</w:t>
      </w:r>
      <w:r w:rsidR="007D3A04" w:rsidRPr="007D3A04">
        <w:rPr>
          <w:rFonts w:ascii="Times New Roman" w:eastAsia="Times New Roman" w:hAnsi="Times New Roman"/>
          <w:sz w:val="24"/>
          <w:szCs w:val="24"/>
        </w:rPr>
        <w:t xml:space="preserve"> </w:t>
      </w:r>
      <w:r w:rsidR="007676F8" w:rsidRPr="007D3A04">
        <w:rPr>
          <w:rFonts w:ascii="Times New Roman" w:eastAsia="Times New Roman" w:hAnsi="Times New Roman"/>
          <w:sz w:val="24"/>
          <w:szCs w:val="24"/>
        </w:rPr>
        <w:t>Įrengtos dvi mokomosios klasės ir konsultaciniai kabinetai, skirti projekto veikloms vykdyti.</w:t>
      </w:r>
    </w:p>
    <w:bookmarkEnd w:id="2"/>
    <w:p w14:paraId="66177F33" w14:textId="77777777" w:rsidR="00634D97" w:rsidRDefault="00144DDA" w:rsidP="0055276A">
      <w:pPr>
        <w:shd w:val="clear" w:color="auto" w:fill="FFFFFF"/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4. </w:t>
      </w:r>
      <w:r w:rsidR="00CC7D06" w:rsidRPr="00CC7D06">
        <w:rPr>
          <w:rFonts w:ascii="Times New Roman" w:eastAsia="Times New Roman" w:hAnsi="Times New Roman"/>
          <w:b/>
          <w:sz w:val="24"/>
          <w:szCs w:val="20"/>
        </w:rPr>
        <w:t>Lėšų poreikis ir šaltiniai.</w:t>
      </w:r>
    </w:p>
    <w:p w14:paraId="2E77AF14" w14:textId="3E9BB077" w:rsidR="00757E0D" w:rsidRPr="005837DF" w:rsidRDefault="00757E0D" w:rsidP="0055276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37DF">
        <w:rPr>
          <w:rFonts w:ascii="Times New Roman" w:hAnsi="Times New Roman"/>
          <w:sz w:val="24"/>
          <w:szCs w:val="24"/>
          <w:lang w:eastAsia="lt-LT"/>
        </w:rPr>
        <w:t xml:space="preserve">Numatoma projekto vertė – </w:t>
      </w:r>
      <w:r w:rsidR="006F526C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116 304 eurų</w:t>
      </w:r>
      <w:r w:rsidRPr="005837DF">
        <w:rPr>
          <w:rFonts w:ascii="Times New Roman" w:hAnsi="Times New Roman"/>
          <w:sz w:val="24"/>
          <w:szCs w:val="24"/>
          <w:lang w:eastAsia="lt-LT"/>
        </w:rPr>
        <w:t xml:space="preserve">. Finansavimo intensyvumas – iki </w:t>
      </w:r>
      <w:r w:rsidR="00512732">
        <w:rPr>
          <w:rFonts w:ascii="Times New Roman" w:hAnsi="Times New Roman"/>
          <w:sz w:val="24"/>
          <w:szCs w:val="24"/>
          <w:lang w:eastAsia="lt-LT"/>
        </w:rPr>
        <w:t>92</w:t>
      </w:r>
      <w:r w:rsidRPr="005837DF">
        <w:rPr>
          <w:rFonts w:ascii="Times New Roman" w:hAnsi="Times New Roman"/>
          <w:sz w:val="24"/>
          <w:szCs w:val="24"/>
          <w:lang w:eastAsia="lt-LT"/>
        </w:rPr>
        <w:t xml:space="preserve"> proc.</w:t>
      </w:r>
      <w:r w:rsidR="008A5A83" w:rsidRPr="005837DF">
        <w:rPr>
          <w:rFonts w:ascii="Times New Roman" w:hAnsi="Times New Roman"/>
          <w:sz w:val="24"/>
          <w:szCs w:val="24"/>
        </w:rPr>
        <w:t xml:space="preserve"> Savivaldybės biudžeto prisidėji</w:t>
      </w:r>
      <w:r w:rsidR="005837DF" w:rsidRPr="005837DF">
        <w:rPr>
          <w:rFonts w:ascii="Times New Roman" w:hAnsi="Times New Roman"/>
          <w:sz w:val="24"/>
          <w:szCs w:val="24"/>
        </w:rPr>
        <w:t xml:space="preserve">mas </w:t>
      </w:r>
      <w:r w:rsidR="00A82AB0">
        <w:rPr>
          <w:rFonts w:ascii="Times New Roman" w:hAnsi="Times New Roman"/>
          <w:sz w:val="24"/>
          <w:szCs w:val="24"/>
        </w:rPr>
        <w:t>–</w:t>
      </w:r>
      <w:r w:rsidR="005837DF" w:rsidRPr="005837D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12732">
        <w:rPr>
          <w:rFonts w:ascii="Times New Roman" w:hAnsi="Times New Roman"/>
          <w:sz w:val="24"/>
          <w:szCs w:val="24"/>
          <w:lang w:eastAsia="lt-LT"/>
        </w:rPr>
        <w:t>8</w:t>
      </w:r>
      <w:r w:rsidR="005837DF" w:rsidRPr="005837DF">
        <w:rPr>
          <w:rFonts w:ascii="Times New Roman" w:hAnsi="Times New Roman"/>
          <w:sz w:val="24"/>
          <w:szCs w:val="24"/>
          <w:lang w:eastAsia="lt-LT"/>
        </w:rPr>
        <w:t xml:space="preserve"> proc. projekto vertės t. y. </w:t>
      </w:r>
      <w:r w:rsidR="006F526C">
        <w:rPr>
          <w:rFonts w:ascii="Times New Roman" w:hAnsi="Times New Roman"/>
          <w:sz w:val="24"/>
          <w:szCs w:val="24"/>
          <w:shd w:val="clear" w:color="auto" w:fill="FFFFFF"/>
        </w:rPr>
        <w:t>9304,32</w:t>
      </w:r>
      <w:r w:rsidR="005837DF" w:rsidRPr="005837D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F526C">
        <w:rPr>
          <w:rFonts w:ascii="Times New Roman" w:hAnsi="Times New Roman"/>
          <w:sz w:val="24"/>
          <w:szCs w:val="24"/>
          <w:lang w:eastAsia="lt-LT"/>
        </w:rPr>
        <w:t>eurų</w:t>
      </w:r>
      <w:r w:rsidR="005837DF" w:rsidRPr="005837DF">
        <w:rPr>
          <w:rFonts w:ascii="Times New Roman" w:hAnsi="Times New Roman"/>
          <w:sz w:val="24"/>
          <w:szCs w:val="24"/>
          <w:lang w:eastAsia="lt-LT"/>
        </w:rPr>
        <w:t>.</w:t>
      </w:r>
      <w:r w:rsidR="00B717A9">
        <w:rPr>
          <w:rFonts w:ascii="Times New Roman" w:hAnsi="Times New Roman"/>
          <w:sz w:val="24"/>
          <w:szCs w:val="24"/>
          <w:lang w:eastAsia="lt-LT"/>
        </w:rPr>
        <w:t xml:space="preserve"> Lėšos projekto prisidėjimu bus reikalingos 2026–202</w:t>
      </w:r>
      <w:r w:rsidR="00705565">
        <w:rPr>
          <w:rFonts w:ascii="Times New Roman" w:hAnsi="Times New Roman"/>
          <w:sz w:val="24"/>
          <w:szCs w:val="24"/>
          <w:lang w:eastAsia="lt-LT"/>
        </w:rPr>
        <w:t>8</w:t>
      </w:r>
      <w:r w:rsidR="00B717A9">
        <w:rPr>
          <w:rFonts w:ascii="Times New Roman" w:hAnsi="Times New Roman"/>
          <w:sz w:val="24"/>
          <w:szCs w:val="24"/>
          <w:lang w:eastAsia="lt-LT"/>
        </w:rPr>
        <w:t xml:space="preserve"> metais.</w:t>
      </w:r>
    </w:p>
    <w:p w14:paraId="40846D27" w14:textId="77777777" w:rsidR="00CC7D06" w:rsidRDefault="00CC7D06" w:rsidP="0055276A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 xml:space="preserve">5. </w:t>
      </w:r>
      <w:r w:rsidRPr="00CC7D06">
        <w:rPr>
          <w:rFonts w:ascii="Times New Roman" w:eastAsia="Times New Roman" w:hAnsi="Times New Roman"/>
          <w:b/>
          <w:sz w:val="24"/>
          <w:szCs w:val="20"/>
        </w:rPr>
        <w:t>Kiti sprendimui priimti reikalingi pagrindimai, skaičiavimai ar paaiškinimai.</w:t>
      </w:r>
    </w:p>
    <w:p w14:paraId="335C57AC" w14:textId="7BEEF3ED" w:rsidR="00136496" w:rsidRPr="008237A6" w:rsidRDefault="00136496" w:rsidP="0055276A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8237A6">
        <w:rPr>
          <w:rFonts w:ascii="Times New Roman" w:eastAsia="Times New Roman" w:hAnsi="Times New Roman"/>
          <w:sz w:val="24"/>
          <w:szCs w:val="20"/>
        </w:rPr>
        <w:t>Paraišk</w:t>
      </w:r>
      <w:r w:rsidR="00267914">
        <w:rPr>
          <w:rFonts w:ascii="Times New Roman" w:eastAsia="Times New Roman" w:hAnsi="Times New Roman"/>
          <w:sz w:val="24"/>
          <w:szCs w:val="20"/>
        </w:rPr>
        <w:t xml:space="preserve">ų teikimo laikotarpis: </w:t>
      </w:r>
      <w:r w:rsidR="00176EE1">
        <w:rPr>
          <w:rFonts w:ascii="Times New Roman" w:eastAsia="Times New Roman" w:hAnsi="Times New Roman"/>
          <w:sz w:val="24"/>
          <w:szCs w:val="20"/>
        </w:rPr>
        <w:t xml:space="preserve">nuo </w:t>
      </w:r>
      <w:r w:rsidR="00267914">
        <w:rPr>
          <w:rFonts w:ascii="Times New Roman" w:eastAsia="Times New Roman" w:hAnsi="Times New Roman"/>
          <w:sz w:val="24"/>
          <w:szCs w:val="20"/>
        </w:rPr>
        <w:t>202</w:t>
      </w:r>
      <w:r w:rsidR="0038793A">
        <w:rPr>
          <w:rFonts w:ascii="Times New Roman" w:eastAsia="Times New Roman" w:hAnsi="Times New Roman"/>
          <w:sz w:val="24"/>
          <w:szCs w:val="20"/>
        </w:rPr>
        <w:t>5</w:t>
      </w:r>
      <w:r w:rsidR="00267914">
        <w:rPr>
          <w:rFonts w:ascii="Times New Roman" w:eastAsia="Times New Roman" w:hAnsi="Times New Roman"/>
          <w:sz w:val="24"/>
          <w:szCs w:val="20"/>
        </w:rPr>
        <w:t xml:space="preserve"> m. </w:t>
      </w:r>
      <w:r w:rsidR="0038793A">
        <w:rPr>
          <w:rFonts w:ascii="Times New Roman" w:eastAsia="Times New Roman" w:hAnsi="Times New Roman"/>
          <w:sz w:val="24"/>
          <w:szCs w:val="20"/>
        </w:rPr>
        <w:t>sausio 14</w:t>
      </w:r>
      <w:r w:rsidR="00267914">
        <w:rPr>
          <w:rFonts w:ascii="Times New Roman" w:eastAsia="Times New Roman" w:hAnsi="Times New Roman"/>
          <w:sz w:val="24"/>
          <w:szCs w:val="20"/>
        </w:rPr>
        <w:t xml:space="preserve"> d.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 iki 202</w:t>
      </w:r>
      <w:r w:rsidR="0038793A">
        <w:rPr>
          <w:rFonts w:ascii="Times New Roman" w:eastAsia="Times New Roman" w:hAnsi="Times New Roman"/>
          <w:sz w:val="24"/>
          <w:szCs w:val="20"/>
        </w:rPr>
        <w:t>5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 m. </w:t>
      </w:r>
      <w:r w:rsidR="00512732">
        <w:rPr>
          <w:rFonts w:ascii="Times New Roman" w:eastAsia="Times New Roman" w:hAnsi="Times New Roman"/>
          <w:sz w:val="24"/>
          <w:szCs w:val="20"/>
        </w:rPr>
        <w:t>vasario 28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 d. </w:t>
      </w:r>
    </w:p>
    <w:p w14:paraId="789C278A" w14:textId="77777777" w:rsidR="00DF1F8D" w:rsidRPr="00DF1F8D" w:rsidRDefault="0055276A" w:rsidP="0055276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 w:rsidR="00B70CA9" w:rsidRPr="00B70CA9">
        <w:rPr>
          <w:rFonts w:ascii="Times New Roman" w:eastAsia="Times New Roman" w:hAnsi="Times New Roman"/>
          <w:b/>
          <w:bCs/>
          <w:sz w:val="24"/>
          <w:szCs w:val="20"/>
        </w:rPr>
        <w:t>6.</w:t>
      </w:r>
      <w:r w:rsidR="00B70CA9">
        <w:rPr>
          <w:rFonts w:ascii="Times New Roman" w:eastAsia="Times New Roman" w:hAnsi="Times New Roman"/>
          <w:sz w:val="24"/>
          <w:szCs w:val="20"/>
        </w:rPr>
        <w:t xml:space="preserve"> </w:t>
      </w:r>
      <w:r w:rsidR="00B70CA9" w:rsidRPr="00B70CA9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</w:t>
      </w:r>
      <w:r w:rsidR="00B70CA9">
        <w:rPr>
          <w:rFonts w:ascii="Times New Roman" w:eastAsia="Times New Roman" w:hAnsi="Times New Roman"/>
          <w:b/>
          <w:sz w:val="24"/>
          <w:szCs w:val="20"/>
        </w:rPr>
        <w:t>.</w:t>
      </w:r>
    </w:p>
    <w:p w14:paraId="19A5D2F8" w14:textId="77777777" w:rsidR="00B70CA9" w:rsidRPr="00115269" w:rsidRDefault="00115269" w:rsidP="0055276A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sz w:val="24"/>
          <w:szCs w:val="20"/>
        </w:rPr>
      </w:pPr>
      <w:r w:rsidRPr="00115269">
        <w:rPr>
          <w:rFonts w:ascii="Times New Roman" w:eastAsia="Times New Roman" w:hAnsi="Times New Roman"/>
          <w:bCs/>
          <w:sz w:val="24"/>
          <w:szCs w:val="20"/>
        </w:rPr>
        <w:t>Teisės akto projektas antikorupciniam vertinimui neteikiamas.</w:t>
      </w:r>
    </w:p>
    <w:p w14:paraId="099B350F" w14:textId="77777777" w:rsidR="00B70CA9" w:rsidRPr="00AD76BC" w:rsidRDefault="00B70CA9" w:rsidP="0055276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AD76BC">
        <w:rPr>
          <w:rFonts w:ascii="Times New Roman" w:hAnsi="Times New Roman"/>
          <w:b/>
          <w:sz w:val="24"/>
        </w:rPr>
        <w:t>. Autorius arba autorių grupė.</w:t>
      </w:r>
    </w:p>
    <w:p w14:paraId="224F466F" w14:textId="3AB210C8" w:rsidR="00BC3F96" w:rsidRPr="004D3E7D" w:rsidRDefault="006F526C" w:rsidP="0055276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Švietimo</w:t>
      </w:r>
      <w:r w:rsidR="00FB5800">
        <w:rPr>
          <w:rFonts w:ascii="Times New Roman" w:hAnsi="Times New Roman"/>
          <w:sz w:val="24"/>
        </w:rPr>
        <w:t xml:space="preserve"> skyriaus </w:t>
      </w:r>
      <w:r w:rsidR="008A5A83">
        <w:rPr>
          <w:rFonts w:ascii="Times New Roman" w:hAnsi="Times New Roman"/>
          <w:sz w:val="24"/>
        </w:rPr>
        <w:t xml:space="preserve">vyr. specialistė </w:t>
      </w:r>
      <w:r w:rsidR="00FB5800">
        <w:rPr>
          <w:rFonts w:ascii="Times New Roman" w:hAnsi="Times New Roman"/>
          <w:sz w:val="24"/>
        </w:rPr>
        <w:t xml:space="preserve">Jolanta </w:t>
      </w:r>
      <w:proofErr w:type="spellStart"/>
      <w:r>
        <w:rPr>
          <w:rFonts w:ascii="Times New Roman" w:hAnsi="Times New Roman"/>
          <w:sz w:val="24"/>
        </w:rPr>
        <w:t>Jurgutienė</w:t>
      </w:r>
      <w:proofErr w:type="spellEnd"/>
      <w:r w:rsidR="0055276A">
        <w:rPr>
          <w:rFonts w:ascii="Times New Roman" w:hAnsi="Times New Roman"/>
          <w:sz w:val="24"/>
        </w:rPr>
        <w:t>.</w:t>
      </w:r>
    </w:p>
    <w:sectPr w:rsidR="00BC3F96" w:rsidRPr="004D3E7D" w:rsidSect="009F7947">
      <w:headerReference w:type="default" r:id="rId10"/>
      <w:headerReference w:type="first" r:id="rId11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32F4D" w14:textId="77777777" w:rsidR="00724FC7" w:rsidRDefault="00724FC7" w:rsidP="00D766E1">
      <w:pPr>
        <w:spacing w:after="0" w:line="240" w:lineRule="auto"/>
      </w:pPr>
      <w:r>
        <w:separator/>
      </w:r>
    </w:p>
  </w:endnote>
  <w:endnote w:type="continuationSeparator" w:id="0">
    <w:p w14:paraId="102CB421" w14:textId="77777777" w:rsidR="00724FC7" w:rsidRDefault="00724FC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E5B4D" w14:textId="77777777" w:rsidR="00724FC7" w:rsidRDefault="00724FC7" w:rsidP="00D766E1">
      <w:pPr>
        <w:spacing w:after="0" w:line="240" w:lineRule="auto"/>
      </w:pPr>
      <w:r>
        <w:separator/>
      </w:r>
    </w:p>
  </w:footnote>
  <w:footnote w:type="continuationSeparator" w:id="0">
    <w:p w14:paraId="754B70A8" w14:textId="77777777" w:rsidR="00724FC7" w:rsidRDefault="00724FC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9398829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EBF5E44" w14:textId="77777777" w:rsidR="00461240" w:rsidRDefault="00FE7225" w:rsidP="004612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 w:rsidR="00461240"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7E90217A" w14:textId="77777777" w:rsidR="00461240" w:rsidRDefault="0046124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2511" w14:textId="77777777" w:rsidR="00461240" w:rsidRPr="003B5DE1" w:rsidRDefault="00461240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0DC7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5A476A5" w14:textId="435A20AE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9118C8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1685EF9" w14:textId="77777777" w:rsidR="00461240" w:rsidRPr="003B5DE1" w:rsidRDefault="00461240" w:rsidP="003B5DE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B85A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8C309F"/>
    <w:multiLevelType w:val="multilevel"/>
    <w:tmpl w:val="187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C8405D"/>
    <w:multiLevelType w:val="multilevel"/>
    <w:tmpl w:val="DB1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16"/>
  </w:num>
  <w:num w:numId="10">
    <w:abstractNumId w:val="25"/>
  </w:num>
  <w:num w:numId="11">
    <w:abstractNumId w:val="22"/>
  </w:num>
  <w:num w:numId="12">
    <w:abstractNumId w:val="13"/>
  </w:num>
  <w:num w:numId="13">
    <w:abstractNumId w:val="11"/>
  </w:num>
  <w:num w:numId="14">
    <w:abstractNumId w:val="5"/>
  </w:num>
  <w:num w:numId="15">
    <w:abstractNumId w:val="4"/>
  </w:num>
  <w:num w:numId="16">
    <w:abstractNumId w:val="2"/>
  </w:num>
  <w:num w:numId="17">
    <w:abstractNumId w:val="19"/>
  </w:num>
  <w:num w:numId="18">
    <w:abstractNumId w:val="17"/>
  </w:num>
  <w:num w:numId="19">
    <w:abstractNumId w:val="12"/>
  </w:num>
  <w:num w:numId="20">
    <w:abstractNumId w:val="0"/>
  </w:num>
  <w:num w:numId="21">
    <w:abstractNumId w:val="14"/>
  </w:num>
  <w:num w:numId="22">
    <w:abstractNumId w:val="24"/>
  </w:num>
  <w:num w:numId="23">
    <w:abstractNumId w:val="23"/>
  </w:num>
  <w:num w:numId="24">
    <w:abstractNumId w:val="3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33D9"/>
    <w:rsid w:val="0001224E"/>
    <w:rsid w:val="00013592"/>
    <w:rsid w:val="00017341"/>
    <w:rsid w:val="000174C7"/>
    <w:rsid w:val="00021A16"/>
    <w:rsid w:val="00052576"/>
    <w:rsid w:val="00054C25"/>
    <w:rsid w:val="000628A3"/>
    <w:rsid w:val="00070D80"/>
    <w:rsid w:val="00074754"/>
    <w:rsid w:val="000762B9"/>
    <w:rsid w:val="00086124"/>
    <w:rsid w:val="0009671C"/>
    <w:rsid w:val="000A2908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1D63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72917"/>
    <w:rsid w:val="00176EE1"/>
    <w:rsid w:val="00185B52"/>
    <w:rsid w:val="00185D8E"/>
    <w:rsid w:val="00187F73"/>
    <w:rsid w:val="001A00AC"/>
    <w:rsid w:val="001A4562"/>
    <w:rsid w:val="001A6E21"/>
    <w:rsid w:val="001B7DDF"/>
    <w:rsid w:val="001C4006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0CF2"/>
    <w:rsid w:val="002619E0"/>
    <w:rsid w:val="00264FD3"/>
    <w:rsid w:val="0026650C"/>
    <w:rsid w:val="00267914"/>
    <w:rsid w:val="00274A1F"/>
    <w:rsid w:val="0027592A"/>
    <w:rsid w:val="00276C66"/>
    <w:rsid w:val="00282133"/>
    <w:rsid w:val="00282C5E"/>
    <w:rsid w:val="002879E8"/>
    <w:rsid w:val="002A2DD0"/>
    <w:rsid w:val="002B3EEE"/>
    <w:rsid w:val="002B5F23"/>
    <w:rsid w:val="002C25F5"/>
    <w:rsid w:val="002E3EAE"/>
    <w:rsid w:val="002E44E7"/>
    <w:rsid w:val="002E4F1A"/>
    <w:rsid w:val="002F727D"/>
    <w:rsid w:val="003022DB"/>
    <w:rsid w:val="003169B4"/>
    <w:rsid w:val="003259A5"/>
    <w:rsid w:val="00333F1B"/>
    <w:rsid w:val="00335593"/>
    <w:rsid w:val="00341E82"/>
    <w:rsid w:val="0034380E"/>
    <w:rsid w:val="003540B6"/>
    <w:rsid w:val="00357F2D"/>
    <w:rsid w:val="003835C4"/>
    <w:rsid w:val="003868D4"/>
    <w:rsid w:val="00386FD1"/>
    <w:rsid w:val="0038793A"/>
    <w:rsid w:val="0039708A"/>
    <w:rsid w:val="003A5314"/>
    <w:rsid w:val="003B5DE1"/>
    <w:rsid w:val="003C1DFD"/>
    <w:rsid w:val="003D1F9F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A1470"/>
    <w:rsid w:val="004A26D7"/>
    <w:rsid w:val="004B0A4F"/>
    <w:rsid w:val="004B50F0"/>
    <w:rsid w:val="004C223C"/>
    <w:rsid w:val="004D2171"/>
    <w:rsid w:val="004D392D"/>
    <w:rsid w:val="004D3E7D"/>
    <w:rsid w:val="004F240D"/>
    <w:rsid w:val="004F58D3"/>
    <w:rsid w:val="004F70D7"/>
    <w:rsid w:val="005004E2"/>
    <w:rsid w:val="00504D54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185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53E9"/>
    <w:rsid w:val="0057760F"/>
    <w:rsid w:val="00577B31"/>
    <w:rsid w:val="00580547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34D97"/>
    <w:rsid w:val="00645EA4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B5C21"/>
    <w:rsid w:val="006C0F53"/>
    <w:rsid w:val="006C6855"/>
    <w:rsid w:val="006D222C"/>
    <w:rsid w:val="006E1444"/>
    <w:rsid w:val="006E57E8"/>
    <w:rsid w:val="006F526C"/>
    <w:rsid w:val="006F58EF"/>
    <w:rsid w:val="00704894"/>
    <w:rsid w:val="00705565"/>
    <w:rsid w:val="00707479"/>
    <w:rsid w:val="0071191B"/>
    <w:rsid w:val="00716B90"/>
    <w:rsid w:val="00724FC7"/>
    <w:rsid w:val="00737967"/>
    <w:rsid w:val="00750AE6"/>
    <w:rsid w:val="00754BC8"/>
    <w:rsid w:val="00757E0D"/>
    <w:rsid w:val="00764E69"/>
    <w:rsid w:val="007676F8"/>
    <w:rsid w:val="0077117E"/>
    <w:rsid w:val="00772074"/>
    <w:rsid w:val="00777888"/>
    <w:rsid w:val="00783F49"/>
    <w:rsid w:val="00790BEE"/>
    <w:rsid w:val="007A2243"/>
    <w:rsid w:val="007B02A7"/>
    <w:rsid w:val="007C1694"/>
    <w:rsid w:val="007D271C"/>
    <w:rsid w:val="007D3A0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5525"/>
    <w:rsid w:val="008A5A83"/>
    <w:rsid w:val="008A6F25"/>
    <w:rsid w:val="008A6F63"/>
    <w:rsid w:val="008A7673"/>
    <w:rsid w:val="008C135F"/>
    <w:rsid w:val="008C58FB"/>
    <w:rsid w:val="008D4A6D"/>
    <w:rsid w:val="008D4AE4"/>
    <w:rsid w:val="008D62DE"/>
    <w:rsid w:val="008E09F1"/>
    <w:rsid w:val="008F4A2B"/>
    <w:rsid w:val="00902763"/>
    <w:rsid w:val="00906D0B"/>
    <w:rsid w:val="00907469"/>
    <w:rsid w:val="00910381"/>
    <w:rsid w:val="0091151F"/>
    <w:rsid w:val="009118C8"/>
    <w:rsid w:val="00913C76"/>
    <w:rsid w:val="0092163D"/>
    <w:rsid w:val="00923718"/>
    <w:rsid w:val="00924E9E"/>
    <w:rsid w:val="00927977"/>
    <w:rsid w:val="00936B55"/>
    <w:rsid w:val="00944C7A"/>
    <w:rsid w:val="00945C05"/>
    <w:rsid w:val="009529C8"/>
    <w:rsid w:val="00962D3C"/>
    <w:rsid w:val="009671F0"/>
    <w:rsid w:val="0097500C"/>
    <w:rsid w:val="00977843"/>
    <w:rsid w:val="00992542"/>
    <w:rsid w:val="009A564B"/>
    <w:rsid w:val="009B2D04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3FE3"/>
    <w:rsid w:val="00A3447A"/>
    <w:rsid w:val="00A5444A"/>
    <w:rsid w:val="00A75EA2"/>
    <w:rsid w:val="00A828A7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8488F"/>
    <w:rsid w:val="00B946A9"/>
    <w:rsid w:val="00B94B70"/>
    <w:rsid w:val="00B96DB5"/>
    <w:rsid w:val="00BA2222"/>
    <w:rsid w:val="00BA481D"/>
    <w:rsid w:val="00BA6B89"/>
    <w:rsid w:val="00BB59E7"/>
    <w:rsid w:val="00BC1E24"/>
    <w:rsid w:val="00BC28C0"/>
    <w:rsid w:val="00BC3F96"/>
    <w:rsid w:val="00BD128C"/>
    <w:rsid w:val="00BD1B6C"/>
    <w:rsid w:val="00BE14A8"/>
    <w:rsid w:val="00BE65A3"/>
    <w:rsid w:val="00BF0385"/>
    <w:rsid w:val="00C26C5D"/>
    <w:rsid w:val="00C37EA6"/>
    <w:rsid w:val="00C41B7B"/>
    <w:rsid w:val="00C57A2A"/>
    <w:rsid w:val="00C62365"/>
    <w:rsid w:val="00C70CDB"/>
    <w:rsid w:val="00C763A8"/>
    <w:rsid w:val="00C815B9"/>
    <w:rsid w:val="00C93129"/>
    <w:rsid w:val="00CA234C"/>
    <w:rsid w:val="00CB09B3"/>
    <w:rsid w:val="00CB1BC8"/>
    <w:rsid w:val="00CB2927"/>
    <w:rsid w:val="00CB729C"/>
    <w:rsid w:val="00CB7309"/>
    <w:rsid w:val="00CC1CD1"/>
    <w:rsid w:val="00CC21BD"/>
    <w:rsid w:val="00CC5EEC"/>
    <w:rsid w:val="00CC7D06"/>
    <w:rsid w:val="00CD0E9C"/>
    <w:rsid w:val="00CD10CC"/>
    <w:rsid w:val="00CD3D8B"/>
    <w:rsid w:val="00CD657D"/>
    <w:rsid w:val="00CE45C8"/>
    <w:rsid w:val="00CE6E78"/>
    <w:rsid w:val="00CF3079"/>
    <w:rsid w:val="00D03B27"/>
    <w:rsid w:val="00D37B42"/>
    <w:rsid w:val="00D44490"/>
    <w:rsid w:val="00D5022D"/>
    <w:rsid w:val="00D50D53"/>
    <w:rsid w:val="00D52653"/>
    <w:rsid w:val="00D611DA"/>
    <w:rsid w:val="00D71270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57AD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0F87"/>
    <w:rsid w:val="00E64254"/>
    <w:rsid w:val="00E83CFC"/>
    <w:rsid w:val="00E85DF8"/>
    <w:rsid w:val="00E87B7B"/>
    <w:rsid w:val="00E900D1"/>
    <w:rsid w:val="00EA0524"/>
    <w:rsid w:val="00EB0DAC"/>
    <w:rsid w:val="00EB111F"/>
    <w:rsid w:val="00EB303E"/>
    <w:rsid w:val="00EC0277"/>
    <w:rsid w:val="00EC054E"/>
    <w:rsid w:val="00ED2B83"/>
    <w:rsid w:val="00EE019C"/>
    <w:rsid w:val="00EE4720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0447"/>
    <w:rsid w:val="00F74751"/>
    <w:rsid w:val="00F80EF7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52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0DE69"/>
  <w15:docId w15:val="{D4DEFB02-AF3C-45F3-8A09-FB6EDEE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3869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5</cp:revision>
  <cp:lastPrinted>2025-02-07T13:13:00Z</cp:lastPrinted>
  <dcterms:created xsi:type="dcterms:W3CDTF">2025-02-10T08:32:00Z</dcterms:created>
  <dcterms:modified xsi:type="dcterms:W3CDTF">2025-02-14T11:52:00Z</dcterms:modified>
</cp:coreProperties>
</file>