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85B5FA" w14:textId="22095663" w:rsidR="00686B16" w:rsidRPr="001360DB" w:rsidRDefault="00686B16" w:rsidP="001360DB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  <w:r w:rsidRPr="001360DB">
        <w:rPr>
          <w:rFonts w:ascii="Times New Roman" w:eastAsia="Calibri" w:hAnsi="Times New Roman" w:cs="Times New Roman"/>
          <w:b/>
          <w:caps/>
          <w:sz w:val="28"/>
          <w:szCs w:val="28"/>
        </w:rPr>
        <w:t>Kretingos rajono savivaldybės taryba</w:t>
      </w:r>
    </w:p>
    <w:p w14:paraId="3EA31B40" w14:textId="77777777" w:rsidR="00686B16" w:rsidRPr="0060580A" w:rsidRDefault="00686B16" w:rsidP="001360DB">
      <w:pPr>
        <w:spacing w:after="0" w:line="240" w:lineRule="auto"/>
        <w:rPr>
          <w:rFonts w:ascii="Times New Roman" w:eastAsia="Calibri" w:hAnsi="Times New Roman" w:cs="Times New Roman"/>
          <w:bCs/>
          <w:caps/>
          <w:sz w:val="24"/>
          <w:szCs w:val="24"/>
        </w:rPr>
      </w:pPr>
    </w:p>
    <w:p w14:paraId="12594184" w14:textId="77777777" w:rsidR="00686B16" w:rsidRPr="0060580A" w:rsidRDefault="00686B16" w:rsidP="001360DB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60580A">
        <w:rPr>
          <w:rFonts w:ascii="Times New Roman" w:eastAsia="Calibri" w:hAnsi="Times New Roman" w:cs="Times New Roman"/>
          <w:b/>
          <w:caps/>
          <w:sz w:val="24"/>
          <w:szCs w:val="24"/>
        </w:rPr>
        <w:t>Sprendimas</w:t>
      </w:r>
    </w:p>
    <w:p w14:paraId="05332193" w14:textId="0FCC0EE1" w:rsidR="00686B16" w:rsidRPr="0060580A" w:rsidRDefault="00686B16" w:rsidP="001360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0580A">
        <w:rPr>
          <w:rFonts w:ascii="Times New Roman" w:eastAsia="Calibri" w:hAnsi="Times New Roman" w:cs="Times New Roman"/>
          <w:b/>
          <w:sz w:val="24"/>
          <w:szCs w:val="24"/>
        </w:rPr>
        <w:t xml:space="preserve">DĖL KRETINGOS RAJONO SAVIVALDYBĖS TARYBOS </w:t>
      </w:r>
      <w:r w:rsidRPr="0060580A">
        <w:rPr>
          <w:rFonts w:ascii="Times New Roman" w:eastAsia="Times New Roman" w:hAnsi="Times New Roman" w:cs="Times New Roman"/>
          <w:b/>
          <w:bCs/>
          <w:sz w:val="24"/>
          <w:szCs w:val="24"/>
        </w:rPr>
        <w:t>20</w:t>
      </w:r>
      <w:r w:rsidR="00665096" w:rsidRPr="0060580A">
        <w:rPr>
          <w:rFonts w:ascii="Times New Roman" w:eastAsia="Times New Roman" w:hAnsi="Times New Roman" w:cs="Times New Roman"/>
          <w:b/>
          <w:bCs/>
          <w:sz w:val="24"/>
          <w:szCs w:val="24"/>
        </w:rPr>
        <w:t>22</w:t>
      </w:r>
      <w:r w:rsidRPr="006058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M. </w:t>
      </w:r>
      <w:r w:rsidR="00665096" w:rsidRPr="0060580A">
        <w:rPr>
          <w:rFonts w:ascii="Times New Roman" w:eastAsia="Times New Roman" w:hAnsi="Times New Roman" w:cs="Times New Roman"/>
          <w:b/>
          <w:bCs/>
          <w:sz w:val="24"/>
          <w:szCs w:val="24"/>
        </w:rPr>
        <w:t>SPALIO</w:t>
      </w:r>
      <w:r w:rsidR="00DA0ED9" w:rsidRPr="006058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27</w:t>
      </w:r>
      <w:r w:rsidRPr="006058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D. SPRENDIMO NR. T2-</w:t>
      </w:r>
      <w:r w:rsidR="00DA0ED9" w:rsidRPr="0060580A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665096" w:rsidRPr="0060580A"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="00DA0ED9" w:rsidRPr="0060580A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6058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„DĖL</w:t>
      </w:r>
      <w:r w:rsidR="00665096" w:rsidRPr="006058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KRETINGOS RAJONO SAVIVALDYBĖS NEVYRIAUSYBINIŲ ORGANIZACIJŲ TARYBOS NUOSTATŲ PATVIRTINIMO</w:t>
      </w:r>
      <w:r w:rsidRPr="0060580A">
        <w:rPr>
          <w:rFonts w:ascii="Times New Roman" w:eastAsia="Times New Roman" w:hAnsi="Times New Roman" w:cs="Times New Roman"/>
          <w:b/>
          <w:bCs/>
          <w:sz w:val="24"/>
          <w:szCs w:val="24"/>
        </w:rPr>
        <w:t>“ PAKEITIMO</w:t>
      </w:r>
    </w:p>
    <w:p w14:paraId="159BB5DC" w14:textId="77777777" w:rsidR="00686B16" w:rsidRPr="0060580A" w:rsidRDefault="00686B16" w:rsidP="001360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19C67E8" w14:textId="494C46A8" w:rsidR="00686B16" w:rsidRPr="0060580A" w:rsidRDefault="00686B16" w:rsidP="001360D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0580A">
        <w:rPr>
          <w:rFonts w:ascii="Times New Roman" w:eastAsia="Calibri" w:hAnsi="Times New Roman" w:cs="Times New Roman"/>
          <w:sz w:val="24"/>
          <w:szCs w:val="24"/>
        </w:rPr>
        <w:t>202</w:t>
      </w:r>
      <w:r w:rsidR="008046CF" w:rsidRPr="0060580A">
        <w:rPr>
          <w:rFonts w:ascii="Times New Roman" w:eastAsia="Calibri" w:hAnsi="Times New Roman" w:cs="Times New Roman"/>
          <w:sz w:val="24"/>
          <w:szCs w:val="24"/>
        </w:rPr>
        <w:t>5</w:t>
      </w:r>
      <w:r w:rsidRPr="0060580A">
        <w:rPr>
          <w:rFonts w:ascii="Times New Roman" w:eastAsia="Calibri" w:hAnsi="Times New Roman" w:cs="Times New Roman"/>
          <w:sz w:val="24"/>
          <w:szCs w:val="24"/>
        </w:rPr>
        <w:t xml:space="preserve"> m. </w:t>
      </w:r>
      <w:r w:rsidR="00665096" w:rsidRPr="0060580A">
        <w:rPr>
          <w:rFonts w:ascii="Times New Roman" w:eastAsia="Calibri" w:hAnsi="Times New Roman" w:cs="Times New Roman"/>
          <w:sz w:val="24"/>
          <w:szCs w:val="24"/>
        </w:rPr>
        <w:t>vasario</w:t>
      </w:r>
      <w:r w:rsidR="00052904" w:rsidRPr="006058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069F9">
        <w:rPr>
          <w:rFonts w:ascii="Times New Roman" w:eastAsia="Calibri" w:hAnsi="Times New Roman" w:cs="Times New Roman"/>
          <w:sz w:val="24"/>
          <w:szCs w:val="24"/>
        </w:rPr>
        <w:t>10</w:t>
      </w:r>
      <w:bookmarkStart w:id="0" w:name="_GoBack"/>
      <w:bookmarkEnd w:id="0"/>
      <w:r w:rsidRPr="0060580A">
        <w:rPr>
          <w:rFonts w:ascii="Times New Roman" w:eastAsia="Calibri" w:hAnsi="Times New Roman" w:cs="Times New Roman"/>
          <w:sz w:val="24"/>
          <w:szCs w:val="24"/>
        </w:rPr>
        <w:t xml:space="preserve"> d. Nr. T</w:t>
      </w:r>
      <w:r w:rsidR="00665096" w:rsidRPr="0060580A">
        <w:rPr>
          <w:rFonts w:ascii="Times New Roman" w:eastAsia="Calibri" w:hAnsi="Times New Roman" w:cs="Times New Roman"/>
          <w:sz w:val="24"/>
          <w:szCs w:val="24"/>
        </w:rPr>
        <w:t>1-</w:t>
      </w:r>
      <w:r w:rsidR="008069F9">
        <w:rPr>
          <w:rFonts w:ascii="Times New Roman" w:eastAsia="Calibri" w:hAnsi="Times New Roman" w:cs="Times New Roman"/>
          <w:sz w:val="24"/>
          <w:szCs w:val="24"/>
        </w:rPr>
        <w:t>53</w:t>
      </w:r>
    </w:p>
    <w:p w14:paraId="384ADE7D" w14:textId="77777777" w:rsidR="00686B16" w:rsidRPr="0060580A" w:rsidRDefault="00686B16" w:rsidP="001360D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0580A">
        <w:rPr>
          <w:rFonts w:ascii="Times New Roman" w:eastAsia="Calibri" w:hAnsi="Times New Roman" w:cs="Times New Roman"/>
          <w:sz w:val="24"/>
          <w:szCs w:val="24"/>
        </w:rPr>
        <w:t>Kretinga</w:t>
      </w:r>
    </w:p>
    <w:p w14:paraId="2B462586" w14:textId="77777777" w:rsidR="00686B16" w:rsidRPr="0060580A" w:rsidRDefault="00686B16" w:rsidP="001360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D1A3D6D" w14:textId="17224408" w:rsidR="00686B16" w:rsidRDefault="00686B16" w:rsidP="001360D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80A">
        <w:rPr>
          <w:rFonts w:ascii="Times New Roman" w:eastAsia="Times New Roman" w:hAnsi="Times New Roman" w:cs="Times New Roman"/>
          <w:sz w:val="24"/>
          <w:szCs w:val="24"/>
        </w:rPr>
        <w:t xml:space="preserve">Kretingos rajono savivaldybės taryba </w:t>
      </w:r>
      <w:r w:rsidRPr="0060580A">
        <w:rPr>
          <w:rFonts w:ascii="Times New Roman" w:eastAsia="Times New Roman" w:hAnsi="Times New Roman" w:cs="Times New Roman"/>
          <w:spacing w:val="40"/>
          <w:sz w:val="24"/>
          <w:szCs w:val="24"/>
        </w:rPr>
        <w:t>nusprendžia</w:t>
      </w:r>
      <w:r w:rsidRPr="0060580A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7B6C25D" w14:textId="33F10BC2" w:rsidR="00B14059" w:rsidRPr="00B14059" w:rsidRDefault="00B14059" w:rsidP="001360D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4059"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4059">
        <w:rPr>
          <w:rFonts w:ascii="Times New Roman" w:eastAsia="Times New Roman" w:hAnsi="Times New Roman" w:cs="Times New Roman"/>
          <w:sz w:val="24"/>
          <w:szCs w:val="24"/>
        </w:rPr>
        <w:t>Pakeisti Kretingos rajono savivaldybės tarybos 2022 m. spalio 27 d. sprendimą Nr. T2-275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„Dėl Kretingos rajono savivaldybės nevyriausybinių organizacijų tarybos nuostatų patvirtinimo“:</w:t>
      </w:r>
    </w:p>
    <w:p w14:paraId="4E0C5986" w14:textId="0420FE22" w:rsidR="003C15AB" w:rsidRDefault="001360DB" w:rsidP="001360DB">
      <w:pPr>
        <w:pStyle w:val="Sraopastraipa"/>
        <w:numPr>
          <w:ilvl w:val="1"/>
          <w:numId w:val="1"/>
        </w:numPr>
        <w:tabs>
          <w:tab w:val="left" w:pos="851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3C15AB">
        <w:rPr>
          <w:rFonts w:ascii="Times New Roman" w:eastAsia="Times New Roman" w:hAnsi="Times New Roman" w:cs="Times New Roman"/>
          <w:sz w:val="24"/>
          <w:szCs w:val="24"/>
          <w:lang w:eastAsia="lt-LT"/>
        </w:rPr>
        <w:t>Pakeisti preambulę ir ją išdėstyti taip:</w:t>
      </w:r>
    </w:p>
    <w:p w14:paraId="25176A9C" w14:textId="42CD84B5" w:rsidR="009F7BFB" w:rsidRPr="00D349D7" w:rsidRDefault="003C15AB" w:rsidP="001360DB">
      <w:pPr>
        <w:pStyle w:val="Sraopastraipa"/>
        <w:tabs>
          <w:tab w:val="left" w:pos="0"/>
          <w:tab w:val="left" w:pos="85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7BF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„Vadovaudamasi Lietuvos Respublikos vietos savivaldos įstatymo </w:t>
      </w:r>
      <w:r w:rsidR="00216D7E" w:rsidRPr="009F7BF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15 straipsnio 2 dalies 4 </w:t>
      </w:r>
      <w:r w:rsidR="00926E8A" w:rsidRPr="00D349D7">
        <w:rPr>
          <w:rFonts w:ascii="Times New Roman" w:eastAsia="Times New Roman" w:hAnsi="Times New Roman" w:cs="Times New Roman"/>
          <w:sz w:val="24"/>
          <w:szCs w:val="24"/>
          <w:lang w:eastAsia="lt-LT"/>
        </w:rPr>
        <w:t>punktu</w:t>
      </w:r>
      <w:r w:rsidR="00216D7E" w:rsidRPr="00D349D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Lietuvos Respublikos nevyriausybinių organizacijų plėtros įstatymo 6 straipsniu, Kretingos rajono savivaldybės taryba </w:t>
      </w:r>
      <w:r w:rsidR="00216D7E" w:rsidRPr="00D349D7">
        <w:rPr>
          <w:rFonts w:ascii="Times New Roman" w:eastAsia="Times New Roman" w:hAnsi="Times New Roman" w:cs="Times New Roman"/>
          <w:spacing w:val="40"/>
          <w:sz w:val="24"/>
          <w:szCs w:val="24"/>
        </w:rPr>
        <w:t>nusprendžia</w:t>
      </w:r>
      <w:r w:rsidR="009F7BFB" w:rsidRPr="00D349D7">
        <w:rPr>
          <w:rFonts w:ascii="Times New Roman" w:eastAsia="Times New Roman" w:hAnsi="Times New Roman" w:cs="Times New Roman"/>
          <w:sz w:val="24"/>
          <w:szCs w:val="24"/>
        </w:rPr>
        <w:t>:“</w:t>
      </w:r>
    </w:p>
    <w:p w14:paraId="6ACF4CFA" w14:textId="70D9D645" w:rsidR="009F7BFB" w:rsidRPr="00D349D7" w:rsidRDefault="009F7BFB" w:rsidP="001360DB">
      <w:pPr>
        <w:pStyle w:val="Sraopastraipa"/>
        <w:numPr>
          <w:ilvl w:val="1"/>
          <w:numId w:val="1"/>
        </w:numPr>
        <w:tabs>
          <w:tab w:val="left" w:pos="284"/>
          <w:tab w:val="left" w:pos="127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349D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Pakeisti </w:t>
      </w:r>
      <w:r w:rsidRPr="00D349D7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Kretingos rajono savivaldybės nevyriausybinių organizacijų tarybos nuostatus:</w:t>
      </w:r>
    </w:p>
    <w:p w14:paraId="60FDB158" w14:textId="5C79E2FB" w:rsidR="0021362D" w:rsidRPr="001360DB" w:rsidRDefault="001360DB" w:rsidP="001360DB">
      <w:pPr>
        <w:tabs>
          <w:tab w:val="left" w:pos="851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360DB">
        <w:rPr>
          <w:rFonts w:ascii="Times New Roman" w:eastAsia="Times New Roman" w:hAnsi="Times New Roman" w:cs="Times New Roman"/>
          <w:sz w:val="24"/>
          <w:szCs w:val="24"/>
          <w:lang w:eastAsia="lt-LT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2.1.</w:t>
      </w:r>
      <w:r w:rsidR="009F7BFB" w:rsidRPr="001360D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6C4EA8" w:rsidRPr="001360DB">
        <w:rPr>
          <w:rFonts w:ascii="Times New Roman" w:eastAsia="Times New Roman" w:hAnsi="Times New Roman" w:cs="Times New Roman"/>
          <w:sz w:val="24"/>
          <w:szCs w:val="24"/>
          <w:lang w:eastAsia="lt-LT"/>
        </w:rPr>
        <w:t>P</w:t>
      </w:r>
      <w:r w:rsidR="00697F33" w:rsidRPr="001360D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akeisti </w:t>
      </w:r>
      <w:r w:rsidR="004A0BFD" w:rsidRPr="001360DB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="00665096" w:rsidRPr="001360DB"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="004A0BFD" w:rsidRPr="001360D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punktą ir </w:t>
      </w:r>
      <w:r w:rsidR="006C4EA8" w:rsidRPr="001360D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jį </w:t>
      </w:r>
      <w:r w:rsidR="004A0BFD" w:rsidRPr="001360DB">
        <w:rPr>
          <w:rFonts w:ascii="Times New Roman" w:eastAsia="Times New Roman" w:hAnsi="Times New Roman" w:cs="Times New Roman"/>
          <w:sz w:val="24"/>
          <w:szCs w:val="24"/>
          <w:lang w:eastAsia="lt-LT"/>
        </w:rPr>
        <w:t>i</w:t>
      </w:r>
      <w:r w:rsidR="0021362D" w:rsidRPr="001360D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šdėstyti </w:t>
      </w:r>
      <w:r w:rsidR="004A0BFD" w:rsidRPr="001360DB">
        <w:rPr>
          <w:rFonts w:ascii="Times New Roman" w:eastAsia="Times New Roman" w:hAnsi="Times New Roman" w:cs="Times New Roman"/>
          <w:sz w:val="24"/>
          <w:szCs w:val="24"/>
          <w:lang w:eastAsia="lt-LT"/>
        </w:rPr>
        <w:t>taip:</w:t>
      </w:r>
    </w:p>
    <w:p w14:paraId="1729B1F6" w14:textId="04552ED3" w:rsidR="00665096" w:rsidRPr="00D349D7" w:rsidRDefault="00665096" w:rsidP="001360DB">
      <w:pPr>
        <w:pStyle w:val="Sraopastraipa"/>
        <w:tabs>
          <w:tab w:val="left" w:pos="851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349D7">
        <w:rPr>
          <w:rFonts w:ascii="Times New Roman" w:eastAsia="Times New Roman" w:hAnsi="Times New Roman" w:cs="Times New Roman"/>
          <w:sz w:val="24"/>
          <w:szCs w:val="24"/>
          <w:lang w:eastAsia="lt-LT"/>
        </w:rPr>
        <w:t>„13. Taryba sudaroma iš dešimties narių:</w:t>
      </w:r>
    </w:p>
    <w:p w14:paraId="2C1755AD" w14:textId="53E74557" w:rsidR="00665096" w:rsidRPr="00D349D7" w:rsidRDefault="00665096" w:rsidP="001360DB">
      <w:pPr>
        <w:pStyle w:val="Sraopastraipa"/>
        <w:tabs>
          <w:tab w:val="left" w:pos="851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349D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13.1. trijų nevyriausybinių </w:t>
      </w:r>
      <w:r w:rsidR="0060580A" w:rsidRPr="00D349D7">
        <w:rPr>
          <w:rFonts w:ascii="Times New Roman" w:eastAsia="Times New Roman" w:hAnsi="Times New Roman" w:cs="Times New Roman"/>
          <w:sz w:val="24"/>
          <w:szCs w:val="24"/>
          <w:lang w:eastAsia="lt-LT"/>
        </w:rPr>
        <w:t>organizacijų, veikiančių savivaldybės teritorijoje</w:t>
      </w:r>
      <w:r w:rsidR="001360DB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60580A" w:rsidRPr="00D349D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atstovų;</w:t>
      </w:r>
    </w:p>
    <w:p w14:paraId="30D19063" w14:textId="6A5BEF32" w:rsidR="0060580A" w:rsidRPr="00D349D7" w:rsidRDefault="0060580A" w:rsidP="001360DB">
      <w:pPr>
        <w:pStyle w:val="Sraopastraipa"/>
        <w:tabs>
          <w:tab w:val="left" w:pos="851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349D7">
        <w:rPr>
          <w:rFonts w:ascii="Times New Roman" w:eastAsia="Times New Roman" w:hAnsi="Times New Roman" w:cs="Times New Roman"/>
          <w:sz w:val="24"/>
          <w:szCs w:val="24"/>
          <w:lang w:eastAsia="lt-LT"/>
        </w:rPr>
        <w:t>13.2. trijų bendruomeninių organizacijų, veikiančių savivaldybės teritorijoje</w:t>
      </w:r>
      <w:r w:rsidR="001360DB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Pr="00D349D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atstovų;</w:t>
      </w:r>
    </w:p>
    <w:p w14:paraId="48E3AE1A" w14:textId="200DBDF6" w:rsidR="0060580A" w:rsidRPr="00D349D7" w:rsidRDefault="0060580A" w:rsidP="001360DB">
      <w:pPr>
        <w:pStyle w:val="Sraopastraipa"/>
        <w:tabs>
          <w:tab w:val="left" w:pos="851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349D7">
        <w:rPr>
          <w:rFonts w:ascii="Times New Roman" w:eastAsia="Times New Roman" w:hAnsi="Times New Roman" w:cs="Times New Roman"/>
          <w:sz w:val="24"/>
          <w:szCs w:val="24"/>
          <w:lang w:eastAsia="lt-LT"/>
        </w:rPr>
        <w:t>13.3. dviejų Savivaldybės administracijos atstovų;</w:t>
      </w:r>
    </w:p>
    <w:p w14:paraId="2EDD2BB9" w14:textId="6BC7B8A3" w:rsidR="0060580A" w:rsidRPr="00485749" w:rsidRDefault="00926E8A" w:rsidP="001360DB">
      <w:pPr>
        <w:pStyle w:val="Sraopastraipa"/>
        <w:tabs>
          <w:tab w:val="left" w:pos="851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8574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13.4. </w:t>
      </w:r>
      <w:r w:rsidR="008C6F0E" w:rsidRPr="0048574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vieno Savivaldybės politinio (asmeninio) pasitikėjimo valstybės tarnautojo; </w:t>
      </w:r>
    </w:p>
    <w:p w14:paraId="4BCA8FDC" w14:textId="5D26D2AC" w:rsidR="0060580A" w:rsidRPr="00485749" w:rsidRDefault="0060580A" w:rsidP="001360DB">
      <w:pPr>
        <w:pStyle w:val="Sraopastraipa"/>
        <w:tabs>
          <w:tab w:val="left" w:pos="851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lt-LT"/>
        </w:rPr>
      </w:pPr>
      <w:r w:rsidRPr="00485749">
        <w:rPr>
          <w:rFonts w:ascii="Times New Roman" w:eastAsia="Times New Roman" w:hAnsi="Times New Roman" w:cs="Times New Roman"/>
          <w:sz w:val="24"/>
          <w:szCs w:val="24"/>
          <w:lang w:eastAsia="lt-LT"/>
        </w:rPr>
        <w:t>13.5.</w:t>
      </w:r>
      <w:r w:rsidR="008C6F0E" w:rsidRPr="0048574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vieno Savivaldybės tarybos nario</w:t>
      </w:r>
      <w:r w:rsidR="00C15651" w:rsidRPr="00485749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1360DB" w:rsidRPr="00485749">
        <w:rPr>
          <w:rFonts w:ascii="Times New Roman" w:eastAsia="Times New Roman" w:hAnsi="Times New Roman" w:cs="Times New Roman"/>
          <w:sz w:val="24"/>
          <w:szCs w:val="24"/>
          <w:lang w:eastAsia="lt-LT"/>
        </w:rPr>
        <w:t>“</w:t>
      </w:r>
    </w:p>
    <w:p w14:paraId="7C5D0FF7" w14:textId="68A12023" w:rsidR="006A0860" w:rsidRPr="00485749" w:rsidRDefault="009E6630" w:rsidP="001360DB">
      <w:pPr>
        <w:pStyle w:val="Sraopastraipa"/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85749">
        <w:rPr>
          <w:rFonts w:ascii="Times New Roman" w:eastAsia="Times New Roman" w:hAnsi="Times New Roman" w:cs="Times New Roman"/>
          <w:sz w:val="24"/>
          <w:szCs w:val="24"/>
          <w:lang w:eastAsia="lt-LT"/>
        </w:rPr>
        <w:t>1.</w:t>
      </w:r>
      <w:r w:rsidR="001360DB" w:rsidRPr="00485749">
        <w:rPr>
          <w:rFonts w:ascii="Times New Roman" w:eastAsia="Times New Roman" w:hAnsi="Times New Roman" w:cs="Times New Roman"/>
          <w:sz w:val="24"/>
          <w:szCs w:val="24"/>
          <w:lang w:eastAsia="lt-LT"/>
        </w:rPr>
        <w:t>2.2</w:t>
      </w:r>
      <w:r w:rsidRPr="00485749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6A0860" w:rsidRPr="0048574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Pakeisti 19 punktą ir jį išdėstyti taip:</w:t>
      </w:r>
    </w:p>
    <w:p w14:paraId="4150F8B7" w14:textId="121B6F0C" w:rsidR="008C6F0E" w:rsidRPr="00485749" w:rsidRDefault="006A0860" w:rsidP="008C6F0E">
      <w:pPr>
        <w:pStyle w:val="Sraopastraipa"/>
        <w:tabs>
          <w:tab w:val="left" w:pos="851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85749">
        <w:rPr>
          <w:rFonts w:ascii="Times New Roman" w:eastAsia="Times New Roman" w:hAnsi="Times New Roman" w:cs="Times New Roman"/>
          <w:sz w:val="24"/>
          <w:szCs w:val="24"/>
          <w:lang w:eastAsia="lt-LT"/>
        </w:rPr>
        <w:t>„</w:t>
      </w:r>
      <w:r w:rsidR="008C6F0E" w:rsidRPr="00485749">
        <w:rPr>
          <w:rFonts w:ascii="Times New Roman" w:eastAsia="Times New Roman" w:hAnsi="Times New Roman" w:cs="Times New Roman"/>
          <w:sz w:val="24"/>
          <w:szCs w:val="24"/>
          <w:lang w:eastAsia="lt-LT"/>
        </w:rPr>
        <w:t>19. Savivaldybės:</w:t>
      </w:r>
    </w:p>
    <w:p w14:paraId="7FBCAAC7" w14:textId="4B03864C" w:rsidR="008C6F0E" w:rsidRPr="00485749" w:rsidRDefault="00D806AF" w:rsidP="008C6F0E">
      <w:pPr>
        <w:pStyle w:val="Sraopastraipa"/>
        <w:tabs>
          <w:tab w:val="left" w:pos="851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85749">
        <w:rPr>
          <w:rFonts w:ascii="Times New Roman" w:eastAsia="Times New Roman" w:hAnsi="Times New Roman" w:cs="Times New Roman"/>
          <w:sz w:val="24"/>
          <w:szCs w:val="24"/>
          <w:lang w:eastAsia="lt-LT"/>
        </w:rPr>
        <w:t>19.1</w:t>
      </w:r>
      <w:r w:rsidR="008C6F0E" w:rsidRPr="00485749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Pr="0048574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28009A" w:rsidRPr="004857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politinio pasitikėjimo valstybės tarnautoją </w:t>
      </w:r>
      <w:r w:rsidR="008C6F0E" w:rsidRPr="004857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į Tarybą </w:t>
      </w:r>
      <w:r w:rsidR="0028009A" w:rsidRPr="004857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deleguoja</w:t>
      </w:r>
      <w:r w:rsidR="008C6F0E" w:rsidRPr="004857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359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</w:t>
      </w:r>
      <w:r w:rsidR="008C6F0E" w:rsidRPr="004857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eras;</w:t>
      </w:r>
      <w:r w:rsidR="0028009A" w:rsidRPr="00485749">
        <w:rPr>
          <w:color w:val="000000"/>
          <w:sz w:val="24"/>
          <w:szCs w:val="24"/>
          <w:shd w:val="clear" w:color="auto" w:fill="FFFFFF"/>
        </w:rPr>
        <w:t xml:space="preserve"> </w:t>
      </w:r>
    </w:p>
    <w:p w14:paraId="5BE987E3" w14:textId="05629148" w:rsidR="006A0860" w:rsidRPr="00485749" w:rsidRDefault="00D806AF" w:rsidP="001360DB">
      <w:pPr>
        <w:pStyle w:val="Sraopastraipa"/>
        <w:tabs>
          <w:tab w:val="left" w:pos="851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85749">
        <w:rPr>
          <w:rFonts w:ascii="Times New Roman" w:eastAsia="Times New Roman" w:hAnsi="Times New Roman" w:cs="Times New Roman"/>
          <w:sz w:val="24"/>
          <w:szCs w:val="24"/>
          <w:lang w:eastAsia="lt-LT"/>
        </w:rPr>
        <w:t>19.2.</w:t>
      </w:r>
      <w:r w:rsidR="008C6F0E" w:rsidRPr="0048574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tarybos narį į Tarybą deleguoja K</w:t>
      </w:r>
      <w:r w:rsidRPr="00485749">
        <w:rPr>
          <w:rFonts w:ascii="Times New Roman" w:eastAsia="Times New Roman" w:hAnsi="Times New Roman" w:cs="Times New Roman"/>
          <w:sz w:val="24"/>
          <w:szCs w:val="24"/>
          <w:lang w:eastAsia="lt-LT"/>
        </w:rPr>
        <w:t>ultūros, sporto ir jaunimo reikalų komitetas</w:t>
      </w:r>
      <w:r w:rsidR="00781603" w:rsidRPr="00485749">
        <w:rPr>
          <w:rFonts w:ascii="Times New Roman" w:eastAsia="Times New Roman" w:hAnsi="Times New Roman" w:cs="Times New Roman"/>
          <w:sz w:val="24"/>
          <w:szCs w:val="24"/>
          <w:lang w:eastAsia="lt-LT"/>
        </w:rPr>
        <w:t>“</w:t>
      </w:r>
      <w:r w:rsidR="001360DB" w:rsidRPr="00485749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028E6E1F" w14:textId="2D8A37CF" w:rsidR="008B08F0" w:rsidRPr="0060580A" w:rsidRDefault="00D31989" w:rsidP="001360DB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="00DF1E6B" w:rsidRPr="0060580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  <w:r w:rsidR="006C4EA8" w:rsidRPr="0060580A">
        <w:rPr>
          <w:rFonts w:ascii="Times New Roman" w:eastAsia="Calibri" w:hAnsi="Times New Roman" w:cs="Times New Roman"/>
          <w:sz w:val="24"/>
          <w:szCs w:val="24"/>
        </w:rPr>
        <w:t>Nustatyti, kad š</w:t>
      </w:r>
      <w:r w:rsidR="0031305A" w:rsidRPr="0060580A">
        <w:rPr>
          <w:rFonts w:ascii="Times New Roman" w:eastAsia="Calibri" w:hAnsi="Times New Roman" w:cs="Times New Roman"/>
          <w:sz w:val="24"/>
          <w:szCs w:val="24"/>
        </w:rPr>
        <w:t xml:space="preserve">is </w:t>
      </w:r>
      <w:r w:rsidR="004E286B" w:rsidRPr="0060580A">
        <w:rPr>
          <w:rFonts w:ascii="Times New Roman" w:eastAsia="Calibri" w:hAnsi="Times New Roman" w:cs="Times New Roman"/>
          <w:sz w:val="24"/>
          <w:szCs w:val="24"/>
        </w:rPr>
        <w:t>sprendimas</w:t>
      </w:r>
      <w:r w:rsidR="008B08F0" w:rsidRPr="006058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gali būti skundžiamas Lietuvos Respublikos ikiteisminio administracinių ginčų nagrinėjimo tvarkos įstatymo nustatyta tvarka Lietuvos administracinių ginčų komisijos Klaipėdos apygardos skyriui (</w:t>
      </w:r>
      <w:r w:rsidR="008B08F0" w:rsidRPr="0060580A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J. Janonio g. 24,  Klaipėda</w:t>
      </w:r>
      <w:r w:rsidR="008B08F0" w:rsidRPr="006058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 arba Lietuvos Respublikos administracinių bylų teisenos įstatymo nustatyta tvarka Regionų administracinio teismo Klaipėdos rūmams (Galinio Pylimo g. 9, Klaipėda) per vieną mėnesį nuo šio </w:t>
      </w:r>
      <w:r w:rsidR="006C4EA8" w:rsidRPr="006058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sprendimo</w:t>
      </w:r>
      <w:r w:rsidR="008B08F0" w:rsidRPr="006058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paskelbimo arba įteikimo suinteresuotam asmeniui dienos.</w:t>
      </w:r>
    </w:p>
    <w:p w14:paraId="14F79A76" w14:textId="77777777" w:rsidR="006C4EA8" w:rsidRPr="0060580A" w:rsidRDefault="006C4EA8" w:rsidP="001360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09124B4" w14:textId="6D4EA044" w:rsidR="00686B16" w:rsidRPr="0060580A" w:rsidRDefault="00686B16" w:rsidP="001360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580A">
        <w:rPr>
          <w:rFonts w:ascii="Times New Roman" w:eastAsia="Calibri" w:hAnsi="Times New Roman" w:cs="Times New Roman"/>
          <w:sz w:val="24"/>
          <w:szCs w:val="24"/>
        </w:rPr>
        <w:t>Savivaldybės meras</w:t>
      </w:r>
    </w:p>
    <w:p w14:paraId="0AF580BE" w14:textId="77777777" w:rsidR="00686B16" w:rsidRPr="0060580A" w:rsidRDefault="00686B16" w:rsidP="001360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0772471" w14:textId="05BDED14" w:rsidR="00D66AF4" w:rsidRDefault="00D66AF4" w:rsidP="001360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47F9A6D" w14:textId="77777777" w:rsidR="00926E8A" w:rsidRPr="0060580A" w:rsidRDefault="00926E8A" w:rsidP="001360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2FD0884" w14:textId="203C95EF" w:rsidR="00D66AF4" w:rsidRPr="0060580A" w:rsidRDefault="00D66AF4" w:rsidP="001360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F9E4569" w14:textId="25D9C435" w:rsidR="00D66AF4" w:rsidRPr="0060580A" w:rsidRDefault="00D66AF4" w:rsidP="001360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109808B" w14:textId="54951B01" w:rsidR="00D27738" w:rsidRDefault="00D27738" w:rsidP="001360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B3D92D6" w14:textId="77777777" w:rsidR="001360DB" w:rsidRDefault="001360DB" w:rsidP="001360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CB45894" w14:textId="77777777" w:rsidR="001360DB" w:rsidRDefault="001360DB" w:rsidP="001360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BB5E5D0" w14:textId="77777777" w:rsidR="001360DB" w:rsidRDefault="001360DB" w:rsidP="001360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CCD7BBB" w14:textId="77777777" w:rsidR="001360DB" w:rsidRDefault="001360DB" w:rsidP="001360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EBE050F" w14:textId="77777777" w:rsidR="001360DB" w:rsidRDefault="001360DB" w:rsidP="001360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0A13E5F" w14:textId="77777777" w:rsidR="001360DB" w:rsidRPr="0060580A" w:rsidRDefault="001360DB" w:rsidP="001360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42C08AA" w14:textId="77777777" w:rsidR="001360DB" w:rsidRDefault="0060580A" w:rsidP="001360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  <w:sectPr w:rsidR="001360DB" w:rsidSect="00BF7394">
          <w:headerReference w:type="default" r:id="rId8"/>
          <w:pgSz w:w="11906" w:h="16838"/>
          <w:pgMar w:top="1134" w:right="567" w:bottom="1134" w:left="1701" w:header="567" w:footer="567" w:gutter="0"/>
          <w:pgNumType w:start="1" w:chapStyle="1"/>
          <w:cols w:space="1296"/>
          <w:docGrid w:linePitch="360"/>
        </w:sectPr>
      </w:pPr>
      <w:r w:rsidRPr="0060580A">
        <w:rPr>
          <w:rFonts w:ascii="Times New Roman" w:eastAsia="Calibri" w:hAnsi="Times New Roman" w:cs="Times New Roman"/>
          <w:sz w:val="24"/>
          <w:szCs w:val="24"/>
        </w:rPr>
        <w:t xml:space="preserve">Inga </w:t>
      </w:r>
      <w:proofErr w:type="spellStart"/>
      <w:r w:rsidRPr="0060580A">
        <w:rPr>
          <w:rFonts w:ascii="Times New Roman" w:eastAsia="Calibri" w:hAnsi="Times New Roman" w:cs="Times New Roman"/>
          <w:sz w:val="24"/>
          <w:szCs w:val="24"/>
        </w:rPr>
        <w:t>Biliūnaitė-Rušinskė</w:t>
      </w:r>
      <w:proofErr w:type="spellEnd"/>
    </w:p>
    <w:p w14:paraId="41F4A7F0" w14:textId="7C6747C3" w:rsidR="0060580A" w:rsidRPr="0060580A" w:rsidRDefault="0060580A" w:rsidP="001360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580A">
        <w:rPr>
          <w:rFonts w:ascii="Times New Roman" w:hAnsi="Times New Roman" w:cs="Times New Roman"/>
          <w:b/>
          <w:sz w:val="24"/>
          <w:szCs w:val="24"/>
        </w:rPr>
        <w:lastRenderedPageBreak/>
        <w:t>AIŠKINAMASIS RAŠTAS</w:t>
      </w:r>
    </w:p>
    <w:p w14:paraId="61DB7CD9" w14:textId="77777777" w:rsidR="0060580A" w:rsidRPr="0060580A" w:rsidRDefault="0060580A" w:rsidP="001360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580A">
        <w:rPr>
          <w:rFonts w:ascii="Times New Roman" w:hAnsi="Times New Roman" w:cs="Times New Roman"/>
          <w:b/>
          <w:bCs/>
          <w:sz w:val="24"/>
          <w:szCs w:val="24"/>
        </w:rPr>
        <w:t>PRIE KRETINGOS RAJONO SAVIVALDYBĖS TARYBOS SPRENDIMO PROJEKTO</w:t>
      </w:r>
    </w:p>
    <w:p w14:paraId="3C5188CB" w14:textId="5D4CCA88" w:rsidR="0060580A" w:rsidRPr="0060580A" w:rsidRDefault="0060580A" w:rsidP="001360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580A">
        <w:rPr>
          <w:rFonts w:ascii="Times New Roman" w:hAnsi="Times New Roman" w:cs="Times New Roman"/>
          <w:b/>
          <w:caps/>
          <w:sz w:val="24"/>
          <w:szCs w:val="24"/>
        </w:rPr>
        <w:t>„</w:t>
      </w:r>
      <w:r w:rsidRPr="0060580A">
        <w:rPr>
          <w:rFonts w:ascii="Times New Roman" w:eastAsia="Calibri" w:hAnsi="Times New Roman" w:cs="Times New Roman"/>
          <w:b/>
          <w:sz w:val="24"/>
          <w:szCs w:val="24"/>
        </w:rPr>
        <w:t xml:space="preserve">DĖL KRETINGOS RAJONO SAVIVALDYBĖS TARYBOS </w:t>
      </w:r>
      <w:r w:rsidRPr="0060580A">
        <w:rPr>
          <w:rFonts w:ascii="Times New Roman" w:eastAsia="Times New Roman" w:hAnsi="Times New Roman" w:cs="Times New Roman"/>
          <w:b/>
          <w:bCs/>
          <w:sz w:val="24"/>
          <w:szCs w:val="24"/>
        </w:rPr>
        <w:t>2022 M. SPALIO 27 D. SPRENDIMO NR. T2-275 „DĖL KRETINGOS RAJONO SAVIVALDYBĖS NEVYRIAUSYBINIŲ ORGANIZACIJŲ TARYBOS NUOSTATŲ PATVIRTINIMO“ PAKEITIMO</w:t>
      </w:r>
      <w:r w:rsidRPr="0060580A">
        <w:rPr>
          <w:rFonts w:ascii="Times New Roman" w:hAnsi="Times New Roman" w:cs="Times New Roman"/>
          <w:b/>
          <w:sz w:val="24"/>
          <w:szCs w:val="24"/>
        </w:rPr>
        <w:t>“</w:t>
      </w:r>
    </w:p>
    <w:p w14:paraId="264B7B40" w14:textId="77777777" w:rsidR="0060580A" w:rsidRDefault="0060580A" w:rsidP="001360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6891F7" w14:textId="629FC4BD" w:rsidR="0060580A" w:rsidRPr="0060580A" w:rsidRDefault="0060580A" w:rsidP="001360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580A">
        <w:rPr>
          <w:rFonts w:ascii="Times New Roman" w:hAnsi="Times New Roman" w:cs="Times New Roman"/>
          <w:sz w:val="24"/>
          <w:szCs w:val="24"/>
        </w:rPr>
        <w:t>2025-02-03</w:t>
      </w:r>
    </w:p>
    <w:p w14:paraId="48B4A279" w14:textId="77777777" w:rsidR="0060580A" w:rsidRPr="0060580A" w:rsidRDefault="0060580A" w:rsidP="001360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580A">
        <w:rPr>
          <w:rFonts w:ascii="Times New Roman" w:hAnsi="Times New Roman" w:cs="Times New Roman"/>
          <w:sz w:val="24"/>
          <w:szCs w:val="24"/>
        </w:rPr>
        <w:t>Kretinga</w:t>
      </w:r>
    </w:p>
    <w:p w14:paraId="61840611" w14:textId="77777777" w:rsidR="00D31989" w:rsidRDefault="00D31989" w:rsidP="001360D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8F16A0" w14:textId="57C9530D" w:rsidR="0060580A" w:rsidRPr="0060580A" w:rsidRDefault="0060580A" w:rsidP="001360DB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580A">
        <w:rPr>
          <w:rFonts w:ascii="Times New Roman" w:hAnsi="Times New Roman" w:cs="Times New Roman"/>
          <w:b/>
          <w:sz w:val="24"/>
          <w:szCs w:val="24"/>
        </w:rPr>
        <w:t>1. Parengto sprendimo projekto tikslas ir uždaviniai.</w:t>
      </w:r>
    </w:p>
    <w:p w14:paraId="7863F122" w14:textId="2913A815" w:rsidR="0060580A" w:rsidRDefault="0060580A" w:rsidP="001360DB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0580A">
        <w:rPr>
          <w:rFonts w:ascii="Times New Roman" w:hAnsi="Times New Roman" w:cs="Times New Roman"/>
          <w:sz w:val="24"/>
          <w:szCs w:val="24"/>
        </w:rPr>
        <w:t>Sprendimo projektu siekiama pakeisti</w:t>
      </w:r>
      <w:r w:rsidR="00EB703A">
        <w:rPr>
          <w:rFonts w:ascii="Times New Roman" w:hAnsi="Times New Roman" w:cs="Times New Roman"/>
          <w:sz w:val="24"/>
          <w:szCs w:val="24"/>
        </w:rPr>
        <w:t xml:space="preserve"> Kretingos rajono savivaldybės nevyriausybinių organizacijų tarybos nuostatų 13 </w:t>
      </w:r>
      <w:r w:rsidR="006E582F">
        <w:rPr>
          <w:rFonts w:ascii="Times New Roman" w:hAnsi="Times New Roman" w:cs="Times New Roman"/>
          <w:sz w:val="24"/>
          <w:szCs w:val="24"/>
        </w:rPr>
        <w:t xml:space="preserve">ir 19 </w:t>
      </w:r>
      <w:r w:rsidR="00EB703A">
        <w:rPr>
          <w:rFonts w:ascii="Times New Roman" w:hAnsi="Times New Roman" w:cs="Times New Roman"/>
          <w:sz w:val="24"/>
          <w:szCs w:val="24"/>
        </w:rPr>
        <w:t>punkt</w:t>
      </w:r>
      <w:r w:rsidR="001360DB">
        <w:rPr>
          <w:rFonts w:ascii="Times New Roman" w:hAnsi="Times New Roman" w:cs="Times New Roman"/>
          <w:sz w:val="24"/>
          <w:szCs w:val="24"/>
        </w:rPr>
        <w:t>us</w:t>
      </w:r>
      <w:r w:rsidR="00216D7E">
        <w:rPr>
          <w:rFonts w:ascii="Times New Roman" w:hAnsi="Times New Roman" w:cs="Times New Roman"/>
          <w:sz w:val="24"/>
          <w:szCs w:val="24"/>
        </w:rPr>
        <w:t>.</w:t>
      </w:r>
      <w:r w:rsidR="006E58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CED421" w14:textId="41C7105D" w:rsidR="006E582F" w:rsidRPr="0060580A" w:rsidRDefault="006E582F" w:rsidP="001360DB">
      <w:pPr>
        <w:pStyle w:val="Sraopastraipa"/>
        <w:tabs>
          <w:tab w:val="left" w:pos="851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Esminis pakeitimas, kad keičiasi tarybos sudėtis: vietoj dviejų Savivaldybės tarybos narių, lieka vienas</w:t>
      </w:r>
      <w:r w:rsidR="00D806AF">
        <w:rPr>
          <w:rFonts w:ascii="Times New Roman" w:hAnsi="Times New Roman" w:cs="Times New Roman"/>
          <w:sz w:val="24"/>
          <w:szCs w:val="24"/>
        </w:rPr>
        <w:t xml:space="preserve">, </w:t>
      </w:r>
      <w:r w:rsidR="00D806AF" w:rsidRPr="00485749">
        <w:rPr>
          <w:rFonts w:ascii="Times New Roman" w:hAnsi="Times New Roman" w:cs="Times New Roman"/>
          <w:sz w:val="24"/>
          <w:szCs w:val="24"/>
        </w:rPr>
        <w:t>kurį deleguoja kultūros, sporto ir jaunimo reikalų komitetas, o</w:t>
      </w:r>
      <w:r w:rsidRPr="00485749">
        <w:rPr>
          <w:rFonts w:ascii="Times New Roman" w:hAnsi="Times New Roman" w:cs="Times New Roman"/>
          <w:sz w:val="24"/>
          <w:szCs w:val="24"/>
        </w:rPr>
        <w:t xml:space="preserve"> meras į Tarybą </w:t>
      </w:r>
      <w:r w:rsidR="00C15651" w:rsidRPr="00485749">
        <w:rPr>
          <w:rFonts w:ascii="Times New Roman" w:hAnsi="Times New Roman" w:cs="Times New Roman"/>
          <w:sz w:val="24"/>
          <w:szCs w:val="24"/>
        </w:rPr>
        <w:t xml:space="preserve">deleguoja </w:t>
      </w:r>
      <w:r w:rsidR="00C15651" w:rsidRPr="00485749">
        <w:rPr>
          <w:rFonts w:ascii="Times New Roman" w:eastAsia="Times New Roman" w:hAnsi="Times New Roman" w:cs="Times New Roman"/>
          <w:sz w:val="24"/>
          <w:szCs w:val="24"/>
          <w:lang w:eastAsia="lt-LT"/>
        </w:rPr>
        <w:t>politinio (asmeninio) pasitikėjimo valstybės tarnautoją.</w:t>
      </w:r>
    </w:p>
    <w:p w14:paraId="2D268C9B" w14:textId="77777777" w:rsidR="0060580A" w:rsidRPr="0060580A" w:rsidRDefault="0060580A" w:rsidP="001360DB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580A">
        <w:rPr>
          <w:rFonts w:ascii="Times New Roman" w:hAnsi="Times New Roman" w:cs="Times New Roman"/>
          <w:b/>
          <w:sz w:val="24"/>
          <w:szCs w:val="24"/>
        </w:rPr>
        <w:t>2. 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0078285D" w14:textId="3289530A" w:rsidR="0060580A" w:rsidRPr="009E22A2" w:rsidRDefault="009E22A2" w:rsidP="001360DB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Šiuo metu galioja Kretingos rajono savivaldybės tarybos 2022 m. spalio 27 d. sprendimas Nr. T2-275 „Dėl Kretingos rajono savivaldybės nevyriausybinių organizacijų tarybos nuostatų tvirtinimo“.</w:t>
      </w:r>
    </w:p>
    <w:p w14:paraId="1CB1257E" w14:textId="77777777" w:rsidR="0060580A" w:rsidRPr="009E22A2" w:rsidRDefault="0060580A" w:rsidP="001360DB">
      <w:pPr>
        <w:tabs>
          <w:tab w:val="left" w:pos="540"/>
          <w:tab w:val="left" w:pos="851"/>
          <w:tab w:val="left" w:pos="3435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22A2">
        <w:rPr>
          <w:rFonts w:ascii="Times New Roman" w:hAnsi="Times New Roman" w:cs="Times New Roman"/>
          <w:b/>
          <w:sz w:val="24"/>
          <w:szCs w:val="24"/>
        </w:rPr>
        <w:t>3. Kokių rezultatų laukiama.</w:t>
      </w:r>
    </w:p>
    <w:p w14:paraId="52F824F8" w14:textId="48D8845F" w:rsidR="0060580A" w:rsidRPr="009E22A2" w:rsidRDefault="009E22A2" w:rsidP="001360DB">
      <w:pPr>
        <w:tabs>
          <w:tab w:val="left" w:pos="540"/>
          <w:tab w:val="left" w:pos="851"/>
          <w:tab w:val="left" w:pos="343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Bus pakeisti Kretingos rajono savivaldybės nevyriausybinių organizacijų tarybos nuostatai</w:t>
      </w:r>
      <w:r w:rsidR="0060580A" w:rsidRPr="009E22A2">
        <w:rPr>
          <w:rFonts w:ascii="Times New Roman" w:hAnsi="Times New Roman" w:cs="Times New Roman"/>
          <w:bCs/>
          <w:sz w:val="24"/>
          <w:szCs w:val="24"/>
        </w:rPr>
        <w:t>.</w:t>
      </w:r>
    </w:p>
    <w:p w14:paraId="14AF2D67" w14:textId="77777777" w:rsidR="0060580A" w:rsidRPr="009E22A2" w:rsidRDefault="0060580A" w:rsidP="001360DB">
      <w:pPr>
        <w:pStyle w:val="Sraopastraipa"/>
        <w:tabs>
          <w:tab w:val="left" w:pos="851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22A2">
        <w:rPr>
          <w:rFonts w:ascii="Times New Roman" w:hAnsi="Times New Roman" w:cs="Times New Roman"/>
          <w:b/>
          <w:sz w:val="24"/>
          <w:szCs w:val="24"/>
        </w:rPr>
        <w:t>4. Lėšų poreikis ir šaltiniai.</w:t>
      </w:r>
    </w:p>
    <w:p w14:paraId="47055E54" w14:textId="4E55ED0F" w:rsidR="009E22A2" w:rsidRPr="009E22A2" w:rsidRDefault="009E22A2" w:rsidP="001360DB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22A2">
        <w:rPr>
          <w:rFonts w:ascii="Times New Roman" w:hAnsi="Times New Roman" w:cs="Times New Roman"/>
          <w:bCs/>
          <w:sz w:val="24"/>
          <w:szCs w:val="24"/>
        </w:rPr>
        <w:t>Nėra.</w:t>
      </w:r>
    </w:p>
    <w:p w14:paraId="4816DC44" w14:textId="6134F0C3" w:rsidR="0060580A" w:rsidRPr="009E22A2" w:rsidRDefault="0060580A" w:rsidP="001360DB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22A2">
        <w:rPr>
          <w:rFonts w:ascii="Times New Roman" w:hAnsi="Times New Roman" w:cs="Times New Roman"/>
          <w:b/>
          <w:sz w:val="24"/>
          <w:szCs w:val="24"/>
        </w:rPr>
        <w:t>5.</w:t>
      </w:r>
      <w:r w:rsidRPr="009E22A2">
        <w:rPr>
          <w:rFonts w:ascii="Times New Roman" w:hAnsi="Times New Roman" w:cs="Times New Roman"/>
          <w:sz w:val="24"/>
          <w:szCs w:val="24"/>
        </w:rPr>
        <w:t xml:space="preserve"> </w:t>
      </w:r>
      <w:r w:rsidRPr="009E22A2">
        <w:rPr>
          <w:rFonts w:ascii="Times New Roman" w:hAnsi="Times New Roman" w:cs="Times New Roman"/>
          <w:b/>
          <w:sz w:val="24"/>
          <w:szCs w:val="24"/>
        </w:rPr>
        <w:t>Kiti sprendimui priimti reikalingi pagrindimai, skaičiavimai ar paaiškinimai.</w:t>
      </w:r>
    </w:p>
    <w:p w14:paraId="300CF86B" w14:textId="28FF945E" w:rsidR="0060580A" w:rsidRPr="009E22A2" w:rsidRDefault="009E22A2" w:rsidP="001360DB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</w:p>
    <w:p w14:paraId="7CA2E0EE" w14:textId="77777777" w:rsidR="0060580A" w:rsidRPr="009E22A2" w:rsidRDefault="0060580A" w:rsidP="001360DB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E22A2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Pr="009E22A2">
        <w:rPr>
          <w:rFonts w:ascii="Times New Roman" w:hAnsi="Times New Roman" w:cs="Times New Roman"/>
          <w:b/>
          <w:sz w:val="24"/>
          <w:szCs w:val="24"/>
          <w:lang w:eastAsia="ar-SA"/>
        </w:rPr>
        <w:t>Teisės akto projekto antikorupcinio vertinimo išvada dėl sprendimo projekto teikimo antikorupciniam vertinimui.</w:t>
      </w:r>
    </w:p>
    <w:p w14:paraId="0F9C1648" w14:textId="766E4A3C" w:rsidR="0060580A" w:rsidRPr="009E22A2" w:rsidRDefault="0060580A" w:rsidP="001360DB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E22A2">
        <w:rPr>
          <w:rFonts w:ascii="Times New Roman" w:hAnsi="Times New Roman" w:cs="Times New Roman"/>
          <w:sz w:val="24"/>
          <w:szCs w:val="24"/>
        </w:rPr>
        <w:t xml:space="preserve">Antikorupcinis vertinimas </w:t>
      </w:r>
      <w:r w:rsidR="009E22A2">
        <w:rPr>
          <w:rFonts w:ascii="Times New Roman" w:hAnsi="Times New Roman" w:cs="Times New Roman"/>
          <w:sz w:val="24"/>
          <w:szCs w:val="24"/>
        </w:rPr>
        <w:t>neteikiamas</w:t>
      </w:r>
      <w:r w:rsidRPr="009E22A2">
        <w:rPr>
          <w:rFonts w:ascii="Times New Roman" w:hAnsi="Times New Roman" w:cs="Times New Roman"/>
          <w:sz w:val="24"/>
          <w:szCs w:val="24"/>
        </w:rPr>
        <w:t>.</w:t>
      </w:r>
    </w:p>
    <w:p w14:paraId="720F7988" w14:textId="77777777" w:rsidR="0060580A" w:rsidRPr="009E22A2" w:rsidRDefault="0060580A" w:rsidP="001360DB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22A2">
        <w:rPr>
          <w:rFonts w:ascii="Times New Roman" w:hAnsi="Times New Roman" w:cs="Times New Roman"/>
          <w:b/>
          <w:sz w:val="24"/>
          <w:szCs w:val="24"/>
        </w:rPr>
        <w:t>7. Autorius arba autorių grupė</w:t>
      </w:r>
    </w:p>
    <w:p w14:paraId="4B9528DB" w14:textId="7223EB84" w:rsidR="0060580A" w:rsidRPr="001360DB" w:rsidRDefault="0060580A" w:rsidP="001360DB">
      <w:pPr>
        <w:tabs>
          <w:tab w:val="left" w:pos="851"/>
        </w:tabs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9E22A2">
        <w:rPr>
          <w:rFonts w:ascii="Times New Roman" w:hAnsi="Times New Roman" w:cs="Times New Roman"/>
          <w:sz w:val="24"/>
          <w:szCs w:val="24"/>
        </w:rPr>
        <w:t xml:space="preserve">Jaunimo reikalų koordinatorė (vyr. specialistė) Inga </w:t>
      </w:r>
      <w:proofErr w:type="spellStart"/>
      <w:r w:rsidRPr="009E22A2">
        <w:rPr>
          <w:rFonts w:ascii="Times New Roman" w:hAnsi="Times New Roman" w:cs="Times New Roman"/>
          <w:sz w:val="24"/>
          <w:szCs w:val="24"/>
        </w:rPr>
        <w:t>Biliūnaitė-Rušinskė</w:t>
      </w:r>
      <w:proofErr w:type="spellEnd"/>
      <w:r w:rsidRPr="009E22A2">
        <w:rPr>
          <w:rFonts w:ascii="Times New Roman" w:hAnsi="Times New Roman" w:cs="Times New Roman"/>
          <w:sz w:val="24"/>
          <w:szCs w:val="24"/>
        </w:rPr>
        <w:t>.</w:t>
      </w:r>
    </w:p>
    <w:sectPr w:rsidR="0060580A" w:rsidRPr="001360DB" w:rsidSect="00BF7394">
      <w:headerReference w:type="default" r:id="rId9"/>
      <w:pgSz w:w="11906" w:h="16838"/>
      <w:pgMar w:top="1134" w:right="567" w:bottom="1134" w:left="1701" w:header="567" w:footer="567" w:gutter="0"/>
      <w:pgNumType w:start="1" w:chapStyle="1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CDE0B6" w14:textId="77777777" w:rsidR="00287EE6" w:rsidRDefault="00287EE6">
      <w:pPr>
        <w:spacing w:after="0" w:line="240" w:lineRule="auto"/>
      </w:pPr>
      <w:r>
        <w:separator/>
      </w:r>
    </w:p>
  </w:endnote>
  <w:endnote w:type="continuationSeparator" w:id="0">
    <w:p w14:paraId="337D080F" w14:textId="77777777" w:rsidR="00287EE6" w:rsidRDefault="00287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EA622E" w14:textId="77777777" w:rsidR="00287EE6" w:rsidRDefault="00287EE6">
      <w:pPr>
        <w:spacing w:after="0" w:line="240" w:lineRule="auto"/>
      </w:pPr>
      <w:r>
        <w:separator/>
      </w:r>
    </w:p>
  </w:footnote>
  <w:footnote w:type="continuationSeparator" w:id="0">
    <w:p w14:paraId="29791236" w14:textId="77777777" w:rsidR="00287EE6" w:rsidRDefault="00287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E7DB76" w14:textId="3C5EE98D" w:rsidR="00EA7B0F" w:rsidRPr="001360DB" w:rsidRDefault="0060580A" w:rsidP="001360DB">
    <w:pPr>
      <w:pStyle w:val="Antrats"/>
      <w:jc w:val="right"/>
      <w:rPr>
        <w:rFonts w:ascii="Times New Roman" w:hAnsi="Times New Roman" w:cs="Times New Roman"/>
        <w:b/>
        <w:sz w:val="24"/>
        <w:szCs w:val="24"/>
      </w:rPr>
    </w:pPr>
    <w:r w:rsidRPr="0060580A">
      <w:rPr>
        <w:rFonts w:ascii="Times New Roman" w:hAnsi="Times New Roman" w:cs="Times New Roman"/>
        <w:b/>
        <w:sz w:val="24"/>
        <w:szCs w:val="24"/>
      </w:rPr>
      <w:t>Projektas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0F951" w14:textId="1BB97C4F" w:rsidR="001360DB" w:rsidRPr="001360DB" w:rsidRDefault="001360DB" w:rsidP="001360DB">
    <w:pPr>
      <w:pStyle w:val="Antrats"/>
      <w:jc w:val="right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7A2321"/>
    <w:multiLevelType w:val="hybridMultilevel"/>
    <w:tmpl w:val="90B01CBE"/>
    <w:lvl w:ilvl="0" w:tplc="05A618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E4579C0"/>
    <w:multiLevelType w:val="multilevel"/>
    <w:tmpl w:val="8F9850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142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B9E5606"/>
    <w:multiLevelType w:val="multilevel"/>
    <w:tmpl w:val="57C8EF7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8"/>
  <w:hyphenationZone w:val="396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B16"/>
    <w:rsid w:val="000015BE"/>
    <w:rsid w:val="00003C54"/>
    <w:rsid w:val="000078E5"/>
    <w:rsid w:val="000202FF"/>
    <w:rsid w:val="00024EEC"/>
    <w:rsid w:val="00025863"/>
    <w:rsid w:val="0004662F"/>
    <w:rsid w:val="00052904"/>
    <w:rsid w:val="000807D3"/>
    <w:rsid w:val="00081521"/>
    <w:rsid w:val="00091CD0"/>
    <w:rsid w:val="000B02C6"/>
    <w:rsid w:val="000C051A"/>
    <w:rsid w:val="000C15C3"/>
    <w:rsid w:val="000D01A7"/>
    <w:rsid w:val="000E32C7"/>
    <w:rsid w:val="00101357"/>
    <w:rsid w:val="00103B14"/>
    <w:rsid w:val="001360DB"/>
    <w:rsid w:val="00137DB0"/>
    <w:rsid w:val="00152C7F"/>
    <w:rsid w:val="00156BC7"/>
    <w:rsid w:val="00165200"/>
    <w:rsid w:val="00173BEA"/>
    <w:rsid w:val="001825FF"/>
    <w:rsid w:val="00182C15"/>
    <w:rsid w:val="00195658"/>
    <w:rsid w:val="00195BAA"/>
    <w:rsid w:val="001A08A7"/>
    <w:rsid w:val="001A0EDC"/>
    <w:rsid w:val="001C1290"/>
    <w:rsid w:val="001C3285"/>
    <w:rsid w:val="001D375B"/>
    <w:rsid w:val="001F7B04"/>
    <w:rsid w:val="00204911"/>
    <w:rsid w:val="00204F85"/>
    <w:rsid w:val="0021362D"/>
    <w:rsid w:val="00216D7E"/>
    <w:rsid w:val="002178E6"/>
    <w:rsid w:val="002240DA"/>
    <w:rsid w:val="002417AB"/>
    <w:rsid w:val="0028009A"/>
    <w:rsid w:val="00287EE6"/>
    <w:rsid w:val="002A10D4"/>
    <w:rsid w:val="002B77E3"/>
    <w:rsid w:val="00305649"/>
    <w:rsid w:val="00305C11"/>
    <w:rsid w:val="00306453"/>
    <w:rsid w:val="0030678F"/>
    <w:rsid w:val="0031305A"/>
    <w:rsid w:val="00315B1F"/>
    <w:rsid w:val="00357456"/>
    <w:rsid w:val="003703EB"/>
    <w:rsid w:val="00377FA6"/>
    <w:rsid w:val="00390739"/>
    <w:rsid w:val="00393F49"/>
    <w:rsid w:val="003B0550"/>
    <w:rsid w:val="003B4C4A"/>
    <w:rsid w:val="003B7C4D"/>
    <w:rsid w:val="003C15AB"/>
    <w:rsid w:val="003D04D2"/>
    <w:rsid w:val="003D4439"/>
    <w:rsid w:val="003E17D3"/>
    <w:rsid w:val="003E4453"/>
    <w:rsid w:val="003F35D5"/>
    <w:rsid w:val="0040073F"/>
    <w:rsid w:val="00400F01"/>
    <w:rsid w:val="00404302"/>
    <w:rsid w:val="0041018B"/>
    <w:rsid w:val="00433E25"/>
    <w:rsid w:val="00434ACB"/>
    <w:rsid w:val="004672B1"/>
    <w:rsid w:val="004759DD"/>
    <w:rsid w:val="00480787"/>
    <w:rsid w:val="004856D2"/>
    <w:rsid w:val="00485749"/>
    <w:rsid w:val="004A0BFD"/>
    <w:rsid w:val="004A408A"/>
    <w:rsid w:val="004E286B"/>
    <w:rsid w:val="004F08E2"/>
    <w:rsid w:val="004F0BD6"/>
    <w:rsid w:val="004F1DBD"/>
    <w:rsid w:val="004F4187"/>
    <w:rsid w:val="00515FBC"/>
    <w:rsid w:val="005347DE"/>
    <w:rsid w:val="005557D7"/>
    <w:rsid w:val="0056030A"/>
    <w:rsid w:val="00570F06"/>
    <w:rsid w:val="00584771"/>
    <w:rsid w:val="005A05FD"/>
    <w:rsid w:val="005D2269"/>
    <w:rsid w:val="005E33D1"/>
    <w:rsid w:val="005F6445"/>
    <w:rsid w:val="00600A44"/>
    <w:rsid w:val="0060580A"/>
    <w:rsid w:val="006153E3"/>
    <w:rsid w:val="0062379D"/>
    <w:rsid w:val="006356E2"/>
    <w:rsid w:val="006479D9"/>
    <w:rsid w:val="0065203A"/>
    <w:rsid w:val="006642B2"/>
    <w:rsid w:val="00665096"/>
    <w:rsid w:val="00677FA9"/>
    <w:rsid w:val="00681728"/>
    <w:rsid w:val="006859E2"/>
    <w:rsid w:val="00686B16"/>
    <w:rsid w:val="00697F33"/>
    <w:rsid w:val="006A0860"/>
    <w:rsid w:val="006C4EA8"/>
    <w:rsid w:val="006D3F62"/>
    <w:rsid w:val="006E51CA"/>
    <w:rsid w:val="006E582F"/>
    <w:rsid w:val="007058BC"/>
    <w:rsid w:val="007328C0"/>
    <w:rsid w:val="00733656"/>
    <w:rsid w:val="00734201"/>
    <w:rsid w:val="007359E1"/>
    <w:rsid w:val="00781603"/>
    <w:rsid w:val="00794932"/>
    <w:rsid w:val="007960D9"/>
    <w:rsid w:val="007972AA"/>
    <w:rsid w:val="007A5B36"/>
    <w:rsid w:val="007B13D0"/>
    <w:rsid w:val="007E164C"/>
    <w:rsid w:val="007F5EA5"/>
    <w:rsid w:val="008046CF"/>
    <w:rsid w:val="008067FB"/>
    <w:rsid w:val="008069F9"/>
    <w:rsid w:val="00822D4D"/>
    <w:rsid w:val="00826279"/>
    <w:rsid w:val="00827A11"/>
    <w:rsid w:val="00835DD0"/>
    <w:rsid w:val="0084357E"/>
    <w:rsid w:val="00844C66"/>
    <w:rsid w:val="00852AC7"/>
    <w:rsid w:val="00866E18"/>
    <w:rsid w:val="008673AB"/>
    <w:rsid w:val="00877AB5"/>
    <w:rsid w:val="00880216"/>
    <w:rsid w:val="008A632C"/>
    <w:rsid w:val="008B08F0"/>
    <w:rsid w:val="008B1B05"/>
    <w:rsid w:val="008B4FFD"/>
    <w:rsid w:val="008C3E7F"/>
    <w:rsid w:val="008C6F0E"/>
    <w:rsid w:val="008D2B5D"/>
    <w:rsid w:val="008D4C36"/>
    <w:rsid w:val="008E09F5"/>
    <w:rsid w:val="008E1942"/>
    <w:rsid w:val="008F6873"/>
    <w:rsid w:val="00911445"/>
    <w:rsid w:val="00926E8A"/>
    <w:rsid w:val="00956C4D"/>
    <w:rsid w:val="009752BF"/>
    <w:rsid w:val="009B02B7"/>
    <w:rsid w:val="009B1E8C"/>
    <w:rsid w:val="009D1E80"/>
    <w:rsid w:val="009D7A9C"/>
    <w:rsid w:val="009E047A"/>
    <w:rsid w:val="009E1C4B"/>
    <w:rsid w:val="009E22A2"/>
    <w:rsid w:val="009E6630"/>
    <w:rsid w:val="009F7BFB"/>
    <w:rsid w:val="009F7F51"/>
    <w:rsid w:val="00A00AFB"/>
    <w:rsid w:val="00A10AFB"/>
    <w:rsid w:val="00A455D0"/>
    <w:rsid w:val="00A45AF3"/>
    <w:rsid w:val="00A52BA8"/>
    <w:rsid w:val="00A55650"/>
    <w:rsid w:val="00A66769"/>
    <w:rsid w:val="00A834DB"/>
    <w:rsid w:val="00AA2D9D"/>
    <w:rsid w:val="00AB03B3"/>
    <w:rsid w:val="00AC2074"/>
    <w:rsid w:val="00AC3529"/>
    <w:rsid w:val="00AD5517"/>
    <w:rsid w:val="00B02936"/>
    <w:rsid w:val="00B14059"/>
    <w:rsid w:val="00B1682C"/>
    <w:rsid w:val="00B24B01"/>
    <w:rsid w:val="00B2768F"/>
    <w:rsid w:val="00B51FEB"/>
    <w:rsid w:val="00B533F3"/>
    <w:rsid w:val="00B73740"/>
    <w:rsid w:val="00B82D9F"/>
    <w:rsid w:val="00B8321B"/>
    <w:rsid w:val="00B8390E"/>
    <w:rsid w:val="00B87EF3"/>
    <w:rsid w:val="00B9508A"/>
    <w:rsid w:val="00BA0455"/>
    <w:rsid w:val="00BC45DE"/>
    <w:rsid w:val="00BF489E"/>
    <w:rsid w:val="00BF6BE2"/>
    <w:rsid w:val="00BF7394"/>
    <w:rsid w:val="00C151A3"/>
    <w:rsid w:val="00C15651"/>
    <w:rsid w:val="00C23455"/>
    <w:rsid w:val="00C314A8"/>
    <w:rsid w:val="00C40976"/>
    <w:rsid w:val="00C44A30"/>
    <w:rsid w:val="00C56239"/>
    <w:rsid w:val="00C61A18"/>
    <w:rsid w:val="00C627B7"/>
    <w:rsid w:val="00C70E41"/>
    <w:rsid w:val="00C80B57"/>
    <w:rsid w:val="00CB52B2"/>
    <w:rsid w:val="00CB7260"/>
    <w:rsid w:val="00CD4116"/>
    <w:rsid w:val="00CE76FE"/>
    <w:rsid w:val="00CE7E76"/>
    <w:rsid w:val="00CF770B"/>
    <w:rsid w:val="00D0795B"/>
    <w:rsid w:val="00D27738"/>
    <w:rsid w:val="00D31989"/>
    <w:rsid w:val="00D349D7"/>
    <w:rsid w:val="00D54185"/>
    <w:rsid w:val="00D541E8"/>
    <w:rsid w:val="00D57CFD"/>
    <w:rsid w:val="00D66AF4"/>
    <w:rsid w:val="00D74172"/>
    <w:rsid w:val="00D76129"/>
    <w:rsid w:val="00D806AF"/>
    <w:rsid w:val="00D96B1F"/>
    <w:rsid w:val="00DA0ED9"/>
    <w:rsid w:val="00DF1E6B"/>
    <w:rsid w:val="00E14DFF"/>
    <w:rsid w:val="00E21098"/>
    <w:rsid w:val="00E35C65"/>
    <w:rsid w:val="00E44D47"/>
    <w:rsid w:val="00E54ED5"/>
    <w:rsid w:val="00E7005B"/>
    <w:rsid w:val="00E925EC"/>
    <w:rsid w:val="00EA18AC"/>
    <w:rsid w:val="00EA365A"/>
    <w:rsid w:val="00EA7B0F"/>
    <w:rsid w:val="00EB703A"/>
    <w:rsid w:val="00EC3A31"/>
    <w:rsid w:val="00EC3BD0"/>
    <w:rsid w:val="00EC6976"/>
    <w:rsid w:val="00EE46CE"/>
    <w:rsid w:val="00F040A2"/>
    <w:rsid w:val="00F42148"/>
    <w:rsid w:val="00F618EA"/>
    <w:rsid w:val="00F64408"/>
    <w:rsid w:val="00F70B7A"/>
    <w:rsid w:val="00FA7191"/>
    <w:rsid w:val="00FB3D33"/>
    <w:rsid w:val="00FC0428"/>
    <w:rsid w:val="00FD1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C4EF9D"/>
  <w15:docId w15:val="{5A8D47DE-6DB4-4830-A2DC-2722E1425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ntrats1">
    <w:name w:val="Antraštės1"/>
    <w:basedOn w:val="prastasis"/>
    <w:next w:val="Antrats"/>
    <w:link w:val="AntratsDiagrama"/>
    <w:uiPriority w:val="99"/>
    <w:unhideWhenUsed/>
    <w:rsid w:val="00686B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1"/>
    <w:uiPriority w:val="99"/>
    <w:rsid w:val="00686B16"/>
  </w:style>
  <w:style w:type="character" w:styleId="Puslapionumeris">
    <w:name w:val="page number"/>
    <w:basedOn w:val="Numatytasispastraiposriftas"/>
    <w:uiPriority w:val="99"/>
    <w:semiHidden/>
    <w:unhideWhenUsed/>
    <w:rsid w:val="00686B16"/>
  </w:style>
  <w:style w:type="paragraph" w:styleId="Antrats">
    <w:name w:val="header"/>
    <w:basedOn w:val="prastasis"/>
    <w:link w:val="AntratsDiagrama1"/>
    <w:uiPriority w:val="99"/>
    <w:unhideWhenUsed/>
    <w:rsid w:val="00686B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1">
    <w:name w:val="Antraštės Diagrama1"/>
    <w:basedOn w:val="Numatytasispastraiposriftas"/>
    <w:link w:val="Antrats"/>
    <w:uiPriority w:val="99"/>
    <w:rsid w:val="00686B16"/>
  </w:style>
  <w:style w:type="paragraph" w:styleId="Sraopastraipa">
    <w:name w:val="List Paragraph"/>
    <w:basedOn w:val="prastasis"/>
    <w:uiPriority w:val="34"/>
    <w:qFormat/>
    <w:rsid w:val="00137DB0"/>
    <w:pPr>
      <w:ind w:left="720"/>
      <w:contextualSpacing/>
    </w:pPr>
  </w:style>
  <w:style w:type="paragraph" w:styleId="Betarp">
    <w:name w:val="No Spacing"/>
    <w:uiPriority w:val="1"/>
    <w:qFormat/>
    <w:rsid w:val="00D96B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D411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D411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D4116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D411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D4116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667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66769"/>
    <w:rPr>
      <w:rFonts w:ascii="Segoe UI" w:hAnsi="Segoe UI" w:cs="Segoe UI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8B08F0"/>
    <w:rPr>
      <w:b/>
      <w:bCs/>
    </w:rPr>
  </w:style>
  <w:style w:type="paragraph" w:styleId="Porat">
    <w:name w:val="footer"/>
    <w:basedOn w:val="prastasis"/>
    <w:link w:val="PoratDiagrama"/>
    <w:uiPriority w:val="99"/>
    <w:unhideWhenUsed/>
    <w:rsid w:val="000C15C3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C15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CA8904-B605-4BC6-B867-98A384FA4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2401</Words>
  <Characters>1370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Gimžauskaitė-Mažonienė</dc:creator>
  <cp:lastModifiedBy>Viktorija Karčiauskienė</cp:lastModifiedBy>
  <cp:revision>6</cp:revision>
  <cp:lastPrinted>2025-02-07T08:02:00Z</cp:lastPrinted>
  <dcterms:created xsi:type="dcterms:W3CDTF">2025-02-07T08:57:00Z</dcterms:created>
  <dcterms:modified xsi:type="dcterms:W3CDTF">2025-02-10T07:35:00Z</dcterms:modified>
</cp:coreProperties>
</file>