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9D765" w14:textId="1889889E" w:rsidR="00C93125" w:rsidRPr="007B5377" w:rsidRDefault="00281E68" w:rsidP="00C93125">
      <w:pPr>
        <w:widowControl/>
        <w:autoSpaceDE/>
        <w:autoSpaceDN/>
        <w:adjustRightInd/>
        <w:ind w:left="4535" w:firstLine="453"/>
        <w:rPr>
          <w:sz w:val="24"/>
          <w:szCs w:val="24"/>
          <w:lang w:val="lt-LT" w:eastAsia="lt-LT"/>
        </w:rPr>
      </w:pPr>
      <w:r>
        <w:rPr>
          <w:sz w:val="24"/>
          <w:szCs w:val="24"/>
          <w:lang w:val="lt-LT" w:eastAsia="lt-LT"/>
        </w:rPr>
        <w:t>P</w:t>
      </w:r>
      <w:r w:rsidR="00C93125" w:rsidRPr="007B5377">
        <w:rPr>
          <w:sz w:val="24"/>
          <w:szCs w:val="24"/>
          <w:lang w:val="lt-LT" w:eastAsia="lt-LT"/>
        </w:rPr>
        <w:t>ATVIRTINTA</w:t>
      </w:r>
    </w:p>
    <w:p w14:paraId="50C8F284" w14:textId="77777777" w:rsidR="00C93125" w:rsidRPr="007B5377" w:rsidRDefault="00C93125" w:rsidP="00C93125">
      <w:pPr>
        <w:widowControl/>
        <w:autoSpaceDE/>
        <w:autoSpaceDN/>
        <w:adjustRightInd/>
        <w:ind w:left="4535" w:firstLine="453"/>
        <w:rPr>
          <w:spacing w:val="-6"/>
          <w:sz w:val="24"/>
          <w:szCs w:val="24"/>
          <w:lang w:val="lt-LT" w:eastAsia="lt-LT"/>
        </w:rPr>
      </w:pPr>
      <w:r w:rsidRPr="007B5377">
        <w:rPr>
          <w:spacing w:val="-6"/>
          <w:sz w:val="24"/>
          <w:szCs w:val="24"/>
          <w:lang w:val="lt-LT" w:eastAsia="lt-LT"/>
        </w:rPr>
        <w:t>Kretingos rajono savivaldybės tarybos</w:t>
      </w:r>
    </w:p>
    <w:p w14:paraId="480C8DF7" w14:textId="77777777" w:rsidR="00C93125" w:rsidRPr="007B5377" w:rsidRDefault="00C93125" w:rsidP="00C93125">
      <w:pPr>
        <w:widowControl/>
        <w:autoSpaceDE/>
        <w:autoSpaceDN/>
        <w:adjustRightInd/>
        <w:ind w:left="4535" w:firstLine="453"/>
        <w:rPr>
          <w:sz w:val="24"/>
          <w:szCs w:val="24"/>
          <w:lang w:val="lt-LT" w:eastAsia="lt-LT"/>
        </w:rPr>
      </w:pPr>
      <w:r w:rsidRPr="007B5377">
        <w:rPr>
          <w:sz w:val="24"/>
          <w:szCs w:val="24"/>
          <w:lang w:val="lt-LT" w:eastAsia="lt-LT"/>
        </w:rPr>
        <w:t>2016 m. birželio 30 d. sprendimu Nr. T2-189</w:t>
      </w:r>
    </w:p>
    <w:p w14:paraId="6C522D16" w14:textId="77777777" w:rsidR="00C93125" w:rsidRPr="007B5377" w:rsidRDefault="00C93125" w:rsidP="00C93125">
      <w:pPr>
        <w:widowControl/>
        <w:autoSpaceDE/>
        <w:autoSpaceDN/>
        <w:adjustRightInd/>
        <w:ind w:left="4535" w:firstLine="453"/>
        <w:rPr>
          <w:spacing w:val="-6"/>
          <w:sz w:val="24"/>
          <w:szCs w:val="24"/>
          <w:lang w:val="lt-LT" w:eastAsia="lt-LT"/>
        </w:rPr>
      </w:pPr>
      <w:r w:rsidRPr="007B5377">
        <w:rPr>
          <w:spacing w:val="-6"/>
          <w:sz w:val="24"/>
          <w:szCs w:val="24"/>
          <w:lang w:val="lt-LT" w:eastAsia="lt-LT"/>
        </w:rPr>
        <w:t>(Kretingos rajono savivaldybės tarybos</w:t>
      </w:r>
    </w:p>
    <w:p w14:paraId="2798A472" w14:textId="6E4BCE5A" w:rsidR="00C93125" w:rsidRPr="007B5377" w:rsidRDefault="00C93125" w:rsidP="00C93125">
      <w:pPr>
        <w:widowControl/>
        <w:autoSpaceDE/>
        <w:autoSpaceDN/>
        <w:adjustRightInd/>
        <w:ind w:left="4988"/>
        <w:rPr>
          <w:sz w:val="24"/>
          <w:szCs w:val="24"/>
          <w:lang w:val="lt-LT" w:eastAsia="lt-LT"/>
        </w:rPr>
      </w:pPr>
      <w:r w:rsidRPr="007B5377">
        <w:rPr>
          <w:sz w:val="24"/>
          <w:szCs w:val="24"/>
          <w:lang w:val="lt-LT" w:eastAsia="lt-LT"/>
        </w:rPr>
        <w:t xml:space="preserve">2024 m. vasario  </w:t>
      </w:r>
      <w:r w:rsidR="00281E68">
        <w:rPr>
          <w:sz w:val="24"/>
          <w:szCs w:val="24"/>
          <w:lang w:val="lt-LT" w:eastAsia="lt-LT"/>
        </w:rPr>
        <w:t>8</w:t>
      </w:r>
      <w:r w:rsidRPr="007B5377">
        <w:rPr>
          <w:sz w:val="24"/>
          <w:szCs w:val="24"/>
          <w:lang w:val="lt-LT" w:eastAsia="lt-LT"/>
        </w:rPr>
        <w:t xml:space="preserve"> d. sprendimo Nr. T2- </w:t>
      </w:r>
      <w:r w:rsidR="00281E68">
        <w:rPr>
          <w:sz w:val="24"/>
          <w:szCs w:val="24"/>
          <w:lang w:val="lt-LT" w:eastAsia="lt-LT"/>
        </w:rPr>
        <w:t xml:space="preserve">40 </w:t>
      </w:r>
      <w:r w:rsidRPr="007B5377">
        <w:rPr>
          <w:sz w:val="24"/>
          <w:szCs w:val="24"/>
          <w:lang w:val="lt-LT" w:eastAsia="lt-LT"/>
        </w:rPr>
        <w:t>redakcija)</w:t>
      </w:r>
    </w:p>
    <w:p w14:paraId="2AB8CD71" w14:textId="77777777" w:rsidR="00C93125" w:rsidRPr="007B5377" w:rsidRDefault="00C93125" w:rsidP="005510D9">
      <w:pPr>
        <w:widowControl/>
        <w:autoSpaceDE/>
        <w:autoSpaceDN/>
        <w:adjustRightInd/>
        <w:rPr>
          <w:b/>
          <w:bCs/>
          <w:caps/>
          <w:sz w:val="24"/>
          <w:szCs w:val="24"/>
          <w:lang w:val="lt-LT" w:eastAsia="lt-LT"/>
        </w:rPr>
      </w:pPr>
    </w:p>
    <w:p w14:paraId="0EAE3109" w14:textId="77777777" w:rsidR="00C93125" w:rsidRPr="007B5377" w:rsidRDefault="00C93125" w:rsidP="00C93125">
      <w:pPr>
        <w:widowControl/>
        <w:autoSpaceDE/>
        <w:autoSpaceDN/>
        <w:adjustRightInd/>
        <w:jc w:val="center"/>
        <w:rPr>
          <w:b/>
          <w:bCs/>
          <w:caps/>
          <w:sz w:val="24"/>
          <w:szCs w:val="24"/>
          <w:lang w:val="lt-LT" w:eastAsia="lt-LT"/>
        </w:rPr>
      </w:pPr>
      <w:r w:rsidRPr="007B5377">
        <w:rPr>
          <w:b/>
          <w:sz w:val="24"/>
          <w:szCs w:val="24"/>
          <w:lang w:val="lt-LT" w:eastAsia="lt-LT"/>
        </w:rPr>
        <w:t>NEFORMALIOJO SUAUGUSIŲJŲ ŠVIETIMO IR TĘSTINIO MOKYMOSI PROGRAMŲ, FINANSUOJAMŲ KRETINGOS RAJONO SAVIVALDYBĖS BIUDŽETO LĖŠOMIS, FINANSAVIMO IR ATRANKOS TVARKOS APRAŠAS</w:t>
      </w:r>
    </w:p>
    <w:p w14:paraId="4B9BD699" w14:textId="77777777" w:rsidR="00C93125" w:rsidRPr="007B5377" w:rsidRDefault="00C93125" w:rsidP="00C93125">
      <w:pPr>
        <w:widowControl/>
        <w:autoSpaceDE/>
        <w:autoSpaceDN/>
        <w:adjustRightInd/>
        <w:rPr>
          <w:sz w:val="24"/>
          <w:szCs w:val="24"/>
          <w:lang w:val="lt-LT" w:eastAsia="lt-LT"/>
        </w:rPr>
      </w:pPr>
    </w:p>
    <w:p w14:paraId="34848B7E" w14:textId="77777777" w:rsidR="00C93125" w:rsidRPr="007B5377" w:rsidRDefault="00C93125" w:rsidP="005510D9">
      <w:pPr>
        <w:widowControl/>
        <w:autoSpaceDE/>
        <w:autoSpaceDN/>
        <w:adjustRightInd/>
        <w:jc w:val="center"/>
        <w:rPr>
          <w:b/>
          <w:bCs/>
          <w:caps/>
          <w:sz w:val="24"/>
          <w:szCs w:val="24"/>
          <w:lang w:val="lt-LT" w:eastAsia="lt-LT"/>
        </w:rPr>
      </w:pPr>
      <w:bookmarkStart w:id="0" w:name="_Hlk155348465"/>
      <w:r w:rsidRPr="007B5377">
        <w:rPr>
          <w:b/>
          <w:bCs/>
          <w:caps/>
          <w:sz w:val="24"/>
          <w:szCs w:val="24"/>
          <w:lang w:val="lt-LT" w:eastAsia="lt-LT"/>
        </w:rPr>
        <w:t>I SKYRIUS</w:t>
      </w:r>
    </w:p>
    <w:bookmarkEnd w:id="0"/>
    <w:p w14:paraId="5BE8276E" w14:textId="77777777" w:rsidR="00C93125" w:rsidRPr="007B5377" w:rsidRDefault="00C93125" w:rsidP="005510D9">
      <w:pPr>
        <w:widowControl/>
        <w:autoSpaceDE/>
        <w:autoSpaceDN/>
        <w:adjustRightInd/>
        <w:jc w:val="center"/>
        <w:rPr>
          <w:sz w:val="24"/>
          <w:szCs w:val="24"/>
          <w:lang w:val="lt-LT" w:eastAsia="lt-LT"/>
        </w:rPr>
      </w:pPr>
      <w:r w:rsidRPr="007B5377">
        <w:rPr>
          <w:b/>
          <w:bCs/>
          <w:caps/>
          <w:sz w:val="24"/>
          <w:szCs w:val="24"/>
          <w:lang w:val="lt-LT" w:eastAsia="lt-LT"/>
        </w:rPr>
        <w:t xml:space="preserve">BENDROSIOS NUOSTATOS </w:t>
      </w:r>
    </w:p>
    <w:p w14:paraId="743D8BD0" w14:textId="750FA986" w:rsidR="00C93125" w:rsidRPr="007B5377" w:rsidRDefault="00C93125" w:rsidP="005510D9">
      <w:pPr>
        <w:widowControl/>
        <w:autoSpaceDE/>
        <w:autoSpaceDN/>
        <w:adjustRightInd/>
        <w:jc w:val="both"/>
        <w:rPr>
          <w:sz w:val="24"/>
          <w:szCs w:val="24"/>
          <w:lang w:val="lt-LT" w:eastAsia="lt-LT"/>
        </w:rPr>
      </w:pPr>
    </w:p>
    <w:p w14:paraId="78299721" w14:textId="39F97979" w:rsidR="00C93125" w:rsidRPr="007B5377" w:rsidRDefault="00C93125">
      <w:pPr>
        <w:widowControl/>
        <w:numPr>
          <w:ilvl w:val="0"/>
          <w:numId w:val="2"/>
        </w:numPr>
        <w:tabs>
          <w:tab w:val="left" w:pos="709"/>
          <w:tab w:val="left" w:pos="993"/>
        </w:tabs>
        <w:autoSpaceDE/>
        <w:autoSpaceDN/>
        <w:adjustRightInd/>
        <w:spacing w:after="20"/>
        <w:ind w:left="0" w:firstLine="851"/>
        <w:contextualSpacing/>
        <w:jc w:val="both"/>
        <w:rPr>
          <w:sz w:val="24"/>
          <w:szCs w:val="24"/>
          <w:lang w:val="lt-LT" w:eastAsia="lt-LT"/>
        </w:rPr>
      </w:pPr>
      <w:r w:rsidRPr="007B5377">
        <w:rPr>
          <w:sz w:val="24"/>
          <w:szCs w:val="24"/>
          <w:lang w:val="lt-LT" w:eastAsia="lt-LT"/>
        </w:rPr>
        <w:t>Neformaliojo suaugusiųjų švietimo ir tęstinio mokymosi programų, finansuojamų Kretingos rajono savivaldybės biudžeto lėšomis, finansavimo ir atrankos tvarkos aprašas (toliau – Aprašas) nustato neformaliojo suaugusiųjų švietimo ir tęstinio mokymosi programų, finansuojamų Kretingos rajono savivaldybės biudžeto lėšomis (toliau – Programos) atrankos tvarką, reikalavimus Programoms, Programų vykdytoj</w:t>
      </w:r>
      <w:r w:rsidR="00F11170" w:rsidRPr="007B5377">
        <w:rPr>
          <w:sz w:val="24"/>
          <w:szCs w:val="24"/>
          <w:lang w:val="lt-LT" w:eastAsia="lt-LT"/>
        </w:rPr>
        <w:t>ams</w:t>
      </w:r>
      <w:r w:rsidRPr="007B5377">
        <w:rPr>
          <w:sz w:val="24"/>
          <w:szCs w:val="24"/>
          <w:lang w:val="lt-LT" w:eastAsia="lt-LT"/>
        </w:rPr>
        <w:t>, Programų finansavimo bei atsiskaitymo už gautas lėšas tvarką Kretingos rajono savivaldybėje (toliau – Savivaldybė).</w:t>
      </w:r>
    </w:p>
    <w:p w14:paraId="6E97D4D5" w14:textId="77777777" w:rsidR="00C93125" w:rsidRPr="007B5377" w:rsidRDefault="00C93125">
      <w:pPr>
        <w:widowControl/>
        <w:numPr>
          <w:ilvl w:val="0"/>
          <w:numId w:val="2"/>
        </w:numPr>
        <w:tabs>
          <w:tab w:val="left" w:pos="709"/>
          <w:tab w:val="left" w:pos="993"/>
        </w:tabs>
        <w:autoSpaceDE/>
        <w:autoSpaceDN/>
        <w:adjustRightInd/>
        <w:spacing w:after="20"/>
        <w:ind w:left="0" w:firstLine="851"/>
        <w:contextualSpacing/>
        <w:jc w:val="both"/>
        <w:rPr>
          <w:sz w:val="24"/>
          <w:szCs w:val="24"/>
          <w:lang w:val="lt-LT" w:eastAsia="lt-LT"/>
        </w:rPr>
      </w:pPr>
      <w:r w:rsidRPr="007B5377">
        <w:rPr>
          <w:sz w:val="24"/>
          <w:szCs w:val="24"/>
          <w:lang w:val="lt-LT" w:eastAsia="lt-LT"/>
        </w:rPr>
        <w:t xml:space="preserve"> Programų atranka vykdoma kasmet, bet ne vėliau kaip iki rugsėjo 1 d. Neformaliojo suaugusiųjų švietimo ir tęstinio mokymosi programų finansavimo konkurso (toliau – Konkursas) būdu.</w:t>
      </w:r>
    </w:p>
    <w:p w14:paraId="51CCD55B" w14:textId="77777777" w:rsidR="00C93125" w:rsidRPr="007B5377" w:rsidRDefault="00C93125">
      <w:pPr>
        <w:widowControl/>
        <w:numPr>
          <w:ilvl w:val="0"/>
          <w:numId w:val="2"/>
        </w:numPr>
        <w:tabs>
          <w:tab w:val="left" w:pos="180"/>
          <w:tab w:val="left" w:pos="709"/>
          <w:tab w:val="left" w:pos="851"/>
          <w:tab w:val="left" w:pos="993"/>
          <w:tab w:val="left" w:pos="1080"/>
          <w:tab w:val="left" w:pos="1134"/>
          <w:tab w:val="left" w:pos="1298"/>
        </w:tabs>
        <w:autoSpaceDE/>
        <w:autoSpaceDN/>
        <w:adjustRightInd/>
        <w:spacing w:after="20"/>
        <w:ind w:left="0" w:firstLine="851"/>
        <w:contextualSpacing/>
        <w:jc w:val="both"/>
        <w:rPr>
          <w:rFonts w:eastAsia="Calibri"/>
          <w:sz w:val="24"/>
          <w:szCs w:val="24"/>
          <w:lang w:val="lt-LT" w:eastAsia="lt-LT"/>
        </w:rPr>
      </w:pPr>
      <w:r w:rsidRPr="007B5377">
        <w:rPr>
          <w:sz w:val="24"/>
          <w:szCs w:val="24"/>
          <w:lang w:val="lt-LT" w:eastAsia="lt-LT"/>
        </w:rPr>
        <w:t xml:space="preserve"> Konkursas skirtas plėtoti neformaliojo suaugusiųjų švietimo ir tęstinio mokymosi paslaugas Kretingos rajone, pritaikant jas prie visuomenės ir darbo rinkos poreikių.</w:t>
      </w:r>
    </w:p>
    <w:p w14:paraId="3A21E624" w14:textId="77777777" w:rsidR="00C93125" w:rsidRPr="007B5377" w:rsidRDefault="00C93125">
      <w:pPr>
        <w:widowControl/>
        <w:numPr>
          <w:ilvl w:val="0"/>
          <w:numId w:val="2"/>
        </w:numPr>
        <w:tabs>
          <w:tab w:val="left" w:pos="568"/>
          <w:tab w:val="left" w:pos="709"/>
          <w:tab w:val="left" w:pos="993"/>
        </w:tabs>
        <w:autoSpaceDE/>
        <w:autoSpaceDN/>
        <w:adjustRightInd/>
        <w:spacing w:after="20"/>
        <w:ind w:left="0" w:firstLine="851"/>
        <w:contextualSpacing/>
        <w:jc w:val="both"/>
        <w:rPr>
          <w:sz w:val="24"/>
          <w:szCs w:val="24"/>
          <w:lang w:val="lt-LT" w:eastAsia="lt-LT"/>
        </w:rPr>
      </w:pPr>
      <w:r w:rsidRPr="007B5377">
        <w:rPr>
          <w:sz w:val="24"/>
          <w:szCs w:val="24"/>
          <w:lang w:val="lt-LT" w:eastAsia="lt-LT"/>
        </w:rPr>
        <w:t>Konkursui paraiškas gali teikti neformaliojo suaugusiųjų švietimo ir tęstinio mokymosi teikėjai (toliau – Pareiškėjas).</w:t>
      </w:r>
    </w:p>
    <w:p w14:paraId="4186C400" w14:textId="77777777" w:rsidR="00C93125" w:rsidRDefault="00C93125">
      <w:pPr>
        <w:widowControl/>
        <w:numPr>
          <w:ilvl w:val="0"/>
          <w:numId w:val="2"/>
        </w:numPr>
        <w:tabs>
          <w:tab w:val="left" w:pos="568"/>
          <w:tab w:val="left" w:pos="709"/>
          <w:tab w:val="left" w:pos="993"/>
        </w:tabs>
        <w:autoSpaceDE/>
        <w:autoSpaceDN/>
        <w:adjustRightInd/>
        <w:spacing w:after="20"/>
        <w:ind w:left="0" w:firstLine="851"/>
        <w:contextualSpacing/>
        <w:jc w:val="both"/>
        <w:rPr>
          <w:sz w:val="24"/>
          <w:szCs w:val="24"/>
          <w:lang w:val="lt-LT" w:eastAsia="lt-LT"/>
        </w:rPr>
      </w:pPr>
      <w:r w:rsidRPr="007B5377">
        <w:rPr>
          <w:sz w:val="24"/>
          <w:szCs w:val="24"/>
          <w:lang w:val="lt-LT" w:eastAsia="lt-LT"/>
        </w:rPr>
        <w:t>Kitos Apraše vartojamos sąvokos atitinka Lietuvos Respublikos švietimo įstatyme, Lietuvos Respublikos neformaliojo suaugusiųjų švietimo ir tęstinio mokymosi įstatyme vartojamas sąvokas.</w:t>
      </w:r>
    </w:p>
    <w:p w14:paraId="6BA0EE6F" w14:textId="77777777" w:rsidR="005510D9" w:rsidRPr="007B5377" w:rsidRDefault="005510D9" w:rsidP="005510D9">
      <w:pPr>
        <w:widowControl/>
        <w:tabs>
          <w:tab w:val="left" w:pos="568"/>
          <w:tab w:val="left" w:pos="709"/>
          <w:tab w:val="left" w:pos="993"/>
        </w:tabs>
        <w:autoSpaceDE/>
        <w:autoSpaceDN/>
        <w:adjustRightInd/>
        <w:spacing w:after="20"/>
        <w:contextualSpacing/>
        <w:jc w:val="both"/>
        <w:rPr>
          <w:sz w:val="24"/>
          <w:szCs w:val="24"/>
          <w:lang w:val="lt-LT" w:eastAsia="lt-LT"/>
        </w:rPr>
      </w:pPr>
    </w:p>
    <w:p w14:paraId="6A1A146E" w14:textId="77777777" w:rsidR="00C93125" w:rsidRPr="00797816" w:rsidRDefault="00C93125" w:rsidP="005510D9">
      <w:pPr>
        <w:widowControl/>
        <w:autoSpaceDE/>
        <w:autoSpaceDN/>
        <w:adjustRightInd/>
        <w:jc w:val="center"/>
        <w:rPr>
          <w:b/>
          <w:bCs/>
          <w:sz w:val="24"/>
          <w:szCs w:val="24"/>
          <w:lang w:val="lt-LT" w:eastAsia="lt-LT"/>
        </w:rPr>
      </w:pPr>
      <w:r w:rsidRPr="00797816">
        <w:rPr>
          <w:b/>
          <w:bCs/>
          <w:sz w:val="24"/>
          <w:szCs w:val="24"/>
          <w:lang w:val="lt-LT" w:eastAsia="lt-LT"/>
        </w:rPr>
        <w:t>II SKYRIUS</w:t>
      </w:r>
    </w:p>
    <w:p w14:paraId="058EB767" w14:textId="77777777" w:rsidR="00C93125" w:rsidRPr="00797816" w:rsidRDefault="00C93125" w:rsidP="005510D9">
      <w:pPr>
        <w:widowControl/>
        <w:autoSpaceDE/>
        <w:autoSpaceDN/>
        <w:adjustRightInd/>
        <w:jc w:val="center"/>
        <w:rPr>
          <w:b/>
          <w:bCs/>
          <w:sz w:val="24"/>
          <w:szCs w:val="24"/>
          <w:lang w:val="lt-LT" w:eastAsia="lt-LT"/>
        </w:rPr>
      </w:pPr>
      <w:r w:rsidRPr="00797816">
        <w:rPr>
          <w:b/>
          <w:bCs/>
          <w:sz w:val="24"/>
          <w:szCs w:val="24"/>
          <w:lang w:val="lt-LT" w:eastAsia="lt-LT"/>
        </w:rPr>
        <w:t>REIKALAVIMAI PROGRAMOMS IR PROGRAMŲ VYKDYTOJAMS</w:t>
      </w:r>
    </w:p>
    <w:p w14:paraId="4F1E8C0F" w14:textId="77777777" w:rsidR="00C93125" w:rsidRPr="007B5377" w:rsidRDefault="00C93125" w:rsidP="005510D9">
      <w:pPr>
        <w:widowControl/>
        <w:tabs>
          <w:tab w:val="left" w:pos="851"/>
        </w:tabs>
        <w:autoSpaceDE/>
        <w:autoSpaceDN/>
        <w:adjustRightInd/>
        <w:spacing w:after="20"/>
        <w:contextualSpacing/>
        <w:jc w:val="both"/>
        <w:rPr>
          <w:sz w:val="24"/>
          <w:szCs w:val="24"/>
          <w:lang w:val="lt-LT" w:eastAsia="lt-LT"/>
        </w:rPr>
      </w:pPr>
    </w:p>
    <w:p w14:paraId="61F00AA4" w14:textId="77777777" w:rsidR="00C93125" w:rsidRPr="007B5377" w:rsidRDefault="00C93125">
      <w:pPr>
        <w:widowControl/>
        <w:numPr>
          <w:ilvl w:val="0"/>
          <w:numId w:val="2"/>
        </w:numPr>
        <w:autoSpaceDE/>
        <w:autoSpaceDN/>
        <w:adjustRightInd/>
        <w:ind w:left="0" w:firstLine="851"/>
        <w:contextualSpacing/>
        <w:jc w:val="both"/>
        <w:rPr>
          <w:rFonts w:ascii="Monotype Corsiva" w:hAnsi="Monotype Corsiva"/>
          <w:sz w:val="24"/>
          <w:szCs w:val="24"/>
          <w:lang w:val="lt-LT" w:eastAsia="lt-LT"/>
        </w:rPr>
      </w:pPr>
      <w:r w:rsidRPr="007B5377">
        <w:rPr>
          <w:sz w:val="24"/>
          <w:szCs w:val="24"/>
          <w:lang w:val="lt-LT" w:eastAsia="lt-LT"/>
        </w:rPr>
        <w:t xml:space="preserve">Pareiškėjas turi atitikti reikalavimus: </w:t>
      </w:r>
    </w:p>
    <w:p w14:paraId="50D524B2" w14:textId="77777777" w:rsidR="00C93125" w:rsidRPr="007B5377" w:rsidRDefault="00C93125">
      <w:pPr>
        <w:widowControl/>
        <w:numPr>
          <w:ilvl w:val="1"/>
          <w:numId w:val="2"/>
        </w:numPr>
        <w:autoSpaceDE/>
        <w:autoSpaceDN/>
        <w:adjustRightInd/>
        <w:ind w:left="0" w:firstLine="851"/>
        <w:contextualSpacing/>
        <w:jc w:val="both"/>
        <w:rPr>
          <w:sz w:val="24"/>
          <w:szCs w:val="24"/>
          <w:lang w:val="lt-LT" w:eastAsia="lt-LT"/>
        </w:rPr>
      </w:pPr>
      <w:r w:rsidRPr="007B5377">
        <w:rPr>
          <w:sz w:val="24"/>
          <w:szCs w:val="24"/>
          <w:lang w:val="lt-LT" w:eastAsia="lt-LT"/>
        </w:rPr>
        <w:t>turėti teisę vykdyti švietimo veiklą ir būti registruotas Švietimo ir mokslo institucijų registre (toliau  – ŠMIR);</w:t>
      </w:r>
    </w:p>
    <w:p w14:paraId="1BEDA8D1" w14:textId="77777777" w:rsidR="00C93125" w:rsidRPr="007B5377" w:rsidRDefault="00C93125">
      <w:pPr>
        <w:widowControl/>
        <w:numPr>
          <w:ilvl w:val="1"/>
          <w:numId w:val="2"/>
        </w:numPr>
        <w:autoSpaceDE/>
        <w:autoSpaceDN/>
        <w:adjustRightInd/>
        <w:ind w:left="0" w:firstLine="851"/>
        <w:contextualSpacing/>
        <w:jc w:val="both"/>
        <w:rPr>
          <w:sz w:val="24"/>
          <w:szCs w:val="24"/>
          <w:lang w:val="lt-LT" w:eastAsia="lt-LT"/>
        </w:rPr>
      </w:pPr>
      <w:r w:rsidRPr="007B5377">
        <w:rPr>
          <w:sz w:val="24"/>
          <w:szCs w:val="24"/>
          <w:lang w:val="lt-LT" w:eastAsia="lt-LT"/>
        </w:rPr>
        <w:t>atitikti Lietuvos Respublikos neformaliojo suaugusiųjų švietimo ir tęstinio mokymosi įstatymo 2 straipsnio 4 dalyje apibrėžtą neformaliojo suaugusiųjų švietimo ir tęstinio mokymosi teikėjo sąvoką;</w:t>
      </w:r>
    </w:p>
    <w:p w14:paraId="07721FD6" w14:textId="77777777" w:rsidR="00C93125" w:rsidRPr="007B5377" w:rsidRDefault="00C93125">
      <w:pPr>
        <w:widowControl/>
        <w:numPr>
          <w:ilvl w:val="1"/>
          <w:numId w:val="2"/>
        </w:numPr>
        <w:autoSpaceDE/>
        <w:autoSpaceDN/>
        <w:adjustRightInd/>
        <w:ind w:left="0" w:firstLine="851"/>
        <w:contextualSpacing/>
        <w:jc w:val="both"/>
        <w:rPr>
          <w:sz w:val="24"/>
          <w:szCs w:val="24"/>
          <w:lang w:val="lt-LT" w:eastAsia="lt-LT"/>
        </w:rPr>
      </w:pPr>
      <w:r w:rsidRPr="007B5377">
        <w:rPr>
          <w:sz w:val="24"/>
          <w:szCs w:val="24"/>
          <w:lang w:val="lt-LT" w:eastAsia="lt-LT"/>
        </w:rPr>
        <w:t>veiklą vykdyti Savivaldybės teritorijoje ir būti Savivaldybėje registruotu juridiniu asmeniu;</w:t>
      </w:r>
    </w:p>
    <w:p w14:paraId="403C1A47" w14:textId="77777777" w:rsidR="00C93125" w:rsidRPr="007B5377" w:rsidRDefault="00C93125">
      <w:pPr>
        <w:widowControl/>
        <w:numPr>
          <w:ilvl w:val="1"/>
          <w:numId w:val="2"/>
        </w:numPr>
        <w:autoSpaceDE/>
        <w:autoSpaceDN/>
        <w:adjustRightInd/>
        <w:ind w:left="0" w:firstLine="851"/>
        <w:contextualSpacing/>
        <w:jc w:val="both"/>
        <w:rPr>
          <w:sz w:val="24"/>
          <w:szCs w:val="24"/>
          <w:lang w:val="lt-LT" w:eastAsia="lt-LT"/>
        </w:rPr>
      </w:pPr>
      <w:r w:rsidRPr="007B5377">
        <w:rPr>
          <w:sz w:val="24"/>
          <w:szCs w:val="24"/>
          <w:lang w:val="lt-LT" w:eastAsia="lt-LT"/>
        </w:rPr>
        <w:t>turėti žmogiškųjų išteklių personalą, įgijusį ne mažesnę nei vienų metų suaugusiųjų neformaliojo švietimo ir tęstinio mokymosi veiklos patirtį;</w:t>
      </w:r>
    </w:p>
    <w:p w14:paraId="5CC8DED9" w14:textId="77777777" w:rsidR="00C93125" w:rsidRPr="007B5377" w:rsidRDefault="00C93125">
      <w:pPr>
        <w:widowControl/>
        <w:numPr>
          <w:ilvl w:val="1"/>
          <w:numId w:val="2"/>
        </w:numPr>
        <w:tabs>
          <w:tab w:val="left" w:pos="1560"/>
        </w:tabs>
        <w:autoSpaceDE/>
        <w:autoSpaceDN/>
        <w:adjustRightInd/>
        <w:ind w:left="0" w:firstLine="851"/>
        <w:contextualSpacing/>
        <w:jc w:val="both"/>
        <w:rPr>
          <w:sz w:val="24"/>
          <w:szCs w:val="24"/>
          <w:lang w:val="lt-LT" w:eastAsia="lt-LT"/>
        </w:rPr>
      </w:pPr>
      <w:r w:rsidRPr="007B5377">
        <w:rPr>
          <w:sz w:val="24"/>
          <w:szCs w:val="24"/>
          <w:lang w:val="lt-LT" w:eastAsia="lt-LT"/>
        </w:rPr>
        <w:t>pareiškėjas yra atsiskaitęs už ankstesniais kalendoriniais metais iš Savivaldybės (ir (ar) valstybės) biudžeto Savivaldybėje konkurso būdu gautas lėšas ir (arba) gautas lėšas panaudojo tikslingai (jei vykdė);</w:t>
      </w:r>
    </w:p>
    <w:p w14:paraId="211A087F" w14:textId="77777777" w:rsidR="00C93125" w:rsidRPr="007B5377" w:rsidRDefault="00C93125">
      <w:pPr>
        <w:widowControl/>
        <w:numPr>
          <w:ilvl w:val="1"/>
          <w:numId w:val="2"/>
        </w:numPr>
        <w:tabs>
          <w:tab w:val="left" w:pos="1560"/>
        </w:tabs>
        <w:autoSpaceDE/>
        <w:autoSpaceDN/>
        <w:adjustRightInd/>
        <w:ind w:left="0" w:firstLine="851"/>
        <w:contextualSpacing/>
        <w:jc w:val="both"/>
        <w:rPr>
          <w:sz w:val="24"/>
          <w:szCs w:val="24"/>
          <w:lang w:val="lt-LT" w:eastAsia="lt-LT"/>
        </w:rPr>
      </w:pPr>
      <w:r w:rsidRPr="007B5377">
        <w:rPr>
          <w:sz w:val="24"/>
          <w:szCs w:val="24"/>
          <w:lang w:val="lt-LT" w:eastAsia="lt-LT"/>
        </w:rPr>
        <w:t>pareiškėjas nėra bankrutuojantis / likviduojamas.</w:t>
      </w:r>
    </w:p>
    <w:p w14:paraId="7EC4A58F" w14:textId="77777777" w:rsidR="00C93125" w:rsidRPr="007B5377" w:rsidRDefault="00C93125">
      <w:pPr>
        <w:widowControl/>
        <w:numPr>
          <w:ilvl w:val="0"/>
          <w:numId w:val="2"/>
        </w:numPr>
        <w:tabs>
          <w:tab w:val="left" w:pos="0"/>
          <w:tab w:val="left" w:pos="1560"/>
          <w:tab w:val="left" w:pos="2977"/>
          <w:tab w:val="left" w:pos="3402"/>
        </w:tabs>
        <w:autoSpaceDE/>
        <w:autoSpaceDN/>
        <w:adjustRightInd/>
        <w:spacing w:after="20"/>
        <w:ind w:left="0" w:firstLine="851"/>
        <w:contextualSpacing/>
        <w:jc w:val="both"/>
        <w:rPr>
          <w:sz w:val="24"/>
          <w:szCs w:val="24"/>
          <w:lang w:val="lt-LT" w:eastAsia="lt-LT"/>
        </w:rPr>
      </w:pPr>
      <w:r w:rsidRPr="007B5377">
        <w:rPr>
          <w:sz w:val="24"/>
          <w:szCs w:val="24"/>
          <w:lang w:val="lt-LT" w:eastAsia="lt-LT"/>
        </w:rPr>
        <w:t>Programa gali būti finansuojama iš Savivaldybės biudžeto lėšų, jei ji:</w:t>
      </w:r>
    </w:p>
    <w:p w14:paraId="59104C58" w14:textId="77777777" w:rsidR="00C93125" w:rsidRPr="007B5377" w:rsidRDefault="00C93125">
      <w:pPr>
        <w:widowControl/>
        <w:numPr>
          <w:ilvl w:val="1"/>
          <w:numId w:val="2"/>
        </w:numPr>
        <w:tabs>
          <w:tab w:val="left" w:pos="0"/>
          <w:tab w:val="left" w:pos="1701"/>
          <w:tab w:val="left" w:pos="2552"/>
          <w:tab w:val="left" w:pos="2977"/>
          <w:tab w:val="left" w:pos="3402"/>
        </w:tabs>
        <w:autoSpaceDE/>
        <w:autoSpaceDN/>
        <w:adjustRightInd/>
        <w:spacing w:after="20"/>
        <w:ind w:left="0" w:firstLine="851"/>
        <w:contextualSpacing/>
        <w:jc w:val="both"/>
        <w:rPr>
          <w:sz w:val="24"/>
          <w:szCs w:val="24"/>
          <w:lang w:val="lt-LT" w:eastAsia="lt-LT"/>
        </w:rPr>
      </w:pPr>
      <w:r w:rsidRPr="007B5377">
        <w:rPr>
          <w:sz w:val="24"/>
          <w:szCs w:val="24"/>
          <w:lang w:val="lt-LT" w:eastAsia="lt-LT"/>
        </w:rPr>
        <w:t>yra skirta neformaliojo suaugusiųjų švietimo ir tęstinio mokymosi dalyvių kvalifikacijai ir (arba) kompetencijoms tobulinti;</w:t>
      </w:r>
    </w:p>
    <w:p w14:paraId="614DAD4D" w14:textId="77777777" w:rsidR="00C93125" w:rsidRPr="007B5377" w:rsidRDefault="00C93125">
      <w:pPr>
        <w:widowControl/>
        <w:numPr>
          <w:ilvl w:val="1"/>
          <w:numId w:val="2"/>
        </w:numPr>
        <w:tabs>
          <w:tab w:val="left" w:pos="0"/>
          <w:tab w:val="left" w:pos="1701"/>
          <w:tab w:val="left" w:pos="2552"/>
          <w:tab w:val="left" w:pos="2977"/>
          <w:tab w:val="left" w:pos="3402"/>
        </w:tabs>
        <w:autoSpaceDE/>
        <w:autoSpaceDN/>
        <w:adjustRightInd/>
        <w:spacing w:after="20"/>
        <w:ind w:left="0" w:firstLine="851"/>
        <w:contextualSpacing/>
        <w:jc w:val="both"/>
        <w:rPr>
          <w:sz w:val="24"/>
          <w:szCs w:val="24"/>
          <w:lang w:val="lt-LT" w:eastAsia="lt-LT"/>
        </w:rPr>
      </w:pPr>
      <w:r w:rsidRPr="007B5377">
        <w:rPr>
          <w:sz w:val="24"/>
          <w:szCs w:val="24"/>
          <w:lang w:val="lt-LT" w:eastAsia="lt-LT"/>
        </w:rPr>
        <w:t>vykdoma Aprašo 6 punkte nurodyto švietimo teikėjo;</w:t>
      </w:r>
    </w:p>
    <w:p w14:paraId="7BFE3AEF" w14:textId="77777777" w:rsidR="00C93125" w:rsidRPr="007B5377" w:rsidRDefault="00C93125">
      <w:pPr>
        <w:widowControl/>
        <w:numPr>
          <w:ilvl w:val="1"/>
          <w:numId w:val="2"/>
        </w:numPr>
        <w:tabs>
          <w:tab w:val="left" w:pos="0"/>
          <w:tab w:val="left" w:pos="1701"/>
          <w:tab w:val="left" w:pos="2552"/>
          <w:tab w:val="left" w:pos="2977"/>
          <w:tab w:val="left" w:pos="3402"/>
        </w:tabs>
        <w:autoSpaceDE/>
        <w:autoSpaceDN/>
        <w:adjustRightInd/>
        <w:spacing w:after="20"/>
        <w:ind w:left="0" w:firstLine="851"/>
        <w:contextualSpacing/>
        <w:jc w:val="both"/>
        <w:rPr>
          <w:sz w:val="24"/>
          <w:szCs w:val="24"/>
          <w:lang w:val="lt-LT" w:eastAsia="lt-LT"/>
        </w:rPr>
      </w:pPr>
      <w:r w:rsidRPr="007B5377">
        <w:rPr>
          <w:sz w:val="24"/>
          <w:szCs w:val="24"/>
          <w:lang w:val="lt-LT" w:eastAsia="lt-LT"/>
        </w:rPr>
        <w:lastRenderedPageBreak/>
        <w:t>registruota Neformaliojo švietimo programų registre (toliau – NŠPR);</w:t>
      </w:r>
    </w:p>
    <w:p w14:paraId="6327EC77" w14:textId="77777777" w:rsidR="00C93125" w:rsidRPr="007B5377" w:rsidRDefault="00C93125">
      <w:pPr>
        <w:widowControl/>
        <w:numPr>
          <w:ilvl w:val="1"/>
          <w:numId w:val="2"/>
        </w:numPr>
        <w:tabs>
          <w:tab w:val="left" w:pos="0"/>
          <w:tab w:val="left" w:pos="1701"/>
          <w:tab w:val="left" w:pos="2552"/>
          <w:tab w:val="left" w:pos="2977"/>
          <w:tab w:val="left" w:pos="3402"/>
        </w:tabs>
        <w:autoSpaceDE/>
        <w:autoSpaceDN/>
        <w:adjustRightInd/>
        <w:spacing w:after="20"/>
        <w:ind w:left="0" w:firstLine="851"/>
        <w:contextualSpacing/>
        <w:jc w:val="both"/>
        <w:rPr>
          <w:sz w:val="24"/>
          <w:szCs w:val="24"/>
          <w:lang w:val="lt-LT" w:eastAsia="lt-LT"/>
        </w:rPr>
      </w:pPr>
      <w:r w:rsidRPr="007B5377">
        <w:rPr>
          <w:sz w:val="24"/>
          <w:szCs w:val="24"/>
          <w:lang w:val="lt-LT" w:eastAsia="lt-LT"/>
        </w:rPr>
        <w:t>parengta pagal šią struktūrą:</w:t>
      </w:r>
    </w:p>
    <w:p w14:paraId="0DA78500" w14:textId="77777777" w:rsidR="00C93125" w:rsidRPr="007B5377" w:rsidRDefault="00C93125">
      <w:pPr>
        <w:widowControl/>
        <w:numPr>
          <w:ilvl w:val="2"/>
          <w:numId w:val="2"/>
        </w:numPr>
        <w:tabs>
          <w:tab w:val="left" w:pos="0"/>
          <w:tab w:val="left" w:pos="1701"/>
          <w:tab w:val="left" w:pos="2552"/>
          <w:tab w:val="left" w:pos="2977"/>
          <w:tab w:val="left" w:pos="3402"/>
        </w:tabs>
        <w:autoSpaceDE/>
        <w:autoSpaceDN/>
        <w:adjustRightInd/>
        <w:spacing w:after="20"/>
        <w:ind w:left="0" w:firstLine="851"/>
        <w:contextualSpacing/>
        <w:jc w:val="both"/>
        <w:rPr>
          <w:sz w:val="24"/>
          <w:szCs w:val="24"/>
          <w:lang w:val="lt-LT" w:eastAsia="lt-LT"/>
        </w:rPr>
      </w:pPr>
      <w:r w:rsidRPr="007B5377">
        <w:rPr>
          <w:sz w:val="24"/>
          <w:szCs w:val="24"/>
          <w:lang w:val="lt-LT" w:eastAsia="lt-LT"/>
        </w:rPr>
        <w:t>Bendrosios nuostatos. Jose pateikiama informacija apie švietimo teikėją: pavadinimas, teisinė forma, buveinės adresas (jei švietimo teikėjas – laisvasis mokytojas, nurodoma jo vardas, pavardė, individualios veiklos ar kito veiklą leidžiančio vykdyti dokumento numeris), programos rengėjai ir jų kvalifikacija;</w:t>
      </w:r>
    </w:p>
    <w:p w14:paraId="6EA5F676" w14:textId="77777777" w:rsidR="00C93125" w:rsidRPr="007B5377" w:rsidRDefault="00C93125">
      <w:pPr>
        <w:widowControl/>
        <w:numPr>
          <w:ilvl w:val="2"/>
          <w:numId w:val="2"/>
        </w:numPr>
        <w:tabs>
          <w:tab w:val="left" w:pos="0"/>
          <w:tab w:val="left" w:pos="1701"/>
          <w:tab w:val="left" w:pos="2552"/>
          <w:tab w:val="left" w:pos="2977"/>
          <w:tab w:val="left" w:pos="3402"/>
        </w:tabs>
        <w:autoSpaceDE/>
        <w:autoSpaceDN/>
        <w:adjustRightInd/>
        <w:spacing w:after="20"/>
        <w:ind w:left="0" w:firstLine="851"/>
        <w:contextualSpacing/>
        <w:jc w:val="both"/>
        <w:rPr>
          <w:sz w:val="24"/>
          <w:szCs w:val="24"/>
          <w:lang w:val="lt-LT" w:eastAsia="lt-LT"/>
        </w:rPr>
      </w:pPr>
      <w:r w:rsidRPr="007B5377">
        <w:rPr>
          <w:sz w:val="24"/>
          <w:szCs w:val="24"/>
          <w:lang w:val="lt-LT" w:eastAsia="lt-LT"/>
        </w:rPr>
        <w:t>Programos pavadinimas ir patvirtinimas. Nurodomas tikslus NŠPR registruotas programos pavadinimas ir NŠPR registruotos programos kodas. Nurodoma, kas ir kada patvirtino programą;</w:t>
      </w:r>
    </w:p>
    <w:p w14:paraId="6FED062C" w14:textId="77777777" w:rsidR="00C93125" w:rsidRPr="007B5377" w:rsidRDefault="00C93125">
      <w:pPr>
        <w:widowControl/>
        <w:numPr>
          <w:ilvl w:val="2"/>
          <w:numId w:val="2"/>
        </w:numPr>
        <w:tabs>
          <w:tab w:val="left" w:pos="0"/>
          <w:tab w:val="left" w:pos="1701"/>
          <w:tab w:val="left" w:pos="2552"/>
          <w:tab w:val="left" w:pos="2977"/>
          <w:tab w:val="left" w:pos="3402"/>
        </w:tabs>
        <w:autoSpaceDE/>
        <w:autoSpaceDN/>
        <w:adjustRightInd/>
        <w:spacing w:after="20"/>
        <w:ind w:left="0" w:firstLine="851"/>
        <w:contextualSpacing/>
        <w:jc w:val="both"/>
        <w:rPr>
          <w:sz w:val="24"/>
          <w:szCs w:val="24"/>
          <w:lang w:val="lt-LT" w:eastAsia="lt-LT"/>
        </w:rPr>
      </w:pPr>
      <w:r w:rsidRPr="007B5377">
        <w:rPr>
          <w:sz w:val="24"/>
          <w:szCs w:val="24"/>
          <w:lang w:val="lt-LT" w:eastAsia="lt-LT"/>
        </w:rPr>
        <w:t>Programos trukmė. Programos trukmė nurodoma akademinėmis valandomis ir yra ne trumpesnė kaip 10 akademinių valandų ir ne ilgesnė nei 240 akademinių valandų (akademinė valanda – 45 min.);</w:t>
      </w:r>
    </w:p>
    <w:p w14:paraId="7312C92E" w14:textId="77777777" w:rsidR="00C93125" w:rsidRPr="007B5377" w:rsidRDefault="00C93125">
      <w:pPr>
        <w:widowControl/>
        <w:numPr>
          <w:ilvl w:val="2"/>
          <w:numId w:val="2"/>
        </w:numPr>
        <w:tabs>
          <w:tab w:val="left" w:pos="0"/>
          <w:tab w:val="left" w:pos="1701"/>
          <w:tab w:val="left" w:pos="2552"/>
          <w:tab w:val="left" w:pos="2977"/>
          <w:tab w:val="left" w:pos="3402"/>
        </w:tabs>
        <w:autoSpaceDE/>
        <w:autoSpaceDN/>
        <w:adjustRightInd/>
        <w:spacing w:after="20"/>
        <w:ind w:left="0" w:firstLine="851"/>
        <w:contextualSpacing/>
        <w:jc w:val="both"/>
        <w:rPr>
          <w:sz w:val="24"/>
          <w:szCs w:val="24"/>
          <w:lang w:val="lt-LT" w:eastAsia="lt-LT"/>
        </w:rPr>
      </w:pPr>
      <w:r w:rsidRPr="007B5377">
        <w:rPr>
          <w:sz w:val="24"/>
          <w:szCs w:val="24"/>
          <w:lang w:val="lt-LT" w:eastAsia="lt-LT"/>
        </w:rPr>
        <w:t>Programos tikslinė grupė. Nurodoma asmenų, kuriems ši Programa skirta, tikslinė grupė. Minimalus besimokančių suaugusiųjų skaičius Programoje – 15;</w:t>
      </w:r>
    </w:p>
    <w:p w14:paraId="32BCEC03" w14:textId="77777777" w:rsidR="00C93125" w:rsidRPr="007B5377" w:rsidRDefault="00C93125">
      <w:pPr>
        <w:widowControl/>
        <w:numPr>
          <w:ilvl w:val="2"/>
          <w:numId w:val="2"/>
        </w:numPr>
        <w:tabs>
          <w:tab w:val="left" w:pos="0"/>
          <w:tab w:val="left" w:pos="1701"/>
          <w:tab w:val="left" w:pos="2552"/>
          <w:tab w:val="left" w:pos="2977"/>
          <w:tab w:val="left" w:pos="3402"/>
        </w:tabs>
        <w:autoSpaceDE/>
        <w:autoSpaceDN/>
        <w:adjustRightInd/>
        <w:spacing w:after="20"/>
        <w:ind w:left="0" w:firstLine="851"/>
        <w:contextualSpacing/>
        <w:jc w:val="both"/>
        <w:rPr>
          <w:sz w:val="24"/>
          <w:szCs w:val="24"/>
          <w:lang w:val="lt-LT" w:eastAsia="lt-LT"/>
        </w:rPr>
      </w:pPr>
      <w:r w:rsidRPr="007B5377">
        <w:rPr>
          <w:sz w:val="24"/>
          <w:szCs w:val="24"/>
          <w:lang w:val="lt-LT" w:eastAsia="lt-LT"/>
        </w:rPr>
        <w:t>Tikslas, uždaviniai ir kompetencijos. Nurodomas tikslas, įgyvendinami uždaviniai, derantys su programos turiniu, trukme, tiksline grupe. Nurodoma, kokios kompetencijos bus įgyjamos ir kaip jos vertinamos;</w:t>
      </w:r>
    </w:p>
    <w:p w14:paraId="14B70423" w14:textId="77777777" w:rsidR="00C93125" w:rsidRPr="007B5377" w:rsidRDefault="00C93125">
      <w:pPr>
        <w:widowControl/>
        <w:numPr>
          <w:ilvl w:val="2"/>
          <w:numId w:val="2"/>
        </w:numPr>
        <w:tabs>
          <w:tab w:val="left" w:pos="0"/>
          <w:tab w:val="left" w:pos="1701"/>
          <w:tab w:val="left" w:pos="2552"/>
          <w:tab w:val="left" w:pos="2977"/>
          <w:tab w:val="left" w:pos="3402"/>
        </w:tabs>
        <w:autoSpaceDE/>
        <w:autoSpaceDN/>
        <w:adjustRightInd/>
        <w:spacing w:after="20"/>
        <w:ind w:left="0" w:firstLine="851"/>
        <w:contextualSpacing/>
        <w:jc w:val="both"/>
        <w:rPr>
          <w:sz w:val="24"/>
          <w:szCs w:val="24"/>
          <w:lang w:val="lt-LT" w:eastAsia="lt-LT"/>
        </w:rPr>
      </w:pPr>
      <w:r w:rsidRPr="007B5377">
        <w:rPr>
          <w:sz w:val="24"/>
          <w:szCs w:val="24"/>
          <w:lang w:val="lt-LT" w:eastAsia="lt-LT"/>
        </w:rPr>
        <w:t>Turinys, metodai ir priemonės. Aprašomas programos turinys, metodai, priemonės, įranga, padedantys siekti išsikelto tikslo ir uždavinių, ugdyti kompetencijas;</w:t>
      </w:r>
    </w:p>
    <w:p w14:paraId="4C266C69" w14:textId="77777777" w:rsidR="00C93125" w:rsidRPr="007B5377" w:rsidRDefault="00C93125">
      <w:pPr>
        <w:widowControl/>
        <w:numPr>
          <w:ilvl w:val="2"/>
          <w:numId w:val="2"/>
        </w:numPr>
        <w:tabs>
          <w:tab w:val="left" w:pos="0"/>
          <w:tab w:val="left" w:pos="1701"/>
          <w:tab w:val="left" w:pos="2552"/>
          <w:tab w:val="left" w:pos="2977"/>
          <w:tab w:val="left" w:pos="3402"/>
        </w:tabs>
        <w:autoSpaceDE/>
        <w:autoSpaceDN/>
        <w:adjustRightInd/>
        <w:spacing w:after="20"/>
        <w:ind w:left="0" w:firstLine="851"/>
        <w:contextualSpacing/>
        <w:jc w:val="both"/>
        <w:rPr>
          <w:sz w:val="24"/>
          <w:szCs w:val="24"/>
          <w:lang w:val="lt-LT" w:eastAsia="lt-LT"/>
        </w:rPr>
      </w:pPr>
      <w:r w:rsidRPr="007B5377">
        <w:rPr>
          <w:sz w:val="24"/>
          <w:szCs w:val="24"/>
          <w:lang w:val="lt-LT" w:eastAsia="lt-LT"/>
        </w:rPr>
        <w:t>Programos pritaikymas asmenims, turintiems specialiųjų poreikių. Nurodoma, kaip Programa yra / bus pritaikyta, pateikiama su tuo susijusi informacija (specializuota įranga, priemonės ir pan.);</w:t>
      </w:r>
    </w:p>
    <w:p w14:paraId="7919CCBC" w14:textId="77777777" w:rsidR="00C93125" w:rsidRPr="007B5377" w:rsidRDefault="00C93125">
      <w:pPr>
        <w:widowControl/>
        <w:numPr>
          <w:ilvl w:val="1"/>
          <w:numId w:val="2"/>
        </w:numPr>
        <w:tabs>
          <w:tab w:val="left" w:pos="0"/>
          <w:tab w:val="left" w:pos="1701"/>
          <w:tab w:val="left" w:pos="2552"/>
          <w:tab w:val="left" w:pos="2977"/>
          <w:tab w:val="left" w:pos="3402"/>
        </w:tabs>
        <w:autoSpaceDE/>
        <w:autoSpaceDN/>
        <w:adjustRightInd/>
        <w:spacing w:after="20"/>
        <w:ind w:left="0" w:firstLine="851"/>
        <w:contextualSpacing/>
        <w:jc w:val="both"/>
        <w:rPr>
          <w:sz w:val="24"/>
          <w:szCs w:val="24"/>
          <w:lang w:val="lt-LT" w:eastAsia="lt-LT"/>
        </w:rPr>
      </w:pPr>
      <w:r w:rsidRPr="007B5377">
        <w:rPr>
          <w:sz w:val="24"/>
          <w:szCs w:val="24"/>
          <w:lang w:val="lt-LT" w:eastAsia="lt-LT"/>
        </w:rPr>
        <w:t>bent kartą per 5 metus (jei Programa vykdoma ilgiau nei 5 metus) buvo vertinta / įsivertinta jos vykdymo kokybė;</w:t>
      </w:r>
    </w:p>
    <w:p w14:paraId="6DD04B45" w14:textId="77777777" w:rsidR="00C93125" w:rsidRPr="007B5377" w:rsidRDefault="00C93125">
      <w:pPr>
        <w:widowControl/>
        <w:numPr>
          <w:ilvl w:val="1"/>
          <w:numId w:val="2"/>
        </w:numPr>
        <w:tabs>
          <w:tab w:val="left" w:pos="0"/>
          <w:tab w:val="left" w:pos="1701"/>
          <w:tab w:val="left" w:pos="2552"/>
          <w:tab w:val="left" w:pos="2977"/>
          <w:tab w:val="left" w:pos="3402"/>
        </w:tabs>
        <w:autoSpaceDE/>
        <w:autoSpaceDN/>
        <w:adjustRightInd/>
        <w:spacing w:after="20"/>
        <w:ind w:left="0" w:firstLine="851"/>
        <w:contextualSpacing/>
        <w:jc w:val="both"/>
        <w:rPr>
          <w:sz w:val="24"/>
          <w:szCs w:val="24"/>
          <w:lang w:val="lt-LT" w:eastAsia="lt-LT"/>
        </w:rPr>
      </w:pPr>
      <w:r w:rsidRPr="007B5377">
        <w:rPr>
          <w:sz w:val="24"/>
          <w:szCs w:val="24"/>
          <w:lang w:val="lt-LT" w:eastAsia="lt-LT"/>
        </w:rPr>
        <w:t>Programos turinys nediskriminuoja asmenų dėl tautybės, rasės, lyties, kilmės, negalios, seksualinės orientacijos, socialinės padėties, kalbos, tikėjimo, įsitikinimų, pažiūrų ar kitais panašiais pagrindais;</w:t>
      </w:r>
    </w:p>
    <w:p w14:paraId="6AE48362" w14:textId="77777777" w:rsidR="00C93125" w:rsidRPr="007B5377" w:rsidRDefault="00C93125">
      <w:pPr>
        <w:widowControl/>
        <w:numPr>
          <w:ilvl w:val="1"/>
          <w:numId w:val="2"/>
        </w:numPr>
        <w:tabs>
          <w:tab w:val="left" w:pos="0"/>
          <w:tab w:val="left" w:pos="1701"/>
          <w:tab w:val="left" w:pos="2552"/>
          <w:tab w:val="left" w:pos="2977"/>
          <w:tab w:val="left" w:pos="3402"/>
        </w:tabs>
        <w:autoSpaceDE/>
        <w:autoSpaceDN/>
        <w:adjustRightInd/>
        <w:spacing w:after="20"/>
        <w:ind w:left="0" w:firstLine="851"/>
        <w:contextualSpacing/>
        <w:jc w:val="both"/>
        <w:rPr>
          <w:sz w:val="24"/>
          <w:szCs w:val="24"/>
          <w:lang w:val="lt-LT" w:eastAsia="lt-LT"/>
        </w:rPr>
      </w:pPr>
      <w:r w:rsidRPr="007B5377">
        <w:rPr>
          <w:sz w:val="24"/>
          <w:szCs w:val="24"/>
          <w:lang w:val="lt-LT" w:eastAsia="lt-LT"/>
        </w:rPr>
        <w:t>vykdomos saugiomis mokymosi sąlygomis ir nekelia grėsmės asmenų sveikatai, viešajai tvarkai ar bet kokiomis formomis, metodais ir būdais nepažeidžia Lietuvos Respublikos įstatymų ir kitų teisės aktų.</w:t>
      </w:r>
    </w:p>
    <w:p w14:paraId="5B914767" w14:textId="77777777" w:rsidR="00C93125" w:rsidRPr="007B5377" w:rsidRDefault="00C93125">
      <w:pPr>
        <w:widowControl/>
        <w:numPr>
          <w:ilvl w:val="0"/>
          <w:numId w:val="2"/>
        </w:numPr>
        <w:autoSpaceDE/>
        <w:autoSpaceDN/>
        <w:adjustRightInd/>
        <w:ind w:left="0" w:firstLine="851"/>
        <w:contextualSpacing/>
        <w:jc w:val="both"/>
        <w:rPr>
          <w:rFonts w:ascii="Monotype Corsiva" w:hAnsi="Monotype Corsiva"/>
          <w:sz w:val="24"/>
          <w:szCs w:val="24"/>
          <w:lang w:val="lt-LT" w:eastAsia="lt-LT"/>
        </w:rPr>
      </w:pPr>
      <w:r w:rsidRPr="007B5377">
        <w:rPr>
          <w:sz w:val="24"/>
          <w:szCs w:val="24"/>
          <w:lang w:val="lt-LT" w:eastAsia="lt-LT"/>
        </w:rPr>
        <w:t>Konkurse dalyvaujančios Programos turi atitikti vieną iš programos turinio ir siekiamų rezultatų sąlygų:</w:t>
      </w:r>
      <w:r w:rsidRPr="007B5377">
        <w:rPr>
          <w:rFonts w:ascii="Monotype Corsiva" w:hAnsi="Monotype Corsiva"/>
          <w:sz w:val="24"/>
          <w:szCs w:val="24"/>
          <w:lang w:val="lt-LT" w:eastAsia="lt-LT"/>
        </w:rPr>
        <w:t xml:space="preserve"> </w:t>
      </w:r>
    </w:p>
    <w:p w14:paraId="6F6D1D8C" w14:textId="77777777" w:rsidR="00C93125" w:rsidRPr="007B5377" w:rsidRDefault="00C93125">
      <w:pPr>
        <w:widowControl/>
        <w:numPr>
          <w:ilvl w:val="1"/>
          <w:numId w:val="2"/>
        </w:numPr>
        <w:autoSpaceDE/>
        <w:autoSpaceDN/>
        <w:adjustRightInd/>
        <w:ind w:left="0" w:firstLine="851"/>
        <w:contextualSpacing/>
        <w:jc w:val="both"/>
        <w:rPr>
          <w:sz w:val="24"/>
          <w:szCs w:val="24"/>
          <w:lang w:val="lt-LT" w:eastAsia="lt-LT"/>
        </w:rPr>
      </w:pPr>
      <w:r w:rsidRPr="007B5377">
        <w:rPr>
          <w:sz w:val="24"/>
          <w:szCs w:val="24"/>
          <w:lang w:val="lt-LT" w:eastAsia="lt-LT"/>
        </w:rPr>
        <w:t>mokymosi visą gyvenimą paslaugų Savivaldybėje plėtra;</w:t>
      </w:r>
    </w:p>
    <w:p w14:paraId="4813699D" w14:textId="77777777" w:rsidR="00C93125" w:rsidRPr="007B5377" w:rsidRDefault="00C93125">
      <w:pPr>
        <w:widowControl/>
        <w:numPr>
          <w:ilvl w:val="1"/>
          <w:numId w:val="2"/>
        </w:numPr>
        <w:autoSpaceDE/>
        <w:autoSpaceDN/>
        <w:adjustRightInd/>
        <w:ind w:left="0" w:firstLine="851"/>
        <w:contextualSpacing/>
        <w:jc w:val="both"/>
        <w:rPr>
          <w:sz w:val="24"/>
          <w:szCs w:val="24"/>
          <w:lang w:val="lt-LT" w:eastAsia="lt-LT"/>
        </w:rPr>
      </w:pPr>
      <w:r w:rsidRPr="007B5377">
        <w:rPr>
          <w:sz w:val="24"/>
          <w:szCs w:val="24"/>
          <w:lang w:val="lt-LT" w:eastAsia="lt-LT"/>
        </w:rPr>
        <w:t>darbo rinkai aktualių suaugusiųjų bendrųjų kompetencijų ugdymas;</w:t>
      </w:r>
    </w:p>
    <w:p w14:paraId="2BC7794A" w14:textId="77777777" w:rsidR="00C93125" w:rsidRPr="007B5377" w:rsidRDefault="00C93125">
      <w:pPr>
        <w:widowControl/>
        <w:numPr>
          <w:ilvl w:val="1"/>
          <w:numId w:val="2"/>
        </w:numPr>
        <w:autoSpaceDE/>
        <w:autoSpaceDN/>
        <w:adjustRightInd/>
        <w:ind w:left="0" w:firstLine="851"/>
        <w:contextualSpacing/>
        <w:jc w:val="both"/>
        <w:rPr>
          <w:sz w:val="24"/>
          <w:szCs w:val="24"/>
          <w:lang w:val="lt-LT" w:eastAsia="lt-LT"/>
        </w:rPr>
      </w:pPr>
      <w:r w:rsidRPr="007B5377">
        <w:rPr>
          <w:sz w:val="24"/>
          <w:szCs w:val="24"/>
          <w:lang w:val="lt-LT" w:eastAsia="lt-LT"/>
        </w:rPr>
        <w:t>asmenų mokymasis trečiojo amžiaus universitete;</w:t>
      </w:r>
    </w:p>
    <w:p w14:paraId="1E84C9C7" w14:textId="77777777" w:rsidR="00C93125" w:rsidRPr="007B5377" w:rsidRDefault="00C93125">
      <w:pPr>
        <w:widowControl/>
        <w:numPr>
          <w:ilvl w:val="1"/>
          <w:numId w:val="2"/>
        </w:numPr>
        <w:autoSpaceDE/>
        <w:autoSpaceDN/>
        <w:adjustRightInd/>
        <w:ind w:left="0" w:firstLine="851"/>
        <w:contextualSpacing/>
        <w:jc w:val="both"/>
        <w:rPr>
          <w:sz w:val="24"/>
          <w:szCs w:val="24"/>
          <w:lang w:val="lt-LT" w:eastAsia="lt-LT"/>
        </w:rPr>
      </w:pPr>
      <w:proofErr w:type="spellStart"/>
      <w:r w:rsidRPr="007B5377">
        <w:rPr>
          <w:sz w:val="24"/>
          <w:szCs w:val="24"/>
          <w:lang w:val="lt-LT" w:eastAsia="lt-LT"/>
        </w:rPr>
        <w:t>andragogų</w:t>
      </w:r>
      <w:proofErr w:type="spellEnd"/>
      <w:r w:rsidRPr="007B5377">
        <w:rPr>
          <w:sz w:val="24"/>
          <w:szCs w:val="24"/>
          <w:lang w:val="lt-LT" w:eastAsia="lt-LT"/>
        </w:rPr>
        <w:t xml:space="preserve"> kompetencijų tobulinimas;</w:t>
      </w:r>
    </w:p>
    <w:p w14:paraId="673D8C1E" w14:textId="77777777" w:rsidR="00C93125" w:rsidRPr="007B5377" w:rsidRDefault="00C93125">
      <w:pPr>
        <w:widowControl/>
        <w:numPr>
          <w:ilvl w:val="1"/>
          <w:numId w:val="2"/>
        </w:numPr>
        <w:autoSpaceDE/>
        <w:autoSpaceDN/>
        <w:adjustRightInd/>
        <w:ind w:left="0" w:firstLine="851"/>
        <w:contextualSpacing/>
        <w:jc w:val="both"/>
        <w:rPr>
          <w:sz w:val="24"/>
          <w:szCs w:val="24"/>
          <w:lang w:val="lt-LT" w:eastAsia="lt-LT"/>
        </w:rPr>
      </w:pPr>
      <w:r w:rsidRPr="007B5377">
        <w:rPr>
          <w:sz w:val="24"/>
          <w:szCs w:val="24"/>
          <w:lang w:val="lt-LT" w:eastAsia="lt-LT"/>
        </w:rPr>
        <w:t>profesinei veiklai reikalingų žinių ir gebėjimų įgijimas ar tobulinimas;</w:t>
      </w:r>
    </w:p>
    <w:p w14:paraId="3F3536E9" w14:textId="77777777" w:rsidR="00C93125" w:rsidRPr="007B5377" w:rsidRDefault="00C93125">
      <w:pPr>
        <w:widowControl/>
        <w:numPr>
          <w:ilvl w:val="1"/>
          <w:numId w:val="2"/>
        </w:numPr>
        <w:autoSpaceDE/>
        <w:autoSpaceDN/>
        <w:adjustRightInd/>
        <w:ind w:left="0" w:firstLine="851"/>
        <w:contextualSpacing/>
        <w:jc w:val="both"/>
        <w:rPr>
          <w:sz w:val="24"/>
          <w:szCs w:val="24"/>
          <w:lang w:val="lt-LT" w:eastAsia="lt-LT"/>
        </w:rPr>
      </w:pPr>
      <w:r w:rsidRPr="007B5377">
        <w:rPr>
          <w:sz w:val="24"/>
          <w:szCs w:val="24"/>
          <w:lang w:val="lt-LT" w:eastAsia="lt-LT"/>
        </w:rPr>
        <w:t>asmens bendrosios kultūros ugdymas.</w:t>
      </w:r>
    </w:p>
    <w:p w14:paraId="77886494" w14:textId="77777777" w:rsidR="00C93125" w:rsidRPr="007B5377" w:rsidRDefault="00C93125">
      <w:pPr>
        <w:widowControl/>
        <w:numPr>
          <w:ilvl w:val="0"/>
          <w:numId w:val="2"/>
        </w:numPr>
        <w:tabs>
          <w:tab w:val="left" w:pos="851"/>
          <w:tab w:val="left" w:pos="1134"/>
        </w:tabs>
        <w:autoSpaceDE/>
        <w:autoSpaceDN/>
        <w:adjustRightInd/>
        <w:spacing w:after="20"/>
        <w:ind w:left="0" w:firstLine="851"/>
        <w:contextualSpacing/>
        <w:jc w:val="both"/>
        <w:rPr>
          <w:sz w:val="24"/>
          <w:szCs w:val="24"/>
          <w:lang w:val="lt-LT" w:eastAsia="lt-LT"/>
        </w:rPr>
      </w:pPr>
      <w:r w:rsidRPr="007B5377">
        <w:rPr>
          <w:sz w:val="24"/>
          <w:szCs w:val="24"/>
          <w:lang w:val="lt-LT" w:eastAsia="lt-LT"/>
        </w:rPr>
        <w:t xml:space="preserve">Programos atrenkamos pagal vertinimo kriterijus, nurodytus </w:t>
      </w:r>
      <w:bookmarkStart w:id="1" w:name="_Hlk155431342"/>
      <w:r w:rsidRPr="007B5377">
        <w:rPr>
          <w:sz w:val="24"/>
          <w:szCs w:val="24"/>
          <w:lang w:val="lt-LT" w:eastAsia="lt-LT"/>
        </w:rPr>
        <w:t>Mokymosi pagal neformaliojo suaugusiųjų švietimo ir tęstinio mokymosi programas finansavimo metodikoje  šį Aprašą.</w:t>
      </w:r>
    </w:p>
    <w:bookmarkEnd w:id="1"/>
    <w:p w14:paraId="56D70152" w14:textId="77777777" w:rsidR="00C93125" w:rsidRPr="007B5377" w:rsidRDefault="00C93125" w:rsidP="005510D9">
      <w:pPr>
        <w:widowControl/>
        <w:autoSpaceDE/>
        <w:autoSpaceDN/>
        <w:adjustRightInd/>
        <w:rPr>
          <w:b/>
          <w:sz w:val="24"/>
          <w:szCs w:val="24"/>
          <w:lang w:val="lt-LT" w:eastAsia="lt-LT"/>
        </w:rPr>
      </w:pPr>
    </w:p>
    <w:p w14:paraId="115A8D72" w14:textId="77777777" w:rsidR="00C93125" w:rsidRPr="007B5377" w:rsidRDefault="00C93125" w:rsidP="005510D9">
      <w:pPr>
        <w:widowControl/>
        <w:autoSpaceDE/>
        <w:autoSpaceDN/>
        <w:adjustRightInd/>
        <w:jc w:val="center"/>
        <w:rPr>
          <w:b/>
          <w:bCs/>
          <w:sz w:val="24"/>
          <w:szCs w:val="24"/>
          <w:lang w:val="lt-LT" w:eastAsia="lt-LT"/>
        </w:rPr>
      </w:pPr>
      <w:r w:rsidRPr="007B5377">
        <w:rPr>
          <w:b/>
          <w:sz w:val="24"/>
          <w:szCs w:val="24"/>
          <w:lang w:val="lt-LT" w:eastAsia="lt-LT"/>
        </w:rPr>
        <w:t>III SKYRIUS</w:t>
      </w:r>
    </w:p>
    <w:p w14:paraId="59F0FC0B" w14:textId="77777777" w:rsidR="00C93125" w:rsidRPr="007B5377" w:rsidRDefault="00C93125" w:rsidP="005510D9">
      <w:pPr>
        <w:widowControl/>
        <w:autoSpaceDE/>
        <w:autoSpaceDN/>
        <w:adjustRightInd/>
        <w:jc w:val="center"/>
        <w:rPr>
          <w:b/>
          <w:bCs/>
          <w:sz w:val="24"/>
          <w:szCs w:val="24"/>
          <w:lang w:val="lt-LT" w:eastAsia="lt-LT"/>
        </w:rPr>
      </w:pPr>
      <w:r w:rsidRPr="007B5377">
        <w:rPr>
          <w:b/>
          <w:sz w:val="24"/>
          <w:szCs w:val="24"/>
          <w:lang w:val="lt-LT" w:eastAsia="lt-LT"/>
        </w:rPr>
        <w:t xml:space="preserve">KONKURSO ORGANIZAVIMAS </w:t>
      </w:r>
    </w:p>
    <w:p w14:paraId="0D022397" w14:textId="77777777" w:rsidR="00C93125" w:rsidRPr="007B5377" w:rsidRDefault="00C93125" w:rsidP="005510D9">
      <w:pPr>
        <w:widowControl/>
        <w:autoSpaceDE/>
        <w:autoSpaceDN/>
        <w:adjustRightInd/>
        <w:jc w:val="both"/>
        <w:rPr>
          <w:bCs/>
          <w:sz w:val="24"/>
          <w:szCs w:val="24"/>
          <w:lang w:val="lt-LT" w:eastAsia="lt-LT"/>
        </w:rPr>
      </w:pPr>
    </w:p>
    <w:p w14:paraId="261C196B" w14:textId="77777777" w:rsidR="00C93125" w:rsidRPr="007B5377" w:rsidRDefault="00C93125">
      <w:pPr>
        <w:widowControl/>
        <w:numPr>
          <w:ilvl w:val="0"/>
          <w:numId w:val="2"/>
        </w:numPr>
        <w:tabs>
          <w:tab w:val="left" w:pos="709"/>
          <w:tab w:val="left" w:pos="993"/>
        </w:tabs>
        <w:autoSpaceDE/>
        <w:autoSpaceDN/>
        <w:adjustRightInd/>
        <w:spacing w:after="20"/>
        <w:ind w:left="0" w:firstLine="851"/>
        <w:contextualSpacing/>
        <w:jc w:val="both"/>
        <w:rPr>
          <w:sz w:val="24"/>
          <w:szCs w:val="24"/>
          <w:lang w:val="lt-LT" w:eastAsia="lt-LT"/>
        </w:rPr>
      </w:pPr>
      <w:r w:rsidRPr="007B5377">
        <w:rPr>
          <w:sz w:val="24"/>
          <w:szCs w:val="24"/>
          <w:lang w:val="lt-LT" w:eastAsia="lt-LT"/>
        </w:rPr>
        <w:t xml:space="preserve"> Konkursą inicijuoja ir lėšas skiria Savivaldybė. </w:t>
      </w:r>
    </w:p>
    <w:p w14:paraId="1F07F53D" w14:textId="77777777" w:rsidR="00C93125" w:rsidRPr="007B5377" w:rsidRDefault="00C93125">
      <w:pPr>
        <w:widowControl/>
        <w:numPr>
          <w:ilvl w:val="0"/>
          <w:numId w:val="2"/>
        </w:numPr>
        <w:tabs>
          <w:tab w:val="left" w:pos="709"/>
          <w:tab w:val="left" w:pos="993"/>
        </w:tabs>
        <w:autoSpaceDE/>
        <w:autoSpaceDN/>
        <w:adjustRightInd/>
        <w:spacing w:after="20"/>
        <w:ind w:left="0" w:firstLine="851"/>
        <w:contextualSpacing/>
        <w:jc w:val="both"/>
        <w:rPr>
          <w:sz w:val="24"/>
          <w:szCs w:val="24"/>
          <w:lang w:val="lt-LT" w:eastAsia="lt-LT"/>
        </w:rPr>
      </w:pPr>
      <w:r w:rsidRPr="007B5377">
        <w:rPr>
          <w:sz w:val="24"/>
          <w:szCs w:val="24"/>
          <w:lang w:val="lt-LT" w:eastAsia="lt-LT"/>
        </w:rPr>
        <w:t xml:space="preserve"> Konkursą organizuoja Savivaldybės administracijos Švietimo skyrius – (toliau – Konkurso organizatorius). Gali būti skelbiamas daugiau negu vienas konkursas per metus.</w:t>
      </w:r>
    </w:p>
    <w:p w14:paraId="0F57F70F" w14:textId="77777777" w:rsidR="00C93125" w:rsidRPr="007B5377" w:rsidRDefault="00C93125">
      <w:pPr>
        <w:widowControl/>
        <w:numPr>
          <w:ilvl w:val="0"/>
          <w:numId w:val="2"/>
        </w:numPr>
        <w:tabs>
          <w:tab w:val="left" w:pos="709"/>
          <w:tab w:val="left" w:pos="993"/>
        </w:tabs>
        <w:autoSpaceDE/>
        <w:autoSpaceDN/>
        <w:adjustRightInd/>
        <w:spacing w:after="20"/>
        <w:ind w:left="0" w:firstLine="851"/>
        <w:contextualSpacing/>
        <w:jc w:val="both"/>
        <w:rPr>
          <w:sz w:val="24"/>
          <w:szCs w:val="24"/>
          <w:lang w:val="lt-LT" w:eastAsia="lt-LT"/>
        </w:rPr>
      </w:pPr>
      <w:r w:rsidRPr="007B5377">
        <w:rPr>
          <w:sz w:val="24"/>
          <w:szCs w:val="24"/>
          <w:lang w:val="lt-LT" w:eastAsia="lt-LT"/>
        </w:rPr>
        <w:t xml:space="preserve">Informacija apie Konkursą skelbiama interneto svetainėse www.kretinga.lt, </w:t>
      </w:r>
      <w:hyperlink r:id="rId8" w:history="1">
        <w:r w:rsidRPr="007B5377">
          <w:rPr>
            <w:sz w:val="24"/>
            <w:szCs w:val="24"/>
            <w:u w:val="single"/>
            <w:lang w:val="lt-LT" w:eastAsia="lt-LT"/>
          </w:rPr>
          <w:t>www.kretingosrsc.lt</w:t>
        </w:r>
      </w:hyperlink>
      <w:r w:rsidRPr="007B5377">
        <w:rPr>
          <w:sz w:val="24"/>
          <w:szCs w:val="24"/>
          <w:lang w:val="lt-LT" w:eastAsia="lt-LT"/>
        </w:rPr>
        <w:t xml:space="preserve">. </w:t>
      </w:r>
    </w:p>
    <w:p w14:paraId="3CADC262" w14:textId="77777777" w:rsidR="00C93125" w:rsidRPr="00281E68" w:rsidRDefault="00C93125">
      <w:pPr>
        <w:widowControl/>
        <w:numPr>
          <w:ilvl w:val="0"/>
          <w:numId w:val="2"/>
        </w:numPr>
        <w:tabs>
          <w:tab w:val="left" w:pos="709"/>
          <w:tab w:val="left" w:pos="993"/>
        </w:tabs>
        <w:autoSpaceDE/>
        <w:autoSpaceDN/>
        <w:adjustRightInd/>
        <w:spacing w:after="20"/>
        <w:ind w:left="0" w:firstLine="851"/>
        <w:contextualSpacing/>
        <w:jc w:val="both"/>
        <w:rPr>
          <w:strike/>
          <w:sz w:val="24"/>
          <w:szCs w:val="24"/>
          <w:lang w:val="lt-LT" w:eastAsia="lt-LT"/>
        </w:rPr>
      </w:pPr>
      <w:r w:rsidRPr="00281E68">
        <w:rPr>
          <w:strike/>
          <w:sz w:val="24"/>
          <w:szCs w:val="24"/>
          <w:lang w:val="lt-LT" w:eastAsia="lt-LT"/>
        </w:rPr>
        <w:t xml:space="preserve">1 (vienas) Pareiškėjas konkursui gali teikti 1 (vieną) paraišką ir negali būti partneriu kitų Pareiškėjų paraiškose. </w:t>
      </w:r>
    </w:p>
    <w:p w14:paraId="7106EB76" w14:textId="77777777" w:rsidR="00C93125" w:rsidRPr="007B5377" w:rsidRDefault="00C93125">
      <w:pPr>
        <w:widowControl/>
        <w:numPr>
          <w:ilvl w:val="0"/>
          <w:numId w:val="2"/>
        </w:numPr>
        <w:tabs>
          <w:tab w:val="left" w:pos="709"/>
          <w:tab w:val="left" w:pos="993"/>
        </w:tabs>
        <w:autoSpaceDE/>
        <w:autoSpaceDN/>
        <w:adjustRightInd/>
        <w:spacing w:after="20"/>
        <w:ind w:left="0" w:firstLine="851"/>
        <w:contextualSpacing/>
        <w:jc w:val="both"/>
        <w:rPr>
          <w:sz w:val="24"/>
          <w:szCs w:val="24"/>
          <w:lang w:val="lt-LT" w:eastAsia="lt-LT"/>
        </w:rPr>
      </w:pPr>
      <w:r w:rsidRPr="007B5377">
        <w:rPr>
          <w:sz w:val="24"/>
          <w:szCs w:val="24"/>
          <w:lang w:val="lt-LT" w:eastAsia="lt-LT"/>
        </w:rPr>
        <w:lastRenderedPageBreak/>
        <w:t xml:space="preserve"> Pareiškėjas paraišką ir jos priedus teikia Konkurso organizatoriui adresu: Kretingos rajono administracijos švietimo skyriui, Pabrėžos 8, Kretinga 97129, Lietuva, naudojantis registruoto pašto, kurjerių teikiamomis paslaugomis, asmeniškai arba el. paštu </w:t>
      </w:r>
      <w:hyperlink r:id="rId9" w:history="1">
        <w:r w:rsidRPr="007B5377">
          <w:rPr>
            <w:sz w:val="24"/>
            <w:szCs w:val="24"/>
            <w:u w:val="single"/>
            <w:lang w:val="lt-LT" w:eastAsia="lt-LT"/>
          </w:rPr>
          <w:t>svietimas@kretinga.lt</w:t>
        </w:r>
      </w:hyperlink>
      <w:r w:rsidRPr="007B5377">
        <w:rPr>
          <w:sz w:val="24"/>
          <w:szCs w:val="24"/>
          <w:lang w:val="lt-LT" w:eastAsia="lt-LT"/>
        </w:rPr>
        <w:t xml:space="preserve"> iki termino, kuris nurodytas konkurso paskelbimo metu. Elektronine forma teikiami dokumentai turi būti pasirašyti kvalifikuotu elektroniniu parašu (</w:t>
      </w:r>
      <w:proofErr w:type="spellStart"/>
      <w:r w:rsidRPr="007B5377">
        <w:rPr>
          <w:sz w:val="24"/>
          <w:szCs w:val="24"/>
          <w:lang w:val="lt-LT" w:eastAsia="lt-LT"/>
        </w:rPr>
        <w:t>adoc</w:t>
      </w:r>
      <w:proofErr w:type="spellEnd"/>
      <w:r w:rsidRPr="007B5377">
        <w:rPr>
          <w:sz w:val="24"/>
          <w:szCs w:val="24"/>
          <w:lang w:val="lt-LT" w:eastAsia="lt-LT"/>
        </w:rPr>
        <w:t>) arba suformuoti elektroninėmis priemonėmis, kurios leidžia užtikrinti teksto vientisumą ir nepakeičiamumą (</w:t>
      </w:r>
      <w:proofErr w:type="spellStart"/>
      <w:r w:rsidRPr="007B5377">
        <w:rPr>
          <w:sz w:val="24"/>
          <w:szCs w:val="24"/>
          <w:lang w:val="lt-LT" w:eastAsia="lt-LT"/>
        </w:rPr>
        <w:t>pdf</w:t>
      </w:r>
      <w:proofErr w:type="spellEnd"/>
      <w:r w:rsidRPr="007B5377">
        <w:rPr>
          <w:sz w:val="24"/>
          <w:szCs w:val="24"/>
          <w:lang w:val="lt-LT" w:eastAsia="lt-LT"/>
        </w:rPr>
        <w:t>).</w:t>
      </w:r>
    </w:p>
    <w:p w14:paraId="3184011C" w14:textId="77777777" w:rsidR="00C93125" w:rsidRPr="007B5377" w:rsidRDefault="00C93125">
      <w:pPr>
        <w:widowControl/>
        <w:numPr>
          <w:ilvl w:val="0"/>
          <w:numId w:val="2"/>
        </w:numPr>
        <w:tabs>
          <w:tab w:val="left" w:pos="851"/>
          <w:tab w:val="left" w:pos="993"/>
          <w:tab w:val="left" w:pos="1134"/>
        </w:tabs>
        <w:autoSpaceDE/>
        <w:autoSpaceDN/>
        <w:adjustRightInd/>
        <w:spacing w:after="20"/>
        <w:ind w:left="0" w:firstLine="851"/>
        <w:contextualSpacing/>
        <w:jc w:val="both"/>
        <w:rPr>
          <w:sz w:val="24"/>
          <w:szCs w:val="24"/>
          <w:lang w:val="lt-LT" w:eastAsia="lt-LT"/>
        </w:rPr>
      </w:pPr>
      <w:r w:rsidRPr="007B5377">
        <w:rPr>
          <w:sz w:val="24"/>
          <w:szCs w:val="24"/>
          <w:lang w:val="lt-LT" w:eastAsia="lt-LT"/>
        </w:rPr>
        <w:t>Teikiami dokumentai:</w:t>
      </w:r>
    </w:p>
    <w:p w14:paraId="302B50BC" w14:textId="77777777" w:rsidR="00C93125" w:rsidRPr="007B5377" w:rsidRDefault="00C93125">
      <w:pPr>
        <w:widowControl/>
        <w:numPr>
          <w:ilvl w:val="1"/>
          <w:numId w:val="2"/>
        </w:numPr>
        <w:tabs>
          <w:tab w:val="left" w:pos="851"/>
          <w:tab w:val="left" w:pos="1276"/>
          <w:tab w:val="left" w:pos="1560"/>
        </w:tabs>
        <w:autoSpaceDE/>
        <w:autoSpaceDN/>
        <w:adjustRightInd/>
        <w:spacing w:after="20"/>
        <w:ind w:left="0" w:firstLine="851"/>
        <w:contextualSpacing/>
        <w:jc w:val="both"/>
        <w:rPr>
          <w:iCs/>
          <w:sz w:val="24"/>
          <w:szCs w:val="24"/>
          <w:lang w:val="lt-LT" w:eastAsia="lt-LT"/>
        </w:rPr>
      </w:pPr>
      <w:r w:rsidRPr="007B5377">
        <w:rPr>
          <w:iCs/>
          <w:sz w:val="24"/>
          <w:szCs w:val="24"/>
          <w:lang w:val="lt-LT" w:eastAsia="lt-LT"/>
        </w:rPr>
        <w:t xml:space="preserve">kompiuteriu užpildyta ir Pareiškėjo vadovo arba jo įgalioto asmens pasirašyta paraiška gauti lėšų </w:t>
      </w:r>
      <w:r w:rsidRPr="007B5377">
        <w:rPr>
          <w:sz w:val="24"/>
          <w:szCs w:val="24"/>
          <w:lang w:val="lt-LT" w:eastAsia="lt-LT"/>
        </w:rPr>
        <w:t>Programai</w:t>
      </w:r>
      <w:r w:rsidRPr="007B5377">
        <w:rPr>
          <w:iCs/>
          <w:sz w:val="24"/>
          <w:szCs w:val="24"/>
          <w:lang w:val="lt-LT" w:eastAsia="lt-LT"/>
        </w:rPr>
        <w:t xml:space="preserve"> (Aprašo 1 priedas) ir lydraštis; </w:t>
      </w:r>
    </w:p>
    <w:p w14:paraId="08C513AB" w14:textId="77777777" w:rsidR="00C93125" w:rsidRPr="007B5377" w:rsidRDefault="00C93125">
      <w:pPr>
        <w:widowControl/>
        <w:numPr>
          <w:ilvl w:val="1"/>
          <w:numId w:val="2"/>
        </w:numPr>
        <w:tabs>
          <w:tab w:val="left" w:pos="851"/>
          <w:tab w:val="left" w:pos="1276"/>
          <w:tab w:val="left" w:pos="1560"/>
        </w:tabs>
        <w:autoSpaceDE/>
        <w:autoSpaceDN/>
        <w:adjustRightInd/>
        <w:spacing w:after="20"/>
        <w:ind w:left="0" w:firstLine="851"/>
        <w:contextualSpacing/>
        <w:jc w:val="both"/>
        <w:rPr>
          <w:iCs/>
          <w:sz w:val="24"/>
          <w:szCs w:val="24"/>
          <w:lang w:val="lt-LT" w:eastAsia="lt-LT"/>
        </w:rPr>
      </w:pPr>
      <w:bookmarkStart w:id="2" w:name="_Hlk155297224"/>
      <w:r w:rsidRPr="007B5377">
        <w:rPr>
          <w:iCs/>
          <w:sz w:val="24"/>
          <w:szCs w:val="24"/>
          <w:lang w:val="lt-LT" w:eastAsia="lt-LT"/>
        </w:rPr>
        <w:t>Pareiškėjo nuostatų, įstatų ar kito dokumento, kuriame įteisinta neformaliojo suaugusiųjų švietimo veikla, kopija ar išrašas (jei teikėjas juridinis asmuo) arba dokumento (-ų), kuris (-</w:t>
      </w:r>
      <w:proofErr w:type="spellStart"/>
      <w:r w:rsidRPr="007B5377">
        <w:rPr>
          <w:iCs/>
          <w:sz w:val="24"/>
          <w:szCs w:val="24"/>
          <w:lang w:val="lt-LT" w:eastAsia="lt-LT"/>
        </w:rPr>
        <w:t>ie</w:t>
      </w:r>
      <w:proofErr w:type="spellEnd"/>
      <w:r w:rsidRPr="007B5377">
        <w:rPr>
          <w:iCs/>
          <w:sz w:val="24"/>
          <w:szCs w:val="24"/>
          <w:lang w:val="lt-LT" w:eastAsia="lt-LT"/>
        </w:rPr>
        <w:t>) pagrindžia, kad pareiškėjas turi teisę vykdyti švietimo veiklą, kopija (-</w:t>
      </w:r>
      <w:proofErr w:type="spellStart"/>
      <w:r w:rsidRPr="007B5377">
        <w:rPr>
          <w:iCs/>
          <w:sz w:val="24"/>
          <w:szCs w:val="24"/>
          <w:lang w:val="lt-LT" w:eastAsia="lt-LT"/>
        </w:rPr>
        <w:t>os</w:t>
      </w:r>
      <w:proofErr w:type="spellEnd"/>
      <w:r w:rsidRPr="007B5377">
        <w:rPr>
          <w:iCs/>
          <w:sz w:val="24"/>
          <w:szCs w:val="24"/>
          <w:lang w:val="lt-LT" w:eastAsia="lt-LT"/>
        </w:rPr>
        <w:t xml:space="preserve">) ar išrašas (-ai) (verslo liudijimo ar individualios veiklos pažymoje švietimo veiklos rūšies kodas pagal EVRK) </w:t>
      </w:r>
      <w:bookmarkStart w:id="3" w:name="_Hlk155296903"/>
      <w:r w:rsidRPr="007B5377">
        <w:rPr>
          <w:iCs/>
          <w:sz w:val="24"/>
          <w:szCs w:val="24"/>
          <w:lang w:val="lt-LT" w:eastAsia="lt-LT"/>
        </w:rPr>
        <w:t>(Savivaldybės biudžetinės įstaigos gali paraiškoje pateikti nuorodą į šį dokumentą);</w:t>
      </w:r>
      <w:bookmarkEnd w:id="3"/>
    </w:p>
    <w:p w14:paraId="0B9032A8" w14:textId="77777777" w:rsidR="00C93125" w:rsidRPr="007B5377" w:rsidRDefault="00C93125">
      <w:pPr>
        <w:widowControl/>
        <w:numPr>
          <w:ilvl w:val="1"/>
          <w:numId w:val="2"/>
        </w:numPr>
        <w:tabs>
          <w:tab w:val="left" w:pos="851"/>
          <w:tab w:val="left" w:pos="1276"/>
          <w:tab w:val="left" w:pos="1560"/>
        </w:tabs>
        <w:autoSpaceDE/>
        <w:autoSpaceDN/>
        <w:adjustRightInd/>
        <w:spacing w:after="20"/>
        <w:ind w:left="0" w:firstLine="851"/>
        <w:contextualSpacing/>
        <w:jc w:val="both"/>
        <w:rPr>
          <w:iCs/>
          <w:sz w:val="24"/>
          <w:szCs w:val="24"/>
          <w:lang w:val="lt-LT" w:eastAsia="lt-LT"/>
        </w:rPr>
      </w:pPr>
      <w:r w:rsidRPr="007B5377">
        <w:rPr>
          <w:iCs/>
          <w:sz w:val="24"/>
          <w:szCs w:val="24"/>
          <w:lang w:val="lt-LT" w:eastAsia="lt-LT"/>
        </w:rPr>
        <w:t>jeigu Programos įgyvendinime dalyvauja partneris, teikiama partnerio įstatų (nuostatų) patvirtinta kopija arba verslo liudijimo ar individualios veiklos pažymos kopija (Savivaldybės biudžetinės įstaigos gali paraiškoje pateikti nuorodą į šį dokumentą) ir bendradarbiavimo arba jungtinės veiklos (partnerystės) sutarties dėl Konkursui teikiamos Programos vykdymo patvirtinta kopija.</w:t>
      </w:r>
    </w:p>
    <w:bookmarkEnd w:id="2"/>
    <w:p w14:paraId="35F41EF7" w14:textId="77777777" w:rsidR="00C93125" w:rsidRPr="007B5377" w:rsidRDefault="00C93125">
      <w:pPr>
        <w:widowControl/>
        <w:numPr>
          <w:ilvl w:val="0"/>
          <w:numId w:val="2"/>
        </w:numPr>
        <w:tabs>
          <w:tab w:val="left" w:pos="709"/>
          <w:tab w:val="left" w:pos="851"/>
          <w:tab w:val="left" w:pos="1134"/>
        </w:tabs>
        <w:autoSpaceDE/>
        <w:autoSpaceDN/>
        <w:adjustRightInd/>
        <w:spacing w:after="20"/>
        <w:ind w:left="0" w:firstLine="851"/>
        <w:contextualSpacing/>
        <w:jc w:val="both"/>
        <w:rPr>
          <w:sz w:val="24"/>
          <w:szCs w:val="24"/>
          <w:lang w:val="lt-LT" w:eastAsia="lt-LT"/>
        </w:rPr>
      </w:pPr>
      <w:r w:rsidRPr="007B5377">
        <w:rPr>
          <w:sz w:val="24"/>
          <w:szCs w:val="24"/>
          <w:lang w:val="lt-LT" w:eastAsia="lt-LT"/>
        </w:rPr>
        <w:t xml:space="preserve">Paraiška su visais priedais pateikiama sunumeruotais lapais, susegta (surišta). </w:t>
      </w:r>
    </w:p>
    <w:p w14:paraId="7154AB97" w14:textId="77777777" w:rsidR="00C93125" w:rsidRPr="007B5377" w:rsidRDefault="00C93125">
      <w:pPr>
        <w:widowControl/>
        <w:numPr>
          <w:ilvl w:val="0"/>
          <w:numId w:val="2"/>
        </w:numPr>
        <w:tabs>
          <w:tab w:val="left" w:pos="851"/>
          <w:tab w:val="left" w:pos="1134"/>
        </w:tabs>
        <w:autoSpaceDE/>
        <w:autoSpaceDN/>
        <w:adjustRightInd/>
        <w:spacing w:after="20"/>
        <w:ind w:left="0" w:firstLine="851"/>
        <w:contextualSpacing/>
        <w:jc w:val="both"/>
        <w:rPr>
          <w:sz w:val="24"/>
          <w:szCs w:val="24"/>
          <w:lang w:val="lt-LT" w:eastAsia="lt-LT"/>
        </w:rPr>
      </w:pPr>
      <w:r w:rsidRPr="007B5377">
        <w:rPr>
          <w:sz w:val="24"/>
          <w:szCs w:val="24"/>
          <w:lang w:val="lt-LT" w:eastAsia="lt-LT"/>
        </w:rPr>
        <w:t>Pasibaigus Paraiškų priėmimo terminui, atliekamas Paraiškų ir jos priedų tinkamumo vertinimas pagal Aprašo 2 priede nurodytus vertinimo kriterijus. Paraiškų tinkamumo vertinimą atlieka Švietimo skyriaus specialistas ne vėliau kaip per 5 darbo dienas nuo paskutinės dokumentų Konkursui teikimo dienos.</w:t>
      </w:r>
    </w:p>
    <w:p w14:paraId="5847B318" w14:textId="77777777" w:rsidR="00C93125" w:rsidRPr="007B5377" w:rsidRDefault="00C93125">
      <w:pPr>
        <w:widowControl/>
        <w:numPr>
          <w:ilvl w:val="0"/>
          <w:numId w:val="2"/>
        </w:numPr>
        <w:tabs>
          <w:tab w:val="left" w:pos="851"/>
          <w:tab w:val="left" w:pos="1134"/>
        </w:tabs>
        <w:autoSpaceDE/>
        <w:autoSpaceDN/>
        <w:adjustRightInd/>
        <w:spacing w:after="20"/>
        <w:ind w:left="0" w:firstLine="851"/>
        <w:contextualSpacing/>
        <w:jc w:val="both"/>
        <w:rPr>
          <w:sz w:val="24"/>
          <w:szCs w:val="24"/>
          <w:lang w:val="lt-LT" w:eastAsia="lt-LT"/>
        </w:rPr>
      </w:pPr>
      <w:r w:rsidRPr="007B5377">
        <w:rPr>
          <w:sz w:val="24"/>
          <w:szCs w:val="24"/>
          <w:lang w:val="lt-LT" w:eastAsia="lt-LT"/>
        </w:rPr>
        <w:t xml:space="preserve">Apie netinkamai parengtą paraišką Konkurso organizatorius informuoja Pareiškėją elektroniniu paštu arba telefonu ne vėliau kaip per 3 darbo dienas po paraiškų tinkamumo vertinimo ir nurodo 5 darbo dienų terminą, per kurį Pareiškėjas gali tikslinti paraišką. </w:t>
      </w:r>
    </w:p>
    <w:p w14:paraId="51AE87A5" w14:textId="77777777" w:rsidR="00C93125" w:rsidRPr="007B5377" w:rsidRDefault="00C93125">
      <w:pPr>
        <w:widowControl/>
        <w:numPr>
          <w:ilvl w:val="0"/>
          <w:numId w:val="2"/>
        </w:numPr>
        <w:tabs>
          <w:tab w:val="left" w:pos="851"/>
          <w:tab w:val="left" w:pos="1134"/>
        </w:tabs>
        <w:autoSpaceDE/>
        <w:autoSpaceDN/>
        <w:adjustRightInd/>
        <w:spacing w:after="20"/>
        <w:ind w:left="0" w:firstLine="851"/>
        <w:contextualSpacing/>
        <w:jc w:val="both"/>
        <w:rPr>
          <w:sz w:val="24"/>
          <w:szCs w:val="24"/>
          <w:lang w:val="lt-LT" w:eastAsia="lt-LT"/>
        </w:rPr>
      </w:pPr>
      <w:r w:rsidRPr="007B5377">
        <w:rPr>
          <w:sz w:val="24"/>
          <w:szCs w:val="24"/>
          <w:lang w:val="lt-LT" w:eastAsia="lt-LT"/>
        </w:rPr>
        <w:t xml:space="preserve">Konkurso organizatorius tinkamai parengtas paraiškas teikia vertinimui Neformaliojo suaugusiųjų švietimo programų paraiškų atrankos ir vertinimo komisijai (toliau – Komisija), kuri sudaroma iš penkių narių Savivaldybės administracijos direktoriaus (toliau – Direktorius) įsakymu. </w:t>
      </w:r>
    </w:p>
    <w:p w14:paraId="2F969C4F" w14:textId="58C0A488" w:rsidR="00C93125" w:rsidRPr="007B5377" w:rsidRDefault="00C93125">
      <w:pPr>
        <w:widowControl/>
        <w:numPr>
          <w:ilvl w:val="0"/>
          <w:numId w:val="2"/>
        </w:numPr>
        <w:tabs>
          <w:tab w:val="left" w:pos="851"/>
          <w:tab w:val="left" w:pos="1134"/>
        </w:tabs>
        <w:autoSpaceDE/>
        <w:autoSpaceDN/>
        <w:adjustRightInd/>
        <w:spacing w:after="20"/>
        <w:ind w:left="0" w:firstLine="851"/>
        <w:contextualSpacing/>
        <w:jc w:val="both"/>
        <w:rPr>
          <w:sz w:val="24"/>
          <w:szCs w:val="24"/>
          <w:lang w:val="lt-LT" w:eastAsia="lt-LT"/>
        </w:rPr>
      </w:pPr>
      <w:r w:rsidRPr="007B5377">
        <w:rPr>
          <w:sz w:val="24"/>
          <w:szCs w:val="24"/>
          <w:lang w:val="lt-LT" w:eastAsia="lt-LT"/>
        </w:rPr>
        <w:t>Komisija paraiškas įvertina per 10 darbo dienų</w:t>
      </w:r>
      <w:r w:rsidR="001F4F62" w:rsidRPr="007B5377">
        <w:rPr>
          <w:sz w:val="24"/>
          <w:szCs w:val="24"/>
          <w:lang w:val="lt-LT" w:eastAsia="lt-LT"/>
        </w:rPr>
        <w:t>.</w:t>
      </w:r>
    </w:p>
    <w:p w14:paraId="3FF75499" w14:textId="77777777" w:rsidR="00C93125" w:rsidRPr="007B5377" w:rsidRDefault="00C93125">
      <w:pPr>
        <w:widowControl/>
        <w:numPr>
          <w:ilvl w:val="0"/>
          <w:numId w:val="2"/>
        </w:numPr>
        <w:autoSpaceDE/>
        <w:autoSpaceDN/>
        <w:adjustRightInd/>
        <w:ind w:left="0" w:firstLine="851"/>
        <w:contextualSpacing/>
        <w:rPr>
          <w:sz w:val="24"/>
          <w:szCs w:val="24"/>
          <w:lang w:val="lt-LT" w:eastAsia="lt-LT"/>
        </w:rPr>
      </w:pPr>
      <w:r w:rsidRPr="007B5377">
        <w:rPr>
          <w:sz w:val="24"/>
          <w:szCs w:val="24"/>
          <w:lang w:val="lt-LT" w:eastAsia="lt-LT"/>
        </w:rPr>
        <w:t>Į Komisiją narius deleguoja šios institucijos:</w:t>
      </w:r>
    </w:p>
    <w:p w14:paraId="0E753984" w14:textId="0AA10C59" w:rsidR="00C93125" w:rsidRPr="007B5377" w:rsidRDefault="00C93125">
      <w:pPr>
        <w:widowControl/>
        <w:numPr>
          <w:ilvl w:val="1"/>
          <w:numId w:val="2"/>
        </w:numPr>
        <w:tabs>
          <w:tab w:val="left" w:pos="1560"/>
        </w:tabs>
        <w:autoSpaceDE/>
        <w:autoSpaceDN/>
        <w:adjustRightInd/>
        <w:ind w:left="0" w:firstLine="851"/>
        <w:contextualSpacing/>
        <w:rPr>
          <w:sz w:val="24"/>
          <w:szCs w:val="24"/>
          <w:lang w:val="lt-LT" w:eastAsia="lt-LT"/>
        </w:rPr>
      </w:pPr>
      <w:r w:rsidRPr="007B5377">
        <w:rPr>
          <w:sz w:val="24"/>
          <w:szCs w:val="24"/>
          <w:lang w:val="lt-LT" w:eastAsia="lt-LT"/>
        </w:rPr>
        <w:t>Savivaldybės administracija – tris asmenis;</w:t>
      </w:r>
    </w:p>
    <w:p w14:paraId="422C3ED1" w14:textId="77777777" w:rsidR="00C93125" w:rsidRPr="007B5377" w:rsidRDefault="00C93125">
      <w:pPr>
        <w:widowControl/>
        <w:numPr>
          <w:ilvl w:val="1"/>
          <w:numId w:val="2"/>
        </w:numPr>
        <w:tabs>
          <w:tab w:val="left" w:pos="1560"/>
        </w:tabs>
        <w:autoSpaceDE/>
        <w:autoSpaceDN/>
        <w:adjustRightInd/>
        <w:ind w:left="0" w:firstLine="851"/>
        <w:contextualSpacing/>
        <w:rPr>
          <w:sz w:val="24"/>
          <w:szCs w:val="24"/>
          <w:lang w:val="lt-LT" w:eastAsia="lt-LT"/>
        </w:rPr>
      </w:pPr>
      <w:r w:rsidRPr="007B5377">
        <w:rPr>
          <w:sz w:val="24"/>
          <w:szCs w:val="24"/>
          <w:lang w:val="lt-LT" w:eastAsia="lt-LT"/>
        </w:rPr>
        <w:t>Jaunimo reikalų taryba – vieną asmenį;</w:t>
      </w:r>
    </w:p>
    <w:p w14:paraId="3672A4CE" w14:textId="77777777" w:rsidR="00C93125" w:rsidRPr="007B5377" w:rsidRDefault="00C93125">
      <w:pPr>
        <w:widowControl/>
        <w:numPr>
          <w:ilvl w:val="1"/>
          <w:numId w:val="2"/>
        </w:numPr>
        <w:tabs>
          <w:tab w:val="left" w:pos="1560"/>
        </w:tabs>
        <w:autoSpaceDE/>
        <w:autoSpaceDN/>
        <w:adjustRightInd/>
        <w:ind w:left="0" w:firstLine="851"/>
        <w:contextualSpacing/>
        <w:jc w:val="both"/>
        <w:rPr>
          <w:sz w:val="24"/>
          <w:szCs w:val="24"/>
          <w:lang w:val="lt-LT" w:eastAsia="lt-LT"/>
        </w:rPr>
      </w:pPr>
      <w:r w:rsidRPr="007B5377">
        <w:rPr>
          <w:sz w:val="24"/>
          <w:szCs w:val="24"/>
          <w:lang w:val="lt-LT" w:eastAsia="lt-LT"/>
        </w:rPr>
        <w:t>Neformaliojo suaugusiųjų švietimo ir tęstinio mokymosi koordinatorius – vieną asmenį.</w:t>
      </w:r>
    </w:p>
    <w:p w14:paraId="6729343F" w14:textId="77777777" w:rsidR="00C93125" w:rsidRPr="007B5377" w:rsidRDefault="00C93125">
      <w:pPr>
        <w:widowControl/>
        <w:numPr>
          <w:ilvl w:val="0"/>
          <w:numId w:val="2"/>
        </w:numPr>
        <w:autoSpaceDE/>
        <w:autoSpaceDN/>
        <w:adjustRightInd/>
        <w:ind w:left="0" w:firstLine="851"/>
        <w:contextualSpacing/>
        <w:jc w:val="both"/>
        <w:rPr>
          <w:sz w:val="24"/>
          <w:szCs w:val="24"/>
          <w:lang w:val="lt-LT" w:eastAsia="lt-LT"/>
        </w:rPr>
      </w:pPr>
      <w:r w:rsidRPr="007B5377">
        <w:rPr>
          <w:sz w:val="24"/>
          <w:szCs w:val="24"/>
          <w:lang w:val="lt-LT" w:eastAsia="lt-LT"/>
        </w:rPr>
        <w:t xml:space="preserve">Komisijos darbą organizuoja ir jai vadovauja Direktoriaus įsakymu paskirtas Komisijos pirmininkas, Komisijos pirmininko sekretoriaus funkcijas atlieka Savivaldybės administracijos Švietimo skyriaus specialistas. </w:t>
      </w:r>
    </w:p>
    <w:p w14:paraId="32C644AE" w14:textId="77777777" w:rsidR="00C93125" w:rsidRPr="007B5377" w:rsidRDefault="00C93125">
      <w:pPr>
        <w:widowControl/>
        <w:numPr>
          <w:ilvl w:val="0"/>
          <w:numId w:val="2"/>
        </w:numPr>
        <w:tabs>
          <w:tab w:val="left" w:pos="851"/>
          <w:tab w:val="left" w:pos="1134"/>
        </w:tabs>
        <w:autoSpaceDE/>
        <w:autoSpaceDN/>
        <w:adjustRightInd/>
        <w:spacing w:after="20"/>
        <w:ind w:left="0" w:firstLine="851"/>
        <w:contextualSpacing/>
        <w:jc w:val="both"/>
        <w:rPr>
          <w:sz w:val="24"/>
          <w:szCs w:val="24"/>
          <w:lang w:val="lt-LT" w:eastAsia="lt-LT"/>
        </w:rPr>
      </w:pPr>
      <w:r w:rsidRPr="007B5377">
        <w:rPr>
          <w:sz w:val="24"/>
          <w:szCs w:val="24"/>
          <w:lang w:val="lt-LT" w:eastAsia="lt-LT"/>
        </w:rPr>
        <w:t>Komisijos darbo forma yra posėdžiai. Posėdžiai vyksta Komisijos pirmininko nustatytu laiku. Posėdžiai yra teisėti, kai juose dalyvauja ne mažiau kaip 3 Komisijos nariai. Sprendimai priimami posėdyje dalyvaujančių Komisijos narių daugumos balsais, o balsams pasiskirsčius po lygiai, sprendimą lemia pirmininko balsas. Posėdžiai gali vykti kontaktiniu, nuotoliniu ar mišriu būdu.</w:t>
      </w:r>
    </w:p>
    <w:p w14:paraId="7B45A159" w14:textId="77777777" w:rsidR="00C93125" w:rsidRPr="007B5377" w:rsidRDefault="00C93125">
      <w:pPr>
        <w:widowControl/>
        <w:numPr>
          <w:ilvl w:val="0"/>
          <w:numId w:val="2"/>
        </w:numPr>
        <w:tabs>
          <w:tab w:val="left" w:pos="851"/>
          <w:tab w:val="left" w:pos="1134"/>
        </w:tabs>
        <w:autoSpaceDE/>
        <w:autoSpaceDN/>
        <w:adjustRightInd/>
        <w:spacing w:after="20"/>
        <w:ind w:left="0" w:firstLine="851"/>
        <w:contextualSpacing/>
        <w:jc w:val="both"/>
        <w:rPr>
          <w:sz w:val="24"/>
          <w:szCs w:val="24"/>
          <w:lang w:val="lt-LT" w:eastAsia="lt-LT"/>
        </w:rPr>
      </w:pPr>
      <w:r w:rsidRPr="007B5377">
        <w:rPr>
          <w:sz w:val="24"/>
          <w:szCs w:val="24"/>
          <w:lang w:val="lt-LT" w:eastAsia="lt-LT"/>
        </w:rPr>
        <w:t xml:space="preserve">Komisija savo veikloje turi vadovautis skaidrumo, nešališkumo, objektyvumo, teisėtumo principais. </w:t>
      </w:r>
    </w:p>
    <w:p w14:paraId="394BC0E1" w14:textId="09CE73CA" w:rsidR="00C93125" w:rsidRPr="007B5377" w:rsidRDefault="00C93125">
      <w:pPr>
        <w:pStyle w:val="Sraopastraipa"/>
        <w:widowControl/>
        <w:numPr>
          <w:ilvl w:val="0"/>
          <w:numId w:val="2"/>
        </w:numPr>
        <w:tabs>
          <w:tab w:val="left" w:pos="851"/>
          <w:tab w:val="left" w:pos="1134"/>
        </w:tabs>
        <w:autoSpaceDE/>
        <w:autoSpaceDN/>
        <w:adjustRightInd/>
        <w:spacing w:after="20"/>
        <w:ind w:left="0" w:firstLine="851"/>
        <w:jc w:val="both"/>
        <w:rPr>
          <w:sz w:val="24"/>
          <w:szCs w:val="24"/>
          <w:lang w:val="lt-LT" w:eastAsia="lt-LT"/>
        </w:rPr>
      </w:pPr>
      <w:r w:rsidRPr="007B5377">
        <w:rPr>
          <w:sz w:val="24"/>
          <w:szCs w:val="24"/>
          <w:lang w:val="lt-LT" w:eastAsia="lt-LT"/>
        </w:rPr>
        <w:t>Paraiškas balais, pagal Aprašo 3 priede nurodytus kriterijus, atskirai vertina kiekvienas komisijos narys, išskyrus Komisijos pirmininko sekretorius.</w:t>
      </w:r>
      <w:r w:rsidR="00312E3E" w:rsidRPr="007B5377">
        <w:rPr>
          <w:lang w:val="lt-LT"/>
        </w:rPr>
        <w:t xml:space="preserve"> </w:t>
      </w:r>
      <w:r w:rsidRPr="007B5377">
        <w:rPr>
          <w:sz w:val="24"/>
          <w:szCs w:val="24"/>
          <w:lang w:val="lt-LT" w:eastAsia="lt-LT"/>
        </w:rPr>
        <w:t>Galimas maksimalus balas – 100. Programa tinkama finansuoti, jeigu įvertinama ne mažiau kaip 25 balais.</w:t>
      </w:r>
    </w:p>
    <w:p w14:paraId="51F98134" w14:textId="77777777" w:rsidR="00312E3E" w:rsidRPr="007B5377" w:rsidRDefault="00312E3E">
      <w:pPr>
        <w:widowControl/>
        <w:numPr>
          <w:ilvl w:val="0"/>
          <w:numId w:val="2"/>
        </w:numPr>
        <w:autoSpaceDE/>
        <w:autoSpaceDN/>
        <w:adjustRightInd/>
        <w:spacing w:after="20"/>
        <w:ind w:left="0" w:firstLine="851"/>
        <w:contextualSpacing/>
        <w:jc w:val="both"/>
        <w:rPr>
          <w:sz w:val="24"/>
          <w:szCs w:val="24"/>
          <w:lang w:val="lt-LT" w:eastAsia="lt-LT"/>
        </w:rPr>
      </w:pPr>
      <w:r w:rsidRPr="007B5377">
        <w:rPr>
          <w:sz w:val="24"/>
          <w:szCs w:val="24"/>
          <w:lang w:val="lt-LT" w:eastAsia="lt-LT"/>
        </w:rPr>
        <w:t>Nustačius visų Komisijos narių kiekvienos paraiškos vertinimui skirtų balų vidurkį, sudaroma preliminari finansuojamų paraiškų pirmumo eilė.</w:t>
      </w:r>
    </w:p>
    <w:p w14:paraId="2A3340CC" w14:textId="77777777" w:rsidR="00C93125" w:rsidRPr="007B5377" w:rsidRDefault="00C93125">
      <w:pPr>
        <w:widowControl/>
        <w:numPr>
          <w:ilvl w:val="0"/>
          <w:numId w:val="2"/>
        </w:numPr>
        <w:tabs>
          <w:tab w:val="left" w:pos="567"/>
          <w:tab w:val="left" w:pos="993"/>
          <w:tab w:val="left" w:pos="1134"/>
          <w:tab w:val="left" w:pos="1276"/>
        </w:tabs>
        <w:autoSpaceDE/>
        <w:autoSpaceDN/>
        <w:adjustRightInd/>
        <w:ind w:left="0" w:firstLine="851"/>
        <w:contextualSpacing/>
        <w:jc w:val="both"/>
        <w:rPr>
          <w:sz w:val="24"/>
          <w:szCs w:val="24"/>
          <w:lang w:val="lt-LT" w:eastAsia="lt-LT"/>
        </w:rPr>
      </w:pPr>
      <w:r w:rsidRPr="007B5377">
        <w:rPr>
          <w:sz w:val="24"/>
          <w:szCs w:val="24"/>
          <w:lang w:val="lt-LT" w:eastAsia="lt-LT"/>
        </w:rPr>
        <w:t>Komisija, įvertinusi paraiškas, priima sprendimą:</w:t>
      </w:r>
    </w:p>
    <w:p w14:paraId="365F04C3" w14:textId="77777777" w:rsidR="00102491" w:rsidRPr="007B5377" w:rsidRDefault="00C93125">
      <w:pPr>
        <w:widowControl/>
        <w:numPr>
          <w:ilvl w:val="1"/>
          <w:numId w:val="2"/>
        </w:numPr>
        <w:tabs>
          <w:tab w:val="left" w:pos="567"/>
          <w:tab w:val="left" w:pos="993"/>
          <w:tab w:val="left" w:pos="1134"/>
          <w:tab w:val="left" w:pos="1418"/>
        </w:tabs>
        <w:autoSpaceDE/>
        <w:autoSpaceDN/>
        <w:adjustRightInd/>
        <w:ind w:left="0" w:firstLine="851"/>
        <w:contextualSpacing/>
        <w:jc w:val="both"/>
        <w:rPr>
          <w:sz w:val="24"/>
          <w:szCs w:val="24"/>
          <w:lang w:val="lt-LT" w:eastAsia="lt-LT"/>
        </w:rPr>
      </w:pPr>
      <w:r w:rsidRPr="007B5377">
        <w:rPr>
          <w:sz w:val="24"/>
          <w:szCs w:val="24"/>
          <w:lang w:val="lt-LT" w:eastAsia="lt-LT"/>
        </w:rPr>
        <w:lastRenderedPageBreak/>
        <w:t>siūlyti skirti lėšas Programai įgyvendinti</w:t>
      </w:r>
    </w:p>
    <w:p w14:paraId="0B498969" w14:textId="5D210CBC" w:rsidR="00C93125" w:rsidRPr="007B5377" w:rsidRDefault="00102491">
      <w:pPr>
        <w:widowControl/>
        <w:numPr>
          <w:ilvl w:val="1"/>
          <w:numId w:val="2"/>
        </w:numPr>
        <w:tabs>
          <w:tab w:val="left" w:pos="567"/>
          <w:tab w:val="left" w:pos="993"/>
          <w:tab w:val="left" w:pos="1134"/>
          <w:tab w:val="left" w:pos="1418"/>
        </w:tabs>
        <w:autoSpaceDE/>
        <w:autoSpaceDN/>
        <w:adjustRightInd/>
        <w:ind w:left="0" w:firstLine="851"/>
        <w:contextualSpacing/>
        <w:jc w:val="both"/>
        <w:rPr>
          <w:sz w:val="24"/>
          <w:szCs w:val="24"/>
          <w:lang w:val="lt-LT" w:eastAsia="lt-LT"/>
        </w:rPr>
      </w:pPr>
      <w:r w:rsidRPr="007B5377">
        <w:rPr>
          <w:sz w:val="24"/>
          <w:szCs w:val="24"/>
          <w:lang w:val="lt-LT" w:eastAsia="lt-LT"/>
        </w:rPr>
        <w:t xml:space="preserve">siūlyti skirti dalį lėšų </w:t>
      </w:r>
      <w:r w:rsidR="00C93125" w:rsidRPr="007B5377">
        <w:rPr>
          <w:sz w:val="24"/>
          <w:szCs w:val="24"/>
          <w:lang w:val="lt-LT" w:eastAsia="lt-LT"/>
        </w:rPr>
        <w:t xml:space="preserve"> (</w:t>
      </w:r>
      <w:r w:rsidR="009570A2" w:rsidRPr="007B5377">
        <w:rPr>
          <w:sz w:val="24"/>
          <w:szCs w:val="24"/>
          <w:lang w:val="lt-LT" w:eastAsia="lt-LT"/>
        </w:rPr>
        <w:t xml:space="preserve">lėšos </w:t>
      </w:r>
      <w:r w:rsidR="00915251" w:rsidRPr="007B5377">
        <w:rPr>
          <w:sz w:val="24"/>
          <w:szCs w:val="24"/>
          <w:lang w:val="lt-LT" w:eastAsia="lt-LT"/>
        </w:rPr>
        <w:t xml:space="preserve">gali būti </w:t>
      </w:r>
      <w:r w:rsidR="009570A2" w:rsidRPr="007B5377">
        <w:rPr>
          <w:sz w:val="24"/>
          <w:szCs w:val="24"/>
          <w:lang w:val="lt-LT" w:eastAsia="lt-LT"/>
        </w:rPr>
        <w:t xml:space="preserve">proporcingai mažinamos, </w:t>
      </w:r>
      <w:r w:rsidR="00AD1F7D" w:rsidRPr="007B5377">
        <w:rPr>
          <w:sz w:val="24"/>
          <w:szCs w:val="24"/>
          <w:lang w:val="lt-LT" w:eastAsia="lt-LT"/>
        </w:rPr>
        <w:t>jeigu neužtenka lėšų, skirtų iš Savivaldybės biudžeto Programoms finansuoti</w:t>
      </w:r>
      <w:r w:rsidR="00C93125" w:rsidRPr="007B5377">
        <w:rPr>
          <w:sz w:val="24"/>
          <w:szCs w:val="24"/>
          <w:lang w:val="lt-LT" w:eastAsia="lt-LT"/>
        </w:rPr>
        <w:t>);</w:t>
      </w:r>
    </w:p>
    <w:p w14:paraId="1F293692" w14:textId="7C90EBD9" w:rsidR="00C93125" w:rsidRPr="007B5377" w:rsidRDefault="00C93125">
      <w:pPr>
        <w:widowControl/>
        <w:numPr>
          <w:ilvl w:val="1"/>
          <w:numId w:val="2"/>
        </w:numPr>
        <w:tabs>
          <w:tab w:val="left" w:pos="567"/>
          <w:tab w:val="left" w:pos="993"/>
          <w:tab w:val="left" w:pos="1134"/>
          <w:tab w:val="left" w:pos="1418"/>
        </w:tabs>
        <w:autoSpaceDE/>
        <w:autoSpaceDN/>
        <w:adjustRightInd/>
        <w:ind w:left="0" w:firstLine="851"/>
        <w:contextualSpacing/>
        <w:jc w:val="both"/>
        <w:rPr>
          <w:sz w:val="24"/>
          <w:szCs w:val="24"/>
          <w:lang w:val="lt-LT" w:eastAsia="lt-LT"/>
        </w:rPr>
      </w:pPr>
      <w:r w:rsidRPr="007B5377">
        <w:rPr>
          <w:sz w:val="24"/>
          <w:szCs w:val="24"/>
          <w:lang w:val="lt-LT" w:eastAsia="lt-LT"/>
        </w:rPr>
        <w:t>siūlyti neskirti lėšų Programai įgyvendinti</w:t>
      </w:r>
      <w:r w:rsidR="00915251" w:rsidRPr="007B5377">
        <w:rPr>
          <w:sz w:val="24"/>
          <w:szCs w:val="24"/>
          <w:lang w:val="lt-LT" w:eastAsia="lt-LT"/>
        </w:rPr>
        <w:t xml:space="preserve"> (jeigu Programa netinkama finansuoti pagal  </w:t>
      </w:r>
      <w:r w:rsidR="000F78CD" w:rsidRPr="007B5377">
        <w:rPr>
          <w:sz w:val="24"/>
          <w:szCs w:val="24"/>
          <w:lang w:val="lt-LT" w:eastAsia="lt-LT"/>
        </w:rPr>
        <w:t xml:space="preserve">Aprašo </w:t>
      </w:r>
      <w:r w:rsidR="00915251" w:rsidRPr="007B5377">
        <w:rPr>
          <w:sz w:val="24"/>
          <w:szCs w:val="24"/>
          <w:lang w:val="lt-LT" w:eastAsia="lt-LT"/>
        </w:rPr>
        <w:t>25 p.)</w:t>
      </w:r>
      <w:r w:rsidRPr="007B5377">
        <w:rPr>
          <w:sz w:val="24"/>
          <w:szCs w:val="24"/>
          <w:lang w:val="lt-LT" w:eastAsia="lt-LT"/>
        </w:rPr>
        <w:t>;</w:t>
      </w:r>
    </w:p>
    <w:p w14:paraId="0B1F4613" w14:textId="77777777" w:rsidR="00C93125" w:rsidRPr="007B5377" w:rsidRDefault="00C93125">
      <w:pPr>
        <w:widowControl/>
        <w:numPr>
          <w:ilvl w:val="1"/>
          <w:numId w:val="2"/>
        </w:numPr>
        <w:tabs>
          <w:tab w:val="left" w:pos="567"/>
          <w:tab w:val="left" w:pos="993"/>
          <w:tab w:val="left" w:pos="1134"/>
          <w:tab w:val="left" w:pos="1418"/>
        </w:tabs>
        <w:autoSpaceDE/>
        <w:autoSpaceDN/>
        <w:adjustRightInd/>
        <w:ind w:left="0" w:firstLine="851"/>
        <w:contextualSpacing/>
        <w:jc w:val="both"/>
        <w:rPr>
          <w:sz w:val="24"/>
          <w:szCs w:val="24"/>
          <w:lang w:val="lt-LT" w:eastAsia="lt-LT"/>
        </w:rPr>
      </w:pPr>
      <w:r w:rsidRPr="007B5377">
        <w:rPr>
          <w:sz w:val="24"/>
          <w:szCs w:val="24"/>
          <w:lang w:val="lt-LT" w:eastAsia="lt-LT"/>
        </w:rPr>
        <w:t>atmesti paraišką.</w:t>
      </w:r>
    </w:p>
    <w:p w14:paraId="49D001DF" w14:textId="77777777" w:rsidR="00C93125" w:rsidRPr="007B5377" w:rsidRDefault="00C93125">
      <w:pPr>
        <w:widowControl/>
        <w:numPr>
          <w:ilvl w:val="0"/>
          <w:numId w:val="2"/>
        </w:numPr>
        <w:tabs>
          <w:tab w:val="left" w:pos="567"/>
          <w:tab w:val="left" w:pos="993"/>
          <w:tab w:val="left" w:pos="1134"/>
          <w:tab w:val="left" w:pos="1418"/>
        </w:tabs>
        <w:autoSpaceDE/>
        <w:autoSpaceDN/>
        <w:adjustRightInd/>
        <w:ind w:left="0" w:firstLine="851"/>
        <w:contextualSpacing/>
        <w:jc w:val="both"/>
        <w:rPr>
          <w:sz w:val="24"/>
          <w:szCs w:val="24"/>
          <w:lang w:val="lt-LT" w:eastAsia="lt-LT"/>
        </w:rPr>
      </w:pPr>
      <w:r w:rsidRPr="007B5377">
        <w:rPr>
          <w:sz w:val="24"/>
          <w:szCs w:val="24"/>
          <w:lang w:val="lt-LT" w:eastAsia="lt-LT"/>
        </w:rPr>
        <w:t>Komisija turi teisę priimti sprendimą atmesti paraišką, jei:</w:t>
      </w:r>
    </w:p>
    <w:p w14:paraId="4BE49FFA" w14:textId="77777777" w:rsidR="00C93125" w:rsidRPr="007B5377" w:rsidRDefault="00C93125">
      <w:pPr>
        <w:widowControl/>
        <w:numPr>
          <w:ilvl w:val="1"/>
          <w:numId w:val="2"/>
        </w:numPr>
        <w:tabs>
          <w:tab w:val="left" w:pos="567"/>
          <w:tab w:val="left" w:pos="993"/>
          <w:tab w:val="left" w:pos="1134"/>
          <w:tab w:val="left" w:pos="1418"/>
        </w:tabs>
        <w:autoSpaceDE/>
        <w:autoSpaceDN/>
        <w:adjustRightInd/>
        <w:ind w:left="0" w:firstLine="851"/>
        <w:contextualSpacing/>
        <w:jc w:val="both"/>
        <w:rPr>
          <w:sz w:val="24"/>
          <w:szCs w:val="24"/>
          <w:lang w:val="lt-LT" w:eastAsia="lt-LT"/>
        </w:rPr>
      </w:pPr>
      <w:r w:rsidRPr="007B5377">
        <w:rPr>
          <w:sz w:val="24"/>
          <w:szCs w:val="24"/>
          <w:lang w:val="lt-LT" w:eastAsia="lt-LT"/>
        </w:rPr>
        <w:t>Pareiškėjas paraiškoje arba kartu su paraiška teikiamuose dokumentuose pateikė klaidinančią arba melagingą informaciją;</w:t>
      </w:r>
    </w:p>
    <w:p w14:paraId="1CDA1D1A" w14:textId="5AB55994" w:rsidR="00C93125" w:rsidRDefault="00C93125">
      <w:pPr>
        <w:widowControl/>
        <w:numPr>
          <w:ilvl w:val="1"/>
          <w:numId w:val="2"/>
        </w:numPr>
        <w:tabs>
          <w:tab w:val="left" w:pos="567"/>
          <w:tab w:val="left" w:pos="993"/>
          <w:tab w:val="left" w:pos="1134"/>
          <w:tab w:val="left" w:pos="1276"/>
          <w:tab w:val="left" w:pos="1418"/>
          <w:tab w:val="left" w:pos="1985"/>
        </w:tabs>
        <w:autoSpaceDE/>
        <w:autoSpaceDN/>
        <w:adjustRightInd/>
        <w:ind w:left="0" w:firstLine="851"/>
        <w:contextualSpacing/>
        <w:jc w:val="both"/>
        <w:rPr>
          <w:sz w:val="24"/>
          <w:szCs w:val="24"/>
          <w:lang w:val="lt-LT" w:eastAsia="lt-LT"/>
        </w:rPr>
      </w:pPr>
      <w:r w:rsidRPr="007B5377">
        <w:rPr>
          <w:sz w:val="24"/>
          <w:szCs w:val="24"/>
          <w:lang w:val="lt-LT" w:eastAsia="lt-LT"/>
        </w:rPr>
        <w:t>Pareiškėjas bandė gauti konfidencialią informaciją arba daryti įtaką Komisijos nariams</w:t>
      </w:r>
      <w:r w:rsidR="008561F9">
        <w:rPr>
          <w:sz w:val="24"/>
          <w:szCs w:val="24"/>
          <w:lang w:val="lt-LT" w:eastAsia="lt-LT"/>
        </w:rPr>
        <w:t>;</w:t>
      </w:r>
    </w:p>
    <w:p w14:paraId="2BDCF989" w14:textId="211909F2" w:rsidR="008561F9" w:rsidRPr="008561F9" w:rsidRDefault="008561F9">
      <w:pPr>
        <w:widowControl/>
        <w:numPr>
          <w:ilvl w:val="1"/>
          <w:numId w:val="2"/>
        </w:numPr>
        <w:tabs>
          <w:tab w:val="left" w:pos="567"/>
          <w:tab w:val="left" w:pos="993"/>
          <w:tab w:val="left" w:pos="1134"/>
          <w:tab w:val="left" w:pos="1276"/>
          <w:tab w:val="left" w:pos="1418"/>
          <w:tab w:val="left" w:pos="1985"/>
        </w:tabs>
        <w:autoSpaceDE/>
        <w:autoSpaceDN/>
        <w:adjustRightInd/>
        <w:ind w:left="0" w:firstLine="851"/>
        <w:contextualSpacing/>
        <w:jc w:val="both"/>
        <w:rPr>
          <w:b/>
          <w:bCs/>
          <w:sz w:val="24"/>
          <w:szCs w:val="24"/>
          <w:lang w:val="lt-LT" w:eastAsia="lt-LT"/>
        </w:rPr>
      </w:pPr>
      <w:bookmarkStart w:id="4" w:name="_Hlk189060999"/>
      <w:r w:rsidRPr="008561F9">
        <w:rPr>
          <w:b/>
          <w:bCs/>
          <w:sz w:val="24"/>
          <w:szCs w:val="24"/>
          <w:lang w:val="lt-LT" w:eastAsia="lt-LT"/>
        </w:rPr>
        <w:t>Pareiškėjui teikiant daugiau negu vieną paraišką veiklos dubliuojasi.</w:t>
      </w:r>
    </w:p>
    <w:bookmarkEnd w:id="4"/>
    <w:p w14:paraId="769B3BC5" w14:textId="33CB5EF1" w:rsidR="00C93125" w:rsidRPr="00CD4FA0" w:rsidRDefault="00C93125">
      <w:pPr>
        <w:widowControl/>
        <w:numPr>
          <w:ilvl w:val="0"/>
          <w:numId w:val="2"/>
        </w:numPr>
        <w:tabs>
          <w:tab w:val="left" w:pos="568"/>
          <w:tab w:val="left" w:pos="1134"/>
        </w:tabs>
        <w:autoSpaceDE/>
        <w:autoSpaceDN/>
        <w:adjustRightInd/>
        <w:spacing w:after="20"/>
        <w:ind w:left="0" w:firstLine="851"/>
        <w:contextualSpacing/>
        <w:jc w:val="both"/>
        <w:rPr>
          <w:sz w:val="24"/>
          <w:szCs w:val="24"/>
          <w:lang w:val="lt-LT" w:eastAsia="lt-LT"/>
        </w:rPr>
      </w:pPr>
      <w:r w:rsidRPr="00CD4FA0">
        <w:rPr>
          <w:sz w:val="24"/>
          <w:szCs w:val="24"/>
          <w:lang w:val="lt-LT" w:eastAsia="lt-LT"/>
        </w:rPr>
        <w:t xml:space="preserve">Komisija, įvertinusi Paraiškas pagal  </w:t>
      </w:r>
      <w:r w:rsidRPr="001F7F2A">
        <w:rPr>
          <w:strike/>
          <w:sz w:val="24"/>
          <w:szCs w:val="24"/>
          <w:lang w:val="lt-LT" w:eastAsia="lt-LT"/>
        </w:rPr>
        <w:t>Mokymosi pagal neformaliojo suaugusiųjų švietimo ir tęstinio mokymosi programas finansavimo metodiką</w:t>
      </w:r>
      <w:r w:rsidRPr="00CD4FA0">
        <w:rPr>
          <w:sz w:val="24"/>
          <w:szCs w:val="24"/>
          <w:lang w:val="lt-LT" w:eastAsia="lt-LT"/>
        </w:rPr>
        <w:t xml:space="preserve">  šį Aprašą teikia siūlymus </w:t>
      </w:r>
      <w:r w:rsidR="00F01985" w:rsidRPr="00CD4FA0">
        <w:rPr>
          <w:sz w:val="24"/>
          <w:szCs w:val="24"/>
          <w:lang w:val="lt-LT" w:eastAsia="lt-LT"/>
        </w:rPr>
        <w:t>dėl finansavimo skyrimo</w:t>
      </w:r>
      <w:r w:rsidR="00281E68">
        <w:rPr>
          <w:sz w:val="24"/>
          <w:szCs w:val="24"/>
          <w:lang w:val="lt-LT" w:eastAsia="lt-LT"/>
        </w:rPr>
        <w:t xml:space="preserve"> </w:t>
      </w:r>
      <w:r w:rsidR="00281E68" w:rsidRPr="00281E68">
        <w:rPr>
          <w:b/>
          <w:bCs/>
          <w:sz w:val="24"/>
          <w:szCs w:val="24"/>
          <w:lang w:val="lt-LT" w:eastAsia="lt-LT"/>
        </w:rPr>
        <w:t>Direktoriui</w:t>
      </w:r>
      <w:r w:rsidR="00F01985" w:rsidRPr="00281E68">
        <w:rPr>
          <w:b/>
          <w:bCs/>
          <w:sz w:val="24"/>
          <w:szCs w:val="24"/>
          <w:lang w:val="lt-LT" w:eastAsia="lt-LT"/>
        </w:rPr>
        <w:t xml:space="preserve"> </w:t>
      </w:r>
      <w:r w:rsidR="00F01985" w:rsidRPr="00281E68">
        <w:rPr>
          <w:strike/>
          <w:sz w:val="24"/>
          <w:szCs w:val="24"/>
          <w:lang w:val="lt-LT" w:eastAsia="lt-LT"/>
        </w:rPr>
        <w:t>Savivaldybės merui</w:t>
      </w:r>
      <w:r w:rsidR="00F01985" w:rsidRPr="00CD4FA0">
        <w:rPr>
          <w:sz w:val="24"/>
          <w:szCs w:val="24"/>
          <w:lang w:val="lt-LT" w:eastAsia="lt-LT"/>
        </w:rPr>
        <w:t>.</w:t>
      </w:r>
    </w:p>
    <w:p w14:paraId="0B274598" w14:textId="66B7459E" w:rsidR="004B33CA" w:rsidRPr="00CD4FA0" w:rsidRDefault="004B33CA">
      <w:pPr>
        <w:widowControl/>
        <w:numPr>
          <w:ilvl w:val="0"/>
          <w:numId w:val="2"/>
        </w:numPr>
        <w:tabs>
          <w:tab w:val="left" w:pos="851"/>
          <w:tab w:val="left" w:pos="1134"/>
        </w:tabs>
        <w:autoSpaceDE/>
        <w:autoSpaceDN/>
        <w:adjustRightInd/>
        <w:spacing w:after="20"/>
        <w:ind w:left="0" w:firstLine="851"/>
        <w:contextualSpacing/>
        <w:jc w:val="both"/>
        <w:rPr>
          <w:sz w:val="24"/>
          <w:szCs w:val="24"/>
          <w:lang w:val="lt-LT" w:eastAsia="lt-LT"/>
        </w:rPr>
      </w:pPr>
      <w:bookmarkStart w:id="5" w:name="_Hlk188968829"/>
      <w:bookmarkStart w:id="6" w:name="_Hlk155859064"/>
      <w:r w:rsidRPr="00281E68">
        <w:rPr>
          <w:strike/>
          <w:sz w:val="24"/>
          <w:szCs w:val="24"/>
          <w:lang w:val="lt-LT" w:eastAsia="lt-LT"/>
        </w:rPr>
        <w:t>Savivaldybės meras</w:t>
      </w:r>
      <w:r w:rsidRPr="00CD4FA0">
        <w:rPr>
          <w:sz w:val="24"/>
          <w:szCs w:val="24"/>
          <w:lang w:val="lt-LT" w:eastAsia="lt-LT"/>
        </w:rPr>
        <w:t xml:space="preserve"> </w:t>
      </w:r>
      <w:r w:rsidR="00281E68" w:rsidRPr="00281E68">
        <w:rPr>
          <w:b/>
          <w:bCs/>
          <w:sz w:val="24"/>
          <w:szCs w:val="24"/>
          <w:lang w:val="lt-LT" w:eastAsia="lt-LT"/>
        </w:rPr>
        <w:t>Direktorius</w:t>
      </w:r>
      <w:r w:rsidR="00281E68">
        <w:rPr>
          <w:sz w:val="24"/>
          <w:szCs w:val="24"/>
          <w:lang w:val="lt-LT" w:eastAsia="lt-LT"/>
        </w:rPr>
        <w:t xml:space="preserve"> </w:t>
      </w:r>
      <w:r w:rsidRPr="00CD4FA0">
        <w:rPr>
          <w:sz w:val="24"/>
          <w:szCs w:val="24"/>
          <w:lang w:val="lt-LT" w:eastAsia="lt-LT"/>
        </w:rPr>
        <w:t>tvirtina atrinktų Programų ir joms skirtų lėšų sąrašą.</w:t>
      </w:r>
    </w:p>
    <w:bookmarkEnd w:id="5"/>
    <w:p w14:paraId="3C50DFCA" w14:textId="32950B15" w:rsidR="00C93125" w:rsidRPr="00CD4FA0" w:rsidRDefault="00C93125">
      <w:pPr>
        <w:widowControl/>
        <w:numPr>
          <w:ilvl w:val="0"/>
          <w:numId w:val="2"/>
        </w:numPr>
        <w:tabs>
          <w:tab w:val="left" w:pos="851"/>
          <w:tab w:val="left" w:pos="1134"/>
        </w:tabs>
        <w:autoSpaceDE/>
        <w:autoSpaceDN/>
        <w:adjustRightInd/>
        <w:spacing w:after="20"/>
        <w:ind w:left="0" w:firstLine="851"/>
        <w:contextualSpacing/>
        <w:jc w:val="both"/>
        <w:rPr>
          <w:sz w:val="24"/>
          <w:szCs w:val="24"/>
          <w:lang w:val="lt-LT" w:eastAsia="lt-LT"/>
        </w:rPr>
      </w:pPr>
      <w:r w:rsidRPr="00CD4FA0">
        <w:rPr>
          <w:sz w:val="24"/>
          <w:szCs w:val="24"/>
          <w:lang w:val="lt-LT" w:eastAsia="lt-LT"/>
        </w:rPr>
        <w:t xml:space="preserve"> </w:t>
      </w:r>
      <w:bookmarkEnd w:id="6"/>
      <w:r w:rsidRPr="00CD4FA0">
        <w:rPr>
          <w:sz w:val="24"/>
          <w:szCs w:val="24"/>
          <w:lang w:val="lt-LT" w:eastAsia="lt-LT"/>
        </w:rPr>
        <w:t>Direktorius</w:t>
      </w:r>
      <w:r w:rsidR="000D0530" w:rsidRPr="00CD4FA0">
        <w:rPr>
          <w:sz w:val="24"/>
          <w:szCs w:val="24"/>
          <w:lang w:val="lt-LT" w:eastAsia="lt-LT"/>
        </w:rPr>
        <w:t xml:space="preserve"> arba direktoriaus įgaliotas asmuo</w:t>
      </w:r>
      <w:r w:rsidRPr="00CD4FA0">
        <w:rPr>
          <w:sz w:val="24"/>
          <w:szCs w:val="24"/>
          <w:lang w:val="lt-LT" w:eastAsia="lt-LT"/>
        </w:rPr>
        <w:t xml:space="preserve"> ir programos vykdytojas sudaro </w:t>
      </w:r>
      <w:r w:rsidR="000D0530" w:rsidRPr="00CD4FA0">
        <w:rPr>
          <w:sz w:val="24"/>
          <w:szCs w:val="24"/>
          <w:lang w:val="lt-LT" w:eastAsia="lt-LT"/>
        </w:rPr>
        <w:t>finansavimo</w:t>
      </w:r>
      <w:r w:rsidRPr="00CD4FA0">
        <w:rPr>
          <w:sz w:val="24"/>
          <w:szCs w:val="24"/>
          <w:lang w:val="lt-LT" w:eastAsia="lt-LT"/>
        </w:rPr>
        <w:t xml:space="preserve"> sutartį.</w:t>
      </w:r>
    </w:p>
    <w:p w14:paraId="05A61F87" w14:textId="77777777" w:rsidR="00C93125" w:rsidRPr="007B5377" w:rsidRDefault="00C93125">
      <w:pPr>
        <w:widowControl/>
        <w:numPr>
          <w:ilvl w:val="0"/>
          <w:numId w:val="2"/>
        </w:numPr>
        <w:tabs>
          <w:tab w:val="left" w:pos="851"/>
          <w:tab w:val="left" w:pos="1134"/>
        </w:tabs>
        <w:autoSpaceDE/>
        <w:autoSpaceDN/>
        <w:adjustRightInd/>
        <w:spacing w:after="20"/>
        <w:ind w:left="0" w:firstLine="851"/>
        <w:contextualSpacing/>
        <w:jc w:val="both"/>
        <w:rPr>
          <w:sz w:val="24"/>
          <w:szCs w:val="24"/>
          <w:lang w:val="lt-LT" w:eastAsia="lt-LT"/>
        </w:rPr>
      </w:pPr>
      <w:r w:rsidRPr="007B5377">
        <w:rPr>
          <w:sz w:val="24"/>
          <w:szCs w:val="24"/>
          <w:lang w:val="lt-LT" w:eastAsia="lt-LT"/>
        </w:rPr>
        <w:t>Konkurso organizatorius paraiškose nurodytais el. pašto adresais informuoja pareiškėją apie programų vertinimo rezultatus.</w:t>
      </w:r>
    </w:p>
    <w:p w14:paraId="51143B09" w14:textId="17E8123C" w:rsidR="00C93125" w:rsidRPr="007B5377" w:rsidRDefault="00C93125">
      <w:pPr>
        <w:widowControl/>
        <w:numPr>
          <w:ilvl w:val="0"/>
          <w:numId w:val="2"/>
        </w:numPr>
        <w:tabs>
          <w:tab w:val="left" w:pos="709"/>
          <w:tab w:val="left" w:pos="993"/>
        </w:tabs>
        <w:autoSpaceDE/>
        <w:autoSpaceDN/>
        <w:adjustRightInd/>
        <w:spacing w:after="20"/>
        <w:ind w:left="0" w:firstLine="851"/>
        <w:contextualSpacing/>
        <w:jc w:val="both"/>
        <w:rPr>
          <w:sz w:val="24"/>
          <w:szCs w:val="24"/>
          <w:lang w:val="lt-LT" w:eastAsia="lt-LT"/>
        </w:rPr>
      </w:pPr>
      <w:r w:rsidRPr="007B5377">
        <w:rPr>
          <w:sz w:val="24"/>
          <w:szCs w:val="24"/>
          <w:lang w:val="lt-LT" w:eastAsia="lt-LT"/>
        </w:rPr>
        <w:t>Savivaldybės biudžeto lėšomis f</w:t>
      </w:r>
      <w:r w:rsidR="000F78CD" w:rsidRPr="007B5377">
        <w:rPr>
          <w:sz w:val="24"/>
          <w:szCs w:val="24"/>
          <w:lang w:val="lt-LT" w:eastAsia="lt-LT"/>
        </w:rPr>
        <w:t>i</w:t>
      </w:r>
      <w:r w:rsidRPr="007B5377">
        <w:rPr>
          <w:sz w:val="24"/>
          <w:szCs w:val="24"/>
          <w:lang w:val="lt-LT" w:eastAsia="lt-LT"/>
        </w:rPr>
        <w:t xml:space="preserve">nansuojamų Programų sąrašas skelbiamas interneto svetainėse </w:t>
      </w:r>
      <w:hyperlink r:id="rId10" w:history="1">
        <w:r w:rsidRPr="007B5377">
          <w:rPr>
            <w:sz w:val="24"/>
            <w:szCs w:val="24"/>
            <w:u w:val="single"/>
            <w:lang w:val="lt-LT" w:eastAsia="lt-LT"/>
          </w:rPr>
          <w:t>www.kretinga.lt</w:t>
        </w:r>
      </w:hyperlink>
      <w:r w:rsidRPr="007B5377">
        <w:rPr>
          <w:sz w:val="24"/>
          <w:szCs w:val="24"/>
          <w:lang w:val="lt-LT" w:eastAsia="lt-LT"/>
        </w:rPr>
        <w:t xml:space="preserve">, </w:t>
      </w:r>
      <w:hyperlink r:id="rId11" w:history="1">
        <w:r w:rsidRPr="007B5377">
          <w:rPr>
            <w:sz w:val="24"/>
            <w:szCs w:val="24"/>
            <w:u w:val="single"/>
            <w:lang w:val="lt-LT" w:eastAsia="lt-LT"/>
          </w:rPr>
          <w:t>www.kretingosrsc.lt</w:t>
        </w:r>
      </w:hyperlink>
      <w:r w:rsidRPr="007B5377">
        <w:rPr>
          <w:sz w:val="24"/>
          <w:szCs w:val="24"/>
          <w:lang w:val="lt-LT" w:eastAsia="lt-LT"/>
        </w:rPr>
        <w:t>.</w:t>
      </w:r>
    </w:p>
    <w:p w14:paraId="2768276A" w14:textId="77777777" w:rsidR="00C93125" w:rsidRPr="007B5377" w:rsidRDefault="00C93125" w:rsidP="005510D9">
      <w:pPr>
        <w:widowControl/>
        <w:tabs>
          <w:tab w:val="left" w:pos="851"/>
        </w:tabs>
        <w:autoSpaceDE/>
        <w:autoSpaceDN/>
        <w:adjustRightInd/>
        <w:spacing w:after="20"/>
        <w:contextualSpacing/>
        <w:jc w:val="both"/>
        <w:rPr>
          <w:sz w:val="24"/>
          <w:szCs w:val="24"/>
          <w:lang w:val="lt-LT" w:eastAsia="lt-LT"/>
        </w:rPr>
      </w:pPr>
    </w:p>
    <w:p w14:paraId="61BCE4F3" w14:textId="77777777" w:rsidR="00C93125" w:rsidRPr="007B5377" w:rsidRDefault="00C93125" w:rsidP="005510D9">
      <w:pPr>
        <w:widowControl/>
        <w:autoSpaceDE/>
        <w:autoSpaceDN/>
        <w:adjustRightInd/>
        <w:ind w:firstLine="142"/>
        <w:jc w:val="center"/>
        <w:rPr>
          <w:b/>
          <w:bCs/>
          <w:sz w:val="24"/>
          <w:szCs w:val="24"/>
          <w:lang w:val="lt-LT" w:eastAsia="lt-LT"/>
        </w:rPr>
      </w:pPr>
      <w:r w:rsidRPr="007B5377">
        <w:rPr>
          <w:b/>
          <w:sz w:val="24"/>
          <w:szCs w:val="24"/>
          <w:lang w:val="lt-LT" w:eastAsia="lt-LT"/>
        </w:rPr>
        <w:t>IV SKYRIUS</w:t>
      </w:r>
    </w:p>
    <w:p w14:paraId="198CAA41" w14:textId="77777777" w:rsidR="00C93125" w:rsidRPr="007B5377" w:rsidRDefault="00C93125" w:rsidP="005510D9">
      <w:pPr>
        <w:widowControl/>
        <w:autoSpaceDE/>
        <w:autoSpaceDN/>
        <w:adjustRightInd/>
        <w:ind w:firstLine="142"/>
        <w:jc w:val="center"/>
        <w:rPr>
          <w:b/>
          <w:bCs/>
          <w:caps/>
          <w:sz w:val="24"/>
          <w:szCs w:val="24"/>
          <w:lang w:val="lt-LT" w:eastAsia="lt-LT"/>
        </w:rPr>
      </w:pPr>
      <w:r w:rsidRPr="007B5377">
        <w:rPr>
          <w:b/>
          <w:bCs/>
          <w:caps/>
          <w:sz w:val="24"/>
          <w:szCs w:val="24"/>
          <w:lang w:val="lt-LT" w:eastAsia="lt-LT"/>
        </w:rPr>
        <w:t xml:space="preserve">PROGRAMOS FINANSAVIMAS IR ATSISKAITYMAS </w:t>
      </w:r>
    </w:p>
    <w:p w14:paraId="446C41DA" w14:textId="77777777" w:rsidR="00C93125" w:rsidRPr="007B5377" w:rsidRDefault="00C93125" w:rsidP="005510D9">
      <w:pPr>
        <w:widowControl/>
        <w:autoSpaceDE/>
        <w:autoSpaceDN/>
        <w:adjustRightInd/>
        <w:rPr>
          <w:sz w:val="24"/>
          <w:szCs w:val="24"/>
          <w:lang w:val="lt-LT" w:eastAsia="lt-LT"/>
        </w:rPr>
      </w:pPr>
    </w:p>
    <w:p w14:paraId="0827118E" w14:textId="77777777" w:rsidR="00C93125" w:rsidRPr="007B5377" w:rsidRDefault="00C93125">
      <w:pPr>
        <w:widowControl/>
        <w:numPr>
          <w:ilvl w:val="0"/>
          <w:numId w:val="2"/>
        </w:numPr>
        <w:tabs>
          <w:tab w:val="left" w:pos="851"/>
          <w:tab w:val="left" w:pos="1134"/>
        </w:tabs>
        <w:autoSpaceDE/>
        <w:autoSpaceDN/>
        <w:adjustRightInd/>
        <w:spacing w:after="20"/>
        <w:ind w:left="0" w:firstLine="851"/>
        <w:contextualSpacing/>
        <w:jc w:val="both"/>
        <w:rPr>
          <w:i/>
          <w:sz w:val="24"/>
          <w:szCs w:val="24"/>
          <w:lang w:val="lt-LT" w:eastAsia="lt-LT"/>
        </w:rPr>
      </w:pPr>
      <w:r w:rsidRPr="007B5377">
        <w:rPr>
          <w:rFonts w:eastAsia="Calibri"/>
          <w:sz w:val="24"/>
          <w:szCs w:val="24"/>
          <w:lang w:val="lt-LT" w:eastAsia="lt-LT"/>
        </w:rPr>
        <w:t>Formuojant Savivaldybės metų biudžetą, Savivaldybės administracija, atsižvelgdama į Savivaldybės finansines galimybes, ankstesnių metų faktinį lėšų panaudojimą, Programų efektyvumą ir kokybę, siūlo Savivaldybės tarybai numatyti lėšas Programų finansavimui.</w:t>
      </w:r>
    </w:p>
    <w:p w14:paraId="5DD92164" w14:textId="77777777" w:rsidR="00C93125" w:rsidRPr="007B5377" w:rsidRDefault="00C93125">
      <w:pPr>
        <w:widowControl/>
        <w:numPr>
          <w:ilvl w:val="0"/>
          <w:numId w:val="2"/>
        </w:numPr>
        <w:tabs>
          <w:tab w:val="left" w:pos="851"/>
          <w:tab w:val="left" w:pos="1134"/>
        </w:tabs>
        <w:autoSpaceDE/>
        <w:autoSpaceDN/>
        <w:adjustRightInd/>
        <w:spacing w:after="20"/>
        <w:ind w:left="0" w:firstLine="851"/>
        <w:contextualSpacing/>
        <w:jc w:val="both"/>
        <w:rPr>
          <w:rFonts w:eastAsia="Calibri"/>
          <w:sz w:val="24"/>
          <w:szCs w:val="24"/>
          <w:lang w:val="lt-LT" w:eastAsia="lt-LT"/>
        </w:rPr>
      </w:pPr>
      <w:r w:rsidRPr="007B5377">
        <w:rPr>
          <w:rFonts w:eastAsia="Calibri"/>
          <w:sz w:val="24"/>
          <w:szCs w:val="24"/>
          <w:lang w:val="lt-LT" w:eastAsia="lt-LT"/>
        </w:rPr>
        <w:t xml:space="preserve">Savivaldybės tarybai paskyrus lėšas neformaliajam suaugusiųjų švietimui ir tęstiniam mokymuisi, skelbiamas konkursas Programų atrankai pagal Aprašo nuostatas. </w:t>
      </w:r>
    </w:p>
    <w:p w14:paraId="6DE2EAFE" w14:textId="48D7EB40" w:rsidR="00C93125" w:rsidRPr="007B5377" w:rsidRDefault="00C93125">
      <w:pPr>
        <w:widowControl/>
        <w:numPr>
          <w:ilvl w:val="0"/>
          <w:numId w:val="2"/>
        </w:numPr>
        <w:tabs>
          <w:tab w:val="left" w:pos="851"/>
          <w:tab w:val="left" w:pos="1134"/>
        </w:tabs>
        <w:autoSpaceDE/>
        <w:autoSpaceDN/>
        <w:adjustRightInd/>
        <w:spacing w:after="20"/>
        <w:ind w:left="0" w:firstLine="851"/>
        <w:contextualSpacing/>
        <w:jc w:val="both"/>
        <w:rPr>
          <w:i/>
          <w:sz w:val="24"/>
          <w:szCs w:val="24"/>
          <w:lang w:val="lt-LT" w:eastAsia="lt-LT"/>
        </w:rPr>
      </w:pPr>
      <w:r w:rsidRPr="007B5377">
        <w:rPr>
          <w:sz w:val="24"/>
          <w:szCs w:val="24"/>
          <w:lang w:val="lt-LT" w:eastAsia="lt-LT"/>
        </w:rPr>
        <w:t xml:space="preserve">Maksimali lėšų suma iš Kretingos rajono savivaldybės biudžeto asignavimų </w:t>
      </w:r>
      <w:r w:rsidR="00364F13" w:rsidRPr="007B5377">
        <w:rPr>
          <w:sz w:val="24"/>
          <w:szCs w:val="24"/>
          <w:lang w:val="lt-LT" w:eastAsia="lt-LT"/>
        </w:rPr>
        <w:t xml:space="preserve">vienai </w:t>
      </w:r>
      <w:r w:rsidRPr="007B5377">
        <w:rPr>
          <w:sz w:val="24"/>
          <w:szCs w:val="24"/>
          <w:lang w:val="lt-LT" w:eastAsia="lt-LT"/>
        </w:rPr>
        <w:t>Programai įgyvendinti yra 4 000 eurų (keturi tūkstančiai eurų).</w:t>
      </w:r>
    </w:p>
    <w:p w14:paraId="355E012B" w14:textId="2D1C0D96" w:rsidR="00C93125" w:rsidRPr="007B5377" w:rsidRDefault="00C93125">
      <w:pPr>
        <w:widowControl/>
        <w:numPr>
          <w:ilvl w:val="0"/>
          <w:numId w:val="2"/>
        </w:numPr>
        <w:tabs>
          <w:tab w:val="left" w:pos="851"/>
          <w:tab w:val="left" w:pos="1134"/>
        </w:tabs>
        <w:autoSpaceDE/>
        <w:autoSpaceDN/>
        <w:adjustRightInd/>
        <w:spacing w:after="20"/>
        <w:ind w:left="0" w:firstLine="851"/>
        <w:contextualSpacing/>
        <w:jc w:val="both"/>
        <w:rPr>
          <w:sz w:val="24"/>
          <w:szCs w:val="24"/>
          <w:lang w:val="lt-LT" w:eastAsia="lt-LT"/>
        </w:rPr>
      </w:pPr>
      <w:r w:rsidRPr="007B5377">
        <w:rPr>
          <w:sz w:val="24"/>
          <w:szCs w:val="24"/>
          <w:lang w:val="lt-LT" w:eastAsia="lt-LT"/>
        </w:rPr>
        <w:t>Jeigu Programai vykdyti reikalinga suma viršija maksimalią galimą skirti lėšų sumą, Pareiškėjas privalo užtikrinti, kad likusi išlaidų dalis bus finansuojama iš kitų šaltinių.</w:t>
      </w:r>
    </w:p>
    <w:p w14:paraId="725FA1DD" w14:textId="77777777" w:rsidR="00C93125" w:rsidRPr="007B5377" w:rsidRDefault="00C93125">
      <w:pPr>
        <w:widowControl/>
        <w:numPr>
          <w:ilvl w:val="0"/>
          <w:numId w:val="2"/>
        </w:numPr>
        <w:tabs>
          <w:tab w:val="left" w:pos="851"/>
          <w:tab w:val="left" w:pos="1134"/>
        </w:tabs>
        <w:autoSpaceDE/>
        <w:autoSpaceDN/>
        <w:adjustRightInd/>
        <w:spacing w:after="20"/>
        <w:ind w:left="0" w:firstLine="851"/>
        <w:contextualSpacing/>
        <w:jc w:val="both"/>
        <w:rPr>
          <w:sz w:val="24"/>
          <w:szCs w:val="24"/>
          <w:lang w:val="lt-LT" w:eastAsia="lt-LT"/>
        </w:rPr>
      </w:pPr>
      <w:r w:rsidRPr="007B5377">
        <w:rPr>
          <w:sz w:val="24"/>
          <w:szCs w:val="24"/>
          <w:lang w:val="lt-LT" w:eastAsia="lt-LT"/>
        </w:rPr>
        <w:t xml:space="preserve">Apraše numatyta tvarka priėmus sprendimą skirti Savivaldybės biudžeto lėšas Programoms vykdyti, Savivaldybės administracijos direktorius ir Pareiškėjas sudaro Programos finansavimo sutartį (4 priedas). </w:t>
      </w:r>
    </w:p>
    <w:p w14:paraId="59D193EB" w14:textId="39CE57F6" w:rsidR="00C93125" w:rsidRPr="007B5377" w:rsidRDefault="00C93125">
      <w:pPr>
        <w:widowControl/>
        <w:numPr>
          <w:ilvl w:val="0"/>
          <w:numId w:val="2"/>
        </w:numPr>
        <w:tabs>
          <w:tab w:val="left" w:pos="851"/>
          <w:tab w:val="left" w:pos="1134"/>
        </w:tabs>
        <w:autoSpaceDE/>
        <w:autoSpaceDN/>
        <w:adjustRightInd/>
        <w:spacing w:after="20"/>
        <w:ind w:left="0" w:firstLine="851"/>
        <w:contextualSpacing/>
        <w:jc w:val="both"/>
        <w:rPr>
          <w:strike/>
          <w:sz w:val="24"/>
          <w:szCs w:val="24"/>
          <w:lang w:val="lt-LT" w:eastAsia="lt-LT"/>
        </w:rPr>
      </w:pPr>
      <w:bookmarkStart w:id="7" w:name="_Hlk189054785"/>
      <w:r w:rsidRPr="007B5377">
        <w:rPr>
          <w:sz w:val="24"/>
          <w:szCs w:val="24"/>
          <w:lang w:val="lt-LT" w:eastAsia="lt-LT"/>
        </w:rPr>
        <w:t xml:space="preserve">Programos finansavimo sutartis sudaroma ne vėliau kaip per 30 kalendorinių dienų nuo tos dienos, kai Savivaldybės interneto svetainėse paskelbiamas </w:t>
      </w:r>
      <w:r w:rsidRPr="000C087B">
        <w:rPr>
          <w:strike/>
          <w:sz w:val="24"/>
          <w:szCs w:val="24"/>
          <w:lang w:val="lt-LT" w:eastAsia="lt-LT"/>
        </w:rPr>
        <w:t>mero potvarkis</w:t>
      </w:r>
      <w:r w:rsidRPr="007B5377">
        <w:rPr>
          <w:sz w:val="24"/>
          <w:szCs w:val="24"/>
          <w:lang w:val="lt-LT" w:eastAsia="lt-LT"/>
        </w:rPr>
        <w:t xml:space="preserve"> </w:t>
      </w:r>
      <w:r w:rsidR="000C087B" w:rsidRPr="000C087B">
        <w:rPr>
          <w:b/>
          <w:bCs/>
          <w:sz w:val="24"/>
          <w:szCs w:val="24"/>
          <w:lang w:val="lt-LT" w:eastAsia="lt-LT"/>
        </w:rPr>
        <w:t>Direktoriaus įsakymas</w:t>
      </w:r>
      <w:r w:rsidR="000C087B">
        <w:rPr>
          <w:sz w:val="24"/>
          <w:szCs w:val="24"/>
          <w:lang w:val="lt-LT" w:eastAsia="lt-LT"/>
        </w:rPr>
        <w:t xml:space="preserve"> </w:t>
      </w:r>
      <w:r w:rsidRPr="007B5377">
        <w:rPr>
          <w:sz w:val="24"/>
          <w:szCs w:val="24"/>
          <w:lang w:val="lt-LT" w:eastAsia="lt-LT"/>
        </w:rPr>
        <w:t xml:space="preserve">skirti lėšų atitinkamoms Programoms finansuoti. Prieš sudarant Programos finansavimo sutartį, Pareiškėjai, atsižvelgdami į skirtą sumą, pateikia patikslintą detalią išlaidų sąmatą. </w:t>
      </w:r>
    </w:p>
    <w:bookmarkEnd w:id="7"/>
    <w:p w14:paraId="5824894B" w14:textId="3C78DEC2" w:rsidR="00C93125" w:rsidRPr="007B5377" w:rsidRDefault="00C93125">
      <w:pPr>
        <w:widowControl/>
        <w:numPr>
          <w:ilvl w:val="0"/>
          <w:numId w:val="2"/>
        </w:numPr>
        <w:tabs>
          <w:tab w:val="left" w:pos="851"/>
          <w:tab w:val="left" w:pos="1134"/>
        </w:tabs>
        <w:autoSpaceDE/>
        <w:autoSpaceDN/>
        <w:adjustRightInd/>
        <w:spacing w:after="20"/>
        <w:ind w:left="0" w:firstLine="851"/>
        <w:contextualSpacing/>
        <w:jc w:val="both"/>
        <w:rPr>
          <w:sz w:val="24"/>
          <w:szCs w:val="24"/>
          <w:lang w:val="lt-LT" w:eastAsia="lt-LT"/>
        </w:rPr>
      </w:pPr>
      <w:r w:rsidRPr="007B5377">
        <w:rPr>
          <w:sz w:val="24"/>
          <w:szCs w:val="24"/>
          <w:lang w:val="lt-LT" w:eastAsia="lt-LT"/>
        </w:rPr>
        <w:t xml:space="preserve">Jei skirta suma yra mažesnė, nei </w:t>
      </w:r>
      <w:r w:rsidR="002E23DE" w:rsidRPr="007B5377">
        <w:rPr>
          <w:sz w:val="24"/>
          <w:szCs w:val="24"/>
          <w:lang w:val="lt-LT" w:eastAsia="lt-LT"/>
        </w:rPr>
        <w:t>P</w:t>
      </w:r>
      <w:r w:rsidRPr="007B5377">
        <w:rPr>
          <w:sz w:val="24"/>
          <w:szCs w:val="24"/>
          <w:lang w:val="lt-LT" w:eastAsia="lt-LT"/>
        </w:rPr>
        <w:t xml:space="preserve">areiškėjas prašė paraiškoje, </w:t>
      </w:r>
      <w:r w:rsidR="002E23DE" w:rsidRPr="007B5377">
        <w:rPr>
          <w:sz w:val="24"/>
          <w:szCs w:val="24"/>
          <w:lang w:val="lt-LT" w:eastAsia="lt-LT"/>
        </w:rPr>
        <w:t>P</w:t>
      </w:r>
      <w:r w:rsidRPr="007B5377">
        <w:rPr>
          <w:sz w:val="24"/>
          <w:szCs w:val="24"/>
          <w:lang w:val="lt-LT" w:eastAsia="lt-LT"/>
        </w:rPr>
        <w:t>areiškėjas, pasirašydamas sutartį, turi teisę keisti Programos veiklos apimtis, bet neturi teisės keisti paraiškoje aprašytos veiklos turinio ir tikslų. Pakeista Programos apimtis turi atitikti Aprašo reikalavimus.</w:t>
      </w:r>
    </w:p>
    <w:p w14:paraId="739C7A67" w14:textId="77777777" w:rsidR="00364F13" w:rsidRPr="007B5377" w:rsidRDefault="00364F13">
      <w:pPr>
        <w:widowControl/>
        <w:numPr>
          <w:ilvl w:val="0"/>
          <w:numId w:val="2"/>
        </w:numPr>
        <w:tabs>
          <w:tab w:val="left" w:pos="851"/>
          <w:tab w:val="left" w:pos="1134"/>
        </w:tabs>
        <w:autoSpaceDE/>
        <w:autoSpaceDN/>
        <w:adjustRightInd/>
        <w:spacing w:after="20"/>
        <w:ind w:left="0" w:firstLine="851"/>
        <w:contextualSpacing/>
        <w:jc w:val="both"/>
        <w:rPr>
          <w:sz w:val="24"/>
          <w:szCs w:val="24"/>
          <w:lang w:val="lt-LT" w:eastAsia="lt-LT"/>
        </w:rPr>
      </w:pPr>
      <w:r w:rsidRPr="007B5377">
        <w:rPr>
          <w:sz w:val="24"/>
          <w:szCs w:val="24"/>
          <w:lang w:val="lt-LT" w:eastAsia="lt-LT"/>
        </w:rPr>
        <w:t>Tinkamomis Programos vykdymo išlaidomis pripažįstamos tik tokios lėšos, kurios įvardytos Lietuvos Respublikos švietimo įstatyme ir apibrėžtos kaip mokymo lėšos – tiesiogiai švietimo procesui organizuoti būtinos lėšos.</w:t>
      </w:r>
    </w:p>
    <w:p w14:paraId="6C371C57" w14:textId="79A615BA" w:rsidR="00C93125" w:rsidRPr="007B5377" w:rsidRDefault="00C93125">
      <w:pPr>
        <w:widowControl/>
        <w:numPr>
          <w:ilvl w:val="0"/>
          <w:numId w:val="2"/>
        </w:numPr>
        <w:tabs>
          <w:tab w:val="left" w:pos="851"/>
          <w:tab w:val="left" w:pos="1134"/>
        </w:tabs>
        <w:autoSpaceDE/>
        <w:autoSpaceDN/>
        <w:adjustRightInd/>
        <w:spacing w:after="20"/>
        <w:ind w:left="0" w:firstLine="851"/>
        <w:contextualSpacing/>
        <w:jc w:val="both"/>
        <w:rPr>
          <w:sz w:val="24"/>
          <w:szCs w:val="24"/>
          <w:lang w:val="lt-LT" w:eastAsia="lt-LT"/>
        </w:rPr>
      </w:pPr>
      <w:r w:rsidRPr="007B5377">
        <w:rPr>
          <w:sz w:val="24"/>
          <w:szCs w:val="24"/>
          <w:lang w:val="lt-LT" w:eastAsia="lt-LT"/>
        </w:rPr>
        <w:t>Lėšos negali būti numatytos ir naudojamos:</w:t>
      </w:r>
    </w:p>
    <w:p w14:paraId="194732E3" w14:textId="77777777" w:rsidR="00C93125" w:rsidRPr="007B5377" w:rsidRDefault="00C93125">
      <w:pPr>
        <w:widowControl/>
        <w:numPr>
          <w:ilvl w:val="1"/>
          <w:numId w:val="2"/>
        </w:numPr>
        <w:tabs>
          <w:tab w:val="left" w:pos="851"/>
          <w:tab w:val="left" w:pos="1134"/>
          <w:tab w:val="left" w:pos="1560"/>
        </w:tabs>
        <w:autoSpaceDE/>
        <w:autoSpaceDN/>
        <w:adjustRightInd/>
        <w:spacing w:after="20"/>
        <w:ind w:left="0" w:firstLine="851"/>
        <w:contextualSpacing/>
        <w:jc w:val="both"/>
        <w:rPr>
          <w:iCs/>
          <w:sz w:val="24"/>
          <w:szCs w:val="24"/>
          <w:lang w:val="lt-LT" w:eastAsia="lt-LT"/>
        </w:rPr>
      </w:pPr>
      <w:r w:rsidRPr="007B5377">
        <w:rPr>
          <w:iCs/>
          <w:sz w:val="24"/>
          <w:szCs w:val="24"/>
          <w:lang w:val="lt-LT" w:eastAsia="lt-LT"/>
        </w:rPr>
        <w:t>baldams, transporto priemonėms, kompiuterinei, medicininei įrangai ir kitam inventoriui įsigyti;</w:t>
      </w:r>
    </w:p>
    <w:p w14:paraId="5B77FCEA" w14:textId="77777777" w:rsidR="00C93125" w:rsidRPr="007B5377" w:rsidRDefault="00C93125">
      <w:pPr>
        <w:widowControl/>
        <w:numPr>
          <w:ilvl w:val="1"/>
          <w:numId w:val="2"/>
        </w:numPr>
        <w:tabs>
          <w:tab w:val="left" w:pos="851"/>
          <w:tab w:val="left" w:pos="1134"/>
          <w:tab w:val="left" w:pos="1560"/>
        </w:tabs>
        <w:autoSpaceDE/>
        <w:autoSpaceDN/>
        <w:adjustRightInd/>
        <w:spacing w:after="20"/>
        <w:ind w:left="0" w:firstLine="851"/>
        <w:contextualSpacing/>
        <w:jc w:val="both"/>
        <w:rPr>
          <w:iCs/>
          <w:sz w:val="24"/>
          <w:szCs w:val="24"/>
          <w:lang w:val="lt-LT" w:eastAsia="lt-LT"/>
        </w:rPr>
      </w:pPr>
      <w:r w:rsidRPr="007B5377">
        <w:rPr>
          <w:iCs/>
          <w:sz w:val="24"/>
          <w:szCs w:val="24"/>
          <w:lang w:val="lt-LT" w:eastAsia="lt-LT"/>
        </w:rPr>
        <w:t>įsiskolinimams padengti ar investiciniams projektams finansuoti;</w:t>
      </w:r>
    </w:p>
    <w:p w14:paraId="252E7DAB" w14:textId="77777777" w:rsidR="00C93125" w:rsidRPr="007B5377" w:rsidRDefault="00C93125">
      <w:pPr>
        <w:widowControl/>
        <w:numPr>
          <w:ilvl w:val="1"/>
          <w:numId w:val="2"/>
        </w:numPr>
        <w:tabs>
          <w:tab w:val="left" w:pos="851"/>
          <w:tab w:val="left" w:pos="1134"/>
          <w:tab w:val="left" w:pos="1560"/>
        </w:tabs>
        <w:autoSpaceDE/>
        <w:autoSpaceDN/>
        <w:adjustRightInd/>
        <w:spacing w:after="20"/>
        <w:ind w:left="0" w:firstLine="851"/>
        <w:contextualSpacing/>
        <w:jc w:val="both"/>
        <w:rPr>
          <w:iCs/>
          <w:sz w:val="24"/>
          <w:szCs w:val="24"/>
          <w:lang w:val="lt-LT" w:eastAsia="lt-LT"/>
        </w:rPr>
      </w:pPr>
      <w:r w:rsidRPr="007B5377">
        <w:rPr>
          <w:iCs/>
          <w:sz w:val="24"/>
          <w:szCs w:val="24"/>
          <w:lang w:val="lt-LT" w:eastAsia="lt-LT"/>
        </w:rPr>
        <w:lastRenderedPageBreak/>
        <w:t>ilgalaikei patalpų nuomai ar išperkamajai nuomai, remontui, rekonstrukcijai ir statybai, patalpų eksploatacijai, darbo užmokesčiui, nesusijusiam su Programos vykdymu;</w:t>
      </w:r>
    </w:p>
    <w:p w14:paraId="0397C8BD" w14:textId="77777777" w:rsidR="00C93125" w:rsidRPr="007B5377" w:rsidRDefault="00C93125">
      <w:pPr>
        <w:widowControl/>
        <w:numPr>
          <w:ilvl w:val="1"/>
          <w:numId w:val="2"/>
        </w:numPr>
        <w:tabs>
          <w:tab w:val="left" w:pos="851"/>
          <w:tab w:val="left" w:pos="1134"/>
          <w:tab w:val="left" w:pos="1560"/>
        </w:tabs>
        <w:autoSpaceDE/>
        <w:autoSpaceDN/>
        <w:adjustRightInd/>
        <w:spacing w:after="20"/>
        <w:ind w:left="0" w:firstLine="851"/>
        <w:contextualSpacing/>
        <w:jc w:val="both"/>
        <w:rPr>
          <w:sz w:val="24"/>
          <w:szCs w:val="24"/>
          <w:lang w:val="lt-LT" w:eastAsia="lt-LT"/>
        </w:rPr>
      </w:pPr>
      <w:r w:rsidRPr="007B5377">
        <w:rPr>
          <w:iCs/>
          <w:sz w:val="24"/>
          <w:szCs w:val="24"/>
          <w:lang w:val="lt-LT" w:eastAsia="lt-LT"/>
        </w:rPr>
        <w:t>paraiškos</w:t>
      </w:r>
      <w:r w:rsidRPr="007B5377">
        <w:rPr>
          <w:sz w:val="24"/>
          <w:szCs w:val="24"/>
          <w:lang w:val="lt-LT" w:eastAsia="lt-LT"/>
        </w:rPr>
        <w:t xml:space="preserve"> ir programos parengimo išlaidoms padengti.</w:t>
      </w:r>
    </w:p>
    <w:p w14:paraId="70FCB64D" w14:textId="77777777" w:rsidR="00C93125" w:rsidRPr="007B5377" w:rsidRDefault="00C93125">
      <w:pPr>
        <w:widowControl/>
        <w:numPr>
          <w:ilvl w:val="0"/>
          <w:numId w:val="2"/>
        </w:numPr>
        <w:tabs>
          <w:tab w:val="left" w:pos="851"/>
          <w:tab w:val="left" w:pos="1134"/>
        </w:tabs>
        <w:autoSpaceDE/>
        <w:autoSpaceDN/>
        <w:adjustRightInd/>
        <w:spacing w:after="20"/>
        <w:ind w:left="0" w:firstLine="851"/>
        <w:contextualSpacing/>
        <w:jc w:val="both"/>
        <w:rPr>
          <w:sz w:val="24"/>
          <w:szCs w:val="24"/>
          <w:lang w:val="lt-LT" w:eastAsia="lt-LT"/>
        </w:rPr>
      </w:pPr>
      <w:r w:rsidRPr="007B5377">
        <w:rPr>
          <w:sz w:val="24"/>
          <w:szCs w:val="24"/>
          <w:lang w:val="lt-LT" w:eastAsia="lt-LT"/>
        </w:rPr>
        <w:t>Pareiškėjui skirtas lėšas Savivaldybė perveda Pareiškėjams per 30 dienų nuo Programos finansavimo sutarties pasirašymo dienos.</w:t>
      </w:r>
    </w:p>
    <w:p w14:paraId="29EA984B" w14:textId="77777777" w:rsidR="00C93125" w:rsidRPr="007B5377" w:rsidRDefault="00C93125">
      <w:pPr>
        <w:widowControl/>
        <w:numPr>
          <w:ilvl w:val="0"/>
          <w:numId w:val="2"/>
        </w:numPr>
        <w:tabs>
          <w:tab w:val="left" w:pos="851"/>
          <w:tab w:val="left" w:pos="1134"/>
        </w:tabs>
        <w:autoSpaceDE/>
        <w:autoSpaceDN/>
        <w:adjustRightInd/>
        <w:spacing w:after="20"/>
        <w:ind w:left="0" w:firstLine="851"/>
        <w:contextualSpacing/>
        <w:jc w:val="both"/>
        <w:rPr>
          <w:sz w:val="24"/>
          <w:szCs w:val="24"/>
          <w:lang w:val="lt-LT" w:eastAsia="lt-LT"/>
        </w:rPr>
      </w:pPr>
      <w:r w:rsidRPr="007B5377">
        <w:rPr>
          <w:sz w:val="24"/>
          <w:szCs w:val="24"/>
          <w:lang w:val="lt-LT" w:eastAsia="lt-LT"/>
        </w:rPr>
        <w:t>Pareiškėjai, gavę finansavimą įgyvendinę Programą, Programos finansavimo sutartyje numatytais terminais ir sąlygomis, už skirtas lėšas privalo atsiskaityti Savivaldybės Buhalterinės apskaitos skyriui teisės aktų nustatyta tvarka.</w:t>
      </w:r>
    </w:p>
    <w:p w14:paraId="27E13383" w14:textId="77777777" w:rsidR="00C93125" w:rsidRPr="007B5377" w:rsidRDefault="00C93125">
      <w:pPr>
        <w:widowControl/>
        <w:numPr>
          <w:ilvl w:val="0"/>
          <w:numId w:val="2"/>
        </w:numPr>
        <w:tabs>
          <w:tab w:val="left" w:pos="851"/>
          <w:tab w:val="left" w:pos="1134"/>
        </w:tabs>
        <w:autoSpaceDE/>
        <w:autoSpaceDN/>
        <w:adjustRightInd/>
        <w:spacing w:after="20"/>
        <w:ind w:left="0" w:firstLine="851"/>
        <w:contextualSpacing/>
        <w:jc w:val="both"/>
        <w:rPr>
          <w:sz w:val="24"/>
          <w:szCs w:val="24"/>
          <w:lang w:val="lt-LT" w:eastAsia="lt-LT"/>
        </w:rPr>
      </w:pPr>
      <w:r w:rsidRPr="007B5377">
        <w:rPr>
          <w:sz w:val="24"/>
          <w:szCs w:val="24"/>
          <w:lang w:val="lt-LT" w:eastAsia="lt-LT"/>
        </w:rPr>
        <w:t>Programai skirtos lėšos privalo būti naudojamos išlaidų sąmatoje nurodytai veiklai vykdyti. Ne pagal paskirtį panaudotos lėšos privalo būti grąžinamos Savivaldybei.</w:t>
      </w:r>
    </w:p>
    <w:p w14:paraId="05820043" w14:textId="77777777" w:rsidR="00C93125" w:rsidRPr="007B5377" w:rsidRDefault="00C93125">
      <w:pPr>
        <w:widowControl/>
        <w:numPr>
          <w:ilvl w:val="0"/>
          <w:numId w:val="2"/>
        </w:numPr>
        <w:tabs>
          <w:tab w:val="left" w:pos="851"/>
          <w:tab w:val="left" w:pos="993"/>
          <w:tab w:val="left" w:pos="1134"/>
        </w:tabs>
        <w:autoSpaceDE/>
        <w:autoSpaceDN/>
        <w:adjustRightInd/>
        <w:spacing w:after="20"/>
        <w:ind w:left="0" w:firstLine="851"/>
        <w:contextualSpacing/>
        <w:jc w:val="both"/>
        <w:rPr>
          <w:rFonts w:ascii="TimesNewRomanPSMT" w:hAnsi="TimesNewRomanPSMT" w:cs="TimesNewRomanPSMT"/>
          <w:sz w:val="24"/>
          <w:szCs w:val="24"/>
          <w:lang w:val="lt-LT" w:eastAsia="lt-LT"/>
        </w:rPr>
      </w:pPr>
      <w:r w:rsidRPr="007B5377">
        <w:rPr>
          <w:sz w:val="24"/>
          <w:szCs w:val="24"/>
          <w:lang w:val="lt-LT" w:eastAsia="lt-LT"/>
        </w:rPr>
        <w:t xml:space="preserve">Įgyvendinę Programą, Pareiškėjai </w:t>
      </w:r>
      <w:r w:rsidRPr="007B5377">
        <w:rPr>
          <w:noProof/>
          <w:sz w:val="24"/>
          <w:szCs w:val="24"/>
          <w:lang w:val="lt-LT" w:eastAsia="lt-LT"/>
        </w:rPr>
        <w:t>Projekto finansavimo sutartyje nustatytais terminais</w:t>
      </w:r>
      <w:r w:rsidRPr="007B5377">
        <w:rPr>
          <w:sz w:val="24"/>
          <w:szCs w:val="24"/>
          <w:lang w:val="lt-LT" w:eastAsia="lt-LT"/>
        </w:rPr>
        <w:t xml:space="preserve"> pateikia:</w:t>
      </w:r>
    </w:p>
    <w:p w14:paraId="6750AB62" w14:textId="284204CB" w:rsidR="00C93125" w:rsidRPr="007B5377" w:rsidRDefault="00C93125">
      <w:pPr>
        <w:widowControl/>
        <w:numPr>
          <w:ilvl w:val="1"/>
          <w:numId w:val="2"/>
        </w:numPr>
        <w:tabs>
          <w:tab w:val="left" w:pos="851"/>
          <w:tab w:val="left" w:pos="993"/>
          <w:tab w:val="left" w:pos="1134"/>
          <w:tab w:val="left" w:pos="1418"/>
        </w:tabs>
        <w:autoSpaceDE/>
        <w:autoSpaceDN/>
        <w:adjustRightInd/>
        <w:spacing w:after="20"/>
        <w:ind w:left="0" w:firstLine="851"/>
        <w:contextualSpacing/>
        <w:jc w:val="both"/>
        <w:rPr>
          <w:rFonts w:ascii="TimesNewRomanPSMT" w:hAnsi="TimesNewRomanPSMT" w:cs="TimesNewRomanPSMT"/>
          <w:sz w:val="24"/>
          <w:szCs w:val="24"/>
          <w:lang w:val="lt-LT" w:eastAsia="lt-LT"/>
        </w:rPr>
      </w:pPr>
      <w:r w:rsidRPr="007B5377">
        <w:rPr>
          <w:sz w:val="24"/>
          <w:szCs w:val="24"/>
          <w:lang w:val="lt-LT" w:eastAsia="lt-LT"/>
        </w:rPr>
        <w:t xml:space="preserve"> Savivaldybės Buhalterinės apskaitos skyriui</w:t>
      </w:r>
      <w:r w:rsidRPr="007B5377">
        <w:rPr>
          <w:noProof/>
          <w:sz w:val="24"/>
          <w:szCs w:val="24"/>
          <w:lang w:val="lt-LT" w:eastAsia="lt-LT"/>
        </w:rPr>
        <w:t xml:space="preserve"> Ataskaitą apie lėšų panaudojimą (5 priedas), pridėdami išlaidas pateisinančių ir išlaidų apmokėjimą įrodančių dokumentų kopijas, patvirtintas Programų teikėjo parašu ir anspaudu (jei Programos teikėjas anspaudą turi);</w:t>
      </w:r>
    </w:p>
    <w:p w14:paraId="1CCBAC6A" w14:textId="07BE964C" w:rsidR="00C93125" w:rsidRPr="007B5377" w:rsidRDefault="00C93125">
      <w:pPr>
        <w:widowControl/>
        <w:numPr>
          <w:ilvl w:val="1"/>
          <w:numId w:val="2"/>
        </w:numPr>
        <w:tabs>
          <w:tab w:val="left" w:pos="851"/>
          <w:tab w:val="left" w:pos="993"/>
          <w:tab w:val="left" w:pos="1134"/>
          <w:tab w:val="left" w:pos="1418"/>
        </w:tabs>
        <w:autoSpaceDE/>
        <w:autoSpaceDN/>
        <w:adjustRightInd/>
        <w:spacing w:after="20"/>
        <w:ind w:left="0" w:firstLine="851"/>
        <w:contextualSpacing/>
        <w:jc w:val="both"/>
        <w:rPr>
          <w:rFonts w:ascii="TimesNewRomanPSMT" w:hAnsi="TimesNewRomanPSMT" w:cs="TimesNewRomanPSMT"/>
          <w:sz w:val="24"/>
          <w:szCs w:val="24"/>
          <w:lang w:val="lt-LT" w:eastAsia="lt-LT"/>
        </w:rPr>
      </w:pPr>
      <w:r w:rsidRPr="007B5377">
        <w:rPr>
          <w:rFonts w:ascii="TimesNewRomanPSMT" w:hAnsi="TimesNewRomanPSMT" w:cs="TimesNewRomanPSMT"/>
          <w:sz w:val="24"/>
          <w:szCs w:val="24"/>
          <w:lang w:val="lt-LT" w:eastAsia="lt-LT"/>
        </w:rPr>
        <w:t xml:space="preserve">Konkurso organizatoriui </w:t>
      </w:r>
      <w:r w:rsidRPr="007B5377">
        <w:rPr>
          <w:noProof/>
          <w:sz w:val="24"/>
          <w:szCs w:val="24"/>
          <w:lang w:val="lt-LT" w:eastAsia="lt-LT"/>
        </w:rPr>
        <w:t>Ataskaitą apie vykdytą Programos veiklą (6 priedas), pridėdamas patvirtintas rėmėjų ir nuosavų lėšų panaudojimą pagrindžiančių dokumentų kopijas, nu</w:t>
      </w:r>
      <w:r w:rsidR="008817BE" w:rsidRPr="007B5377">
        <w:rPr>
          <w:noProof/>
          <w:sz w:val="24"/>
          <w:szCs w:val="24"/>
          <w:lang w:val="lt-LT" w:eastAsia="lt-LT"/>
        </w:rPr>
        <w:t>o</w:t>
      </w:r>
      <w:r w:rsidRPr="007B5377">
        <w:rPr>
          <w:noProof/>
          <w:sz w:val="24"/>
          <w:szCs w:val="24"/>
          <w:lang w:val="lt-LT" w:eastAsia="lt-LT"/>
        </w:rPr>
        <w:t>rodas į viešinimo straipsnius, Programos tikslinės grupės dalyvių skaičių, pridedant dalyvių sąrašus.</w:t>
      </w:r>
    </w:p>
    <w:p w14:paraId="4CA221DE" w14:textId="77777777" w:rsidR="00C93125" w:rsidRPr="007B5377" w:rsidRDefault="00C93125">
      <w:pPr>
        <w:widowControl/>
        <w:numPr>
          <w:ilvl w:val="0"/>
          <w:numId w:val="2"/>
        </w:numPr>
        <w:tabs>
          <w:tab w:val="left" w:pos="851"/>
          <w:tab w:val="left" w:pos="993"/>
          <w:tab w:val="left" w:pos="1134"/>
        </w:tabs>
        <w:autoSpaceDE/>
        <w:autoSpaceDN/>
        <w:adjustRightInd/>
        <w:spacing w:after="20"/>
        <w:ind w:left="0" w:firstLine="851"/>
        <w:contextualSpacing/>
        <w:jc w:val="both"/>
        <w:rPr>
          <w:sz w:val="24"/>
          <w:szCs w:val="24"/>
          <w:lang w:val="lt-LT" w:eastAsia="lt-LT"/>
        </w:rPr>
      </w:pPr>
      <w:r w:rsidRPr="007B5377">
        <w:rPr>
          <w:sz w:val="24"/>
          <w:szCs w:val="24"/>
          <w:lang w:val="lt-LT" w:eastAsia="lt-LT"/>
        </w:rPr>
        <w:t>Paraiškoms skirtas ir nepanaudotas lėšas Pareiškėjai iki lėšų naudojimo sutartyje nurodyto laiko turi grąžinti Savivaldybei.</w:t>
      </w:r>
    </w:p>
    <w:p w14:paraId="02FA26CE" w14:textId="77777777" w:rsidR="00C93125" w:rsidRPr="007B5377" w:rsidRDefault="00C93125">
      <w:pPr>
        <w:widowControl/>
        <w:numPr>
          <w:ilvl w:val="0"/>
          <w:numId w:val="2"/>
        </w:numPr>
        <w:tabs>
          <w:tab w:val="left" w:pos="851"/>
          <w:tab w:val="left" w:pos="993"/>
          <w:tab w:val="left" w:pos="1134"/>
        </w:tabs>
        <w:autoSpaceDE/>
        <w:autoSpaceDN/>
        <w:adjustRightInd/>
        <w:spacing w:after="20"/>
        <w:ind w:left="0" w:firstLine="851"/>
        <w:contextualSpacing/>
        <w:jc w:val="both"/>
        <w:rPr>
          <w:sz w:val="24"/>
          <w:szCs w:val="24"/>
          <w:lang w:val="lt-LT" w:eastAsia="lt-LT"/>
        </w:rPr>
      </w:pPr>
      <w:r w:rsidRPr="007B5377">
        <w:rPr>
          <w:sz w:val="24"/>
          <w:szCs w:val="24"/>
          <w:lang w:val="lt-LT" w:eastAsia="lt-LT"/>
        </w:rPr>
        <w:t>Konkursui pasibaigus paraiškos negrąžinamos ir vienerius metus nuo konkurso pabaigos saugomos Konkurso organizatoriaus.</w:t>
      </w:r>
    </w:p>
    <w:p w14:paraId="51AF688E" w14:textId="77777777" w:rsidR="00C93125" w:rsidRPr="007B5377" w:rsidRDefault="00C93125" w:rsidP="005510D9">
      <w:pPr>
        <w:widowControl/>
        <w:autoSpaceDE/>
        <w:autoSpaceDN/>
        <w:adjustRightInd/>
        <w:rPr>
          <w:b/>
          <w:bCs/>
          <w:caps/>
          <w:sz w:val="24"/>
          <w:szCs w:val="24"/>
          <w:lang w:val="lt-LT" w:eastAsia="lt-LT"/>
        </w:rPr>
      </w:pPr>
    </w:p>
    <w:p w14:paraId="514AE083" w14:textId="192DDDCF" w:rsidR="00C93125" w:rsidRPr="007B5377" w:rsidRDefault="00C93125" w:rsidP="005510D9">
      <w:pPr>
        <w:widowControl/>
        <w:autoSpaceDE/>
        <w:autoSpaceDN/>
        <w:adjustRightInd/>
        <w:jc w:val="center"/>
        <w:rPr>
          <w:b/>
          <w:bCs/>
          <w:caps/>
          <w:sz w:val="24"/>
          <w:szCs w:val="24"/>
          <w:lang w:val="lt-LT" w:eastAsia="lt-LT"/>
        </w:rPr>
      </w:pPr>
      <w:r w:rsidRPr="007B5377">
        <w:rPr>
          <w:b/>
          <w:bCs/>
          <w:caps/>
          <w:sz w:val="24"/>
          <w:szCs w:val="24"/>
          <w:lang w:val="lt-LT" w:eastAsia="lt-LT"/>
        </w:rPr>
        <w:t>V SKYRIUS</w:t>
      </w:r>
    </w:p>
    <w:p w14:paraId="4093D2AA" w14:textId="35CC9AED" w:rsidR="00C93125" w:rsidRPr="007B5377" w:rsidRDefault="00C93125" w:rsidP="005510D9">
      <w:pPr>
        <w:widowControl/>
        <w:autoSpaceDE/>
        <w:autoSpaceDN/>
        <w:adjustRightInd/>
        <w:jc w:val="center"/>
        <w:rPr>
          <w:b/>
          <w:bCs/>
          <w:caps/>
          <w:sz w:val="24"/>
          <w:szCs w:val="24"/>
          <w:lang w:val="lt-LT" w:eastAsia="lt-LT"/>
        </w:rPr>
      </w:pPr>
      <w:r w:rsidRPr="007B5377">
        <w:rPr>
          <w:b/>
          <w:bCs/>
          <w:caps/>
          <w:sz w:val="24"/>
          <w:szCs w:val="24"/>
          <w:lang w:val="lt-LT" w:eastAsia="lt-LT"/>
        </w:rPr>
        <w:t>BAIGIAMOSIOS NUOSTATOS</w:t>
      </w:r>
    </w:p>
    <w:p w14:paraId="02058BC5" w14:textId="3D104FA7" w:rsidR="00C93125" w:rsidRPr="007B5377" w:rsidRDefault="00C93125" w:rsidP="005510D9">
      <w:pPr>
        <w:widowControl/>
        <w:tabs>
          <w:tab w:val="left" w:pos="851"/>
        </w:tabs>
        <w:autoSpaceDE/>
        <w:autoSpaceDN/>
        <w:adjustRightInd/>
        <w:spacing w:after="20"/>
        <w:contextualSpacing/>
        <w:jc w:val="both"/>
        <w:rPr>
          <w:sz w:val="24"/>
          <w:szCs w:val="24"/>
          <w:lang w:val="lt-LT" w:eastAsia="lt-LT"/>
        </w:rPr>
      </w:pPr>
    </w:p>
    <w:p w14:paraId="29CFA709" w14:textId="77777777" w:rsidR="00C93125" w:rsidRPr="007B5377" w:rsidRDefault="00C93125">
      <w:pPr>
        <w:widowControl/>
        <w:numPr>
          <w:ilvl w:val="0"/>
          <w:numId w:val="2"/>
        </w:numPr>
        <w:tabs>
          <w:tab w:val="left" w:pos="851"/>
          <w:tab w:val="left" w:pos="993"/>
          <w:tab w:val="left" w:pos="1134"/>
        </w:tabs>
        <w:autoSpaceDE/>
        <w:autoSpaceDN/>
        <w:adjustRightInd/>
        <w:spacing w:after="20"/>
        <w:ind w:left="0" w:firstLine="851"/>
        <w:contextualSpacing/>
        <w:jc w:val="both"/>
        <w:rPr>
          <w:sz w:val="24"/>
          <w:szCs w:val="24"/>
          <w:lang w:val="lt-LT" w:eastAsia="lt-LT"/>
        </w:rPr>
      </w:pPr>
      <w:r w:rsidRPr="007B5377">
        <w:rPr>
          <w:sz w:val="24"/>
          <w:szCs w:val="24"/>
          <w:lang w:val="lt-LT" w:eastAsia="lt-LT"/>
        </w:rPr>
        <w:t xml:space="preserve"> Savivaldybės kontrolės ir audito tarnyba, Centralizuotas vidaus audito skyrius turi teisę tikrinti ar tikslingai ir efektyviai naudojamos Programos vykdymui skirtos lėšos.</w:t>
      </w:r>
    </w:p>
    <w:p w14:paraId="1E47CD08" w14:textId="77777777" w:rsidR="00C93125" w:rsidRPr="007B5377" w:rsidRDefault="00C93125">
      <w:pPr>
        <w:widowControl/>
        <w:numPr>
          <w:ilvl w:val="0"/>
          <w:numId w:val="2"/>
        </w:numPr>
        <w:tabs>
          <w:tab w:val="left" w:pos="851"/>
          <w:tab w:val="left" w:pos="993"/>
          <w:tab w:val="left" w:pos="1134"/>
        </w:tabs>
        <w:autoSpaceDE/>
        <w:autoSpaceDN/>
        <w:adjustRightInd/>
        <w:spacing w:after="20"/>
        <w:ind w:left="0" w:firstLine="851"/>
        <w:contextualSpacing/>
        <w:jc w:val="both"/>
        <w:rPr>
          <w:sz w:val="24"/>
          <w:szCs w:val="24"/>
          <w:lang w:val="lt-LT" w:eastAsia="lt-LT"/>
        </w:rPr>
      </w:pPr>
      <w:r w:rsidRPr="007B5377">
        <w:rPr>
          <w:sz w:val="24"/>
          <w:szCs w:val="24"/>
          <w:lang w:val="lt-LT" w:eastAsia="lt-LT"/>
        </w:rPr>
        <w:t>Programų vykdymo veiklos priežiūrą vykdo Konkurso organizatorius.</w:t>
      </w:r>
    </w:p>
    <w:p w14:paraId="43915E55" w14:textId="77777777" w:rsidR="00C93125" w:rsidRPr="007B5377" w:rsidRDefault="00C93125">
      <w:pPr>
        <w:widowControl/>
        <w:numPr>
          <w:ilvl w:val="0"/>
          <w:numId w:val="2"/>
        </w:numPr>
        <w:tabs>
          <w:tab w:val="left" w:pos="851"/>
          <w:tab w:val="left" w:pos="993"/>
          <w:tab w:val="left" w:pos="1134"/>
        </w:tabs>
        <w:autoSpaceDE/>
        <w:autoSpaceDN/>
        <w:adjustRightInd/>
        <w:spacing w:after="20"/>
        <w:ind w:left="0" w:firstLine="851"/>
        <w:contextualSpacing/>
        <w:jc w:val="both"/>
        <w:rPr>
          <w:sz w:val="24"/>
          <w:szCs w:val="24"/>
          <w:lang w:val="lt-LT" w:eastAsia="lt-LT"/>
        </w:rPr>
      </w:pPr>
      <w:r w:rsidRPr="007B5377">
        <w:rPr>
          <w:sz w:val="24"/>
          <w:szCs w:val="24"/>
          <w:lang w:val="lt-LT" w:eastAsia="lt-LT"/>
        </w:rPr>
        <w:t>Paaiškėjus papildomoms aplinkybėms ar informacijai, kurios paraiškos svarstymo metu nebuvo žinomos, bet galėjo turėti esminės įtakos sprendimui priimti, finansavimas gali būti neskiriamas, sustabdomas arba atšaukiamas. Tokiu atveju Pareiškėjas privalo grąžinti skirtas lėšas.</w:t>
      </w:r>
    </w:p>
    <w:p w14:paraId="3ADCC616" w14:textId="3AF52F25" w:rsidR="00C93125" w:rsidRPr="007B5377" w:rsidRDefault="00C93125">
      <w:pPr>
        <w:pStyle w:val="Sraopastraipa"/>
        <w:widowControl/>
        <w:numPr>
          <w:ilvl w:val="0"/>
          <w:numId w:val="2"/>
        </w:numPr>
        <w:tabs>
          <w:tab w:val="left" w:pos="851"/>
          <w:tab w:val="left" w:pos="993"/>
          <w:tab w:val="left" w:pos="1134"/>
        </w:tabs>
        <w:autoSpaceDE/>
        <w:autoSpaceDN/>
        <w:adjustRightInd/>
        <w:spacing w:after="20"/>
        <w:ind w:left="0" w:firstLine="851"/>
        <w:jc w:val="both"/>
        <w:rPr>
          <w:sz w:val="24"/>
          <w:szCs w:val="24"/>
          <w:lang w:val="lt-LT" w:eastAsia="lt-LT"/>
        </w:rPr>
      </w:pPr>
      <w:r w:rsidRPr="007B5377">
        <w:rPr>
          <w:sz w:val="24"/>
          <w:szCs w:val="24"/>
          <w:lang w:val="lt-LT" w:eastAsia="lt-LT"/>
        </w:rPr>
        <w:t>Nustačius, kad Pareiškėjas netinkamai atsiskaitė už Programoms vykdyti panaudotas lėšas arba skirtos lėšos pripažintos netinkamomis Programai vykdyti, jos turi būti grąžinamos</w:t>
      </w:r>
      <w:r w:rsidR="004F42C2" w:rsidRPr="007B5377">
        <w:rPr>
          <w:sz w:val="24"/>
          <w:szCs w:val="24"/>
          <w:lang w:val="lt-LT" w:eastAsia="lt-LT"/>
        </w:rPr>
        <w:t>, o lėšos Programai finansuoti toliau Pareiškėjui neskiriamos 3 metus nuo tokio pažeidimo nustatymo momento.</w:t>
      </w:r>
    </w:p>
    <w:p w14:paraId="42A8005A" w14:textId="6B1E7C06" w:rsidR="00C93125" w:rsidRPr="007B5377" w:rsidRDefault="00C93125">
      <w:pPr>
        <w:widowControl/>
        <w:numPr>
          <w:ilvl w:val="0"/>
          <w:numId w:val="2"/>
        </w:numPr>
        <w:tabs>
          <w:tab w:val="left" w:pos="993"/>
          <w:tab w:val="left" w:pos="1134"/>
        </w:tabs>
        <w:autoSpaceDE/>
        <w:autoSpaceDN/>
        <w:adjustRightInd/>
        <w:spacing w:after="20"/>
        <w:ind w:left="0" w:firstLine="851"/>
        <w:contextualSpacing/>
        <w:jc w:val="both"/>
        <w:rPr>
          <w:sz w:val="24"/>
          <w:szCs w:val="24"/>
          <w:lang w:val="lt-LT" w:eastAsia="lt-LT"/>
        </w:rPr>
      </w:pPr>
      <w:r w:rsidRPr="007B5377">
        <w:rPr>
          <w:sz w:val="24"/>
          <w:szCs w:val="24"/>
          <w:lang w:val="lt-LT" w:eastAsia="lt-LT"/>
        </w:rPr>
        <w:t>Vertinant konkursui pateiktas paraiškas ir vykdant Programas tvarkomi šie asmens duomenys:</w:t>
      </w:r>
    </w:p>
    <w:p w14:paraId="422245AD" w14:textId="77777777" w:rsidR="00C93125" w:rsidRPr="007B5377" w:rsidRDefault="00C93125">
      <w:pPr>
        <w:widowControl/>
        <w:numPr>
          <w:ilvl w:val="1"/>
          <w:numId w:val="2"/>
        </w:numPr>
        <w:tabs>
          <w:tab w:val="left" w:pos="568"/>
          <w:tab w:val="left" w:pos="993"/>
          <w:tab w:val="left" w:pos="1134"/>
          <w:tab w:val="left" w:pos="1418"/>
        </w:tabs>
        <w:autoSpaceDE/>
        <w:autoSpaceDN/>
        <w:adjustRightInd/>
        <w:spacing w:after="20"/>
        <w:ind w:left="0" w:firstLine="851"/>
        <w:contextualSpacing/>
        <w:jc w:val="both"/>
        <w:rPr>
          <w:sz w:val="24"/>
          <w:szCs w:val="24"/>
          <w:lang w:val="lt-LT" w:eastAsia="lt-LT"/>
        </w:rPr>
      </w:pPr>
      <w:r w:rsidRPr="007B5377">
        <w:rPr>
          <w:sz w:val="24"/>
          <w:szCs w:val="24"/>
          <w:lang w:val="lt-LT" w:eastAsia="lt-LT"/>
        </w:rPr>
        <w:t>Programos teikėjo: juridinio asmens vadovo vardas, pavardė, kontaktinio asmens vardas, pavardė, telefono numeris, elektroninio pašto adresas; fizinio asmens vardas, pavardė, individualios veiklos ar kito veiklą leidžiančio vykdyti dokumento numeris, telefono numeris, elektroninio pašto adresas, banko sąskaitos numeris;</w:t>
      </w:r>
    </w:p>
    <w:p w14:paraId="37D7D48A" w14:textId="77777777" w:rsidR="00C93125" w:rsidRPr="007B5377" w:rsidRDefault="00C93125">
      <w:pPr>
        <w:widowControl/>
        <w:numPr>
          <w:ilvl w:val="1"/>
          <w:numId w:val="2"/>
        </w:numPr>
        <w:tabs>
          <w:tab w:val="left" w:pos="568"/>
          <w:tab w:val="left" w:pos="993"/>
          <w:tab w:val="left" w:pos="1134"/>
          <w:tab w:val="left" w:pos="1418"/>
        </w:tabs>
        <w:autoSpaceDE/>
        <w:autoSpaceDN/>
        <w:adjustRightInd/>
        <w:spacing w:after="20"/>
        <w:ind w:left="0" w:firstLine="851"/>
        <w:contextualSpacing/>
        <w:jc w:val="both"/>
        <w:rPr>
          <w:sz w:val="24"/>
          <w:szCs w:val="24"/>
          <w:lang w:val="lt-LT" w:eastAsia="lt-LT"/>
        </w:rPr>
      </w:pPr>
      <w:r w:rsidRPr="007B5377">
        <w:rPr>
          <w:sz w:val="24"/>
          <w:szCs w:val="24"/>
          <w:lang w:val="lt-LT" w:eastAsia="lt-LT"/>
        </w:rPr>
        <w:t>Programos partnerio: fizinio asmens vardas, pavardė, individualios veiklos ar kito veiklą leidžiančio vykdyti dokumento numeris, telefono numeris, elektroninio  pašto adresas; kontaktinio asmens vardas, pavardė, telefono numeris, elektroninio pašto adresas;</w:t>
      </w:r>
    </w:p>
    <w:p w14:paraId="6E01920A" w14:textId="1F06D3F1" w:rsidR="00C93125" w:rsidRPr="007B5377" w:rsidRDefault="00C93125">
      <w:pPr>
        <w:widowControl/>
        <w:numPr>
          <w:ilvl w:val="1"/>
          <w:numId w:val="2"/>
        </w:numPr>
        <w:tabs>
          <w:tab w:val="left" w:pos="568"/>
          <w:tab w:val="left" w:pos="993"/>
          <w:tab w:val="left" w:pos="1134"/>
          <w:tab w:val="left" w:pos="1418"/>
        </w:tabs>
        <w:autoSpaceDE/>
        <w:autoSpaceDN/>
        <w:adjustRightInd/>
        <w:spacing w:after="20"/>
        <w:ind w:left="0" w:firstLine="851"/>
        <w:contextualSpacing/>
        <w:jc w:val="both"/>
        <w:rPr>
          <w:sz w:val="24"/>
          <w:szCs w:val="24"/>
          <w:lang w:val="lt-LT" w:eastAsia="lt-LT"/>
        </w:rPr>
      </w:pPr>
      <w:r w:rsidRPr="007B5377">
        <w:rPr>
          <w:sz w:val="24"/>
          <w:szCs w:val="24"/>
          <w:lang w:val="lt-LT" w:eastAsia="lt-LT"/>
        </w:rPr>
        <w:t>atrinktos Programos klausytojo vardas, pavardė, elektroninio pašto adresas, telefono numeris.</w:t>
      </w:r>
    </w:p>
    <w:p w14:paraId="4D4C76A7" w14:textId="77777777" w:rsidR="00C93125" w:rsidRPr="007B5377" w:rsidRDefault="00C93125">
      <w:pPr>
        <w:widowControl/>
        <w:numPr>
          <w:ilvl w:val="0"/>
          <w:numId w:val="2"/>
        </w:numPr>
        <w:tabs>
          <w:tab w:val="left" w:pos="568"/>
          <w:tab w:val="left" w:pos="993"/>
          <w:tab w:val="left" w:pos="1134"/>
        </w:tabs>
        <w:autoSpaceDE/>
        <w:autoSpaceDN/>
        <w:adjustRightInd/>
        <w:spacing w:after="20"/>
        <w:ind w:left="0" w:firstLine="851"/>
        <w:contextualSpacing/>
        <w:jc w:val="both"/>
        <w:rPr>
          <w:sz w:val="24"/>
          <w:szCs w:val="24"/>
          <w:lang w:val="lt-LT" w:eastAsia="lt-LT"/>
        </w:rPr>
      </w:pPr>
      <w:r w:rsidRPr="007B5377">
        <w:rPr>
          <w:sz w:val="24"/>
          <w:szCs w:val="24"/>
          <w:lang w:val="lt-LT" w:eastAsia="lt-LT"/>
        </w:rPr>
        <w:t xml:space="preserve">Dokumentai, kuriuose yra asmens duomenys, tvarkomi ir saugomi vadovaujantis Dokumentų tvarkymo ir apskaitos taisyklėmis, patvirtintomis Lietuvos vyriausiojo archyvaro 2011 m. liepos 4 d. įsakymu Nr. V-118 „Dėl Dokumentų tvarkymo ir apskaitos taisyklių patvirtinimo“ (Lietuvos vyriausiojo archyvaro 2019 m. gruodžio 12 d. įsakymo Nr. VE-68 redakcija) (su visais </w:t>
      </w:r>
      <w:r w:rsidRPr="007B5377">
        <w:rPr>
          <w:sz w:val="24"/>
          <w:szCs w:val="24"/>
          <w:lang w:val="lt-LT" w:eastAsia="lt-LT"/>
        </w:rPr>
        <w:lastRenderedPageBreak/>
        <w:t>aktualiais pakeitimais). Pasibaigus saugojimo terminui, dokumentai, kuriuose yra asmens duomenų, sunaikinami, išskyrus tuos, kurie įstatymų ar kitų teisės aktų, reglamentuojančių duomenų saugojimą, nustatytais atvejais turi būti perduoti saugoti pagal Lietuvos Respublikos dokumentų ir archyvų įstatymą, jo įgyvendinamuosius ir kitus teisės aktus, reglamentuojančius tokių dokumentų saugojimą.</w:t>
      </w:r>
    </w:p>
    <w:p w14:paraId="0970C99A" w14:textId="77777777" w:rsidR="00C93125" w:rsidRPr="007B5377" w:rsidRDefault="00C93125">
      <w:pPr>
        <w:widowControl/>
        <w:numPr>
          <w:ilvl w:val="0"/>
          <w:numId w:val="2"/>
        </w:numPr>
        <w:tabs>
          <w:tab w:val="left" w:pos="568"/>
          <w:tab w:val="left" w:pos="993"/>
          <w:tab w:val="left" w:pos="1134"/>
        </w:tabs>
        <w:autoSpaceDE/>
        <w:autoSpaceDN/>
        <w:adjustRightInd/>
        <w:spacing w:after="20"/>
        <w:ind w:left="0" w:firstLine="851"/>
        <w:contextualSpacing/>
        <w:jc w:val="both"/>
        <w:rPr>
          <w:sz w:val="24"/>
          <w:szCs w:val="24"/>
          <w:lang w:val="lt-LT" w:eastAsia="lt-LT"/>
        </w:rPr>
      </w:pPr>
      <w:r w:rsidRPr="007B5377">
        <w:rPr>
          <w:sz w:val="24"/>
          <w:szCs w:val="24"/>
          <w:lang w:val="lt-LT" w:eastAsia="lt-LT"/>
        </w:rPr>
        <w:t xml:space="preserve">Asmens duomenys tvarkomi vadovaujantis 2016 m. balandžio 27 d. Europos Parlamento ir Tarybos reglamento (ES) 2016/679 dėl fizinių asmenų apsaugos tvarkant asmens duomenis ir dėl laisvo tokių duomenų judėjimo ir kuriuo panaikinama Direktyva 95/46/EB (toliau – Bendrasis duomenų apsaugos reglamentas) ir Lietuvos Respublikos asmens duomenų teisinės apsaugos įstatymo (toliau – </w:t>
      </w:r>
      <w:bookmarkStart w:id="8" w:name="_Hlk155858356"/>
      <w:r w:rsidRPr="007B5377">
        <w:rPr>
          <w:sz w:val="24"/>
          <w:szCs w:val="24"/>
          <w:lang w:val="lt-LT" w:eastAsia="lt-LT"/>
        </w:rPr>
        <w:t>Asmens duomenų teisinės apsaugos įstatymas</w:t>
      </w:r>
      <w:bookmarkEnd w:id="8"/>
      <w:r w:rsidRPr="007B5377">
        <w:rPr>
          <w:sz w:val="24"/>
          <w:szCs w:val="24"/>
          <w:lang w:val="lt-LT" w:eastAsia="lt-LT"/>
        </w:rPr>
        <w:t>) nuostatomis. Asmens duomenys trečiosioms šalims gali būti teikiami tik įstatymų ir kitų teisės aktų nustatytais atvejais ir tvarka bei laikantis Bendrojo duomenų apsaugos reglamento reikalavimų.</w:t>
      </w:r>
    </w:p>
    <w:p w14:paraId="46F2BFC2" w14:textId="77777777" w:rsidR="00C93125" w:rsidRPr="007B5377" w:rsidRDefault="00C93125">
      <w:pPr>
        <w:widowControl/>
        <w:numPr>
          <w:ilvl w:val="0"/>
          <w:numId w:val="2"/>
        </w:numPr>
        <w:tabs>
          <w:tab w:val="left" w:pos="851"/>
          <w:tab w:val="left" w:pos="993"/>
          <w:tab w:val="left" w:pos="1134"/>
        </w:tabs>
        <w:autoSpaceDE/>
        <w:autoSpaceDN/>
        <w:adjustRightInd/>
        <w:spacing w:after="20"/>
        <w:ind w:left="0" w:firstLine="851"/>
        <w:contextualSpacing/>
        <w:jc w:val="both"/>
        <w:rPr>
          <w:sz w:val="24"/>
          <w:szCs w:val="24"/>
          <w:lang w:val="lt-LT" w:eastAsia="lt-LT"/>
        </w:rPr>
      </w:pPr>
      <w:r w:rsidRPr="007B5377">
        <w:rPr>
          <w:sz w:val="24"/>
          <w:szCs w:val="24"/>
          <w:lang w:val="lt-LT" w:eastAsia="lt-LT"/>
        </w:rPr>
        <w:t>Ginčai, kylantys dėl paraiškos vertinimo rezultatų ar lėšų skyrimo, naudojimo ir atsiskaitymo, sprendžiami Lietuvos Respublikos teisės aktų nustatyta tvarka.</w:t>
      </w:r>
    </w:p>
    <w:p w14:paraId="69B352C3" w14:textId="77777777" w:rsidR="00C93125" w:rsidRPr="007B5377" w:rsidRDefault="00C93125" w:rsidP="00AD2551">
      <w:pPr>
        <w:widowControl/>
        <w:tabs>
          <w:tab w:val="left" w:pos="3960"/>
        </w:tabs>
        <w:autoSpaceDE/>
        <w:autoSpaceDN/>
        <w:adjustRightInd/>
        <w:ind w:firstLine="851"/>
        <w:jc w:val="center"/>
        <w:rPr>
          <w:sz w:val="24"/>
          <w:szCs w:val="24"/>
          <w:lang w:val="lt-LT" w:eastAsia="lt-LT"/>
        </w:rPr>
        <w:sectPr w:rsidR="00C93125" w:rsidRPr="007B5377" w:rsidSect="002A3C37">
          <w:headerReference w:type="even" r:id="rId12"/>
          <w:headerReference w:type="default" r:id="rId13"/>
          <w:footerReference w:type="even" r:id="rId14"/>
          <w:footerReference w:type="default" r:id="rId15"/>
          <w:headerReference w:type="first" r:id="rId16"/>
          <w:footerReference w:type="first" r:id="rId17"/>
          <w:type w:val="nextColumn"/>
          <w:pgSz w:w="11906" w:h="16838"/>
          <w:pgMar w:top="1134" w:right="567" w:bottom="1134" w:left="1701" w:header="567" w:footer="567" w:gutter="0"/>
          <w:pgNumType w:start="1"/>
          <w:cols w:space="1296"/>
          <w:titlePg/>
          <w:docGrid w:linePitch="360"/>
        </w:sectPr>
      </w:pPr>
      <w:r w:rsidRPr="007B5377">
        <w:rPr>
          <w:spacing w:val="-3"/>
          <w:sz w:val="24"/>
          <w:szCs w:val="24"/>
          <w:lang w:val="lt-LT" w:eastAsia="lt-LT"/>
        </w:rPr>
        <w:t>__________________________</w:t>
      </w:r>
    </w:p>
    <w:p w14:paraId="1F7AE227" w14:textId="77777777" w:rsidR="00C93125" w:rsidRPr="007B5377" w:rsidRDefault="00C93125" w:rsidP="00C93125">
      <w:pPr>
        <w:widowControl/>
        <w:tabs>
          <w:tab w:val="left" w:pos="3960"/>
        </w:tabs>
        <w:autoSpaceDE/>
        <w:autoSpaceDN/>
        <w:adjustRightInd/>
        <w:ind w:left="4500"/>
        <w:rPr>
          <w:sz w:val="24"/>
          <w:szCs w:val="24"/>
          <w:lang w:val="lt-LT" w:eastAsia="lt-LT"/>
        </w:rPr>
      </w:pPr>
      <w:r w:rsidRPr="007B5377">
        <w:rPr>
          <w:sz w:val="24"/>
          <w:szCs w:val="24"/>
          <w:lang w:val="lt-LT" w:eastAsia="lt-LT"/>
        </w:rPr>
        <w:lastRenderedPageBreak/>
        <w:t xml:space="preserve">Neformaliojo suaugusiųjų švietimo ir tęstinio mokymosi programų, finansuojamų Kretingos rajono savivaldybės biudžeto lėšomis, finansavimo ir atrankos tvarkos aprašo </w:t>
      </w:r>
    </w:p>
    <w:p w14:paraId="4842A771" w14:textId="77777777" w:rsidR="00C93125" w:rsidRPr="007B5377" w:rsidRDefault="00C93125" w:rsidP="00C93125">
      <w:pPr>
        <w:widowControl/>
        <w:tabs>
          <w:tab w:val="left" w:pos="3960"/>
        </w:tabs>
        <w:autoSpaceDE/>
        <w:autoSpaceDN/>
        <w:adjustRightInd/>
        <w:ind w:left="4500"/>
        <w:rPr>
          <w:sz w:val="24"/>
          <w:szCs w:val="24"/>
          <w:lang w:val="lt-LT" w:eastAsia="lt-LT"/>
        </w:rPr>
      </w:pPr>
      <w:r w:rsidRPr="007B5377">
        <w:rPr>
          <w:sz w:val="24"/>
          <w:szCs w:val="24"/>
          <w:lang w:val="lt-LT" w:eastAsia="lt-LT"/>
        </w:rPr>
        <w:t>1 priedas</w:t>
      </w:r>
    </w:p>
    <w:p w14:paraId="401E7982" w14:textId="77777777" w:rsidR="00C93125" w:rsidRPr="007B5377" w:rsidRDefault="00C93125" w:rsidP="005510D9">
      <w:pPr>
        <w:widowControl/>
        <w:autoSpaceDE/>
        <w:autoSpaceDN/>
        <w:adjustRightInd/>
        <w:rPr>
          <w:b/>
          <w:caps/>
          <w:sz w:val="24"/>
          <w:szCs w:val="24"/>
          <w:lang w:val="lt-LT" w:eastAsia="lt-LT"/>
        </w:rPr>
      </w:pPr>
    </w:p>
    <w:p w14:paraId="6C2859CC" w14:textId="77777777" w:rsidR="00C93125" w:rsidRPr="007B5377" w:rsidRDefault="00C93125" w:rsidP="00C93125">
      <w:pPr>
        <w:widowControl/>
        <w:autoSpaceDE/>
        <w:autoSpaceDN/>
        <w:adjustRightInd/>
        <w:jc w:val="center"/>
        <w:rPr>
          <w:b/>
          <w:caps/>
          <w:sz w:val="24"/>
          <w:szCs w:val="24"/>
          <w:lang w:val="lt-LT" w:eastAsia="lt-LT"/>
        </w:rPr>
      </w:pPr>
      <w:r w:rsidRPr="007B5377">
        <w:rPr>
          <w:b/>
          <w:caps/>
          <w:sz w:val="24"/>
          <w:szCs w:val="24"/>
          <w:lang w:val="lt-LT" w:eastAsia="lt-LT"/>
        </w:rPr>
        <w:t xml:space="preserve">Paraiška gauti lėšų neformaliojo suaugusiųjų švietimo IR TĘSTINIO MOKYMOSI programAI </w:t>
      </w:r>
    </w:p>
    <w:p w14:paraId="6309E4B0" w14:textId="77777777" w:rsidR="00C93125" w:rsidRPr="007B5377" w:rsidRDefault="00C93125" w:rsidP="005510D9">
      <w:pPr>
        <w:widowControl/>
        <w:autoSpaceDE/>
        <w:autoSpaceDN/>
        <w:adjustRightInd/>
        <w:rPr>
          <w:b/>
          <w:sz w:val="24"/>
          <w:szCs w:val="24"/>
          <w:lang w:val="lt-LT" w:eastAsia="lt-LT"/>
        </w:rPr>
      </w:pPr>
    </w:p>
    <w:p w14:paraId="0D971E44" w14:textId="77777777" w:rsidR="00C93125" w:rsidRPr="007B5377" w:rsidRDefault="00C93125" w:rsidP="00C93125">
      <w:pPr>
        <w:widowControl/>
        <w:autoSpaceDE/>
        <w:autoSpaceDN/>
        <w:adjustRightInd/>
        <w:jc w:val="center"/>
        <w:rPr>
          <w:sz w:val="24"/>
          <w:szCs w:val="24"/>
          <w:lang w:val="lt-LT" w:eastAsia="lt-LT"/>
        </w:rPr>
      </w:pPr>
      <w:r w:rsidRPr="007B5377">
        <w:rPr>
          <w:sz w:val="24"/>
          <w:szCs w:val="24"/>
          <w:lang w:val="lt-LT" w:eastAsia="lt-LT"/>
        </w:rPr>
        <w:t>20__ m. ________________  _____ d.</w:t>
      </w:r>
    </w:p>
    <w:p w14:paraId="7970C083" w14:textId="77777777" w:rsidR="00C93125" w:rsidRPr="007B5377" w:rsidRDefault="00C93125" w:rsidP="00C93125">
      <w:pPr>
        <w:widowControl/>
        <w:autoSpaceDE/>
        <w:autoSpaceDN/>
        <w:adjustRightInd/>
        <w:jc w:val="center"/>
        <w:rPr>
          <w:sz w:val="24"/>
          <w:szCs w:val="24"/>
          <w:vertAlign w:val="superscript"/>
          <w:lang w:val="lt-LT" w:eastAsia="lt-LT"/>
        </w:rPr>
      </w:pPr>
      <w:r w:rsidRPr="007B5377">
        <w:rPr>
          <w:sz w:val="24"/>
          <w:szCs w:val="24"/>
          <w:vertAlign w:val="superscript"/>
          <w:lang w:val="lt-LT" w:eastAsia="lt-LT"/>
        </w:rPr>
        <w:t>(mėnuo)</w:t>
      </w:r>
    </w:p>
    <w:p w14:paraId="75964910" w14:textId="77777777" w:rsidR="00C93125" w:rsidRPr="007B5377" w:rsidRDefault="00C93125" w:rsidP="00C93125">
      <w:pPr>
        <w:widowControl/>
        <w:tabs>
          <w:tab w:val="left" w:pos="1134"/>
        </w:tabs>
        <w:autoSpaceDE/>
        <w:autoSpaceDN/>
        <w:adjustRightInd/>
        <w:ind w:firstLine="851"/>
        <w:rPr>
          <w:rFonts w:eastAsia="Calibri"/>
          <w:b/>
          <w:bCs/>
          <w:szCs w:val="24"/>
          <w:lang w:val="lt-LT" w:eastAsia="lt-LT"/>
        </w:rPr>
      </w:pPr>
      <w:r w:rsidRPr="007B5377">
        <w:rPr>
          <w:rFonts w:eastAsia="Calibri"/>
          <w:b/>
          <w:bCs/>
          <w:szCs w:val="24"/>
          <w:lang w:val="lt-LT" w:eastAsia="lt-LT"/>
        </w:rPr>
        <w:t>I.</w:t>
      </w:r>
      <w:r w:rsidRPr="007B5377">
        <w:rPr>
          <w:rFonts w:eastAsia="Calibri"/>
          <w:b/>
          <w:bCs/>
          <w:szCs w:val="24"/>
          <w:lang w:val="lt-LT" w:eastAsia="lt-LT"/>
        </w:rPr>
        <w:tab/>
        <w:t>BENDROSIOS NUOSTATOS</w:t>
      </w:r>
    </w:p>
    <w:p w14:paraId="217DE52C" w14:textId="77777777" w:rsidR="00C93125" w:rsidRPr="007B5377" w:rsidRDefault="00C93125" w:rsidP="00C93125">
      <w:pPr>
        <w:widowControl/>
        <w:tabs>
          <w:tab w:val="left" w:pos="1134"/>
        </w:tabs>
        <w:autoSpaceDE/>
        <w:autoSpaceDN/>
        <w:adjustRightInd/>
        <w:ind w:firstLine="851"/>
        <w:rPr>
          <w:rFonts w:eastAsia="Calibri"/>
          <w:szCs w:val="24"/>
          <w:lang w:val="lt-LT" w:eastAsia="lt-LT"/>
        </w:rPr>
      </w:pPr>
      <w:r w:rsidRPr="007B5377">
        <w:rPr>
          <w:rFonts w:eastAsia="Calibri"/>
          <w:szCs w:val="24"/>
          <w:lang w:val="lt-LT" w:eastAsia="lt-LT"/>
        </w:rPr>
        <w:t>1. Informacija apie švietimo teikėją: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7"/>
        <w:gridCol w:w="4813"/>
      </w:tblGrid>
      <w:tr w:rsidR="007B5377" w:rsidRPr="007B5377" w14:paraId="2E8FECC1" w14:textId="77777777" w:rsidTr="00C93125">
        <w:tc>
          <w:tcPr>
            <w:tcW w:w="4707" w:type="dxa"/>
            <w:tcBorders>
              <w:top w:val="single" w:sz="4" w:space="0" w:color="auto"/>
              <w:left w:val="single" w:sz="4" w:space="0" w:color="auto"/>
              <w:bottom w:val="single" w:sz="4" w:space="0" w:color="auto"/>
              <w:right w:val="single" w:sz="4" w:space="0" w:color="auto"/>
            </w:tcBorders>
            <w:shd w:val="clear" w:color="auto" w:fill="F2F2F2"/>
          </w:tcPr>
          <w:p w14:paraId="75CD9449" w14:textId="77777777" w:rsidR="00C93125" w:rsidRPr="007B5377" w:rsidRDefault="00C93125" w:rsidP="00C93125">
            <w:pPr>
              <w:widowControl/>
              <w:tabs>
                <w:tab w:val="left" w:pos="1134"/>
              </w:tabs>
              <w:autoSpaceDE/>
              <w:autoSpaceDN/>
              <w:adjustRightInd/>
              <w:jc w:val="both"/>
              <w:rPr>
                <w:rFonts w:eastAsia="Calibri"/>
                <w:szCs w:val="24"/>
                <w:lang w:val="lt-LT" w:eastAsia="lt-LT"/>
              </w:rPr>
            </w:pPr>
            <w:r w:rsidRPr="007B5377">
              <w:rPr>
                <w:rFonts w:eastAsia="Calibri"/>
                <w:szCs w:val="24"/>
                <w:lang w:val="lt-LT" w:eastAsia="lt-LT"/>
              </w:rPr>
              <w:t>Juridinio asmens pavadinimas (jei švietimo teikėjas – laisvasis mokytojas, nurodoma jo vardas, pavardė)</w:t>
            </w:r>
          </w:p>
        </w:tc>
        <w:tc>
          <w:tcPr>
            <w:tcW w:w="4814" w:type="dxa"/>
            <w:tcBorders>
              <w:top w:val="single" w:sz="4" w:space="0" w:color="auto"/>
              <w:left w:val="single" w:sz="4" w:space="0" w:color="auto"/>
              <w:bottom w:val="single" w:sz="4" w:space="0" w:color="auto"/>
              <w:right w:val="single" w:sz="4" w:space="0" w:color="auto"/>
            </w:tcBorders>
          </w:tcPr>
          <w:p w14:paraId="6ABEA369" w14:textId="77777777" w:rsidR="00C93125" w:rsidRPr="007B5377" w:rsidRDefault="00C93125" w:rsidP="00C93125">
            <w:pPr>
              <w:widowControl/>
              <w:tabs>
                <w:tab w:val="left" w:pos="1134"/>
              </w:tabs>
              <w:autoSpaceDE/>
              <w:autoSpaceDN/>
              <w:adjustRightInd/>
              <w:ind w:firstLine="851"/>
              <w:jc w:val="both"/>
              <w:rPr>
                <w:rFonts w:eastAsia="Calibri"/>
                <w:szCs w:val="24"/>
                <w:lang w:val="lt-LT" w:eastAsia="lt-LT"/>
              </w:rPr>
            </w:pPr>
          </w:p>
        </w:tc>
      </w:tr>
      <w:tr w:rsidR="007B5377" w:rsidRPr="007B5377" w14:paraId="5139F27F" w14:textId="77777777" w:rsidTr="00C93125">
        <w:tc>
          <w:tcPr>
            <w:tcW w:w="4707" w:type="dxa"/>
            <w:tcBorders>
              <w:top w:val="single" w:sz="4" w:space="0" w:color="auto"/>
              <w:left w:val="single" w:sz="4" w:space="0" w:color="auto"/>
              <w:bottom w:val="single" w:sz="4" w:space="0" w:color="auto"/>
              <w:right w:val="single" w:sz="4" w:space="0" w:color="auto"/>
            </w:tcBorders>
            <w:shd w:val="clear" w:color="auto" w:fill="F2F2F2"/>
          </w:tcPr>
          <w:p w14:paraId="627A7A62" w14:textId="69B0B81A" w:rsidR="00C93125" w:rsidRPr="007B5377" w:rsidRDefault="00C93125" w:rsidP="00C93125">
            <w:pPr>
              <w:widowControl/>
              <w:tabs>
                <w:tab w:val="left" w:pos="1134"/>
              </w:tabs>
              <w:autoSpaceDE/>
              <w:autoSpaceDN/>
              <w:adjustRightInd/>
              <w:jc w:val="both"/>
              <w:rPr>
                <w:rFonts w:eastAsia="Calibri"/>
                <w:szCs w:val="24"/>
                <w:lang w:val="lt-LT" w:eastAsia="lt-LT"/>
              </w:rPr>
            </w:pPr>
            <w:r w:rsidRPr="007B5377">
              <w:rPr>
                <w:rFonts w:eastAsia="Calibri"/>
                <w:szCs w:val="24"/>
                <w:lang w:val="lt-LT" w:eastAsia="lt-LT"/>
              </w:rPr>
              <w:t>Jur</w:t>
            </w:r>
            <w:r w:rsidR="0052483C">
              <w:rPr>
                <w:rFonts w:eastAsia="Calibri"/>
                <w:szCs w:val="24"/>
                <w:lang w:val="lt-LT" w:eastAsia="lt-LT"/>
              </w:rPr>
              <w:t>i</w:t>
            </w:r>
            <w:r w:rsidRPr="007B5377">
              <w:rPr>
                <w:rFonts w:eastAsia="Calibri"/>
                <w:szCs w:val="24"/>
                <w:lang w:val="lt-LT" w:eastAsia="lt-LT"/>
              </w:rPr>
              <w:t>dinio asmens kodas (jei švietimo teikėjas – laisvasis mokytojas, nurodoma jo individualios veiklos ar kito veiklą leidžiančio vykdyti dokumento numeris)</w:t>
            </w:r>
          </w:p>
        </w:tc>
        <w:tc>
          <w:tcPr>
            <w:tcW w:w="4814" w:type="dxa"/>
            <w:tcBorders>
              <w:top w:val="single" w:sz="4" w:space="0" w:color="auto"/>
              <w:left w:val="single" w:sz="4" w:space="0" w:color="auto"/>
              <w:bottom w:val="single" w:sz="4" w:space="0" w:color="auto"/>
              <w:right w:val="single" w:sz="4" w:space="0" w:color="auto"/>
            </w:tcBorders>
          </w:tcPr>
          <w:p w14:paraId="0FB5EC61" w14:textId="77777777" w:rsidR="00C93125" w:rsidRPr="007B5377" w:rsidRDefault="00C93125" w:rsidP="00C93125">
            <w:pPr>
              <w:widowControl/>
              <w:tabs>
                <w:tab w:val="left" w:pos="1134"/>
              </w:tabs>
              <w:autoSpaceDE/>
              <w:autoSpaceDN/>
              <w:adjustRightInd/>
              <w:ind w:firstLine="851"/>
              <w:jc w:val="both"/>
              <w:rPr>
                <w:rFonts w:eastAsia="Calibri"/>
                <w:szCs w:val="24"/>
                <w:lang w:val="lt-LT" w:eastAsia="lt-LT"/>
              </w:rPr>
            </w:pPr>
          </w:p>
        </w:tc>
      </w:tr>
      <w:tr w:rsidR="007B5377" w:rsidRPr="007B5377" w14:paraId="37B50E58" w14:textId="77777777" w:rsidTr="00C93125">
        <w:trPr>
          <w:trHeight w:val="210"/>
        </w:trPr>
        <w:tc>
          <w:tcPr>
            <w:tcW w:w="4707" w:type="dxa"/>
            <w:tcBorders>
              <w:top w:val="single" w:sz="4" w:space="0" w:color="auto"/>
              <w:left w:val="single" w:sz="4" w:space="0" w:color="auto"/>
              <w:bottom w:val="single" w:sz="4" w:space="0" w:color="auto"/>
              <w:right w:val="single" w:sz="4" w:space="0" w:color="auto"/>
            </w:tcBorders>
            <w:shd w:val="clear" w:color="auto" w:fill="F2F2F2"/>
          </w:tcPr>
          <w:p w14:paraId="3718C0E3" w14:textId="77777777" w:rsidR="00C93125" w:rsidRPr="007B5377" w:rsidRDefault="00C93125" w:rsidP="00C93125">
            <w:pPr>
              <w:widowControl/>
              <w:tabs>
                <w:tab w:val="left" w:pos="1134"/>
              </w:tabs>
              <w:autoSpaceDE/>
              <w:autoSpaceDN/>
              <w:adjustRightInd/>
              <w:jc w:val="both"/>
              <w:rPr>
                <w:rFonts w:eastAsia="Calibri"/>
                <w:szCs w:val="24"/>
                <w:lang w:val="lt-LT" w:eastAsia="lt-LT"/>
              </w:rPr>
            </w:pPr>
            <w:r w:rsidRPr="007B5377">
              <w:rPr>
                <w:rFonts w:eastAsia="Calibri"/>
                <w:szCs w:val="24"/>
                <w:lang w:val="lt-LT" w:eastAsia="lt-LT"/>
              </w:rPr>
              <w:t>Adresas ir pašto indeksas</w:t>
            </w:r>
          </w:p>
        </w:tc>
        <w:tc>
          <w:tcPr>
            <w:tcW w:w="4814" w:type="dxa"/>
            <w:tcBorders>
              <w:top w:val="single" w:sz="4" w:space="0" w:color="auto"/>
              <w:left w:val="single" w:sz="4" w:space="0" w:color="auto"/>
              <w:bottom w:val="single" w:sz="4" w:space="0" w:color="auto"/>
              <w:right w:val="single" w:sz="4" w:space="0" w:color="auto"/>
            </w:tcBorders>
          </w:tcPr>
          <w:p w14:paraId="4BAC9AA2" w14:textId="77777777" w:rsidR="00C93125" w:rsidRPr="007B5377" w:rsidRDefault="00C93125" w:rsidP="00C93125">
            <w:pPr>
              <w:widowControl/>
              <w:tabs>
                <w:tab w:val="left" w:pos="1134"/>
              </w:tabs>
              <w:autoSpaceDE/>
              <w:autoSpaceDN/>
              <w:adjustRightInd/>
              <w:ind w:firstLine="851"/>
              <w:jc w:val="both"/>
              <w:rPr>
                <w:rFonts w:eastAsia="Calibri"/>
                <w:szCs w:val="24"/>
                <w:lang w:val="lt-LT" w:eastAsia="lt-LT"/>
              </w:rPr>
            </w:pPr>
          </w:p>
        </w:tc>
      </w:tr>
      <w:tr w:rsidR="007B5377" w:rsidRPr="007B5377" w14:paraId="57E9B54C" w14:textId="77777777" w:rsidTr="00C93125">
        <w:tc>
          <w:tcPr>
            <w:tcW w:w="4707" w:type="dxa"/>
            <w:tcBorders>
              <w:top w:val="single" w:sz="4" w:space="0" w:color="auto"/>
              <w:left w:val="single" w:sz="4" w:space="0" w:color="auto"/>
              <w:bottom w:val="single" w:sz="4" w:space="0" w:color="auto"/>
              <w:right w:val="single" w:sz="4" w:space="0" w:color="auto"/>
            </w:tcBorders>
            <w:shd w:val="clear" w:color="auto" w:fill="F2F2F2"/>
          </w:tcPr>
          <w:p w14:paraId="37F42979" w14:textId="77777777" w:rsidR="00C93125" w:rsidRPr="007B5377" w:rsidRDefault="00C93125" w:rsidP="00C93125">
            <w:pPr>
              <w:widowControl/>
              <w:tabs>
                <w:tab w:val="left" w:pos="1134"/>
              </w:tabs>
              <w:autoSpaceDE/>
              <w:autoSpaceDN/>
              <w:adjustRightInd/>
              <w:jc w:val="both"/>
              <w:rPr>
                <w:rFonts w:eastAsia="Calibri"/>
                <w:szCs w:val="24"/>
                <w:lang w:val="lt-LT" w:eastAsia="lt-LT"/>
              </w:rPr>
            </w:pPr>
            <w:r w:rsidRPr="007B5377">
              <w:rPr>
                <w:rFonts w:eastAsia="Calibri"/>
                <w:szCs w:val="24"/>
                <w:lang w:val="lt-LT" w:eastAsia="lt-LT"/>
              </w:rPr>
              <w:t xml:space="preserve">Telefono Nr. </w:t>
            </w:r>
          </w:p>
        </w:tc>
        <w:tc>
          <w:tcPr>
            <w:tcW w:w="4814" w:type="dxa"/>
            <w:tcBorders>
              <w:top w:val="single" w:sz="4" w:space="0" w:color="auto"/>
              <w:left w:val="single" w:sz="4" w:space="0" w:color="auto"/>
              <w:bottom w:val="single" w:sz="4" w:space="0" w:color="auto"/>
              <w:right w:val="single" w:sz="4" w:space="0" w:color="auto"/>
            </w:tcBorders>
          </w:tcPr>
          <w:p w14:paraId="2CE7E931" w14:textId="77777777" w:rsidR="00C93125" w:rsidRPr="007B5377" w:rsidRDefault="00C93125" w:rsidP="00C93125">
            <w:pPr>
              <w:widowControl/>
              <w:tabs>
                <w:tab w:val="left" w:pos="1134"/>
              </w:tabs>
              <w:autoSpaceDE/>
              <w:autoSpaceDN/>
              <w:adjustRightInd/>
              <w:ind w:firstLine="851"/>
              <w:jc w:val="both"/>
              <w:rPr>
                <w:rFonts w:eastAsia="Calibri"/>
                <w:szCs w:val="24"/>
                <w:lang w:val="lt-LT" w:eastAsia="lt-LT"/>
              </w:rPr>
            </w:pPr>
          </w:p>
        </w:tc>
      </w:tr>
      <w:tr w:rsidR="007B5377" w:rsidRPr="007B5377" w14:paraId="1AF32293" w14:textId="77777777" w:rsidTr="00C93125">
        <w:tc>
          <w:tcPr>
            <w:tcW w:w="4707" w:type="dxa"/>
            <w:tcBorders>
              <w:top w:val="single" w:sz="4" w:space="0" w:color="auto"/>
              <w:left w:val="single" w:sz="4" w:space="0" w:color="auto"/>
              <w:bottom w:val="single" w:sz="4" w:space="0" w:color="auto"/>
              <w:right w:val="single" w:sz="4" w:space="0" w:color="auto"/>
            </w:tcBorders>
            <w:shd w:val="clear" w:color="auto" w:fill="F2F2F2"/>
          </w:tcPr>
          <w:p w14:paraId="3BDCFCCD" w14:textId="77777777" w:rsidR="00C93125" w:rsidRPr="007B5377" w:rsidRDefault="00C93125" w:rsidP="00C93125">
            <w:pPr>
              <w:widowControl/>
              <w:tabs>
                <w:tab w:val="left" w:pos="1134"/>
              </w:tabs>
              <w:autoSpaceDE/>
              <w:autoSpaceDN/>
              <w:adjustRightInd/>
              <w:jc w:val="both"/>
              <w:rPr>
                <w:rFonts w:eastAsia="Calibri"/>
                <w:szCs w:val="24"/>
                <w:lang w:val="lt-LT" w:eastAsia="lt-LT"/>
              </w:rPr>
            </w:pPr>
            <w:r w:rsidRPr="007B5377">
              <w:rPr>
                <w:rFonts w:eastAsia="Calibri"/>
                <w:szCs w:val="24"/>
                <w:lang w:val="lt-LT" w:eastAsia="lt-LT"/>
              </w:rPr>
              <w:t>El. pašto adresas</w:t>
            </w:r>
          </w:p>
        </w:tc>
        <w:tc>
          <w:tcPr>
            <w:tcW w:w="4814" w:type="dxa"/>
            <w:tcBorders>
              <w:top w:val="single" w:sz="4" w:space="0" w:color="auto"/>
              <w:left w:val="single" w:sz="4" w:space="0" w:color="auto"/>
              <w:bottom w:val="single" w:sz="4" w:space="0" w:color="auto"/>
              <w:right w:val="single" w:sz="4" w:space="0" w:color="auto"/>
            </w:tcBorders>
          </w:tcPr>
          <w:p w14:paraId="27DB164C" w14:textId="77777777" w:rsidR="00C93125" w:rsidRPr="007B5377" w:rsidRDefault="00C93125" w:rsidP="00C93125">
            <w:pPr>
              <w:widowControl/>
              <w:tabs>
                <w:tab w:val="left" w:pos="1134"/>
              </w:tabs>
              <w:autoSpaceDE/>
              <w:autoSpaceDN/>
              <w:adjustRightInd/>
              <w:ind w:firstLine="851"/>
              <w:jc w:val="both"/>
              <w:rPr>
                <w:rFonts w:eastAsia="Calibri"/>
                <w:szCs w:val="24"/>
                <w:lang w:val="lt-LT" w:eastAsia="lt-LT"/>
              </w:rPr>
            </w:pPr>
          </w:p>
        </w:tc>
      </w:tr>
      <w:tr w:rsidR="007B5377" w:rsidRPr="007B5377" w14:paraId="0030399B" w14:textId="77777777" w:rsidTr="00C93125">
        <w:tc>
          <w:tcPr>
            <w:tcW w:w="4707" w:type="dxa"/>
            <w:tcBorders>
              <w:top w:val="single" w:sz="4" w:space="0" w:color="auto"/>
              <w:left w:val="single" w:sz="4" w:space="0" w:color="auto"/>
              <w:bottom w:val="single" w:sz="4" w:space="0" w:color="auto"/>
              <w:right w:val="single" w:sz="4" w:space="0" w:color="auto"/>
            </w:tcBorders>
            <w:shd w:val="clear" w:color="auto" w:fill="F2F2F2"/>
          </w:tcPr>
          <w:p w14:paraId="7C822762" w14:textId="77777777" w:rsidR="00C93125" w:rsidRPr="007B5377" w:rsidRDefault="00C93125" w:rsidP="00C93125">
            <w:pPr>
              <w:widowControl/>
              <w:tabs>
                <w:tab w:val="left" w:pos="1134"/>
              </w:tabs>
              <w:autoSpaceDE/>
              <w:autoSpaceDN/>
              <w:adjustRightInd/>
              <w:jc w:val="both"/>
              <w:rPr>
                <w:rFonts w:eastAsia="Calibri"/>
                <w:szCs w:val="24"/>
                <w:lang w:val="lt-LT" w:eastAsia="lt-LT"/>
              </w:rPr>
            </w:pPr>
            <w:r w:rsidRPr="007B5377">
              <w:rPr>
                <w:rFonts w:eastAsia="Calibri"/>
                <w:szCs w:val="24"/>
                <w:lang w:val="lt-LT" w:eastAsia="lt-LT"/>
              </w:rPr>
              <w:t xml:space="preserve">Programos teikėjo kontaktinio asmens vardas, pavardė, tel., el. p. </w:t>
            </w:r>
          </w:p>
        </w:tc>
        <w:tc>
          <w:tcPr>
            <w:tcW w:w="4814" w:type="dxa"/>
            <w:tcBorders>
              <w:top w:val="single" w:sz="4" w:space="0" w:color="auto"/>
              <w:left w:val="single" w:sz="4" w:space="0" w:color="auto"/>
              <w:bottom w:val="single" w:sz="4" w:space="0" w:color="auto"/>
              <w:right w:val="single" w:sz="4" w:space="0" w:color="auto"/>
            </w:tcBorders>
          </w:tcPr>
          <w:p w14:paraId="282DCD78" w14:textId="77777777" w:rsidR="00C93125" w:rsidRPr="007B5377" w:rsidRDefault="00C93125" w:rsidP="00C93125">
            <w:pPr>
              <w:widowControl/>
              <w:tabs>
                <w:tab w:val="left" w:pos="1134"/>
              </w:tabs>
              <w:autoSpaceDE/>
              <w:autoSpaceDN/>
              <w:adjustRightInd/>
              <w:ind w:firstLine="851"/>
              <w:jc w:val="both"/>
              <w:rPr>
                <w:rFonts w:eastAsia="Calibri"/>
                <w:szCs w:val="24"/>
                <w:lang w:val="lt-LT" w:eastAsia="lt-LT"/>
              </w:rPr>
            </w:pPr>
          </w:p>
        </w:tc>
      </w:tr>
      <w:tr w:rsidR="007B5377" w:rsidRPr="007B5377" w14:paraId="590371C9" w14:textId="77777777" w:rsidTr="00C93125">
        <w:tc>
          <w:tcPr>
            <w:tcW w:w="4707" w:type="dxa"/>
            <w:tcBorders>
              <w:top w:val="single" w:sz="4" w:space="0" w:color="auto"/>
              <w:left w:val="single" w:sz="4" w:space="0" w:color="auto"/>
              <w:bottom w:val="single" w:sz="4" w:space="0" w:color="auto"/>
              <w:right w:val="single" w:sz="4" w:space="0" w:color="auto"/>
            </w:tcBorders>
            <w:shd w:val="clear" w:color="auto" w:fill="F2F2F2"/>
          </w:tcPr>
          <w:p w14:paraId="551EADF3" w14:textId="77777777" w:rsidR="00C93125" w:rsidRPr="007B5377" w:rsidRDefault="00C93125" w:rsidP="00C93125">
            <w:pPr>
              <w:widowControl/>
              <w:tabs>
                <w:tab w:val="left" w:pos="1134"/>
              </w:tabs>
              <w:autoSpaceDE/>
              <w:autoSpaceDN/>
              <w:adjustRightInd/>
              <w:jc w:val="both"/>
              <w:rPr>
                <w:rFonts w:eastAsia="Calibri"/>
                <w:szCs w:val="24"/>
                <w:lang w:val="lt-LT" w:eastAsia="lt-LT"/>
              </w:rPr>
            </w:pPr>
            <w:r w:rsidRPr="007B5377">
              <w:rPr>
                <w:rFonts w:eastAsia="Calibri"/>
                <w:szCs w:val="24"/>
                <w:lang w:val="lt-LT" w:eastAsia="lt-LT"/>
              </w:rPr>
              <w:t>Programos rengėjai ir jų kvalifikacija</w:t>
            </w:r>
          </w:p>
        </w:tc>
        <w:tc>
          <w:tcPr>
            <w:tcW w:w="4814" w:type="dxa"/>
            <w:tcBorders>
              <w:top w:val="single" w:sz="4" w:space="0" w:color="auto"/>
              <w:left w:val="single" w:sz="4" w:space="0" w:color="auto"/>
              <w:bottom w:val="single" w:sz="4" w:space="0" w:color="auto"/>
              <w:right w:val="single" w:sz="4" w:space="0" w:color="auto"/>
            </w:tcBorders>
          </w:tcPr>
          <w:p w14:paraId="1504176D" w14:textId="77777777" w:rsidR="00C93125" w:rsidRPr="007B5377" w:rsidRDefault="00C93125" w:rsidP="00C93125">
            <w:pPr>
              <w:widowControl/>
              <w:tabs>
                <w:tab w:val="left" w:pos="1134"/>
              </w:tabs>
              <w:autoSpaceDE/>
              <w:autoSpaceDN/>
              <w:adjustRightInd/>
              <w:jc w:val="both"/>
              <w:rPr>
                <w:rFonts w:eastAsia="Calibri"/>
                <w:szCs w:val="24"/>
                <w:lang w:val="lt-LT" w:eastAsia="lt-LT"/>
              </w:rPr>
            </w:pPr>
          </w:p>
        </w:tc>
      </w:tr>
      <w:tr w:rsidR="007B5377" w:rsidRPr="007B5377" w14:paraId="74A35D13" w14:textId="77777777" w:rsidTr="00C93125">
        <w:tc>
          <w:tcPr>
            <w:tcW w:w="4707" w:type="dxa"/>
            <w:tcBorders>
              <w:top w:val="single" w:sz="4" w:space="0" w:color="auto"/>
              <w:left w:val="single" w:sz="4" w:space="0" w:color="auto"/>
              <w:bottom w:val="single" w:sz="4" w:space="0" w:color="auto"/>
              <w:right w:val="single" w:sz="4" w:space="0" w:color="auto"/>
            </w:tcBorders>
            <w:shd w:val="clear" w:color="auto" w:fill="F2F2F2"/>
          </w:tcPr>
          <w:p w14:paraId="743106E8" w14:textId="77777777" w:rsidR="00C93125" w:rsidRPr="007B5377" w:rsidRDefault="00C93125" w:rsidP="00C93125">
            <w:pPr>
              <w:widowControl/>
              <w:tabs>
                <w:tab w:val="left" w:pos="1134"/>
              </w:tabs>
              <w:autoSpaceDE/>
              <w:autoSpaceDN/>
              <w:adjustRightInd/>
              <w:jc w:val="both"/>
              <w:rPr>
                <w:rFonts w:eastAsia="Calibri"/>
                <w:szCs w:val="24"/>
                <w:lang w:val="lt-LT" w:eastAsia="lt-LT"/>
              </w:rPr>
            </w:pPr>
            <w:r w:rsidRPr="007B5377">
              <w:rPr>
                <w:szCs w:val="24"/>
                <w:lang w:val="lt-LT" w:eastAsia="lt-LT"/>
              </w:rPr>
              <w:t>Programos teikėjo turimi žmogiškieji ištekliai Programai įgyvendinti</w:t>
            </w:r>
          </w:p>
        </w:tc>
        <w:tc>
          <w:tcPr>
            <w:tcW w:w="4814" w:type="dxa"/>
            <w:tcBorders>
              <w:top w:val="single" w:sz="4" w:space="0" w:color="auto"/>
              <w:left w:val="single" w:sz="4" w:space="0" w:color="auto"/>
              <w:bottom w:val="single" w:sz="4" w:space="0" w:color="auto"/>
              <w:right w:val="single" w:sz="4" w:space="0" w:color="auto"/>
            </w:tcBorders>
          </w:tcPr>
          <w:p w14:paraId="17E2D8C9" w14:textId="1B5E71DD" w:rsidR="00C93125" w:rsidRPr="007B5377" w:rsidRDefault="00C93125" w:rsidP="00C93125">
            <w:pPr>
              <w:widowControl/>
              <w:tabs>
                <w:tab w:val="left" w:pos="1134"/>
              </w:tabs>
              <w:autoSpaceDE/>
              <w:autoSpaceDN/>
              <w:adjustRightInd/>
              <w:jc w:val="both"/>
              <w:rPr>
                <w:rFonts w:eastAsia="Calibri"/>
                <w:szCs w:val="24"/>
                <w:lang w:val="lt-LT" w:eastAsia="lt-LT"/>
              </w:rPr>
            </w:pPr>
            <w:r w:rsidRPr="007B5377">
              <w:rPr>
                <w:i/>
                <w:szCs w:val="24"/>
                <w:lang w:val="lt-LT" w:eastAsia="lt-LT"/>
              </w:rPr>
              <w:t>Nurodomas turimo žmogiškųjų išteklių personalo, įgijusio ne mažes</w:t>
            </w:r>
            <w:r w:rsidR="0076476A" w:rsidRPr="007B5377">
              <w:rPr>
                <w:i/>
                <w:szCs w:val="24"/>
                <w:lang w:val="lt-LT" w:eastAsia="lt-LT"/>
              </w:rPr>
              <w:t>n</w:t>
            </w:r>
            <w:r w:rsidRPr="007B5377">
              <w:rPr>
                <w:i/>
                <w:szCs w:val="24"/>
                <w:lang w:val="lt-LT" w:eastAsia="lt-LT"/>
              </w:rPr>
              <w:t>ę nei vienų metų suaugusiųjų neformaliojo švietimo ir tęstinio mokymosi veiklos patirtį, skaičius.</w:t>
            </w:r>
          </w:p>
        </w:tc>
      </w:tr>
    </w:tbl>
    <w:p w14:paraId="3A369BBD" w14:textId="77777777" w:rsidR="00C93125" w:rsidRPr="007B5377" w:rsidRDefault="00C93125" w:rsidP="00C93125">
      <w:pPr>
        <w:widowControl/>
        <w:autoSpaceDE/>
        <w:autoSpaceDN/>
        <w:adjustRightInd/>
        <w:rPr>
          <w:sz w:val="24"/>
          <w:szCs w:val="24"/>
          <w:lang w:val="lt-LT" w:eastAsia="lt-LT"/>
        </w:rPr>
      </w:pPr>
    </w:p>
    <w:p w14:paraId="5C01629F" w14:textId="77777777" w:rsidR="00C93125" w:rsidRPr="007B5377" w:rsidRDefault="00C93125" w:rsidP="00C93125">
      <w:pPr>
        <w:widowControl/>
        <w:tabs>
          <w:tab w:val="left" w:pos="360"/>
          <w:tab w:val="left" w:pos="737"/>
          <w:tab w:val="left" w:pos="1134"/>
        </w:tabs>
        <w:autoSpaceDE/>
        <w:autoSpaceDN/>
        <w:adjustRightInd/>
        <w:ind w:firstLine="851"/>
        <w:rPr>
          <w:bCs/>
          <w:szCs w:val="24"/>
          <w:lang w:val="lt-LT" w:eastAsia="lt-LT"/>
        </w:rPr>
      </w:pPr>
      <w:r w:rsidRPr="007B5377">
        <w:rPr>
          <w:bCs/>
          <w:szCs w:val="24"/>
          <w:lang w:val="lt-LT" w:eastAsia="lt-LT"/>
        </w:rPr>
        <w:t>2. Informacija apie partnerį (jei taikoma)</w:t>
      </w:r>
    </w:p>
    <w:tbl>
      <w:tblPr>
        <w:tblW w:w="943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6"/>
        <w:gridCol w:w="2162"/>
        <w:gridCol w:w="2950"/>
        <w:gridCol w:w="1769"/>
        <w:gridCol w:w="1768"/>
      </w:tblGrid>
      <w:tr w:rsidR="007B5377" w:rsidRPr="007B5377" w14:paraId="66E6E49D" w14:textId="77777777" w:rsidTr="00186ECA">
        <w:trPr>
          <w:trHeight w:val="1467"/>
        </w:trPr>
        <w:tc>
          <w:tcPr>
            <w:tcW w:w="786" w:type="dxa"/>
            <w:shd w:val="clear" w:color="auto" w:fill="F3F3F3"/>
          </w:tcPr>
          <w:p w14:paraId="3C315A1C" w14:textId="77777777" w:rsidR="00C93125" w:rsidRPr="007B5377" w:rsidRDefault="00C93125" w:rsidP="00C93125">
            <w:pPr>
              <w:widowControl/>
              <w:tabs>
                <w:tab w:val="left" w:pos="150"/>
                <w:tab w:val="left" w:pos="360"/>
                <w:tab w:val="left" w:pos="1134"/>
              </w:tabs>
              <w:autoSpaceDE/>
              <w:autoSpaceDN/>
              <w:adjustRightInd/>
              <w:spacing w:line="276" w:lineRule="auto"/>
              <w:rPr>
                <w:bCs/>
                <w:szCs w:val="24"/>
                <w:lang w:val="lt-LT" w:eastAsia="lt-LT"/>
              </w:rPr>
            </w:pPr>
            <w:r w:rsidRPr="007B5377">
              <w:rPr>
                <w:bCs/>
                <w:szCs w:val="24"/>
                <w:lang w:val="lt-LT" w:eastAsia="lt-LT"/>
              </w:rPr>
              <w:t>Eil. Nr.</w:t>
            </w:r>
          </w:p>
        </w:tc>
        <w:tc>
          <w:tcPr>
            <w:tcW w:w="2162" w:type="dxa"/>
            <w:shd w:val="clear" w:color="auto" w:fill="F3F3F3"/>
          </w:tcPr>
          <w:p w14:paraId="4C5AB0AC" w14:textId="77777777" w:rsidR="00C93125" w:rsidRPr="007B5377" w:rsidRDefault="00C93125" w:rsidP="00C93125">
            <w:pPr>
              <w:widowControl/>
              <w:tabs>
                <w:tab w:val="left" w:pos="360"/>
                <w:tab w:val="left" w:pos="1134"/>
              </w:tabs>
              <w:autoSpaceDE/>
              <w:autoSpaceDN/>
              <w:adjustRightInd/>
              <w:rPr>
                <w:bCs/>
                <w:szCs w:val="24"/>
                <w:lang w:val="lt-LT" w:eastAsia="lt-LT"/>
              </w:rPr>
            </w:pPr>
            <w:r w:rsidRPr="007B5377">
              <w:rPr>
                <w:bCs/>
                <w:szCs w:val="24"/>
                <w:lang w:val="lt-LT" w:eastAsia="lt-LT"/>
              </w:rPr>
              <w:t xml:space="preserve">Juridinio asmens pavadinimas </w:t>
            </w:r>
            <w:r w:rsidRPr="007B5377">
              <w:rPr>
                <w:rFonts w:eastAsia="Calibri"/>
                <w:bCs/>
                <w:szCs w:val="24"/>
                <w:lang w:val="lt-LT" w:eastAsia="lt-LT"/>
              </w:rPr>
              <w:t>(jei švietimo teikėjas – laisvasis mokytojas, nurodoma jo vardas, pavardė)</w:t>
            </w:r>
          </w:p>
        </w:tc>
        <w:tc>
          <w:tcPr>
            <w:tcW w:w="2950" w:type="dxa"/>
            <w:shd w:val="clear" w:color="auto" w:fill="F3F3F3"/>
          </w:tcPr>
          <w:p w14:paraId="4E38A1C8" w14:textId="373CB97B" w:rsidR="00C93125" w:rsidRPr="007B5377" w:rsidRDefault="00C93125" w:rsidP="00C93125">
            <w:pPr>
              <w:widowControl/>
              <w:tabs>
                <w:tab w:val="left" w:pos="360"/>
                <w:tab w:val="left" w:pos="1134"/>
              </w:tabs>
              <w:autoSpaceDE/>
              <w:autoSpaceDN/>
              <w:adjustRightInd/>
              <w:rPr>
                <w:bCs/>
                <w:szCs w:val="24"/>
                <w:lang w:val="lt-LT" w:eastAsia="lt-LT"/>
              </w:rPr>
            </w:pPr>
            <w:r w:rsidRPr="007B5377">
              <w:rPr>
                <w:rFonts w:eastAsia="Calibri"/>
                <w:bCs/>
                <w:szCs w:val="24"/>
                <w:lang w:val="lt-LT" w:eastAsia="lt-LT"/>
              </w:rPr>
              <w:t>Jur</w:t>
            </w:r>
            <w:r w:rsidR="0076476A" w:rsidRPr="007B5377">
              <w:rPr>
                <w:rFonts w:eastAsia="Calibri"/>
                <w:bCs/>
                <w:szCs w:val="24"/>
                <w:lang w:val="lt-LT" w:eastAsia="lt-LT"/>
              </w:rPr>
              <w:t>i</w:t>
            </w:r>
            <w:r w:rsidRPr="007B5377">
              <w:rPr>
                <w:rFonts w:eastAsia="Calibri"/>
                <w:bCs/>
                <w:szCs w:val="24"/>
                <w:lang w:val="lt-LT" w:eastAsia="lt-LT"/>
              </w:rPr>
              <w:t>dinio asmens kodas (jei švietimo teikėjas – laisvasis mokytojas, nurodoma jo individualios veiklos ar kito veiklą leidžiančio vykdyti dokumento numeris)</w:t>
            </w:r>
          </w:p>
        </w:tc>
        <w:tc>
          <w:tcPr>
            <w:tcW w:w="1769" w:type="dxa"/>
            <w:shd w:val="clear" w:color="auto" w:fill="F3F3F3"/>
          </w:tcPr>
          <w:p w14:paraId="6DA353B0" w14:textId="77777777" w:rsidR="00C93125" w:rsidRPr="007B5377" w:rsidRDefault="00C93125" w:rsidP="00C93125">
            <w:pPr>
              <w:widowControl/>
              <w:tabs>
                <w:tab w:val="left" w:pos="360"/>
                <w:tab w:val="left" w:pos="1134"/>
              </w:tabs>
              <w:autoSpaceDE/>
              <w:autoSpaceDN/>
              <w:adjustRightInd/>
              <w:rPr>
                <w:bCs/>
                <w:szCs w:val="24"/>
                <w:lang w:val="lt-LT" w:eastAsia="lt-LT"/>
              </w:rPr>
            </w:pPr>
            <w:r w:rsidRPr="007B5377">
              <w:rPr>
                <w:bCs/>
                <w:szCs w:val="24"/>
                <w:lang w:val="lt-LT" w:eastAsia="lt-LT"/>
              </w:rPr>
              <w:t xml:space="preserve">Kontaktinio asmens vardas, pavardė, pareigos, tel., el. p. </w:t>
            </w:r>
          </w:p>
        </w:tc>
        <w:tc>
          <w:tcPr>
            <w:tcW w:w="1768" w:type="dxa"/>
            <w:shd w:val="clear" w:color="auto" w:fill="F3F3F3"/>
          </w:tcPr>
          <w:p w14:paraId="2DCE8591" w14:textId="77777777" w:rsidR="00C93125" w:rsidRPr="007B5377" w:rsidRDefault="00C93125" w:rsidP="00C93125">
            <w:pPr>
              <w:widowControl/>
              <w:tabs>
                <w:tab w:val="left" w:pos="360"/>
                <w:tab w:val="left" w:pos="1134"/>
              </w:tabs>
              <w:autoSpaceDE/>
              <w:autoSpaceDN/>
              <w:adjustRightInd/>
              <w:rPr>
                <w:bCs/>
                <w:szCs w:val="24"/>
                <w:lang w:val="lt-LT" w:eastAsia="lt-LT"/>
              </w:rPr>
            </w:pPr>
            <w:r w:rsidRPr="007B5377">
              <w:rPr>
                <w:bCs/>
                <w:szCs w:val="24"/>
                <w:lang w:val="lt-LT" w:eastAsia="lt-LT"/>
              </w:rPr>
              <w:t>Partnerio reikalingumo pagrindimas</w:t>
            </w:r>
          </w:p>
        </w:tc>
      </w:tr>
      <w:tr w:rsidR="007B5377" w:rsidRPr="007B5377" w14:paraId="7B789026" w14:textId="77777777" w:rsidTr="00186ECA">
        <w:trPr>
          <w:trHeight w:val="230"/>
        </w:trPr>
        <w:tc>
          <w:tcPr>
            <w:tcW w:w="786" w:type="dxa"/>
          </w:tcPr>
          <w:p w14:paraId="42DD4C2D" w14:textId="77777777" w:rsidR="00C93125" w:rsidRPr="007B5377" w:rsidRDefault="00C93125" w:rsidP="00C93125">
            <w:pPr>
              <w:widowControl/>
              <w:tabs>
                <w:tab w:val="left" w:pos="360"/>
                <w:tab w:val="left" w:pos="1134"/>
              </w:tabs>
              <w:autoSpaceDE/>
              <w:autoSpaceDN/>
              <w:adjustRightInd/>
              <w:spacing w:line="276" w:lineRule="auto"/>
              <w:ind w:firstLine="851"/>
              <w:rPr>
                <w:b/>
                <w:szCs w:val="24"/>
                <w:lang w:val="lt-LT" w:eastAsia="lt-LT"/>
              </w:rPr>
            </w:pPr>
          </w:p>
        </w:tc>
        <w:tc>
          <w:tcPr>
            <w:tcW w:w="2162" w:type="dxa"/>
          </w:tcPr>
          <w:p w14:paraId="3EC03ED4" w14:textId="77777777" w:rsidR="00C93125" w:rsidRPr="007B5377" w:rsidRDefault="00C93125" w:rsidP="00C93125">
            <w:pPr>
              <w:widowControl/>
              <w:tabs>
                <w:tab w:val="left" w:pos="360"/>
                <w:tab w:val="left" w:pos="1134"/>
              </w:tabs>
              <w:autoSpaceDE/>
              <w:autoSpaceDN/>
              <w:adjustRightInd/>
              <w:spacing w:line="276" w:lineRule="auto"/>
              <w:ind w:firstLine="851"/>
              <w:rPr>
                <w:b/>
                <w:szCs w:val="24"/>
                <w:lang w:val="lt-LT" w:eastAsia="lt-LT"/>
              </w:rPr>
            </w:pPr>
          </w:p>
        </w:tc>
        <w:tc>
          <w:tcPr>
            <w:tcW w:w="2950" w:type="dxa"/>
          </w:tcPr>
          <w:p w14:paraId="703714BE" w14:textId="77777777" w:rsidR="00C93125" w:rsidRPr="007B5377" w:rsidRDefault="00C93125" w:rsidP="00C93125">
            <w:pPr>
              <w:widowControl/>
              <w:tabs>
                <w:tab w:val="left" w:pos="360"/>
                <w:tab w:val="left" w:pos="1134"/>
              </w:tabs>
              <w:autoSpaceDE/>
              <w:autoSpaceDN/>
              <w:adjustRightInd/>
              <w:spacing w:line="276" w:lineRule="auto"/>
              <w:ind w:firstLine="851"/>
              <w:rPr>
                <w:b/>
                <w:szCs w:val="24"/>
                <w:lang w:val="lt-LT" w:eastAsia="lt-LT"/>
              </w:rPr>
            </w:pPr>
          </w:p>
        </w:tc>
        <w:tc>
          <w:tcPr>
            <w:tcW w:w="1769" w:type="dxa"/>
          </w:tcPr>
          <w:p w14:paraId="0C23B30A" w14:textId="77777777" w:rsidR="00C93125" w:rsidRPr="007B5377" w:rsidRDefault="00C93125" w:rsidP="00C93125">
            <w:pPr>
              <w:widowControl/>
              <w:tabs>
                <w:tab w:val="left" w:pos="360"/>
                <w:tab w:val="left" w:pos="1134"/>
              </w:tabs>
              <w:autoSpaceDE/>
              <w:autoSpaceDN/>
              <w:adjustRightInd/>
              <w:spacing w:line="276" w:lineRule="auto"/>
              <w:ind w:firstLine="851"/>
              <w:rPr>
                <w:b/>
                <w:szCs w:val="24"/>
                <w:lang w:val="lt-LT" w:eastAsia="lt-LT"/>
              </w:rPr>
            </w:pPr>
          </w:p>
        </w:tc>
        <w:tc>
          <w:tcPr>
            <w:tcW w:w="1768" w:type="dxa"/>
          </w:tcPr>
          <w:p w14:paraId="50983D68" w14:textId="77777777" w:rsidR="00C93125" w:rsidRPr="007B5377" w:rsidRDefault="00C93125" w:rsidP="00C93125">
            <w:pPr>
              <w:widowControl/>
              <w:tabs>
                <w:tab w:val="left" w:pos="360"/>
                <w:tab w:val="left" w:pos="1134"/>
              </w:tabs>
              <w:autoSpaceDE/>
              <w:autoSpaceDN/>
              <w:adjustRightInd/>
              <w:spacing w:line="276" w:lineRule="auto"/>
              <w:ind w:firstLine="851"/>
              <w:rPr>
                <w:b/>
                <w:szCs w:val="24"/>
                <w:lang w:val="lt-LT" w:eastAsia="lt-LT"/>
              </w:rPr>
            </w:pPr>
          </w:p>
        </w:tc>
      </w:tr>
      <w:tr w:rsidR="00C93125" w:rsidRPr="007B5377" w14:paraId="67AE25B0" w14:textId="77777777" w:rsidTr="00186ECA">
        <w:trPr>
          <w:trHeight w:val="241"/>
        </w:trPr>
        <w:tc>
          <w:tcPr>
            <w:tcW w:w="786" w:type="dxa"/>
          </w:tcPr>
          <w:p w14:paraId="5B3F0C0C" w14:textId="77777777" w:rsidR="00C93125" w:rsidRPr="007B5377" w:rsidRDefault="00C93125" w:rsidP="00C93125">
            <w:pPr>
              <w:widowControl/>
              <w:tabs>
                <w:tab w:val="left" w:pos="360"/>
                <w:tab w:val="left" w:pos="1134"/>
              </w:tabs>
              <w:autoSpaceDE/>
              <w:autoSpaceDN/>
              <w:adjustRightInd/>
              <w:spacing w:line="276" w:lineRule="auto"/>
              <w:ind w:firstLine="851"/>
              <w:rPr>
                <w:b/>
                <w:szCs w:val="24"/>
                <w:lang w:val="lt-LT" w:eastAsia="lt-LT"/>
              </w:rPr>
            </w:pPr>
          </w:p>
        </w:tc>
        <w:tc>
          <w:tcPr>
            <w:tcW w:w="2162" w:type="dxa"/>
          </w:tcPr>
          <w:p w14:paraId="1CBE0725" w14:textId="77777777" w:rsidR="00C93125" w:rsidRPr="007B5377" w:rsidRDefault="00C93125" w:rsidP="00C93125">
            <w:pPr>
              <w:widowControl/>
              <w:tabs>
                <w:tab w:val="left" w:pos="360"/>
                <w:tab w:val="left" w:pos="1134"/>
              </w:tabs>
              <w:autoSpaceDE/>
              <w:autoSpaceDN/>
              <w:adjustRightInd/>
              <w:spacing w:line="276" w:lineRule="auto"/>
              <w:ind w:firstLine="851"/>
              <w:rPr>
                <w:b/>
                <w:szCs w:val="24"/>
                <w:lang w:val="lt-LT" w:eastAsia="lt-LT"/>
              </w:rPr>
            </w:pPr>
          </w:p>
        </w:tc>
        <w:tc>
          <w:tcPr>
            <w:tcW w:w="2950" w:type="dxa"/>
          </w:tcPr>
          <w:p w14:paraId="4124E7AA" w14:textId="77777777" w:rsidR="00C93125" w:rsidRPr="007B5377" w:rsidRDefault="00C93125" w:rsidP="00C93125">
            <w:pPr>
              <w:widowControl/>
              <w:tabs>
                <w:tab w:val="left" w:pos="360"/>
                <w:tab w:val="left" w:pos="1134"/>
              </w:tabs>
              <w:autoSpaceDE/>
              <w:autoSpaceDN/>
              <w:adjustRightInd/>
              <w:spacing w:line="276" w:lineRule="auto"/>
              <w:ind w:firstLine="851"/>
              <w:rPr>
                <w:b/>
                <w:szCs w:val="24"/>
                <w:lang w:val="lt-LT" w:eastAsia="lt-LT"/>
              </w:rPr>
            </w:pPr>
          </w:p>
        </w:tc>
        <w:tc>
          <w:tcPr>
            <w:tcW w:w="1769" w:type="dxa"/>
          </w:tcPr>
          <w:p w14:paraId="3FD83AB3" w14:textId="77777777" w:rsidR="00C93125" w:rsidRPr="007B5377" w:rsidRDefault="00C93125" w:rsidP="00C93125">
            <w:pPr>
              <w:widowControl/>
              <w:tabs>
                <w:tab w:val="left" w:pos="360"/>
                <w:tab w:val="left" w:pos="1134"/>
              </w:tabs>
              <w:autoSpaceDE/>
              <w:autoSpaceDN/>
              <w:adjustRightInd/>
              <w:spacing w:line="276" w:lineRule="auto"/>
              <w:ind w:firstLine="851"/>
              <w:rPr>
                <w:b/>
                <w:szCs w:val="24"/>
                <w:lang w:val="lt-LT" w:eastAsia="lt-LT"/>
              </w:rPr>
            </w:pPr>
          </w:p>
        </w:tc>
        <w:tc>
          <w:tcPr>
            <w:tcW w:w="1768" w:type="dxa"/>
          </w:tcPr>
          <w:p w14:paraId="6550CBFA" w14:textId="77777777" w:rsidR="00C93125" w:rsidRPr="007B5377" w:rsidRDefault="00C93125" w:rsidP="00C93125">
            <w:pPr>
              <w:widowControl/>
              <w:tabs>
                <w:tab w:val="left" w:pos="360"/>
                <w:tab w:val="left" w:pos="1134"/>
              </w:tabs>
              <w:autoSpaceDE/>
              <w:autoSpaceDN/>
              <w:adjustRightInd/>
              <w:spacing w:line="276" w:lineRule="auto"/>
              <w:ind w:firstLine="851"/>
              <w:rPr>
                <w:b/>
                <w:szCs w:val="24"/>
                <w:lang w:val="lt-LT" w:eastAsia="lt-LT"/>
              </w:rPr>
            </w:pPr>
          </w:p>
        </w:tc>
      </w:tr>
    </w:tbl>
    <w:p w14:paraId="1EE8B20C" w14:textId="77777777" w:rsidR="00C93125" w:rsidRPr="007B5377" w:rsidRDefault="00C93125" w:rsidP="005510D9">
      <w:pPr>
        <w:widowControl/>
        <w:tabs>
          <w:tab w:val="left" w:pos="1134"/>
        </w:tabs>
        <w:autoSpaceDE/>
        <w:autoSpaceDN/>
        <w:adjustRightInd/>
        <w:spacing w:line="276" w:lineRule="auto"/>
        <w:rPr>
          <w:szCs w:val="24"/>
          <w:lang w:val="lt-LT" w:eastAsia="lt-LT"/>
        </w:rPr>
      </w:pPr>
    </w:p>
    <w:p w14:paraId="6003396B" w14:textId="77777777" w:rsidR="00C93125" w:rsidRPr="007B5377" w:rsidRDefault="00C93125" w:rsidP="00C93125">
      <w:pPr>
        <w:widowControl/>
        <w:tabs>
          <w:tab w:val="left" w:pos="360"/>
          <w:tab w:val="left" w:pos="540"/>
          <w:tab w:val="left" w:pos="1134"/>
        </w:tabs>
        <w:autoSpaceDE/>
        <w:autoSpaceDN/>
        <w:adjustRightInd/>
        <w:spacing w:line="276" w:lineRule="auto"/>
        <w:ind w:left="142" w:firstLine="851"/>
        <w:rPr>
          <w:b/>
          <w:szCs w:val="24"/>
          <w:lang w:val="lt-LT" w:eastAsia="lt-LT"/>
        </w:rPr>
      </w:pPr>
      <w:r w:rsidRPr="007B5377">
        <w:rPr>
          <w:b/>
          <w:szCs w:val="24"/>
          <w:lang w:val="lt-LT" w:eastAsia="lt-LT"/>
        </w:rPr>
        <w:t>II. PROGRAMOS PAVADINIMAS IR PATVIRTINIMAS</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5"/>
        <w:gridCol w:w="6202"/>
      </w:tblGrid>
      <w:tr w:rsidR="007B5377" w:rsidRPr="007B5377" w14:paraId="604F6707" w14:textId="77777777" w:rsidTr="00186ECA">
        <w:trPr>
          <w:cantSplit/>
          <w:trHeight w:val="300"/>
        </w:trPr>
        <w:tc>
          <w:tcPr>
            <w:tcW w:w="3295" w:type="dxa"/>
            <w:shd w:val="clear" w:color="auto" w:fill="E6E6E6"/>
          </w:tcPr>
          <w:p w14:paraId="76BEAD83" w14:textId="77777777" w:rsidR="00C93125" w:rsidRPr="007B5377" w:rsidRDefault="00C93125" w:rsidP="00C93125">
            <w:pPr>
              <w:widowControl/>
              <w:tabs>
                <w:tab w:val="left" w:pos="1134"/>
              </w:tabs>
              <w:autoSpaceDE/>
              <w:autoSpaceDN/>
              <w:adjustRightInd/>
              <w:rPr>
                <w:szCs w:val="24"/>
                <w:lang w:val="lt-LT" w:eastAsia="lt-LT"/>
              </w:rPr>
            </w:pPr>
            <w:r w:rsidRPr="007B5377">
              <w:rPr>
                <w:szCs w:val="24"/>
                <w:lang w:val="lt-LT" w:eastAsia="lt-LT"/>
              </w:rPr>
              <w:t>Programos pavadinimas</w:t>
            </w:r>
          </w:p>
        </w:tc>
        <w:tc>
          <w:tcPr>
            <w:tcW w:w="6202" w:type="dxa"/>
          </w:tcPr>
          <w:p w14:paraId="0C136D29" w14:textId="77777777" w:rsidR="00C93125" w:rsidRPr="007B5377" w:rsidRDefault="00C93125" w:rsidP="00C93125">
            <w:pPr>
              <w:widowControl/>
              <w:tabs>
                <w:tab w:val="left" w:pos="1134"/>
              </w:tabs>
              <w:autoSpaceDE/>
              <w:autoSpaceDN/>
              <w:adjustRightInd/>
              <w:rPr>
                <w:i/>
                <w:szCs w:val="24"/>
                <w:lang w:val="lt-LT" w:eastAsia="lt-LT"/>
              </w:rPr>
            </w:pPr>
            <w:r w:rsidRPr="007B5377">
              <w:rPr>
                <w:i/>
                <w:szCs w:val="24"/>
                <w:lang w:val="lt-LT" w:eastAsia="lt-LT"/>
              </w:rPr>
              <w:t>Nurodomas tikslus NŠPR registruotas programos pavadinimas</w:t>
            </w:r>
          </w:p>
        </w:tc>
      </w:tr>
      <w:tr w:rsidR="007B5377" w:rsidRPr="007B5377" w14:paraId="66766E79" w14:textId="77777777" w:rsidTr="00186ECA">
        <w:trPr>
          <w:cantSplit/>
          <w:trHeight w:val="300"/>
        </w:trPr>
        <w:tc>
          <w:tcPr>
            <w:tcW w:w="3295" w:type="dxa"/>
            <w:shd w:val="clear" w:color="auto" w:fill="E6E6E6"/>
          </w:tcPr>
          <w:p w14:paraId="61306D07" w14:textId="77777777" w:rsidR="00C93125" w:rsidRPr="007B5377" w:rsidRDefault="00C93125" w:rsidP="00C93125">
            <w:pPr>
              <w:widowControl/>
              <w:tabs>
                <w:tab w:val="left" w:pos="1134"/>
              </w:tabs>
              <w:autoSpaceDE/>
              <w:autoSpaceDN/>
              <w:adjustRightInd/>
              <w:rPr>
                <w:szCs w:val="24"/>
                <w:lang w:val="lt-LT" w:eastAsia="lt-LT"/>
              </w:rPr>
            </w:pPr>
            <w:r w:rsidRPr="007B5377">
              <w:rPr>
                <w:szCs w:val="24"/>
                <w:lang w:val="lt-LT" w:eastAsia="lt-LT"/>
              </w:rPr>
              <w:t>Programos kodas</w:t>
            </w:r>
          </w:p>
        </w:tc>
        <w:tc>
          <w:tcPr>
            <w:tcW w:w="6202" w:type="dxa"/>
          </w:tcPr>
          <w:p w14:paraId="19D39E8E" w14:textId="77777777" w:rsidR="00C93125" w:rsidRPr="007B5377" w:rsidRDefault="00C93125" w:rsidP="00C93125">
            <w:pPr>
              <w:widowControl/>
              <w:tabs>
                <w:tab w:val="left" w:pos="1134"/>
              </w:tabs>
              <w:autoSpaceDE/>
              <w:autoSpaceDN/>
              <w:adjustRightInd/>
              <w:rPr>
                <w:i/>
                <w:iCs/>
                <w:szCs w:val="24"/>
                <w:lang w:val="lt-LT" w:eastAsia="lt-LT"/>
              </w:rPr>
            </w:pPr>
            <w:r w:rsidRPr="007B5377">
              <w:rPr>
                <w:i/>
                <w:iCs/>
                <w:szCs w:val="24"/>
                <w:lang w:val="lt-LT" w:eastAsia="lt-LT"/>
              </w:rPr>
              <w:t>Nurodomas NŠPR registruotos programos kodas</w:t>
            </w:r>
          </w:p>
        </w:tc>
      </w:tr>
      <w:tr w:rsidR="007B5377" w:rsidRPr="007B5377" w14:paraId="60DDB535" w14:textId="77777777" w:rsidTr="00186ECA">
        <w:trPr>
          <w:cantSplit/>
          <w:trHeight w:val="20"/>
        </w:trPr>
        <w:tc>
          <w:tcPr>
            <w:tcW w:w="3295" w:type="dxa"/>
            <w:shd w:val="clear" w:color="auto" w:fill="E6E6E6"/>
          </w:tcPr>
          <w:p w14:paraId="6878FD55" w14:textId="77777777" w:rsidR="00C93125" w:rsidRPr="007B5377" w:rsidRDefault="00C93125" w:rsidP="00C93125">
            <w:pPr>
              <w:widowControl/>
              <w:tabs>
                <w:tab w:val="left" w:pos="1134"/>
              </w:tabs>
              <w:autoSpaceDE/>
              <w:autoSpaceDN/>
              <w:adjustRightInd/>
              <w:rPr>
                <w:szCs w:val="24"/>
                <w:lang w:val="lt-LT" w:eastAsia="lt-LT"/>
              </w:rPr>
            </w:pPr>
            <w:r w:rsidRPr="007B5377">
              <w:rPr>
                <w:szCs w:val="24"/>
                <w:lang w:val="lt-LT" w:eastAsia="lt-LT"/>
              </w:rPr>
              <w:t>Programą patvirtino</w:t>
            </w:r>
          </w:p>
        </w:tc>
        <w:tc>
          <w:tcPr>
            <w:tcW w:w="6202" w:type="dxa"/>
          </w:tcPr>
          <w:p w14:paraId="049B9CDE" w14:textId="77777777" w:rsidR="00C93125" w:rsidRPr="007B5377" w:rsidRDefault="00C93125" w:rsidP="00C93125">
            <w:pPr>
              <w:widowControl/>
              <w:tabs>
                <w:tab w:val="left" w:pos="1134"/>
              </w:tabs>
              <w:autoSpaceDE/>
              <w:autoSpaceDN/>
              <w:adjustRightInd/>
              <w:rPr>
                <w:i/>
                <w:szCs w:val="24"/>
                <w:lang w:val="lt-LT" w:eastAsia="lt-LT"/>
              </w:rPr>
            </w:pPr>
            <w:r w:rsidRPr="007B5377">
              <w:rPr>
                <w:i/>
                <w:szCs w:val="24"/>
                <w:lang w:val="lt-LT" w:eastAsia="lt-LT"/>
              </w:rPr>
              <w:t>Nurodoma, kas ir kada programą patvirtino</w:t>
            </w:r>
          </w:p>
        </w:tc>
      </w:tr>
    </w:tbl>
    <w:p w14:paraId="347D93D0" w14:textId="77777777" w:rsidR="00C93125" w:rsidRPr="007B5377" w:rsidRDefault="00C93125" w:rsidP="005510D9">
      <w:pPr>
        <w:widowControl/>
        <w:tabs>
          <w:tab w:val="left" w:pos="360"/>
          <w:tab w:val="left" w:pos="540"/>
          <w:tab w:val="left" w:pos="1134"/>
        </w:tabs>
        <w:autoSpaceDE/>
        <w:autoSpaceDN/>
        <w:adjustRightInd/>
        <w:spacing w:line="276" w:lineRule="auto"/>
        <w:rPr>
          <w:b/>
          <w:szCs w:val="24"/>
          <w:lang w:val="lt-LT" w:eastAsia="lt-LT"/>
        </w:rPr>
      </w:pPr>
    </w:p>
    <w:p w14:paraId="509C5912" w14:textId="77777777" w:rsidR="00C93125" w:rsidRPr="007B5377" w:rsidRDefault="00C93125" w:rsidP="00C93125">
      <w:pPr>
        <w:widowControl/>
        <w:tabs>
          <w:tab w:val="left" w:pos="360"/>
          <w:tab w:val="left" w:pos="540"/>
          <w:tab w:val="left" w:pos="1134"/>
        </w:tabs>
        <w:autoSpaceDE/>
        <w:autoSpaceDN/>
        <w:adjustRightInd/>
        <w:spacing w:line="276" w:lineRule="auto"/>
        <w:ind w:left="142" w:firstLine="851"/>
        <w:rPr>
          <w:b/>
          <w:szCs w:val="24"/>
          <w:lang w:val="lt-LT" w:eastAsia="lt-LT"/>
        </w:rPr>
      </w:pPr>
      <w:r w:rsidRPr="007B5377">
        <w:rPr>
          <w:b/>
          <w:szCs w:val="24"/>
          <w:lang w:val="lt-LT" w:eastAsia="lt-LT"/>
        </w:rPr>
        <w:t>III. PROGRAMOS TRUKMĖ</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5"/>
        <w:gridCol w:w="6202"/>
      </w:tblGrid>
      <w:tr w:rsidR="007B5377" w:rsidRPr="007B5377" w14:paraId="77E7FD4C" w14:textId="77777777" w:rsidTr="00186ECA">
        <w:trPr>
          <w:cantSplit/>
          <w:trHeight w:val="20"/>
        </w:trPr>
        <w:tc>
          <w:tcPr>
            <w:tcW w:w="3295" w:type="dxa"/>
            <w:shd w:val="clear" w:color="auto" w:fill="E6E6E6"/>
          </w:tcPr>
          <w:p w14:paraId="1911DE75" w14:textId="77777777" w:rsidR="00C93125" w:rsidRPr="007B5377" w:rsidRDefault="00C93125" w:rsidP="00C93125">
            <w:pPr>
              <w:widowControl/>
              <w:tabs>
                <w:tab w:val="left" w:pos="1134"/>
              </w:tabs>
              <w:autoSpaceDE/>
              <w:autoSpaceDN/>
              <w:adjustRightInd/>
              <w:rPr>
                <w:szCs w:val="24"/>
                <w:lang w:val="lt-LT" w:eastAsia="lt-LT"/>
              </w:rPr>
            </w:pPr>
            <w:r w:rsidRPr="007B5377">
              <w:rPr>
                <w:szCs w:val="24"/>
                <w:lang w:val="lt-LT" w:eastAsia="lt-LT"/>
              </w:rPr>
              <w:t xml:space="preserve">Programos trukmė </w:t>
            </w:r>
          </w:p>
        </w:tc>
        <w:tc>
          <w:tcPr>
            <w:tcW w:w="6202" w:type="dxa"/>
          </w:tcPr>
          <w:p w14:paraId="5D8FFCF4" w14:textId="77777777" w:rsidR="00C93125" w:rsidRPr="007B5377" w:rsidRDefault="00C93125" w:rsidP="00C93125">
            <w:pPr>
              <w:widowControl/>
              <w:tabs>
                <w:tab w:val="left" w:pos="1134"/>
              </w:tabs>
              <w:autoSpaceDE/>
              <w:autoSpaceDN/>
              <w:adjustRightInd/>
              <w:rPr>
                <w:i/>
                <w:szCs w:val="24"/>
                <w:lang w:val="lt-LT" w:eastAsia="lt-LT"/>
              </w:rPr>
            </w:pPr>
            <w:r w:rsidRPr="007B5377">
              <w:rPr>
                <w:i/>
                <w:szCs w:val="24"/>
                <w:lang w:val="lt-LT" w:eastAsia="lt-LT"/>
              </w:rPr>
              <w:t>Nurodoma programos trukmė akademinėmis valandomis</w:t>
            </w:r>
          </w:p>
        </w:tc>
      </w:tr>
      <w:tr w:rsidR="007B5377" w:rsidRPr="007B5377" w14:paraId="7DC98652" w14:textId="77777777" w:rsidTr="00186ECA">
        <w:trPr>
          <w:cantSplit/>
          <w:trHeight w:val="20"/>
        </w:trPr>
        <w:tc>
          <w:tcPr>
            <w:tcW w:w="3295" w:type="dxa"/>
            <w:shd w:val="clear" w:color="auto" w:fill="E6E6E6"/>
          </w:tcPr>
          <w:p w14:paraId="19ED3297" w14:textId="77777777" w:rsidR="00C93125" w:rsidRPr="007B5377" w:rsidRDefault="00C93125" w:rsidP="00C93125">
            <w:pPr>
              <w:widowControl/>
              <w:tabs>
                <w:tab w:val="left" w:pos="1134"/>
              </w:tabs>
              <w:autoSpaceDE/>
              <w:autoSpaceDN/>
              <w:adjustRightInd/>
              <w:rPr>
                <w:szCs w:val="24"/>
                <w:lang w:val="lt-LT" w:eastAsia="lt-LT"/>
              </w:rPr>
            </w:pPr>
            <w:r w:rsidRPr="007B5377">
              <w:rPr>
                <w:szCs w:val="24"/>
                <w:lang w:val="lt-LT" w:eastAsia="lt-LT"/>
              </w:rPr>
              <w:t>Data</w:t>
            </w:r>
          </w:p>
        </w:tc>
        <w:tc>
          <w:tcPr>
            <w:tcW w:w="6202" w:type="dxa"/>
          </w:tcPr>
          <w:p w14:paraId="3BBA8693" w14:textId="77777777" w:rsidR="00C93125" w:rsidRPr="007B5377" w:rsidRDefault="00C93125" w:rsidP="00C93125">
            <w:pPr>
              <w:widowControl/>
              <w:tabs>
                <w:tab w:val="left" w:pos="1134"/>
              </w:tabs>
              <w:autoSpaceDE/>
              <w:autoSpaceDN/>
              <w:adjustRightInd/>
              <w:rPr>
                <w:i/>
                <w:szCs w:val="24"/>
                <w:lang w:val="lt-LT" w:eastAsia="lt-LT"/>
              </w:rPr>
            </w:pPr>
            <w:r w:rsidRPr="007B5377">
              <w:rPr>
                <w:i/>
                <w:szCs w:val="24"/>
                <w:lang w:val="lt-LT" w:eastAsia="lt-LT"/>
              </w:rPr>
              <w:t xml:space="preserve">Nurodoma preliminari data ar laikotarpis, kada Programą numatoma įgyvendinti </w:t>
            </w:r>
          </w:p>
        </w:tc>
      </w:tr>
    </w:tbl>
    <w:p w14:paraId="3732FE96" w14:textId="77777777" w:rsidR="00C93125" w:rsidRPr="007B5377" w:rsidRDefault="00C93125" w:rsidP="005510D9">
      <w:pPr>
        <w:widowControl/>
        <w:tabs>
          <w:tab w:val="left" w:pos="360"/>
          <w:tab w:val="left" w:pos="540"/>
          <w:tab w:val="left" w:pos="1134"/>
        </w:tabs>
        <w:autoSpaceDE/>
        <w:autoSpaceDN/>
        <w:adjustRightInd/>
        <w:spacing w:line="276" w:lineRule="auto"/>
        <w:rPr>
          <w:b/>
          <w:szCs w:val="24"/>
          <w:lang w:val="lt-LT" w:eastAsia="lt-LT"/>
        </w:rPr>
      </w:pPr>
    </w:p>
    <w:p w14:paraId="3A5D91A4" w14:textId="77777777" w:rsidR="00C93125" w:rsidRPr="007B5377" w:rsidRDefault="00C93125" w:rsidP="00C93125">
      <w:pPr>
        <w:widowControl/>
        <w:tabs>
          <w:tab w:val="left" w:pos="360"/>
          <w:tab w:val="left" w:pos="540"/>
          <w:tab w:val="left" w:pos="1134"/>
        </w:tabs>
        <w:autoSpaceDE/>
        <w:autoSpaceDN/>
        <w:adjustRightInd/>
        <w:spacing w:line="276" w:lineRule="auto"/>
        <w:ind w:left="142" w:firstLine="851"/>
        <w:rPr>
          <w:b/>
          <w:szCs w:val="24"/>
          <w:lang w:val="lt-LT" w:eastAsia="lt-LT"/>
        </w:rPr>
      </w:pPr>
      <w:r w:rsidRPr="007B5377">
        <w:rPr>
          <w:b/>
          <w:szCs w:val="24"/>
          <w:lang w:val="lt-LT" w:eastAsia="lt-LT"/>
        </w:rPr>
        <w:t>IV. PROGRAMOS TIKSLINĖ GRUPĖ</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5"/>
        <w:gridCol w:w="6202"/>
      </w:tblGrid>
      <w:tr w:rsidR="007B5377" w:rsidRPr="007B5377" w14:paraId="4C0E4FBD" w14:textId="77777777" w:rsidTr="00186ECA">
        <w:trPr>
          <w:cantSplit/>
          <w:trHeight w:val="20"/>
        </w:trPr>
        <w:tc>
          <w:tcPr>
            <w:tcW w:w="3295" w:type="dxa"/>
            <w:shd w:val="clear" w:color="auto" w:fill="E6E6E6"/>
          </w:tcPr>
          <w:p w14:paraId="32A90F8E" w14:textId="77777777" w:rsidR="00C93125" w:rsidRPr="007B5377" w:rsidRDefault="00C93125" w:rsidP="00C93125">
            <w:pPr>
              <w:widowControl/>
              <w:tabs>
                <w:tab w:val="left" w:pos="1134"/>
              </w:tabs>
              <w:autoSpaceDE/>
              <w:autoSpaceDN/>
              <w:adjustRightInd/>
              <w:rPr>
                <w:szCs w:val="24"/>
                <w:lang w:val="lt-LT" w:eastAsia="lt-LT"/>
              </w:rPr>
            </w:pPr>
            <w:r w:rsidRPr="007B5377">
              <w:rPr>
                <w:szCs w:val="24"/>
                <w:lang w:val="lt-LT" w:eastAsia="lt-LT"/>
              </w:rPr>
              <w:t>Programos tikslinė grupė</w:t>
            </w:r>
          </w:p>
        </w:tc>
        <w:tc>
          <w:tcPr>
            <w:tcW w:w="6202" w:type="dxa"/>
          </w:tcPr>
          <w:p w14:paraId="1AC67F4C" w14:textId="77777777" w:rsidR="00C93125" w:rsidRPr="007B5377" w:rsidRDefault="00C93125" w:rsidP="00C93125">
            <w:pPr>
              <w:widowControl/>
              <w:tabs>
                <w:tab w:val="left" w:pos="1134"/>
              </w:tabs>
              <w:autoSpaceDE/>
              <w:autoSpaceDN/>
              <w:adjustRightInd/>
              <w:rPr>
                <w:i/>
                <w:szCs w:val="24"/>
                <w:lang w:val="lt-LT" w:eastAsia="lt-LT"/>
              </w:rPr>
            </w:pPr>
            <w:r w:rsidRPr="007B5377">
              <w:rPr>
                <w:i/>
                <w:szCs w:val="24"/>
                <w:lang w:val="lt-LT" w:eastAsia="lt-LT"/>
              </w:rPr>
              <w:t xml:space="preserve">Nurodoma, apibūdinama asmenų, kuriems skirta ši Programa, tikslinė grupė </w:t>
            </w:r>
          </w:p>
        </w:tc>
      </w:tr>
      <w:tr w:rsidR="007B5377" w:rsidRPr="007B5377" w14:paraId="111E18A2" w14:textId="77777777" w:rsidTr="00186ECA">
        <w:trPr>
          <w:cantSplit/>
          <w:trHeight w:val="236"/>
        </w:trPr>
        <w:tc>
          <w:tcPr>
            <w:tcW w:w="3295" w:type="dxa"/>
            <w:shd w:val="clear" w:color="auto" w:fill="E6E6E6"/>
          </w:tcPr>
          <w:p w14:paraId="5C15EA4A" w14:textId="77777777" w:rsidR="00C93125" w:rsidRPr="007B5377" w:rsidRDefault="00C93125" w:rsidP="00C93125">
            <w:pPr>
              <w:widowControl/>
              <w:tabs>
                <w:tab w:val="left" w:pos="1134"/>
              </w:tabs>
              <w:autoSpaceDE/>
              <w:autoSpaceDN/>
              <w:adjustRightInd/>
              <w:rPr>
                <w:szCs w:val="24"/>
                <w:lang w:val="lt-LT" w:eastAsia="lt-LT"/>
              </w:rPr>
            </w:pPr>
            <w:r w:rsidRPr="007B5377">
              <w:rPr>
                <w:szCs w:val="24"/>
                <w:lang w:val="lt-LT" w:eastAsia="lt-LT"/>
              </w:rPr>
              <w:t>Programos dalyvių skaičius</w:t>
            </w:r>
          </w:p>
        </w:tc>
        <w:tc>
          <w:tcPr>
            <w:tcW w:w="6202" w:type="dxa"/>
          </w:tcPr>
          <w:p w14:paraId="4FC9F08C" w14:textId="77777777" w:rsidR="00C93125" w:rsidRPr="007B5377" w:rsidRDefault="00C93125" w:rsidP="00C93125">
            <w:pPr>
              <w:widowControl/>
              <w:tabs>
                <w:tab w:val="left" w:pos="1134"/>
              </w:tabs>
              <w:autoSpaceDE/>
              <w:autoSpaceDN/>
              <w:adjustRightInd/>
              <w:rPr>
                <w:i/>
                <w:szCs w:val="24"/>
                <w:lang w:val="lt-LT" w:eastAsia="lt-LT"/>
              </w:rPr>
            </w:pPr>
            <w:r w:rsidRPr="007B5377">
              <w:rPr>
                <w:i/>
                <w:szCs w:val="24"/>
                <w:lang w:val="lt-LT" w:eastAsia="lt-LT"/>
              </w:rPr>
              <w:t>Nurodomas planuojamas programos dalyvių skaičius</w:t>
            </w:r>
          </w:p>
        </w:tc>
      </w:tr>
    </w:tbl>
    <w:p w14:paraId="4AA3B64C" w14:textId="77777777" w:rsidR="00C93125" w:rsidRPr="007B5377" w:rsidRDefault="00C93125" w:rsidP="005510D9">
      <w:pPr>
        <w:widowControl/>
        <w:tabs>
          <w:tab w:val="left" w:pos="360"/>
          <w:tab w:val="left" w:pos="540"/>
          <w:tab w:val="left" w:pos="1134"/>
        </w:tabs>
        <w:autoSpaceDE/>
        <w:autoSpaceDN/>
        <w:adjustRightInd/>
        <w:spacing w:line="276" w:lineRule="auto"/>
        <w:rPr>
          <w:b/>
          <w:szCs w:val="24"/>
          <w:lang w:val="lt-LT" w:eastAsia="lt-LT"/>
        </w:rPr>
      </w:pPr>
    </w:p>
    <w:p w14:paraId="05956B56" w14:textId="77777777" w:rsidR="00C93125" w:rsidRPr="007B5377" w:rsidRDefault="00C93125" w:rsidP="00C93125">
      <w:pPr>
        <w:widowControl/>
        <w:tabs>
          <w:tab w:val="left" w:pos="360"/>
          <w:tab w:val="left" w:pos="540"/>
          <w:tab w:val="left" w:pos="1134"/>
        </w:tabs>
        <w:autoSpaceDE/>
        <w:autoSpaceDN/>
        <w:adjustRightInd/>
        <w:spacing w:line="276" w:lineRule="auto"/>
        <w:ind w:firstLine="993"/>
        <w:rPr>
          <w:b/>
          <w:szCs w:val="24"/>
          <w:lang w:val="lt-LT" w:eastAsia="lt-LT"/>
        </w:rPr>
      </w:pPr>
      <w:r w:rsidRPr="007B5377">
        <w:rPr>
          <w:b/>
          <w:szCs w:val="24"/>
          <w:lang w:val="lt-LT" w:eastAsia="lt-LT"/>
        </w:rPr>
        <w:t>V. PROGRAMOS TIKSLAS, UŽDAVINIAI IR KOMPETENCIJOS</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5"/>
        <w:gridCol w:w="6202"/>
      </w:tblGrid>
      <w:tr w:rsidR="007B5377" w:rsidRPr="007B5377" w14:paraId="208547D6" w14:textId="77777777" w:rsidTr="00186ECA">
        <w:trPr>
          <w:cantSplit/>
          <w:trHeight w:val="265"/>
        </w:trPr>
        <w:tc>
          <w:tcPr>
            <w:tcW w:w="3295" w:type="dxa"/>
            <w:shd w:val="clear" w:color="auto" w:fill="E6E6E6"/>
          </w:tcPr>
          <w:p w14:paraId="50438108" w14:textId="77777777" w:rsidR="00C93125" w:rsidRPr="007B5377" w:rsidRDefault="00C93125" w:rsidP="00C93125">
            <w:pPr>
              <w:widowControl/>
              <w:tabs>
                <w:tab w:val="left" w:pos="1134"/>
              </w:tabs>
              <w:autoSpaceDE/>
              <w:autoSpaceDN/>
              <w:adjustRightInd/>
              <w:rPr>
                <w:szCs w:val="24"/>
                <w:lang w:val="lt-LT" w:eastAsia="lt-LT"/>
              </w:rPr>
            </w:pPr>
            <w:r w:rsidRPr="007B5377">
              <w:rPr>
                <w:szCs w:val="24"/>
                <w:lang w:val="lt-LT" w:eastAsia="lt-LT"/>
              </w:rPr>
              <w:t>Programos tikslas</w:t>
            </w:r>
          </w:p>
        </w:tc>
        <w:tc>
          <w:tcPr>
            <w:tcW w:w="6202" w:type="dxa"/>
          </w:tcPr>
          <w:p w14:paraId="48B9F1FD" w14:textId="77777777" w:rsidR="00C93125" w:rsidRPr="007B5377" w:rsidRDefault="00C93125" w:rsidP="00C93125">
            <w:pPr>
              <w:widowControl/>
              <w:tabs>
                <w:tab w:val="left" w:pos="1134"/>
              </w:tabs>
              <w:autoSpaceDE/>
              <w:autoSpaceDN/>
              <w:adjustRightInd/>
              <w:rPr>
                <w:i/>
                <w:szCs w:val="24"/>
                <w:lang w:val="lt-LT" w:eastAsia="lt-LT"/>
              </w:rPr>
            </w:pPr>
            <w:r w:rsidRPr="007B5377">
              <w:rPr>
                <w:i/>
                <w:szCs w:val="24"/>
                <w:lang w:val="lt-LT" w:eastAsia="lt-LT"/>
              </w:rPr>
              <w:t>Nurodomas programos tikslas</w:t>
            </w:r>
          </w:p>
        </w:tc>
      </w:tr>
      <w:tr w:rsidR="007B5377" w:rsidRPr="007B5377" w14:paraId="25A48739" w14:textId="77777777" w:rsidTr="00186ECA">
        <w:trPr>
          <w:cantSplit/>
          <w:trHeight w:val="415"/>
        </w:trPr>
        <w:tc>
          <w:tcPr>
            <w:tcW w:w="3295" w:type="dxa"/>
            <w:shd w:val="clear" w:color="auto" w:fill="E6E6E6"/>
          </w:tcPr>
          <w:p w14:paraId="342196D0" w14:textId="77777777" w:rsidR="00C93125" w:rsidRPr="007B5377" w:rsidRDefault="00C93125" w:rsidP="00C93125">
            <w:pPr>
              <w:widowControl/>
              <w:tabs>
                <w:tab w:val="left" w:pos="1134"/>
              </w:tabs>
              <w:autoSpaceDE/>
              <w:autoSpaceDN/>
              <w:adjustRightInd/>
              <w:rPr>
                <w:szCs w:val="24"/>
                <w:lang w:val="lt-LT" w:eastAsia="lt-LT"/>
              </w:rPr>
            </w:pPr>
            <w:r w:rsidRPr="007B5377">
              <w:rPr>
                <w:szCs w:val="24"/>
                <w:lang w:val="lt-LT" w:eastAsia="lt-LT"/>
              </w:rPr>
              <w:t>Uždaviniai</w:t>
            </w:r>
          </w:p>
        </w:tc>
        <w:tc>
          <w:tcPr>
            <w:tcW w:w="6202" w:type="dxa"/>
          </w:tcPr>
          <w:p w14:paraId="07A37AA4" w14:textId="77777777" w:rsidR="00C93125" w:rsidRPr="007B5377" w:rsidRDefault="00C93125" w:rsidP="00C93125">
            <w:pPr>
              <w:widowControl/>
              <w:tabs>
                <w:tab w:val="left" w:pos="1134"/>
              </w:tabs>
              <w:autoSpaceDE/>
              <w:autoSpaceDN/>
              <w:adjustRightInd/>
              <w:rPr>
                <w:i/>
                <w:szCs w:val="24"/>
                <w:lang w:val="lt-LT" w:eastAsia="lt-LT"/>
              </w:rPr>
            </w:pPr>
            <w:r w:rsidRPr="007B5377">
              <w:rPr>
                <w:i/>
                <w:szCs w:val="24"/>
                <w:lang w:val="lt-LT" w:eastAsia="lt-LT"/>
              </w:rPr>
              <w:t>Nurodomi įgyvendinami uždaviniai, derantys su programos turiniu, trukme, tiksline grupe</w:t>
            </w:r>
          </w:p>
        </w:tc>
      </w:tr>
      <w:tr w:rsidR="007B5377" w:rsidRPr="007B5377" w14:paraId="678E989D" w14:textId="77777777" w:rsidTr="00186ECA">
        <w:trPr>
          <w:cantSplit/>
          <w:trHeight w:val="415"/>
        </w:trPr>
        <w:tc>
          <w:tcPr>
            <w:tcW w:w="3295" w:type="dxa"/>
            <w:shd w:val="clear" w:color="auto" w:fill="E6E6E6"/>
          </w:tcPr>
          <w:p w14:paraId="33E45E8A" w14:textId="77777777" w:rsidR="00C93125" w:rsidRPr="007B5377" w:rsidRDefault="00C93125" w:rsidP="00C93125">
            <w:pPr>
              <w:widowControl/>
              <w:tabs>
                <w:tab w:val="left" w:pos="1134"/>
              </w:tabs>
              <w:autoSpaceDE/>
              <w:autoSpaceDN/>
              <w:adjustRightInd/>
              <w:rPr>
                <w:szCs w:val="24"/>
                <w:lang w:val="lt-LT" w:eastAsia="lt-LT"/>
              </w:rPr>
            </w:pPr>
            <w:r w:rsidRPr="007B5377">
              <w:rPr>
                <w:szCs w:val="24"/>
                <w:lang w:val="lt-LT" w:eastAsia="lt-LT"/>
              </w:rPr>
              <w:lastRenderedPageBreak/>
              <w:t>Programos pagrindimas</w:t>
            </w:r>
          </w:p>
        </w:tc>
        <w:tc>
          <w:tcPr>
            <w:tcW w:w="6202" w:type="dxa"/>
          </w:tcPr>
          <w:p w14:paraId="5B0B9CE3" w14:textId="05DB7DBF" w:rsidR="00C93125" w:rsidRPr="007B5377" w:rsidRDefault="00C93125" w:rsidP="00C93125">
            <w:pPr>
              <w:widowControl/>
              <w:tabs>
                <w:tab w:val="left" w:pos="1134"/>
              </w:tabs>
              <w:autoSpaceDE/>
              <w:autoSpaceDN/>
              <w:adjustRightInd/>
              <w:rPr>
                <w:i/>
                <w:szCs w:val="24"/>
                <w:lang w:val="lt-LT" w:eastAsia="lt-LT"/>
              </w:rPr>
            </w:pPr>
            <w:r w:rsidRPr="007B5377">
              <w:rPr>
                <w:i/>
                <w:szCs w:val="24"/>
                <w:lang w:val="lt-LT" w:eastAsia="lt-LT"/>
              </w:rPr>
              <w:t xml:space="preserve">Trumpai aprašoma programos esmė, nurodant kaip programos tikslas  susijęs su </w:t>
            </w:r>
            <w:r w:rsidR="00DD6EC6">
              <w:rPr>
                <w:i/>
                <w:szCs w:val="24"/>
                <w:lang w:val="lt-LT" w:eastAsia="lt-LT"/>
              </w:rPr>
              <w:t xml:space="preserve">Kretingos </w:t>
            </w:r>
            <w:r w:rsidRPr="007B5377">
              <w:rPr>
                <w:i/>
                <w:szCs w:val="24"/>
                <w:lang w:val="lt-LT" w:eastAsia="lt-LT"/>
              </w:rPr>
              <w:t>rajono savivaldybės neformaliojo suaugusiųjų švietimo ir tęstinio mokymosi veiksmų planu</w:t>
            </w:r>
            <w:r w:rsidR="00DD6EC6">
              <w:rPr>
                <w:i/>
                <w:szCs w:val="24"/>
                <w:lang w:val="lt-LT" w:eastAsia="lt-LT"/>
              </w:rPr>
              <w:t>,</w:t>
            </w:r>
            <w:r w:rsidRPr="007B5377">
              <w:rPr>
                <w:i/>
                <w:szCs w:val="24"/>
                <w:lang w:val="lt-LT" w:eastAsia="lt-LT"/>
              </w:rPr>
              <w:t xml:space="preserve">  kokie numatomi rezultatai. Pagrindžiamas programos aktualumas, reikalingumas ir jos poveikis programos dalyviams. </w:t>
            </w:r>
          </w:p>
        </w:tc>
      </w:tr>
      <w:tr w:rsidR="007B5377" w:rsidRPr="007B5377" w14:paraId="543CB5DA" w14:textId="77777777" w:rsidTr="00186ECA">
        <w:trPr>
          <w:cantSplit/>
          <w:trHeight w:val="415"/>
        </w:trPr>
        <w:tc>
          <w:tcPr>
            <w:tcW w:w="3295" w:type="dxa"/>
            <w:shd w:val="clear" w:color="auto" w:fill="E6E6E6"/>
          </w:tcPr>
          <w:p w14:paraId="6481AB4E" w14:textId="77777777" w:rsidR="00C93125" w:rsidRPr="007B5377" w:rsidRDefault="00C93125" w:rsidP="00C93125">
            <w:pPr>
              <w:widowControl/>
              <w:tabs>
                <w:tab w:val="left" w:pos="1134"/>
              </w:tabs>
              <w:autoSpaceDE/>
              <w:autoSpaceDN/>
              <w:adjustRightInd/>
              <w:rPr>
                <w:szCs w:val="24"/>
                <w:lang w:val="lt-LT" w:eastAsia="lt-LT"/>
              </w:rPr>
            </w:pPr>
            <w:r w:rsidRPr="007B5377">
              <w:rPr>
                <w:szCs w:val="24"/>
                <w:lang w:val="lt-LT" w:eastAsia="lt-LT"/>
              </w:rPr>
              <w:t>Įgyjamos kompetencijos ir jų vertinimas</w:t>
            </w:r>
          </w:p>
        </w:tc>
        <w:tc>
          <w:tcPr>
            <w:tcW w:w="6202" w:type="dxa"/>
          </w:tcPr>
          <w:p w14:paraId="5D95BB3B" w14:textId="77777777" w:rsidR="00C93125" w:rsidRPr="007B5377" w:rsidRDefault="00C93125" w:rsidP="00C93125">
            <w:pPr>
              <w:widowControl/>
              <w:tabs>
                <w:tab w:val="left" w:pos="1134"/>
              </w:tabs>
              <w:autoSpaceDE/>
              <w:autoSpaceDN/>
              <w:adjustRightInd/>
              <w:jc w:val="both"/>
              <w:rPr>
                <w:i/>
                <w:szCs w:val="24"/>
                <w:lang w:val="lt-LT" w:eastAsia="lt-LT"/>
              </w:rPr>
            </w:pPr>
            <w:r w:rsidRPr="007B5377">
              <w:rPr>
                <w:i/>
                <w:szCs w:val="24"/>
                <w:lang w:val="lt-LT" w:eastAsia="lt-LT"/>
              </w:rPr>
              <w:t xml:space="preserve">Nurodoma, kokios kompetencijos bus įgyjamos ir kaip jos bus vertinamos. Aprašoma, kokiais vertinimo būdais ir kaip dažnai bus vertinami programos dalyviai. </w:t>
            </w:r>
          </w:p>
        </w:tc>
      </w:tr>
    </w:tbl>
    <w:p w14:paraId="381949DB" w14:textId="77777777" w:rsidR="00C93125" w:rsidRPr="007B5377" w:rsidRDefault="00C93125" w:rsidP="005510D9">
      <w:pPr>
        <w:widowControl/>
        <w:tabs>
          <w:tab w:val="left" w:pos="360"/>
          <w:tab w:val="left" w:pos="540"/>
          <w:tab w:val="left" w:pos="1134"/>
        </w:tabs>
        <w:autoSpaceDE/>
        <w:autoSpaceDN/>
        <w:adjustRightInd/>
        <w:spacing w:line="276" w:lineRule="auto"/>
        <w:rPr>
          <w:b/>
          <w:szCs w:val="24"/>
          <w:lang w:val="lt-LT" w:eastAsia="lt-LT"/>
        </w:rPr>
      </w:pPr>
    </w:p>
    <w:p w14:paraId="3D333259" w14:textId="77777777" w:rsidR="00C93125" w:rsidRPr="007B5377" w:rsidRDefault="00C93125" w:rsidP="00C93125">
      <w:pPr>
        <w:widowControl/>
        <w:tabs>
          <w:tab w:val="left" w:pos="360"/>
          <w:tab w:val="left" w:pos="540"/>
          <w:tab w:val="left" w:pos="1134"/>
        </w:tabs>
        <w:autoSpaceDE/>
        <w:autoSpaceDN/>
        <w:adjustRightInd/>
        <w:spacing w:line="276" w:lineRule="auto"/>
        <w:ind w:firstLine="993"/>
        <w:rPr>
          <w:b/>
          <w:szCs w:val="24"/>
          <w:lang w:val="lt-LT" w:eastAsia="lt-LT"/>
        </w:rPr>
      </w:pPr>
      <w:r w:rsidRPr="007B5377">
        <w:rPr>
          <w:b/>
          <w:szCs w:val="24"/>
          <w:lang w:val="lt-LT" w:eastAsia="lt-LT"/>
        </w:rPr>
        <w:t>VI. TURINYS, METODAI IR PRIEMONĖS</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5"/>
        <w:gridCol w:w="6202"/>
      </w:tblGrid>
      <w:tr w:rsidR="007B5377" w:rsidRPr="007B5377" w14:paraId="07CF02F1" w14:textId="77777777" w:rsidTr="00186ECA">
        <w:trPr>
          <w:cantSplit/>
          <w:trHeight w:val="265"/>
        </w:trPr>
        <w:tc>
          <w:tcPr>
            <w:tcW w:w="3295" w:type="dxa"/>
            <w:shd w:val="clear" w:color="auto" w:fill="E6E6E6"/>
          </w:tcPr>
          <w:p w14:paraId="701F475D" w14:textId="77777777" w:rsidR="00C93125" w:rsidRPr="007B5377" w:rsidRDefault="00C93125" w:rsidP="00C93125">
            <w:pPr>
              <w:widowControl/>
              <w:tabs>
                <w:tab w:val="left" w:pos="1134"/>
              </w:tabs>
              <w:autoSpaceDE/>
              <w:autoSpaceDN/>
              <w:adjustRightInd/>
              <w:rPr>
                <w:szCs w:val="24"/>
                <w:lang w:val="lt-LT" w:eastAsia="lt-LT"/>
              </w:rPr>
            </w:pPr>
            <w:r w:rsidRPr="007B5377">
              <w:rPr>
                <w:szCs w:val="24"/>
                <w:lang w:val="lt-LT" w:eastAsia="lt-LT"/>
              </w:rPr>
              <w:t>Programos turinys</w:t>
            </w:r>
          </w:p>
        </w:tc>
        <w:tc>
          <w:tcPr>
            <w:tcW w:w="6202" w:type="dxa"/>
          </w:tcPr>
          <w:p w14:paraId="7B019C1D" w14:textId="77777777" w:rsidR="00C93125" w:rsidRPr="007B5377" w:rsidRDefault="00C93125" w:rsidP="00C93125">
            <w:pPr>
              <w:widowControl/>
              <w:tabs>
                <w:tab w:val="left" w:pos="1134"/>
              </w:tabs>
              <w:autoSpaceDE/>
              <w:autoSpaceDN/>
              <w:adjustRightInd/>
              <w:rPr>
                <w:i/>
                <w:szCs w:val="24"/>
                <w:lang w:val="lt-LT" w:eastAsia="lt-LT"/>
              </w:rPr>
            </w:pPr>
            <w:r w:rsidRPr="007B5377">
              <w:rPr>
                <w:i/>
                <w:szCs w:val="24"/>
                <w:lang w:val="lt-LT" w:eastAsia="lt-LT"/>
              </w:rPr>
              <w:t xml:space="preserve">Nuosekliai ir išsamiai nurodomos programos temos, veiklos, detalizuojama programos trukmė, įgyjamos kompetencijos. </w:t>
            </w:r>
          </w:p>
        </w:tc>
      </w:tr>
      <w:tr w:rsidR="007B5377" w:rsidRPr="007B5377" w14:paraId="1BD1E051" w14:textId="77777777" w:rsidTr="00186ECA">
        <w:trPr>
          <w:cantSplit/>
          <w:trHeight w:val="415"/>
        </w:trPr>
        <w:tc>
          <w:tcPr>
            <w:tcW w:w="3295" w:type="dxa"/>
            <w:shd w:val="clear" w:color="auto" w:fill="E6E6E6"/>
          </w:tcPr>
          <w:p w14:paraId="2BB09B83" w14:textId="77777777" w:rsidR="00C93125" w:rsidRPr="007B5377" w:rsidRDefault="00C93125" w:rsidP="00C93125">
            <w:pPr>
              <w:widowControl/>
              <w:tabs>
                <w:tab w:val="left" w:pos="1134"/>
              </w:tabs>
              <w:autoSpaceDE/>
              <w:autoSpaceDN/>
              <w:adjustRightInd/>
              <w:rPr>
                <w:szCs w:val="24"/>
                <w:lang w:val="lt-LT" w:eastAsia="lt-LT"/>
              </w:rPr>
            </w:pPr>
            <w:r w:rsidRPr="007B5377">
              <w:rPr>
                <w:szCs w:val="24"/>
                <w:lang w:val="lt-LT" w:eastAsia="lt-LT"/>
              </w:rPr>
              <w:t>Metodai ir priemonės</w:t>
            </w:r>
          </w:p>
        </w:tc>
        <w:tc>
          <w:tcPr>
            <w:tcW w:w="6202" w:type="dxa"/>
          </w:tcPr>
          <w:p w14:paraId="314AC0C4" w14:textId="77777777" w:rsidR="00C93125" w:rsidRPr="007B5377" w:rsidRDefault="00C93125" w:rsidP="00C93125">
            <w:pPr>
              <w:widowControl/>
              <w:tabs>
                <w:tab w:val="left" w:pos="1134"/>
              </w:tabs>
              <w:autoSpaceDE/>
              <w:autoSpaceDN/>
              <w:adjustRightInd/>
              <w:rPr>
                <w:i/>
                <w:szCs w:val="24"/>
                <w:lang w:val="lt-LT" w:eastAsia="lt-LT"/>
              </w:rPr>
            </w:pPr>
            <w:r w:rsidRPr="007B5377">
              <w:rPr>
                <w:i/>
                <w:szCs w:val="24"/>
                <w:lang w:val="lt-LT" w:eastAsia="lt-LT"/>
              </w:rPr>
              <w:t xml:space="preserve">Aprašomi metodai, priemonės, įranga, padedantys siekti išsikelto tikslo ir uždavinių, ugdyti kompetencijas. </w:t>
            </w:r>
          </w:p>
        </w:tc>
      </w:tr>
      <w:tr w:rsidR="007B5377" w:rsidRPr="007B5377" w14:paraId="73894DE6" w14:textId="77777777" w:rsidTr="00186ECA">
        <w:trPr>
          <w:cantSplit/>
          <w:trHeight w:val="415"/>
        </w:trPr>
        <w:tc>
          <w:tcPr>
            <w:tcW w:w="3295" w:type="dxa"/>
            <w:shd w:val="clear" w:color="auto" w:fill="E6E6E6"/>
          </w:tcPr>
          <w:p w14:paraId="5D975758" w14:textId="77777777" w:rsidR="00C93125" w:rsidRPr="007B5377" w:rsidRDefault="00C93125" w:rsidP="00C93125">
            <w:pPr>
              <w:widowControl/>
              <w:tabs>
                <w:tab w:val="left" w:pos="1134"/>
              </w:tabs>
              <w:autoSpaceDE/>
              <w:autoSpaceDN/>
              <w:adjustRightInd/>
              <w:rPr>
                <w:szCs w:val="24"/>
                <w:lang w:val="lt-LT" w:eastAsia="lt-LT"/>
              </w:rPr>
            </w:pPr>
            <w:r w:rsidRPr="007B5377">
              <w:rPr>
                <w:bCs/>
                <w:szCs w:val="24"/>
                <w:lang w:val="lt-LT" w:eastAsia="lt-LT"/>
              </w:rPr>
              <w:t>Laukiami rezultatai ir galimas programos tęstinumas</w:t>
            </w:r>
          </w:p>
        </w:tc>
        <w:tc>
          <w:tcPr>
            <w:tcW w:w="6202" w:type="dxa"/>
          </w:tcPr>
          <w:p w14:paraId="11FEB598" w14:textId="77777777" w:rsidR="00C93125" w:rsidRPr="007B5377" w:rsidRDefault="00C93125" w:rsidP="00C93125">
            <w:pPr>
              <w:widowControl/>
              <w:tabs>
                <w:tab w:val="left" w:pos="1134"/>
              </w:tabs>
              <w:autoSpaceDE/>
              <w:autoSpaceDN/>
              <w:adjustRightInd/>
              <w:rPr>
                <w:i/>
                <w:szCs w:val="24"/>
                <w:lang w:val="lt-LT" w:eastAsia="lt-LT"/>
              </w:rPr>
            </w:pPr>
            <w:r w:rsidRPr="007B5377">
              <w:rPr>
                <w:bCs/>
                <w:i/>
                <w:szCs w:val="24"/>
                <w:lang w:val="lt-LT" w:eastAsia="lt-LT"/>
              </w:rPr>
              <w:t xml:space="preserve">Apibūdinama Programa siekiama nauda ir jo tęstinumo galimybės. </w:t>
            </w:r>
          </w:p>
        </w:tc>
      </w:tr>
    </w:tbl>
    <w:p w14:paraId="757E6DE8" w14:textId="77777777" w:rsidR="00C93125" w:rsidRPr="007B5377" w:rsidRDefault="00C93125" w:rsidP="005510D9">
      <w:pPr>
        <w:widowControl/>
        <w:tabs>
          <w:tab w:val="left" w:pos="360"/>
          <w:tab w:val="left" w:pos="540"/>
          <w:tab w:val="left" w:pos="1134"/>
        </w:tabs>
        <w:autoSpaceDE/>
        <w:autoSpaceDN/>
        <w:adjustRightInd/>
        <w:spacing w:line="276" w:lineRule="auto"/>
        <w:rPr>
          <w:b/>
          <w:szCs w:val="24"/>
          <w:lang w:val="lt-LT" w:eastAsia="lt-LT"/>
        </w:rPr>
      </w:pPr>
    </w:p>
    <w:p w14:paraId="0E4B5924" w14:textId="77777777" w:rsidR="00C93125" w:rsidRPr="007B5377" w:rsidRDefault="00C93125" w:rsidP="00C93125">
      <w:pPr>
        <w:widowControl/>
        <w:tabs>
          <w:tab w:val="left" w:pos="360"/>
          <w:tab w:val="left" w:pos="540"/>
          <w:tab w:val="left" w:pos="1134"/>
        </w:tabs>
        <w:autoSpaceDE/>
        <w:autoSpaceDN/>
        <w:adjustRightInd/>
        <w:spacing w:line="276" w:lineRule="auto"/>
        <w:ind w:firstLine="993"/>
        <w:rPr>
          <w:b/>
          <w:szCs w:val="24"/>
          <w:lang w:val="lt-LT" w:eastAsia="lt-LT"/>
        </w:rPr>
      </w:pPr>
      <w:r w:rsidRPr="007B5377">
        <w:rPr>
          <w:b/>
          <w:szCs w:val="24"/>
          <w:lang w:val="lt-LT" w:eastAsia="lt-LT"/>
        </w:rPr>
        <w:t>VII. PROGRAMOS PRITAIKYMAS</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5"/>
        <w:gridCol w:w="6202"/>
      </w:tblGrid>
      <w:tr w:rsidR="007B5377" w:rsidRPr="007B5377" w14:paraId="0ADF2D28" w14:textId="77777777" w:rsidTr="00186ECA">
        <w:trPr>
          <w:cantSplit/>
          <w:trHeight w:val="265"/>
        </w:trPr>
        <w:tc>
          <w:tcPr>
            <w:tcW w:w="3295" w:type="dxa"/>
            <w:shd w:val="clear" w:color="auto" w:fill="E6E6E6"/>
          </w:tcPr>
          <w:p w14:paraId="7BA7774B" w14:textId="77777777" w:rsidR="00C93125" w:rsidRPr="007B5377" w:rsidRDefault="00C93125" w:rsidP="00C93125">
            <w:pPr>
              <w:widowControl/>
              <w:tabs>
                <w:tab w:val="left" w:pos="1134"/>
              </w:tabs>
              <w:autoSpaceDE/>
              <w:autoSpaceDN/>
              <w:adjustRightInd/>
              <w:rPr>
                <w:szCs w:val="24"/>
                <w:lang w:val="lt-LT" w:eastAsia="lt-LT"/>
              </w:rPr>
            </w:pPr>
            <w:r w:rsidRPr="007B5377">
              <w:rPr>
                <w:szCs w:val="24"/>
                <w:lang w:val="lt-LT" w:eastAsia="lt-LT"/>
              </w:rPr>
              <w:t>Programos pritaikymas asmenims, turintiems specialiųjų poreikių</w:t>
            </w:r>
          </w:p>
        </w:tc>
        <w:tc>
          <w:tcPr>
            <w:tcW w:w="6202" w:type="dxa"/>
          </w:tcPr>
          <w:p w14:paraId="62986172" w14:textId="77777777" w:rsidR="00C93125" w:rsidRPr="007B5377" w:rsidRDefault="00C93125" w:rsidP="00C93125">
            <w:pPr>
              <w:widowControl/>
              <w:tabs>
                <w:tab w:val="left" w:pos="1134"/>
              </w:tabs>
              <w:autoSpaceDE/>
              <w:autoSpaceDN/>
              <w:adjustRightInd/>
              <w:rPr>
                <w:i/>
                <w:szCs w:val="24"/>
                <w:lang w:val="lt-LT" w:eastAsia="lt-LT"/>
              </w:rPr>
            </w:pPr>
            <w:r w:rsidRPr="007B5377">
              <w:rPr>
                <w:i/>
                <w:szCs w:val="24"/>
                <w:lang w:val="lt-LT" w:eastAsia="lt-LT"/>
              </w:rPr>
              <w:t>Nurodoma, kaip Programa yra / bus pritaikyta, pateikiama su tuo susijusi informacija (specializuota įranga, priemonės ir pan.).</w:t>
            </w:r>
          </w:p>
        </w:tc>
      </w:tr>
    </w:tbl>
    <w:p w14:paraId="2ED409BC" w14:textId="77777777" w:rsidR="00C93125" w:rsidRPr="007B5377" w:rsidRDefault="00C93125" w:rsidP="00C93125">
      <w:pPr>
        <w:widowControl/>
        <w:tabs>
          <w:tab w:val="left" w:pos="360"/>
          <w:tab w:val="left" w:pos="540"/>
          <w:tab w:val="left" w:pos="1134"/>
        </w:tabs>
        <w:autoSpaceDE/>
        <w:autoSpaceDN/>
        <w:adjustRightInd/>
        <w:rPr>
          <w:b/>
          <w:szCs w:val="24"/>
          <w:lang w:val="lt-LT" w:eastAsia="lt-LT"/>
        </w:rPr>
      </w:pPr>
    </w:p>
    <w:p w14:paraId="17863F9A" w14:textId="77777777" w:rsidR="00C93125" w:rsidRPr="007B5377" w:rsidRDefault="00C93125" w:rsidP="00C93125">
      <w:pPr>
        <w:widowControl/>
        <w:tabs>
          <w:tab w:val="left" w:pos="360"/>
          <w:tab w:val="left" w:pos="540"/>
          <w:tab w:val="left" w:pos="1134"/>
        </w:tabs>
        <w:autoSpaceDE/>
        <w:autoSpaceDN/>
        <w:adjustRightInd/>
        <w:ind w:firstLine="851"/>
        <w:rPr>
          <w:b/>
          <w:szCs w:val="24"/>
          <w:lang w:val="lt-LT" w:eastAsia="lt-LT"/>
        </w:rPr>
      </w:pPr>
      <w:r w:rsidRPr="007B5377">
        <w:rPr>
          <w:b/>
          <w:szCs w:val="24"/>
          <w:lang w:val="lt-LT" w:eastAsia="lt-LT"/>
        </w:rPr>
        <w:t>VIII. PROGRAMOS FINANSAVIMAS</w:t>
      </w:r>
    </w:p>
    <w:p w14:paraId="1442A34E" w14:textId="77777777" w:rsidR="00C93125" w:rsidRPr="007B5377" w:rsidRDefault="00C93125" w:rsidP="00C93125">
      <w:pPr>
        <w:widowControl/>
        <w:tabs>
          <w:tab w:val="left" w:pos="360"/>
          <w:tab w:val="left" w:pos="540"/>
          <w:tab w:val="left" w:pos="1134"/>
        </w:tabs>
        <w:autoSpaceDE/>
        <w:autoSpaceDN/>
        <w:adjustRightInd/>
        <w:ind w:firstLine="851"/>
        <w:rPr>
          <w:bCs/>
          <w:szCs w:val="24"/>
          <w:lang w:val="lt-LT" w:eastAsia="lt-LT"/>
        </w:rPr>
      </w:pPr>
      <w:r w:rsidRPr="007B5377">
        <w:rPr>
          <w:bCs/>
          <w:szCs w:val="24"/>
          <w:lang w:val="lt-LT" w:eastAsia="lt-LT"/>
        </w:rPr>
        <w:t>1. Programai iš Savivaldybės biudžeto prašomos skirti lėšos:</w:t>
      </w:r>
    </w:p>
    <w:tbl>
      <w:tblPr>
        <w:tblW w:w="939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3260"/>
        <w:gridCol w:w="1458"/>
      </w:tblGrid>
      <w:tr w:rsidR="007B5377" w:rsidRPr="007B5377" w14:paraId="2B22F8D1" w14:textId="77777777" w:rsidTr="00186ECA">
        <w:tc>
          <w:tcPr>
            <w:tcW w:w="4678" w:type="dxa"/>
            <w:shd w:val="clear" w:color="auto" w:fill="E6E6E6"/>
            <w:vAlign w:val="center"/>
          </w:tcPr>
          <w:p w14:paraId="5B7FAF31" w14:textId="77777777" w:rsidR="00C93125" w:rsidRPr="007B5377" w:rsidRDefault="00C93125" w:rsidP="00C93125">
            <w:pPr>
              <w:widowControl/>
              <w:tabs>
                <w:tab w:val="left" w:pos="1134"/>
              </w:tabs>
              <w:autoSpaceDE/>
              <w:autoSpaceDN/>
              <w:adjustRightInd/>
              <w:rPr>
                <w:szCs w:val="24"/>
                <w:lang w:val="lt-LT" w:eastAsia="lt-LT"/>
              </w:rPr>
            </w:pPr>
            <w:r w:rsidRPr="007B5377">
              <w:rPr>
                <w:b/>
                <w:szCs w:val="24"/>
                <w:lang w:val="lt-LT" w:eastAsia="lt-LT"/>
              </w:rPr>
              <w:t>Lėšų paskirtis:</w:t>
            </w:r>
          </w:p>
        </w:tc>
        <w:tc>
          <w:tcPr>
            <w:tcW w:w="3260" w:type="dxa"/>
            <w:shd w:val="clear" w:color="auto" w:fill="E6E6E6"/>
            <w:vAlign w:val="center"/>
          </w:tcPr>
          <w:p w14:paraId="4C70CC0F" w14:textId="77777777" w:rsidR="00C93125" w:rsidRPr="007B5377" w:rsidRDefault="00C93125" w:rsidP="00C93125">
            <w:pPr>
              <w:widowControl/>
              <w:tabs>
                <w:tab w:val="left" w:pos="1134"/>
              </w:tabs>
              <w:autoSpaceDE/>
              <w:autoSpaceDN/>
              <w:adjustRightInd/>
              <w:rPr>
                <w:b/>
                <w:szCs w:val="24"/>
                <w:lang w:val="lt-LT" w:eastAsia="lt-LT"/>
              </w:rPr>
            </w:pPr>
            <w:r w:rsidRPr="007B5377">
              <w:rPr>
                <w:b/>
                <w:szCs w:val="24"/>
                <w:lang w:val="lt-LT" w:eastAsia="lt-LT"/>
              </w:rPr>
              <w:t>Reikalingų lėšų pagrindimas</w:t>
            </w:r>
          </w:p>
        </w:tc>
        <w:tc>
          <w:tcPr>
            <w:tcW w:w="1458" w:type="dxa"/>
            <w:shd w:val="clear" w:color="auto" w:fill="E6E6E6"/>
            <w:vAlign w:val="center"/>
          </w:tcPr>
          <w:p w14:paraId="1E512C73" w14:textId="77777777" w:rsidR="00C93125" w:rsidRPr="007B5377" w:rsidRDefault="00C93125" w:rsidP="00C93125">
            <w:pPr>
              <w:widowControl/>
              <w:tabs>
                <w:tab w:val="left" w:pos="1134"/>
              </w:tabs>
              <w:autoSpaceDE/>
              <w:autoSpaceDN/>
              <w:adjustRightInd/>
              <w:rPr>
                <w:szCs w:val="24"/>
                <w:lang w:val="lt-LT" w:eastAsia="lt-LT"/>
              </w:rPr>
            </w:pPr>
            <w:r w:rsidRPr="007B5377">
              <w:rPr>
                <w:b/>
                <w:szCs w:val="24"/>
                <w:lang w:val="lt-LT" w:eastAsia="lt-LT"/>
              </w:rPr>
              <w:t>Suma, Eur</w:t>
            </w:r>
          </w:p>
        </w:tc>
      </w:tr>
      <w:tr w:rsidR="007B5377" w:rsidRPr="007B5377" w14:paraId="34DB8B4B" w14:textId="77777777" w:rsidTr="00186ECA">
        <w:tc>
          <w:tcPr>
            <w:tcW w:w="4678" w:type="dxa"/>
            <w:shd w:val="clear" w:color="auto" w:fill="FFFFFF"/>
          </w:tcPr>
          <w:p w14:paraId="77B036E0" w14:textId="77777777" w:rsidR="00C93125" w:rsidRPr="007B5377" w:rsidRDefault="00C93125" w:rsidP="00C93125">
            <w:pPr>
              <w:widowControl/>
              <w:tabs>
                <w:tab w:val="left" w:pos="1134"/>
              </w:tabs>
              <w:autoSpaceDE/>
              <w:autoSpaceDN/>
              <w:adjustRightInd/>
              <w:rPr>
                <w:szCs w:val="24"/>
                <w:lang w:val="lt-LT" w:eastAsia="lt-LT"/>
              </w:rPr>
            </w:pPr>
            <w:r w:rsidRPr="007B5377">
              <w:rPr>
                <w:szCs w:val="24"/>
                <w:lang w:val="lt-LT" w:eastAsia="lt-LT"/>
              </w:rPr>
              <w:t>Programą vykdančio personalo darbo užmokestis ir su darbo santykiais susiję darbdavio įsipareigojimai, apskaičiuoti Lietuvos Respublikos teisės aktų nustatyta tvarka, taip pat vykdančio personalo paslaugų įsigijimas (užsiimantys individualia veikla pagal pažymą ir kt.)</w:t>
            </w:r>
          </w:p>
        </w:tc>
        <w:tc>
          <w:tcPr>
            <w:tcW w:w="3260" w:type="dxa"/>
            <w:shd w:val="clear" w:color="auto" w:fill="FFFFFF"/>
          </w:tcPr>
          <w:p w14:paraId="3E361E1F" w14:textId="77777777" w:rsidR="00C93125" w:rsidRPr="007B5377" w:rsidRDefault="00C93125" w:rsidP="00C93125">
            <w:pPr>
              <w:widowControl/>
              <w:tabs>
                <w:tab w:val="left" w:pos="1134"/>
              </w:tabs>
              <w:autoSpaceDE/>
              <w:autoSpaceDN/>
              <w:adjustRightInd/>
              <w:jc w:val="both"/>
              <w:rPr>
                <w:i/>
                <w:iCs/>
                <w:szCs w:val="24"/>
                <w:lang w:val="lt-LT" w:eastAsia="lt-LT"/>
              </w:rPr>
            </w:pPr>
            <w:r w:rsidRPr="007B5377">
              <w:rPr>
                <w:i/>
                <w:iCs/>
                <w:szCs w:val="24"/>
                <w:lang w:val="lt-LT" w:eastAsia="lt-LT"/>
              </w:rPr>
              <w:t>Nurodomas detalesnis prašomų lėšų pagrindimas</w:t>
            </w:r>
          </w:p>
        </w:tc>
        <w:tc>
          <w:tcPr>
            <w:tcW w:w="1458" w:type="dxa"/>
            <w:shd w:val="clear" w:color="auto" w:fill="FFFFFF"/>
          </w:tcPr>
          <w:p w14:paraId="3D2E50B9" w14:textId="77777777" w:rsidR="00C93125" w:rsidRPr="007B5377" w:rsidRDefault="00C93125" w:rsidP="00C93125">
            <w:pPr>
              <w:widowControl/>
              <w:tabs>
                <w:tab w:val="left" w:pos="1134"/>
              </w:tabs>
              <w:autoSpaceDE/>
              <w:autoSpaceDN/>
              <w:adjustRightInd/>
              <w:ind w:firstLine="851"/>
              <w:rPr>
                <w:szCs w:val="24"/>
                <w:lang w:val="lt-LT" w:eastAsia="lt-LT"/>
              </w:rPr>
            </w:pPr>
          </w:p>
        </w:tc>
      </w:tr>
      <w:tr w:rsidR="007B5377" w:rsidRPr="007B5377" w14:paraId="78938F85" w14:textId="77777777" w:rsidTr="00186ECA">
        <w:tc>
          <w:tcPr>
            <w:tcW w:w="4678" w:type="dxa"/>
            <w:shd w:val="clear" w:color="auto" w:fill="FFFFFF"/>
          </w:tcPr>
          <w:p w14:paraId="657B9E07" w14:textId="77777777" w:rsidR="00C93125" w:rsidRPr="007B5377" w:rsidRDefault="00C93125" w:rsidP="00C93125">
            <w:pPr>
              <w:widowControl/>
              <w:tabs>
                <w:tab w:val="left" w:pos="1134"/>
              </w:tabs>
              <w:autoSpaceDE/>
              <w:autoSpaceDN/>
              <w:adjustRightInd/>
              <w:rPr>
                <w:szCs w:val="24"/>
                <w:lang w:val="lt-LT" w:eastAsia="lt-LT"/>
              </w:rPr>
            </w:pPr>
            <w:r w:rsidRPr="007B5377">
              <w:rPr>
                <w:szCs w:val="24"/>
                <w:lang w:val="lt-LT" w:eastAsia="lt-LT"/>
              </w:rPr>
              <w:t>Programai vykdyti būtinų ugdymo priemonių / prekių įsigijimas</w:t>
            </w:r>
          </w:p>
        </w:tc>
        <w:tc>
          <w:tcPr>
            <w:tcW w:w="3260" w:type="dxa"/>
            <w:shd w:val="clear" w:color="auto" w:fill="FFFFFF"/>
          </w:tcPr>
          <w:p w14:paraId="526A4DF4" w14:textId="77777777" w:rsidR="00C93125" w:rsidRPr="007B5377" w:rsidRDefault="00C93125" w:rsidP="00C93125">
            <w:pPr>
              <w:widowControl/>
              <w:tabs>
                <w:tab w:val="left" w:pos="1134"/>
              </w:tabs>
              <w:autoSpaceDE/>
              <w:autoSpaceDN/>
              <w:adjustRightInd/>
              <w:jc w:val="both"/>
              <w:rPr>
                <w:szCs w:val="24"/>
                <w:lang w:val="lt-LT" w:eastAsia="lt-LT"/>
              </w:rPr>
            </w:pPr>
            <w:r w:rsidRPr="007B5377">
              <w:rPr>
                <w:i/>
                <w:iCs/>
                <w:szCs w:val="24"/>
                <w:lang w:val="lt-LT" w:eastAsia="lt-LT"/>
              </w:rPr>
              <w:t>Nurodomas detalesnis prašomų lėšų pagrindimas</w:t>
            </w:r>
          </w:p>
        </w:tc>
        <w:tc>
          <w:tcPr>
            <w:tcW w:w="1458" w:type="dxa"/>
            <w:shd w:val="clear" w:color="auto" w:fill="FFFFFF"/>
          </w:tcPr>
          <w:p w14:paraId="533D7A8F" w14:textId="77777777" w:rsidR="00C93125" w:rsidRPr="007B5377" w:rsidRDefault="00C93125" w:rsidP="00C93125">
            <w:pPr>
              <w:widowControl/>
              <w:tabs>
                <w:tab w:val="left" w:pos="1134"/>
              </w:tabs>
              <w:autoSpaceDE/>
              <w:autoSpaceDN/>
              <w:adjustRightInd/>
              <w:ind w:firstLine="851"/>
              <w:rPr>
                <w:szCs w:val="24"/>
                <w:lang w:val="lt-LT" w:eastAsia="lt-LT"/>
              </w:rPr>
            </w:pPr>
          </w:p>
        </w:tc>
      </w:tr>
      <w:tr w:rsidR="007B5377" w:rsidRPr="007B5377" w14:paraId="64284AF3" w14:textId="77777777" w:rsidTr="00186ECA">
        <w:tc>
          <w:tcPr>
            <w:tcW w:w="4678" w:type="dxa"/>
            <w:shd w:val="clear" w:color="auto" w:fill="FFFFFF"/>
          </w:tcPr>
          <w:p w14:paraId="4FF5DDC6" w14:textId="77777777" w:rsidR="00C93125" w:rsidRPr="007B5377" w:rsidRDefault="00C93125" w:rsidP="00C93125">
            <w:pPr>
              <w:widowControl/>
              <w:tabs>
                <w:tab w:val="left" w:pos="1134"/>
              </w:tabs>
              <w:autoSpaceDE/>
              <w:autoSpaceDN/>
              <w:adjustRightInd/>
              <w:rPr>
                <w:i/>
                <w:iCs/>
                <w:szCs w:val="24"/>
                <w:lang w:val="lt-LT" w:eastAsia="lt-LT"/>
              </w:rPr>
            </w:pPr>
            <w:r w:rsidRPr="007B5377">
              <w:rPr>
                <w:iCs/>
                <w:sz w:val="18"/>
                <w:szCs w:val="18"/>
                <w:lang w:val="lt-LT" w:eastAsia="lt-LT"/>
              </w:rPr>
              <w:t xml:space="preserve">Kitos </w:t>
            </w:r>
            <w:r w:rsidRPr="007B5377">
              <w:rPr>
                <w:sz w:val="18"/>
                <w:szCs w:val="18"/>
                <w:lang w:val="lt-LT" w:eastAsia="lt-LT"/>
              </w:rPr>
              <w:t>programos vykdymo ir organizavimo išlaidos, kurios atitinka Lietuvos Respublikos švietimo įstatyme nustatytas mokymo lėšas – tiesiogiai švietimo procesui organizuoti būtinas lėšas</w:t>
            </w:r>
          </w:p>
        </w:tc>
        <w:tc>
          <w:tcPr>
            <w:tcW w:w="3260" w:type="dxa"/>
            <w:shd w:val="clear" w:color="auto" w:fill="FFFFFF"/>
          </w:tcPr>
          <w:p w14:paraId="2649C388" w14:textId="77777777" w:rsidR="00C93125" w:rsidRPr="007B5377" w:rsidRDefault="00C93125" w:rsidP="00C93125">
            <w:pPr>
              <w:widowControl/>
              <w:tabs>
                <w:tab w:val="left" w:pos="1134"/>
              </w:tabs>
              <w:autoSpaceDE/>
              <w:autoSpaceDN/>
              <w:adjustRightInd/>
              <w:ind w:firstLine="851"/>
              <w:jc w:val="both"/>
              <w:rPr>
                <w:szCs w:val="24"/>
                <w:lang w:val="lt-LT" w:eastAsia="lt-LT"/>
              </w:rPr>
            </w:pPr>
          </w:p>
        </w:tc>
        <w:tc>
          <w:tcPr>
            <w:tcW w:w="1458" w:type="dxa"/>
            <w:shd w:val="clear" w:color="auto" w:fill="FFFFFF"/>
          </w:tcPr>
          <w:p w14:paraId="76DF00A2" w14:textId="77777777" w:rsidR="00C93125" w:rsidRPr="007B5377" w:rsidRDefault="00C93125" w:rsidP="00C93125">
            <w:pPr>
              <w:widowControl/>
              <w:tabs>
                <w:tab w:val="left" w:pos="1134"/>
              </w:tabs>
              <w:autoSpaceDE/>
              <w:autoSpaceDN/>
              <w:adjustRightInd/>
              <w:ind w:firstLine="851"/>
              <w:rPr>
                <w:szCs w:val="24"/>
                <w:lang w:val="lt-LT" w:eastAsia="lt-LT"/>
              </w:rPr>
            </w:pPr>
          </w:p>
        </w:tc>
      </w:tr>
      <w:tr w:rsidR="007B5377" w:rsidRPr="007B5377" w14:paraId="14CA4376" w14:textId="77777777" w:rsidTr="00186ECA">
        <w:trPr>
          <w:trHeight w:val="81"/>
        </w:trPr>
        <w:tc>
          <w:tcPr>
            <w:tcW w:w="7938" w:type="dxa"/>
            <w:gridSpan w:val="2"/>
            <w:shd w:val="clear" w:color="auto" w:fill="auto"/>
          </w:tcPr>
          <w:p w14:paraId="78D02F1B" w14:textId="77777777" w:rsidR="00C93125" w:rsidRPr="007B5377" w:rsidRDefault="00C93125" w:rsidP="00C93125">
            <w:pPr>
              <w:widowControl/>
              <w:tabs>
                <w:tab w:val="left" w:pos="1134"/>
              </w:tabs>
              <w:autoSpaceDE/>
              <w:autoSpaceDN/>
              <w:adjustRightInd/>
              <w:rPr>
                <w:szCs w:val="24"/>
                <w:lang w:val="lt-LT" w:eastAsia="lt-LT"/>
              </w:rPr>
            </w:pPr>
            <w:r w:rsidRPr="007B5377">
              <w:rPr>
                <w:b/>
                <w:szCs w:val="24"/>
                <w:lang w:val="lt-LT" w:eastAsia="lt-LT"/>
              </w:rPr>
              <w:t>Prašomų skirti lėšų suma iš viso:</w:t>
            </w:r>
          </w:p>
        </w:tc>
        <w:tc>
          <w:tcPr>
            <w:tcW w:w="1458" w:type="dxa"/>
            <w:shd w:val="clear" w:color="auto" w:fill="FFFFFF"/>
          </w:tcPr>
          <w:p w14:paraId="65AC0F0D" w14:textId="77777777" w:rsidR="00C93125" w:rsidRPr="007B5377" w:rsidRDefault="00C93125" w:rsidP="00C93125">
            <w:pPr>
              <w:widowControl/>
              <w:tabs>
                <w:tab w:val="left" w:pos="1134"/>
              </w:tabs>
              <w:autoSpaceDE/>
              <w:autoSpaceDN/>
              <w:adjustRightInd/>
              <w:rPr>
                <w:i/>
                <w:iCs/>
                <w:szCs w:val="24"/>
                <w:lang w:val="lt-LT" w:eastAsia="lt-LT"/>
              </w:rPr>
            </w:pPr>
            <w:r w:rsidRPr="007B5377">
              <w:rPr>
                <w:i/>
                <w:iCs/>
                <w:szCs w:val="24"/>
                <w:lang w:val="lt-LT" w:eastAsia="lt-LT"/>
              </w:rPr>
              <w:t>Nurodoma bendra prašomų skirti lėšų suma</w:t>
            </w:r>
          </w:p>
        </w:tc>
      </w:tr>
    </w:tbl>
    <w:p w14:paraId="2E8AC243" w14:textId="77777777" w:rsidR="00C93125" w:rsidRPr="007B5377" w:rsidRDefault="00C93125" w:rsidP="00C93125">
      <w:pPr>
        <w:widowControl/>
        <w:autoSpaceDE/>
        <w:autoSpaceDN/>
        <w:adjustRightInd/>
        <w:rPr>
          <w:sz w:val="24"/>
          <w:szCs w:val="24"/>
          <w:lang w:val="lt-LT" w:eastAsia="lt-LT"/>
        </w:rPr>
      </w:pPr>
    </w:p>
    <w:p w14:paraId="1C4B4741" w14:textId="77777777" w:rsidR="00C93125" w:rsidRPr="007B5377" w:rsidRDefault="00C93125" w:rsidP="00C93125">
      <w:pPr>
        <w:widowControl/>
        <w:tabs>
          <w:tab w:val="left" w:pos="1134"/>
        </w:tabs>
        <w:autoSpaceDE/>
        <w:autoSpaceDN/>
        <w:adjustRightInd/>
        <w:ind w:firstLine="851"/>
        <w:rPr>
          <w:bCs/>
          <w:szCs w:val="24"/>
          <w:lang w:val="lt-LT" w:eastAsia="lt-LT"/>
        </w:rPr>
      </w:pPr>
      <w:r w:rsidRPr="007B5377">
        <w:rPr>
          <w:bCs/>
          <w:szCs w:val="24"/>
          <w:lang w:val="lt-LT" w:eastAsia="lt-LT"/>
        </w:rPr>
        <w:t>2. Kitų finansavimo šaltinių lėšos:</w:t>
      </w:r>
    </w:p>
    <w:tbl>
      <w:tblPr>
        <w:tblW w:w="939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3260"/>
        <w:gridCol w:w="1458"/>
      </w:tblGrid>
      <w:tr w:rsidR="007B5377" w:rsidRPr="007B5377" w14:paraId="4D3F4557" w14:textId="77777777" w:rsidTr="00186ECA">
        <w:tc>
          <w:tcPr>
            <w:tcW w:w="4678" w:type="dxa"/>
            <w:shd w:val="clear" w:color="auto" w:fill="E6E6E6"/>
            <w:vAlign w:val="center"/>
          </w:tcPr>
          <w:p w14:paraId="0EF943F6" w14:textId="77777777" w:rsidR="00C93125" w:rsidRPr="007B5377" w:rsidRDefault="00C93125" w:rsidP="00C93125">
            <w:pPr>
              <w:widowControl/>
              <w:tabs>
                <w:tab w:val="left" w:pos="1134"/>
              </w:tabs>
              <w:autoSpaceDE/>
              <w:autoSpaceDN/>
              <w:adjustRightInd/>
              <w:rPr>
                <w:b/>
                <w:szCs w:val="24"/>
                <w:lang w:val="lt-LT" w:eastAsia="lt-LT"/>
              </w:rPr>
            </w:pPr>
            <w:r w:rsidRPr="007B5377">
              <w:rPr>
                <w:b/>
                <w:szCs w:val="24"/>
                <w:lang w:val="lt-LT" w:eastAsia="lt-LT"/>
              </w:rPr>
              <w:t>Lėšų paskirtis:</w:t>
            </w:r>
          </w:p>
        </w:tc>
        <w:tc>
          <w:tcPr>
            <w:tcW w:w="3260" w:type="dxa"/>
            <w:shd w:val="clear" w:color="auto" w:fill="E6E6E6"/>
            <w:vAlign w:val="center"/>
          </w:tcPr>
          <w:p w14:paraId="0BB0E274" w14:textId="77777777" w:rsidR="00C93125" w:rsidRPr="007B5377" w:rsidRDefault="00C93125" w:rsidP="00C93125">
            <w:pPr>
              <w:widowControl/>
              <w:tabs>
                <w:tab w:val="left" w:pos="1134"/>
              </w:tabs>
              <w:autoSpaceDE/>
              <w:autoSpaceDN/>
              <w:adjustRightInd/>
              <w:rPr>
                <w:b/>
                <w:szCs w:val="24"/>
                <w:lang w:val="lt-LT" w:eastAsia="lt-LT"/>
              </w:rPr>
            </w:pPr>
            <w:r w:rsidRPr="007B5377">
              <w:rPr>
                <w:b/>
                <w:szCs w:val="24"/>
                <w:lang w:val="lt-LT" w:eastAsia="lt-LT"/>
              </w:rPr>
              <w:t xml:space="preserve">Finansavimo šaltinis </w:t>
            </w:r>
          </w:p>
        </w:tc>
        <w:tc>
          <w:tcPr>
            <w:tcW w:w="1458" w:type="dxa"/>
            <w:shd w:val="clear" w:color="auto" w:fill="E6E6E6"/>
            <w:vAlign w:val="center"/>
          </w:tcPr>
          <w:p w14:paraId="1BEC2474" w14:textId="77777777" w:rsidR="00C93125" w:rsidRPr="007B5377" w:rsidRDefault="00C93125" w:rsidP="00C93125">
            <w:pPr>
              <w:widowControl/>
              <w:tabs>
                <w:tab w:val="left" w:pos="1134"/>
              </w:tabs>
              <w:autoSpaceDE/>
              <w:autoSpaceDN/>
              <w:adjustRightInd/>
              <w:ind w:left="87"/>
              <w:rPr>
                <w:b/>
                <w:szCs w:val="24"/>
                <w:lang w:val="lt-LT" w:eastAsia="lt-LT"/>
              </w:rPr>
            </w:pPr>
            <w:r w:rsidRPr="007B5377">
              <w:rPr>
                <w:b/>
                <w:szCs w:val="24"/>
                <w:lang w:val="lt-LT" w:eastAsia="lt-LT"/>
              </w:rPr>
              <w:t>Suma, Eur</w:t>
            </w:r>
          </w:p>
        </w:tc>
      </w:tr>
      <w:tr w:rsidR="007B5377" w:rsidRPr="007B5377" w14:paraId="01DB2139" w14:textId="77777777" w:rsidTr="00C93125">
        <w:tc>
          <w:tcPr>
            <w:tcW w:w="4678" w:type="dxa"/>
            <w:shd w:val="clear" w:color="auto" w:fill="FFFFFF"/>
          </w:tcPr>
          <w:p w14:paraId="0F53F439" w14:textId="77777777" w:rsidR="00C93125" w:rsidRPr="007B5377" w:rsidRDefault="00C93125" w:rsidP="00C93125">
            <w:pPr>
              <w:widowControl/>
              <w:tabs>
                <w:tab w:val="left" w:pos="1134"/>
              </w:tabs>
              <w:autoSpaceDE/>
              <w:autoSpaceDN/>
              <w:adjustRightInd/>
              <w:rPr>
                <w:szCs w:val="24"/>
                <w:lang w:val="lt-LT" w:eastAsia="lt-LT"/>
              </w:rPr>
            </w:pPr>
            <w:r w:rsidRPr="007B5377">
              <w:rPr>
                <w:i/>
                <w:iCs/>
                <w:szCs w:val="24"/>
                <w:lang w:val="lt-LT" w:eastAsia="lt-LT"/>
              </w:rPr>
              <w:t>Nurodoma, kam skiriamos lėšos iš kitų šaltinių</w:t>
            </w:r>
          </w:p>
        </w:tc>
        <w:tc>
          <w:tcPr>
            <w:tcW w:w="3260" w:type="dxa"/>
          </w:tcPr>
          <w:p w14:paraId="22CCEB7A" w14:textId="77777777" w:rsidR="00C93125" w:rsidRPr="007B5377" w:rsidRDefault="00C93125" w:rsidP="00C93125">
            <w:pPr>
              <w:widowControl/>
              <w:tabs>
                <w:tab w:val="left" w:pos="1134"/>
              </w:tabs>
              <w:autoSpaceDE/>
              <w:autoSpaceDN/>
              <w:adjustRightInd/>
              <w:rPr>
                <w:i/>
                <w:iCs/>
                <w:szCs w:val="24"/>
                <w:lang w:val="lt-LT" w:eastAsia="lt-LT"/>
              </w:rPr>
            </w:pPr>
            <w:r w:rsidRPr="007B5377">
              <w:rPr>
                <w:i/>
                <w:iCs/>
                <w:szCs w:val="24"/>
                <w:lang w:val="lt-LT" w:eastAsia="lt-LT"/>
              </w:rPr>
              <w:t>Nurodoma, kas skiria lėšas (įmonės, organizacijos pavadinimas ir pan.)</w:t>
            </w:r>
          </w:p>
        </w:tc>
        <w:tc>
          <w:tcPr>
            <w:tcW w:w="1458" w:type="dxa"/>
          </w:tcPr>
          <w:p w14:paraId="2A7266B6" w14:textId="77777777" w:rsidR="00C93125" w:rsidRPr="007B5377" w:rsidRDefault="00C93125" w:rsidP="00C93125">
            <w:pPr>
              <w:widowControl/>
              <w:tabs>
                <w:tab w:val="left" w:pos="1134"/>
              </w:tabs>
              <w:autoSpaceDE/>
              <w:autoSpaceDN/>
              <w:adjustRightInd/>
              <w:ind w:firstLine="851"/>
              <w:rPr>
                <w:szCs w:val="24"/>
                <w:lang w:val="lt-LT" w:eastAsia="lt-LT"/>
              </w:rPr>
            </w:pPr>
          </w:p>
        </w:tc>
      </w:tr>
      <w:tr w:rsidR="007B5377" w:rsidRPr="007B5377" w14:paraId="2185DA5D" w14:textId="77777777" w:rsidTr="00C93125">
        <w:tc>
          <w:tcPr>
            <w:tcW w:w="4678" w:type="dxa"/>
            <w:shd w:val="clear" w:color="auto" w:fill="FFFFFF"/>
          </w:tcPr>
          <w:p w14:paraId="4E9637A9" w14:textId="77777777" w:rsidR="00C93125" w:rsidRPr="007B5377" w:rsidRDefault="00C93125" w:rsidP="00C93125">
            <w:pPr>
              <w:widowControl/>
              <w:tabs>
                <w:tab w:val="left" w:pos="1134"/>
              </w:tabs>
              <w:autoSpaceDE/>
              <w:autoSpaceDN/>
              <w:adjustRightInd/>
              <w:rPr>
                <w:szCs w:val="24"/>
                <w:lang w:val="lt-LT" w:eastAsia="lt-LT"/>
              </w:rPr>
            </w:pPr>
          </w:p>
        </w:tc>
        <w:tc>
          <w:tcPr>
            <w:tcW w:w="3260" w:type="dxa"/>
          </w:tcPr>
          <w:p w14:paraId="73E231D3" w14:textId="77777777" w:rsidR="00C93125" w:rsidRPr="007B5377" w:rsidRDefault="00C93125" w:rsidP="00C93125">
            <w:pPr>
              <w:widowControl/>
              <w:tabs>
                <w:tab w:val="left" w:pos="1134"/>
              </w:tabs>
              <w:autoSpaceDE/>
              <w:autoSpaceDN/>
              <w:adjustRightInd/>
              <w:ind w:firstLine="851"/>
              <w:rPr>
                <w:szCs w:val="24"/>
                <w:lang w:val="lt-LT" w:eastAsia="lt-LT"/>
              </w:rPr>
            </w:pPr>
          </w:p>
        </w:tc>
        <w:tc>
          <w:tcPr>
            <w:tcW w:w="1458" w:type="dxa"/>
          </w:tcPr>
          <w:p w14:paraId="479E5DEB" w14:textId="77777777" w:rsidR="00C93125" w:rsidRPr="007B5377" w:rsidRDefault="00C93125" w:rsidP="00C93125">
            <w:pPr>
              <w:widowControl/>
              <w:tabs>
                <w:tab w:val="left" w:pos="1134"/>
              </w:tabs>
              <w:autoSpaceDE/>
              <w:autoSpaceDN/>
              <w:adjustRightInd/>
              <w:ind w:firstLine="851"/>
              <w:rPr>
                <w:szCs w:val="24"/>
                <w:lang w:val="lt-LT" w:eastAsia="lt-LT"/>
              </w:rPr>
            </w:pPr>
          </w:p>
        </w:tc>
      </w:tr>
      <w:tr w:rsidR="007B5377" w:rsidRPr="007B5377" w14:paraId="5868DD85" w14:textId="77777777" w:rsidTr="00186ECA">
        <w:tc>
          <w:tcPr>
            <w:tcW w:w="4678" w:type="dxa"/>
            <w:shd w:val="clear" w:color="auto" w:fill="FFFFFF"/>
          </w:tcPr>
          <w:p w14:paraId="2716DB08" w14:textId="77777777" w:rsidR="00C93125" w:rsidRPr="007B5377" w:rsidRDefault="00C93125" w:rsidP="00C93125">
            <w:pPr>
              <w:widowControl/>
              <w:tabs>
                <w:tab w:val="left" w:pos="1134"/>
              </w:tabs>
              <w:autoSpaceDE/>
              <w:autoSpaceDN/>
              <w:adjustRightInd/>
              <w:rPr>
                <w:szCs w:val="24"/>
                <w:lang w:val="lt-LT" w:eastAsia="lt-LT"/>
              </w:rPr>
            </w:pPr>
            <w:r w:rsidRPr="007B5377">
              <w:rPr>
                <w:b/>
                <w:szCs w:val="24"/>
                <w:lang w:val="lt-LT" w:eastAsia="lt-LT"/>
              </w:rPr>
              <w:t>Kitų finansavimo šaltinių lėšų suma iš viso, Eur:</w:t>
            </w:r>
          </w:p>
        </w:tc>
        <w:tc>
          <w:tcPr>
            <w:tcW w:w="3260" w:type="dxa"/>
            <w:shd w:val="clear" w:color="auto" w:fill="FFFFFF"/>
            <w:vAlign w:val="center"/>
          </w:tcPr>
          <w:p w14:paraId="32DD930E" w14:textId="77777777" w:rsidR="00C93125" w:rsidRPr="007B5377" w:rsidRDefault="00C93125" w:rsidP="00C93125">
            <w:pPr>
              <w:widowControl/>
              <w:tabs>
                <w:tab w:val="left" w:pos="1134"/>
              </w:tabs>
              <w:autoSpaceDE/>
              <w:autoSpaceDN/>
              <w:adjustRightInd/>
              <w:jc w:val="center"/>
              <w:rPr>
                <w:szCs w:val="24"/>
                <w:lang w:val="lt-LT" w:eastAsia="lt-LT"/>
              </w:rPr>
            </w:pPr>
          </w:p>
        </w:tc>
        <w:tc>
          <w:tcPr>
            <w:tcW w:w="1458" w:type="dxa"/>
            <w:shd w:val="clear" w:color="auto" w:fill="FFFFFF"/>
          </w:tcPr>
          <w:p w14:paraId="795F4F0F" w14:textId="77777777" w:rsidR="00C93125" w:rsidRPr="007B5377" w:rsidRDefault="00C93125" w:rsidP="00C93125">
            <w:pPr>
              <w:widowControl/>
              <w:tabs>
                <w:tab w:val="left" w:pos="1134"/>
              </w:tabs>
              <w:autoSpaceDE/>
              <w:autoSpaceDN/>
              <w:adjustRightInd/>
              <w:rPr>
                <w:szCs w:val="24"/>
                <w:lang w:val="lt-LT" w:eastAsia="lt-LT"/>
              </w:rPr>
            </w:pPr>
            <w:r w:rsidRPr="007B5377">
              <w:rPr>
                <w:i/>
                <w:iCs/>
                <w:szCs w:val="24"/>
                <w:lang w:val="lt-LT" w:eastAsia="lt-LT"/>
              </w:rPr>
              <w:t>Nurodoma bendra lėšų suma, gaunama iš kitų šaltinių</w:t>
            </w:r>
          </w:p>
        </w:tc>
      </w:tr>
    </w:tbl>
    <w:p w14:paraId="4A0726E2" w14:textId="77777777" w:rsidR="00C93125" w:rsidRPr="007B5377" w:rsidRDefault="00C93125" w:rsidP="005510D9">
      <w:pPr>
        <w:widowControl/>
        <w:tabs>
          <w:tab w:val="left" w:pos="1134"/>
        </w:tabs>
        <w:autoSpaceDE/>
        <w:autoSpaceDN/>
        <w:adjustRightInd/>
        <w:rPr>
          <w:szCs w:val="24"/>
          <w:lang w:val="lt-LT" w:eastAsia="lt-LT"/>
        </w:rPr>
      </w:pPr>
    </w:p>
    <w:p w14:paraId="0F6B97B4" w14:textId="77777777" w:rsidR="00C93125" w:rsidRPr="007B5377" w:rsidRDefault="00C93125" w:rsidP="00C93125">
      <w:pPr>
        <w:widowControl/>
        <w:tabs>
          <w:tab w:val="left" w:pos="1134"/>
        </w:tabs>
        <w:autoSpaceDE/>
        <w:autoSpaceDN/>
        <w:adjustRightInd/>
        <w:ind w:firstLine="851"/>
        <w:rPr>
          <w:b/>
          <w:szCs w:val="24"/>
          <w:lang w:val="lt-LT" w:eastAsia="lt-LT"/>
        </w:rPr>
      </w:pPr>
      <w:r w:rsidRPr="007B5377">
        <w:rPr>
          <w:b/>
          <w:szCs w:val="24"/>
          <w:lang w:val="lt-LT" w:eastAsia="lt-LT"/>
        </w:rPr>
        <w:t>IX. PRIDEDAMI DOKUMENTAI</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1418"/>
      </w:tblGrid>
      <w:tr w:rsidR="007B5377" w:rsidRPr="007B5377" w14:paraId="6B8801E7" w14:textId="77777777" w:rsidTr="00186ECA">
        <w:tc>
          <w:tcPr>
            <w:tcW w:w="709" w:type="dxa"/>
          </w:tcPr>
          <w:p w14:paraId="2DA78193" w14:textId="77777777" w:rsidR="00C93125" w:rsidRPr="007B5377" w:rsidRDefault="00C93125" w:rsidP="00C93125">
            <w:pPr>
              <w:widowControl/>
              <w:tabs>
                <w:tab w:val="left" w:pos="1134"/>
              </w:tabs>
              <w:autoSpaceDE/>
              <w:autoSpaceDN/>
              <w:adjustRightInd/>
              <w:rPr>
                <w:b/>
                <w:szCs w:val="24"/>
                <w:lang w:val="lt-LT" w:eastAsia="lt-LT"/>
              </w:rPr>
            </w:pPr>
            <w:r w:rsidRPr="007B5377">
              <w:rPr>
                <w:b/>
                <w:szCs w:val="24"/>
                <w:lang w:val="lt-LT" w:eastAsia="lt-LT"/>
              </w:rPr>
              <w:t>Eil. Nr.</w:t>
            </w:r>
          </w:p>
        </w:tc>
        <w:tc>
          <w:tcPr>
            <w:tcW w:w="7229" w:type="dxa"/>
          </w:tcPr>
          <w:p w14:paraId="0E22AC30" w14:textId="77777777" w:rsidR="00C93125" w:rsidRPr="007B5377" w:rsidRDefault="00C93125" w:rsidP="00C93125">
            <w:pPr>
              <w:widowControl/>
              <w:tabs>
                <w:tab w:val="left" w:pos="1134"/>
              </w:tabs>
              <w:autoSpaceDE/>
              <w:autoSpaceDN/>
              <w:adjustRightInd/>
              <w:rPr>
                <w:b/>
                <w:szCs w:val="24"/>
                <w:lang w:val="lt-LT" w:eastAsia="lt-LT"/>
              </w:rPr>
            </w:pPr>
            <w:r w:rsidRPr="007B5377">
              <w:rPr>
                <w:b/>
                <w:szCs w:val="24"/>
                <w:lang w:val="lt-LT" w:eastAsia="lt-LT"/>
              </w:rPr>
              <w:t>Dokumento pavadinimas</w:t>
            </w:r>
          </w:p>
        </w:tc>
        <w:tc>
          <w:tcPr>
            <w:tcW w:w="1418" w:type="dxa"/>
          </w:tcPr>
          <w:p w14:paraId="6334615C" w14:textId="77777777" w:rsidR="00C93125" w:rsidRPr="007B5377" w:rsidRDefault="00C93125" w:rsidP="00C93125">
            <w:pPr>
              <w:widowControl/>
              <w:tabs>
                <w:tab w:val="left" w:pos="1134"/>
              </w:tabs>
              <w:autoSpaceDE/>
              <w:autoSpaceDN/>
              <w:adjustRightInd/>
              <w:rPr>
                <w:b/>
                <w:szCs w:val="24"/>
                <w:lang w:val="lt-LT" w:eastAsia="lt-LT"/>
              </w:rPr>
            </w:pPr>
            <w:r w:rsidRPr="007B5377">
              <w:rPr>
                <w:b/>
                <w:szCs w:val="24"/>
                <w:lang w:val="lt-LT" w:eastAsia="lt-LT"/>
              </w:rPr>
              <w:t>Lapų skaičius</w:t>
            </w:r>
          </w:p>
        </w:tc>
      </w:tr>
      <w:tr w:rsidR="007B5377" w:rsidRPr="007B5377" w14:paraId="5F233B82" w14:textId="77777777" w:rsidTr="00186ECA">
        <w:tc>
          <w:tcPr>
            <w:tcW w:w="709" w:type="dxa"/>
          </w:tcPr>
          <w:p w14:paraId="5BBDE1F1" w14:textId="77777777" w:rsidR="00C93125" w:rsidRPr="007B5377" w:rsidRDefault="00C93125" w:rsidP="00C93125">
            <w:pPr>
              <w:widowControl/>
              <w:tabs>
                <w:tab w:val="left" w:pos="1134"/>
              </w:tabs>
              <w:autoSpaceDE/>
              <w:autoSpaceDN/>
              <w:adjustRightInd/>
              <w:ind w:firstLine="851"/>
              <w:rPr>
                <w:szCs w:val="24"/>
                <w:lang w:val="lt-LT" w:eastAsia="lt-LT"/>
              </w:rPr>
            </w:pPr>
          </w:p>
        </w:tc>
        <w:tc>
          <w:tcPr>
            <w:tcW w:w="7229" w:type="dxa"/>
            <w:vAlign w:val="center"/>
          </w:tcPr>
          <w:p w14:paraId="1E91D177" w14:textId="77777777" w:rsidR="00C93125" w:rsidRPr="007B5377" w:rsidRDefault="00C93125" w:rsidP="00C93125">
            <w:pPr>
              <w:widowControl/>
              <w:tabs>
                <w:tab w:val="left" w:pos="1134"/>
              </w:tabs>
              <w:autoSpaceDE/>
              <w:autoSpaceDN/>
              <w:adjustRightInd/>
              <w:rPr>
                <w:rFonts w:eastAsia="Calibri"/>
                <w:iCs/>
                <w:szCs w:val="24"/>
                <w:lang w:val="lt-LT" w:eastAsia="ar-SA"/>
              </w:rPr>
            </w:pPr>
            <w:r w:rsidRPr="007B5377">
              <w:rPr>
                <w:rFonts w:eastAsia="Calibri"/>
                <w:szCs w:val="24"/>
                <w:lang w:val="lt-LT" w:eastAsia="ar-SA"/>
              </w:rPr>
              <w:t xml:space="preserve">Pareiškėjo įstatų </w:t>
            </w:r>
            <w:r w:rsidRPr="007B5377">
              <w:rPr>
                <w:rFonts w:eastAsia="Calibri"/>
                <w:iCs/>
                <w:szCs w:val="24"/>
                <w:lang w:val="lt-LT" w:eastAsia="ar-SA"/>
              </w:rPr>
              <w:t xml:space="preserve">/ </w:t>
            </w:r>
            <w:r w:rsidRPr="007B5377">
              <w:rPr>
                <w:rFonts w:eastAsia="Calibri"/>
                <w:szCs w:val="24"/>
                <w:lang w:val="lt-LT" w:eastAsia="ar-SA"/>
              </w:rPr>
              <w:t>nuostatų</w:t>
            </w:r>
            <w:r w:rsidRPr="007B5377">
              <w:rPr>
                <w:rFonts w:eastAsia="Calibri"/>
                <w:iCs/>
                <w:szCs w:val="24"/>
                <w:lang w:val="lt-LT" w:eastAsia="ar-SA"/>
              </w:rPr>
              <w:t xml:space="preserve"> (</w:t>
            </w:r>
            <w:r w:rsidRPr="007B5377">
              <w:rPr>
                <w:rFonts w:eastAsia="Calibri"/>
                <w:szCs w:val="24"/>
                <w:lang w:val="lt-LT" w:eastAsia="lt-LT"/>
              </w:rPr>
              <w:t>jei švietimo teikėjas – laisvasis mokytojas, nurodoma jo individualios veiklos ar kito veiklą leidžiančio vykdyti dokumento)</w:t>
            </w:r>
            <w:r w:rsidRPr="007B5377">
              <w:rPr>
                <w:rFonts w:eastAsia="Calibri"/>
                <w:iCs/>
                <w:szCs w:val="24"/>
                <w:lang w:val="lt-LT" w:eastAsia="ar-SA"/>
              </w:rPr>
              <w:t xml:space="preserve"> kopija</w:t>
            </w:r>
          </w:p>
          <w:p w14:paraId="5B1D7FD2" w14:textId="77777777" w:rsidR="00C93125" w:rsidRPr="007B5377" w:rsidRDefault="00C93125" w:rsidP="00C93125">
            <w:pPr>
              <w:widowControl/>
              <w:tabs>
                <w:tab w:val="left" w:pos="1134"/>
              </w:tabs>
              <w:autoSpaceDE/>
              <w:autoSpaceDN/>
              <w:adjustRightInd/>
              <w:rPr>
                <w:rFonts w:eastAsia="Calibri"/>
                <w:i/>
                <w:szCs w:val="24"/>
                <w:lang w:val="lt-LT" w:eastAsia="ar-SA"/>
              </w:rPr>
            </w:pPr>
            <w:r w:rsidRPr="007B5377">
              <w:rPr>
                <w:rFonts w:eastAsia="Calibri"/>
                <w:i/>
                <w:szCs w:val="24"/>
                <w:lang w:val="lt-LT" w:eastAsia="ar-SA"/>
              </w:rPr>
              <w:t>arba</w:t>
            </w:r>
          </w:p>
          <w:p w14:paraId="15BD80F8" w14:textId="77777777" w:rsidR="00C93125" w:rsidRPr="007B5377" w:rsidRDefault="00C93125" w:rsidP="00C93125">
            <w:pPr>
              <w:widowControl/>
              <w:tabs>
                <w:tab w:val="left" w:pos="1134"/>
              </w:tabs>
              <w:autoSpaceDE/>
              <w:autoSpaceDN/>
              <w:adjustRightInd/>
              <w:rPr>
                <w:szCs w:val="24"/>
                <w:lang w:val="lt-LT" w:eastAsia="lt-LT"/>
              </w:rPr>
            </w:pPr>
            <w:r w:rsidRPr="007B5377">
              <w:rPr>
                <w:szCs w:val="24"/>
                <w:lang w:val="lt-LT" w:eastAsia="lt-LT"/>
              </w:rPr>
              <w:t>nuoroda į dokumentą internete (jei pareiškėjas – Savivaldybės biudžetinės įstaiga)</w:t>
            </w:r>
          </w:p>
        </w:tc>
        <w:tc>
          <w:tcPr>
            <w:tcW w:w="1418" w:type="dxa"/>
          </w:tcPr>
          <w:p w14:paraId="2209703B" w14:textId="77777777" w:rsidR="00C93125" w:rsidRPr="007B5377" w:rsidRDefault="00C93125" w:rsidP="00C93125">
            <w:pPr>
              <w:widowControl/>
              <w:tabs>
                <w:tab w:val="left" w:pos="1134"/>
              </w:tabs>
              <w:autoSpaceDE/>
              <w:autoSpaceDN/>
              <w:adjustRightInd/>
              <w:ind w:firstLine="851"/>
              <w:rPr>
                <w:szCs w:val="24"/>
                <w:lang w:val="lt-LT" w:eastAsia="lt-LT"/>
              </w:rPr>
            </w:pPr>
          </w:p>
        </w:tc>
      </w:tr>
      <w:tr w:rsidR="007B5377" w:rsidRPr="007B5377" w14:paraId="5771E0DF" w14:textId="77777777" w:rsidTr="00186ECA">
        <w:tc>
          <w:tcPr>
            <w:tcW w:w="709" w:type="dxa"/>
          </w:tcPr>
          <w:p w14:paraId="65AECD48" w14:textId="77777777" w:rsidR="00C93125" w:rsidRPr="007B5377" w:rsidRDefault="00C93125" w:rsidP="00C93125">
            <w:pPr>
              <w:widowControl/>
              <w:tabs>
                <w:tab w:val="left" w:pos="1134"/>
              </w:tabs>
              <w:autoSpaceDE/>
              <w:autoSpaceDN/>
              <w:adjustRightInd/>
              <w:ind w:firstLine="851"/>
              <w:rPr>
                <w:szCs w:val="24"/>
                <w:lang w:val="lt-LT" w:eastAsia="lt-LT"/>
              </w:rPr>
            </w:pPr>
          </w:p>
        </w:tc>
        <w:tc>
          <w:tcPr>
            <w:tcW w:w="7229" w:type="dxa"/>
            <w:vAlign w:val="center"/>
          </w:tcPr>
          <w:p w14:paraId="7E0621F0" w14:textId="77777777" w:rsidR="00C93125" w:rsidRPr="007B5377" w:rsidRDefault="00C93125" w:rsidP="00C93125">
            <w:pPr>
              <w:widowControl/>
              <w:autoSpaceDE/>
              <w:autoSpaceDN/>
              <w:adjustRightInd/>
              <w:rPr>
                <w:rFonts w:eastAsia="Calibri"/>
                <w:szCs w:val="24"/>
                <w:lang w:val="lt-LT" w:eastAsia="ar-SA"/>
              </w:rPr>
            </w:pPr>
            <w:r w:rsidRPr="007B5377">
              <w:rPr>
                <w:rFonts w:eastAsia="Calibri"/>
                <w:szCs w:val="24"/>
                <w:lang w:val="lt-LT" w:eastAsia="ar-SA"/>
              </w:rPr>
              <w:t xml:space="preserve">Bendradarbiavimo arba jungtinės veiklos (partnerystės) sutarties dėl Konkursui teikiamos Programos vykdymo patvirtinta kopija, </w:t>
            </w:r>
            <w:r w:rsidRPr="007B5377">
              <w:rPr>
                <w:i/>
                <w:iCs/>
                <w:szCs w:val="24"/>
                <w:lang w:val="lt-LT" w:eastAsia="lt-LT"/>
              </w:rPr>
              <w:t>jeigu Programos įgyvendinime dalyvauja partneris</w:t>
            </w:r>
          </w:p>
        </w:tc>
        <w:tc>
          <w:tcPr>
            <w:tcW w:w="1418" w:type="dxa"/>
          </w:tcPr>
          <w:p w14:paraId="4C50EBC6" w14:textId="77777777" w:rsidR="00C93125" w:rsidRPr="007B5377" w:rsidRDefault="00C93125" w:rsidP="00C93125">
            <w:pPr>
              <w:widowControl/>
              <w:tabs>
                <w:tab w:val="left" w:pos="1134"/>
              </w:tabs>
              <w:autoSpaceDE/>
              <w:autoSpaceDN/>
              <w:adjustRightInd/>
              <w:ind w:firstLine="851"/>
              <w:rPr>
                <w:szCs w:val="24"/>
                <w:lang w:val="lt-LT" w:eastAsia="lt-LT"/>
              </w:rPr>
            </w:pPr>
          </w:p>
        </w:tc>
      </w:tr>
      <w:tr w:rsidR="00C93125" w:rsidRPr="007B5377" w14:paraId="15F4679B" w14:textId="77777777" w:rsidTr="00186ECA">
        <w:tc>
          <w:tcPr>
            <w:tcW w:w="709" w:type="dxa"/>
          </w:tcPr>
          <w:p w14:paraId="46CCB1F7" w14:textId="77777777" w:rsidR="00C93125" w:rsidRPr="007B5377" w:rsidRDefault="00C93125" w:rsidP="00C93125">
            <w:pPr>
              <w:widowControl/>
              <w:tabs>
                <w:tab w:val="left" w:pos="1134"/>
              </w:tabs>
              <w:autoSpaceDE/>
              <w:autoSpaceDN/>
              <w:adjustRightInd/>
              <w:ind w:firstLine="851"/>
              <w:rPr>
                <w:szCs w:val="24"/>
                <w:lang w:val="lt-LT" w:eastAsia="lt-LT"/>
              </w:rPr>
            </w:pPr>
          </w:p>
        </w:tc>
        <w:tc>
          <w:tcPr>
            <w:tcW w:w="7229" w:type="dxa"/>
            <w:vAlign w:val="center"/>
          </w:tcPr>
          <w:p w14:paraId="35D41A3C" w14:textId="77777777" w:rsidR="00C93125" w:rsidRPr="007B5377" w:rsidRDefault="00C93125" w:rsidP="00C93125">
            <w:pPr>
              <w:widowControl/>
              <w:tabs>
                <w:tab w:val="left" w:pos="1134"/>
              </w:tabs>
              <w:autoSpaceDE/>
              <w:autoSpaceDN/>
              <w:adjustRightInd/>
              <w:rPr>
                <w:szCs w:val="24"/>
                <w:lang w:val="lt-LT" w:eastAsia="lt-LT"/>
              </w:rPr>
            </w:pPr>
            <w:r w:rsidRPr="007B5377">
              <w:rPr>
                <w:szCs w:val="24"/>
                <w:lang w:val="lt-LT" w:eastAsia="lt-LT"/>
              </w:rPr>
              <w:t xml:space="preserve">Pareiškėjo partnerio įstatų / nuostatų (jei švietimo teikėjo partneris – laisvasis mokytojas, nurodoma jo individualios veiklos ar kito veiklą leidžiančio vykdyti dokumento) kopija </w:t>
            </w:r>
          </w:p>
          <w:p w14:paraId="24FF50E8" w14:textId="77777777" w:rsidR="00C93125" w:rsidRPr="007B5377" w:rsidRDefault="00C93125" w:rsidP="00C93125">
            <w:pPr>
              <w:widowControl/>
              <w:tabs>
                <w:tab w:val="left" w:pos="1134"/>
              </w:tabs>
              <w:autoSpaceDE/>
              <w:autoSpaceDN/>
              <w:adjustRightInd/>
              <w:rPr>
                <w:szCs w:val="24"/>
                <w:lang w:val="lt-LT" w:eastAsia="lt-LT"/>
              </w:rPr>
            </w:pPr>
            <w:r w:rsidRPr="007B5377">
              <w:rPr>
                <w:szCs w:val="24"/>
                <w:lang w:val="lt-LT" w:eastAsia="lt-LT"/>
              </w:rPr>
              <w:t>arba</w:t>
            </w:r>
          </w:p>
          <w:p w14:paraId="71CF9757" w14:textId="77777777" w:rsidR="00C93125" w:rsidRPr="007B5377" w:rsidRDefault="00C93125" w:rsidP="00C93125">
            <w:pPr>
              <w:widowControl/>
              <w:tabs>
                <w:tab w:val="left" w:pos="1134"/>
              </w:tabs>
              <w:autoSpaceDE/>
              <w:autoSpaceDN/>
              <w:adjustRightInd/>
              <w:rPr>
                <w:szCs w:val="24"/>
                <w:lang w:val="lt-LT" w:eastAsia="lt-LT"/>
              </w:rPr>
            </w:pPr>
            <w:r w:rsidRPr="007B5377">
              <w:rPr>
                <w:szCs w:val="24"/>
                <w:lang w:val="lt-LT" w:eastAsia="lt-LT"/>
              </w:rPr>
              <w:t xml:space="preserve">nuoroda į dokumentą internete (jei pareiškėjo partneris – Savivaldybės biudžetinės įstaiga),  </w:t>
            </w:r>
            <w:r w:rsidRPr="007B5377">
              <w:rPr>
                <w:i/>
                <w:iCs/>
                <w:szCs w:val="24"/>
                <w:lang w:val="lt-LT" w:eastAsia="lt-LT"/>
              </w:rPr>
              <w:t>jeigu Programos įgyvendinime dalyvauja partneris</w:t>
            </w:r>
          </w:p>
        </w:tc>
        <w:tc>
          <w:tcPr>
            <w:tcW w:w="1418" w:type="dxa"/>
          </w:tcPr>
          <w:p w14:paraId="43EDD440" w14:textId="77777777" w:rsidR="00C93125" w:rsidRPr="007B5377" w:rsidRDefault="00C93125" w:rsidP="00C93125">
            <w:pPr>
              <w:widowControl/>
              <w:tabs>
                <w:tab w:val="left" w:pos="1134"/>
              </w:tabs>
              <w:autoSpaceDE/>
              <w:autoSpaceDN/>
              <w:adjustRightInd/>
              <w:ind w:firstLine="851"/>
              <w:rPr>
                <w:szCs w:val="24"/>
                <w:lang w:val="lt-LT" w:eastAsia="lt-LT"/>
              </w:rPr>
            </w:pPr>
          </w:p>
        </w:tc>
      </w:tr>
    </w:tbl>
    <w:p w14:paraId="5C375C4E" w14:textId="77777777" w:rsidR="00C93125" w:rsidRPr="007B5377" w:rsidRDefault="00C93125" w:rsidP="005510D9">
      <w:pPr>
        <w:widowControl/>
        <w:tabs>
          <w:tab w:val="left" w:pos="180"/>
          <w:tab w:val="left" w:pos="540"/>
          <w:tab w:val="left" w:pos="1134"/>
        </w:tabs>
        <w:autoSpaceDE/>
        <w:autoSpaceDN/>
        <w:adjustRightInd/>
        <w:jc w:val="both"/>
        <w:rPr>
          <w:rFonts w:eastAsia="Calibri"/>
          <w:szCs w:val="24"/>
          <w:lang w:val="lt-LT" w:eastAsia="lt-LT"/>
        </w:rPr>
      </w:pPr>
    </w:p>
    <w:p w14:paraId="52DD029D" w14:textId="77777777" w:rsidR="00C93125" w:rsidRPr="007B5377" w:rsidRDefault="00C93125" w:rsidP="00C93125">
      <w:pPr>
        <w:widowControl/>
        <w:tabs>
          <w:tab w:val="left" w:pos="180"/>
          <w:tab w:val="left" w:pos="540"/>
          <w:tab w:val="left" w:pos="1134"/>
        </w:tabs>
        <w:autoSpaceDE/>
        <w:autoSpaceDN/>
        <w:adjustRightInd/>
        <w:ind w:left="142" w:firstLine="851"/>
        <w:jc w:val="both"/>
        <w:rPr>
          <w:rFonts w:eastAsia="Calibri"/>
          <w:b/>
          <w:bCs/>
          <w:szCs w:val="24"/>
          <w:lang w:val="lt-LT" w:eastAsia="lt-LT"/>
        </w:rPr>
      </w:pPr>
      <w:r w:rsidRPr="007B5377">
        <w:rPr>
          <w:rFonts w:eastAsia="Calibri"/>
          <w:b/>
          <w:bCs/>
          <w:szCs w:val="24"/>
          <w:lang w:val="lt-LT" w:eastAsia="lt-LT"/>
        </w:rPr>
        <w:t>PAREIŠKĖJO DEKLARACIJA:</w:t>
      </w:r>
    </w:p>
    <w:p w14:paraId="03BA188E" w14:textId="77777777" w:rsidR="00C93125" w:rsidRPr="007B5377" w:rsidRDefault="00C93125" w:rsidP="005510D9">
      <w:pPr>
        <w:widowControl/>
        <w:tabs>
          <w:tab w:val="left" w:pos="180"/>
          <w:tab w:val="left" w:pos="540"/>
          <w:tab w:val="left" w:pos="1134"/>
        </w:tabs>
        <w:autoSpaceDE/>
        <w:autoSpaceDN/>
        <w:adjustRightInd/>
        <w:jc w:val="both"/>
        <w:rPr>
          <w:rFonts w:eastAsia="Calibri"/>
          <w:szCs w:val="24"/>
          <w:lang w:val="lt-LT" w:eastAsia="lt-LT"/>
        </w:rPr>
      </w:pPr>
    </w:p>
    <w:p w14:paraId="154CB90F" w14:textId="77777777" w:rsidR="00C93125" w:rsidRPr="007B5377" w:rsidRDefault="00C93125" w:rsidP="00C93125">
      <w:pPr>
        <w:widowControl/>
        <w:tabs>
          <w:tab w:val="left" w:pos="180"/>
          <w:tab w:val="left" w:pos="540"/>
          <w:tab w:val="left" w:pos="1134"/>
        </w:tabs>
        <w:autoSpaceDE/>
        <w:autoSpaceDN/>
        <w:adjustRightInd/>
        <w:ind w:left="142" w:firstLine="851"/>
        <w:jc w:val="both"/>
        <w:rPr>
          <w:rFonts w:eastAsia="Calibri"/>
          <w:szCs w:val="24"/>
          <w:lang w:val="lt-LT" w:eastAsia="lt-LT"/>
        </w:rPr>
      </w:pPr>
      <w:r w:rsidRPr="007B5377">
        <w:rPr>
          <w:rFonts w:eastAsia="Calibri"/>
          <w:szCs w:val="24"/>
          <w:lang w:val="lt-LT" w:eastAsia="lt-LT"/>
        </w:rPr>
        <w:t>Aš, toliau pasirašęs, patvirtinu, kad:</w:t>
      </w:r>
    </w:p>
    <w:p w14:paraId="3B643424" w14:textId="77777777" w:rsidR="00C93125" w:rsidRPr="007B5377" w:rsidRDefault="00C93125">
      <w:pPr>
        <w:widowControl/>
        <w:numPr>
          <w:ilvl w:val="0"/>
          <w:numId w:val="4"/>
        </w:numPr>
        <w:tabs>
          <w:tab w:val="left" w:pos="180"/>
          <w:tab w:val="left" w:pos="540"/>
          <w:tab w:val="left" w:pos="1134"/>
        </w:tabs>
        <w:autoSpaceDE/>
        <w:autoSpaceDN/>
        <w:adjustRightInd/>
        <w:ind w:left="0" w:firstLine="851"/>
        <w:contextualSpacing/>
        <w:jc w:val="both"/>
        <w:rPr>
          <w:rFonts w:eastAsia="Calibri"/>
          <w:szCs w:val="24"/>
          <w:lang w:val="lt-LT" w:eastAsia="lt-LT"/>
        </w:rPr>
      </w:pPr>
      <w:r w:rsidRPr="007B5377">
        <w:rPr>
          <w:rFonts w:eastAsia="Calibri"/>
          <w:szCs w:val="24"/>
          <w:lang w:val="lt-LT" w:eastAsia="lt-LT"/>
        </w:rPr>
        <w:t xml:space="preserve">Paraiškoje pateikta informacija yra tiksli ir teisinga. </w:t>
      </w:r>
    </w:p>
    <w:p w14:paraId="0E310BB1" w14:textId="77777777" w:rsidR="00C93125" w:rsidRPr="007B5377" w:rsidRDefault="00C93125">
      <w:pPr>
        <w:widowControl/>
        <w:numPr>
          <w:ilvl w:val="0"/>
          <w:numId w:val="4"/>
        </w:numPr>
        <w:tabs>
          <w:tab w:val="left" w:pos="180"/>
          <w:tab w:val="left" w:pos="540"/>
          <w:tab w:val="left" w:pos="1134"/>
        </w:tabs>
        <w:autoSpaceDE/>
        <w:autoSpaceDN/>
        <w:adjustRightInd/>
        <w:ind w:left="0" w:firstLine="851"/>
        <w:contextualSpacing/>
        <w:jc w:val="both"/>
        <w:rPr>
          <w:rFonts w:eastAsia="Calibri"/>
          <w:szCs w:val="24"/>
          <w:lang w:val="lt-LT" w:eastAsia="lt-LT"/>
        </w:rPr>
      </w:pPr>
      <w:r w:rsidRPr="007B5377">
        <w:rPr>
          <w:rFonts w:eastAsia="Calibri"/>
          <w:szCs w:val="24"/>
          <w:lang w:val="lt-LT" w:eastAsia="lt-LT"/>
        </w:rPr>
        <w:t>Nesu likviduojamas/bankrutuojantis.</w:t>
      </w:r>
    </w:p>
    <w:p w14:paraId="0A9A4B23" w14:textId="77777777" w:rsidR="00C93125" w:rsidRPr="007B5377" w:rsidRDefault="00C93125">
      <w:pPr>
        <w:widowControl/>
        <w:numPr>
          <w:ilvl w:val="0"/>
          <w:numId w:val="4"/>
        </w:numPr>
        <w:tabs>
          <w:tab w:val="left" w:pos="180"/>
          <w:tab w:val="left" w:pos="540"/>
          <w:tab w:val="left" w:pos="1134"/>
        </w:tabs>
        <w:autoSpaceDE/>
        <w:autoSpaceDN/>
        <w:adjustRightInd/>
        <w:ind w:left="0" w:firstLine="851"/>
        <w:contextualSpacing/>
        <w:jc w:val="both"/>
        <w:rPr>
          <w:lang w:val="lt-LT" w:eastAsia="lt-LT"/>
        </w:rPr>
      </w:pPr>
      <w:r w:rsidRPr="007B5377">
        <w:rPr>
          <w:rFonts w:eastAsia="Calibri"/>
          <w:szCs w:val="24"/>
          <w:lang w:val="lt-LT" w:eastAsia="lt-LT"/>
        </w:rPr>
        <w:t>Gavęs finansavimą, įsipareigoju programos pristatyme nurodyti, kad programą finansuoja Kretingos rajono savivaldybė, informuoti Kretingos rajono savivaldybės administraciją, kaip vykdoma Programa, ir nustatytais terminais pateikti pagal patvirtintas formas lėšų naudojimo ir veiklos ataskaitas.</w:t>
      </w:r>
    </w:p>
    <w:p w14:paraId="5C413C47" w14:textId="77777777" w:rsidR="00C93125" w:rsidRPr="007B5377" w:rsidRDefault="00C93125">
      <w:pPr>
        <w:widowControl/>
        <w:numPr>
          <w:ilvl w:val="0"/>
          <w:numId w:val="4"/>
        </w:numPr>
        <w:tabs>
          <w:tab w:val="left" w:pos="180"/>
          <w:tab w:val="left" w:pos="540"/>
          <w:tab w:val="left" w:pos="1134"/>
        </w:tabs>
        <w:autoSpaceDE/>
        <w:autoSpaceDN/>
        <w:adjustRightInd/>
        <w:ind w:left="0" w:firstLine="851"/>
        <w:contextualSpacing/>
        <w:jc w:val="both"/>
        <w:rPr>
          <w:lang w:val="lt-LT" w:eastAsia="lt-LT"/>
        </w:rPr>
      </w:pPr>
      <w:r w:rsidRPr="007B5377">
        <w:rPr>
          <w:lang w:val="lt-LT" w:eastAsia="lt-LT"/>
        </w:rPr>
        <w:t xml:space="preserve">Esu tinkamai informuotas, jog Kretingos rajono savivaldybės (toliau – Savivaldybės) administracija, kaip duomenų valdytoja (juridinio asmens kodas 188715222, adresas: Savanorių g. 29A, LT97111 Kretinga, el. p. </w:t>
      </w:r>
      <w:proofErr w:type="spellStart"/>
      <w:r w:rsidRPr="007B5377">
        <w:rPr>
          <w:i/>
          <w:iCs/>
          <w:lang w:val="lt-LT" w:eastAsia="lt-LT"/>
        </w:rPr>
        <w:t>savivaldybe@kretinga.lt</w:t>
      </w:r>
      <w:proofErr w:type="spellEnd"/>
      <w:r w:rsidRPr="007B5377">
        <w:rPr>
          <w:lang w:val="lt-LT" w:eastAsia="lt-LT"/>
        </w:rPr>
        <w:t xml:space="preserve">, tel. 8 445 53141) Lietuvos Respublikos ir Europos Sąjungos teisės aktuose, reglamentuojančiuose asmens duomenų apsaugą, nustatyta tvarka rinks ir tvarkys asmens duomenis. Asmens duomenys tvarkomi siekiant atrinkti programos vykdytoją ir užtikrinti dalinį finansavimą iš Kretingos rajono savivaldybės biudžeto lėšų. Tvarkymo pagrindas – tvarkyti būtina, siekiant atlikti užduotį, vykdomą viešojo intereso labui arba vykdant duomenų valdytojui pavestas viešosios valdžios funkcijas. Asmens duomenys Savivaldybės administracijoje bus saugomi teisės aktų, reglamentuojančių duomenų saugojimo terminus, nustatyta tvarka ir gali būti teikiami tretiesiems asmenims, jeigu yra būtina Jūsų paraišką išnagrinėti, ir asmenims, kurie turi teisę šiuos duomenis gauti teisės aktų nustatyta tvarka. </w:t>
      </w:r>
    </w:p>
    <w:p w14:paraId="4DB26355" w14:textId="77777777" w:rsidR="00C93125" w:rsidRPr="007B5377" w:rsidRDefault="00C93125" w:rsidP="00C93125">
      <w:pPr>
        <w:widowControl/>
        <w:tabs>
          <w:tab w:val="left" w:pos="1134"/>
        </w:tabs>
        <w:autoSpaceDE/>
        <w:autoSpaceDN/>
        <w:adjustRightInd/>
        <w:ind w:firstLine="851"/>
        <w:rPr>
          <w:lang w:val="lt-LT" w:eastAsia="lt-LT"/>
        </w:rPr>
      </w:pPr>
    </w:p>
    <w:p w14:paraId="4F99912A" w14:textId="77777777" w:rsidR="00C93125" w:rsidRPr="007B5377" w:rsidRDefault="00C93125" w:rsidP="00C93125">
      <w:pPr>
        <w:widowControl/>
        <w:autoSpaceDE/>
        <w:autoSpaceDN/>
        <w:adjustRightInd/>
        <w:ind w:right="7"/>
        <w:jc w:val="right"/>
        <w:rPr>
          <w:szCs w:val="24"/>
          <w:lang w:val="lt-LT" w:eastAsia="lt-LT"/>
        </w:rPr>
      </w:pPr>
      <w:r w:rsidRPr="007B5377">
        <w:rPr>
          <w:szCs w:val="24"/>
          <w:lang w:val="lt-LT" w:eastAsia="lt-LT"/>
        </w:rPr>
        <w:t>_____________________________________________________</w:t>
      </w:r>
    </w:p>
    <w:p w14:paraId="5162D791" w14:textId="77777777" w:rsidR="00C93125" w:rsidRPr="007B5377" w:rsidRDefault="00C93125" w:rsidP="00C93125">
      <w:pPr>
        <w:widowControl/>
        <w:autoSpaceDE/>
        <w:autoSpaceDN/>
        <w:adjustRightInd/>
        <w:ind w:right="7"/>
        <w:jc w:val="center"/>
        <w:rPr>
          <w:sz w:val="18"/>
          <w:szCs w:val="22"/>
          <w:lang w:val="lt-LT" w:eastAsia="lt-LT"/>
        </w:rPr>
      </w:pPr>
      <w:r w:rsidRPr="007B5377">
        <w:rPr>
          <w:szCs w:val="24"/>
          <w:lang w:val="lt-LT" w:eastAsia="lt-LT"/>
        </w:rPr>
        <w:t xml:space="preserve">                                                                                    (</w:t>
      </w:r>
      <w:r w:rsidRPr="007B5377">
        <w:rPr>
          <w:sz w:val="18"/>
          <w:szCs w:val="22"/>
          <w:lang w:val="lt-LT" w:eastAsia="lt-LT"/>
        </w:rPr>
        <w:t>pareiškėjo vadovo ar jo įgalioto asmens</w:t>
      </w:r>
    </w:p>
    <w:p w14:paraId="57F4B150" w14:textId="18E0A41F" w:rsidR="00C93125" w:rsidRPr="007B5377" w:rsidRDefault="00C93125" w:rsidP="00C93125">
      <w:pPr>
        <w:widowControl/>
        <w:autoSpaceDE/>
        <w:autoSpaceDN/>
        <w:adjustRightInd/>
        <w:ind w:right="7"/>
        <w:jc w:val="center"/>
        <w:rPr>
          <w:sz w:val="18"/>
          <w:szCs w:val="22"/>
          <w:lang w:val="lt-LT" w:eastAsia="lt-LT"/>
        </w:rPr>
      </w:pPr>
      <w:r w:rsidRPr="007B5377">
        <w:rPr>
          <w:noProof/>
          <w:sz w:val="24"/>
          <w:szCs w:val="24"/>
          <w:lang w:val="lt-LT" w:eastAsia="lt-LT"/>
        </w:rPr>
        <mc:AlternateContent>
          <mc:Choice Requires="wps">
            <w:drawing>
              <wp:anchor distT="0" distB="0" distL="114300" distR="114300" simplePos="0" relativeHeight="251659264" behindDoc="0" locked="0" layoutInCell="1" allowOverlap="1" wp14:anchorId="2F00814B" wp14:editId="3496D11A">
                <wp:simplePos x="0" y="0"/>
                <wp:positionH relativeFrom="column">
                  <wp:posOffset>1943100</wp:posOffset>
                </wp:positionH>
                <wp:positionV relativeFrom="paragraph">
                  <wp:posOffset>25400</wp:posOffset>
                </wp:positionV>
                <wp:extent cx="485775" cy="260985"/>
                <wp:effectExtent l="0" t="0" r="0" b="5715"/>
                <wp:wrapNone/>
                <wp:docPr id="10388636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60985"/>
                        </a:xfrm>
                        <a:prstGeom prst="rect">
                          <a:avLst/>
                        </a:prstGeom>
                        <a:noFill/>
                        <a:ln>
                          <a:noFill/>
                        </a:ln>
                      </wps:spPr>
                      <wps:txbx>
                        <w:txbxContent>
                          <w:p w14:paraId="416CE77F" w14:textId="77777777" w:rsidR="00C93125" w:rsidRPr="00390107" w:rsidRDefault="00C93125" w:rsidP="00C93125">
                            <w:r>
                              <w:t>A.VV.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00814B" id="_x0000_t202" coordsize="21600,21600" o:spt="202" path="m,l,21600r21600,l21600,xe">
                <v:stroke joinstyle="miter"/>
                <v:path gradientshapeok="t" o:connecttype="rect"/>
              </v:shapetype>
              <v:shape id="Text Box 2" o:spid="_x0000_s1026" type="#_x0000_t202" style="position:absolute;left:0;text-align:left;margin-left:153pt;margin-top:2pt;width:38.25pt;height:2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" filled="f" stroked="f">
                <v:textbox>
                  <w:txbxContent>
                    <w:p w14:paraId="416CE77F" w14:textId="77777777" w:rsidR="00C93125" w:rsidRPr="00390107" w:rsidRDefault="00C93125" w:rsidP="00C93125">
                      <w:r>
                        <w:t>A.VV.</w:t>
                      </w:r>
                    </w:p>
                  </w:txbxContent>
                </v:textbox>
              </v:shape>
            </w:pict>
          </mc:Fallback>
        </mc:AlternateContent>
      </w:r>
      <w:r w:rsidRPr="007B5377">
        <w:rPr>
          <w:sz w:val="18"/>
          <w:szCs w:val="22"/>
          <w:lang w:val="lt-LT" w:eastAsia="lt-LT"/>
        </w:rPr>
        <w:t xml:space="preserve">                                                                                             vardas, pavardė, parašas)</w:t>
      </w:r>
    </w:p>
    <w:p w14:paraId="61432985" w14:textId="77777777" w:rsidR="00C93125" w:rsidRPr="007B5377" w:rsidRDefault="00C93125" w:rsidP="00C93125">
      <w:pPr>
        <w:widowControl/>
        <w:autoSpaceDE/>
        <w:autoSpaceDN/>
        <w:adjustRightInd/>
        <w:rPr>
          <w:szCs w:val="24"/>
          <w:lang w:val="lt-LT" w:eastAsia="lt-LT"/>
        </w:rPr>
      </w:pPr>
    </w:p>
    <w:p w14:paraId="05604719" w14:textId="77777777" w:rsidR="005510D9" w:rsidRDefault="00C93125" w:rsidP="00C93125">
      <w:pPr>
        <w:widowControl/>
        <w:tabs>
          <w:tab w:val="left" w:pos="3960"/>
        </w:tabs>
        <w:autoSpaceDE/>
        <w:autoSpaceDN/>
        <w:adjustRightInd/>
        <w:jc w:val="center"/>
        <w:rPr>
          <w:spacing w:val="-3"/>
          <w:sz w:val="24"/>
          <w:szCs w:val="24"/>
          <w:lang w:val="lt-LT" w:eastAsia="lt-LT"/>
        </w:rPr>
        <w:sectPr w:rsidR="005510D9" w:rsidSect="002A3C37">
          <w:type w:val="nextColumn"/>
          <w:pgSz w:w="11906" w:h="16838"/>
          <w:pgMar w:top="1134" w:right="567" w:bottom="1134" w:left="1701" w:header="567" w:footer="567" w:gutter="0"/>
          <w:pgNumType w:start="1"/>
          <w:cols w:space="1296"/>
          <w:titlePg/>
          <w:docGrid w:linePitch="360"/>
        </w:sectPr>
      </w:pPr>
      <w:r w:rsidRPr="007B5377">
        <w:rPr>
          <w:spacing w:val="-3"/>
          <w:sz w:val="24"/>
          <w:szCs w:val="24"/>
          <w:lang w:val="lt-LT" w:eastAsia="lt-LT"/>
        </w:rPr>
        <w:t>_________________________</w:t>
      </w:r>
    </w:p>
    <w:p w14:paraId="0C1D1195" w14:textId="77777777" w:rsidR="00C93125" w:rsidRPr="007B5377" w:rsidRDefault="00C93125" w:rsidP="00C93125">
      <w:pPr>
        <w:widowControl/>
        <w:tabs>
          <w:tab w:val="left" w:pos="3960"/>
        </w:tabs>
        <w:autoSpaceDE/>
        <w:autoSpaceDN/>
        <w:adjustRightInd/>
        <w:ind w:left="4500"/>
        <w:rPr>
          <w:sz w:val="24"/>
          <w:szCs w:val="24"/>
          <w:lang w:val="lt-LT" w:eastAsia="lt-LT"/>
        </w:rPr>
      </w:pPr>
      <w:r w:rsidRPr="007B5377">
        <w:rPr>
          <w:sz w:val="24"/>
          <w:szCs w:val="24"/>
          <w:lang w:val="lt-LT" w:eastAsia="lt-LT"/>
        </w:rPr>
        <w:lastRenderedPageBreak/>
        <w:t xml:space="preserve">Neformaliojo suaugusiųjų švietimo programų, finansuojamų Kretingos rajono savivaldybės biudžeto lėšomis, finansavimo ir atrankos tvarkos aprašo </w:t>
      </w:r>
    </w:p>
    <w:p w14:paraId="52382937" w14:textId="77777777" w:rsidR="00C93125" w:rsidRPr="007B5377" w:rsidRDefault="00C93125" w:rsidP="00C93125">
      <w:pPr>
        <w:widowControl/>
        <w:tabs>
          <w:tab w:val="left" w:pos="3960"/>
        </w:tabs>
        <w:autoSpaceDE/>
        <w:autoSpaceDN/>
        <w:adjustRightInd/>
        <w:ind w:left="4500"/>
        <w:rPr>
          <w:sz w:val="24"/>
          <w:szCs w:val="24"/>
          <w:lang w:val="lt-LT" w:eastAsia="lt-LT"/>
        </w:rPr>
      </w:pPr>
      <w:r w:rsidRPr="007B5377">
        <w:rPr>
          <w:sz w:val="24"/>
          <w:szCs w:val="24"/>
          <w:lang w:val="lt-LT" w:eastAsia="lt-LT"/>
        </w:rPr>
        <w:t>2 priedas</w:t>
      </w:r>
    </w:p>
    <w:p w14:paraId="4F9203A3" w14:textId="77777777" w:rsidR="00C93125" w:rsidRPr="007B5377" w:rsidRDefault="00C93125" w:rsidP="005510D9">
      <w:pPr>
        <w:widowControl/>
        <w:autoSpaceDE/>
        <w:autoSpaceDN/>
        <w:adjustRightInd/>
        <w:rPr>
          <w:b/>
          <w:sz w:val="24"/>
          <w:szCs w:val="24"/>
          <w:lang w:val="lt-LT" w:eastAsia="lt-LT"/>
        </w:rPr>
      </w:pPr>
    </w:p>
    <w:p w14:paraId="2FA26A32" w14:textId="77777777" w:rsidR="00C93125" w:rsidRPr="007B5377" w:rsidRDefault="00C93125" w:rsidP="00C93125">
      <w:pPr>
        <w:widowControl/>
        <w:autoSpaceDE/>
        <w:autoSpaceDN/>
        <w:adjustRightInd/>
        <w:jc w:val="center"/>
        <w:rPr>
          <w:b/>
          <w:sz w:val="24"/>
          <w:szCs w:val="24"/>
          <w:lang w:val="lt-LT" w:eastAsia="lt-LT"/>
        </w:rPr>
      </w:pPr>
      <w:r w:rsidRPr="007B5377">
        <w:rPr>
          <w:b/>
          <w:sz w:val="24"/>
          <w:szCs w:val="24"/>
          <w:lang w:val="lt-LT" w:eastAsia="lt-LT"/>
        </w:rPr>
        <w:t>PARAIŠKOS TINKAMUMO VERTINIMAS</w:t>
      </w:r>
    </w:p>
    <w:p w14:paraId="04D0BBD0" w14:textId="77777777" w:rsidR="00C93125" w:rsidRPr="007B5377" w:rsidRDefault="00C93125" w:rsidP="00C93125">
      <w:pPr>
        <w:widowControl/>
        <w:autoSpaceDE/>
        <w:autoSpaceDN/>
        <w:adjustRightInd/>
        <w:spacing w:after="160"/>
        <w:rPr>
          <w:rFonts w:eastAsia="Calibri"/>
          <w:sz w:val="22"/>
          <w:szCs w:val="22"/>
          <w:lang w:val="lt-LT" w:eastAsia="en-US"/>
        </w:rPr>
      </w:pPr>
    </w:p>
    <w:tbl>
      <w:tblPr>
        <w:tblStyle w:val="TableGrid1"/>
        <w:tblW w:w="0" w:type="auto"/>
        <w:tblLook w:val="04A0" w:firstRow="1" w:lastRow="0" w:firstColumn="1" w:lastColumn="0" w:noHBand="0" w:noVBand="1"/>
      </w:tblPr>
      <w:tblGrid>
        <w:gridCol w:w="2391"/>
        <w:gridCol w:w="2998"/>
        <w:gridCol w:w="1340"/>
        <w:gridCol w:w="1193"/>
        <w:gridCol w:w="1706"/>
      </w:tblGrid>
      <w:tr w:rsidR="007B5377" w:rsidRPr="007B5377" w14:paraId="224303E8" w14:textId="77777777" w:rsidTr="00186ECA">
        <w:tc>
          <w:tcPr>
            <w:tcW w:w="2501" w:type="dxa"/>
            <w:tcBorders>
              <w:top w:val="single" w:sz="4" w:space="0" w:color="auto"/>
              <w:left w:val="single" w:sz="4" w:space="0" w:color="auto"/>
              <w:bottom w:val="single" w:sz="4" w:space="0" w:color="auto"/>
              <w:right w:val="single" w:sz="4" w:space="0" w:color="auto"/>
            </w:tcBorders>
            <w:hideMark/>
          </w:tcPr>
          <w:p w14:paraId="56C1BE27" w14:textId="77777777" w:rsidR="00C93125" w:rsidRPr="007B5377" w:rsidRDefault="00C93125" w:rsidP="00C93125">
            <w:pPr>
              <w:widowControl/>
              <w:autoSpaceDE/>
              <w:autoSpaceDN/>
              <w:adjustRightInd/>
              <w:spacing w:after="160"/>
              <w:ind w:left="720"/>
              <w:contextualSpacing/>
              <w:rPr>
                <w:rFonts w:ascii="Times New Roman" w:hAnsi="Times New Roman"/>
                <w:lang w:val="lt-LT" w:eastAsia="lt-LT"/>
              </w:rPr>
            </w:pPr>
            <w:r w:rsidRPr="007B5377">
              <w:rPr>
                <w:rFonts w:ascii="Times New Roman" w:hAnsi="Times New Roman"/>
                <w:lang w:val="lt-LT" w:eastAsia="lt-LT"/>
              </w:rPr>
              <w:t>Pareiškėjas</w:t>
            </w:r>
          </w:p>
        </w:tc>
        <w:tc>
          <w:tcPr>
            <w:tcW w:w="7127" w:type="dxa"/>
            <w:gridSpan w:val="4"/>
            <w:tcBorders>
              <w:top w:val="single" w:sz="4" w:space="0" w:color="auto"/>
              <w:left w:val="single" w:sz="4" w:space="0" w:color="auto"/>
              <w:bottom w:val="single" w:sz="4" w:space="0" w:color="auto"/>
              <w:right w:val="single" w:sz="4" w:space="0" w:color="auto"/>
            </w:tcBorders>
          </w:tcPr>
          <w:p w14:paraId="61A8C2B8" w14:textId="77777777" w:rsidR="00C93125" w:rsidRPr="007B5377" w:rsidRDefault="00C93125" w:rsidP="00C93125">
            <w:pPr>
              <w:widowControl/>
              <w:autoSpaceDE/>
              <w:autoSpaceDN/>
              <w:adjustRightInd/>
              <w:spacing w:after="160"/>
              <w:ind w:left="720"/>
              <w:contextualSpacing/>
              <w:rPr>
                <w:rFonts w:ascii="Times New Roman" w:hAnsi="Times New Roman"/>
                <w:lang w:val="lt-LT" w:eastAsia="lt-LT"/>
              </w:rPr>
            </w:pPr>
          </w:p>
        </w:tc>
      </w:tr>
      <w:tr w:rsidR="007B5377" w:rsidRPr="007B5377" w14:paraId="2233A42D" w14:textId="77777777" w:rsidTr="00186ECA">
        <w:tc>
          <w:tcPr>
            <w:tcW w:w="2501" w:type="dxa"/>
            <w:tcBorders>
              <w:top w:val="single" w:sz="4" w:space="0" w:color="auto"/>
              <w:left w:val="single" w:sz="4" w:space="0" w:color="auto"/>
              <w:bottom w:val="single" w:sz="4" w:space="0" w:color="auto"/>
              <w:right w:val="single" w:sz="4" w:space="0" w:color="auto"/>
            </w:tcBorders>
            <w:hideMark/>
          </w:tcPr>
          <w:p w14:paraId="7FF9A6CE" w14:textId="77777777" w:rsidR="00C93125" w:rsidRPr="007B5377" w:rsidRDefault="00C93125" w:rsidP="00C93125">
            <w:pPr>
              <w:widowControl/>
              <w:autoSpaceDE/>
              <w:autoSpaceDN/>
              <w:adjustRightInd/>
              <w:spacing w:after="160"/>
              <w:ind w:left="720"/>
              <w:contextualSpacing/>
              <w:rPr>
                <w:rFonts w:ascii="Times New Roman" w:hAnsi="Times New Roman"/>
                <w:lang w:val="lt-LT" w:eastAsia="lt-LT"/>
              </w:rPr>
            </w:pPr>
            <w:r w:rsidRPr="007B5377">
              <w:rPr>
                <w:rFonts w:ascii="Times New Roman" w:hAnsi="Times New Roman"/>
                <w:lang w:val="lt-LT" w:eastAsia="lt-LT"/>
              </w:rPr>
              <w:t>Programos pavadinimas</w:t>
            </w:r>
          </w:p>
        </w:tc>
        <w:tc>
          <w:tcPr>
            <w:tcW w:w="7127" w:type="dxa"/>
            <w:gridSpan w:val="4"/>
            <w:tcBorders>
              <w:top w:val="single" w:sz="4" w:space="0" w:color="auto"/>
              <w:left w:val="single" w:sz="4" w:space="0" w:color="auto"/>
              <w:bottom w:val="single" w:sz="4" w:space="0" w:color="auto"/>
              <w:right w:val="single" w:sz="4" w:space="0" w:color="auto"/>
            </w:tcBorders>
          </w:tcPr>
          <w:p w14:paraId="278130A3" w14:textId="77777777" w:rsidR="00C93125" w:rsidRPr="007B5377" w:rsidRDefault="00C93125" w:rsidP="00C93125">
            <w:pPr>
              <w:widowControl/>
              <w:autoSpaceDE/>
              <w:autoSpaceDN/>
              <w:adjustRightInd/>
              <w:spacing w:after="160"/>
              <w:ind w:left="720"/>
              <w:contextualSpacing/>
              <w:rPr>
                <w:rFonts w:ascii="Times New Roman" w:hAnsi="Times New Roman"/>
                <w:lang w:val="lt-LT" w:eastAsia="lt-LT"/>
              </w:rPr>
            </w:pPr>
          </w:p>
        </w:tc>
      </w:tr>
      <w:tr w:rsidR="007B5377" w:rsidRPr="007B5377" w14:paraId="3684D88B" w14:textId="77777777" w:rsidTr="005510D9">
        <w:tc>
          <w:tcPr>
            <w:tcW w:w="6453" w:type="dxa"/>
            <w:gridSpan w:val="2"/>
            <w:tcBorders>
              <w:top w:val="single" w:sz="4" w:space="0" w:color="auto"/>
              <w:left w:val="single" w:sz="4" w:space="0" w:color="auto"/>
              <w:bottom w:val="single" w:sz="4" w:space="0" w:color="auto"/>
              <w:right w:val="single" w:sz="4" w:space="0" w:color="auto"/>
            </w:tcBorders>
            <w:hideMark/>
          </w:tcPr>
          <w:p w14:paraId="322E0659" w14:textId="77777777" w:rsidR="00C93125" w:rsidRPr="007B5377" w:rsidRDefault="00C93125" w:rsidP="00C93125">
            <w:pPr>
              <w:widowControl/>
              <w:autoSpaceDE/>
              <w:autoSpaceDN/>
              <w:adjustRightInd/>
              <w:spacing w:after="160"/>
              <w:ind w:left="720"/>
              <w:contextualSpacing/>
              <w:rPr>
                <w:rFonts w:ascii="Times New Roman" w:hAnsi="Times New Roman"/>
                <w:lang w:val="lt-LT" w:eastAsia="lt-LT"/>
              </w:rPr>
            </w:pPr>
            <w:r w:rsidRPr="007B5377">
              <w:rPr>
                <w:rFonts w:ascii="Times New Roman" w:hAnsi="Times New Roman"/>
                <w:lang w:val="lt-LT" w:eastAsia="lt-LT"/>
              </w:rPr>
              <w:t>Vertinimo kriterijai</w:t>
            </w:r>
          </w:p>
        </w:tc>
        <w:tc>
          <w:tcPr>
            <w:tcW w:w="840" w:type="dxa"/>
            <w:tcBorders>
              <w:top w:val="single" w:sz="4" w:space="0" w:color="auto"/>
              <w:left w:val="single" w:sz="4" w:space="0" w:color="auto"/>
              <w:bottom w:val="single" w:sz="4" w:space="0" w:color="auto"/>
              <w:right w:val="single" w:sz="4" w:space="0" w:color="auto"/>
            </w:tcBorders>
            <w:vAlign w:val="center"/>
            <w:hideMark/>
          </w:tcPr>
          <w:p w14:paraId="2AB6606C" w14:textId="77777777" w:rsidR="00C93125" w:rsidRPr="007B5377" w:rsidRDefault="00C93125" w:rsidP="005510D9">
            <w:pPr>
              <w:widowControl/>
              <w:autoSpaceDE/>
              <w:autoSpaceDN/>
              <w:adjustRightInd/>
              <w:spacing w:after="160"/>
              <w:ind w:left="720"/>
              <w:contextualSpacing/>
              <w:jc w:val="center"/>
              <w:rPr>
                <w:rFonts w:ascii="Times New Roman" w:hAnsi="Times New Roman"/>
                <w:lang w:val="lt-LT" w:eastAsia="lt-LT"/>
              </w:rPr>
            </w:pPr>
            <w:r w:rsidRPr="007B5377">
              <w:rPr>
                <w:rFonts w:ascii="Times New Roman" w:hAnsi="Times New Roman"/>
                <w:lang w:val="lt-LT" w:eastAsia="lt-LT"/>
              </w:rPr>
              <w:t>Taip</w:t>
            </w:r>
          </w:p>
        </w:tc>
        <w:tc>
          <w:tcPr>
            <w:tcW w:w="699" w:type="dxa"/>
            <w:tcBorders>
              <w:top w:val="single" w:sz="4" w:space="0" w:color="auto"/>
              <w:left w:val="single" w:sz="4" w:space="0" w:color="auto"/>
              <w:bottom w:val="single" w:sz="4" w:space="0" w:color="auto"/>
              <w:right w:val="single" w:sz="4" w:space="0" w:color="auto"/>
            </w:tcBorders>
            <w:vAlign w:val="center"/>
            <w:hideMark/>
          </w:tcPr>
          <w:p w14:paraId="319DCBC7" w14:textId="77777777" w:rsidR="00C93125" w:rsidRPr="007B5377" w:rsidRDefault="00C93125" w:rsidP="005510D9">
            <w:pPr>
              <w:widowControl/>
              <w:autoSpaceDE/>
              <w:autoSpaceDN/>
              <w:adjustRightInd/>
              <w:spacing w:after="160"/>
              <w:ind w:left="720"/>
              <w:contextualSpacing/>
              <w:jc w:val="center"/>
              <w:rPr>
                <w:rFonts w:ascii="Times New Roman" w:hAnsi="Times New Roman"/>
                <w:lang w:val="lt-LT" w:eastAsia="lt-LT"/>
              </w:rPr>
            </w:pPr>
            <w:r w:rsidRPr="007B5377">
              <w:rPr>
                <w:rFonts w:ascii="Times New Roman" w:hAnsi="Times New Roman"/>
                <w:lang w:val="lt-LT" w:eastAsia="lt-LT"/>
              </w:rPr>
              <w:t>Ne</w:t>
            </w:r>
          </w:p>
        </w:tc>
        <w:tc>
          <w:tcPr>
            <w:tcW w:w="1636" w:type="dxa"/>
            <w:tcBorders>
              <w:top w:val="single" w:sz="4" w:space="0" w:color="auto"/>
              <w:left w:val="single" w:sz="4" w:space="0" w:color="auto"/>
              <w:bottom w:val="single" w:sz="4" w:space="0" w:color="auto"/>
              <w:right w:val="single" w:sz="4" w:space="0" w:color="auto"/>
            </w:tcBorders>
            <w:vAlign w:val="center"/>
            <w:hideMark/>
          </w:tcPr>
          <w:p w14:paraId="0D9F6225" w14:textId="77777777" w:rsidR="00C93125" w:rsidRPr="007B5377" w:rsidRDefault="00C93125" w:rsidP="005510D9">
            <w:pPr>
              <w:widowControl/>
              <w:autoSpaceDE/>
              <w:autoSpaceDN/>
              <w:adjustRightInd/>
              <w:spacing w:after="160"/>
              <w:ind w:left="720"/>
              <w:contextualSpacing/>
              <w:jc w:val="center"/>
              <w:rPr>
                <w:rFonts w:ascii="Times New Roman" w:hAnsi="Times New Roman"/>
                <w:lang w:val="lt-LT" w:eastAsia="lt-LT"/>
              </w:rPr>
            </w:pPr>
            <w:r w:rsidRPr="007B5377">
              <w:rPr>
                <w:rFonts w:ascii="Times New Roman" w:hAnsi="Times New Roman"/>
                <w:lang w:val="lt-LT" w:eastAsia="lt-LT"/>
              </w:rPr>
              <w:t>Pastabos</w:t>
            </w:r>
          </w:p>
        </w:tc>
      </w:tr>
      <w:tr w:rsidR="007B5377" w:rsidRPr="007B5377" w14:paraId="1662EBFB" w14:textId="77777777" w:rsidTr="00186ECA">
        <w:tc>
          <w:tcPr>
            <w:tcW w:w="6453" w:type="dxa"/>
            <w:gridSpan w:val="2"/>
            <w:tcBorders>
              <w:top w:val="single" w:sz="4" w:space="0" w:color="auto"/>
              <w:left w:val="single" w:sz="4" w:space="0" w:color="auto"/>
              <w:bottom w:val="single" w:sz="4" w:space="0" w:color="auto"/>
              <w:right w:val="single" w:sz="4" w:space="0" w:color="auto"/>
            </w:tcBorders>
          </w:tcPr>
          <w:p w14:paraId="217421B1" w14:textId="77777777" w:rsidR="00C93125" w:rsidRPr="0097259E" w:rsidRDefault="00C93125">
            <w:pPr>
              <w:widowControl/>
              <w:numPr>
                <w:ilvl w:val="0"/>
                <w:numId w:val="3"/>
              </w:numPr>
              <w:tabs>
                <w:tab w:val="left" w:pos="738"/>
              </w:tabs>
              <w:autoSpaceDE/>
              <w:autoSpaceDN/>
              <w:adjustRightInd/>
              <w:spacing w:after="160"/>
              <w:ind w:left="29" w:firstLine="331"/>
              <w:contextualSpacing/>
              <w:jc w:val="both"/>
              <w:rPr>
                <w:rFonts w:ascii="Times New Roman" w:hAnsi="Times New Roman"/>
                <w:strike/>
                <w:lang w:val="lt-LT" w:eastAsia="lt-LT"/>
              </w:rPr>
            </w:pPr>
            <w:r w:rsidRPr="0097259E">
              <w:rPr>
                <w:rFonts w:ascii="Times New Roman" w:hAnsi="Times New Roman"/>
                <w:strike/>
                <w:color w:val="FF0000"/>
                <w:lang w:val="lt-LT" w:eastAsia="lt-LT"/>
              </w:rPr>
              <w:t>Pareiškėjas konkursui pateikė 1 (vieną) paraišką ir nėra partneris kitose paraiškose</w:t>
            </w:r>
          </w:p>
        </w:tc>
        <w:tc>
          <w:tcPr>
            <w:tcW w:w="840" w:type="dxa"/>
            <w:tcBorders>
              <w:top w:val="single" w:sz="4" w:space="0" w:color="auto"/>
              <w:left w:val="single" w:sz="4" w:space="0" w:color="auto"/>
              <w:bottom w:val="single" w:sz="4" w:space="0" w:color="auto"/>
              <w:right w:val="single" w:sz="4" w:space="0" w:color="auto"/>
            </w:tcBorders>
          </w:tcPr>
          <w:p w14:paraId="7F3D4AEE" w14:textId="77777777" w:rsidR="00C93125" w:rsidRPr="007B5377" w:rsidRDefault="00C93125" w:rsidP="00C93125">
            <w:pPr>
              <w:widowControl/>
              <w:autoSpaceDE/>
              <w:autoSpaceDN/>
              <w:adjustRightInd/>
              <w:spacing w:after="160"/>
              <w:ind w:left="720"/>
              <w:contextualSpacing/>
              <w:rPr>
                <w:rFonts w:ascii="Times New Roman" w:hAnsi="Times New Roman"/>
                <w:lang w:val="lt-LT" w:eastAsia="lt-LT"/>
              </w:rPr>
            </w:pPr>
          </w:p>
        </w:tc>
        <w:tc>
          <w:tcPr>
            <w:tcW w:w="699" w:type="dxa"/>
            <w:tcBorders>
              <w:top w:val="single" w:sz="4" w:space="0" w:color="auto"/>
              <w:left w:val="single" w:sz="4" w:space="0" w:color="auto"/>
              <w:bottom w:val="single" w:sz="4" w:space="0" w:color="auto"/>
              <w:right w:val="single" w:sz="4" w:space="0" w:color="auto"/>
            </w:tcBorders>
          </w:tcPr>
          <w:p w14:paraId="6D707F2C" w14:textId="77777777" w:rsidR="00C93125" w:rsidRPr="007B5377" w:rsidRDefault="00C93125" w:rsidP="00C93125">
            <w:pPr>
              <w:widowControl/>
              <w:autoSpaceDE/>
              <w:autoSpaceDN/>
              <w:adjustRightInd/>
              <w:spacing w:after="160"/>
              <w:ind w:left="720"/>
              <w:contextualSpacing/>
              <w:rPr>
                <w:rFonts w:ascii="Times New Roman" w:hAnsi="Times New Roman"/>
                <w:lang w:val="lt-LT" w:eastAsia="lt-LT"/>
              </w:rPr>
            </w:pPr>
          </w:p>
        </w:tc>
        <w:tc>
          <w:tcPr>
            <w:tcW w:w="1636" w:type="dxa"/>
            <w:tcBorders>
              <w:top w:val="single" w:sz="4" w:space="0" w:color="auto"/>
              <w:left w:val="single" w:sz="4" w:space="0" w:color="auto"/>
              <w:bottom w:val="single" w:sz="4" w:space="0" w:color="auto"/>
              <w:right w:val="single" w:sz="4" w:space="0" w:color="auto"/>
            </w:tcBorders>
          </w:tcPr>
          <w:p w14:paraId="0FCBBEC9" w14:textId="77777777" w:rsidR="00C93125" w:rsidRPr="007B5377" w:rsidRDefault="00C93125" w:rsidP="00C93125">
            <w:pPr>
              <w:widowControl/>
              <w:autoSpaceDE/>
              <w:autoSpaceDN/>
              <w:adjustRightInd/>
              <w:spacing w:after="160"/>
              <w:ind w:left="720"/>
              <w:contextualSpacing/>
              <w:rPr>
                <w:rFonts w:ascii="Times New Roman" w:hAnsi="Times New Roman"/>
                <w:lang w:val="lt-LT" w:eastAsia="lt-LT"/>
              </w:rPr>
            </w:pPr>
          </w:p>
        </w:tc>
      </w:tr>
      <w:tr w:rsidR="007B5377" w:rsidRPr="007B5377" w14:paraId="09500426" w14:textId="77777777" w:rsidTr="00186ECA">
        <w:trPr>
          <w:trHeight w:val="974"/>
        </w:trPr>
        <w:tc>
          <w:tcPr>
            <w:tcW w:w="6453" w:type="dxa"/>
            <w:gridSpan w:val="2"/>
            <w:tcBorders>
              <w:top w:val="single" w:sz="4" w:space="0" w:color="auto"/>
              <w:left w:val="single" w:sz="4" w:space="0" w:color="auto"/>
              <w:bottom w:val="single" w:sz="4" w:space="0" w:color="auto"/>
              <w:right w:val="single" w:sz="4" w:space="0" w:color="auto"/>
            </w:tcBorders>
            <w:hideMark/>
          </w:tcPr>
          <w:p w14:paraId="6C03B02E" w14:textId="7BA11D74" w:rsidR="00C93125" w:rsidRPr="007B5377" w:rsidRDefault="0097259E">
            <w:pPr>
              <w:widowControl/>
              <w:numPr>
                <w:ilvl w:val="0"/>
                <w:numId w:val="3"/>
              </w:numPr>
              <w:tabs>
                <w:tab w:val="left" w:pos="738"/>
              </w:tabs>
              <w:autoSpaceDE/>
              <w:autoSpaceDN/>
              <w:adjustRightInd/>
              <w:spacing w:after="160"/>
              <w:ind w:left="29" w:firstLine="331"/>
              <w:contextualSpacing/>
              <w:jc w:val="both"/>
              <w:rPr>
                <w:rFonts w:ascii="Times New Roman" w:hAnsi="Times New Roman"/>
                <w:lang w:val="lt-LT" w:eastAsia="lt-LT"/>
              </w:rPr>
            </w:pPr>
            <w:r w:rsidRPr="0097259E">
              <w:rPr>
                <w:rFonts w:ascii="Times New Roman" w:hAnsi="Times New Roman"/>
                <w:b/>
                <w:bCs/>
                <w:lang w:val="lt-LT" w:eastAsia="lt-LT"/>
              </w:rPr>
              <w:t>1.</w:t>
            </w:r>
            <w:r>
              <w:rPr>
                <w:rFonts w:ascii="Times New Roman" w:hAnsi="Times New Roman"/>
                <w:lang w:val="lt-LT" w:eastAsia="lt-LT"/>
              </w:rPr>
              <w:t xml:space="preserve"> </w:t>
            </w:r>
            <w:r w:rsidR="00C93125" w:rsidRPr="007B5377">
              <w:rPr>
                <w:rFonts w:ascii="Times New Roman" w:hAnsi="Times New Roman"/>
                <w:lang w:val="lt-LT" w:eastAsia="lt-LT"/>
              </w:rPr>
              <w:t>Paraiška yra pateikta laiku, surinkta kompiuteriu iki galo užpildyta, susegta (surišta), sunumeruoti lapai, atitinka nustatytą paraiškos formą,  pasirašytą pareiškėjo vadovo arba įgalioto asmens (jei įgaliotas asmuo – ar yra įgaliojimas)</w:t>
            </w:r>
          </w:p>
        </w:tc>
        <w:tc>
          <w:tcPr>
            <w:tcW w:w="840" w:type="dxa"/>
            <w:tcBorders>
              <w:top w:val="single" w:sz="4" w:space="0" w:color="auto"/>
              <w:left w:val="single" w:sz="4" w:space="0" w:color="auto"/>
              <w:bottom w:val="single" w:sz="4" w:space="0" w:color="auto"/>
              <w:right w:val="single" w:sz="4" w:space="0" w:color="auto"/>
            </w:tcBorders>
          </w:tcPr>
          <w:p w14:paraId="648AD729" w14:textId="77777777" w:rsidR="00C93125" w:rsidRPr="007B5377" w:rsidRDefault="00C93125" w:rsidP="00C93125">
            <w:pPr>
              <w:widowControl/>
              <w:autoSpaceDE/>
              <w:autoSpaceDN/>
              <w:adjustRightInd/>
              <w:spacing w:after="160"/>
              <w:ind w:left="720"/>
              <w:contextualSpacing/>
              <w:rPr>
                <w:rFonts w:ascii="Times New Roman" w:hAnsi="Times New Roman"/>
                <w:lang w:val="lt-LT" w:eastAsia="lt-LT"/>
              </w:rPr>
            </w:pPr>
          </w:p>
        </w:tc>
        <w:tc>
          <w:tcPr>
            <w:tcW w:w="699" w:type="dxa"/>
            <w:tcBorders>
              <w:top w:val="single" w:sz="4" w:space="0" w:color="auto"/>
              <w:left w:val="single" w:sz="4" w:space="0" w:color="auto"/>
              <w:bottom w:val="single" w:sz="4" w:space="0" w:color="auto"/>
              <w:right w:val="single" w:sz="4" w:space="0" w:color="auto"/>
            </w:tcBorders>
          </w:tcPr>
          <w:p w14:paraId="3D6D22E0" w14:textId="77777777" w:rsidR="00C93125" w:rsidRPr="007B5377" w:rsidRDefault="00C93125" w:rsidP="00C93125">
            <w:pPr>
              <w:widowControl/>
              <w:autoSpaceDE/>
              <w:autoSpaceDN/>
              <w:adjustRightInd/>
              <w:spacing w:after="160"/>
              <w:ind w:left="720"/>
              <w:contextualSpacing/>
              <w:rPr>
                <w:rFonts w:ascii="Times New Roman" w:hAnsi="Times New Roman"/>
                <w:lang w:val="lt-LT" w:eastAsia="lt-LT"/>
              </w:rPr>
            </w:pPr>
          </w:p>
        </w:tc>
        <w:tc>
          <w:tcPr>
            <w:tcW w:w="1636" w:type="dxa"/>
            <w:tcBorders>
              <w:top w:val="single" w:sz="4" w:space="0" w:color="auto"/>
              <w:left w:val="single" w:sz="4" w:space="0" w:color="auto"/>
              <w:bottom w:val="single" w:sz="4" w:space="0" w:color="auto"/>
              <w:right w:val="single" w:sz="4" w:space="0" w:color="auto"/>
            </w:tcBorders>
          </w:tcPr>
          <w:p w14:paraId="1EDFC331" w14:textId="77777777" w:rsidR="00C93125" w:rsidRPr="007B5377" w:rsidRDefault="00C93125" w:rsidP="00C93125">
            <w:pPr>
              <w:widowControl/>
              <w:autoSpaceDE/>
              <w:autoSpaceDN/>
              <w:adjustRightInd/>
              <w:spacing w:after="160"/>
              <w:ind w:left="720"/>
              <w:contextualSpacing/>
              <w:rPr>
                <w:rFonts w:ascii="Times New Roman" w:hAnsi="Times New Roman"/>
                <w:lang w:val="lt-LT" w:eastAsia="lt-LT"/>
              </w:rPr>
            </w:pPr>
          </w:p>
        </w:tc>
      </w:tr>
      <w:tr w:rsidR="007B5377" w:rsidRPr="007B5377" w14:paraId="4E4CB672" w14:textId="77777777" w:rsidTr="00186ECA">
        <w:trPr>
          <w:trHeight w:val="635"/>
        </w:trPr>
        <w:tc>
          <w:tcPr>
            <w:tcW w:w="6453" w:type="dxa"/>
            <w:gridSpan w:val="2"/>
            <w:tcBorders>
              <w:top w:val="single" w:sz="4" w:space="0" w:color="auto"/>
              <w:left w:val="single" w:sz="4" w:space="0" w:color="auto"/>
              <w:bottom w:val="single" w:sz="4" w:space="0" w:color="auto"/>
              <w:right w:val="single" w:sz="4" w:space="0" w:color="auto"/>
            </w:tcBorders>
          </w:tcPr>
          <w:p w14:paraId="5DBBD502" w14:textId="3C780C50" w:rsidR="00C93125" w:rsidRPr="007B5377" w:rsidRDefault="0097259E">
            <w:pPr>
              <w:widowControl/>
              <w:numPr>
                <w:ilvl w:val="0"/>
                <w:numId w:val="3"/>
              </w:numPr>
              <w:tabs>
                <w:tab w:val="left" w:pos="738"/>
              </w:tabs>
              <w:autoSpaceDE/>
              <w:autoSpaceDN/>
              <w:adjustRightInd/>
              <w:spacing w:after="160"/>
              <w:ind w:left="29" w:firstLine="331"/>
              <w:contextualSpacing/>
              <w:jc w:val="both"/>
              <w:rPr>
                <w:rFonts w:ascii="Times New Roman" w:hAnsi="Times New Roman"/>
                <w:lang w:val="lt-LT" w:eastAsia="lt-LT"/>
              </w:rPr>
            </w:pPr>
            <w:r w:rsidRPr="0097259E">
              <w:rPr>
                <w:rFonts w:ascii="Times New Roman" w:hAnsi="Times New Roman"/>
                <w:b/>
                <w:bCs/>
                <w:lang w:val="lt-LT" w:eastAsia="lt-LT"/>
              </w:rPr>
              <w:t>2.</w:t>
            </w:r>
            <w:r>
              <w:rPr>
                <w:rFonts w:ascii="Times New Roman" w:hAnsi="Times New Roman"/>
                <w:lang w:val="lt-LT" w:eastAsia="lt-LT"/>
              </w:rPr>
              <w:t xml:space="preserve"> </w:t>
            </w:r>
            <w:r w:rsidR="00C93125" w:rsidRPr="007B5377">
              <w:rPr>
                <w:rFonts w:ascii="Times New Roman" w:hAnsi="Times New Roman"/>
                <w:lang w:val="lt-LT" w:eastAsia="lt-LT"/>
              </w:rPr>
              <w:t>Kartu su paraiška pateikti pagal Aprašą privalomi pateikti dokumentai (paraiškos priedai)</w:t>
            </w:r>
          </w:p>
        </w:tc>
        <w:tc>
          <w:tcPr>
            <w:tcW w:w="840" w:type="dxa"/>
            <w:tcBorders>
              <w:top w:val="single" w:sz="4" w:space="0" w:color="auto"/>
              <w:left w:val="single" w:sz="4" w:space="0" w:color="auto"/>
              <w:bottom w:val="single" w:sz="4" w:space="0" w:color="auto"/>
              <w:right w:val="single" w:sz="4" w:space="0" w:color="auto"/>
            </w:tcBorders>
          </w:tcPr>
          <w:p w14:paraId="09E79834" w14:textId="77777777" w:rsidR="00C93125" w:rsidRPr="007B5377" w:rsidRDefault="00C93125" w:rsidP="00C93125">
            <w:pPr>
              <w:widowControl/>
              <w:autoSpaceDE/>
              <w:autoSpaceDN/>
              <w:adjustRightInd/>
              <w:spacing w:after="160"/>
              <w:ind w:left="720"/>
              <w:contextualSpacing/>
              <w:rPr>
                <w:rFonts w:ascii="Times New Roman" w:hAnsi="Times New Roman"/>
                <w:lang w:val="lt-LT" w:eastAsia="lt-LT"/>
              </w:rPr>
            </w:pPr>
          </w:p>
        </w:tc>
        <w:tc>
          <w:tcPr>
            <w:tcW w:w="699" w:type="dxa"/>
            <w:tcBorders>
              <w:top w:val="single" w:sz="4" w:space="0" w:color="auto"/>
              <w:left w:val="single" w:sz="4" w:space="0" w:color="auto"/>
              <w:bottom w:val="single" w:sz="4" w:space="0" w:color="auto"/>
              <w:right w:val="single" w:sz="4" w:space="0" w:color="auto"/>
            </w:tcBorders>
          </w:tcPr>
          <w:p w14:paraId="14C6BAA4" w14:textId="77777777" w:rsidR="00C93125" w:rsidRPr="007B5377" w:rsidRDefault="00C93125" w:rsidP="00C93125">
            <w:pPr>
              <w:widowControl/>
              <w:autoSpaceDE/>
              <w:autoSpaceDN/>
              <w:adjustRightInd/>
              <w:spacing w:after="160"/>
              <w:ind w:left="720"/>
              <w:contextualSpacing/>
              <w:rPr>
                <w:rFonts w:ascii="Times New Roman" w:hAnsi="Times New Roman"/>
                <w:lang w:val="lt-LT" w:eastAsia="lt-LT"/>
              </w:rPr>
            </w:pPr>
          </w:p>
        </w:tc>
        <w:tc>
          <w:tcPr>
            <w:tcW w:w="1636" w:type="dxa"/>
            <w:tcBorders>
              <w:top w:val="single" w:sz="4" w:space="0" w:color="auto"/>
              <w:left w:val="single" w:sz="4" w:space="0" w:color="auto"/>
              <w:bottom w:val="single" w:sz="4" w:space="0" w:color="auto"/>
              <w:right w:val="single" w:sz="4" w:space="0" w:color="auto"/>
            </w:tcBorders>
          </w:tcPr>
          <w:p w14:paraId="26F2DE73" w14:textId="77777777" w:rsidR="00C93125" w:rsidRPr="007B5377" w:rsidRDefault="00C93125" w:rsidP="00C93125">
            <w:pPr>
              <w:widowControl/>
              <w:autoSpaceDE/>
              <w:autoSpaceDN/>
              <w:adjustRightInd/>
              <w:spacing w:after="160"/>
              <w:ind w:left="720"/>
              <w:contextualSpacing/>
              <w:rPr>
                <w:rFonts w:ascii="Times New Roman" w:hAnsi="Times New Roman"/>
                <w:lang w:val="lt-LT" w:eastAsia="lt-LT"/>
              </w:rPr>
            </w:pPr>
          </w:p>
        </w:tc>
      </w:tr>
      <w:tr w:rsidR="007B5377" w:rsidRPr="007B5377" w14:paraId="5401A5E2" w14:textId="77777777" w:rsidTr="00186ECA">
        <w:trPr>
          <w:trHeight w:val="974"/>
        </w:trPr>
        <w:tc>
          <w:tcPr>
            <w:tcW w:w="6453" w:type="dxa"/>
            <w:gridSpan w:val="2"/>
            <w:tcBorders>
              <w:top w:val="single" w:sz="4" w:space="0" w:color="auto"/>
              <w:left w:val="single" w:sz="4" w:space="0" w:color="auto"/>
              <w:bottom w:val="single" w:sz="4" w:space="0" w:color="auto"/>
              <w:right w:val="single" w:sz="4" w:space="0" w:color="auto"/>
            </w:tcBorders>
          </w:tcPr>
          <w:p w14:paraId="700016FE" w14:textId="247F8155" w:rsidR="00C93125" w:rsidRPr="007B5377" w:rsidRDefault="0097259E">
            <w:pPr>
              <w:widowControl/>
              <w:numPr>
                <w:ilvl w:val="0"/>
                <w:numId w:val="3"/>
              </w:numPr>
              <w:tabs>
                <w:tab w:val="left" w:pos="738"/>
                <w:tab w:val="left" w:pos="851"/>
              </w:tabs>
              <w:autoSpaceDE/>
              <w:autoSpaceDN/>
              <w:adjustRightInd/>
              <w:spacing w:after="20"/>
              <w:ind w:left="29" w:firstLine="331"/>
              <w:contextualSpacing/>
              <w:jc w:val="both"/>
              <w:rPr>
                <w:rFonts w:ascii="Times New Roman" w:hAnsi="Times New Roman"/>
                <w:lang w:val="lt-LT" w:eastAsia="lt-LT"/>
              </w:rPr>
            </w:pPr>
            <w:r w:rsidRPr="0097259E">
              <w:rPr>
                <w:rFonts w:ascii="Times New Roman" w:hAnsi="Times New Roman"/>
                <w:b/>
                <w:bCs/>
                <w:lang w:val="lt-LT" w:eastAsia="lt-LT"/>
              </w:rPr>
              <w:t>3.</w:t>
            </w:r>
            <w:r>
              <w:rPr>
                <w:rFonts w:ascii="Times New Roman" w:hAnsi="Times New Roman"/>
                <w:lang w:val="lt-LT" w:eastAsia="lt-LT"/>
              </w:rPr>
              <w:t xml:space="preserve"> </w:t>
            </w:r>
            <w:r w:rsidR="00C93125" w:rsidRPr="007B5377">
              <w:rPr>
                <w:rFonts w:ascii="Times New Roman" w:hAnsi="Times New Roman"/>
                <w:lang w:val="lt-LT" w:eastAsia="lt-LT"/>
              </w:rPr>
              <w:t xml:space="preserve"> Ar per praėjusius pastaruosius 3 (trejus) metus pareiškėjas, gavęs finansavimą programai vykdyti, tinkamai atsiskaitė už panaudotas lėšas ir skirtos lėšos buvo panaudotos pagal tikslinę paskirtį? </w:t>
            </w:r>
          </w:p>
        </w:tc>
        <w:tc>
          <w:tcPr>
            <w:tcW w:w="840" w:type="dxa"/>
            <w:tcBorders>
              <w:top w:val="single" w:sz="4" w:space="0" w:color="auto"/>
              <w:left w:val="single" w:sz="4" w:space="0" w:color="auto"/>
              <w:bottom w:val="single" w:sz="4" w:space="0" w:color="auto"/>
              <w:right w:val="single" w:sz="4" w:space="0" w:color="auto"/>
            </w:tcBorders>
          </w:tcPr>
          <w:p w14:paraId="4E7EF779" w14:textId="77777777" w:rsidR="00C93125" w:rsidRPr="007B5377" w:rsidRDefault="00C93125" w:rsidP="00C93125">
            <w:pPr>
              <w:widowControl/>
              <w:autoSpaceDE/>
              <w:autoSpaceDN/>
              <w:adjustRightInd/>
              <w:spacing w:after="160"/>
              <w:ind w:left="720"/>
              <w:contextualSpacing/>
              <w:rPr>
                <w:rFonts w:ascii="Times New Roman" w:hAnsi="Times New Roman"/>
                <w:lang w:val="lt-LT" w:eastAsia="lt-LT"/>
              </w:rPr>
            </w:pPr>
          </w:p>
        </w:tc>
        <w:tc>
          <w:tcPr>
            <w:tcW w:w="699" w:type="dxa"/>
            <w:tcBorders>
              <w:top w:val="single" w:sz="4" w:space="0" w:color="auto"/>
              <w:left w:val="single" w:sz="4" w:space="0" w:color="auto"/>
              <w:bottom w:val="single" w:sz="4" w:space="0" w:color="auto"/>
              <w:right w:val="single" w:sz="4" w:space="0" w:color="auto"/>
            </w:tcBorders>
          </w:tcPr>
          <w:p w14:paraId="77E8B7B1" w14:textId="77777777" w:rsidR="00C93125" w:rsidRPr="007B5377" w:rsidRDefault="00C93125" w:rsidP="00C93125">
            <w:pPr>
              <w:widowControl/>
              <w:autoSpaceDE/>
              <w:autoSpaceDN/>
              <w:adjustRightInd/>
              <w:spacing w:after="160"/>
              <w:ind w:left="720"/>
              <w:contextualSpacing/>
              <w:rPr>
                <w:rFonts w:ascii="Times New Roman" w:hAnsi="Times New Roman"/>
                <w:lang w:val="lt-LT" w:eastAsia="lt-LT"/>
              </w:rPr>
            </w:pPr>
          </w:p>
        </w:tc>
        <w:tc>
          <w:tcPr>
            <w:tcW w:w="1636" w:type="dxa"/>
            <w:tcBorders>
              <w:top w:val="single" w:sz="4" w:space="0" w:color="auto"/>
              <w:left w:val="single" w:sz="4" w:space="0" w:color="auto"/>
              <w:bottom w:val="single" w:sz="4" w:space="0" w:color="auto"/>
              <w:right w:val="single" w:sz="4" w:space="0" w:color="auto"/>
            </w:tcBorders>
          </w:tcPr>
          <w:p w14:paraId="35DC003B" w14:textId="77777777" w:rsidR="00C93125" w:rsidRPr="007B5377" w:rsidRDefault="00C93125" w:rsidP="00C93125">
            <w:pPr>
              <w:widowControl/>
              <w:autoSpaceDE/>
              <w:autoSpaceDN/>
              <w:adjustRightInd/>
              <w:spacing w:after="160"/>
              <w:ind w:left="720"/>
              <w:contextualSpacing/>
              <w:rPr>
                <w:rFonts w:ascii="Times New Roman" w:hAnsi="Times New Roman"/>
                <w:lang w:val="lt-LT" w:eastAsia="lt-LT"/>
              </w:rPr>
            </w:pPr>
          </w:p>
        </w:tc>
      </w:tr>
      <w:tr w:rsidR="007B5377" w:rsidRPr="007B5377" w14:paraId="27F8C108" w14:textId="77777777" w:rsidTr="00186ECA">
        <w:tc>
          <w:tcPr>
            <w:tcW w:w="6453" w:type="dxa"/>
            <w:gridSpan w:val="2"/>
            <w:tcBorders>
              <w:top w:val="single" w:sz="4" w:space="0" w:color="auto"/>
              <w:left w:val="single" w:sz="4" w:space="0" w:color="auto"/>
              <w:bottom w:val="single" w:sz="4" w:space="0" w:color="auto"/>
              <w:right w:val="single" w:sz="4" w:space="0" w:color="auto"/>
            </w:tcBorders>
            <w:hideMark/>
          </w:tcPr>
          <w:p w14:paraId="5E45AFC2" w14:textId="75F6EDC2" w:rsidR="00C93125" w:rsidRPr="007B5377" w:rsidRDefault="0097259E">
            <w:pPr>
              <w:widowControl/>
              <w:numPr>
                <w:ilvl w:val="0"/>
                <w:numId w:val="3"/>
              </w:numPr>
              <w:tabs>
                <w:tab w:val="left" w:pos="709"/>
              </w:tabs>
              <w:autoSpaceDE/>
              <w:autoSpaceDN/>
              <w:adjustRightInd/>
              <w:ind w:left="0" w:firstLine="426"/>
              <w:contextualSpacing/>
              <w:rPr>
                <w:rFonts w:ascii="Times New Roman" w:hAnsi="Times New Roman"/>
                <w:lang w:val="lt-LT" w:eastAsia="lt-LT"/>
              </w:rPr>
            </w:pPr>
            <w:r w:rsidRPr="0097259E">
              <w:rPr>
                <w:rFonts w:ascii="Times New Roman" w:hAnsi="Times New Roman"/>
                <w:b/>
                <w:bCs/>
                <w:lang w:val="lt-LT" w:eastAsia="lt-LT"/>
              </w:rPr>
              <w:t>4.</w:t>
            </w:r>
            <w:r>
              <w:rPr>
                <w:rFonts w:ascii="Times New Roman" w:hAnsi="Times New Roman"/>
                <w:lang w:val="lt-LT" w:eastAsia="lt-LT"/>
              </w:rPr>
              <w:t xml:space="preserve"> </w:t>
            </w:r>
            <w:r w:rsidR="00C93125" w:rsidRPr="007B5377">
              <w:rPr>
                <w:rFonts w:ascii="Times New Roman" w:hAnsi="Times New Roman"/>
                <w:lang w:val="lt-LT" w:eastAsia="lt-LT"/>
              </w:rPr>
              <w:t xml:space="preserve"> Programa yra skirta neformaliojo suaugusiųjų švietimo dalyvių kvalifikacijai tobulinti</w:t>
            </w:r>
            <w:r w:rsidR="00C93125" w:rsidRPr="007B5377" w:rsidDel="00DA52E2">
              <w:rPr>
                <w:rFonts w:ascii="Times New Roman" w:hAnsi="Times New Roman"/>
                <w:lang w:val="lt-LT" w:eastAsia="lt-LT"/>
              </w:rPr>
              <w:t xml:space="preserve"> </w:t>
            </w:r>
            <w:r w:rsidR="00C93125" w:rsidRPr="007B5377">
              <w:rPr>
                <w:rFonts w:ascii="Times New Roman" w:hAnsi="Times New Roman"/>
                <w:lang w:val="lt-LT" w:eastAsia="lt-LT"/>
              </w:rPr>
              <w:t>ir (arba) papildomoms kompetencijoms įgyti ir registruota Neformaliojo švietimo programų registre (toliau – NŠPR)</w:t>
            </w:r>
          </w:p>
        </w:tc>
        <w:tc>
          <w:tcPr>
            <w:tcW w:w="840" w:type="dxa"/>
            <w:tcBorders>
              <w:top w:val="single" w:sz="4" w:space="0" w:color="auto"/>
              <w:left w:val="single" w:sz="4" w:space="0" w:color="auto"/>
              <w:bottom w:val="single" w:sz="4" w:space="0" w:color="auto"/>
              <w:right w:val="single" w:sz="4" w:space="0" w:color="auto"/>
            </w:tcBorders>
          </w:tcPr>
          <w:p w14:paraId="32748B75" w14:textId="77777777" w:rsidR="00C93125" w:rsidRPr="007B5377" w:rsidRDefault="00C93125" w:rsidP="00C93125">
            <w:pPr>
              <w:widowControl/>
              <w:autoSpaceDE/>
              <w:autoSpaceDN/>
              <w:adjustRightInd/>
              <w:spacing w:after="160"/>
              <w:ind w:left="720"/>
              <w:contextualSpacing/>
              <w:rPr>
                <w:rFonts w:ascii="Times New Roman" w:hAnsi="Times New Roman"/>
                <w:lang w:val="lt-LT" w:eastAsia="lt-LT"/>
              </w:rPr>
            </w:pPr>
          </w:p>
        </w:tc>
        <w:tc>
          <w:tcPr>
            <w:tcW w:w="699" w:type="dxa"/>
            <w:tcBorders>
              <w:top w:val="single" w:sz="4" w:space="0" w:color="auto"/>
              <w:left w:val="single" w:sz="4" w:space="0" w:color="auto"/>
              <w:bottom w:val="single" w:sz="4" w:space="0" w:color="auto"/>
              <w:right w:val="single" w:sz="4" w:space="0" w:color="auto"/>
            </w:tcBorders>
          </w:tcPr>
          <w:p w14:paraId="3C16C326" w14:textId="77777777" w:rsidR="00C93125" w:rsidRPr="007B5377" w:rsidRDefault="00C93125" w:rsidP="00C93125">
            <w:pPr>
              <w:widowControl/>
              <w:autoSpaceDE/>
              <w:autoSpaceDN/>
              <w:adjustRightInd/>
              <w:spacing w:after="160"/>
              <w:ind w:left="720"/>
              <w:contextualSpacing/>
              <w:rPr>
                <w:rFonts w:ascii="Times New Roman" w:hAnsi="Times New Roman"/>
                <w:lang w:val="lt-LT" w:eastAsia="lt-LT"/>
              </w:rPr>
            </w:pPr>
          </w:p>
        </w:tc>
        <w:tc>
          <w:tcPr>
            <w:tcW w:w="1636" w:type="dxa"/>
            <w:tcBorders>
              <w:top w:val="single" w:sz="4" w:space="0" w:color="auto"/>
              <w:left w:val="single" w:sz="4" w:space="0" w:color="auto"/>
              <w:bottom w:val="single" w:sz="4" w:space="0" w:color="auto"/>
              <w:right w:val="single" w:sz="4" w:space="0" w:color="auto"/>
            </w:tcBorders>
          </w:tcPr>
          <w:p w14:paraId="504952C2" w14:textId="77777777" w:rsidR="00C93125" w:rsidRPr="007B5377" w:rsidRDefault="00C93125" w:rsidP="00C93125">
            <w:pPr>
              <w:widowControl/>
              <w:autoSpaceDE/>
              <w:autoSpaceDN/>
              <w:adjustRightInd/>
              <w:spacing w:after="160"/>
              <w:ind w:left="720"/>
              <w:contextualSpacing/>
              <w:rPr>
                <w:rFonts w:ascii="Times New Roman" w:hAnsi="Times New Roman"/>
                <w:lang w:val="lt-LT" w:eastAsia="lt-LT"/>
              </w:rPr>
            </w:pPr>
          </w:p>
        </w:tc>
      </w:tr>
      <w:tr w:rsidR="007B5377" w:rsidRPr="007B5377" w14:paraId="71AD999C" w14:textId="77777777" w:rsidTr="00186ECA">
        <w:tc>
          <w:tcPr>
            <w:tcW w:w="6453" w:type="dxa"/>
            <w:gridSpan w:val="2"/>
            <w:tcBorders>
              <w:top w:val="single" w:sz="4" w:space="0" w:color="auto"/>
              <w:left w:val="single" w:sz="4" w:space="0" w:color="auto"/>
              <w:bottom w:val="single" w:sz="4" w:space="0" w:color="auto"/>
              <w:right w:val="single" w:sz="4" w:space="0" w:color="auto"/>
            </w:tcBorders>
            <w:hideMark/>
          </w:tcPr>
          <w:p w14:paraId="0D12209C" w14:textId="35BF3C69" w:rsidR="00C93125" w:rsidRPr="007B5377" w:rsidRDefault="0097259E">
            <w:pPr>
              <w:widowControl/>
              <w:numPr>
                <w:ilvl w:val="0"/>
                <w:numId w:val="3"/>
              </w:numPr>
              <w:tabs>
                <w:tab w:val="left" w:pos="738"/>
              </w:tabs>
              <w:autoSpaceDE/>
              <w:autoSpaceDN/>
              <w:adjustRightInd/>
              <w:spacing w:after="160"/>
              <w:ind w:left="29" w:firstLine="331"/>
              <w:contextualSpacing/>
              <w:jc w:val="both"/>
              <w:rPr>
                <w:rFonts w:ascii="Times New Roman" w:hAnsi="Times New Roman"/>
                <w:lang w:val="lt-LT" w:eastAsia="lt-LT"/>
              </w:rPr>
            </w:pPr>
            <w:r w:rsidRPr="0097259E">
              <w:rPr>
                <w:rFonts w:ascii="Times New Roman" w:hAnsi="Times New Roman"/>
                <w:b/>
                <w:bCs/>
                <w:lang w:val="lt-LT" w:eastAsia="lt-LT"/>
              </w:rPr>
              <w:t>5.</w:t>
            </w:r>
            <w:r>
              <w:rPr>
                <w:rFonts w:ascii="Times New Roman" w:hAnsi="Times New Roman"/>
                <w:lang w:val="lt-LT" w:eastAsia="lt-LT"/>
              </w:rPr>
              <w:t xml:space="preserve"> </w:t>
            </w:r>
            <w:r w:rsidR="00C93125" w:rsidRPr="007B5377">
              <w:rPr>
                <w:rFonts w:ascii="Times New Roman" w:hAnsi="Times New Roman"/>
                <w:lang w:val="lt-LT" w:eastAsia="lt-LT"/>
              </w:rPr>
              <w:t>Programos vykdytojai turi atitikti šiuos reikalavimus:</w:t>
            </w:r>
          </w:p>
        </w:tc>
        <w:tc>
          <w:tcPr>
            <w:tcW w:w="840" w:type="dxa"/>
            <w:tcBorders>
              <w:top w:val="single" w:sz="4" w:space="0" w:color="auto"/>
              <w:left w:val="single" w:sz="4" w:space="0" w:color="auto"/>
              <w:bottom w:val="single" w:sz="4" w:space="0" w:color="auto"/>
              <w:right w:val="single" w:sz="4" w:space="0" w:color="auto"/>
            </w:tcBorders>
          </w:tcPr>
          <w:p w14:paraId="0B79A5D7" w14:textId="77777777" w:rsidR="00C93125" w:rsidRPr="007B5377" w:rsidRDefault="00C93125" w:rsidP="00C93125">
            <w:pPr>
              <w:widowControl/>
              <w:autoSpaceDE/>
              <w:autoSpaceDN/>
              <w:adjustRightInd/>
              <w:spacing w:after="160"/>
              <w:ind w:left="720"/>
              <w:contextualSpacing/>
              <w:rPr>
                <w:rFonts w:ascii="Times New Roman" w:hAnsi="Times New Roman"/>
                <w:lang w:val="lt-LT" w:eastAsia="lt-LT"/>
              </w:rPr>
            </w:pPr>
          </w:p>
        </w:tc>
        <w:tc>
          <w:tcPr>
            <w:tcW w:w="699" w:type="dxa"/>
            <w:tcBorders>
              <w:top w:val="single" w:sz="4" w:space="0" w:color="auto"/>
              <w:left w:val="single" w:sz="4" w:space="0" w:color="auto"/>
              <w:bottom w:val="single" w:sz="4" w:space="0" w:color="auto"/>
              <w:right w:val="single" w:sz="4" w:space="0" w:color="auto"/>
            </w:tcBorders>
          </w:tcPr>
          <w:p w14:paraId="54DBE02D" w14:textId="77777777" w:rsidR="00C93125" w:rsidRPr="007B5377" w:rsidRDefault="00C93125" w:rsidP="00C93125">
            <w:pPr>
              <w:widowControl/>
              <w:autoSpaceDE/>
              <w:autoSpaceDN/>
              <w:adjustRightInd/>
              <w:spacing w:after="160"/>
              <w:ind w:left="720"/>
              <w:contextualSpacing/>
              <w:rPr>
                <w:rFonts w:ascii="Times New Roman" w:hAnsi="Times New Roman"/>
                <w:lang w:val="lt-LT" w:eastAsia="lt-LT"/>
              </w:rPr>
            </w:pPr>
          </w:p>
        </w:tc>
        <w:tc>
          <w:tcPr>
            <w:tcW w:w="1636" w:type="dxa"/>
            <w:tcBorders>
              <w:top w:val="single" w:sz="4" w:space="0" w:color="auto"/>
              <w:left w:val="single" w:sz="4" w:space="0" w:color="auto"/>
              <w:bottom w:val="single" w:sz="4" w:space="0" w:color="auto"/>
              <w:right w:val="single" w:sz="4" w:space="0" w:color="auto"/>
            </w:tcBorders>
          </w:tcPr>
          <w:p w14:paraId="12340B99" w14:textId="77777777" w:rsidR="00C93125" w:rsidRPr="007B5377" w:rsidRDefault="00C93125" w:rsidP="00C93125">
            <w:pPr>
              <w:widowControl/>
              <w:autoSpaceDE/>
              <w:autoSpaceDN/>
              <w:adjustRightInd/>
              <w:spacing w:after="160"/>
              <w:ind w:left="720"/>
              <w:contextualSpacing/>
              <w:rPr>
                <w:rFonts w:ascii="Times New Roman" w:hAnsi="Times New Roman"/>
                <w:lang w:val="lt-LT" w:eastAsia="lt-LT"/>
              </w:rPr>
            </w:pPr>
          </w:p>
        </w:tc>
      </w:tr>
      <w:tr w:rsidR="007B5377" w:rsidRPr="007B5377" w14:paraId="63816CAD" w14:textId="77777777" w:rsidTr="00186ECA">
        <w:tc>
          <w:tcPr>
            <w:tcW w:w="6453" w:type="dxa"/>
            <w:gridSpan w:val="2"/>
            <w:tcBorders>
              <w:top w:val="single" w:sz="4" w:space="0" w:color="auto"/>
              <w:left w:val="single" w:sz="4" w:space="0" w:color="auto"/>
              <w:bottom w:val="single" w:sz="4" w:space="0" w:color="auto"/>
              <w:right w:val="single" w:sz="4" w:space="0" w:color="auto"/>
            </w:tcBorders>
            <w:hideMark/>
          </w:tcPr>
          <w:p w14:paraId="2BEAFC3F" w14:textId="3171D255" w:rsidR="00C93125" w:rsidRPr="007B5377" w:rsidRDefault="0097259E">
            <w:pPr>
              <w:widowControl/>
              <w:numPr>
                <w:ilvl w:val="1"/>
                <w:numId w:val="3"/>
              </w:numPr>
              <w:tabs>
                <w:tab w:val="left" w:pos="738"/>
                <w:tab w:val="left" w:pos="1021"/>
              </w:tabs>
              <w:autoSpaceDE/>
              <w:autoSpaceDN/>
              <w:adjustRightInd/>
              <w:spacing w:after="160"/>
              <w:ind w:left="29" w:firstLine="331"/>
              <w:contextualSpacing/>
              <w:jc w:val="both"/>
              <w:rPr>
                <w:rFonts w:ascii="Times New Roman" w:hAnsi="Times New Roman"/>
                <w:lang w:val="lt-LT" w:eastAsia="lt-LT"/>
              </w:rPr>
            </w:pPr>
            <w:r w:rsidRPr="0097259E">
              <w:rPr>
                <w:rFonts w:ascii="Times New Roman" w:hAnsi="Times New Roman"/>
                <w:b/>
                <w:bCs/>
                <w:lang w:val="lt-LT" w:eastAsia="lt-LT"/>
              </w:rPr>
              <w:t>5.1.</w:t>
            </w:r>
            <w:r>
              <w:rPr>
                <w:rFonts w:ascii="Times New Roman" w:hAnsi="Times New Roman"/>
                <w:lang w:val="lt-LT" w:eastAsia="lt-LT"/>
              </w:rPr>
              <w:t xml:space="preserve"> </w:t>
            </w:r>
            <w:r w:rsidR="00C93125" w:rsidRPr="007B5377">
              <w:rPr>
                <w:rFonts w:ascii="Times New Roman" w:hAnsi="Times New Roman"/>
                <w:lang w:val="lt-LT" w:eastAsia="lt-LT"/>
              </w:rPr>
              <w:t xml:space="preserve">turi teisę vykdyti švietimo veiklą ir būti registruotas Švietimo ir mokslo institucijų registre </w:t>
            </w:r>
          </w:p>
        </w:tc>
        <w:tc>
          <w:tcPr>
            <w:tcW w:w="840" w:type="dxa"/>
            <w:tcBorders>
              <w:top w:val="single" w:sz="4" w:space="0" w:color="auto"/>
              <w:left w:val="single" w:sz="4" w:space="0" w:color="auto"/>
              <w:bottom w:val="single" w:sz="4" w:space="0" w:color="auto"/>
              <w:right w:val="single" w:sz="4" w:space="0" w:color="auto"/>
            </w:tcBorders>
          </w:tcPr>
          <w:p w14:paraId="70DBB90D" w14:textId="77777777" w:rsidR="00C93125" w:rsidRPr="007B5377" w:rsidRDefault="00C93125" w:rsidP="00C93125">
            <w:pPr>
              <w:widowControl/>
              <w:autoSpaceDE/>
              <w:autoSpaceDN/>
              <w:adjustRightInd/>
              <w:spacing w:after="160"/>
              <w:ind w:left="720"/>
              <w:contextualSpacing/>
              <w:rPr>
                <w:rFonts w:ascii="Times New Roman" w:hAnsi="Times New Roman"/>
                <w:lang w:val="lt-LT" w:eastAsia="lt-LT"/>
              </w:rPr>
            </w:pPr>
          </w:p>
        </w:tc>
        <w:tc>
          <w:tcPr>
            <w:tcW w:w="699" w:type="dxa"/>
            <w:tcBorders>
              <w:top w:val="single" w:sz="4" w:space="0" w:color="auto"/>
              <w:left w:val="single" w:sz="4" w:space="0" w:color="auto"/>
              <w:bottom w:val="single" w:sz="4" w:space="0" w:color="auto"/>
              <w:right w:val="single" w:sz="4" w:space="0" w:color="auto"/>
            </w:tcBorders>
          </w:tcPr>
          <w:p w14:paraId="38572275" w14:textId="77777777" w:rsidR="00C93125" w:rsidRPr="007B5377" w:rsidRDefault="00C93125" w:rsidP="00C93125">
            <w:pPr>
              <w:widowControl/>
              <w:autoSpaceDE/>
              <w:autoSpaceDN/>
              <w:adjustRightInd/>
              <w:spacing w:after="160"/>
              <w:ind w:left="720"/>
              <w:contextualSpacing/>
              <w:rPr>
                <w:rFonts w:ascii="Times New Roman" w:hAnsi="Times New Roman"/>
                <w:lang w:val="lt-LT" w:eastAsia="lt-LT"/>
              </w:rPr>
            </w:pPr>
          </w:p>
        </w:tc>
        <w:tc>
          <w:tcPr>
            <w:tcW w:w="1636" w:type="dxa"/>
            <w:tcBorders>
              <w:top w:val="single" w:sz="4" w:space="0" w:color="auto"/>
              <w:left w:val="single" w:sz="4" w:space="0" w:color="auto"/>
              <w:bottom w:val="single" w:sz="4" w:space="0" w:color="auto"/>
              <w:right w:val="single" w:sz="4" w:space="0" w:color="auto"/>
            </w:tcBorders>
          </w:tcPr>
          <w:p w14:paraId="01D1AA5D" w14:textId="77777777" w:rsidR="00C93125" w:rsidRPr="007B5377" w:rsidRDefault="00C93125" w:rsidP="00C93125">
            <w:pPr>
              <w:widowControl/>
              <w:autoSpaceDE/>
              <w:autoSpaceDN/>
              <w:adjustRightInd/>
              <w:spacing w:after="160"/>
              <w:ind w:left="720"/>
              <w:contextualSpacing/>
              <w:rPr>
                <w:rFonts w:ascii="Times New Roman" w:hAnsi="Times New Roman"/>
                <w:lang w:val="lt-LT" w:eastAsia="lt-LT"/>
              </w:rPr>
            </w:pPr>
          </w:p>
        </w:tc>
      </w:tr>
      <w:tr w:rsidR="007B5377" w:rsidRPr="007B5377" w14:paraId="3B673FC8" w14:textId="77777777" w:rsidTr="00186ECA">
        <w:tc>
          <w:tcPr>
            <w:tcW w:w="6453" w:type="dxa"/>
            <w:gridSpan w:val="2"/>
            <w:tcBorders>
              <w:top w:val="single" w:sz="4" w:space="0" w:color="auto"/>
              <w:left w:val="single" w:sz="4" w:space="0" w:color="auto"/>
              <w:bottom w:val="single" w:sz="4" w:space="0" w:color="auto"/>
              <w:right w:val="single" w:sz="4" w:space="0" w:color="auto"/>
            </w:tcBorders>
          </w:tcPr>
          <w:p w14:paraId="77332035" w14:textId="107B1628" w:rsidR="00C93125" w:rsidRPr="007B5377" w:rsidRDefault="0097259E">
            <w:pPr>
              <w:widowControl/>
              <w:numPr>
                <w:ilvl w:val="1"/>
                <w:numId w:val="3"/>
              </w:numPr>
              <w:tabs>
                <w:tab w:val="left" w:pos="738"/>
                <w:tab w:val="left" w:pos="1021"/>
              </w:tabs>
              <w:autoSpaceDE/>
              <w:autoSpaceDN/>
              <w:adjustRightInd/>
              <w:spacing w:after="160"/>
              <w:ind w:left="29" w:firstLine="331"/>
              <w:contextualSpacing/>
              <w:jc w:val="both"/>
              <w:rPr>
                <w:rFonts w:ascii="Times New Roman" w:hAnsi="Times New Roman"/>
                <w:lang w:val="lt-LT" w:eastAsia="lt-LT"/>
              </w:rPr>
            </w:pPr>
            <w:r w:rsidRPr="0097259E">
              <w:rPr>
                <w:rFonts w:ascii="Times New Roman" w:hAnsi="Times New Roman"/>
                <w:b/>
                <w:bCs/>
                <w:lang w:val="lt-LT" w:eastAsia="lt-LT"/>
              </w:rPr>
              <w:t>5.2.</w:t>
            </w:r>
            <w:r>
              <w:rPr>
                <w:rFonts w:ascii="Times New Roman" w:hAnsi="Times New Roman"/>
                <w:lang w:val="lt-LT" w:eastAsia="lt-LT"/>
              </w:rPr>
              <w:t xml:space="preserve"> </w:t>
            </w:r>
            <w:r w:rsidR="00C93125" w:rsidRPr="007B5377">
              <w:rPr>
                <w:rFonts w:ascii="Times New Roman" w:hAnsi="Times New Roman"/>
                <w:lang w:val="lt-LT" w:eastAsia="lt-LT"/>
              </w:rPr>
              <w:t>registruotas veiklą vykdyti Savivaldybėje</w:t>
            </w:r>
          </w:p>
        </w:tc>
        <w:tc>
          <w:tcPr>
            <w:tcW w:w="840" w:type="dxa"/>
            <w:tcBorders>
              <w:top w:val="single" w:sz="4" w:space="0" w:color="auto"/>
              <w:left w:val="single" w:sz="4" w:space="0" w:color="auto"/>
              <w:bottom w:val="single" w:sz="4" w:space="0" w:color="auto"/>
              <w:right w:val="single" w:sz="4" w:space="0" w:color="auto"/>
            </w:tcBorders>
          </w:tcPr>
          <w:p w14:paraId="7F678FA8" w14:textId="77777777" w:rsidR="00C93125" w:rsidRPr="007B5377" w:rsidRDefault="00C93125" w:rsidP="00C93125">
            <w:pPr>
              <w:widowControl/>
              <w:autoSpaceDE/>
              <w:autoSpaceDN/>
              <w:adjustRightInd/>
              <w:spacing w:after="160"/>
              <w:ind w:left="720"/>
              <w:contextualSpacing/>
              <w:rPr>
                <w:rFonts w:ascii="Times New Roman" w:hAnsi="Times New Roman"/>
                <w:lang w:val="lt-LT" w:eastAsia="lt-LT"/>
              </w:rPr>
            </w:pPr>
          </w:p>
        </w:tc>
        <w:tc>
          <w:tcPr>
            <w:tcW w:w="699" w:type="dxa"/>
            <w:tcBorders>
              <w:top w:val="single" w:sz="4" w:space="0" w:color="auto"/>
              <w:left w:val="single" w:sz="4" w:space="0" w:color="auto"/>
              <w:bottom w:val="single" w:sz="4" w:space="0" w:color="auto"/>
              <w:right w:val="single" w:sz="4" w:space="0" w:color="auto"/>
            </w:tcBorders>
          </w:tcPr>
          <w:p w14:paraId="42FF0A5B" w14:textId="77777777" w:rsidR="00C93125" w:rsidRPr="007B5377" w:rsidRDefault="00C93125" w:rsidP="00C93125">
            <w:pPr>
              <w:widowControl/>
              <w:autoSpaceDE/>
              <w:autoSpaceDN/>
              <w:adjustRightInd/>
              <w:spacing w:after="160"/>
              <w:ind w:left="720"/>
              <w:contextualSpacing/>
              <w:rPr>
                <w:rFonts w:ascii="Times New Roman" w:hAnsi="Times New Roman"/>
                <w:lang w:val="lt-LT" w:eastAsia="lt-LT"/>
              </w:rPr>
            </w:pPr>
          </w:p>
        </w:tc>
        <w:tc>
          <w:tcPr>
            <w:tcW w:w="1636" w:type="dxa"/>
            <w:tcBorders>
              <w:top w:val="single" w:sz="4" w:space="0" w:color="auto"/>
              <w:left w:val="single" w:sz="4" w:space="0" w:color="auto"/>
              <w:bottom w:val="single" w:sz="4" w:space="0" w:color="auto"/>
              <w:right w:val="single" w:sz="4" w:space="0" w:color="auto"/>
            </w:tcBorders>
          </w:tcPr>
          <w:p w14:paraId="4D3D154E" w14:textId="77777777" w:rsidR="00C93125" w:rsidRPr="007B5377" w:rsidRDefault="00C93125" w:rsidP="00C93125">
            <w:pPr>
              <w:widowControl/>
              <w:autoSpaceDE/>
              <w:autoSpaceDN/>
              <w:adjustRightInd/>
              <w:spacing w:after="160"/>
              <w:ind w:left="720"/>
              <w:contextualSpacing/>
              <w:rPr>
                <w:rFonts w:ascii="Times New Roman" w:hAnsi="Times New Roman"/>
                <w:lang w:val="lt-LT" w:eastAsia="lt-LT"/>
              </w:rPr>
            </w:pPr>
          </w:p>
        </w:tc>
      </w:tr>
      <w:tr w:rsidR="007B5377" w:rsidRPr="007B5377" w14:paraId="2E76513C" w14:textId="77777777" w:rsidTr="00186ECA">
        <w:tc>
          <w:tcPr>
            <w:tcW w:w="6453" w:type="dxa"/>
            <w:gridSpan w:val="2"/>
            <w:tcBorders>
              <w:top w:val="single" w:sz="4" w:space="0" w:color="auto"/>
              <w:left w:val="single" w:sz="4" w:space="0" w:color="auto"/>
              <w:bottom w:val="single" w:sz="4" w:space="0" w:color="auto"/>
              <w:right w:val="single" w:sz="4" w:space="0" w:color="auto"/>
            </w:tcBorders>
          </w:tcPr>
          <w:p w14:paraId="0306AB75" w14:textId="35526DDA" w:rsidR="00C93125" w:rsidRPr="007B5377" w:rsidRDefault="0097259E">
            <w:pPr>
              <w:widowControl/>
              <w:numPr>
                <w:ilvl w:val="1"/>
                <w:numId w:val="3"/>
              </w:numPr>
              <w:tabs>
                <w:tab w:val="left" w:pos="738"/>
                <w:tab w:val="left" w:pos="1021"/>
              </w:tabs>
              <w:autoSpaceDE/>
              <w:autoSpaceDN/>
              <w:adjustRightInd/>
              <w:spacing w:after="160"/>
              <w:ind w:left="29" w:firstLine="331"/>
              <w:contextualSpacing/>
              <w:jc w:val="both"/>
              <w:rPr>
                <w:rFonts w:ascii="Times New Roman" w:hAnsi="Times New Roman"/>
                <w:lang w:val="lt-LT" w:eastAsia="lt-LT"/>
              </w:rPr>
            </w:pPr>
            <w:r w:rsidRPr="0097259E">
              <w:rPr>
                <w:rFonts w:ascii="Times New Roman" w:hAnsi="Times New Roman"/>
                <w:b/>
                <w:bCs/>
                <w:lang w:val="lt-LT" w:eastAsia="lt-LT"/>
              </w:rPr>
              <w:t>5.3.</w:t>
            </w:r>
            <w:r>
              <w:rPr>
                <w:rFonts w:ascii="Times New Roman" w:hAnsi="Times New Roman"/>
                <w:lang w:val="lt-LT" w:eastAsia="lt-LT"/>
              </w:rPr>
              <w:t xml:space="preserve"> </w:t>
            </w:r>
            <w:r w:rsidR="00C93125" w:rsidRPr="007B5377">
              <w:rPr>
                <w:rFonts w:ascii="Times New Roman" w:hAnsi="Times New Roman"/>
                <w:lang w:val="lt-LT" w:eastAsia="lt-LT"/>
              </w:rPr>
              <w:t>atitinka Lietuvos Respublikos neformaliojo suaugusiųjų švietimo ir tęstinio mokymosi įstatymo 2 straipsnio 4 dalyje apibrėžtą neformaliojo suaugusiųjų švietimo ir tęstinio mokymosi teikėjo sąvoką</w:t>
            </w:r>
          </w:p>
        </w:tc>
        <w:tc>
          <w:tcPr>
            <w:tcW w:w="840" w:type="dxa"/>
            <w:tcBorders>
              <w:top w:val="single" w:sz="4" w:space="0" w:color="auto"/>
              <w:left w:val="single" w:sz="4" w:space="0" w:color="auto"/>
              <w:bottom w:val="single" w:sz="4" w:space="0" w:color="auto"/>
              <w:right w:val="single" w:sz="4" w:space="0" w:color="auto"/>
            </w:tcBorders>
          </w:tcPr>
          <w:p w14:paraId="31EC6C24" w14:textId="77777777" w:rsidR="00C93125" w:rsidRPr="007B5377" w:rsidRDefault="00C93125" w:rsidP="00C93125">
            <w:pPr>
              <w:widowControl/>
              <w:autoSpaceDE/>
              <w:autoSpaceDN/>
              <w:adjustRightInd/>
              <w:spacing w:after="160"/>
              <w:ind w:left="720"/>
              <w:contextualSpacing/>
              <w:rPr>
                <w:rFonts w:ascii="Times New Roman" w:hAnsi="Times New Roman"/>
                <w:lang w:val="lt-LT" w:eastAsia="lt-LT"/>
              </w:rPr>
            </w:pPr>
          </w:p>
        </w:tc>
        <w:tc>
          <w:tcPr>
            <w:tcW w:w="699" w:type="dxa"/>
            <w:tcBorders>
              <w:top w:val="single" w:sz="4" w:space="0" w:color="auto"/>
              <w:left w:val="single" w:sz="4" w:space="0" w:color="auto"/>
              <w:bottom w:val="single" w:sz="4" w:space="0" w:color="auto"/>
              <w:right w:val="single" w:sz="4" w:space="0" w:color="auto"/>
            </w:tcBorders>
          </w:tcPr>
          <w:p w14:paraId="55FD633E" w14:textId="77777777" w:rsidR="00C93125" w:rsidRPr="007B5377" w:rsidRDefault="00C93125" w:rsidP="00C93125">
            <w:pPr>
              <w:widowControl/>
              <w:autoSpaceDE/>
              <w:autoSpaceDN/>
              <w:adjustRightInd/>
              <w:spacing w:after="160"/>
              <w:ind w:left="720"/>
              <w:contextualSpacing/>
              <w:rPr>
                <w:rFonts w:ascii="Times New Roman" w:hAnsi="Times New Roman"/>
                <w:lang w:val="lt-LT" w:eastAsia="lt-LT"/>
              </w:rPr>
            </w:pPr>
          </w:p>
        </w:tc>
        <w:tc>
          <w:tcPr>
            <w:tcW w:w="1636" w:type="dxa"/>
            <w:tcBorders>
              <w:top w:val="single" w:sz="4" w:space="0" w:color="auto"/>
              <w:left w:val="single" w:sz="4" w:space="0" w:color="auto"/>
              <w:bottom w:val="single" w:sz="4" w:space="0" w:color="auto"/>
              <w:right w:val="single" w:sz="4" w:space="0" w:color="auto"/>
            </w:tcBorders>
          </w:tcPr>
          <w:p w14:paraId="74D51AE9" w14:textId="77777777" w:rsidR="00C93125" w:rsidRPr="007B5377" w:rsidRDefault="00C93125" w:rsidP="00C93125">
            <w:pPr>
              <w:widowControl/>
              <w:autoSpaceDE/>
              <w:autoSpaceDN/>
              <w:adjustRightInd/>
              <w:spacing w:after="160"/>
              <w:ind w:left="720"/>
              <w:contextualSpacing/>
              <w:rPr>
                <w:rFonts w:ascii="Times New Roman" w:hAnsi="Times New Roman"/>
                <w:lang w:val="lt-LT" w:eastAsia="lt-LT"/>
              </w:rPr>
            </w:pPr>
          </w:p>
        </w:tc>
      </w:tr>
      <w:tr w:rsidR="007B5377" w:rsidRPr="007B5377" w14:paraId="2BB5A346" w14:textId="77777777" w:rsidTr="00186ECA">
        <w:tc>
          <w:tcPr>
            <w:tcW w:w="6453" w:type="dxa"/>
            <w:gridSpan w:val="2"/>
            <w:tcBorders>
              <w:top w:val="single" w:sz="4" w:space="0" w:color="auto"/>
              <w:left w:val="single" w:sz="4" w:space="0" w:color="auto"/>
              <w:bottom w:val="single" w:sz="4" w:space="0" w:color="auto"/>
              <w:right w:val="single" w:sz="4" w:space="0" w:color="auto"/>
            </w:tcBorders>
          </w:tcPr>
          <w:p w14:paraId="0C17368E" w14:textId="0EF72266" w:rsidR="00C93125" w:rsidRPr="007B5377" w:rsidRDefault="0097259E">
            <w:pPr>
              <w:widowControl/>
              <w:numPr>
                <w:ilvl w:val="1"/>
                <w:numId w:val="3"/>
              </w:numPr>
              <w:tabs>
                <w:tab w:val="left" w:pos="738"/>
                <w:tab w:val="left" w:pos="1021"/>
              </w:tabs>
              <w:autoSpaceDE/>
              <w:autoSpaceDN/>
              <w:adjustRightInd/>
              <w:spacing w:after="160"/>
              <w:ind w:left="29" w:firstLine="331"/>
              <w:contextualSpacing/>
              <w:jc w:val="both"/>
              <w:rPr>
                <w:rFonts w:ascii="Times New Roman" w:hAnsi="Times New Roman"/>
                <w:lang w:val="lt-LT" w:eastAsia="lt-LT"/>
              </w:rPr>
            </w:pPr>
            <w:r w:rsidRPr="0097259E">
              <w:rPr>
                <w:rFonts w:ascii="Times New Roman" w:hAnsi="Times New Roman"/>
                <w:b/>
                <w:bCs/>
                <w:lang w:val="lt-LT" w:eastAsia="lt-LT"/>
              </w:rPr>
              <w:t>5.4.</w:t>
            </w:r>
            <w:r>
              <w:rPr>
                <w:rFonts w:ascii="Times New Roman" w:hAnsi="Times New Roman"/>
                <w:lang w:val="lt-LT" w:eastAsia="lt-LT"/>
              </w:rPr>
              <w:t xml:space="preserve"> </w:t>
            </w:r>
            <w:r w:rsidR="00C93125" w:rsidRPr="007B5377">
              <w:rPr>
                <w:rFonts w:ascii="Times New Roman" w:hAnsi="Times New Roman"/>
                <w:lang w:val="lt-LT" w:eastAsia="lt-LT"/>
              </w:rPr>
              <w:t>turi žmogiškųjų išteklių personalą, įgijusį ne mažesnę nei vienerių metų neformaliojo švietimo ir tęstinio mokymosi veiklos patirtį</w:t>
            </w:r>
          </w:p>
        </w:tc>
        <w:tc>
          <w:tcPr>
            <w:tcW w:w="840" w:type="dxa"/>
            <w:tcBorders>
              <w:top w:val="single" w:sz="4" w:space="0" w:color="auto"/>
              <w:left w:val="single" w:sz="4" w:space="0" w:color="auto"/>
              <w:bottom w:val="single" w:sz="4" w:space="0" w:color="auto"/>
              <w:right w:val="single" w:sz="4" w:space="0" w:color="auto"/>
            </w:tcBorders>
          </w:tcPr>
          <w:p w14:paraId="71948B32" w14:textId="77777777" w:rsidR="00C93125" w:rsidRPr="007B5377" w:rsidRDefault="00C93125" w:rsidP="00C93125">
            <w:pPr>
              <w:widowControl/>
              <w:autoSpaceDE/>
              <w:autoSpaceDN/>
              <w:adjustRightInd/>
              <w:spacing w:after="160"/>
              <w:ind w:left="720"/>
              <w:contextualSpacing/>
              <w:rPr>
                <w:rFonts w:ascii="Times New Roman" w:hAnsi="Times New Roman"/>
                <w:lang w:val="lt-LT" w:eastAsia="lt-LT"/>
              </w:rPr>
            </w:pPr>
          </w:p>
        </w:tc>
        <w:tc>
          <w:tcPr>
            <w:tcW w:w="699" w:type="dxa"/>
            <w:tcBorders>
              <w:top w:val="single" w:sz="4" w:space="0" w:color="auto"/>
              <w:left w:val="single" w:sz="4" w:space="0" w:color="auto"/>
              <w:bottom w:val="single" w:sz="4" w:space="0" w:color="auto"/>
              <w:right w:val="single" w:sz="4" w:space="0" w:color="auto"/>
            </w:tcBorders>
          </w:tcPr>
          <w:p w14:paraId="6AAD0468" w14:textId="77777777" w:rsidR="00C93125" w:rsidRPr="007B5377" w:rsidRDefault="00C93125" w:rsidP="00C93125">
            <w:pPr>
              <w:widowControl/>
              <w:autoSpaceDE/>
              <w:autoSpaceDN/>
              <w:adjustRightInd/>
              <w:spacing w:after="160"/>
              <w:ind w:left="720"/>
              <w:contextualSpacing/>
              <w:rPr>
                <w:rFonts w:ascii="Times New Roman" w:hAnsi="Times New Roman"/>
                <w:lang w:val="lt-LT" w:eastAsia="lt-LT"/>
              </w:rPr>
            </w:pPr>
          </w:p>
        </w:tc>
        <w:tc>
          <w:tcPr>
            <w:tcW w:w="1636" w:type="dxa"/>
            <w:tcBorders>
              <w:top w:val="single" w:sz="4" w:space="0" w:color="auto"/>
              <w:left w:val="single" w:sz="4" w:space="0" w:color="auto"/>
              <w:bottom w:val="single" w:sz="4" w:space="0" w:color="auto"/>
              <w:right w:val="single" w:sz="4" w:space="0" w:color="auto"/>
            </w:tcBorders>
          </w:tcPr>
          <w:p w14:paraId="0A8F04BE" w14:textId="77777777" w:rsidR="00C93125" w:rsidRPr="007B5377" w:rsidRDefault="00C93125" w:rsidP="00C93125">
            <w:pPr>
              <w:widowControl/>
              <w:autoSpaceDE/>
              <w:autoSpaceDN/>
              <w:adjustRightInd/>
              <w:spacing w:after="160"/>
              <w:ind w:left="720"/>
              <w:contextualSpacing/>
              <w:rPr>
                <w:rFonts w:ascii="Times New Roman" w:hAnsi="Times New Roman"/>
                <w:lang w:val="lt-LT" w:eastAsia="lt-LT"/>
              </w:rPr>
            </w:pPr>
          </w:p>
        </w:tc>
      </w:tr>
      <w:tr w:rsidR="00C93125" w:rsidRPr="007B5377" w14:paraId="2874B7AB" w14:textId="77777777" w:rsidTr="00186ECA">
        <w:trPr>
          <w:trHeight w:val="745"/>
        </w:trPr>
        <w:tc>
          <w:tcPr>
            <w:tcW w:w="9628" w:type="dxa"/>
            <w:gridSpan w:val="5"/>
            <w:tcBorders>
              <w:top w:val="single" w:sz="4" w:space="0" w:color="auto"/>
              <w:left w:val="single" w:sz="4" w:space="0" w:color="auto"/>
              <w:bottom w:val="single" w:sz="4" w:space="0" w:color="auto"/>
              <w:right w:val="single" w:sz="4" w:space="0" w:color="auto"/>
            </w:tcBorders>
            <w:hideMark/>
          </w:tcPr>
          <w:p w14:paraId="72457B62" w14:textId="77777777" w:rsidR="00C93125" w:rsidRPr="007B5377" w:rsidRDefault="00C93125" w:rsidP="00F11170">
            <w:pPr>
              <w:widowControl/>
              <w:suppressAutoHyphens/>
              <w:ind w:left="30"/>
              <w:contextualSpacing/>
              <w:rPr>
                <w:rFonts w:ascii="Times New Roman" w:hAnsi="Times New Roman"/>
                <w:lang w:val="lt-LT" w:eastAsia="lt-LT"/>
              </w:rPr>
            </w:pPr>
            <w:r w:rsidRPr="007B5377">
              <w:rPr>
                <w:rFonts w:ascii="Times New Roman" w:hAnsi="Times New Roman"/>
                <w:lang w:val="lt-LT" w:eastAsia="lt-LT"/>
              </w:rPr>
              <w:t>VERTINIMO IŠVADA (pabraukti):</w:t>
            </w:r>
          </w:p>
          <w:p w14:paraId="6E9B5F53" w14:textId="77777777" w:rsidR="00C93125" w:rsidRPr="007B5377" w:rsidRDefault="00C93125" w:rsidP="00F11170">
            <w:pPr>
              <w:widowControl/>
              <w:suppressAutoHyphens/>
              <w:spacing w:line="360" w:lineRule="auto"/>
              <w:ind w:left="30"/>
              <w:contextualSpacing/>
              <w:rPr>
                <w:rFonts w:ascii="Times New Roman" w:hAnsi="Times New Roman"/>
                <w:lang w:val="lt-LT" w:eastAsia="lt-LT"/>
              </w:rPr>
            </w:pPr>
            <w:r w:rsidRPr="007B5377">
              <w:rPr>
                <w:rFonts w:ascii="Times New Roman" w:hAnsi="Times New Roman"/>
                <w:lang w:val="lt-LT" w:eastAsia="lt-LT"/>
              </w:rPr>
              <w:t>Paraiška tinkama perduoti Komisijos vertinimui      Paraiška netinkama perduoti Komisijos vertinimui</w:t>
            </w:r>
          </w:p>
          <w:p w14:paraId="59A4F5C0" w14:textId="77777777" w:rsidR="00C93125" w:rsidRPr="007B5377" w:rsidRDefault="00C93125" w:rsidP="00F11170">
            <w:pPr>
              <w:widowControl/>
              <w:autoSpaceDE/>
              <w:autoSpaceDN/>
              <w:adjustRightInd/>
              <w:spacing w:after="160"/>
              <w:ind w:left="30"/>
              <w:contextualSpacing/>
              <w:rPr>
                <w:rFonts w:ascii="Times New Roman" w:hAnsi="Times New Roman"/>
                <w:lang w:val="lt-LT" w:eastAsia="lt-LT"/>
              </w:rPr>
            </w:pPr>
            <w:r w:rsidRPr="007B5377">
              <w:rPr>
                <w:rFonts w:ascii="Times New Roman" w:hAnsi="Times New Roman"/>
                <w:lang w:val="lt-LT" w:eastAsia="lt-LT"/>
              </w:rPr>
              <w:t xml:space="preserve"> </w:t>
            </w:r>
          </w:p>
        </w:tc>
      </w:tr>
    </w:tbl>
    <w:p w14:paraId="20B6EAB2" w14:textId="77777777" w:rsidR="00C93125" w:rsidRPr="007B5377" w:rsidRDefault="00C93125" w:rsidP="00C93125">
      <w:pPr>
        <w:widowControl/>
        <w:tabs>
          <w:tab w:val="left" w:pos="1134"/>
        </w:tabs>
        <w:autoSpaceDE/>
        <w:autoSpaceDN/>
        <w:adjustRightInd/>
        <w:rPr>
          <w:szCs w:val="24"/>
          <w:lang w:val="lt-LT" w:eastAsia="lt-LT"/>
        </w:rPr>
      </w:pPr>
    </w:p>
    <w:p w14:paraId="245684C2" w14:textId="083644EF" w:rsidR="00C93125" w:rsidRPr="007B5377" w:rsidRDefault="00C93125" w:rsidP="00C93125">
      <w:pPr>
        <w:widowControl/>
        <w:tabs>
          <w:tab w:val="left" w:pos="1134"/>
        </w:tabs>
        <w:autoSpaceDE/>
        <w:autoSpaceDN/>
        <w:adjustRightInd/>
        <w:rPr>
          <w:sz w:val="24"/>
          <w:szCs w:val="24"/>
          <w:lang w:val="lt-LT" w:eastAsia="lt-LT"/>
        </w:rPr>
      </w:pPr>
      <w:r w:rsidRPr="007B5377">
        <w:rPr>
          <w:szCs w:val="24"/>
          <w:lang w:val="lt-LT" w:eastAsia="lt-LT"/>
        </w:rPr>
        <w:t>________________________</w:t>
      </w:r>
      <w:r w:rsidRPr="007B5377">
        <w:rPr>
          <w:sz w:val="24"/>
          <w:szCs w:val="24"/>
          <w:lang w:val="lt-LT" w:eastAsia="lt-LT"/>
        </w:rPr>
        <w:t xml:space="preserve">                         ___________________                   __________________  </w:t>
      </w:r>
      <w:r w:rsidRPr="007B5377">
        <w:rPr>
          <w:szCs w:val="24"/>
          <w:lang w:val="lt-LT" w:eastAsia="lt-LT"/>
        </w:rPr>
        <w:t xml:space="preserve">(pareigos) </w:t>
      </w:r>
      <w:r w:rsidRPr="007B5377">
        <w:rPr>
          <w:szCs w:val="24"/>
          <w:lang w:val="lt-LT" w:eastAsia="lt-LT"/>
        </w:rPr>
        <w:tab/>
      </w:r>
      <w:r w:rsidRPr="007B5377">
        <w:rPr>
          <w:szCs w:val="24"/>
          <w:lang w:val="lt-LT" w:eastAsia="lt-LT"/>
        </w:rPr>
        <w:tab/>
      </w:r>
      <w:r w:rsidRPr="007B5377">
        <w:rPr>
          <w:szCs w:val="24"/>
          <w:lang w:val="lt-LT" w:eastAsia="lt-LT"/>
        </w:rPr>
        <w:tab/>
      </w:r>
      <w:r w:rsidRPr="007B5377">
        <w:rPr>
          <w:szCs w:val="24"/>
          <w:lang w:val="lt-LT" w:eastAsia="lt-LT"/>
        </w:rPr>
        <w:tab/>
      </w:r>
      <w:r w:rsidR="00F11170" w:rsidRPr="007B5377">
        <w:rPr>
          <w:szCs w:val="24"/>
          <w:lang w:val="lt-LT" w:eastAsia="lt-LT"/>
        </w:rPr>
        <w:t xml:space="preserve">       (</w:t>
      </w:r>
      <w:r w:rsidRPr="007B5377">
        <w:rPr>
          <w:szCs w:val="24"/>
          <w:lang w:val="lt-LT" w:eastAsia="lt-LT"/>
        </w:rPr>
        <w:t>parašas)                                                 (vardas ir pavardė)</w:t>
      </w:r>
    </w:p>
    <w:p w14:paraId="262FD501" w14:textId="77777777" w:rsidR="00C93125" w:rsidRPr="007B5377" w:rsidRDefault="00C93125" w:rsidP="00C93125">
      <w:pPr>
        <w:widowControl/>
        <w:tabs>
          <w:tab w:val="left" w:pos="1134"/>
        </w:tabs>
        <w:autoSpaceDE/>
        <w:autoSpaceDN/>
        <w:adjustRightInd/>
        <w:spacing w:line="276" w:lineRule="auto"/>
        <w:rPr>
          <w:rFonts w:eastAsia="Calibri"/>
          <w:b/>
          <w:sz w:val="24"/>
          <w:szCs w:val="24"/>
          <w:lang w:val="lt-LT" w:eastAsia="lt-LT"/>
        </w:rPr>
      </w:pPr>
    </w:p>
    <w:p w14:paraId="140B48A1" w14:textId="77777777" w:rsidR="00C93125" w:rsidRPr="007B5377" w:rsidRDefault="00C93125" w:rsidP="00C93125">
      <w:pPr>
        <w:widowControl/>
        <w:tabs>
          <w:tab w:val="left" w:pos="1134"/>
        </w:tabs>
        <w:autoSpaceDE/>
        <w:autoSpaceDN/>
        <w:adjustRightInd/>
        <w:spacing w:line="276" w:lineRule="auto"/>
        <w:ind w:firstLine="851"/>
        <w:jc w:val="center"/>
        <w:rPr>
          <w:sz w:val="24"/>
          <w:szCs w:val="24"/>
          <w:lang w:val="lt-LT" w:eastAsia="lt-LT"/>
        </w:rPr>
        <w:sectPr w:rsidR="00C93125" w:rsidRPr="007B5377" w:rsidSect="002A3C37">
          <w:type w:val="nextColumn"/>
          <w:pgSz w:w="11906" w:h="16838"/>
          <w:pgMar w:top="1134" w:right="567" w:bottom="1134" w:left="1701" w:header="567" w:footer="567" w:gutter="0"/>
          <w:pgNumType w:start="1"/>
          <w:cols w:space="1296"/>
          <w:titlePg/>
          <w:docGrid w:linePitch="360"/>
        </w:sectPr>
      </w:pPr>
      <w:r w:rsidRPr="007B5377">
        <w:rPr>
          <w:rFonts w:eastAsia="Calibri"/>
          <w:sz w:val="24"/>
          <w:szCs w:val="24"/>
          <w:lang w:val="lt-LT" w:eastAsia="lt-LT"/>
        </w:rPr>
        <w:t>_______________________________</w:t>
      </w:r>
    </w:p>
    <w:p w14:paraId="0FEE03FC" w14:textId="77777777" w:rsidR="00C93125" w:rsidRPr="007B5377" w:rsidRDefault="00C93125" w:rsidP="00C93125">
      <w:pPr>
        <w:widowControl/>
        <w:tabs>
          <w:tab w:val="left" w:pos="3960"/>
        </w:tabs>
        <w:autoSpaceDE/>
        <w:autoSpaceDN/>
        <w:adjustRightInd/>
        <w:ind w:left="4500"/>
        <w:rPr>
          <w:sz w:val="24"/>
          <w:szCs w:val="24"/>
          <w:lang w:val="lt-LT" w:eastAsia="lt-LT"/>
        </w:rPr>
      </w:pPr>
      <w:r w:rsidRPr="007B5377">
        <w:rPr>
          <w:sz w:val="24"/>
          <w:szCs w:val="24"/>
          <w:lang w:val="lt-LT" w:eastAsia="lt-LT"/>
        </w:rPr>
        <w:lastRenderedPageBreak/>
        <w:t xml:space="preserve">Neformaliojo suaugusiųjų švietimo ir tęstinio mokymosi programų, finansuojamų Kretingos rajono savivaldybės biudžeto lėšomis, finansavimo ir atrankos tvarkos aprašo </w:t>
      </w:r>
    </w:p>
    <w:p w14:paraId="391B9691" w14:textId="77777777" w:rsidR="00C93125" w:rsidRPr="007B5377" w:rsidRDefault="00C93125" w:rsidP="00C93125">
      <w:pPr>
        <w:widowControl/>
        <w:tabs>
          <w:tab w:val="left" w:pos="3960"/>
        </w:tabs>
        <w:autoSpaceDE/>
        <w:autoSpaceDN/>
        <w:adjustRightInd/>
        <w:ind w:left="4500"/>
        <w:rPr>
          <w:sz w:val="24"/>
          <w:szCs w:val="24"/>
          <w:lang w:val="lt-LT" w:eastAsia="lt-LT"/>
        </w:rPr>
      </w:pPr>
      <w:r w:rsidRPr="007B5377">
        <w:rPr>
          <w:sz w:val="24"/>
          <w:szCs w:val="24"/>
          <w:lang w:val="lt-LT" w:eastAsia="lt-LT"/>
        </w:rPr>
        <w:t>3 priedas</w:t>
      </w:r>
    </w:p>
    <w:p w14:paraId="726BFF1B" w14:textId="77777777" w:rsidR="00C93125" w:rsidRPr="007B5377" w:rsidRDefault="00C93125" w:rsidP="005510D9">
      <w:pPr>
        <w:widowControl/>
        <w:autoSpaceDE/>
        <w:autoSpaceDN/>
        <w:adjustRightInd/>
        <w:rPr>
          <w:b/>
          <w:sz w:val="24"/>
          <w:szCs w:val="24"/>
          <w:lang w:val="lt-LT" w:eastAsia="lt-LT"/>
        </w:rPr>
      </w:pPr>
    </w:p>
    <w:p w14:paraId="3426A51F" w14:textId="77777777" w:rsidR="00C93125" w:rsidRPr="007B5377" w:rsidRDefault="00C93125" w:rsidP="00C93125">
      <w:pPr>
        <w:widowControl/>
        <w:autoSpaceDE/>
        <w:autoSpaceDN/>
        <w:adjustRightInd/>
        <w:jc w:val="center"/>
        <w:rPr>
          <w:b/>
          <w:sz w:val="24"/>
          <w:szCs w:val="24"/>
          <w:lang w:val="lt-LT" w:eastAsia="lt-LT"/>
        </w:rPr>
      </w:pPr>
      <w:r w:rsidRPr="007B5377">
        <w:rPr>
          <w:b/>
          <w:sz w:val="24"/>
          <w:szCs w:val="24"/>
          <w:lang w:val="lt-LT" w:eastAsia="lt-LT"/>
        </w:rPr>
        <w:t xml:space="preserve">PROGRAMOS VERTINIMO ANKETA </w:t>
      </w:r>
    </w:p>
    <w:p w14:paraId="499968E8" w14:textId="77777777" w:rsidR="00C93125" w:rsidRPr="007B5377" w:rsidRDefault="00C93125" w:rsidP="00C93125">
      <w:pPr>
        <w:widowControl/>
        <w:autoSpaceDE/>
        <w:autoSpaceDN/>
        <w:adjustRightInd/>
        <w:rPr>
          <w:sz w:val="24"/>
          <w:szCs w:val="24"/>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0"/>
        <w:gridCol w:w="4798"/>
      </w:tblGrid>
      <w:tr w:rsidR="007B5377" w:rsidRPr="007B5377" w14:paraId="0690A8A5" w14:textId="77777777" w:rsidTr="00186ECA">
        <w:tc>
          <w:tcPr>
            <w:tcW w:w="4830" w:type="dxa"/>
          </w:tcPr>
          <w:p w14:paraId="1D5A7389" w14:textId="77777777" w:rsidR="00C93125" w:rsidRPr="007B5377" w:rsidRDefault="00C93125" w:rsidP="00C93125">
            <w:pPr>
              <w:widowControl/>
              <w:autoSpaceDE/>
              <w:autoSpaceDN/>
              <w:adjustRightInd/>
              <w:rPr>
                <w:sz w:val="22"/>
                <w:szCs w:val="22"/>
                <w:lang w:val="lt-LT" w:eastAsia="en-US"/>
              </w:rPr>
            </w:pPr>
            <w:r w:rsidRPr="007B5377">
              <w:rPr>
                <w:sz w:val="22"/>
                <w:szCs w:val="22"/>
                <w:lang w:val="lt-LT" w:eastAsia="en-US"/>
              </w:rPr>
              <w:t>Paraiškos registracijos numeris</w:t>
            </w:r>
          </w:p>
        </w:tc>
        <w:tc>
          <w:tcPr>
            <w:tcW w:w="4798" w:type="dxa"/>
          </w:tcPr>
          <w:p w14:paraId="320F0DC9" w14:textId="77777777" w:rsidR="00C93125" w:rsidRPr="007B5377" w:rsidRDefault="00C93125" w:rsidP="00C93125">
            <w:pPr>
              <w:widowControl/>
              <w:autoSpaceDE/>
              <w:autoSpaceDN/>
              <w:adjustRightInd/>
              <w:rPr>
                <w:sz w:val="22"/>
                <w:szCs w:val="22"/>
                <w:lang w:val="lt-LT" w:eastAsia="en-US"/>
              </w:rPr>
            </w:pPr>
          </w:p>
        </w:tc>
      </w:tr>
      <w:tr w:rsidR="007B5377" w:rsidRPr="007B5377" w14:paraId="549E0C1B" w14:textId="77777777" w:rsidTr="00186ECA">
        <w:tc>
          <w:tcPr>
            <w:tcW w:w="4830" w:type="dxa"/>
          </w:tcPr>
          <w:p w14:paraId="76A2867F" w14:textId="77777777" w:rsidR="00C93125" w:rsidRPr="007B5377" w:rsidRDefault="00C93125" w:rsidP="00C93125">
            <w:pPr>
              <w:widowControl/>
              <w:autoSpaceDE/>
              <w:autoSpaceDN/>
              <w:adjustRightInd/>
              <w:rPr>
                <w:sz w:val="22"/>
                <w:szCs w:val="22"/>
                <w:lang w:val="lt-LT" w:eastAsia="en-US"/>
              </w:rPr>
            </w:pPr>
            <w:r w:rsidRPr="007B5377">
              <w:rPr>
                <w:sz w:val="22"/>
                <w:szCs w:val="22"/>
                <w:lang w:val="lt-LT" w:eastAsia="en-US"/>
              </w:rPr>
              <w:t>Pareiškėjas</w:t>
            </w:r>
          </w:p>
        </w:tc>
        <w:tc>
          <w:tcPr>
            <w:tcW w:w="4798" w:type="dxa"/>
          </w:tcPr>
          <w:p w14:paraId="540EBE0E" w14:textId="77777777" w:rsidR="00C93125" w:rsidRPr="007B5377" w:rsidRDefault="00C93125" w:rsidP="00C93125">
            <w:pPr>
              <w:widowControl/>
              <w:autoSpaceDE/>
              <w:autoSpaceDN/>
              <w:adjustRightInd/>
              <w:rPr>
                <w:sz w:val="22"/>
                <w:szCs w:val="22"/>
                <w:lang w:val="lt-LT" w:eastAsia="en-US"/>
              </w:rPr>
            </w:pPr>
          </w:p>
        </w:tc>
      </w:tr>
      <w:tr w:rsidR="00C93125" w:rsidRPr="007B5377" w14:paraId="7B637422" w14:textId="77777777" w:rsidTr="00186ECA">
        <w:tc>
          <w:tcPr>
            <w:tcW w:w="4830" w:type="dxa"/>
          </w:tcPr>
          <w:p w14:paraId="4E434CA9" w14:textId="77777777" w:rsidR="00C93125" w:rsidRPr="007B5377" w:rsidRDefault="00C93125" w:rsidP="00C93125">
            <w:pPr>
              <w:widowControl/>
              <w:autoSpaceDE/>
              <w:autoSpaceDN/>
              <w:adjustRightInd/>
              <w:rPr>
                <w:sz w:val="22"/>
                <w:szCs w:val="22"/>
                <w:lang w:val="lt-LT" w:eastAsia="en-US"/>
              </w:rPr>
            </w:pPr>
            <w:r w:rsidRPr="007B5377">
              <w:rPr>
                <w:sz w:val="22"/>
                <w:szCs w:val="22"/>
                <w:lang w:val="lt-LT" w:eastAsia="en-US"/>
              </w:rPr>
              <w:t>Programos pavadinimas</w:t>
            </w:r>
          </w:p>
        </w:tc>
        <w:tc>
          <w:tcPr>
            <w:tcW w:w="4798" w:type="dxa"/>
          </w:tcPr>
          <w:p w14:paraId="06E0DBF8" w14:textId="77777777" w:rsidR="00C93125" w:rsidRPr="007B5377" w:rsidRDefault="00C93125" w:rsidP="00C93125">
            <w:pPr>
              <w:widowControl/>
              <w:autoSpaceDE/>
              <w:autoSpaceDN/>
              <w:adjustRightInd/>
              <w:rPr>
                <w:sz w:val="22"/>
                <w:szCs w:val="22"/>
                <w:lang w:val="lt-LT" w:eastAsia="en-US"/>
              </w:rPr>
            </w:pPr>
          </w:p>
        </w:tc>
      </w:tr>
    </w:tbl>
    <w:p w14:paraId="316B41A6" w14:textId="77777777" w:rsidR="00C93125" w:rsidRPr="007B5377" w:rsidRDefault="00C93125" w:rsidP="00C93125">
      <w:pPr>
        <w:widowControl/>
        <w:autoSpaceDE/>
        <w:autoSpaceDN/>
        <w:adjustRightInd/>
        <w:rPr>
          <w:bCs/>
          <w:sz w:val="22"/>
          <w:szCs w:val="22"/>
          <w:lang w:val="lt-LT" w:eastAsia="en-US"/>
        </w:rPr>
      </w:pPr>
    </w:p>
    <w:p w14:paraId="7AC25C89" w14:textId="77777777" w:rsidR="00C93125" w:rsidRPr="007B5377" w:rsidRDefault="00C93125">
      <w:pPr>
        <w:widowControl/>
        <w:numPr>
          <w:ilvl w:val="0"/>
          <w:numId w:val="5"/>
        </w:numPr>
        <w:autoSpaceDE/>
        <w:autoSpaceDN/>
        <w:adjustRightInd/>
        <w:contextualSpacing/>
        <w:jc w:val="center"/>
        <w:rPr>
          <w:b/>
          <w:bCs/>
          <w:sz w:val="24"/>
          <w:szCs w:val="24"/>
          <w:lang w:val="lt-LT" w:eastAsia="lt-LT"/>
        </w:rPr>
      </w:pPr>
      <w:r w:rsidRPr="007B5377">
        <w:rPr>
          <w:b/>
          <w:bCs/>
          <w:sz w:val="24"/>
          <w:szCs w:val="24"/>
          <w:lang w:val="lt-LT" w:eastAsia="lt-LT"/>
        </w:rPr>
        <w:t xml:space="preserve"> VERTINIMO KRITERIJAI</w:t>
      </w:r>
    </w:p>
    <w:p w14:paraId="0D64EECE" w14:textId="77777777" w:rsidR="00C93125" w:rsidRPr="007B5377" w:rsidRDefault="00C93125" w:rsidP="00C93125">
      <w:pPr>
        <w:widowControl/>
        <w:autoSpaceDE/>
        <w:autoSpaceDN/>
        <w:adjustRightInd/>
        <w:jc w:val="both"/>
        <w:rPr>
          <w:bCs/>
          <w:sz w:val="24"/>
          <w:szCs w:val="24"/>
          <w:lang w:val="lt-LT" w:eastAsia="lt-LT"/>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559"/>
        <w:gridCol w:w="6096"/>
        <w:gridCol w:w="1275"/>
      </w:tblGrid>
      <w:tr w:rsidR="007B5377" w:rsidRPr="007B5377" w14:paraId="5979287F" w14:textId="77777777" w:rsidTr="00186ECA">
        <w:tc>
          <w:tcPr>
            <w:tcW w:w="596" w:type="dxa"/>
            <w:tcBorders>
              <w:top w:val="single" w:sz="4" w:space="0" w:color="000000"/>
              <w:left w:val="single" w:sz="4" w:space="0" w:color="000000"/>
              <w:bottom w:val="single" w:sz="4" w:space="0" w:color="000000"/>
              <w:right w:val="single" w:sz="4" w:space="0" w:color="000000"/>
            </w:tcBorders>
            <w:vAlign w:val="center"/>
          </w:tcPr>
          <w:p w14:paraId="742A1233" w14:textId="77777777" w:rsidR="00C93125" w:rsidRPr="007B5377" w:rsidRDefault="00C93125" w:rsidP="00C93125">
            <w:pPr>
              <w:widowControl/>
              <w:autoSpaceDE/>
              <w:autoSpaceDN/>
              <w:adjustRightInd/>
              <w:rPr>
                <w:b/>
                <w:sz w:val="24"/>
                <w:szCs w:val="24"/>
                <w:lang w:val="lt-LT" w:eastAsia="lt-LT"/>
              </w:rPr>
            </w:pPr>
            <w:r w:rsidRPr="007B5377">
              <w:rPr>
                <w:b/>
                <w:sz w:val="24"/>
                <w:szCs w:val="24"/>
                <w:lang w:val="lt-LT" w:eastAsia="lt-LT"/>
              </w:rPr>
              <w:t>Eil. Nr.</w:t>
            </w:r>
          </w:p>
        </w:tc>
        <w:tc>
          <w:tcPr>
            <w:tcW w:w="1559" w:type="dxa"/>
            <w:tcBorders>
              <w:top w:val="single" w:sz="4" w:space="0" w:color="000000"/>
              <w:left w:val="single" w:sz="4" w:space="0" w:color="000000"/>
              <w:bottom w:val="single" w:sz="4" w:space="0" w:color="000000"/>
              <w:right w:val="single" w:sz="4" w:space="0" w:color="000000"/>
            </w:tcBorders>
            <w:vAlign w:val="center"/>
          </w:tcPr>
          <w:p w14:paraId="0D0925AB" w14:textId="77777777" w:rsidR="00C93125" w:rsidRPr="007B5377" w:rsidRDefault="00C93125" w:rsidP="00C93125">
            <w:pPr>
              <w:widowControl/>
              <w:autoSpaceDE/>
              <w:autoSpaceDN/>
              <w:adjustRightInd/>
              <w:rPr>
                <w:b/>
                <w:bCs/>
                <w:sz w:val="24"/>
                <w:szCs w:val="24"/>
                <w:lang w:val="lt-LT" w:eastAsia="lt-LT"/>
              </w:rPr>
            </w:pPr>
            <w:r w:rsidRPr="007B5377">
              <w:rPr>
                <w:b/>
                <w:bCs/>
                <w:sz w:val="24"/>
                <w:szCs w:val="24"/>
                <w:lang w:val="lt-LT" w:eastAsia="lt-LT"/>
              </w:rPr>
              <w:t>Programos vertinimo kriterijus</w:t>
            </w:r>
          </w:p>
        </w:tc>
        <w:tc>
          <w:tcPr>
            <w:tcW w:w="6096" w:type="dxa"/>
            <w:tcBorders>
              <w:top w:val="single" w:sz="4" w:space="0" w:color="000000"/>
              <w:left w:val="single" w:sz="4" w:space="0" w:color="000000"/>
              <w:bottom w:val="single" w:sz="4" w:space="0" w:color="000000"/>
              <w:right w:val="single" w:sz="4" w:space="0" w:color="000000"/>
            </w:tcBorders>
            <w:vAlign w:val="center"/>
          </w:tcPr>
          <w:p w14:paraId="32F6BD68" w14:textId="77777777" w:rsidR="00C93125" w:rsidRPr="007B5377" w:rsidRDefault="00C93125" w:rsidP="00C93125">
            <w:pPr>
              <w:widowControl/>
              <w:autoSpaceDE/>
              <w:autoSpaceDN/>
              <w:adjustRightInd/>
              <w:jc w:val="center"/>
              <w:rPr>
                <w:b/>
                <w:sz w:val="24"/>
                <w:szCs w:val="24"/>
                <w:lang w:val="lt-LT" w:eastAsia="lt-LT"/>
              </w:rPr>
            </w:pPr>
            <w:r w:rsidRPr="007B5377">
              <w:rPr>
                <w:b/>
                <w:sz w:val="24"/>
                <w:szCs w:val="24"/>
                <w:lang w:val="lt-LT" w:eastAsia="lt-LT"/>
              </w:rPr>
              <w:t>Vertinimo kriterijų aprašymas</w:t>
            </w:r>
          </w:p>
        </w:tc>
        <w:tc>
          <w:tcPr>
            <w:tcW w:w="1275" w:type="dxa"/>
            <w:tcBorders>
              <w:top w:val="single" w:sz="4" w:space="0" w:color="000000"/>
              <w:left w:val="single" w:sz="4" w:space="0" w:color="000000"/>
              <w:bottom w:val="single" w:sz="4" w:space="0" w:color="000000"/>
              <w:right w:val="single" w:sz="4" w:space="0" w:color="000000"/>
            </w:tcBorders>
          </w:tcPr>
          <w:p w14:paraId="3ECCFFAB" w14:textId="77777777" w:rsidR="00C93125" w:rsidRPr="007B5377" w:rsidRDefault="00C93125" w:rsidP="00C93125">
            <w:pPr>
              <w:widowControl/>
              <w:autoSpaceDE/>
              <w:autoSpaceDN/>
              <w:adjustRightInd/>
              <w:jc w:val="center"/>
              <w:rPr>
                <w:b/>
                <w:bCs/>
                <w:sz w:val="24"/>
                <w:szCs w:val="24"/>
                <w:lang w:val="lt-LT" w:eastAsia="lt-LT"/>
              </w:rPr>
            </w:pPr>
            <w:r w:rsidRPr="007B5377">
              <w:rPr>
                <w:b/>
                <w:bCs/>
                <w:sz w:val="24"/>
                <w:szCs w:val="24"/>
                <w:lang w:val="lt-LT" w:eastAsia="lt-LT"/>
              </w:rPr>
              <w:t>Įvertis (balais)</w:t>
            </w:r>
            <w:r w:rsidRPr="007B5377">
              <w:rPr>
                <w:b/>
                <w:bCs/>
                <w:sz w:val="24"/>
                <w:szCs w:val="24"/>
                <w:vertAlign w:val="superscript"/>
                <w:lang w:val="lt-LT" w:eastAsia="lt-LT"/>
              </w:rPr>
              <w:t>1</w:t>
            </w:r>
          </w:p>
        </w:tc>
      </w:tr>
      <w:tr w:rsidR="007B5377" w:rsidRPr="007B5377" w14:paraId="193D7DBF" w14:textId="77777777" w:rsidTr="00186ECA">
        <w:tc>
          <w:tcPr>
            <w:tcW w:w="596" w:type="dxa"/>
            <w:tcBorders>
              <w:top w:val="single" w:sz="4" w:space="0" w:color="000000"/>
              <w:left w:val="single" w:sz="4" w:space="0" w:color="000000"/>
              <w:bottom w:val="single" w:sz="4" w:space="0" w:color="000000"/>
              <w:right w:val="single" w:sz="4" w:space="0" w:color="000000"/>
            </w:tcBorders>
            <w:vAlign w:val="center"/>
          </w:tcPr>
          <w:p w14:paraId="18138720" w14:textId="77777777" w:rsidR="00C93125" w:rsidRPr="007B5377" w:rsidRDefault="00C93125" w:rsidP="00C93125">
            <w:pPr>
              <w:widowControl/>
              <w:tabs>
                <w:tab w:val="left" w:pos="201"/>
              </w:tabs>
              <w:autoSpaceDE/>
              <w:autoSpaceDN/>
              <w:adjustRightInd/>
              <w:ind w:left="201" w:right="11" w:hanging="225"/>
              <w:rPr>
                <w:sz w:val="24"/>
                <w:szCs w:val="24"/>
                <w:lang w:val="lt-LT" w:eastAsia="lt-LT"/>
              </w:rPr>
            </w:pPr>
            <w:r w:rsidRPr="007B5377">
              <w:rPr>
                <w:sz w:val="24"/>
                <w:szCs w:val="24"/>
                <w:lang w:val="lt-LT" w:eastAsia="lt-LT"/>
              </w:rPr>
              <w:t>1.</w:t>
            </w:r>
            <w:r w:rsidRPr="007B5377">
              <w:rPr>
                <w:sz w:val="24"/>
                <w:szCs w:val="24"/>
                <w:lang w:val="lt-LT" w:eastAsia="lt-LT"/>
              </w:rPr>
              <w:tab/>
            </w:r>
          </w:p>
        </w:tc>
        <w:tc>
          <w:tcPr>
            <w:tcW w:w="1559" w:type="dxa"/>
            <w:tcBorders>
              <w:top w:val="single" w:sz="4" w:space="0" w:color="000000"/>
              <w:left w:val="single" w:sz="4" w:space="0" w:color="000000"/>
              <w:bottom w:val="single" w:sz="4" w:space="0" w:color="000000"/>
              <w:right w:val="single" w:sz="4" w:space="0" w:color="000000"/>
            </w:tcBorders>
            <w:vAlign w:val="center"/>
          </w:tcPr>
          <w:p w14:paraId="40339B2F" w14:textId="77777777" w:rsidR="00C93125" w:rsidRPr="007B5377" w:rsidRDefault="00C93125" w:rsidP="00C93125">
            <w:pPr>
              <w:widowControl/>
              <w:autoSpaceDE/>
              <w:autoSpaceDN/>
              <w:adjustRightInd/>
              <w:rPr>
                <w:sz w:val="24"/>
                <w:szCs w:val="24"/>
                <w:lang w:val="lt-LT" w:eastAsia="lt-LT"/>
              </w:rPr>
            </w:pPr>
            <w:r w:rsidRPr="007B5377">
              <w:rPr>
                <w:sz w:val="24"/>
                <w:szCs w:val="24"/>
                <w:lang w:val="lt-LT" w:eastAsia="lt-LT"/>
              </w:rPr>
              <w:t>Aktualumas</w:t>
            </w:r>
          </w:p>
        </w:tc>
        <w:tc>
          <w:tcPr>
            <w:tcW w:w="6096" w:type="dxa"/>
            <w:tcBorders>
              <w:top w:val="single" w:sz="4" w:space="0" w:color="000000"/>
              <w:left w:val="single" w:sz="4" w:space="0" w:color="000000"/>
              <w:bottom w:val="single" w:sz="4" w:space="0" w:color="000000"/>
              <w:right w:val="single" w:sz="4" w:space="0" w:color="000000"/>
            </w:tcBorders>
            <w:vAlign w:val="center"/>
          </w:tcPr>
          <w:p w14:paraId="16D53BA2" w14:textId="77777777" w:rsidR="00C93125" w:rsidRPr="007B5377" w:rsidRDefault="00C93125" w:rsidP="00C93125">
            <w:pPr>
              <w:widowControl/>
              <w:tabs>
                <w:tab w:val="left" w:pos="1134"/>
              </w:tabs>
              <w:autoSpaceDE/>
              <w:autoSpaceDN/>
              <w:adjustRightInd/>
              <w:rPr>
                <w:sz w:val="24"/>
                <w:szCs w:val="24"/>
                <w:lang w:val="lt-LT" w:eastAsia="lt-LT"/>
              </w:rPr>
            </w:pPr>
            <w:r w:rsidRPr="007B5377">
              <w:rPr>
                <w:sz w:val="24"/>
                <w:szCs w:val="24"/>
                <w:lang w:val="lt-LT" w:eastAsia="lt-LT"/>
              </w:rPr>
              <w:t>Programa yra aktuali ir susijusi su Plano priemonėmis;</w:t>
            </w:r>
          </w:p>
          <w:p w14:paraId="0D5D7C5D" w14:textId="77777777" w:rsidR="00C93125" w:rsidRPr="007B5377" w:rsidRDefault="00C93125" w:rsidP="00C93125">
            <w:pPr>
              <w:widowControl/>
              <w:tabs>
                <w:tab w:val="left" w:pos="1134"/>
              </w:tabs>
              <w:autoSpaceDE/>
              <w:autoSpaceDN/>
              <w:adjustRightInd/>
              <w:rPr>
                <w:sz w:val="24"/>
                <w:szCs w:val="24"/>
                <w:lang w:val="lt-LT" w:eastAsia="lt-LT"/>
              </w:rPr>
            </w:pPr>
            <w:r w:rsidRPr="007B5377">
              <w:rPr>
                <w:sz w:val="24"/>
                <w:szCs w:val="24"/>
                <w:lang w:val="lt-LT" w:eastAsia="lt-LT"/>
              </w:rPr>
              <w:t>Programos aktualumas, reikalingumas ir poveikis Programos dalyviams yra pagrįstas;</w:t>
            </w:r>
          </w:p>
          <w:p w14:paraId="5678AC56" w14:textId="77777777" w:rsidR="00C93125" w:rsidRPr="007B5377" w:rsidRDefault="00C93125" w:rsidP="00C93125">
            <w:pPr>
              <w:widowControl/>
              <w:tabs>
                <w:tab w:val="left" w:pos="1134"/>
              </w:tabs>
              <w:autoSpaceDE/>
              <w:autoSpaceDN/>
              <w:adjustRightInd/>
              <w:rPr>
                <w:iCs/>
                <w:sz w:val="24"/>
                <w:szCs w:val="24"/>
                <w:lang w:val="lt-LT" w:eastAsia="lt-LT"/>
              </w:rPr>
            </w:pPr>
            <w:r w:rsidRPr="007B5377">
              <w:rPr>
                <w:iCs/>
                <w:sz w:val="24"/>
                <w:szCs w:val="24"/>
                <w:lang w:val="lt-LT" w:eastAsia="lt-LT"/>
              </w:rPr>
              <w:t>Rezultatai yra racionaliai suplanuoti ir yra pasiekiami</w:t>
            </w:r>
          </w:p>
        </w:tc>
        <w:tc>
          <w:tcPr>
            <w:tcW w:w="1275" w:type="dxa"/>
            <w:tcBorders>
              <w:top w:val="single" w:sz="4" w:space="0" w:color="000000"/>
              <w:left w:val="single" w:sz="4" w:space="0" w:color="000000"/>
              <w:bottom w:val="single" w:sz="4" w:space="0" w:color="000000"/>
              <w:right w:val="single" w:sz="4" w:space="0" w:color="000000"/>
            </w:tcBorders>
          </w:tcPr>
          <w:p w14:paraId="6E78540E" w14:textId="77777777" w:rsidR="00C93125" w:rsidRPr="007B5377" w:rsidRDefault="00C93125" w:rsidP="00C93125">
            <w:pPr>
              <w:widowControl/>
              <w:autoSpaceDE/>
              <w:autoSpaceDN/>
              <w:adjustRightInd/>
              <w:jc w:val="center"/>
              <w:rPr>
                <w:bCs/>
                <w:sz w:val="24"/>
                <w:szCs w:val="24"/>
                <w:lang w:val="lt-LT" w:eastAsia="lt-LT"/>
              </w:rPr>
            </w:pPr>
            <w:r w:rsidRPr="007B5377">
              <w:rPr>
                <w:bCs/>
                <w:sz w:val="24"/>
                <w:szCs w:val="24"/>
                <w:lang w:val="lt-LT" w:eastAsia="lt-LT"/>
              </w:rPr>
              <w:t>(1–10)</w:t>
            </w:r>
          </w:p>
        </w:tc>
      </w:tr>
      <w:tr w:rsidR="007B5377" w:rsidRPr="007B5377" w14:paraId="2A4A91A5" w14:textId="77777777" w:rsidTr="00186ECA">
        <w:tc>
          <w:tcPr>
            <w:tcW w:w="596" w:type="dxa"/>
            <w:tcBorders>
              <w:top w:val="single" w:sz="4" w:space="0" w:color="000000"/>
              <w:left w:val="single" w:sz="4" w:space="0" w:color="000000"/>
              <w:bottom w:val="single" w:sz="4" w:space="0" w:color="000000"/>
              <w:right w:val="single" w:sz="4" w:space="0" w:color="000000"/>
            </w:tcBorders>
            <w:vAlign w:val="center"/>
          </w:tcPr>
          <w:p w14:paraId="670DC826" w14:textId="77777777" w:rsidR="00C93125" w:rsidRPr="007B5377" w:rsidRDefault="00C93125" w:rsidP="00C93125">
            <w:pPr>
              <w:widowControl/>
              <w:tabs>
                <w:tab w:val="left" w:pos="201"/>
              </w:tabs>
              <w:autoSpaceDE/>
              <w:autoSpaceDN/>
              <w:adjustRightInd/>
              <w:ind w:left="201" w:right="11" w:hanging="225"/>
              <w:rPr>
                <w:sz w:val="24"/>
                <w:szCs w:val="24"/>
                <w:lang w:val="lt-LT" w:eastAsia="lt-LT"/>
              </w:rPr>
            </w:pPr>
            <w:r w:rsidRPr="007B5377">
              <w:rPr>
                <w:sz w:val="24"/>
                <w:szCs w:val="24"/>
                <w:lang w:val="lt-LT" w:eastAsia="lt-LT"/>
              </w:rPr>
              <w:t>2.</w:t>
            </w:r>
            <w:r w:rsidRPr="007B5377">
              <w:rPr>
                <w:sz w:val="24"/>
                <w:szCs w:val="24"/>
                <w:lang w:val="lt-LT" w:eastAsia="lt-LT"/>
              </w:rPr>
              <w:tab/>
            </w:r>
          </w:p>
        </w:tc>
        <w:tc>
          <w:tcPr>
            <w:tcW w:w="1559" w:type="dxa"/>
            <w:tcBorders>
              <w:top w:val="single" w:sz="4" w:space="0" w:color="000000"/>
              <w:left w:val="single" w:sz="4" w:space="0" w:color="000000"/>
              <w:bottom w:val="single" w:sz="4" w:space="0" w:color="000000"/>
              <w:right w:val="single" w:sz="4" w:space="0" w:color="000000"/>
            </w:tcBorders>
            <w:vAlign w:val="center"/>
          </w:tcPr>
          <w:p w14:paraId="16C449C0" w14:textId="77777777" w:rsidR="00C93125" w:rsidRPr="007B5377" w:rsidRDefault="00C93125" w:rsidP="00C93125">
            <w:pPr>
              <w:widowControl/>
              <w:autoSpaceDE/>
              <w:autoSpaceDN/>
              <w:adjustRightInd/>
              <w:rPr>
                <w:sz w:val="24"/>
                <w:szCs w:val="24"/>
                <w:lang w:val="lt-LT" w:eastAsia="lt-LT"/>
              </w:rPr>
            </w:pPr>
            <w:r w:rsidRPr="007B5377">
              <w:rPr>
                <w:sz w:val="24"/>
                <w:szCs w:val="24"/>
                <w:lang w:val="lt-LT" w:eastAsia="lt-LT"/>
              </w:rPr>
              <w:t>Tikslas ir uždaviniai</w:t>
            </w:r>
          </w:p>
        </w:tc>
        <w:tc>
          <w:tcPr>
            <w:tcW w:w="6096" w:type="dxa"/>
            <w:tcBorders>
              <w:top w:val="single" w:sz="4" w:space="0" w:color="000000"/>
              <w:left w:val="single" w:sz="4" w:space="0" w:color="000000"/>
              <w:bottom w:val="single" w:sz="4" w:space="0" w:color="000000"/>
              <w:right w:val="single" w:sz="4" w:space="0" w:color="000000"/>
            </w:tcBorders>
            <w:vAlign w:val="center"/>
          </w:tcPr>
          <w:p w14:paraId="034E0C77" w14:textId="77777777" w:rsidR="00C93125" w:rsidRPr="007B5377" w:rsidRDefault="00C93125" w:rsidP="00C93125">
            <w:pPr>
              <w:widowControl/>
              <w:tabs>
                <w:tab w:val="left" w:pos="1134"/>
              </w:tabs>
              <w:autoSpaceDE/>
              <w:autoSpaceDN/>
              <w:adjustRightInd/>
              <w:rPr>
                <w:sz w:val="24"/>
                <w:szCs w:val="24"/>
                <w:lang w:val="lt-LT" w:eastAsia="lt-LT"/>
              </w:rPr>
            </w:pPr>
            <w:r w:rsidRPr="007B5377">
              <w:rPr>
                <w:sz w:val="24"/>
                <w:szCs w:val="24"/>
                <w:lang w:val="lt-LT" w:eastAsia="lt-LT"/>
              </w:rPr>
              <w:t>Tikslas konkretus, pamatuojamas, įgyvendinamas, numatyti konkretūs uždaviniai tikslui pasiekti; laukiami rezultatai dera su tikslu, uždaviniais ir Programos turiniu</w:t>
            </w:r>
          </w:p>
        </w:tc>
        <w:tc>
          <w:tcPr>
            <w:tcW w:w="1275" w:type="dxa"/>
            <w:tcBorders>
              <w:top w:val="single" w:sz="4" w:space="0" w:color="000000"/>
              <w:left w:val="single" w:sz="4" w:space="0" w:color="000000"/>
              <w:bottom w:val="single" w:sz="4" w:space="0" w:color="000000"/>
              <w:right w:val="single" w:sz="4" w:space="0" w:color="000000"/>
            </w:tcBorders>
          </w:tcPr>
          <w:p w14:paraId="6440F02B" w14:textId="77777777" w:rsidR="00C93125" w:rsidRPr="007B5377" w:rsidRDefault="00C93125" w:rsidP="00C93125">
            <w:pPr>
              <w:widowControl/>
              <w:autoSpaceDE/>
              <w:autoSpaceDN/>
              <w:adjustRightInd/>
              <w:jc w:val="center"/>
              <w:rPr>
                <w:bCs/>
                <w:sz w:val="24"/>
                <w:szCs w:val="24"/>
                <w:lang w:val="lt-LT" w:eastAsia="lt-LT"/>
              </w:rPr>
            </w:pPr>
            <w:r w:rsidRPr="007B5377">
              <w:rPr>
                <w:bCs/>
                <w:sz w:val="24"/>
                <w:szCs w:val="24"/>
                <w:lang w:val="lt-LT" w:eastAsia="lt-LT"/>
              </w:rPr>
              <w:t>(1–10)</w:t>
            </w:r>
          </w:p>
        </w:tc>
      </w:tr>
      <w:tr w:rsidR="007B5377" w:rsidRPr="007B5377" w14:paraId="0E9DCACF" w14:textId="77777777" w:rsidTr="00186ECA">
        <w:tc>
          <w:tcPr>
            <w:tcW w:w="596" w:type="dxa"/>
            <w:tcBorders>
              <w:top w:val="single" w:sz="4" w:space="0" w:color="000000"/>
              <w:left w:val="single" w:sz="4" w:space="0" w:color="000000"/>
              <w:bottom w:val="single" w:sz="4" w:space="0" w:color="000000"/>
              <w:right w:val="single" w:sz="4" w:space="0" w:color="000000"/>
            </w:tcBorders>
            <w:vAlign w:val="center"/>
          </w:tcPr>
          <w:p w14:paraId="09C22044" w14:textId="77777777" w:rsidR="00C93125" w:rsidRPr="007B5377" w:rsidRDefault="00C93125" w:rsidP="00C93125">
            <w:pPr>
              <w:widowControl/>
              <w:tabs>
                <w:tab w:val="left" w:pos="201"/>
              </w:tabs>
              <w:autoSpaceDE/>
              <w:autoSpaceDN/>
              <w:adjustRightInd/>
              <w:ind w:left="201" w:right="11" w:hanging="225"/>
              <w:rPr>
                <w:sz w:val="24"/>
                <w:szCs w:val="24"/>
                <w:lang w:val="lt-LT" w:eastAsia="lt-LT"/>
              </w:rPr>
            </w:pPr>
            <w:r w:rsidRPr="007B5377">
              <w:rPr>
                <w:sz w:val="24"/>
                <w:szCs w:val="24"/>
                <w:lang w:val="lt-LT" w:eastAsia="lt-LT"/>
              </w:rPr>
              <w:t>3.</w:t>
            </w:r>
            <w:r w:rsidRPr="007B5377">
              <w:rPr>
                <w:sz w:val="24"/>
                <w:szCs w:val="24"/>
                <w:lang w:val="lt-LT" w:eastAsia="lt-LT"/>
              </w:rPr>
              <w:tab/>
            </w:r>
          </w:p>
        </w:tc>
        <w:tc>
          <w:tcPr>
            <w:tcW w:w="1559" w:type="dxa"/>
            <w:tcBorders>
              <w:top w:val="single" w:sz="4" w:space="0" w:color="000000"/>
              <w:left w:val="single" w:sz="4" w:space="0" w:color="000000"/>
              <w:bottom w:val="single" w:sz="4" w:space="0" w:color="000000"/>
              <w:right w:val="single" w:sz="4" w:space="0" w:color="000000"/>
            </w:tcBorders>
            <w:vAlign w:val="center"/>
          </w:tcPr>
          <w:p w14:paraId="775C8274" w14:textId="77777777" w:rsidR="00C93125" w:rsidRPr="007B5377" w:rsidRDefault="00C93125" w:rsidP="00C93125">
            <w:pPr>
              <w:widowControl/>
              <w:autoSpaceDE/>
              <w:autoSpaceDN/>
              <w:adjustRightInd/>
              <w:rPr>
                <w:sz w:val="24"/>
                <w:szCs w:val="24"/>
                <w:lang w:val="lt-LT" w:eastAsia="lt-LT"/>
              </w:rPr>
            </w:pPr>
            <w:r w:rsidRPr="007B5377">
              <w:rPr>
                <w:sz w:val="24"/>
                <w:szCs w:val="24"/>
                <w:lang w:val="lt-LT" w:eastAsia="lt-LT"/>
              </w:rPr>
              <w:t>Tikslinė grupė</w:t>
            </w:r>
          </w:p>
          <w:p w14:paraId="33058D5C" w14:textId="77777777" w:rsidR="00C93125" w:rsidRPr="007B5377" w:rsidRDefault="00C93125" w:rsidP="00C93125">
            <w:pPr>
              <w:widowControl/>
              <w:autoSpaceDE/>
              <w:autoSpaceDN/>
              <w:adjustRightInd/>
              <w:rPr>
                <w:sz w:val="24"/>
                <w:szCs w:val="24"/>
                <w:lang w:val="lt-LT" w:eastAsia="lt-LT"/>
              </w:rPr>
            </w:pPr>
          </w:p>
        </w:tc>
        <w:tc>
          <w:tcPr>
            <w:tcW w:w="6096" w:type="dxa"/>
            <w:tcBorders>
              <w:top w:val="single" w:sz="4" w:space="0" w:color="000000"/>
              <w:left w:val="single" w:sz="4" w:space="0" w:color="000000"/>
              <w:bottom w:val="single" w:sz="4" w:space="0" w:color="000000"/>
              <w:right w:val="single" w:sz="4" w:space="0" w:color="000000"/>
            </w:tcBorders>
            <w:vAlign w:val="center"/>
          </w:tcPr>
          <w:p w14:paraId="770CC794" w14:textId="77777777" w:rsidR="00C93125" w:rsidRPr="007B5377" w:rsidRDefault="00C93125" w:rsidP="00C93125">
            <w:pPr>
              <w:widowControl/>
              <w:tabs>
                <w:tab w:val="left" w:pos="1134"/>
              </w:tabs>
              <w:autoSpaceDE/>
              <w:autoSpaceDN/>
              <w:adjustRightInd/>
              <w:rPr>
                <w:sz w:val="24"/>
                <w:szCs w:val="24"/>
                <w:lang w:val="lt-LT" w:eastAsia="lt-LT"/>
              </w:rPr>
            </w:pPr>
            <w:r w:rsidRPr="007B5377">
              <w:rPr>
                <w:bCs/>
                <w:sz w:val="24"/>
                <w:szCs w:val="24"/>
                <w:lang w:val="lt-LT" w:eastAsia="lt-LT"/>
              </w:rPr>
              <w:t>Dalyvių skaičius yra racionalus, aprašyta ir pasirinkta tinkama tikslinė grupė</w:t>
            </w:r>
          </w:p>
        </w:tc>
        <w:tc>
          <w:tcPr>
            <w:tcW w:w="1275" w:type="dxa"/>
            <w:tcBorders>
              <w:top w:val="single" w:sz="4" w:space="0" w:color="000000"/>
              <w:left w:val="single" w:sz="4" w:space="0" w:color="000000"/>
              <w:bottom w:val="single" w:sz="4" w:space="0" w:color="000000"/>
              <w:right w:val="single" w:sz="4" w:space="0" w:color="000000"/>
            </w:tcBorders>
          </w:tcPr>
          <w:p w14:paraId="40516BB5" w14:textId="77777777" w:rsidR="00C93125" w:rsidRPr="007B5377" w:rsidRDefault="00C93125" w:rsidP="00C93125">
            <w:pPr>
              <w:widowControl/>
              <w:autoSpaceDE/>
              <w:autoSpaceDN/>
              <w:adjustRightInd/>
              <w:jc w:val="center"/>
              <w:rPr>
                <w:bCs/>
                <w:sz w:val="24"/>
                <w:szCs w:val="24"/>
                <w:lang w:val="lt-LT" w:eastAsia="lt-LT"/>
              </w:rPr>
            </w:pPr>
            <w:r w:rsidRPr="007B5377">
              <w:rPr>
                <w:bCs/>
                <w:sz w:val="24"/>
                <w:szCs w:val="24"/>
                <w:lang w:val="lt-LT" w:eastAsia="lt-LT"/>
              </w:rPr>
              <w:t>(1–10)</w:t>
            </w:r>
          </w:p>
        </w:tc>
      </w:tr>
      <w:tr w:rsidR="007B5377" w:rsidRPr="007B5377" w14:paraId="094692D3" w14:textId="77777777" w:rsidTr="00186ECA">
        <w:tc>
          <w:tcPr>
            <w:tcW w:w="596" w:type="dxa"/>
            <w:tcBorders>
              <w:top w:val="single" w:sz="4" w:space="0" w:color="000000"/>
              <w:left w:val="single" w:sz="4" w:space="0" w:color="000000"/>
              <w:bottom w:val="single" w:sz="4" w:space="0" w:color="000000"/>
              <w:right w:val="single" w:sz="4" w:space="0" w:color="000000"/>
            </w:tcBorders>
            <w:vAlign w:val="center"/>
          </w:tcPr>
          <w:p w14:paraId="567A28AF" w14:textId="77777777" w:rsidR="00C93125" w:rsidRPr="007B5377" w:rsidRDefault="00C93125" w:rsidP="00C93125">
            <w:pPr>
              <w:widowControl/>
              <w:tabs>
                <w:tab w:val="left" w:pos="201"/>
              </w:tabs>
              <w:autoSpaceDE/>
              <w:autoSpaceDN/>
              <w:adjustRightInd/>
              <w:ind w:left="201" w:right="11" w:hanging="225"/>
              <w:rPr>
                <w:sz w:val="24"/>
                <w:szCs w:val="24"/>
                <w:lang w:val="lt-LT" w:eastAsia="lt-LT"/>
              </w:rPr>
            </w:pPr>
            <w:r w:rsidRPr="007B5377">
              <w:rPr>
                <w:sz w:val="24"/>
                <w:szCs w:val="24"/>
                <w:lang w:val="lt-LT" w:eastAsia="lt-LT"/>
              </w:rPr>
              <w:t>4.</w:t>
            </w:r>
            <w:r w:rsidRPr="007B5377">
              <w:rPr>
                <w:sz w:val="24"/>
                <w:szCs w:val="24"/>
                <w:lang w:val="lt-LT" w:eastAsia="lt-LT"/>
              </w:rPr>
              <w:tab/>
            </w:r>
          </w:p>
        </w:tc>
        <w:tc>
          <w:tcPr>
            <w:tcW w:w="1559" w:type="dxa"/>
            <w:tcBorders>
              <w:top w:val="single" w:sz="4" w:space="0" w:color="000000"/>
              <w:left w:val="single" w:sz="4" w:space="0" w:color="000000"/>
              <w:bottom w:val="single" w:sz="4" w:space="0" w:color="000000"/>
              <w:right w:val="single" w:sz="4" w:space="0" w:color="000000"/>
            </w:tcBorders>
            <w:vAlign w:val="center"/>
          </w:tcPr>
          <w:p w14:paraId="2777B856" w14:textId="77777777" w:rsidR="00C93125" w:rsidRPr="007B5377" w:rsidRDefault="00C93125" w:rsidP="00C93125">
            <w:pPr>
              <w:widowControl/>
              <w:autoSpaceDE/>
              <w:autoSpaceDN/>
              <w:adjustRightInd/>
              <w:rPr>
                <w:sz w:val="24"/>
                <w:szCs w:val="24"/>
                <w:lang w:val="lt-LT" w:eastAsia="lt-LT"/>
              </w:rPr>
            </w:pPr>
            <w:r w:rsidRPr="007B5377">
              <w:rPr>
                <w:sz w:val="24"/>
                <w:szCs w:val="24"/>
                <w:lang w:val="lt-LT" w:eastAsia="lt-LT"/>
              </w:rPr>
              <w:t>Apimtis</w:t>
            </w:r>
          </w:p>
          <w:p w14:paraId="36E79143" w14:textId="77777777" w:rsidR="00C93125" w:rsidRPr="007B5377" w:rsidRDefault="00C93125" w:rsidP="00C93125">
            <w:pPr>
              <w:widowControl/>
              <w:autoSpaceDE/>
              <w:autoSpaceDN/>
              <w:adjustRightInd/>
              <w:rPr>
                <w:sz w:val="24"/>
                <w:szCs w:val="24"/>
                <w:lang w:val="lt-LT" w:eastAsia="lt-LT"/>
              </w:rPr>
            </w:pPr>
          </w:p>
        </w:tc>
        <w:tc>
          <w:tcPr>
            <w:tcW w:w="6096" w:type="dxa"/>
            <w:tcBorders>
              <w:top w:val="single" w:sz="4" w:space="0" w:color="000000"/>
              <w:left w:val="single" w:sz="4" w:space="0" w:color="000000"/>
              <w:bottom w:val="single" w:sz="4" w:space="0" w:color="000000"/>
              <w:right w:val="single" w:sz="4" w:space="0" w:color="000000"/>
            </w:tcBorders>
            <w:vAlign w:val="center"/>
          </w:tcPr>
          <w:p w14:paraId="6CBC7EE5" w14:textId="77777777" w:rsidR="00C93125" w:rsidRPr="007B5377" w:rsidRDefault="00C93125" w:rsidP="00C93125">
            <w:pPr>
              <w:widowControl/>
              <w:tabs>
                <w:tab w:val="left" w:pos="1134"/>
              </w:tabs>
              <w:autoSpaceDE/>
              <w:autoSpaceDN/>
              <w:adjustRightInd/>
              <w:rPr>
                <w:bCs/>
                <w:sz w:val="24"/>
                <w:szCs w:val="24"/>
                <w:lang w:val="lt-LT" w:eastAsia="lt-LT"/>
              </w:rPr>
            </w:pPr>
            <w:r w:rsidRPr="007B5377">
              <w:rPr>
                <w:bCs/>
                <w:sz w:val="24"/>
                <w:szCs w:val="24"/>
                <w:lang w:val="lt-LT" w:eastAsia="lt-LT"/>
              </w:rPr>
              <w:t>Programos apimtis atitinka Apraše nustatytus reikalavimus, yra racionali, pakankama numatytam turiniui įgyvendinti ir tikslams pasiekti</w:t>
            </w:r>
          </w:p>
        </w:tc>
        <w:tc>
          <w:tcPr>
            <w:tcW w:w="1275" w:type="dxa"/>
            <w:tcBorders>
              <w:top w:val="single" w:sz="4" w:space="0" w:color="000000"/>
              <w:left w:val="single" w:sz="4" w:space="0" w:color="000000"/>
              <w:bottom w:val="single" w:sz="4" w:space="0" w:color="000000"/>
              <w:right w:val="single" w:sz="4" w:space="0" w:color="000000"/>
            </w:tcBorders>
          </w:tcPr>
          <w:p w14:paraId="165D02F1" w14:textId="77777777" w:rsidR="00C93125" w:rsidRPr="007B5377" w:rsidRDefault="00C93125" w:rsidP="00C93125">
            <w:pPr>
              <w:widowControl/>
              <w:autoSpaceDE/>
              <w:autoSpaceDN/>
              <w:adjustRightInd/>
              <w:jc w:val="center"/>
              <w:rPr>
                <w:bCs/>
                <w:sz w:val="24"/>
                <w:szCs w:val="24"/>
                <w:lang w:val="lt-LT" w:eastAsia="lt-LT"/>
              </w:rPr>
            </w:pPr>
            <w:r w:rsidRPr="007B5377">
              <w:rPr>
                <w:bCs/>
                <w:sz w:val="24"/>
                <w:szCs w:val="24"/>
                <w:lang w:val="lt-LT" w:eastAsia="lt-LT"/>
              </w:rPr>
              <w:t>(1–20)</w:t>
            </w:r>
          </w:p>
        </w:tc>
      </w:tr>
      <w:tr w:rsidR="007B5377" w:rsidRPr="007B5377" w14:paraId="2548B9B6" w14:textId="77777777" w:rsidTr="00186ECA">
        <w:tc>
          <w:tcPr>
            <w:tcW w:w="596" w:type="dxa"/>
            <w:tcBorders>
              <w:top w:val="single" w:sz="4" w:space="0" w:color="000000"/>
              <w:left w:val="single" w:sz="4" w:space="0" w:color="000000"/>
              <w:bottom w:val="single" w:sz="4" w:space="0" w:color="000000"/>
              <w:right w:val="single" w:sz="4" w:space="0" w:color="000000"/>
            </w:tcBorders>
            <w:vAlign w:val="center"/>
          </w:tcPr>
          <w:p w14:paraId="737B4FC3" w14:textId="77777777" w:rsidR="00C93125" w:rsidRPr="007B5377" w:rsidRDefault="00C93125" w:rsidP="00C93125">
            <w:pPr>
              <w:widowControl/>
              <w:tabs>
                <w:tab w:val="left" w:pos="201"/>
              </w:tabs>
              <w:autoSpaceDE/>
              <w:autoSpaceDN/>
              <w:adjustRightInd/>
              <w:ind w:left="201" w:right="11" w:hanging="225"/>
              <w:rPr>
                <w:sz w:val="24"/>
                <w:szCs w:val="24"/>
                <w:lang w:val="lt-LT" w:eastAsia="lt-LT"/>
              </w:rPr>
            </w:pPr>
            <w:r w:rsidRPr="007B5377">
              <w:rPr>
                <w:sz w:val="24"/>
                <w:szCs w:val="24"/>
                <w:lang w:val="lt-LT" w:eastAsia="lt-LT"/>
              </w:rPr>
              <w:t>5.</w:t>
            </w:r>
            <w:r w:rsidRPr="007B5377">
              <w:rPr>
                <w:sz w:val="24"/>
                <w:szCs w:val="24"/>
                <w:lang w:val="lt-LT" w:eastAsia="lt-LT"/>
              </w:rPr>
              <w:tab/>
            </w:r>
          </w:p>
        </w:tc>
        <w:tc>
          <w:tcPr>
            <w:tcW w:w="1559" w:type="dxa"/>
            <w:tcBorders>
              <w:top w:val="single" w:sz="4" w:space="0" w:color="000000"/>
              <w:left w:val="single" w:sz="4" w:space="0" w:color="000000"/>
              <w:bottom w:val="single" w:sz="4" w:space="0" w:color="000000"/>
              <w:right w:val="single" w:sz="4" w:space="0" w:color="000000"/>
            </w:tcBorders>
            <w:vAlign w:val="center"/>
          </w:tcPr>
          <w:p w14:paraId="5CAFE4FF" w14:textId="77777777" w:rsidR="00C93125" w:rsidRPr="007B5377" w:rsidRDefault="00C93125" w:rsidP="00C93125">
            <w:pPr>
              <w:widowControl/>
              <w:tabs>
                <w:tab w:val="left" w:pos="1134"/>
              </w:tabs>
              <w:autoSpaceDE/>
              <w:autoSpaceDN/>
              <w:adjustRightInd/>
              <w:rPr>
                <w:sz w:val="24"/>
                <w:szCs w:val="24"/>
                <w:lang w:val="lt-LT" w:eastAsia="lt-LT"/>
              </w:rPr>
            </w:pPr>
            <w:r w:rsidRPr="007B5377">
              <w:rPr>
                <w:sz w:val="24"/>
                <w:szCs w:val="24"/>
                <w:lang w:val="lt-LT" w:eastAsia="lt-LT"/>
              </w:rPr>
              <w:t>Dalyvių kompetencijų tobulinimas</w:t>
            </w:r>
          </w:p>
          <w:p w14:paraId="62F0FFE6" w14:textId="77777777" w:rsidR="00C93125" w:rsidRPr="007B5377" w:rsidRDefault="00C93125" w:rsidP="00C93125">
            <w:pPr>
              <w:widowControl/>
              <w:autoSpaceDE/>
              <w:autoSpaceDN/>
              <w:adjustRightInd/>
              <w:rPr>
                <w:sz w:val="24"/>
                <w:szCs w:val="24"/>
                <w:lang w:val="lt-LT" w:eastAsia="lt-LT"/>
              </w:rPr>
            </w:pPr>
          </w:p>
        </w:tc>
        <w:tc>
          <w:tcPr>
            <w:tcW w:w="6096" w:type="dxa"/>
            <w:tcBorders>
              <w:top w:val="single" w:sz="4" w:space="0" w:color="000000"/>
              <w:left w:val="single" w:sz="4" w:space="0" w:color="000000"/>
              <w:bottom w:val="single" w:sz="4" w:space="0" w:color="000000"/>
              <w:right w:val="single" w:sz="4" w:space="0" w:color="000000"/>
            </w:tcBorders>
            <w:vAlign w:val="center"/>
          </w:tcPr>
          <w:p w14:paraId="5295FEA8" w14:textId="77777777" w:rsidR="00C93125" w:rsidRPr="007B5377" w:rsidRDefault="00C93125" w:rsidP="00C93125">
            <w:pPr>
              <w:widowControl/>
              <w:tabs>
                <w:tab w:val="left" w:pos="1134"/>
              </w:tabs>
              <w:autoSpaceDE/>
              <w:autoSpaceDN/>
              <w:adjustRightInd/>
              <w:jc w:val="both"/>
              <w:rPr>
                <w:sz w:val="24"/>
                <w:szCs w:val="24"/>
                <w:lang w:val="lt-LT" w:eastAsia="lt-LT"/>
              </w:rPr>
            </w:pPr>
            <w:r w:rsidRPr="007B5377">
              <w:rPr>
                <w:sz w:val="24"/>
                <w:szCs w:val="24"/>
                <w:lang w:val="lt-LT" w:eastAsia="lt-LT"/>
              </w:rPr>
              <w:t xml:space="preserve">Planuojamos įgyti ar patobulinti kompetencijos siejasi su Programos tikslu, uždaviniais ir turiniu; </w:t>
            </w:r>
          </w:p>
          <w:p w14:paraId="5F5766A5" w14:textId="77777777" w:rsidR="00C93125" w:rsidRPr="007B5377" w:rsidRDefault="00C93125" w:rsidP="00C93125">
            <w:pPr>
              <w:widowControl/>
              <w:tabs>
                <w:tab w:val="left" w:pos="1134"/>
              </w:tabs>
              <w:autoSpaceDE/>
              <w:autoSpaceDN/>
              <w:adjustRightInd/>
              <w:jc w:val="both"/>
              <w:rPr>
                <w:sz w:val="24"/>
                <w:szCs w:val="24"/>
                <w:lang w:val="lt-LT" w:eastAsia="lt-LT"/>
              </w:rPr>
            </w:pPr>
            <w:r w:rsidRPr="007B5377">
              <w:rPr>
                <w:sz w:val="24"/>
                <w:szCs w:val="24"/>
                <w:lang w:val="lt-LT" w:eastAsia="lt-LT"/>
              </w:rPr>
              <w:t>Numatytas dalyvių pasiekimų vertinimas ir/ ar įsivertinimas;</w:t>
            </w:r>
          </w:p>
          <w:p w14:paraId="3709AC32" w14:textId="77777777" w:rsidR="00C93125" w:rsidRPr="007B5377" w:rsidRDefault="00C93125" w:rsidP="00C93125">
            <w:pPr>
              <w:widowControl/>
              <w:tabs>
                <w:tab w:val="left" w:pos="1134"/>
              </w:tabs>
              <w:autoSpaceDE/>
              <w:autoSpaceDN/>
              <w:adjustRightInd/>
              <w:jc w:val="both"/>
              <w:rPr>
                <w:sz w:val="24"/>
                <w:szCs w:val="24"/>
                <w:lang w:val="lt-LT" w:eastAsia="lt-LT"/>
              </w:rPr>
            </w:pPr>
          </w:p>
        </w:tc>
        <w:tc>
          <w:tcPr>
            <w:tcW w:w="1275" w:type="dxa"/>
            <w:tcBorders>
              <w:top w:val="single" w:sz="4" w:space="0" w:color="000000"/>
              <w:left w:val="single" w:sz="4" w:space="0" w:color="000000"/>
              <w:bottom w:val="single" w:sz="4" w:space="0" w:color="000000"/>
              <w:right w:val="single" w:sz="4" w:space="0" w:color="000000"/>
            </w:tcBorders>
          </w:tcPr>
          <w:p w14:paraId="091FD55B" w14:textId="77777777" w:rsidR="00C93125" w:rsidRPr="007B5377" w:rsidRDefault="00C93125" w:rsidP="00C93125">
            <w:pPr>
              <w:widowControl/>
              <w:autoSpaceDE/>
              <w:autoSpaceDN/>
              <w:adjustRightInd/>
              <w:jc w:val="center"/>
              <w:rPr>
                <w:bCs/>
                <w:sz w:val="24"/>
                <w:szCs w:val="24"/>
                <w:lang w:val="lt-LT" w:eastAsia="lt-LT"/>
              </w:rPr>
            </w:pPr>
            <w:r w:rsidRPr="007B5377">
              <w:rPr>
                <w:bCs/>
                <w:sz w:val="24"/>
                <w:szCs w:val="24"/>
                <w:lang w:val="lt-LT" w:eastAsia="lt-LT"/>
              </w:rPr>
              <w:t>(1–20)</w:t>
            </w:r>
          </w:p>
        </w:tc>
      </w:tr>
      <w:tr w:rsidR="007B5377" w:rsidRPr="007B5377" w14:paraId="799F9BEE" w14:textId="77777777" w:rsidTr="00186ECA">
        <w:tc>
          <w:tcPr>
            <w:tcW w:w="596" w:type="dxa"/>
            <w:tcBorders>
              <w:top w:val="single" w:sz="4" w:space="0" w:color="000000"/>
              <w:left w:val="single" w:sz="4" w:space="0" w:color="000000"/>
              <w:bottom w:val="single" w:sz="4" w:space="0" w:color="000000"/>
              <w:right w:val="single" w:sz="4" w:space="0" w:color="000000"/>
            </w:tcBorders>
            <w:vAlign w:val="center"/>
          </w:tcPr>
          <w:p w14:paraId="720930B0" w14:textId="77777777" w:rsidR="00C93125" w:rsidRPr="007B5377" w:rsidRDefault="00C93125" w:rsidP="00C93125">
            <w:pPr>
              <w:widowControl/>
              <w:tabs>
                <w:tab w:val="left" w:pos="201"/>
              </w:tabs>
              <w:autoSpaceDE/>
              <w:autoSpaceDN/>
              <w:adjustRightInd/>
              <w:ind w:left="201" w:right="11" w:hanging="225"/>
              <w:rPr>
                <w:sz w:val="24"/>
                <w:szCs w:val="24"/>
                <w:lang w:val="lt-LT" w:eastAsia="lt-LT"/>
              </w:rPr>
            </w:pPr>
            <w:r w:rsidRPr="007B5377">
              <w:rPr>
                <w:sz w:val="24"/>
                <w:szCs w:val="24"/>
                <w:lang w:val="lt-LT" w:eastAsia="lt-LT"/>
              </w:rPr>
              <w:t>6.</w:t>
            </w:r>
            <w:r w:rsidRPr="007B5377">
              <w:rPr>
                <w:sz w:val="24"/>
                <w:szCs w:val="24"/>
                <w:lang w:val="lt-LT" w:eastAsia="lt-LT"/>
              </w:rPr>
              <w:tab/>
            </w:r>
          </w:p>
        </w:tc>
        <w:tc>
          <w:tcPr>
            <w:tcW w:w="1559" w:type="dxa"/>
            <w:tcBorders>
              <w:top w:val="single" w:sz="4" w:space="0" w:color="000000"/>
              <w:left w:val="single" w:sz="4" w:space="0" w:color="000000"/>
              <w:bottom w:val="single" w:sz="4" w:space="0" w:color="000000"/>
              <w:right w:val="single" w:sz="4" w:space="0" w:color="000000"/>
            </w:tcBorders>
            <w:vAlign w:val="center"/>
          </w:tcPr>
          <w:p w14:paraId="659DCB44" w14:textId="77777777" w:rsidR="00C93125" w:rsidRPr="007B5377" w:rsidRDefault="00C93125" w:rsidP="00C93125">
            <w:pPr>
              <w:widowControl/>
              <w:tabs>
                <w:tab w:val="left" w:pos="1134"/>
              </w:tabs>
              <w:autoSpaceDE/>
              <w:autoSpaceDN/>
              <w:adjustRightInd/>
              <w:rPr>
                <w:sz w:val="24"/>
                <w:szCs w:val="24"/>
                <w:lang w:val="lt-LT" w:eastAsia="lt-LT"/>
              </w:rPr>
            </w:pPr>
            <w:r w:rsidRPr="007B5377">
              <w:rPr>
                <w:sz w:val="24"/>
                <w:szCs w:val="24"/>
                <w:lang w:val="lt-LT" w:eastAsia="lt-LT"/>
              </w:rPr>
              <w:t>Programos įgyvendinimo planavimas</w:t>
            </w:r>
          </w:p>
          <w:p w14:paraId="718BEF4E" w14:textId="77777777" w:rsidR="00C93125" w:rsidRPr="007B5377" w:rsidRDefault="00C93125" w:rsidP="00C93125">
            <w:pPr>
              <w:widowControl/>
              <w:autoSpaceDE/>
              <w:autoSpaceDN/>
              <w:adjustRightInd/>
              <w:rPr>
                <w:sz w:val="24"/>
                <w:szCs w:val="24"/>
                <w:lang w:val="lt-LT" w:eastAsia="lt-LT"/>
              </w:rPr>
            </w:pPr>
          </w:p>
        </w:tc>
        <w:tc>
          <w:tcPr>
            <w:tcW w:w="6096" w:type="dxa"/>
            <w:tcBorders>
              <w:top w:val="single" w:sz="4" w:space="0" w:color="000000"/>
              <w:left w:val="single" w:sz="4" w:space="0" w:color="000000"/>
              <w:bottom w:val="single" w:sz="4" w:space="0" w:color="000000"/>
              <w:right w:val="single" w:sz="4" w:space="0" w:color="000000"/>
            </w:tcBorders>
            <w:vAlign w:val="center"/>
          </w:tcPr>
          <w:p w14:paraId="206869FD" w14:textId="77777777" w:rsidR="00C93125" w:rsidRPr="007B5377" w:rsidRDefault="00C93125" w:rsidP="00C93125">
            <w:pPr>
              <w:widowControl/>
              <w:tabs>
                <w:tab w:val="left" w:pos="1134"/>
              </w:tabs>
              <w:autoSpaceDE/>
              <w:autoSpaceDN/>
              <w:adjustRightInd/>
              <w:rPr>
                <w:sz w:val="24"/>
                <w:szCs w:val="24"/>
                <w:lang w:val="lt-LT" w:eastAsia="lt-LT"/>
              </w:rPr>
            </w:pPr>
            <w:r w:rsidRPr="007B5377">
              <w:rPr>
                <w:sz w:val="24"/>
                <w:szCs w:val="24"/>
                <w:lang w:val="lt-LT" w:eastAsia="lt-LT"/>
              </w:rPr>
              <w:t xml:space="preserve">Programa yra efektyvi, turinys išsamus, temos pateikiamos nuosekliai, mokymo (mokymosi) metodai, būdai ir laikas tinkami, dera su kitomis Programos sudedamosiomis dalimis; </w:t>
            </w:r>
          </w:p>
          <w:p w14:paraId="60B6E30E" w14:textId="77777777" w:rsidR="00C93125" w:rsidRPr="007B5377" w:rsidRDefault="00C93125" w:rsidP="00C93125">
            <w:pPr>
              <w:widowControl/>
              <w:tabs>
                <w:tab w:val="left" w:pos="1134"/>
              </w:tabs>
              <w:autoSpaceDE/>
              <w:autoSpaceDN/>
              <w:adjustRightInd/>
              <w:rPr>
                <w:sz w:val="24"/>
                <w:szCs w:val="24"/>
                <w:lang w:val="lt-LT" w:eastAsia="lt-LT"/>
              </w:rPr>
            </w:pPr>
            <w:r w:rsidRPr="007B5377">
              <w:rPr>
                <w:sz w:val="24"/>
                <w:szCs w:val="24"/>
                <w:lang w:val="lt-LT" w:eastAsia="lt-LT"/>
              </w:rPr>
              <w:t xml:space="preserve">Programa tęstinė arba numatytas programos tęstinumas  </w:t>
            </w:r>
          </w:p>
        </w:tc>
        <w:tc>
          <w:tcPr>
            <w:tcW w:w="1275" w:type="dxa"/>
            <w:tcBorders>
              <w:top w:val="single" w:sz="4" w:space="0" w:color="000000"/>
              <w:left w:val="single" w:sz="4" w:space="0" w:color="000000"/>
              <w:bottom w:val="single" w:sz="4" w:space="0" w:color="000000"/>
              <w:right w:val="single" w:sz="4" w:space="0" w:color="000000"/>
            </w:tcBorders>
          </w:tcPr>
          <w:p w14:paraId="63316940" w14:textId="77777777" w:rsidR="00C93125" w:rsidRPr="007B5377" w:rsidRDefault="00C93125" w:rsidP="00C93125">
            <w:pPr>
              <w:widowControl/>
              <w:autoSpaceDE/>
              <w:autoSpaceDN/>
              <w:adjustRightInd/>
              <w:jc w:val="center"/>
              <w:rPr>
                <w:bCs/>
                <w:sz w:val="24"/>
                <w:szCs w:val="24"/>
                <w:lang w:val="lt-LT" w:eastAsia="lt-LT"/>
              </w:rPr>
            </w:pPr>
            <w:r w:rsidRPr="007B5377">
              <w:rPr>
                <w:bCs/>
                <w:sz w:val="24"/>
                <w:szCs w:val="24"/>
                <w:lang w:val="lt-LT" w:eastAsia="lt-LT"/>
              </w:rPr>
              <w:t>(1–20)</w:t>
            </w:r>
          </w:p>
        </w:tc>
      </w:tr>
      <w:tr w:rsidR="007B5377" w:rsidRPr="007B5377" w14:paraId="33401DAB" w14:textId="77777777" w:rsidTr="00186ECA">
        <w:tc>
          <w:tcPr>
            <w:tcW w:w="596" w:type="dxa"/>
            <w:tcBorders>
              <w:top w:val="single" w:sz="4" w:space="0" w:color="000000"/>
              <w:left w:val="single" w:sz="4" w:space="0" w:color="000000"/>
              <w:bottom w:val="single" w:sz="4" w:space="0" w:color="000000"/>
              <w:right w:val="single" w:sz="4" w:space="0" w:color="000000"/>
            </w:tcBorders>
            <w:vAlign w:val="center"/>
          </w:tcPr>
          <w:p w14:paraId="7B2DF7F0" w14:textId="77777777" w:rsidR="00C93125" w:rsidRPr="007B5377" w:rsidRDefault="00C93125" w:rsidP="00C93125">
            <w:pPr>
              <w:widowControl/>
              <w:tabs>
                <w:tab w:val="left" w:pos="201"/>
              </w:tabs>
              <w:autoSpaceDE/>
              <w:autoSpaceDN/>
              <w:adjustRightInd/>
              <w:ind w:left="201" w:right="11" w:hanging="225"/>
              <w:rPr>
                <w:sz w:val="24"/>
                <w:szCs w:val="24"/>
                <w:lang w:val="lt-LT" w:eastAsia="lt-LT"/>
              </w:rPr>
            </w:pPr>
            <w:r w:rsidRPr="007B5377">
              <w:rPr>
                <w:sz w:val="24"/>
                <w:szCs w:val="24"/>
                <w:lang w:val="lt-LT" w:eastAsia="lt-LT"/>
              </w:rPr>
              <w:t>7.</w:t>
            </w:r>
            <w:r w:rsidRPr="007B5377">
              <w:rPr>
                <w:sz w:val="24"/>
                <w:szCs w:val="24"/>
                <w:lang w:val="lt-LT" w:eastAsia="lt-LT"/>
              </w:rPr>
              <w:tab/>
            </w:r>
          </w:p>
        </w:tc>
        <w:tc>
          <w:tcPr>
            <w:tcW w:w="1559" w:type="dxa"/>
            <w:tcBorders>
              <w:top w:val="single" w:sz="4" w:space="0" w:color="000000"/>
              <w:left w:val="single" w:sz="4" w:space="0" w:color="000000"/>
              <w:bottom w:val="single" w:sz="4" w:space="0" w:color="000000"/>
              <w:right w:val="single" w:sz="4" w:space="0" w:color="000000"/>
            </w:tcBorders>
            <w:vAlign w:val="center"/>
          </w:tcPr>
          <w:p w14:paraId="2D8DA368" w14:textId="77777777" w:rsidR="00C93125" w:rsidRPr="007B5377" w:rsidRDefault="00C93125" w:rsidP="00C93125">
            <w:pPr>
              <w:widowControl/>
              <w:tabs>
                <w:tab w:val="left" w:pos="1134"/>
              </w:tabs>
              <w:autoSpaceDE/>
              <w:autoSpaceDN/>
              <w:adjustRightInd/>
              <w:rPr>
                <w:sz w:val="24"/>
                <w:szCs w:val="24"/>
                <w:lang w:val="lt-LT" w:eastAsia="lt-LT"/>
              </w:rPr>
            </w:pPr>
            <w:r w:rsidRPr="007B5377">
              <w:rPr>
                <w:sz w:val="24"/>
                <w:szCs w:val="24"/>
                <w:lang w:val="lt-LT" w:eastAsia="lt-LT"/>
              </w:rPr>
              <w:t>Programos biudžetas</w:t>
            </w:r>
          </w:p>
          <w:p w14:paraId="2DC291F1" w14:textId="77777777" w:rsidR="00C93125" w:rsidRPr="007B5377" w:rsidRDefault="00C93125" w:rsidP="00C93125">
            <w:pPr>
              <w:widowControl/>
              <w:autoSpaceDE/>
              <w:autoSpaceDN/>
              <w:adjustRightInd/>
              <w:rPr>
                <w:sz w:val="24"/>
                <w:szCs w:val="24"/>
                <w:lang w:val="lt-LT" w:eastAsia="lt-LT"/>
              </w:rPr>
            </w:pPr>
          </w:p>
        </w:tc>
        <w:tc>
          <w:tcPr>
            <w:tcW w:w="6096" w:type="dxa"/>
            <w:tcBorders>
              <w:top w:val="single" w:sz="4" w:space="0" w:color="000000"/>
              <w:left w:val="single" w:sz="4" w:space="0" w:color="000000"/>
              <w:bottom w:val="single" w:sz="4" w:space="0" w:color="000000"/>
              <w:right w:val="single" w:sz="4" w:space="0" w:color="000000"/>
            </w:tcBorders>
            <w:vAlign w:val="center"/>
          </w:tcPr>
          <w:p w14:paraId="1C659721" w14:textId="77777777" w:rsidR="00C93125" w:rsidRPr="007B5377" w:rsidRDefault="00C93125" w:rsidP="00C93125">
            <w:pPr>
              <w:widowControl/>
              <w:tabs>
                <w:tab w:val="left" w:pos="1134"/>
              </w:tabs>
              <w:autoSpaceDE/>
              <w:autoSpaceDN/>
              <w:adjustRightInd/>
              <w:rPr>
                <w:sz w:val="24"/>
                <w:szCs w:val="24"/>
                <w:lang w:val="lt-LT" w:eastAsia="lt-LT"/>
              </w:rPr>
            </w:pPr>
            <w:r w:rsidRPr="007B5377">
              <w:rPr>
                <w:sz w:val="24"/>
                <w:szCs w:val="24"/>
                <w:lang w:val="lt-LT" w:eastAsia="lt-LT"/>
              </w:rPr>
              <w:t xml:space="preserve">Lėšos planuojamos racionaliai, atitinka Programos veiklas, biudžetas realus ir subalansuotas, išlaidos pagrįstos, </w:t>
            </w:r>
            <w:r w:rsidRPr="007B5377">
              <w:rPr>
                <w:bCs/>
                <w:sz w:val="24"/>
                <w:szCs w:val="24"/>
                <w:lang w:val="lt-LT" w:eastAsia="lt-LT"/>
              </w:rPr>
              <w:t>prašomos ne per didelės lėšos</w:t>
            </w:r>
            <w:r w:rsidRPr="007B5377">
              <w:rPr>
                <w:sz w:val="24"/>
                <w:szCs w:val="24"/>
                <w:lang w:val="lt-LT" w:eastAsia="lt-LT"/>
              </w:rPr>
              <w:t xml:space="preserve">; </w:t>
            </w:r>
          </w:p>
          <w:p w14:paraId="006398E5" w14:textId="77777777" w:rsidR="00C93125" w:rsidRPr="007B5377" w:rsidRDefault="00C93125" w:rsidP="00C93125">
            <w:pPr>
              <w:widowControl/>
              <w:tabs>
                <w:tab w:val="left" w:pos="1134"/>
              </w:tabs>
              <w:autoSpaceDE/>
              <w:autoSpaceDN/>
              <w:adjustRightInd/>
              <w:rPr>
                <w:sz w:val="24"/>
                <w:szCs w:val="24"/>
                <w:lang w:val="lt-LT" w:eastAsia="lt-LT"/>
              </w:rPr>
            </w:pPr>
            <w:r w:rsidRPr="007B5377">
              <w:rPr>
                <w:sz w:val="24"/>
                <w:szCs w:val="24"/>
                <w:lang w:val="lt-LT" w:eastAsia="lt-LT"/>
              </w:rPr>
              <w:t>Numatyti kiti finansavimo šaltiniai</w:t>
            </w:r>
          </w:p>
        </w:tc>
        <w:tc>
          <w:tcPr>
            <w:tcW w:w="1275" w:type="dxa"/>
            <w:tcBorders>
              <w:top w:val="single" w:sz="4" w:space="0" w:color="000000"/>
              <w:left w:val="single" w:sz="4" w:space="0" w:color="000000"/>
              <w:bottom w:val="single" w:sz="4" w:space="0" w:color="000000"/>
              <w:right w:val="single" w:sz="4" w:space="0" w:color="000000"/>
            </w:tcBorders>
          </w:tcPr>
          <w:p w14:paraId="07ED3CBF" w14:textId="77777777" w:rsidR="00C93125" w:rsidRPr="007B5377" w:rsidRDefault="00C93125" w:rsidP="00C93125">
            <w:pPr>
              <w:widowControl/>
              <w:autoSpaceDE/>
              <w:autoSpaceDN/>
              <w:adjustRightInd/>
              <w:jc w:val="center"/>
              <w:rPr>
                <w:bCs/>
                <w:sz w:val="24"/>
                <w:szCs w:val="24"/>
                <w:lang w:val="lt-LT" w:eastAsia="lt-LT"/>
              </w:rPr>
            </w:pPr>
            <w:r w:rsidRPr="007B5377">
              <w:rPr>
                <w:bCs/>
                <w:sz w:val="24"/>
                <w:szCs w:val="24"/>
                <w:lang w:val="lt-LT" w:eastAsia="lt-LT"/>
              </w:rPr>
              <w:t>(1–10)</w:t>
            </w:r>
          </w:p>
        </w:tc>
      </w:tr>
      <w:tr w:rsidR="00C93125" w:rsidRPr="007B5377" w14:paraId="2CF37464" w14:textId="77777777" w:rsidTr="00186ECA">
        <w:trPr>
          <w:trHeight w:val="262"/>
        </w:trPr>
        <w:tc>
          <w:tcPr>
            <w:tcW w:w="8251" w:type="dxa"/>
            <w:gridSpan w:val="3"/>
            <w:tcBorders>
              <w:top w:val="single" w:sz="4" w:space="0" w:color="000000"/>
              <w:left w:val="single" w:sz="4" w:space="0" w:color="000000"/>
              <w:bottom w:val="single" w:sz="4" w:space="0" w:color="000000"/>
              <w:right w:val="single" w:sz="4" w:space="0" w:color="000000"/>
            </w:tcBorders>
            <w:vAlign w:val="center"/>
          </w:tcPr>
          <w:p w14:paraId="3DBEE667" w14:textId="77777777" w:rsidR="00C93125" w:rsidRPr="007B5377" w:rsidRDefault="00C93125" w:rsidP="00C93125">
            <w:pPr>
              <w:widowControl/>
              <w:autoSpaceDE/>
              <w:autoSpaceDN/>
              <w:adjustRightInd/>
              <w:jc w:val="right"/>
              <w:rPr>
                <w:bCs/>
                <w:sz w:val="24"/>
                <w:szCs w:val="24"/>
                <w:lang w:val="lt-LT" w:eastAsia="lt-LT"/>
              </w:rPr>
            </w:pPr>
            <w:r w:rsidRPr="007B5377">
              <w:rPr>
                <w:sz w:val="24"/>
                <w:szCs w:val="24"/>
                <w:lang w:val="lt-LT" w:eastAsia="lt-LT"/>
              </w:rPr>
              <w:t>Įverčių suma pagal kriterijus</w:t>
            </w:r>
          </w:p>
        </w:tc>
        <w:tc>
          <w:tcPr>
            <w:tcW w:w="1275" w:type="dxa"/>
            <w:tcBorders>
              <w:top w:val="single" w:sz="4" w:space="0" w:color="000000"/>
              <w:left w:val="single" w:sz="4" w:space="0" w:color="000000"/>
              <w:bottom w:val="single" w:sz="4" w:space="0" w:color="000000"/>
              <w:right w:val="single" w:sz="4" w:space="0" w:color="000000"/>
            </w:tcBorders>
          </w:tcPr>
          <w:p w14:paraId="5F99DE56" w14:textId="77777777" w:rsidR="00C93125" w:rsidRPr="007B5377" w:rsidRDefault="00C93125" w:rsidP="00C93125">
            <w:pPr>
              <w:widowControl/>
              <w:autoSpaceDE/>
              <w:autoSpaceDN/>
              <w:adjustRightInd/>
              <w:jc w:val="center"/>
              <w:rPr>
                <w:bCs/>
                <w:sz w:val="24"/>
                <w:szCs w:val="24"/>
                <w:lang w:val="lt-LT" w:eastAsia="lt-LT"/>
              </w:rPr>
            </w:pPr>
            <w:r w:rsidRPr="007B5377">
              <w:rPr>
                <w:bCs/>
                <w:sz w:val="24"/>
                <w:szCs w:val="24"/>
                <w:lang w:val="lt-LT" w:eastAsia="lt-LT"/>
              </w:rPr>
              <w:t>(5–100)</w:t>
            </w:r>
          </w:p>
        </w:tc>
      </w:tr>
    </w:tbl>
    <w:p w14:paraId="12C4F06E" w14:textId="77777777" w:rsidR="00C93125" w:rsidRPr="007B5377" w:rsidRDefault="00C93125" w:rsidP="00C93125">
      <w:pPr>
        <w:widowControl/>
        <w:autoSpaceDE/>
        <w:autoSpaceDN/>
        <w:adjustRightInd/>
        <w:rPr>
          <w:sz w:val="24"/>
          <w:szCs w:val="24"/>
          <w:lang w:val="lt-LT" w:eastAsia="lt-LT"/>
        </w:rPr>
      </w:pPr>
    </w:p>
    <w:p w14:paraId="2848661B" w14:textId="77777777" w:rsidR="00C93125" w:rsidRPr="007B5377" w:rsidRDefault="00C93125" w:rsidP="00C93125">
      <w:pPr>
        <w:widowControl/>
        <w:autoSpaceDE/>
        <w:autoSpaceDN/>
        <w:adjustRightInd/>
        <w:jc w:val="both"/>
        <w:rPr>
          <w:i/>
          <w:iCs/>
          <w:szCs w:val="24"/>
          <w:lang w:val="lt-LT" w:eastAsia="lt-LT"/>
        </w:rPr>
      </w:pPr>
      <w:r w:rsidRPr="007B5377">
        <w:rPr>
          <w:i/>
          <w:iCs/>
          <w:szCs w:val="24"/>
          <w:vertAlign w:val="superscript"/>
          <w:lang w:val="lt-LT" w:eastAsia="lt-LT"/>
        </w:rPr>
        <w:t>1</w:t>
      </w:r>
      <w:r w:rsidRPr="007B5377">
        <w:rPr>
          <w:i/>
          <w:iCs/>
          <w:szCs w:val="24"/>
          <w:lang w:val="lt-LT" w:eastAsia="lt-LT"/>
        </w:rPr>
        <w:t xml:space="preserve">Skliaustuose nurodyti galimi įverčiai. Įverčių paaiškinimas: skliaustų kairėje pusėje – galimas minimalus balas, dešinėje – galimas maksimalus balas. </w:t>
      </w:r>
    </w:p>
    <w:p w14:paraId="7C81F1D9" w14:textId="77777777" w:rsidR="00C93125" w:rsidRPr="007B5377" w:rsidRDefault="00C93125" w:rsidP="00C93125">
      <w:pPr>
        <w:widowControl/>
        <w:autoSpaceDE/>
        <w:autoSpaceDN/>
        <w:adjustRightInd/>
        <w:jc w:val="both"/>
        <w:rPr>
          <w:i/>
          <w:iCs/>
          <w:szCs w:val="24"/>
          <w:lang w:val="lt-LT" w:eastAsia="lt-LT"/>
        </w:rPr>
      </w:pPr>
      <w:r w:rsidRPr="007B5377">
        <w:rPr>
          <w:i/>
          <w:iCs/>
          <w:szCs w:val="24"/>
          <w:lang w:val="lt-LT" w:eastAsia="lt-LT"/>
        </w:rPr>
        <w:t>Programa tinkama FINANSUOTI, JEIGU ĮVERTINAMA NE MAŽIAU KAIP 25 BALAIS.</w:t>
      </w:r>
    </w:p>
    <w:p w14:paraId="38FE7AFC" w14:textId="77777777" w:rsidR="00C93125" w:rsidRPr="007B5377" w:rsidRDefault="00C93125" w:rsidP="00C93125">
      <w:pPr>
        <w:widowControl/>
        <w:autoSpaceDE/>
        <w:autoSpaceDN/>
        <w:adjustRightInd/>
        <w:jc w:val="both"/>
        <w:rPr>
          <w:b/>
          <w:sz w:val="22"/>
          <w:szCs w:val="22"/>
          <w:lang w:val="lt-LT" w:eastAsia="lt-LT"/>
        </w:rPr>
      </w:pPr>
    </w:p>
    <w:p w14:paraId="15C0E8B8" w14:textId="77777777" w:rsidR="00C93125" w:rsidRPr="007B5377" w:rsidRDefault="00C93125">
      <w:pPr>
        <w:widowControl/>
        <w:numPr>
          <w:ilvl w:val="0"/>
          <w:numId w:val="5"/>
        </w:numPr>
        <w:suppressAutoHyphens/>
        <w:autoSpaceDE/>
        <w:autoSpaceDN/>
        <w:adjustRightInd/>
        <w:contextualSpacing/>
        <w:textAlignment w:val="center"/>
        <w:rPr>
          <w:b/>
          <w:sz w:val="22"/>
          <w:szCs w:val="22"/>
          <w:lang w:val="lt-LT" w:eastAsia="lt-LT"/>
        </w:rPr>
      </w:pPr>
      <w:r w:rsidRPr="007B5377">
        <w:rPr>
          <w:b/>
          <w:sz w:val="22"/>
          <w:szCs w:val="22"/>
          <w:lang w:val="lt-LT" w:eastAsia="lt-LT"/>
        </w:rPr>
        <w:t>KOMISIJOS NARIO IŠVADA:</w:t>
      </w:r>
    </w:p>
    <w:p w14:paraId="24ACA626" w14:textId="77777777" w:rsidR="00C93125" w:rsidRPr="007B5377" w:rsidRDefault="00C93125" w:rsidP="00C93125">
      <w:pPr>
        <w:widowControl/>
        <w:suppressAutoHyphens/>
        <w:ind w:left="567"/>
        <w:textAlignment w:val="center"/>
        <w:rPr>
          <w:b/>
          <w:sz w:val="22"/>
          <w:szCs w:val="22"/>
          <w:lang w:val="lt-LT" w:eastAsia="lt-LT"/>
        </w:rPr>
      </w:pPr>
    </w:p>
    <w:p w14:paraId="0E6EC857" w14:textId="77777777" w:rsidR="00C93125" w:rsidRPr="007B5377" w:rsidRDefault="00C93125" w:rsidP="00C93125">
      <w:pPr>
        <w:widowControl/>
        <w:suppressAutoHyphens/>
        <w:ind w:left="567"/>
        <w:textAlignment w:val="center"/>
        <w:rPr>
          <w:sz w:val="24"/>
          <w:szCs w:val="24"/>
          <w:lang w:val="lt-LT" w:eastAsia="lt-LT"/>
        </w:rPr>
      </w:pPr>
      <w:r w:rsidRPr="007B5377">
        <w:rPr>
          <w:sz w:val="24"/>
          <w:szCs w:val="24"/>
          <w:lang w:val="lt-LT" w:eastAsia="lt-LT"/>
        </w:rPr>
        <w:sym w:font="Wingdings" w:char="F0A8"/>
      </w:r>
      <w:r w:rsidRPr="007B5377">
        <w:rPr>
          <w:sz w:val="24"/>
          <w:szCs w:val="24"/>
          <w:lang w:val="lt-LT" w:eastAsia="lt-LT"/>
        </w:rPr>
        <w:t>           SIŪLOMA PROGRAMĄ FINANSUOTI</w:t>
      </w:r>
    </w:p>
    <w:p w14:paraId="4B085E7D" w14:textId="77777777" w:rsidR="00C93125" w:rsidRPr="007B5377" w:rsidRDefault="00C93125" w:rsidP="00C93125">
      <w:pPr>
        <w:widowControl/>
        <w:suppressAutoHyphens/>
        <w:ind w:left="567"/>
        <w:textAlignment w:val="center"/>
        <w:rPr>
          <w:sz w:val="24"/>
          <w:szCs w:val="24"/>
          <w:lang w:val="lt-LT" w:eastAsia="lt-LT"/>
        </w:rPr>
      </w:pPr>
      <w:r w:rsidRPr="007B5377">
        <w:rPr>
          <w:sz w:val="24"/>
          <w:szCs w:val="24"/>
          <w:lang w:val="lt-LT" w:eastAsia="lt-LT"/>
        </w:rPr>
        <w:sym w:font="Wingdings" w:char="F0A8"/>
      </w:r>
      <w:r w:rsidRPr="007B5377">
        <w:rPr>
          <w:sz w:val="24"/>
          <w:szCs w:val="24"/>
          <w:lang w:val="lt-LT" w:eastAsia="lt-LT"/>
        </w:rPr>
        <w:t>           SIŪLOMA PROGRAMĄ FINANSUOTI IŠ DALIES</w:t>
      </w:r>
    </w:p>
    <w:p w14:paraId="1B1DB3AF" w14:textId="77777777" w:rsidR="00C93125" w:rsidRPr="007B5377" w:rsidRDefault="00C93125" w:rsidP="00C93125">
      <w:pPr>
        <w:widowControl/>
        <w:suppressAutoHyphens/>
        <w:ind w:left="567"/>
        <w:textAlignment w:val="center"/>
        <w:rPr>
          <w:sz w:val="24"/>
          <w:szCs w:val="24"/>
          <w:lang w:val="lt-LT" w:eastAsia="lt-LT"/>
        </w:rPr>
      </w:pPr>
      <w:r w:rsidRPr="007B5377">
        <w:rPr>
          <w:sz w:val="24"/>
          <w:szCs w:val="24"/>
          <w:lang w:val="lt-LT" w:eastAsia="lt-LT"/>
        </w:rPr>
        <w:lastRenderedPageBreak/>
        <w:sym w:font="Wingdings" w:char="F0A8"/>
      </w:r>
      <w:r w:rsidRPr="007B5377">
        <w:rPr>
          <w:sz w:val="24"/>
          <w:szCs w:val="24"/>
          <w:lang w:val="lt-LT" w:eastAsia="lt-LT"/>
        </w:rPr>
        <w:t>           SIŪLOMA PROGRAMOS NEFINANSUOTI</w:t>
      </w:r>
    </w:p>
    <w:p w14:paraId="5D8304FB" w14:textId="77777777" w:rsidR="00C93125" w:rsidRPr="007B5377" w:rsidRDefault="00C93125" w:rsidP="00C93125">
      <w:pPr>
        <w:widowControl/>
        <w:suppressAutoHyphens/>
        <w:textAlignment w:val="center"/>
        <w:rPr>
          <w:sz w:val="24"/>
          <w:szCs w:val="24"/>
          <w:lang w:val="lt-LT" w:eastAsia="lt-LT"/>
        </w:rPr>
      </w:pPr>
    </w:p>
    <w:p w14:paraId="06630B2C" w14:textId="77777777" w:rsidR="00C93125" w:rsidRPr="007B5377" w:rsidRDefault="00C93125" w:rsidP="00C93125">
      <w:pPr>
        <w:widowControl/>
        <w:suppressAutoHyphens/>
        <w:textAlignment w:val="center"/>
        <w:rPr>
          <w:sz w:val="24"/>
          <w:szCs w:val="24"/>
          <w:lang w:val="lt-LT" w:eastAsia="lt-LT"/>
        </w:rPr>
      </w:pPr>
      <w:r w:rsidRPr="007B5377">
        <w:rPr>
          <w:sz w:val="24"/>
          <w:szCs w:val="24"/>
          <w:lang w:val="lt-LT" w:eastAsia="lt-LT"/>
        </w:rPr>
        <w:t>Aš, žemiau pasirašęs vertintojas, patvirtinu, kad:</w:t>
      </w:r>
    </w:p>
    <w:p w14:paraId="20B03F5F" w14:textId="13303327" w:rsidR="00C93125" w:rsidRPr="007B5377" w:rsidRDefault="00C93125" w:rsidP="00C93125">
      <w:pPr>
        <w:widowControl/>
        <w:suppressAutoHyphens/>
        <w:textAlignment w:val="center"/>
        <w:rPr>
          <w:sz w:val="24"/>
          <w:szCs w:val="24"/>
          <w:lang w:val="lt-LT" w:eastAsia="lt-LT"/>
        </w:rPr>
      </w:pPr>
      <w:r w:rsidRPr="007B5377">
        <w:rPr>
          <w:sz w:val="24"/>
          <w:szCs w:val="24"/>
          <w:lang w:val="lt-LT" w:eastAsia="lt-LT"/>
        </w:rPr>
        <w:t>• šios programos finansavimo ar nefinansavimo atveju neturėsiu tiesioginės ar netiesioginės, materialios ar asmeninės naudos</w:t>
      </w:r>
    </w:p>
    <w:p w14:paraId="247BF5AE" w14:textId="1FD86403" w:rsidR="00C93125" w:rsidRPr="007B5377" w:rsidRDefault="00C93125" w:rsidP="00C93125">
      <w:pPr>
        <w:widowControl/>
        <w:suppressAutoHyphens/>
        <w:textAlignment w:val="center"/>
        <w:rPr>
          <w:sz w:val="24"/>
          <w:szCs w:val="24"/>
          <w:lang w:val="lt-LT" w:eastAsia="lt-LT"/>
        </w:rPr>
      </w:pPr>
      <w:r w:rsidRPr="007B5377">
        <w:rPr>
          <w:sz w:val="24"/>
          <w:szCs w:val="24"/>
          <w:lang w:val="lt-LT" w:eastAsia="lt-LT"/>
        </w:rPr>
        <w:t>• šios programos finansavimo negaliu vertinti dėl tiesioginio ar netiesioginio interesų konflikto</w:t>
      </w:r>
    </w:p>
    <w:p w14:paraId="428CE9B4" w14:textId="77777777" w:rsidR="00C93125" w:rsidRPr="007B5377" w:rsidRDefault="00C93125" w:rsidP="00C93125">
      <w:pPr>
        <w:widowControl/>
        <w:suppressAutoHyphens/>
        <w:textAlignment w:val="center"/>
        <w:rPr>
          <w:sz w:val="24"/>
          <w:szCs w:val="24"/>
          <w:lang w:val="lt-LT" w:eastAsia="lt-LT"/>
        </w:rPr>
      </w:pPr>
    </w:p>
    <w:p w14:paraId="32EE81E6" w14:textId="77777777" w:rsidR="00C93125" w:rsidRPr="007B5377" w:rsidRDefault="00C93125" w:rsidP="00C93125">
      <w:pPr>
        <w:widowControl/>
        <w:autoSpaceDE/>
        <w:autoSpaceDN/>
        <w:adjustRightInd/>
        <w:rPr>
          <w:sz w:val="22"/>
          <w:szCs w:val="22"/>
          <w:lang w:val="lt-LT" w:eastAsia="lt-LT"/>
        </w:rPr>
      </w:pPr>
      <w:r w:rsidRPr="007B5377">
        <w:rPr>
          <w:sz w:val="22"/>
          <w:szCs w:val="22"/>
          <w:lang w:val="lt-LT" w:eastAsia="lt-LT"/>
        </w:rPr>
        <w:t>Data . . . . . . . . . . .   .</w:t>
      </w:r>
    </w:p>
    <w:p w14:paraId="28D916EA" w14:textId="77777777" w:rsidR="00C93125" w:rsidRPr="007B5377" w:rsidRDefault="00C93125" w:rsidP="00C93125">
      <w:pPr>
        <w:widowControl/>
        <w:autoSpaceDE/>
        <w:autoSpaceDN/>
        <w:adjustRightInd/>
        <w:rPr>
          <w:sz w:val="22"/>
          <w:szCs w:val="22"/>
          <w:lang w:val="lt-LT" w:eastAsia="lt-LT"/>
        </w:rPr>
      </w:pPr>
    </w:p>
    <w:p w14:paraId="2B50D179" w14:textId="250062A7" w:rsidR="00C93125" w:rsidRPr="007B5377" w:rsidRDefault="00C93125" w:rsidP="00C93125">
      <w:pPr>
        <w:widowControl/>
        <w:autoSpaceDE/>
        <w:autoSpaceDN/>
        <w:adjustRightInd/>
        <w:rPr>
          <w:sz w:val="22"/>
          <w:szCs w:val="22"/>
          <w:lang w:val="lt-LT" w:eastAsia="lt-LT"/>
        </w:rPr>
      </w:pPr>
      <w:r w:rsidRPr="007B5377">
        <w:rPr>
          <w:sz w:val="22"/>
          <w:szCs w:val="22"/>
          <w:lang w:val="lt-LT" w:eastAsia="lt-LT"/>
        </w:rPr>
        <w:t>Komisijos narys</w:t>
      </w:r>
      <w:r w:rsidRPr="007B5377">
        <w:rPr>
          <w:sz w:val="22"/>
          <w:szCs w:val="22"/>
          <w:lang w:val="lt-LT" w:eastAsia="lt-LT"/>
        </w:rPr>
        <w:tab/>
        <w:t>. . . . . . . . . . .</w:t>
      </w:r>
      <w:r w:rsidR="00F11170" w:rsidRPr="007B5377">
        <w:rPr>
          <w:sz w:val="22"/>
          <w:szCs w:val="22"/>
          <w:lang w:val="lt-LT" w:eastAsia="lt-LT"/>
        </w:rPr>
        <w:t xml:space="preserve">                                         </w:t>
      </w:r>
      <w:r w:rsidRPr="007B5377">
        <w:rPr>
          <w:sz w:val="22"/>
          <w:szCs w:val="22"/>
          <w:lang w:val="lt-LT" w:eastAsia="lt-LT"/>
        </w:rPr>
        <w:t xml:space="preserve"> . . . . . . . . . . . . . . . . . . . . . . . </w:t>
      </w:r>
    </w:p>
    <w:p w14:paraId="76849093" w14:textId="23E87EB5" w:rsidR="00C93125" w:rsidRPr="007B5377" w:rsidRDefault="00F11170" w:rsidP="00E12045">
      <w:pPr>
        <w:widowControl/>
        <w:autoSpaceDE/>
        <w:autoSpaceDN/>
        <w:adjustRightInd/>
        <w:ind w:left="1440" w:firstLine="720"/>
        <w:rPr>
          <w:sz w:val="22"/>
          <w:szCs w:val="22"/>
          <w:lang w:val="lt-LT" w:eastAsia="lt-LT"/>
        </w:rPr>
      </w:pPr>
      <w:r w:rsidRPr="007B5377">
        <w:rPr>
          <w:sz w:val="22"/>
          <w:szCs w:val="22"/>
          <w:lang w:val="lt-LT" w:eastAsia="lt-LT"/>
        </w:rPr>
        <w:t xml:space="preserve">       </w:t>
      </w:r>
      <w:r w:rsidR="00C93125" w:rsidRPr="007B5377">
        <w:rPr>
          <w:sz w:val="22"/>
          <w:szCs w:val="22"/>
          <w:lang w:val="lt-LT" w:eastAsia="lt-LT"/>
        </w:rPr>
        <w:t>(parašas)</w:t>
      </w:r>
      <w:r w:rsidR="00C93125" w:rsidRPr="007B5377">
        <w:rPr>
          <w:sz w:val="22"/>
          <w:szCs w:val="22"/>
          <w:lang w:val="lt-LT" w:eastAsia="lt-LT"/>
        </w:rPr>
        <w:tab/>
      </w:r>
      <w:r w:rsidR="00C93125" w:rsidRPr="007B5377">
        <w:rPr>
          <w:sz w:val="22"/>
          <w:szCs w:val="22"/>
          <w:lang w:val="lt-LT" w:eastAsia="lt-LT"/>
        </w:rPr>
        <w:tab/>
      </w:r>
      <w:r w:rsidR="00C93125" w:rsidRPr="007B5377">
        <w:rPr>
          <w:sz w:val="22"/>
          <w:szCs w:val="22"/>
          <w:lang w:val="lt-LT" w:eastAsia="lt-LT"/>
        </w:rPr>
        <w:tab/>
        <w:t>(vardas ir pavardė)</w:t>
      </w:r>
    </w:p>
    <w:p w14:paraId="56AB3BBB" w14:textId="77777777" w:rsidR="00C93125" w:rsidRPr="007B5377" w:rsidRDefault="00C93125" w:rsidP="00C93125">
      <w:pPr>
        <w:widowControl/>
        <w:tabs>
          <w:tab w:val="left" w:pos="3960"/>
        </w:tabs>
        <w:autoSpaceDE/>
        <w:autoSpaceDN/>
        <w:adjustRightInd/>
        <w:jc w:val="center"/>
        <w:rPr>
          <w:spacing w:val="-3"/>
          <w:sz w:val="24"/>
          <w:szCs w:val="24"/>
          <w:lang w:val="lt-LT" w:eastAsia="lt-LT"/>
        </w:rPr>
      </w:pPr>
      <w:r w:rsidRPr="007B5377">
        <w:rPr>
          <w:spacing w:val="-3"/>
          <w:sz w:val="24"/>
          <w:szCs w:val="24"/>
          <w:lang w:val="lt-LT" w:eastAsia="lt-LT"/>
        </w:rPr>
        <w:t>__________________</w:t>
      </w:r>
    </w:p>
    <w:p w14:paraId="021F572B" w14:textId="77777777" w:rsidR="00C93125" w:rsidRPr="007B5377" w:rsidRDefault="00C93125" w:rsidP="00C93125">
      <w:pPr>
        <w:widowControl/>
        <w:tabs>
          <w:tab w:val="left" w:pos="3960"/>
        </w:tabs>
        <w:autoSpaceDE/>
        <w:autoSpaceDN/>
        <w:adjustRightInd/>
        <w:jc w:val="center"/>
        <w:rPr>
          <w:sz w:val="24"/>
          <w:szCs w:val="24"/>
          <w:lang w:val="lt-LT" w:eastAsia="lt-LT"/>
        </w:rPr>
      </w:pPr>
    </w:p>
    <w:p w14:paraId="075FC51F" w14:textId="77777777" w:rsidR="00C93125" w:rsidRPr="007B5377" w:rsidRDefault="00C93125" w:rsidP="00C93125">
      <w:pPr>
        <w:widowControl/>
        <w:tabs>
          <w:tab w:val="left" w:pos="3960"/>
        </w:tabs>
        <w:autoSpaceDE/>
        <w:autoSpaceDN/>
        <w:adjustRightInd/>
        <w:ind w:left="4500"/>
        <w:rPr>
          <w:sz w:val="24"/>
          <w:szCs w:val="24"/>
          <w:lang w:val="lt-LT" w:eastAsia="lt-LT"/>
        </w:rPr>
        <w:sectPr w:rsidR="00C93125" w:rsidRPr="007B5377" w:rsidSect="002A3C37">
          <w:headerReference w:type="even" r:id="rId18"/>
          <w:headerReference w:type="default" r:id="rId19"/>
          <w:type w:val="nextColumn"/>
          <w:pgSz w:w="11906" w:h="16838" w:code="9"/>
          <w:pgMar w:top="1134" w:right="567" w:bottom="1134" w:left="1701" w:header="567" w:footer="567" w:gutter="0"/>
          <w:pgNumType w:start="1"/>
          <w:cols w:space="1296"/>
          <w:titlePg/>
          <w:docGrid w:linePitch="360"/>
        </w:sectPr>
      </w:pPr>
    </w:p>
    <w:p w14:paraId="0019E818" w14:textId="77777777" w:rsidR="00C93125" w:rsidRPr="007B5377" w:rsidRDefault="00C93125" w:rsidP="00C93125">
      <w:pPr>
        <w:widowControl/>
        <w:tabs>
          <w:tab w:val="left" w:pos="3960"/>
        </w:tabs>
        <w:autoSpaceDE/>
        <w:autoSpaceDN/>
        <w:adjustRightInd/>
        <w:ind w:left="4500"/>
        <w:rPr>
          <w:sz w:val="24"/>
          <w:szCs w:val="24"/>
          <w:lang w:val="lt-LT" w:eastAsia="lt-LT"/>
        </w:rPr>
      </w:pPr>
      <w:r w:rsidRPr="007B5377">
        <w:rPr>
          <w:sz w:val="24"/>
          <w:szCs w:val="24"/>
          <w:lang w:val="lt-LT" w:eastAsia="lt-LT"/>
        </w:rPr>
        <w:lastRenderedPageBreak/>
        <w:t xml:space="preserve">Neformaliojo suaugusiųjų švietimo programų, finansuojamų Kretingos rajono savivaldybės biudžeto lėšomis, finansavimo ir atrankos tvarkos aprašo </w:t>
      </w:r>
    </w:p>
    <w:p w14:paraId="7CE9A32B" w14:textId="77777777" w:rsidR="00C93125" w:rsidRPr="007B5377" w:rsidRDefault="00C93125" w:rsidP="00C93125">
      <w:pPr>
        <w:widowControl/>
        <w:tabs>
          <w:tab w:val="left" w:pos="3960"/>
        </w:tabs>
        <w:autoSpaceDE/>
        <w:autoSpaceDN/>
        <w:adjustRightInd/>
        <w:ind w:left="4500"/>
        <w:rPr>
          <w:sz w:val="24"/>
          <w:szCs w:val="24"/>
          <w:lang w:val="lt-LT" w:eastAsia="lt-LT"/>
        </w:rPr>
      </w:pPr>
      <w:r w:rsidRPr="007B5377">
        <w:rPr>
          <w:sz w:val="24"/>
          <w:szCs w:val="24"/>
          <w:lang w:val="lt-LT" w:eastAsia="lt-LT"/>
        </w:rPr>
        <w:t>4 priedas</w:t>
      </w:r>
    </w:p>
    <w:p w14:paraId="2A259DFD" w14:textId="77777777" w:rsidR="00C93125" w:rsidRPr="007B5377" w:rsidRDefault="00C93125" w:rsidP="005510D9">
      <w:pPr>
        <w:widowControl/>
        <w:tabs>
          <w:tab w:val="left" w:pos="3960"/>
        </w:tabs>
        <w:autoSpaceDE/>
        <w:autoSpaceDN/>
        <w:adjustRightInd/>
        <w:rPr>
          <w:sz w:val="24"/>
          <w:szCs w:val="24"/>
          <w:lang w:val="lt-LT" w:eastAsia="lt-LT"/>
        </w:rPr>
      </w:pPr>
    </w:p>
    <w:p w14:paraId="002ACCC1" w14:textId="77777777" w:rsidR="00C93125" w:rsidRPr="007B5377" w:rsidRDefault="00C93125" w:rsidP="00C93125">
      <w:pPr>
        <w:widowControl/>
        <w:autoSpaceDE/>
        <w:autoSpaceDN/>
        <w:adjustRightInd/>
        <w:jc w:val="center"/>
        <w:rPr>
          <w:b/>
          <w:sz w:val="24"/>
          <w:szCs w:val="24"/>
          <w:lang w:val="lt-LT" w:eastAsia="lt-LT"/>
        </w:rPr>
      </w:pPr>
      <w:r w:rsidRPr="007B5377">
        <w:rPr>
          <w:b/>
          <w:sz w:val="24"/>
          <w:szCs w:val="17"/>
          <w:lang w:val="lt-LT" w:eastAsia="lt-LT"/>
        </w:rPr>
        <w:t xml:space="preserve">PROGRAMOS FINANSAVIMO </w:t>
      </w:r>
      <w:r w:rsidRPr="007B5377">
        <w:rPr>
          <w:b/>
          <w:sz w:val="24"/>
          <w:szCs w:val="24"/>
          <w:lang w:val="lt-LT" w:eastAsia="lt-LT"/>
        </w:rPr>
        <w:t>SUTARTIS Nr.</w:t>
      </w:r>
    </w:p>
    <w:p w14:paraId="04FDB36D" w14:textId="77777777" w:rsidR="00C93125" w:rsidRPr="007B5377" w:rsidRDefault="00C93125" w:rsidP="005510D9">
      <w:pPr>
        <w:widowControl/>
        <w:autoSpaceDE/>
        <w:autoSpaceDN/>
        <w:adjustRightInd/>
        <w:rPr>
          <w:b/>
          <w:sz w:val="24"/>
          <w:szCs w:val="24"/>
          <w:lang w:val="lt-LT" w:eastAsia="lt-LT"/>
        </w:rPr>
      </w:pPr>
    </w:p>
    <w:p w14:paraId="13D90FA1" w14:textId="77777777" w:rsidR="00C93125" w:rsidRPr="007B5377" w:rsidRDefault="00C93125" w:rsidP="00C93125">
      <w:pPr>
        <w:widowControl/>
        <w:autoSpaceDE/>
        <w:autoSpaceDN/>
        <w:adjustRightInd/>
        <w:jc w:val="center"/>
        <w:rPr>
          <w:sz w:val="24"/>
          <w:szCs w:val="24"/>
          <w:lang w:val="lt-LT" w:eastAsia="lt-LT"/>
        </w:rPr>
      </w:pPr>
      <w:r w:rsidRPr="007B5377">
        <w:rPr>
          <w:sz w:val="24"/>
          <w:szCs w:val="24"/>
          <w:lang w:val="lt-LT" w:eastAsia="lt-LT"/>
        </w:rPr>
        <w:t xml:space="preserve">201__ m. ________ ___  d.      </w:t>
      </w:r>
    </w:p>
    <w:p w14:paraId="093949BA" w14:textId="77777777" w:rsidR="00C93125" w:rsidRPr="007B5377" w:rsidRDefault="00C93125" w:rsidP="00C93125">
      <w:pPr>
        <w:widowControl/>
        <w:autoSpaceDE/>
        <w:autoSpaceDN/>
        <w:adjustRightInd/>
        <w:jc w:val="center"/>
        <w:rPr>
          <w:sz w:val="24"/>
          <w:szCs w:val="24"/>
          <w:lang w:val="lt-LT" w:eastAsia="lt-LT"/>
        </w:rPr>
      </w:pPr>
      <w:r w:rsidRPr="007B5377">
        <w:rPr>
          <w:sz w:val="24"/>
          <w:szCs w:val="24"/>
          <w:lang w:val="lt-LT" w:eastAsia="lt-LT"/>
        </w:rPr>
        <w:t>Kretinga</w:t>
      </w:r>
    </w:p>
    <w:p w14:paraId="75CE14A2" w14:textId="77777777" w:rsidR="00C93125" w:rsidRPr="007B5377" w:rsidRDefault="00C93125" w:rsidP="005510D9">
      <w:pPr>
        <w:widowControl/>
        <w:autoSpaceDE/>
        <w:autoSpaceDN/>
        <w:adjustRightInd/>
        <w:rPr>
          <w:sz w:val="24"/>
          <w:szCs w:val="24"/>
          <w:lang w:val="lt-LT" w:eastAsia="lt-LT"/>
        </w:rPr>
      </w:pPr>
    </w:p>
    <w:p w14:paraId="7DFA8BE9" w14:textId="1A1C66D7" w:rsidR="00C93125" w:rsidRPr="007B5377" w:rsidRDefault="00C93125" w:rsidP="00C93125">
      <w:pPr>
        <w:widowControl/>
        <w:autoSpaceDE/>
        <w:autoSpaceDN/>
        <w:adjustRightInd/>
        <w:ind w:firstLine="900"/>
        <w:jc w:val="both"/>
        <w:rPr>
          <w:sz w:val="24"/>
          <w:szCs w:val="24"/>
          <w:lang w:val="lt-LT" w:eastAsia="lt-LT"/>
        </w:rPr>
      </w:pPr>
      <w:r w:rsidRPr="007B5377">
        <w:rPr>
          <w:sz w:val="24"/>
          <w:szCs w:val="24"/>
          <w:lang w:val="lt-LT" w:eastAsia="lt-LT"/>
        </w:rPr>
        <w:t xml:space="preserve">Šalys, </w:t>
      </w:r>
      <w:r w:rsidRPr="007B5377">
        <w:rPr>
          <w:b/>
          <w:sz w:val="24"/>
          <w:szCs w:val="24"/>
          <w:lang w:val="lt-LT" w:eastAsia="lt-LT"/>
        </w:rPr>
        <w:t>Kretingos rajono savivaldybės administracija</w:t>
      </w:r>
      <w:r w:rsidRPr="007B5377">
        <w:rPr>
          <w:sz w:val="24"/>
          <w:szCs w:val="24"/>
          <w:lang w:val="lt-LT" w:eastAsia="lt-LT"/>
        </w:rPr>
        <w:t xml:space="preserve"> (toliau sutartyje – Savivaldybės administracija), vadovaudamasi  </w:t>
      </w:r>
      <w:r w:rsidRPr="000C087B">
        <w:rPr>
          <w:strike/>
          <w:sz w:val="24"/>
          <w:szCs w:val="24"/>
          <w:lang w:val="lt-LT" w:eastAsia="lt-LT"/>
        </w:rPr>
        <w:t>mero potvarkiu</w:t>
      </w:r>
      <w:r w:rsidRPr="007B5377">
        <w:rPr>
          <w:sz w:val="24"/>
          <w:szCs w:val="24"/>
          <w:lang w:val="lt-LT" w:eastAsia="lt-LT"/>
        </w:rPr>
        <w:t xml:space="preserve"> </w:t>
      </w:r>
      <w:r w:rsidR="000C087B" w:rsidRPr="000C087B">
        <w:rPr>
          <w:b/>
          <w:bCs/>
          <w:sz w:val="24"/>
          <w:szCs w:val="24"/>
          <w:lang w:val="lt-LT" w:eastAsia="lt-LT"/>
        </w:rPr>
        <w:t>Direktoriaus įsakymu</w:t>
      </w:r>
      <w:r w:rsidRPr="007B5377">
        <w:rPr>
          <w:sz w:val="24"/>
          <w:szCs w:val="24"/>
          <w:lang w:val="lt-LT" w:eastAsia="lt-LT"/>
        </w:rPr>
        <w:t>..... Nr. ....</w:t>
      </w:r>
      <w:r w:rsidR="00E12045">
        <w:rPr>
          <w:sz w:val="24"/>
          <w:szCs w:val="24"/>
          <w:lang w:val="lt-LT" w:eastAsia="lt-LT"/>
        </w:rPr>
        <w:t xml:space="preserve">, </w:t>
      </w:r>
      <w:r w:rsidRPr="007B5377">
        <w:rPr>
          <w:sz w:val="24"/>
          <w:szCs w:val="24"/>
          <w:lang w:val="lt-LT" w:eastAsia="lt-LT"/>
        </w:rPr>
        <w:t xml:space="preserve">atstovaujama administracijos direktoriaus ______________, ir </w:t>
      </w:r>
      <w:r w:rsidRPr="007B5377">
        <w:rPr>
          <w:b/>
          <w:sz w:val="24"/>
          <w:szCs w:val="24"/>
          <w:lang w:val="lt-LT" w:eastAsia="lt-LT"/>
        </w:rPr>
        <w:t xml:space="preserve">_____________________________ </w:t>
      </w:r>
      <w:r w:rsidRPr="007B5377">
        <w:rPr>
          <w:sz w:val="24"/>
          <w:szCs w:val="24"/>
          <w:lang w:val="lt-LT" w:eastAsia="lt-LT"/>
        </w:rPr>
        <w:t>(toliau sutartyje – Pareiškėjas), atstovaujamas ________________________, ________________, sudarė šią sutartį:</w:t>
      </w:r>
    </w:p>
    <w:p w14:paraId="0FD67863" w14:textId="77777777" w:rsidR="00C93125" w:rsidRPr="007B5377" w:rsidRDefault="00C93125" w:rsidP="00C93125">
      <w:pPr>
        <w:widowControl/>
        <w:autoSpaceDE/>
        <w:autoSpaceDN/>
        <w:adjustRightInd/>
        <w:jc w:val="both"/>
        <w:rPr>
          <w:sz w:val="24"/>
          <w:szCs w:val="24"/>
          <w:lang w:val="lt-LT" w:eastAsia="lt-LT"/>
        </w:rPr>
      </w:pPr>
    </w:p>
    <w:p w14:paraId="31D5227E" w14:textId="77777777" w:rsidR="00C93125" w:rsidRPr="007B5377" w:rsidRDefault="00C93125" w:rsidP="00C93125">
      <w:pPr>
        <w:widowControl/>
        <w:autoSpaceDE/>
        <w:autoSpaceDN/>
        <w:adjustRightInd/>
        <w:ind w:right="-32"/>
        <w:jc w:val="center"/>
        <w:rPr>
          <w:b/>
          <w:caps/>
          <w:sz w:val="24"/>
          <w:szCs w:val="24"/>
          <w:lang w:val="lt-LT" w:eastAsia="lt-LT"/>
        </w:rPr>
      </w:pPr>
      <w:r w:rsidRPr="007B5377">
        <w:rPr>
          <w:b/>
          <w:caps/>
          <w:sz w:val="24"/>
          <w:szCs w:val="24"/>
          <w:lang w:val="lt-LT" w:eastAsia="lt-LT"/>
        </w:rPr>
        <w:t>I. Sutarties OBJEKTAS</w:t>
      </w:r>
    </w:p>
    <w:p w14:paraId="5898FBE9" w14:textId="77777777" w:rsidR="00C93125" w:rsidRPr="007B5377" w:rsidRDefault="00C93125" w:rsidP="00C93125">
      <w:pPr>
        <w:widowControl/>
        <w:autoSpaceDE/>
        <w:autoSpaceDN/>
        <w:adjustRightInd/>
        <w:ind w:right="-32"/>
        <w:jc w:val="both"/>
        <w:rPr>
          <w:sz w:val="24"/>
          <w:szCs w:val="24"/>
          <w:lang w:val="lt-LT" w:eastAsia="lt-LT"/>
        </w:rPr>
      </w:pPr>
    </w:p>
    <w:p w14:paraId="00050612" w14:textId="77777777" w:rsidR="00C93125" w:rsidRPr="007B5377" w:rsidRDefault="00C93125" w:rsidP="00C93125">
      <w:pPr>
        <w:widowControl/>
        <w:autoSpaceDE/>
        <w:autoSpaceDN/>
        <w:adjustRightInd/>
        <w:ind w:firstLine="851"/>
        <w:jc w:val="both"/>
        <w:rPr>
          <w:sz w:val="24"/>
          <w:szCs w:val="24"/>
          <w:lang w:val="lt-LT" w:eastAsia="lt-LT"/>
        </w:rPr>
      </w:pPr>
      <w:r w:rsidRPr="007B5377">
        <w:rPr>
          <w:sz w:val="24"/>
          <w:szCs w:val="24"/>
          <w:lang w:val="lt-LT" w:eastAsia="lt-LT"/>
        </w:rPr>
        <w:t>1.1. _________________________________ Eur (______ eurų) Savivaldybės biudžeto lėšų skyrimas _______________________________________________ Programai įgyvendinti.</w:t>
      </w:r>
    </w:p>
    <w:p w14:paraId="5BC68DA5" w14:textId="77777777" w:rsidR="00C93125" w:rsidRPr="007B5377" w:rsidRDefault="00C93125" w:rsidP="00C93125">
      <w:pPr>
        <w:widowControl/>
        <w:autoSpaceDE/>
        <w:autoSpaceDN/>
        <w:adjustRightInd/>
        <w:ind w:right="-32"/>
        <w:jc w:val="both"/>
        <w:rPr>
          <w:sz w:val="24"/>
          <w:szCs w:val="24"/>
          <w:lang w:val="lt-LT" w:eastAsia="lt-LT"/>
        </w:rPr>
      </w:pPr>
    </w:p>
    <w:p w14:paraId="6B34DA1E" w14:textId="77777777" w:rsidR="00C93125" w:rsidRPr="007B5377" w:rsidRDefault="00C93125" w:rsidP="00C93125">
      <w:pPr>
        <w:widowControl/>
        <w:tabs>
          <w:tab w:val="left" w:pos="5400"/>
        </w:tabs>
        <w:autoSpaceDE/>
        <w:autoSpaceDN/>
        <w:adjustRightInd/>
        <w:ind w:right="72"/>
        <w:jc w:val="center"/>
        <w:rPr>
          <w:b/>
          <w:sz w:val="24"/>
          <w:szCs w:val="24"/>
          <w:lang w:val="lt-LT" w:eastAsia="lt-LT"/>
        </w:rPr>
      </w:pPr>
      <w:r w:rsidRPr="007B5377">
        <w:rPr>
          <w:b/>
          <w:sz w:val="24"/>
          <w:szCs w:val="24"/>
          <w:lang w:val="lt-LT" w:eastAsia="lt-LT"/>
        </w:rPr>
        <w:t>II. ŠALIŲ ĮSIPAREIGOJIMAI IR TEISĖS</w:t>
      </w:r>
    </w:p>
    <w:p w14:paraId="65A09D2B" w14:textId="77777777" w:rsidR="00C93125" w:rsidRPr="007B5377" w:rsidRDefault="00C93125" w:rsidP="005510D9">
      <w:pPr>
        <w:widowControl/>
        <w:tabs>
          <w:tab w:val="left" w:pos="5400"/>
        </w:tabs>
        <w:autoSpaceDE/>
        <w:autoSpaceDN/>
        <w:adjustRightInd/>
        <w:ind w:right="72"/>
        <w:rPr>
          <w:b/>
          <w:sz w:val="24"/>
          <w:szCs w:val="24"/>
          <w:lang w:val="lt-LT" w:eastAsia="lt-LT"/>
        </w:rPr>
      </w:pPr>
    </w:p>
    <w:p w14:paraId="5DBA6697" w14:textId="77777777" w:rsidR="00C93125" w:rsidRPr="007B5377" w:rsidRDefault="00C93125" w:rsidP="00C93125">
      <w:pPr>
        <w:widowControl/>
        <w:tabs>
          <w:tab w:val="left" w:pos="900"/>
        </w:tabs>
        <w:autoSpaceDE/>
        <w:autoSpaceDN/>
        <w:adjustRightInd/>
        <w:ind w:right="72"/>
        <w:jc w:val="both"/>
        <w:rPr>
          <w:b/>
          <w:sz w:val="24"/>
          <w:szCs w:val="24"/>
          <w:lang w:val="lt-LT" w:eastAsia="lt-LT"/>
        </w:rPr>
      </w:pPr>
      <w:r w:rsidRPr="007B5377">
        <w:rPr>
          <w:sz w:val="24"/>
          <w:szCs w:val="24"/>
          <w:lang w:val="lt-LT" w:eastAsia="lt-LT"/>
        </w:rPr>
        <w:tab/>
        <w:t xml:space="preserve">2. </w:t>
      </w:r>
      <w:r w:rsidRPr="007B5377">
        <w:rPr>
          <w:b/>
          <w:sz w:val="24"/>
          <w:szCs w:val="24"/>
          <w:lang w:val="lt-LT" w:eastAsia="lt-LT"/>
        </w:rPr>
        <w:t>Savivaldybės administracija įsipareigoja:</w:t>
      </w:r>
    </w:p>
    <w:p w14:paraId="52FEA53E" w14:textId="77777777" w:rsidR="00C93125" w:rsidRPr="007B5377" w:rsidRDefault="00C93125" w:rsidP="00C93125">
      <w:pPr>
        <w:widowControl/>
        <w:tabs>
          <w:tab w:val="left" w:pos="900"/>
        </w:tabs>
        <w:autoSpaceDE/>
        <w:autoSpaceDN/>
        <w:adjustRightInd/>
        <w:ind w:right="72"/>
        <w:jc w:val="both"/>
        <w:rPr>
          <w:sz w:val="24"/>
          <w:szCs w:val="24"/>
          <w:lang w:val="lt-LT" w:eastAsia="lt-LT"/>
        </w:rPr>
      </w:pPr>
      <w:r w:rsidRPr="007B5377">
        <w:rPr>
          <w:sz w:val="24"/>
          <w:szCs w:val="24"/>
          <w:lang w:val="lt-LT" w:eastAsia="lt-LT"/>
        </w:rPr>
        <w:tab/>
        <w:t>2.1. pervesti lėšas, numatytas 1.1 punkte, Pareiškėjui per 30 kalendorinių dienų nuo sutarties pasirašymo.</w:t>
      </w:r>
    </w:p>
    <w:p w14:paraId="0E161511" w14:textId="77777777" w:rsidR="00C93125" w:rsidRPr="007B5377" w:rsidRDefault="00C93125" w:rsidP="00C93125">
      <w:pPr>
        <w:widowControl/>
        <w:tabs>
          <w:tab w:val="left" w:pos="900"/>
        </w:tabs>
        <w:autoSpaceDE/>
        <w:autoSpaceDN/>
        <w:adjustRightInd/>
        <w:ind w:right="72"/>
        <w:jc w:val="both"/>
        <w:rPr>
          <w:b/>
          <w:sz w:val="24"/>
          <w:szCs w:val="24"/>
          <w:lang w:val="lt-LT" w:eastAsia="lt-LT"/>
        </w:rPr>
      </w:pPr>
      <w:r w:rsidRPr="007B5377">
        <w:rPr>
          <w:sz w:val="24"/>
          <w:szCs w:val="24"/>
          <w:lang w:val="lt-LT" w:eastAsia="lt-LT"/>
        </w:rPr>
        <w:tab/>
        <w:t xml:space="preserve">3. </w:t>
      </w:r>
      <w:r w:rsidRPr="007B5377">
        <w:rPr>
          <w:b/>
          <w:sz w:val="24"/>
          <w:szCs w:val="24"/>
          <w:lang w:val="lt-LT" w:eastAsia="lt-LT"/>
        </w:rPr>
        <w:t>Pareiškėjas įsipareigoja:</w:t>
      </w:r>
    </w:p>
    <w:p w14:paraId="0032E2FB" w14:textId="5A251412" w:rsidR="00C93125" w:rsidRPr="007B5377" w:rsidRDefault="00C93125" w:rsidP="00C93125">
      <w:pPr>
        <w:widowControl/>
        <w:autoSpaceDE/>
        <w:autoSpaceDN/>
        <w:adjustRightInd/>
        <w:ind w:firstLine="900"/>
        <w:jc w:val="both"/>
        <w:rPr>
          <w:sz w:val="24"/>
          <w:szCs w:val="24"/>
          <w:lang w:val="lt-LT" w:eastAsia="lt-LT"/>
        </w:rPr>
      </w:pPr>
      <w:r w:rsidRPr="007B5377">
        <w:rPr>
          <w:sz w:val="24"/>
          <w:szCs w:val="24"/>
          <w:lang w:val="lt-LT" w:eastAsia="lt-LT"/>
        </w:rPr>
        <w:t xml:space="preserve">3.1. sutarties 1.1 punkte nurodytą Programą įvykdyti ir už jį atsiskaityti iki einamųjų metų gruodžio </w:t>
      </w:r>
      <w:r w:rsidR="00C62317">
        <w:rPr>
          <w:sz w:val="24"/>
          <w:szCs w:val="24"/>
          <w:lang w:val="lt-LT" w:eastAsia="lt-LT"/>
        </w:rPr>
        <w:t>20</w:t>
      </w:r>
      <w:r w:rsidRPr="007B5377">
        <w:rPr>
          <w:sz w:val="24"/>
          <w:szCs w:val="24"/>
          <w:lang w:val="lt-LT" w:eastAsia="lt-LT"/>
        </w:rPr>
        <w:t xml:space="preserve"> d. pagal išlaidų sąmatą (pridedama);</w:t>
      </w:r>
    </w:p>
    <w:p w14:paraId="3B3A5455" w14:textId="77777777" w:rsidR="00C93125" w:rsidRPr="007B5377" w:rsidRDefault="00C93125" w:rsidP="00C93125">
      <w:pPr>
        <w:widowControl/>
        <w:tabs>
          <w:tab w:val="left" w:pos="3420"/>
        </w:tabs>
        <w:autoSpaceDE/>
        <w:autoSpaceDN/>
        <w:adjustRightInd/>
        <w:ind w:firstLine="900"/>
        <w:jc w:val="both"/>
        <w:rPr>
          <w:sz w:val="24"/>
          <w:szCs w:val="24"/>
          <w:lang w:val="lt-LT" w:eastAsia="lt-LT"/>
        </w:rPr>
      </w:pPr>
      <w:r w:rsidRPr="007B5377">
        <w:rPr>
          <w:sz w:val="24"/>
          <w:szCs w:val="24"/>
          <w:lang w:val="lt-LT" w:eastAsia="lt-LT"/>
        </w:rPr>
        <w:t>3.2. pervestas lėšas naudoti tik su Programos įgyvendinimu susijusioms išlaidoms apmokėti ir tinkamai už jas atsiskaityti, kaip nurodyta šioje sutartyje;</w:t>
      </w:r>
    </w:p>
    <w:p w14:paraId="47C20D9B" w14:textId="7C4B0F95" w:rsidR="00C93125" w:rsidRPr="007B5377" w:rsidRDefault="00C93125" w:rsidP="00C93125">
      <w:pPr>
        <w:widowControl/>
        <w:tabs>
          <w:tab w:val="left" w:pos="3420"/>
        </w:tabs>
        <w:autoSpaceDE/>
        <w:autoSpaceDN/>
        <w:adjustRightInd/>
        <w:ind w:firstLine="900"/>
        <w:jc w:val="both"/>
        <w:rPr>
          <w:sz w:val="24"/>
          <w:szCs w:val="24"/>
          <w:lang w:val="lt-LT" w:eastAsia="lt-LT"/>
        </w:rPr>
      </w:pPr>
      <w:r w:rsidRPr="007B5377">
        <w:rPr>
          <w:sz w:val="24"/>
          <w:szCs w:val="24"/>
          <w:lang w:val="lt-LT" w:eastAsia="lt-LT"/>
        </w:rPr>
        <w:t xml:space="preserve">3.3. ne vėliau kaip iki einamųjų metų gruodžio </w:t>
      </w:r>
      <w:r w:rsidR="00674772">
        <w:rPr>
          <w:sz w:val="24"/>
          <w:szCs w:val="24"/>
          <w:lang w:val="lt-LT" w:eastAsia="lt-LT"/>
        </w:rPr>
        <w:t>20</w:t>
      </w:r>
      <w:r w:rsidRPr="007B5377">
        <w:rPr>
          <w:sz w:val="24"/>
          <w:szCs w:val="24"/>
          <w:lang w:val="lt-LT" w:eastAsia="lt-LT"/>
        </w:rPr>
        <w:t xml:space="preserve"> dienos, pateikti ataskaitas:</w:t>
      </w:r>
    </w:p>
    <w:p w14:paraId="7A90DB88" w14:textId="77777777" w:rsidR="00C93125" w:rsidRPr="007B5377" w:rsidRDefault="00C93125" w:rsidP="00C93125">
      <w:pPr>
        <w:widowControl/>
        <w:tabs>
          <w:tab w:val="left" w:pos="3420"/>
        </w:tabs>
        <w:autoSpaceDE/>
        <w:autoSpaceDN/>
        <w:adjustRightInd/>
        <w:ind w:firstLine="900"/>
        <w:jc w:val="both"/>
        <w:rPr>
          <w:sz w:val="24"/>
          <w:szCs w:val="24"/>
          <w:lang w:val="lt-LT" w:eastAsia="lt-LT"/>
        </w:rPr>
      </w:pPr>
      <w:r w:rsidRPr="007B5377">
        <w:rPr>
          <w:sz w:val="24"/>
          <w:szCs w:val="24"/>
          <w:lang w:val="lt-LT" w:eastAsia="lt-LT"/>
        </w:rPr>
        <w:t>3.3.1. ataskaitą apie lėšų panaudojimą;</w:t>
      </w:r>
    </w:p>
    <w:p w14:paraId="2242E3A6" w14:textId="77777777" w:rsidR="00C93125" w:rsidRPr="007B5377" w:rsidRDefault="00C93125" w:rsidP="00C93125">
      <w:pPr>
        <w:widowControl/>
        <w:tabs>
          <w:tab w:val="left" w:pos="3420"/>
        </w:tabs>
        <w:autoSpaceDE/>
        <w:autoSpaceDN/>
        <w:adjustRightInd/>
        <w:ind w:firstLine="900"/>
        <w:jc w:val="both"/>
        <w:rPr>
          <w:sz w:val="24"/>
          <w:szCs w:val="24"/>
          <w:lang w:val="lt-LT" w:eastAsia="lt-LT"/>
        </w:rPr>
      </w:pPr>
      <w:r w:rsidRPr="007B5377">
        <w:rPr>
          <w:sz w:val="24"/>
          <w:szCs w:val="24"/>
          <w:lang w:val="lt-LT" w:eastAsia="lt-LT"/>
        </w:rPr>
        <w:t>3.3.2. ataskaitą apie vykdytą Programos veiklą;</w:t>
      </w:r>
    </w:p>
    <w:p w14:paraId="7B2418DD" w14:textId="77777777" w:rsidR="00C93125" w:rsidRPr="007B5377" w:rsidRDefault="00C93125" w:rsidP="00C93125">
      <w:pPr>
        <w:widowControl/>
        <w:tabs>
          <w:tab w:val="left" w:pos="3420"/>
        </w:tabs>
        <w:autoSpaceDE/>
        <w:autoSpaceDN/>
        <w:adjustRightInd/>
        <w:ind w:firstLine="900"/>
        <w:jc w:val="both"/>
        <w:rPr>
          <w:sz w:val="24"/>
          <w:szCs w:val="24"/>
          <w:lang w:val="lt-LT" w:eastAsia="lt-LT"/>
        </w:rPr>
      </w:pPr>
      <w:r w:rsidRPr="007B5377">
        <w:rPr>
          <w:sz w:val="24"/>
          <w:szCs w:val="24"/>
          <w:lang w:val="lt-LT" w:eastAsia="lt-LT"/>
        </w:rPr>
        <w:t>3.4. paaiškėjus, kad skirtos lėšos panaudotos ne pagal šios sutarties 1 punkte nurodytą tikslinę paskirtį arba nesilaikant šios sutarties sąlygų, lėšas nedelsiant grąžinti į Savivaldybės administracijos sąskaitą;</w:t>
      </w:r>
    </w:p>
    <w:p w14:paraId="32DAD404" w14:textId="77777777" w:rsidR="00C93125" w:rsidRPr="007B5377" w:rsidRDefault="00C93125" w:rsidP="00C93125">
      <w:pPr>
        <w:widowControl/>
        <w:autoSpaceDE/>
        <w:autoSpaceDN/>
        <w:adjustRightInd/>
        <w:spacing w:line="100" w:lineRule="atLeast"/>
        <w:ind w:firstLine="900"/>
        <w:jc w:val="both"/>
        <w:rPr>
          <w:sz w:val="24"/>
          <w:szCs w:val="24"/>
          <w:lang w:val="lt-LT" w:eastAsia="lt-LT"/>
        </w:rPr>
      </w:pPr>
      <w:r w:rsidRPr="007B5377">
        <w:rPr>
          <w:sz w:val="24"/>
          <w:szCs w:val="24"/>
          <w:lang w:val="lt-LT" w:eastAsia="lt-LT"/>
        </w:rPr>
        <w:t>3.5. nedelsiant raštu pranešti Savivaldybės administracijai, kad negali vykdyti įsipareigojimų arba, kad juos vykdyti netikslinga;</w:t>
      </w:r>
    </w:p>
    <w:p w14:paraId="10046F81" w14:textId="77777777" w:rsidR="00C93125" w:rsidRPr="007B5377" w:rsidRDefault="00C93125" w:rsidP="00C93125">
      <w:pPr>
        <w:widowControl/>
        <w:autoSpaceDE/>
        <w:autoSpaceDN/>
        <w:adjustRightInd/>
        <w:spacing w:line="100" w:lineRule="atLeast"/>
        <w:ind w:firstLine="900"/>
        <w:jc w:val="both"/>
        <w:rPr>
          <w:sz w:val="24"/>
          <w:szCs w:val="24"/>
          <w:lang w:val="lt-LT" w:eastAsia="lt-LT"/>
        </w:rPr>
      </w:pPr>
      <w:r w:rsidRPr="007B5377">
        <w:rPr>
          <w:sz w:val="24"/>
          <w:szCs w:val="24"/>
          <w:lang w:val="lt-LT" w:eastAsia="lt-LT"/>
        </w:rPr>
        <w:t xml:space="preserve">3.6. užtikrinti, kad, perkant prekes, paslaugas, darbus už rajono savivaldybės biudžeto lėšas, bus laikomasi Lietuvos Respublikos viešųjų pirkimų įstatymo ir kitų teisės aktų, reglamentuojančių viešuosius pirkimus; </w:t>
      </w:r>
    </w:p>
    <w:p w14:paraId="1536575F" w14:textId="77777777" w:rsidR="00C93125" w:rsidRPr="007B5377" w:rsidRDefault="00C93125" w:rsidP="00C93125">
      <w:pPr>
        <w:widowControl/>
        <w:autoSpaceDE/>
        <w:autoSpaceDN/>
        <w:adjustRightInd/>
        <w:spacing w:line="100" w:lineRule="atLeast"/>
        <w:ind w:firstLine="900"/>
        <w:jc w:val="both"/>
        <w:rPr>
          <w:sz w:val="24"/>
          <w:szCs w:val="24"/>
          <w:lang w:val="lt-LT" w:eastAsia="lt-LT"/>
        </w:rPr>
      </w:pPr>
      <w:r w:rsidRPr="007B5377">
        <w:rPr>
          <w:sz w:val="24"/>
          <w:szCs w:val="24"/>
          <w:lang w:val="lt-LT" w:eastAsia="lt-LT"/>
        </w:rPr>
        <w:t>3.7. nedelsiant raštu informuoti Savivaldybės administracijos Buhalterinės apskaitos skyrių apie rekvizitų pasikeitimus;</w:t>
      </w:r>
    </w:p>
    <w:p w14:paraId="60C29121" w14:textId="77777777" w:rsidR="00C93125" w:rsidRPr="007B5377" w:rsidRDefault="00C93125" w:rsidP="00C93125">
      <w:pPr>
        <w:widowControl/>
        <w:autoSpaceDE/>
        <w:autoSpaceDN/>
        <w:adjustRightInd/>
        <w:spacing w:line="100" w:lineRule="atLeast"/>
        <w:ind w:firstLine="900"/>
        <w:jc w:val="both"/>
        <w:rPr>
          <w:sz w:val="24"/>
          <w:szCs w:val="24"/>
          <w:lang w:val="lt-LT" w:eastAsia="lt-LT"/>
        </w:rPr>
      </w:pPr>
      <w:r w:rsidRPr="007B5377">
        <w:rPr>
          <w:sz w:val="24"/>
          <w:szCs w:val="24"/>
          <w:lang w:val="lt-LT" w:eastAsia="lt-LT"/>
        </w:rPr>
        <w:t>3.8. viešinti, kad Programą remia Kretingos rajono savivaldybė.</w:t>
      </w:r>
    </w:p>
    <w:p w14:paraId="234692FB" w14:textId="77777777" w:rsidR="00C93125" w:rsidRPr="007B5377" w:rsidRDefault="00C93125" w:rsidP="00C93125">
      <w:pPr>
        <w:widowControl/>
        <w:autoSpaceDE/>
        <w:autoSpaceDN/>
        <w:adjustRightInd/>
        <w:spacing w:line="100" w:lineRule="atLeast"/>
        <w:ind w:firstLine="900"/>
        <w:jc w:val="both"/>
        <w:rPr>
          <w:sz w:val="24"/>
          <w:szCs w:val="24"/>
          <w:lang w:val="lt-LT" w:eastAsia="lt-LT"/>
        </w:rPr>
      </w:pPr>
      <w:r w:rsidRPr="007B5377">
        <w:rPr>
          <w:sz w:val="24"/>
          <w:szCs w:val="24"/>
          <w:lang w:val="lt-LT" w:eastAsia="lt-LT"/>
        </w:rPr>
        <w:t xml:space="preserve">4. </w:t>
      </w:r>
      <w:r w:rsidRPr="007B5377">
        <w:rPr>
          <w:b/>
          <w:sz w:val="24"/>
          <w:szCs w:val="24"/>
          <w:lang w:val="lt-LT" w:eastAsia="lt-LT"/>
        </w:rPr>
        <w:t>Savivaldybės administracija turi teisę</w:t>
      </w:r>
      <w:r w:rsidRPr="007B5377">
        <w:rPr>
          <w:sz w:val="24"/>
          <w:szCs w:val="24"/>
          <w:lang w:val="lt-LT" w:eastAsia="lt-LT"/>
        </w:rPr>
        <w:t>:</w:t>
      </w:r>
    </w:p>
    <w:p w14:paraId="6581618D" w14:textId="77777777" w:rsidR="00C93125" w:rsidRPr="007B5377" w:rsidRDefault="00C93125" w:rsidP="00C93125">
      <w:pPr>
        <w:widowControl/>
        <w:autoSpaceDE/>
        <w:autoSpaceDN/>
        <w:adjustRightInd/>
        <w:spacing w:line="100" w:lineRule="atLeast"/>
        <w:ind w:firstLine="900"/>
        <w:jc w:val="both"/>
        <w:rPr>
          <w:sz w:val="24"/>
          <w:szCs w:val="24"/>
          <w:lang w:val="lt-LT" w:eastAsia="lt-LT"/>
        </w:rPr>
      </w:pPr>
      <w:r w:rsidRPr="007B5377">
        <w:rPr>
          <w:sz w:val="24"/>
          <w:szCs w:val="24"/>
          <w:lang w:val="lt-LT" w:eastAsia="lt-LT"/>
        </w:rPr>
        <w:t>4.1. reikalauti, kad Pareiškėjas  pateiktų Savivaldybės administracijai duomenis, susijusius su sutarties vykdymu;</w:t>
      </w:r>
    </w:p>
    <w:p w14:paraId="2F884B2B" w14:textId="77777777" w:rsidR="00C93125" w:rsidRPr="007B5377" w:rsidRDefault="00C93125" w:rsidP="00C93125">
      <w:pPr>
        <w:widowControl/>
        <w:autoSpaceDE/>
        <w:autoSpaceDN/>
        <w:adjustRightInd/>
        <w:spacing w:line="100" w:lineRule="atLeast"/>
        <w:ind w:firstLine="900"/>
        <w:jc w:val="both"/>
        <w:rPr>
          <w:sz w:val="24"/>
          <w:szCs w:val="24"/>
          <w:lang w:val="lt-LT" w:eastAsia="lt-LT"/>
        </w:rPr>
      </w:pPr>
      <w:r w:rsidRPr="007B5377">
        <w:rPr>
          <w:sz w:val="24"/>
          <w:szCs w:val="24"/>
          <w:lang w:val="lt-LT" w:eastAsia="lt-LT"/>
        </w:rPr>
        <w:t>4.2. reikalauti patikslinti šios sutarties 3.3.1 ir 3.3.2 punktuose nurodytas ataskaitas;</w:t>
      </w:r>
    </w:p>
    <w:p w14:paraId="1AB88E82" w14:textId="77777777" w:rsidR="00C93125" w:rsidRPr="007B5377" w:rsidRDefault="00C93125" w:rsidP="00C93125">
      <w:pPr>
        <w:widowControl/>
        <w:autoSpaceDE/>
        <w:autoSpaceDN/>
        <w:adjustRightInd/>
        <w:spacing w:line="100" w:lineRule="atLeast"/>
        <w:ind w:firstLine="900"/>
        <w:jc w:val="both"/>
        <w:rPr>
          <w:sz w:val="24"/>
          <w:szCs w:val="24"/>
          <w:lang w:val="lt-LT" w:eastAsia="lt-LT"/>
        </w:rPr>
      </w:pPr>
      <w:r w:rsidRPr="007B5377">
        <w:rPr>
          <w:sz w:val="24"/>
          <w:szCs w:val="24"/>
          <w:lang w:val="lt-LT" w:eastAsia="lt-LT"/>
        </w:rPr>
        <w:t>4.3. nutraukti sutartį ir reikalauti grąžinti skirtą finansavimą.</w:t>
      </w:r>
    </w:p>
    <w:p w14:paraId="353FDB8E" w14:textId="77777777" w:rsidR="00C93125" w:rsidRPr="007B5377" w:rsidRDefault="00C93125" w:rsidP="00C93125">
      <w:pPr>
        <w:widowControl/>
        <w:tabs>
          <w:tab w:val="left" w:pos="3420"/>
        </w:tabs>
        <w:autoSpaceDE/>
        <w:autoSpaceDN/>
        <w:adjustRightInd/>
        <w:ind w:left="-360" w:firstLine="360"/>
        <w:jc w:val="both"/>
        <w:rPr>
          <w:b/>
          <w:caps/>
          <w:sz w:val="24"/>
          <w:szCs w:val="24"/>
          <w:lang w:val="lt-LT" w:eastAsia="lt-LT"/>
        </w:rPr>
      </w:pPr>
    </w:p>
    <w:p w14:paraId="6DD6B79E" w14:textId="77777777" w:rsidR="00C93125" w:rsidRPr="007B5377" w:rsidRDefault="00C93125" w:rsidP="00C93125">
      <w:pPr>
        <w:widowControl/>
        <w:tabs>
          <w:tab w:val="left" w:pos="3420"/>
        </w:tabs>
        <w:autoSpaceDE/>
        <w:autoSpaceDN/>
        <w:adjustRightInd/>
        <w:ind w:left="-360" w:firstLine="360"/>
        <w:jc w:val="center"/>
        <w:rPr>
          <w:b/>
          <w:caps/>
          <w:sz w:val="24"/>
          <w:szCs w:val="24"/>
          <w:lang w:val="lt-LT" w:eastAsia="lt-LT"/>
        </w:rPr>
      </w:pPr>
      <w:r w:rsidRPr="007B5377">
        <w:rPr>
          <w:b/>
          <w:caps/>
          <w:sz w:val="24"/>
          <w:szCs w:val="24"/>
          <w:lang w:val="lt-LT" w:eastAsia="lt-LT"/>
        </w:rPr>
        <w:lastRenderedPageBreak/>
        <w:t>III. LĖŠŲ skyrimo sąlygos</w:t>
      </w:r>
    </w:p>
    <w:p w14:paraId="614F0ADA" w14:textId="77777777" w:rsidR="00C93125" w:rsidRPr="007B5377" w:rsidRDefault="00C93125" w:rsidP="00C93125">
      <w:pPr>
        <w:widowControl/>
        <w:autoSpaceDE/>
        <w:autoSpaceDN/>
        <w:adjustRightInd/>
        <w:ind w:right="148"/>
        <w:jc w:val="both"/>
        <w:rPr>
          <w:sz w:val="24"/>
          <w:szCs w:val="24"/>
          <w:lang w:val="lt-LT" w:eastAsia="lt-LT"/>
        </w:rPr>
      </w:pPr>
    </w:p>
    <w:p w14:paraId="3060411C" w14:textId="77777777" w:rsidR="00C93125" w:rsidRPr="007B5377" w:rsidRDefault="00C93125" w:rsidP="00C93125">
      <w:pPr>
        <w:widowControl/>
        <w:autoSpaceDE/>
        <w:autoSpaceDN/>
        <w:adjustRightInd/>
        <w:ind w:right="148" w:firstLine="900"/>
        <w:jc w:val="both"/>
        <w:rPr>
          <w:sz w:val="24"/>
          <w:szCs w:val="24"/>
          <w:lang w:val="lt-LT" w:eastAsia="lt-LT"/>
        </w:rPr>
      </w:pPr>
      <w:r w:rsidRPr="007B5377">
        <w:rPr>
          <w:sz w:val="24"/>
          <w:szCs w:val="24"/>
          <w:lang w:val="lt-LT" w:eastAsia="lt-LT"/>
        </w:rPr>
        <w:t>5. Kompensuojamos tik tos išlaidos, kurios yra tiesiogiai susijusios su Programos, kuriai teikiamas finansavimas, įgyvendinimu.</w:t>
      </w:r>
    </w:p>
    <w:p w14:paraId="77AEA8EF" w14:textId="77777777" w:rsidR="00C93125" w:rsidRPr="007B5377" w:rsidRDefault="00C93125" w:rsidP="005510D9">
      <w:pPr>
        <w:widowControl/>
        <w:tabs>
          <w:tab w:val="left" w:pos="3420"/>
        </w:tabs>
        <w:autoSpaceDE/>
        <w:autoSpaceDN/>
        <w:adjustRightInd/>
        <w:rPr>
          <w:b/>
          <w:caps/>
          <w:sz w:val="24"/>
          <w:szCs w:val="24"/>
          <w:lang w:val="lt-LT" w:eastAsia="lt-LT"/>
        </w:rPr>
      </w:pPr>
    </w:p>
    <w:p w14:paraId="0293C9E5" w14:textId="77777777" w:rsidR="00C93125" w:rsidRPr="007B5377" w:rsidRDefault="00C93125" w:rsidP="00C93125">
      <w:pPr>
        <w:widowControl/>
        <w:tabs>
          <w:tab w:val="left" w:pos="3420"/>
        </w:tabs>
        <w:autoSpaceDE/>
        <w:autoSpaceDN/>
        <w:adjustRightInd/>
        <w:jc w:val="center"/>
        <w:rPr>
          <w:b/>
          <w:caps/>
          <w:sz w:val="24"/>
          <w:szCs w:val="24"/>
          <w:lang w:val="lt-LT" w:eastAsia="lt-LT"/>
        </w:rPr>
      </w:pPr>
      <w:r w:rsidRPr="007B5377">
        <w:rPr>
          <w:b/>
          <w:caps/>
          <w:sz w:val="24"/>
          <w:szCs w:val="24"/>
          <w:lang w:val="lt-LT" w:eastAsia="lt-LT"/>
        </w:rPr>
        <w:t>IV. SUTARTIES GALIOJIMO TERMINAS IR NUTRAUKIMAS</w:t>
      </w:r>
    </w:p>
    <w:p w14:paraId="7AB50D69" w14:textId="77777777" w:rsidR="00C93125" w:rsidRPr="007B5377" w:rsidRDefault="00C93125" w:rsidP="00C93125">
      <w:pPr>
        <w:widowControl/>
        <w:tabs>
          <w:tab w:val="left" w:pos="3420"/>
        </w:tabs>
        <w:autoSpaceDE/>
        <w:autoSpaceDN/>
        <w:adjustRightInd/>
        <w:jc w:val="both"/>
        <w:rPr>
          <w:b/>
          <w:caps/>
          <w:sz w:val="24"/>
          <w:szCs w:val="24"/>
          <w:lang w:val="lt-LT" w:eastAsia="lt-LT"/>
        </w:rPr>
      </w:pPr>
    </w:p>
    <w:p w14:paraId="0ED07055" w14:textId="77777777" w:rsidR="00C93125" w:rsidRPr="007B5377" w:rsidRDefault="00C93125" w:rsidP="00C93125">
      <w:pPr>
        <w:widowControl/>
        <w:autoSpaceDE/>
        <w:autoSpaceDN/>
        <w:adjustRightInd/>
        <w:spacing w:line="100" w:lineRule="atLeast"/>
        <w:ind w:firstLine="900"/>
        <w:jc w:val="both"/>
        <w:rPr>
          <w:sz w:val="24"/>
          <w:szCs w:val="24"/>
          <w:lang w:val="lt-LT" w:eastAsia="lt-LT"/>
        </w:rPr>
      </w:pPr>
      <w:r w:rsidRPr="007B5377">
        <w:rPr>
          <w:sz w:val="24"/>
          <w:szCs w:val="24"/>
          <w:lang w:val="lt-LT" w:eastAsia="lt-LT"/>
        </w:rPr>
        <w:t>6. Sutartis įsigalioja nuo pasirašymo dienos ir galioja iki visiško šalių įsipareigojimų pagal šią sutartį įvykdymo, bet ne ilgiau kaip iki einamųjų metų gruodžio 28 dienos.</w:t>
      </w:r>
    </w:p>
    <w:p w14:paraId="6D7228BF" w14:textId="77777777" w:rsidR="00C93125" w:rsidRPr="007B5377" w:rsidRDefault="00C93125" w:rsidP="00C93125">
      <w:pPr>
        <w:widowControl/>
        <w:autoSpaceDE/>
        <w:autoSpaceDN/>
        <w:adjustRightInd/>
        <w:spacing w:line="100" w:lineRule="atLeast"/>
        <w:ind w:firstLine="900"/>
        <w:jc w:val="both"/>
        <w:rPr>
          <w:sz w:val="24"/>
          <w:szCs w:val="24"/>
          <w:lang w:val="lt-LT" w:eastAsia="lt-LT"/>
        </w:rPr>
      </w:pPr>
      <w:r w:rsidRPr="007B5377">
        <w:rPr>
          <w:sz w:val="24"/>
          <w:szCs w:val="24"/>
          <w:lang w:val="lt-LT" w:eastAsia="lt-LT"/>
        </w:rPr>
        <w:t>7. Sutartis gali būti keičiama arba papildoma tik raštišku šalių susitarimu. Už Programos įgyvendinimą, tikslingą lėšų panaudojimą ir Programos veiklos kontrolę atsako Pareiškėjas.</w:t>
      </w:r>
    </w:p>
    <w:p w14:paraId="4F92063F" w14:textId="77777777" w:rsidR="00C93125" w:rsidRPr="007B5377" w:rsidRDefault="00C93125" w:rsidP="00C93125">
      <w:pPr>
        <w:widowControl/>
        <w:autoSpaceDE/>
        <w:autoSpaceDN/>
        <w:adjustRightInd/>
        <w:ind w:right="98" w:firstLine="900"/>
        <w:jc w:val="both"/>
        <w:rPr>
          <w:sz w:val="24"/>
          <w:szCs w:val="24"/>
          <w:lang w:val="lt-LT" w:eastAsia="lt-LT"/>
        </w:rPr>
      </w:pPr>
      <w:r w:rsidRPr="007B5377">
        <w:rPr>
          <w:sz w:val="24"/>
          <w:szCs w:val="24"/>
          <w:lang w:val="lt-LT" w:eastAsia="lt-LT"/>
        </w:rPr>
        <w:t>8. Sutartis gali būti nutraukta vienos šalies sprendimu, prieš mėnesį įspėjus kitą šalį, jeigu ji pažeidžia sutartyje numatytus įsipareigojimus.</w:t>
      </w:r>
    </w:p>
    <w:p w14:paraId="3006773A" w14:textId="77777777" w:rsidR="00C93125" w:rsidRPr="007B5377" w:rsidRDefault="00C93125" w:rsidP="00C93125">
      <w:pPr>
        <w:widowControl/>
        <w:autoSpaceDE/>
        <w:autoSpaceDN/>
        <w:adjustRightInd/>
        <w:ind w:right="98" w:firstLine="900"/>
        <w:jc w:val="both"/>
        <w:rPr>
          <w:sz w:val="24"/>
          <w:szCs w:val="24"/>
          <w:lang w:val="lt-LT" w:eastAsia="lt-LT"/>
        </w:rPr>
      </w:pPr>
      <w:r w:rsidRPr="007B5377">
        <w:rPr>
          <w:sz w:val="24"/>
          <w:szCs w:val="24"/>
          <w:lang w:val="lt-LT" w:eastAsia="lt-LT"/>
        </w:rPr>
        <w:t>9. Sutartį nutraukus dėl Pareiškėjo įsipareigojimų nevykdymo, Pareiškėjas per 14 darbo dienų nuo sutarties nutraukimo dienos grąžina visą šiai Programai įgyvendinti iš Savivaldybės administracijos gautą lėšų sumą.</w:t>
      </w:r>
    </w:p>
    <w:p w14:paraId="0318CBD5" w14:textId="77777777" w:rsidR="00C93125" w:rsidRPr="007B5377" w:rsidRDefault="00C93125" w:rsidP="00C93125">
      <w:pPr>
        <w:widowControl/>
        <w:autoSpaceDE/>
        <w:autoSpaceDN/>
        <w:adjustRightInd/>
        <w:ind w:right="98" w:firstLine="900"/>
        <w:jc w:val="both"/>
        <w:rPr>
          <w:sz w:val="24"/>
          <w:szCs w:val="24"/>
          <w:lang w:val="lt-LT" w:eastAsia="lt-LT"/>
        </w:rPr>
      </w:pPr>
      <w:r w:rsidRPr="007B5377">
        <w:rPr>
          <w:sz w:val="24"/>
          <w:szCs w:val="24"/>
          <w:lang w:val="lt-LT" w:eastAsia="lt-LT"/>
        </w:rPr>
        <w:t>10. Sutartį nutraukus dėl Savivaldybės administracijos įsipareigojimų nevykdymo, Savivaldybės administracija pagal Pareiškėjo pateiktus atsiskaitymo dokumentus, nurodytus 3.4.1 punkte, apmoka išlaidas, kurios buvo padarytos iki sutarties nutraukimo dienos, tačiau neviršydama šios sutarties 1.1 punkte numatytos sumos.</w:t>
      </w:r>
    </w:p>
    <w:p w14:paraId="69506319" w14:textId="77777777" w:rsidR="00C93125" w:rsidRPr="007B5377" w:rsidRDefault="00C93125" w:rsidP="005510D9">
      <w:pPr>
        <w:widowControl/>
        <w:autoSpaceDE/>
        <w:autoSpaceDN/>
        <w:adjustRightInd/>
        <w:ind w:right="98"/>
        <w:rPr>
          <w:b/>
          <w:sz w:val="24"/>
          <w:szCs w:val="24"/>
          <w:lang w:val="lt-LT" w:eastAsia="lt-LT"/>
        </w:rPr>
      </w:pPr>
    </w:p>
    <w:p w14:paraId="4BF6A32E" w14:textId="77777777" w:rsidR="00C93125" w:rsidRPr="007B5377" w:rsidRDefault="00C93125" w:rsidP="00C93125">
      <w:pPr>
        <w:widowControl/>
        <w:autoSpaceDE/>
        <w:autoSpaceDN/>
        <w:adjustRightInd/>
        <w:ind w:right="98" w:firstLine="900"/>
        <w:jc w:val="center"/>
        <w:rPr>
          <w:b/>
          <w:sz w:val="24"/>
          <w:szCs w:val="24"/>
          <w:lang w:val="lt-LT" w:eastAsia="lt-LT"/>
        </w:rPr>
      </w:pPr>
      <w:r w:rsidRPr="007B5377">
        <w:rPr>
          <w:b/>
          <w:sz w:val="24"/>
          <w:szCs w:val="24"/>
          <w:lang w:val="lt-LT" w:eastAsia="lt-LT"/>
        </w:rPr>
        <w:t>V. KITOS SUTARTIES SĄLYGOS</w:t>
      </w:r>
    </w:p>
    <w:p w14:paraId="4FDEF82C" w14:textId="77777777" w:rsidR="00C93125" w:rsidRPr="007B5377" w:rsidRDefault="00C93125" w:rsidP="00C93125">
      <w:pPr>
        <w:widowControl/>
        <w:autoSpaceDE/>
        <w:autoSpaceDN/>
        <w:adjustRightInd/>
        <w:ind w:right="98"/>
        <w:jc w:val="both"/>
        <w:rPr>
          <w:sz w:val="24"/>
          <w:szCs w:val="24"/>
          <w:lang w:val="lt-LT" w:eastAsia="lt-LT"/>
        </w:rPr>
      </w:pPr>
    </w:p>
    <w:p w14:paraId="37E38F5E" w14:textId="77777777" w:rsidR="00C93125" w:rsidRPr="007B5377" w:rsidRDefault="00C93125" w:rsidP="00C93125">
      <w:pPr>
        <w:widowControl/>
        <w:autoSpaceDE/>
        <w:autoSpaceDN/>
        <w:adjustRightInd/>
        <w:ind w:right="98" w:firstLine="900"/>
        <w:jc w:val="both"/>
        <w:rPr>
          <w:sz w:val="24"/>
          <w:szCs w:val="24"/>
          <w:lang w:val="lt-LT" w:eastAsia="lt-LT"/>
        </w:rPr>
      </w:pPr>
      <w:r w:rsidRPr="007B5377">
        <w:rPr>
          <w:sz w:val="24"/>
          <w:szCs w:val="24"/>
          <w:lang w:val="lt-LT" w:eastAsia="lt-LT"/>
        </w:rPr>
        <w:t xml:space="preserve">11. Ginčai dėl sutarties vykdymo sprendžiami Šalių susitarimu, o nepavykus tarpusavyje susitarti Lietuvos Respublikos įstatymų nustatyta tvarka. </w:t>
      </w:r>
    </w:p>
    <w:p w14:paraId="2FFFEBC1" w14:textId="77777777" w:rsidR="00C93125" w:rsidRPr="007B5377" w:rsidRDefault="00C93125" w:rsidP="00C93125">
      <w:pPr>
        <w:widowControl/>
        <w:autoSpaceDE/>
        <w:autoSpaceDN/>
        <w:adjustRightInd/>
        <w:ind w:right="98" w:firstLine="900"/>
        <w:jc w:val="both"/>
        <w:rPr>
          <w:sz w:val="24"/>
          <w:szCs w:val="24"/>
          <w:lang w:val="lt-LT" w:eastAsia="lt-LT"/>
        </w:rPr>
      </w:pPr>
      <w:r w:rsidRPr="007B5377">
        <w:rPr>
          <w:sz w:val="24"/>
          <w:szCs w:val="24"/>
          <w:lang w:val="lt-LT" w:eastAsia="lt-LT"/>
        </w:rPr>
        <w:t xml:space="preserve">12. Sutartis sudaryta dviem vienodą teisinę galią turinčiais egzemplioriais – po vieną kiekvienai šaliai. </w:t>
      </w:r>
    </w:p>
    <w:p w14:paraId="08042674" w14:textId="77777777" w:rsidR="00C93125" w:rsidRPr="007B5377" w:rsidRDefault="00C93125" w:rsidP="00C93125">
      <w:pPr>
        <w:widowControl/>
        <w:autoSpaceDE/>
        <w:autoSpaceDN/>
        <w:adjustRightInd/>
        <w:ind w:right="98"/>
        <w:jc w:val="both"/>
        <w:rPr>
          <w:sz w:val="24"/>
          <w:szCs w:val="24"/>
          <w:lang w:val="lt-LT" w:eastAsia="lt-LT"/>
        </w:rPr>
      </w:pPr>
    </w:p>
    <w:p w14:paraId="2243F3BA" w14:textId="77777777" w:rsidR="00C93125" w:rsidRPr="007B5377" w:rsidRDefault="00C93125" w:rsidP="00C93125">
      <w:pPr>
        <w:widowControl/>
        <w:autoSpaceDE/>
        <w:autoSpaceDN/>
        <w:adjustRightInd/>
        <w:jc w:val="center"/>
        <w:rPr>
          <w:b/>
          <w:caps/>
          <w:sz w:val="24"/>
          <w:szCs w:val="24"/>
          <w:lang w:val="lt-LT" w:eastAsia="lt-LT"/>
        </w:rPr>
      </w:pPr>
      <w:r w:rsidRPr="007B5377">
        <w:rPr>
          <w:b/>
          <w:caps/>
          <w:sz w:val="24"/>
          <w:szCs w:val="24"/>
          <w:lang w:val="lt-LT" w:eastAsia="lt-LT"/>
        </w:rPr>
        <w:t>VI. priedai prie sutarties</w:t>
      </w:r>
    </w:p>
    <w:p w14:paraId="23E9FA44" w14:textId="77777777" w:rsidR="00C93125" w:rsidRPr="007B5377" w:rsidRDefault="00C93125" w:rsidP="00C93125">
      <w:pPr>
        <w:widowControl/>
        <w:autoSpaceDE/>
        <w:autoSpaceDN/>
        <w:adjustRightInd/>
        <w:ind w:left="900" w:hanging="900"/>
        <w:jc w:val="both"/>
        <w:rPr>
          <w:b/>
          <w:caps/>
          <w:sz w:val="24"/>
          <w:szCs w:val="24"/>
          <w:lang w:val="lt-LT" w:eastAsia="lt-LT"/>
        </w:rPr>
      </w:pPr>
    </w:p>
    <w:p w14:paraId="6232D86B" w14:textId="77777777" w:rsidR="00C93125" w:rsidRPr="007B5377" w:rsidRDefault="00C93125" w:rsidP="00C93125">
      <w:pPr>
        <w:widowControl/>
        <w:tabs>
          <w:tab w:val="left" w:pos="3420"/>
        </w:tabs>
        <w:autoSpaceDE/>
        <w:autoSpaceDN/>
        <w:adjustRightInd/>
        <w:ind w:firstLine="900"/>
        <w:jc w:val="both"/>
        <w:rPr>
          <w:sz w:val="24"/>
          <w:szCs w:val="24"/>
          <w:lang w:val="lt-LT" w:eastAsia="lt-LT"/>
        </w:rPr>
      </w:pPr>
      <w:r w:rsidRPr="007B5377">
        <w:rPr>
          <w:sz w:val="24"/>
          <w:szCs w:val="24"/>
          <w:lang w:val="lt-LT" w:eastAsia="lt-LT"/>
        </w:rPr>
        <w:t>13. Programos išlaidų sąmata.</w:t>
      </w:r>
    </w:p>
    <w:p w14:paraId="53A57948" w14:textId="77777777" w:rsidR="00C93125" w:rsidRPr="007B5377" w:rsidRDefault="00C93125" w:rsidP="00C93125">
      <w:pPr>
        <w:widowControl/>
        <w:autoSpaceDE/>
        <w:autoSpaceDN/>
        <w:adjustRightInd/>
        <w:ind w:left="900" w:right="-514" w:hanging="900"/>
        <w:jc w:val="both"/>
        <w:rPr>
          <w:caps/>
          <w:sz w:val="24"/>
          <w:szCs w:val="24"/>
          <w:lang w:val="lt-LT" w:eastAsia="lt-LT"/>
        </w:rPr>
      </w:pPr>
    </w:p>
    <w:p w14:paraId="0E2A9507" w14:textId="77777777" w:rsidR="00C93125" w:rsidRPr="007B5377" w:rsidRDefault="00C93125" w:rsidP="00C93125">
      <w:pPr>
        <w:widowControl/>
        <w:autoSpaceDE/>
        <w:autoSpaceDN/>
        <w:adjustRightInd/>
        <w:ind w:right="-514"/>
        <w:jc w:val="center"/>
        <w:rPr>
          <w:b/>
          <w:caps/>
          <w:sz w:val="24"/>
          <w:szCs w:val="24"/>
          <w:lang w:val="lt-LT" w:eastAsia="lt-LT"/>
        </w:rPr>
      </w:pPr>
      <w:r w:rsidRPr="007B5377">
        <w:rPr>
          <w:b/>
          <w:caps/>
          <w:sz w:val="24"/>
          <w:szCs w:val="24"/>
          <w:lang w:val="lt-LT" w:eastAsia="lt-LT"/>
        </w:rPr>
        <w:t>VII. Šalių rekvizitai</w:t>
      </w:r>
    </w:p>
    <w:p w14:paraId="12A3E72A" w14:textId="77777777" w:rsidR="00C93125" w:rsidRPr="007B5377" w:rsidRDefault="00C93125" w:rsidP="00C93125">
      <w:pPr>
        <w:widowControl/>
        <w:autoSpaceDE/>
        <w:autoSpaceDN/>
        <w:adjustRightInd/>
        <w:ind w:left="-360" w:right="-514"/>
        <w:jc w:val="both"/>
        <w:rPr>
          <w:b/>
          <w:sz w:val="24"/>
          <w:szCs w:val="24"/>
          <w:lang w:val="lt-LT" w:eastAsia="lt-LT"/>
        </w:rPr>
      </w:pPr>
    </w:p>
    <w:tbl>
      <w:tblPr>
        <w:tblW w:w="0" w:type="auto"/>
        <w:tblLook w:val="04A0" w:firstRow="1" w:lastRow="0" w:firstColumn="1" w:lastColumn="0" w:noHBand="0" w:noVBand="1"/>
      </w:tblPr>
      <w:tblGrid>
        <w:gridCol w:w="4816"/>
        <w:gridCol w:w="4822"/>
      </w:tblGrid>
      <w:tr w:rsidR="007B5377" w:rsidRPr="007B5377" w14:paraId="63F6BDAD" w14:textId="77777777" w:rsidTr="00186ECA">
        <w:tc>
          <w:tcPr>
            <w:tcW w:w="4927" w:type="dxa"/>
          </w:tcPr>
          <w:p w14:paraId="34E803E2" w14:textId="7EB96A7B" w:rsidR="00C93125" w:rsidRPr="007B5377" w:rsidRDefault="00C93125" w:rsidP="00C93125">
            <w:pPr>
              <w:widowControl/>
              <w:autoSpaceDE/>
              <w:autoSpaceDN/>
              <w:adjustRightInd/>
              <w:jc w:val="both"/>
              <w:rPr>
                <w:sz w:val="24"/>
                <w:szCs w:val="24"/>
                <w:lang w:val="lt-LT" w:eastAsia="lt-LT"/>
              </w:rPr>
            </w:pPr>
            <w:r w:rsidRPr="007B5377">
              <w:rPr>
                <w:sz w:val="24"/>
                <w:szCs w:val="24"/>
                <w:lang w:val="lt-LT" w:eastAsia="lt-LT"/>
              </w:rPr>
              <w:t xml:space="preserve">Kretingos rajono savivaldybės administracija         </w:t>
            </w:r>
          </w:p>
          <w:p w14:paraId="43E9D5D6" w14:textId="77777777" w:rsidR="00C93125" w:rsidRPr="007B5377" w:rsidRDefault="00C93125" w:rsidP="00C93125">
            <w:pPr>
              <w:widowControl/>
              <w:autoSpaceDE/>
              <w:autoSpaceDN/>
              <w:adjustRightInd/>
              <w:jc w:val="both"/>
              <w:rPr>
                <w:sz w:val="24"/>
                <w:szCs w:val="24"/>
                <w:lang w:val="lt-LT" w:eastAsia="lt-LT"/>
              </w:rPr>
            </w:pPr>
            <w:r w:rsidRPr="007B5377">
              <w:rPr>
                <w:sz w:val="24"/>
                <w:szCs w:val="24"/>
                <w:lang w:val="lt-LT" w:eastAsia="lt-LT"/>
              </w:rPr>
              <w:t xml:space="preserve">Savanorių g. 29A, LT97111 Kretinga                 </w:t>
            </w:r>
          </w:p>
          <w:p w14:paraId="7CBD3952" w14:textId="77777777" w:rsidR="00C93125" w:rsidRPr="007B5377" w:rsidRDefault="00C93125" w:rsidP="00C93125">
            <w:pPr>
              <w:widowControl/>
              <w:autoSpaceDE/>
              <w:autoSpaceDN/>
              <w:adjustRightInd/>
              <w:jc w:val="both"/>
              <w:rPr>
                <w:sz w:val="24"/>
                <w:szCs w:val="24"/>
                <w:lang w:val="lt-LT" w:eastAsia="lt-LT"/>
              </w:rPr>
            </w:pPr>
            <w:r w:rsidRPr="007B5377">
              <w:rPr>
                <w:sz w:val="24"/>
                <w:szCs w:val="24"/>
                <w:lang w:val="lt-LT" w:eastAsia="lt-LT"/>
              </w:rPr>
              <w:t xml:space="preserve">Tel. 8 445 53141                                                    </w:t>
            </w:r>
          </w:p>
          <w:p w14:paraId="024D030B" w14:textId="77777777" w:rsidR="00C93125" w:rsidRPr="007B5377" w:rsidRDefault="00C93125" w:rsidP="00C93125">
            <w:pPr>
              <w:widowControl/>
              <w:autoSpaceDE/>
              <w:autoSpaceDN/>
              <w:adjustRightInd/>
              <w:jc w:val="both"/>
              <w:rPr>
                <w:sz w:val="24"/>
                <w:szCs w:val="24"/>
                <w:lang w:val="lt-LT" w:eastAsia="lt-LT"/>
              </w:rPr>
            </w:pPr>
            <w:r w:rsidRPr="007B5377">
              <w:rPr>
                <w:sz w:val="24"/>
                <w:szCs w:val="24"/>
                <w:lang w:val="lt-LT" w:eastAsia="lt-LT"/>
              </w:rPr>
              <w:t xml:space="preserve">Faks. 8 445 52448                                                 </w:t>
            </w:r>
          </w:p>
          <w:p w14:paraId="5F7A6109" w14:textId="77777777" w:rsidR="00C93125" w:rsidRPr="007B5377" w:rsidRDefault="00C93125" w:rsidP="00C93125">
            <w:pPr>
              <w:widowControl/>
              <w:autoSpaceDE/>
              <w:autoSpaceDN/>
              <w:adjustRightInd/>
              <w:jc w:val="both"/>
              <w:rPr>
                <w:sz w:val="24"/>
                <w:szCs w:val="24"/>
                <w:lang w:val="lt-LT" w:eastAsia="lt-LT"/>
              </w:rPr>
            </w:pPr>
            <w:r w:rsidRPr="007B5377">
              <w:rPr>
                <w:sz w:val="24"/>
                <w:szCs w:val="24"/>
                <w:lang w:val="lt-LT" w:eastAsia="lt-LT"/>
              </w:rPr>
              <w:t xml:space="preserve">A. s. LT73 4010 0418 0000 0035                              </w:t>
            </w:r>
          </w:p>
          <w:p w14:paraId="74E97E45" w14:textId="77777777" w:rsidR="00C93125" w:rsidRPr="007B5377" w:rsidRDefault="00C93125" w:rsidP="00C93125">
            <w:pPr>
              <w:widowControl/>
              <w:autoSpaceDE/>
              <w:autoSpaceDN/>
              <w:adjustRightInd/>
              <w:jc w:val="both"/>
              <w:rPr>
                <w:sz w:val="24"/>
                <w:szCs w:val="24"/>
                <w:lang w:val="lt-LT" w:eastAsia="lt-LT"/>
              </w:rPr>
            </w:pPr>
            <w:r w:rsidRPr="007B5377">
              <w:rPr>
                <w:sz w:val="24"/>
                <w:szCs w:val="24"/>
                <w:lang w:val="lt-LT" w:eastAsia="lt-LT"/>
              </w:rPr>
              <w:t xml:space="preserve">AB DNB bankas     </w:t>
            </w:r>
          </w:p>
          <w:p w14:paraId="3C9E1268" w14:textId="77777777" w:rsidR="00C93125" w:rsidRPr="007B5377" w:rsidRDefault="00C93125" w:rsidP="00C93125">
            <w:pPr>
              <w:widowControl/>
              <w:autoSpaceDE/>
              <w:autoSpaceDN/>
              <w:adjustRightInd/>
              <w:rPr>
                <w:sz w:val="24"/>
                <w:szCs w:val="24"/>
                <w:lang w:val="lt-LT" w:eastAsia="lt-LT"/>
              </w:rPr>
            </w:pPr>
            <w:r w:rsidRPr="007B5377">
              <w:rPr>
                <w:sz w:val="24"/>
                <w:szCs w:val="24"/>
                <w:lang w:val="lt-LT" w:eastAsia="lt-LT"/>
              </w:rPr>
              <w:t xml:space="preserve">Banko kodas 40100                                                                          </w:t>
            </w:r>
          </w:p>
          <w:p w14:paraId="1734E4A5" w14:textId="77777777" w:rsidR="00C93125" w:rsidRPr="007B5377" w:rsidRDefault="00C93125" w:rsidP="00C93125">
            <w:pPr>
              <w:widowControl/>
              <w:autoSpaceDE/>
              <w:autoSpaceDN/>
              <w:adjustRightInd/>
              <w:jc w:val="both"/>
              <w:rPr>
                <w:sz w:val="24"/>
                <w:szCs w:val="24"/>
                <w:lang w:val="lt-LT" w:eastAsia="lt-LT"/>
              </w:rPr>
            </w:pPr>
            <w:r w:rsidRPr="007B5377">
              <w:rPr>
                <w:sz w:val="24"/>
                <w:szCs w:val="24"/>
                <w:lang w:val="lt-LT" w:eastAsia="lt-LT"/>
              </w:rPr>
              <w:t xml:space="preserve">Kodas 188715222                                                   </w:t>
            </w:r>
          </w:p>
          <w:p w14:paraId="63343EA5" w14:textId="77777777" w:rsidR="00C93125" w:rsidRPr="007B5377" w:rsidRDefault="00C93125" w:rsidP="00C93125">
            <w:pPr>
              <w:widowControl/>
              <w:autoSpaceDE/>
              <w:autoSpaceDN/>
              <w:adjustRightInd/>
              <w:jc w:val="both"/>
              <w:rPr>
                <w:sz w:val="24"/>
                <w:szCs w:val="24"/>
                <w:lang w:val="lt-LT" w:eastAsia="lt-LT"/>
              </w:rPr>
            </w:pPr>
          </w:p>
          <w:p w14:paraId="66541C53" w14:textId="77777777" w:rsidR="00C93125" w:rsidRPr="007B5377" w:rsidRDefault="00C93125" w:rsidP="00C93125">
            <w:pPr>
              <w:widowControl/>
              <w:autoSpaceDE/>
              <w:autoSpaceDN/>
              <w:adjustRightInd/>
              <w:jc w:val="both"/>
              <w:rPr>
                <w:sz w:val="24"/>
                <w:szCs w:val="24"/>
                <w:lang w:val="lt-LT" w:eastAsia="lt-LT"/>
              </w:rPr>
            </w:pPr>
            <w:r w:rsidRPr="007B5377">
              <w:rPr>
                <w:sz w:val="24"/>
                <w:szCs w:val="24"/>
                <w:lang w:val="lt-LT" w:eastAsia="lt-LT"/>
              </w:rPr>
              <w:t xml:space="preserve">Kretingos rajono savivaldybės                               </w:t>
            </w:r>
          </w:p>
          <w:p w14:paraId="43CF9AEE" w14:textId="77777777" w:rsidR="00C93125" w:rsidRPr="007B5377" w:rsidRDefault="00C93125" w:rsidP="00C93125">
            <w:pPr>
              <w:widowControl/>
              <w:autoSpaceDE/>
              <w:autoSpaceDN/>
              <w:adjustRightInd/>
              <w:jc w:val="both"/>
              <w:rPr>
                <w:sz w:val="24"/>
                <w:szCs w:val="24"/>
                <w:lang w:val="lt-LT" w:eastAsia="lt-LT"/>
              </w:rPr>
            </w:pPr>
            <w:r w:rsidRPr="007B5377">
              <w:rPr>
                <w:sz w:val="24"/>
                <w:szCs w:val="24"/>
                <w:lang w:val="lt-LT" w:eastAsia="lt-LT"/>
              </w:rPr>
              <w:t xml:space="preserve">administracijos direktorius     </w:t>
            </w:r>
          </w:p>
          <w:p w14:paraId="0E778331" w14:textId="77777777" w:rsidR="00C93125" w:rsidRPr="007B5377" w:rsidRDefault="00C93125" w:rsidP="00C93125">
            <w:pPr>
              <w:widowControl/>
              <w:autoSpaceDE/>
              <w:autoSpaceDN/>
              <w:adjustRightInd/>
              <w:jc w:val="both"/>
              <w:rPr>
                <w:sz w:val="24"/>
                <w:szCs w:val="24"/>
                <w:lang w:val="lt-LT" w:eastAsia="lt-LT"/>
              </w:rPr>
            </w:pPr>
          </w:p>
          <w:p w14:paraId="19F0A367" w14:textId="77777777" w:rsidR="00C93125" w:rsidRPr="007B5377" w:rsidRDefault="00C93125" w:rsidP="00C93125">
            <w:pPr>
              <w:widowControl/>
              <w:autoSpaceDE/>
              <w:autoSpaceDN/>
              <w:adjustRightInd/>
              <w:jc w:val="both"/>
              <w:rPr>
                <w:sz w:val="24"/>
                <w:szCs w:val="24"/>
                <w:lang w:val="lt-LT" w:eastAsia="lt-LT"/>
              </w:rPr>
            </w:pPr>
            <w:r w:rsidRPr="007B5377">
              <w:rPr>
                <w:sz w:val="24"/>
                <w:szCs w:val="24"/>
                <w:lang w:val="lt-LT" w:eastAsia="lt-LT"/>
              </w:rPr>
              <w:t>Vardas, pavardė</w:t>
            </w:r>
          </w:p>
          <w:p w14:paraId="3FB96D86" w14:textId="77777777" w:rsidR="00C93125" w:rsidRPr="007B5377" w:rsidRDefault="00C93125" w:rsidP="00C93125">
            <w:pPr>
              <w:widowControl/>
              <w:autoSpaceDE/>
              <w:autoSpaceDN/>
              <w:adjustRightInd/>
              <w:jc w:val="both"/>
              <w:rPr>
                <w:sz w:val="24"/>
                <w:szCs w:val="24"/>
                <w:lang w:val="lt-LT" w:eastAsia="lt-LT"/>
              </w:rPr>
            </w:pPr>
          </w:p>
          <w:p w14:paraId="47AB95FB" w14:textId="77777777" w:rsidR="00C93125" w:rsidRPr="007B5377" w:rsidRDefault="00C93125" w:rsidP="00C93125">
            <w:pPr>
              <w:widowControl/>
              <w:autoSpaceDE/>
              <w:autoSpaceDN/>
              <w:adjustRightInd/>
              <w:jc w:val="both"/>
              <w:rPr>
                <w:sz w:val="24"/>
                <w:szCs w:val="24"/>
                <w:lang w:val="lt-LT" w:eastAsia="lt-LT"/>
              </w:rPr>
            </w:pPr>
            <w:r w:rsidRPr="007B5377">
              <w:rPr>
                <w:sz w:val="24"/>
                <w:szCs w:val="24"/>
                <w:lang w:val="lt-LT" w:eastAsia="lt-LT"/>
              </w:rPr>
              <w:t>A. V.</w:t>
            </w:r>
          </w:p>
        </w:tc>
        <w:tc>
          <w:tcPr>
            <w:tcW w:w="4927" w:type="dxa"/>
          </w:tcPr>
          <w:p w14:paraId="1CA59208" w14:textId="77777777" w:rsidR="00C93125" w:rsidRPr="007B5377" w:rsidRDefault="00C93125" w:rsidP="00C93125">
            <w:pPr>
              <w:widowControl/>
              <w:autoSpaceDE/>
              <w:autoSpaceDN/>
              <w:adjustRightInd/>
              <w:rPr>
                <w:sz w:val="24"/>
                <w:szCs w:val="24"/>
                <w:lang w:val="lt-LT" w:eastAsia="lt-LT"/>
              </w:rPr>
            </w:pPr>
            <w:r w:rsidRPr="007B5377">
              <w:rPr>
                <w:sz w:val="24"/>
                <w:szCs w:val="24"/>
                <w:lang w:val="lt-LT" w:eastAsia="lt-LT"/>
              </w:rPr>
              <w:t>Lėšų gavėjo pavadinimas</w:t>
            </w:r>
          </w:p>
          <w:p w14:paraId="16DFFA33" w14:textId="77777777" w:rsidR="00C93125" w:rsidRPr="007B5377" w:rsidRDefault="00C93125" w:rsidP="00C93125">
            <w:pPr>
              <w:widowControl/>
              <w:autoSpaceDE/>
              <w:autoSpaceDN/>
              <w:adjustRightInd/>
              <w:rPr>
                <w:sz w:val="24"/>
                <w:szCs w:val="24"/>
                <w:lang w:val="lt-LT" w:eastAsia="lt-LT"/>
              </w:rPr>
            </w:pPr>
            <w:r w:rsidRPr="007B5377">
              <w:rPr>
                <w:sz w:val="24"/>
                <w:szCs w:val="24"/>
                <w:lang w:val="lt-LT" w:eastAsia="lt-LT"/>
              </w:rPr>
              <w:t>Juridinio (fizinio) asmens kodas</w:t>
            </w:r>
          </w:p>
          <w:p w14:paraId="298E4055" w14:textId="77777777" w:rsidR="00C93125" w:rsidRPr="007B5377" w:rsidRDefault="00C93125" w:rsidP="00C93125">
            <w:pPr>
              <w:widowControl/>
              <w:autoSpaceDE/>
              <w:autoSpaceDN/>
              <w:adjustRightInd/>
              <w:rPr>
                <w:sz w:val="24"/>
                <w:szCs w:val="24"/>
                <w:lang w:val="lt-LT" w:eastAsia="lt-LT"/>
              </w:rPr>
            </w:pPr>
            <w:r w:rsidRPr="007B5377">
              <w:rPr>
                <w:sz w:val="24"/>
                <w:szCs w:val="24"/>
                <w:lang w:val="lt-LT" w:eastAsia="lt-LT"/>
              </w:rPr>
              <w:t>Adresas</w:t>
            </w:r>
          </w:p>
          <w:p w14:paraId="5146D37F" w14:textId="77777777" w:rsidR="00C93125" w:rsidRPr="007B5377" w:rsidRDefault="00C93125" w:rsidP="00C93125">
            <w:pPr>
              <w:widowControl/>
              <w:autoSpaceDE/>
              <w:autoSpaceDN/>
              <w:adjustRightInd/>
              <w:rPr>
                <w:sz w:val="24"/>
                <w:szCs w:val="24"/>
                <w:lang w:val="lt-LT" w:eastAsia="lt-LT"/>
              </w:rPr>
            </w:pPr>
            <w:r w:rsidRPr="007B5377">
              <w:rPr>
                <w:sz w:val="24"/>
                <w:szCs w:val="24"/>
                <w:lang w:val="lt-LT" w:eastAsia="lt-LT"/>
              </w:rPr>
              <w:t>Telefono Nr.</w:t>
            </w:r>
          </w:p>
          <w:p w14:paraId="252C8814" w14:textId="77777777" w:rsidR="00C93125" w:rsidRPr="007B5377" w:rsidRDefault="00C93125" w:rsidP="00C93125">
            <w:pPr>
              <w:widowControl/>
              <w:autoSpaceDE/>
              <w:autoSpaceDN/>
              <w:adjustRightInd/>
              <w:rPr>
                <w:sz w:val="24"/>
                <w:szCs w:val="24"/>
                <w:lang w:val="lt-LT" w:eastAsia="lt-LT"/>
              </w:rPr>
            </w:pPr>
            <w:r w:rsidRPr="007B5377">
              <w:rPr>
                <w:sz w:val="24"/>
                <w:szCs w:val="24"/>
                <w:lang w:val="lt-LT" w:eastAsia="lt-LT"/>
              </w:rPr>
              <w:t>Atsiskaitomosios sąskaitos Nr.</w:t>
            </w:r>
          </w:p>
          <w:p w14:paraId="386D320B" w14:textId="77777777" w:rsidR="00C93125" w:rsidRPr="007B5377" w:rsidRDefault="00C93125" w:rsidP="00C93125">
            <w:pPr>
              <w:widowControl/>
              <w:autoSpaceDE/>
              <w:autoSpaceDN/>
              <w:adjustRightInd/>
              <w:rPr>
                <w:sz w:val="24"/>
                <w:szCs w:val="24"/>
                <w:lang w:val="lt-LT" w:eastAsia="lt-LT"/>
              </w:rPr>
            </w:pPr>
            <w:r w:rsidRPr="007B5377">
              <w:rPr>
                <w:sz w:val="24"/>
                <w:szCs w:val="24"/>
                <w:lang w:val="lt-LT" w:eastAsia="lt-LT"/>
              </w:rPr>
              <w:t>Banko pavadinimas</w:t>
            </w:r>
          </w:p>
          <w:p w14:paraId="5025B479" w14:textId="77777777" w:rsidR="00C93125" w:rsidRPr="007B5377" w:rsidRDefault="00C93125" w:rsidP="00C93125">
            <w:pPr>
              <w:widowControl/>
              <w:autoSpaceDE/>
              <w:autoSpaceDN/>
              <w:adjustRightInd/>
              <w:rPr>
                <w:sz w:val="24"/>
                <w:szCs w:val="24"/>
                <w:lang w:val="lt-LT" w:eastAsia="lt-LT"/>
              </w:rPr>
            </w:pPr>
            <w:r w:rsidRPr="007B5377">
              <w:rPr>
                <w:sz w:val="24"/>
                <w:szCs w:val="24"/>
                <w:lang w:val="lt-LT" w:eastAsia="lt-LT"/>
              </w:rPr>
              <w:t xml:space="preserve">Banko kodas </w:t>
            </w:r>
          </w:p>
          <w:p w14:paraId="5189760D" w14:textId="77777777" w:rsidR="00C93125" w:rsidRPr="007B5377" w:rsidRDefault="00C93125" w:rsidP="00C93125">
            <w:pPr>
              <w:widowControl/>
              <w:autoSpaceDE/>
              <w:autoSpaceDN/>
              <w:adjustRightInd/>
              <w:rPr>
                <w:sz w:val="24"/>
                <w:szCs w:val="24"/>
                <w:lang w:val="lt-LT" w:eastAsia="lt-LT"/>
              </w:rPr>
            </w:pPr>
          </w:p>
          <w:p w14:paraId="2182A060" w14:textId="77777777" w:rsidR="00C93125" w:rsidRPr="007B5377" w:rsidRDefault="00C93125" w:rsidP="00C93125">
            <w:pPr>
              <w:widowControl/>
              <w:autoSpaceDE/>
              <w:autoSpaceDN/>
              <w:adjustRightInd/>
              <w:rPr>
                <w:sz w:val="24"/>
                <w:szCs w:val="24"/>
                <w:lang w:val="lt-LT" w:eastAsia="lt-LT"/>
              </w:rPr>
            </w:pPr>
          </w:p>
          <w:p w14:paraId="2B4F3993" w14:textId="77777777" w:rsidR="00C93125" w:rsidRPr="007B5377" w:rsidRDefault="00C93125" w:rsidP="00C93125">
            <w:pPr>
              <w:widowControl/>
              <w:autoSpaceDE/>
              <w:autoSpaceDN/>
              <w:adjustRightInd/>
              <w:rPr>
                <w:sz w:val="24"/>
                <w:szCs w:val="24"/>
                <w:lang w:val="lt-LT" w:eastAsia="lt-LT"/>
              </w:rPr>
            </w:pPr>
            <w:r w:rsidRPr="007B5377">
              <w:rPr>
                <w:sz w:val="24"/>
                <w:szCs w:val="24"/>
                <w:lang w:val="lt-LT" w:eastAsia="lt-LT"/>
              </w:rPr>
              <w:t>Pareigos</w:t>
            </w:r>
          </w:p>
          <w:p w14:paraId="196086CF" w14:textId="77777777" w:rsidR="00C93125" w:rsidRPr="007B5377" w:rsidRDefault="00C93125" w:rsidP="00C93125">
            <w:pPr>
              <w:widowControl/>
              <w:autoSpaceDE/>
              <w:autoSpaceDN/>
              <w:adjustRightInd/>
              <w:rPr>
                <w:sz w:val="24"/>
                <w:szCs w:val="24"/>
                <w:lang w:val="lt-LT" w:eastAsia="lt-LT"/>
              </w:rPr>
            </w:pPr>
          </w:p>
          <w:p w14:paraId="272074D7" w14:textId="77777777" w:rsidR="00C93125" w:rsidRPr="007B5377" w:rsidRDefault="00C93125" w:rsidP="00C93125">
            <w:pPr>
              <w:widowControl/>
              <w:autoSpaceDE/>
              <w:autoSpaceDN/>
              <w:adjustRightInd/>
              <w:rPr>
                <w:sz w:val="24"/>
                <w:szCs w:val="24"/>
                <w:lang w:val="lt-LT" w:eastAsia="lt-LT"/>
              </w:rPr>
            </w:pPr>
          </w:p>
          <w:p w14:paraId="232F1414" w14:textId="77777777" w:rsidR="00C93125" w:rsidRPr="007B5377" w:rsidRDefault="00C93125" w:rsidP="00C93125">
            <w:pPr>
              <w:widowControl/>
              <w:autoSpaceDE/>
              <w:autoSpaceDN/>
              <w:adjustRightInd/>
              <w:rPr>
                <w:sz w:val="24"/>
                <w:szCs w:val="24"/>
                <w:lang w:val="lt-LT" w:eastAsia="lt-LT"/>
              </w:rPr>
            </w:pPr>
            <w:r w:rsidRPr="007B5377">
              <w:rPr>
                <w:sz w:val="24"/>
                <w:szCs w:val="24"/>
                <w:lang w:val="lt-LT" w:eastAsia="lt-LT"/>
              </w:rPr>
              <w:t>Vardas, pavardė</w:t>
            </w:r>
          </w:p>
          <w:p w14:paraId="6022110A" w14:textId="77777777" w:rsidR="00C93125" w:rsidRPr="007B5377" w:rsidRDefault="00C93125" w:rsidP="00C93125">
            <w:pPr>
              <w:widowControl/>
              <w:autoSpaceDE/>
              <w:autoSpaceDN/>
              <w:adjustRightInd/>
              <w:rPr>
                <w:sz w:val="24"/>
                <w:szCs w:val="24"/>
                <w:lang w:val="lt-LT" w:eastAsia="lt-LT"/>
              </w:rPr>
            </w:pPr>
          </w:p>
          <w:p w14:paraId="14DC96DA" w14:textId="77777777" w:rsidR="00C93125" w:rsidRDefault="00C93125" w:rsidP="00C93125">
            <w:pPr>
              <w:widowControl/>
              <w:autoSpaceDE/>
              <w:autoSpaceDN/>
              <w:adjustRightInd/>
              <w:rPr>
                <w:i/>
                <w:sz w:val="24"/>
                <w:szCs w:val="24"/>
                <w:lang w:val="lt-LT" w:eastAsia="lt-LT"/>
              </w:rPr>
            </w:pPr>
            <w:r w:rsidRPr="007B5377">
              <w:rPr>
                <w:sz w:val="24"/>
                <w:szCs w:val="24"/>
                <w:lang w:val="lt-LT" w:eastAsia="lt-LT"/>
              </w:rPr>
              <w:t xml:space="preserve">A. V. </w:t>
            </w:r>
            <w:r w:rsidRPr="007B5377">
              <w:rPr>
                <w:i/>
                <w:sz w:val="24"/>
                <w:szCs w:val="24"/>
                <w:lang w:val="lt-LT" w:eastAsia="lt-LT"/>
              </w:rPr>
              <w:t>(jei subjektas antspaudą turi)</w:t>
            </w:r>
          </w:p>
          <w:p w14:paraId="51EC194E" w14:textId="77777777" w:rsidR="005510D9" w:rsidRDefault="005510D9" w:rsidP="00C93125">
            <w:pPr>
              <w:widowControl/>
              <w:autoSpaceDE/>
              <w:autoSpaceDN/>
              <w:adjustRightInd/>
              <w:rPr>
                <w:sz w:val="24"/>
                <w:szCs w:val="24"/>
                <w:lang w:val="lt-LT" w:eastAsia="lt-LT"/>
              </w:rPr>
            </w:pPr>
          </w:p>
          <w:p w14:paraId="15F49B4E" w14:textId="77777777" w:rsidR="005510D9" w:rsidRPr="007B5377" w:rsidRDefault="005510D9" w:rsidP="00C93125">
            <w:pPr>
              <w:widowControl/>
              <w:autoSpaceDE/>
              <w:autoSpaceDN/>
              <w:adjustRightInd/>
              <w:rPr>
                <w:sz w:val="24"/>
                <w:szCs w:val="24"/>
                <w:lang w:val="lt-LT" w:eastAsia="lt-LT"/>
              </w:rPr>
            </w:pPr>
          </w:p>
        </w:tc>
      </w:tr>
    </w:tbl>
    <w:p w14:paraId="35708DB5" w14:textId="77777777" w:rsidR="005510D9" w:rsidRDefault="005510D9" w:rsidP="00C93125">
      <w:pPr>
        <w:widowControl/>
        <w:autoSpaceDE/>
        <w:autoSpaceDN/>
        <w:adjustRightInd/>
        <w:ind w:left="5954"/>
        <w:jc w:val="center"/>
        <w:rPr>
          <w:sz w:val="24"/>
          <w:szCs w:val="17"/>
          <w:lang w:val="lt-LT" w:eastAsia="lt-LT"/>
        </w:rPr>
      </w:pPr>
    </w:p>
    <w:p w14:paraId="7020DA1C" w14:textId="77777777" w:rsidR="005510D9" w:rsidRDefault="005510D9" w:rsidP="00C93125">
      <w:pPr>
        <w:widowControl/>
        <w:autoSpaceDE/>
        <w:autoSpaceDN/>
        <w:adjustRightInd/>
        <w:ind w:left="5954"/>
        <w:jc w:val="center"/>
        <w:rPr>
          <w:sz w:val="24"/>
          <w:szCs w:val="17"/>
          <w:lang w:val="lt-LT" w:eastAsia="lt-LT"/>
        </w:rPr>
        <w:sectPr w:rsidR="005510D9" w:rsidSect="002A3C37">
          <w:type w:val="nextColumn"/>
          <w:pgSz w:w="11906" w:h="16838" w:code="9"/>
          <w:pgMar w:top="1134" w:right="567" w:bottom="1134" w:left="1701" w:header="567" w:footer="567" w:gutter="0"/>
          <w:pgNumType w:start="1"/>
          <w:cols w:space="1296"/>
          <w:titlePg/>
          <w:docGrid w:linePitch="360"/>
        </w:sectPr>
      </w:pPr>
    </w:p>
    <w:p w14:paraId="0BD7747C" w14:textId="375C461B" w:rsidR="00C93125" w:rsidRPr="007B5377" w:rsidRDefault="00C93125" w:rsidP="00C93125">
      <w:pPr>
        <w:widowControl/>
        <w:autoSpaceDE/>
        <w:autoSpaceDN/>
        <w:adjustRightInd/>
        <w:ind w:left="5954"/>
        <w:jc w:val="center"/>
        <w:rPr>
          <w:sz w:val="24"/>
          <w:szCs w:val="24"/>
          <w:lang w:val="lt-LT" w:eastAsia="lt-LT"/>
        </w:rPr>
      </w:pPr>
      <w:r w:rsidRPr="007B5377">
        <w:rPr>
          <w:sz w:val="24"/>
          <w:szCs w:val="24"/>
          <w:lang w:val="lt-LT" w:eastAsia="lt-LT"/>
        </w:rPr>
        <w:lastRenderedPageBreak/>
        <w:t>20____ m. ________ ____ d.</w:t>
      </w:r>
    </w:p>
    <w:p w14:paraId="639C7C55" w14:textId="4862D739" w:rsidR="00C93125" w:rsidRPr="007B5377" w:rsidRDefault="00E12045" w:rsidP="00C93125">
      <w:pPr>
        <w:widowControl/>
        <w:autoSpaceDE/>
        <w:autoSpaceDN/>
        <w:adjustRightInd/>
        <w:ind w:left="5954"/>
        <w:jc w:val="center"/>
        <w:rPr>
          <w:sz w:val="24"/>
          <w:szCs w:val="24"/>
          <w:lang w:val="lt-LT" w:eastAsia="lt-LT"/>
        </w:rPr>
      </w:pPr>
      <w:r>
        <w:rPr>
          <w:sz w:val="24"/>
          <w:szCs w:val="24"/>
          <w:lang w:val="lt-LT" w:eastAsia="lt-LT"/>
        </w:rPr>
        <w:t>s</w:t>
      </w:r>
      <w:r w:rsidR="00C93125" w:rsidRPr="007B5377">
        <w:rPr>
          <w:sz w:val="24"/>
          <w:szCs w:val="24"/>
          <w:lang w:val="lt-LT" w:eastAsia="lt-LT"/>
        </w:rPr>
        <w:t>utarties Nr. ______ priedas</w:t>
      </w:r>
    </w:p>
    <w:p w14:paraId="6F5C2500" w14:textId="77777777" w:rsidR="00C93125" w:rsidRPr="007B5377" w:rsidRDefault="00C93125" w:rsidP="005510D9">
      <w:pPr>
        <w:widowControl/>
        <w:autoSpaceDE/>
        <w:autoSpaceDN/>
        <w:adjustRightInd/>
        <w:rPr>
          <w:sz w:val="24"/>
          <w:szCs w:val="24"/>
          <w:lang w:val="lt-LT" w:eastAsia="lt-LT"/>
        </w:rPr>
      </w:pPr>
    </w:p>
    <w:p w14:paraId="3D0454F5" w14:textId="77777777" w:rsidR="00C93125" w:rsidRPr="007B5377" w:rsidRDefault="00C93125" w:rsidP="00C93125">
      <w:pPr>
        <w:widowControl/>
        <w:autoSpaceDE/>
        <w:autoSpaceDN/>
        <w:adjustRightInd/>
        <w:ind w:left="4962"/>
        <w:rPr>
          <w:sz w:val="24"/>
          <w:szCs w:val="24"/>
          <w:lang w:val="lt-LT" w:eastAsia="lt-LT"/>
        </w:rPr>
      </w:pPr>
      <w:r w:rsidRPr="007B5377">
        <w:rPr>
          <w:sz w:val="24"/>
          <w:szCs w:val="24"/>
          <w:lang w:val="lt-LT" w:eastAsia="lt-LT"/>
        </w:rPr>
        <w:t>TVIRTINU</w:t>
      </w:r>
    </w:p>
    <w:p w14:paraId="6A3C1165" w14:textId="77777777" w:rsidR="00C93125" w:rsidRPr="007B5377" w:rsidRDefault="00C93125" w:rsidP="00C93125">
      <w:pPr>
        <w:widowControl/>
        <w:autoSpaceDE/>
        <w:autoSpaceDN/>
        <w:adjustRightInd/>
        <w:ind w:left="4962"/>
        <w:rPr>
          <w:sz w:val="24"/>
          <w:szCs w:val="24"/>
          <w:lang w:val="lt-LT" w:eastAsia="lt-LT"/>
        </w:rPr>
      </w:pPr>
      <w:r w:rsidRPr="007B5377">
        <w:rPr>
          <w:sz w:val="24"/>
          <w:szCs w:val="24"/>
          <w:lang w:val="lt-LT" w:eastAsia="lt-LT"/>
        </w:rPr>
        <w:t>Kretingos rajono savivaldybės administracijos</w:t>
      </w:r>
    </w:p>
    <w:p w14:paraId="1D743A18" w14:textId="77777777" w:rsidR="00C93125" w:rsidRPr="007B5377" w:rsidRDefault="00C93125" w:rsidP="00C93125">
      <w:pPr>
        <w:widowControl/>
        <w:autoSpaceDE/>
        <w:autoSpaceDN/>
        <w:adjustRightInd/>
        <w:ind w:left="4962"/>
        <w:rPr>
          <w:sz w:val="24"/>
          <w:szCs w:val="24"/>
          <w:lang w:val="lt-LT" w:eastAsia="lt-LT"/>
        </w:rPr>
      </w:pPr>
      <w:r w:rsidRPr="007B5377">
        <w:rPr>
          <w:sz w:val="24"/>
          <w:szCs w:val="24"/>
          <w:lang w:val="lt-LT" w:eastAsia="lt-LT"/>
        </w:rPr>
        <w:t xml:space="preserve">direktorius </w:t>
      </w:r>
    </w:p>
    <w:p w14:paraId="0FF3FA7F" w14:textId="77777777" w:rsidR="00C93125" w:rsidRPr="007B5377" w:rsidRDefault="00C93125" w:rsidP="005510D9">
      <w:pPr>
        <w:widowControl/>
        <w:autoSpaceDE/>
        <w:autoSpaceDN/>
        <w:adjustRightInd/>
        <w:rPr>
          <w:sz w:val="24"/>
          <w:szCs w:val="24"/>
          <w:lang w:val="lt-LT"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8"/>
      </w:tblGrid>
      <w:tr w:rsidR="007B5377" w:rsidRPr="007B5377" w14:paraId="56B9DB47" w14:textId="77777777" w:rsidTr="00186ECA">
        <w:trPr>
          <w:jc w:val="center"/>
        </w:trPr>
        <w:tc>
          <w:tcPr>
            <w:tcW w:w="3738" w:type="dxa"/>
            <w:tcBorders>
              <w:top w:val="single" w:sz="4" w:space="0" w:color="FFFFFF"/>
              <w:left w:val="single" w:sz="4" w:space="0" w:color="FFFFFF"/>
              <w:right w:val="single" w:sz="4" w:space="0" w:color="FFFFFF"/>
            </w:tcBorders>
            <w:shd w:val="clear" w:color="auto" w:fill="auto"/>
          </w:tcPr>
          <w:p w14:paraId="1DDD8812" w14:textId="77777777" w:rsidR="00C93125" w:rsidRPr="007B5377" w:rsidRDefault="00C93125" w:rsidP="00C93125">
            <w:pPr>
              <w:widowControl/>
              <w:autoSpaceDE/>
              <w:autoSpaceDN/>
              <w:adjustRightInd/>
              <w:jc w:val="center"/>
              <w:rPr>
                <w:sz w:val="24"/>
                <w:szCs w:val="24"/>
                <w:lang w:val="lt-LT" w:eastAsia="lt-LT"/>
              </w:rPr>
            </w:pPr>
          </w:p>
        </w:tc>
      </w:tr>
      <w:tr w:rsidR="007B5377" w:rsidRPr="007B5377" w14:paraId="227B78AA" w14:textId="77777777" w:rsidTr="00186ECA">
        <w:trPr>
          <w:jc w:val="center"/>
        </w:trPr>
        <w:tc>
          <w:tcPr>
            <w:tcW w:w="3738" w:type="dxa"/>
            <w:tcBorders>
              <w:left w:val="single" w:sz="4" w:space="0" w:color="FFFFFF"/>
              <w:bottom w:val="single" w:sz="4" w:space="0" w:color="FFFFFF"/>
              <w:right w:val="single" w:sz="4" w:space="0" w:color="FFFFFF"/>
            </w:tcBorders>
            <w:shd w:val="clear" w:color="auto" w:fill="auto"/>
          </w:tcPr>
          <w:p w14:paraId="331E0A3C" w14:textId="77777777" w:rsidR="00C93125" w:rsidRPr="007B5377" w:rsidRDefault="00C93125" w:rsidP="00C93125">
            <w:pPr>
              <w:widowControl/>
              <w:autoSpaceDE/>
              <w:autoSpaceDN/>
              <w:adjustRightInd/>
              <w:jc w:val="center"/>
              <w:rPr>
                <w:sz w:val="24"/>
                <w:szCs w:val="24"/>
                <w:lang w:val="lt-LT" w:eastAsia="lt-LT"/>
              </w:rPr>
            </w:pPr>
            <w:r w:rsidRPr="007B5377">
              <w:rPr>
                <w:sz w:val="24"/>
                <w:szCs w:val="24"/>
                <w:lang w:val="lt-LT" w:eastAsia="lt-LT"/>
              </w:rPr>
              <w:t>(Pareiškėjo pavadinimas)</w:t>
            </w:r>
          </w:p>
        </w:tc>
      </w:tr>
      <w:tr w:rsidR="007B5377" w:rsidRPr="007B5377" w14:paraId="679E0446" w14:textId="77777777" w:rsidTr="00186ECA">
        <w:trPr>
          <w:jc w:val="center"/>
        </w:trPr>
        <w:tc>
          <w:tcPr>
            <w:tcW w:w="3738" w:type="dxa"/>
            <w:tcBorders>
              <w:top w:val="single" w:sz="4" w:space="0" w:color="FFFFFF"/>
              <w:left w:val="single" w:sz="4" w:space="0" w:color="FFFFFF"/>
              <w:bottom w:val="single" w:sz="4" w:space="0" w:color="FFFFFF"/>
              <w:right w:val="single" w:sz="4" w:space="0" w:color="FFFFFF"/>
            </w:tcBorders>
            <w:shd w:val="clear" w:color="auto" w:fill="auto"/>
          </w:tcPr>
          <w:p w14:paraId="75D0D591" w14:textId="77777777" w:rsidR="00C93125" w:rsidRPr="007B5377" w:rsidRDefault="00C93125" w:rsidP="00C93125">
            <w:pPr>
              <w:widowControl/>
              <w:autoSpaceDE/>
              <w:autoSpaceDN/>
              <w:adjustRightInd/>
              <w:jc w:val="center"/>
              <w:rPr>
                <w:sz w:val="24"/>
                <w:szCs w:val="24"/>
                <w:lang w:val="lt-LT" w:eastAsia="lt-LT"/>
              </w:rPr>
            </w:pPr>
          </w:p>
        </w:tc>
      </w:tr>
      <w:tr w:rsidR="007B5377" w:rsidRPr="007B5377" w14:paraId="6CC841F9" w14:textId="77777777" w:rsidTr="00186ECA">
        <w:trPr>
          <w:jc w:val="center"/>
        </w:trPr>
        <w:tc>
          <w:tcPr>
            <w:tcW w:w="3738" w:type="dxa"/>
            <w:tcBorders>
              <w:top w:val="single" w:sz="4" w:space="0" w:color="FFFFFF"/>
              <w:left w:val="single" w:sz="4" w:space="0" w:color="FFFFFF"/>
              <w:right w:val="single" w:sz="4" w:space="0" w:color="FFFFFF"/>
            </w:tcBorders>
            <w:shd w:val="clear" w:color="auto" w:fill="auto"/>
          </w:tcPr>
          <w:p w14:paraId="3416E126" w14:textId="77777777" w:rsidR="00C93125" w:rsidRPr="007B5377" w:rsidRDefault="00C93125" w:rsidP="00C93125">
            <w:pPr>
              <w:widowControl/>
              <w:autoSpaceDE/>
              <w:autoSpaceDN/>
              <w:adjustRightInd/>
              <w:jc w:val="center"/>
              <w:rPr>
                <w:sz w:val="24"/>
                <w:szCs w:val="24"/>
                <w:lang w:val="lt-LT" w:eastAsia="lt-LT"/>
              </w:rPr>
            </w:pPr>
          </w:p>
        </w:tc>
      </w:tr>
      <w:tr w:rsidR="00C93125" w:rsidRPr="007B5377" w14:paraId="3257973B" w14:textId="77777777" w:rsidTr="00186ECA">
        <w:trPr>
          <w:jc w:val="center"/>
        </w:trPr>
        <w:tc>
          <w:tcPr>
            <w:tcW w:w="3738" w:type="dxa"/>
            <w:tcBorders>
              <w:left w:val="single" w:sz="4" w:space="0" w:color="FFFFFF"/>
              <w:bottom w:val="single" w:sz="4" w:space="0" w:color="FFFFFF"/>
              <w:right w:val="single" w:sz="4" w:space="0" w:color="FFFFFF"/>
            </w:tcBorders>
            <w:shd w:val="clear" w:color="auto" w:fill="auto"/>
          </w:tcPr>
          <w:p w14:paraId="5997DF1F" w14:textId="77777777" w:rsidR="00C93125" w:rsidRPr="007B5377" w:rsidRDefault="00C93125" w:rsidP="00C93125">
            <w:pPr>
              <w:widowControl/>
              <w:autoSpaceDE/>
              <w:autoSpaceDN/>
              <w:adjustRightInd/>
              <w:jc w:val="center"/>
              <w:rPr>
                <w:sz w:val="24"/>
                <w:szCs w:val="24"/>
                <w:lang w:val="lt-LT" w:eastAsia="lt-LT"/>
              </w:rPr>
            </w:pPr>
            <w:r w:rsidRPr="007B5377">
              <w:rPr>
                <w:sz w:val="24"/>
                <w:szCs w:val="24"/>
                <w:lang w:val="lt-LT" w:eastAsia="lt-LT"/>
              </w:rPr>
              <w:t>(Programos pavadinimas)</w:t>
            </w:r>
          </w:p>
        </w:tc>
      </w:tr>
    </w:tbl>
    <w:p w14:paraId="65518CA5" w14:textId="77777777" w:rsidR="00C93125" w:rsidRPr="007B5377" w:rsidRDefault="00C93125" w:rsidP="005510D9">
      <w:pPr>
        <w:widowControl/>
        <w:autoSpaceDE/>
        <w:autoSpaceDN/>
        <w:adjustRightInd/>
        <w:rPr>
          <w:b/>
          <w:sz w:val="24"/>
          <w:szCs w:val="24"/>
          <w:u w:val="single"/>
          <w:lang w:val="lt-LT" w:eastAsia="lt-LT"/>
        </w:rPr>
      </w:pPr>
    </w:p>
    <w:p w14:paraId="048D8A75" w14:textId="77777777" w:rsidR="00C93125" w:rsidRPr="007B5377" w:rsidRDefault="00C93125" w:rsidP="00C93125">
      <w:pPr>
        <w:widowControl/>
        <w:autoSpaceDE/>
        <w:autoSpaceDN/>
        <w:adjustRightInd/>
        <w:jc w:val="center"/>
        <w:rPr>
          <w:b/>
          <w:sz w:val="24"/>
          <w:szCs w:val="24"/>
          <w:u w:val="single"/>
          <w:lang w:val="lt-LT" w:eastAsia="lt-LT"/>
        </w:rPr>
      </w:pPr>
      <w:r w:rsidRPr="007B5377">
        <w:rPr>
          <w:b/>
          <w:sz w:val="24"/>
          <w:szCs w:val="24"/>
          <w:u w:val="single"/>
          <w:lang w:val="lt-LT" w:eastAsia="lt-LT"/>
        </w:rPr>
        <w:t>IŠLAIDŲ SĄMATA</w:t>
      </w:r>
    </w:p>
    <w:p w14:paraId="45056F4A" w14:textId="77777777" w:rsidR="00C93125" w:rsidRPr="007B5377" w:rsidRDefault="00C93125" w:rsidP="00C93125">
      <w:pPr>
        <w:widowControl/>
        <w:autoSpaceDE/>
        <w:autoSpaceDN/>
        <w:adjustRightInd/>
        <w:jc w:val="center"/>
        <w:rPr>
          <w:sz w:val="24"/>
          <w:szCs w:val="24"/>
          <w:lang w:val="lt-LT" w:eastAsia="lt-LT"/>
        </w:rPr>
      </w:pPr>
      <w:r w:rsidRPr="007B5377">
        <w:rPr>
          <w:sz w:val="24"/>
          <w:szCs w:val="24"/>
          <w:lang w:val="lt-LT" w:eastAsia="lt-LT"/>
        </w:rPr>
        <w:t>(Finansuojamai sumai)</w:t>
      </w:r>
    </w:p>
    <w:p w14:paraId="7C8B39FA" w14:textId="77777777" w:rsidR="00C93125" w:rsidRPr="007B5377" w:rsidRDefault="00C93125" w:rsidP="005510D9">
      <w:pPr>
        <w:widowControl/>
        <w:autoSpaceDE/>
        <w:autoSpaceDN/>
        <w:adjustRightInd/>
        <w:rPr>
          <w:sz w:val="24"/>
          <w:szCs w:val="24"/>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5615"/>
        <w:gridCol w:w="3205"/>
      </w:tblGrid>
      <w:tr w:rsidR="007B5377" w:rsidRPr="007B5377" w14:paraId="2CD58970" w14:textId="77777777" w:rsidTr="00186ECA">
        <w:tc>
          <w:tcPr>
            <w:tcW w:w="817" w:type="dxa"/>
          </w:tcPr>
          <w:p w14:paraId="043C32B2" w14:textId="77777777" w:rsidR="00C93125" w:rsidRPr="007B5377" w:rsidRDefault="00C93125" w:rsidP="00C93125">
            <w:pPr>
              <w:widowControl/>
              <w:autoSpaceDE/>
              <w:autoSpaceDN/>
              <w:adjustRightInd/>
              <w:jc w:val="center"/>
              <w:rPr>
                <w:sz w:val="24"/>
                <w:szCs w:val="24"/>
                <w:lang w:val="lt-LT" w:eastAsia="lt-LT"/>
              </w:rPr>
            </w:pPr>
            <w:r w:rsidRPr="007B5377">
              <w:rPr>
                <w:sz w:val="24"/>
                <w:szCs w:val="24"/>
                <w:lang w:val="lt-LT" w:eastAsia="lt-LT"/>
              </w:rPr>
              <w:t>Eil.</w:t>
            </w:r>
          </w:p>
          <w:p w14:paraId="14718858" w14:textId="77777777" w:rsidR="00C93125" w:rsidRPr="007B5377" w:rsidRDefault="00C93125" w:rsidP="00C93125">
            <w:pPr>
              <w:widowControl/>
              <w:autoSpaceDE/>
              <w:autoSpaceDN/>
              <w:adjustRightInd/>
              <w:jc w:val="center"/>
              <w:rPr>
                <w:sz w:val="24"/>
                <w:szCs w:val="24"/>
                <w:lang w:val="lt-LT" w:eastAsia="lt-LT"/>
              </w:rPr>
            </w:pPr>
            <w:r w:rsidRPr="007B5377">
              <w:rPr>
                <w:sz w:val="24"/>
                <w:szCs w:val="24"/>
                <w:lang w:val="lt-LT" w:eastAsia="lt-LT"/>
              </w:rPr>
              <w:t>Nr.</w:t>
            </w:r>
          </w:p>
        </w:tc>
        <w:tc>
          <w:tcPr>
            <w:tcW w:w="5752" w:type="dxa"/>
          </w:tcPr>
          <w:p w14:paraId="62885BDA" w14:textId="77777777" w:rsidR="00C93125" w:rsidRPr="007B5377" w:rsidRDefault="00C93125" w:rsidP="00C93125">
            <w:pPr>
              <w:widowControl/>
              <w:autoSpaceDE/>
              <w:autoSpaceDN/>
              <w:adjustRightInd/>
              <w:jc w:val="center"/>
              <w:rPr>
                <w:sz w:val="24"/>
                <w:szCs w:val="24"/>
                <w:lang w:val="lt-LT" w:eastAsia="lt-LT"/>
              </w:rPr>
            </w:pPr>
            <w:r w:rsidRPr="007B5377">
              <w:rPr>
                <w:sz w:val="24"/>
                <w:szCs w:val="24"/>
                <w:lang w:val="lt-LT" w:eastAsia="lt-LT"/>
              </w:rPr>
              <w:t>Išlaidų pavadinimas</w:t>
            </w:r>
          </w:p>
        </w:tc>
        <w:tc>
          <w:tcPr>
            <w:tcW w:w="3285" w:type="dxa"/>
          </w:tcPr>
          <w:p w14:paraId="2438A9C4" w14:textId="77777777" w:rsidR="00C93125" w:rsidRPr="007B5377" w:rsidRDefault="00C93125" w:rsidP="00C93125">
            <w:pPr>
              <w:widowControl/>
              <w:autoSpaceDE/>
              <w:autoSpaceDN/>
              <w:adjustRightInd/>
              <w:jc w:val="center"/>
              <w:rPr>
                <w:sz w:val="24"/>
                <w:szCs w:val="24"/>
                <w:lang w:val="lt-LT" w:eastAsia="lt-LT"/>
              </w:rPr>
            </w:pPr>
            <w:r w:rsidRPr="007B5377">
              <w:rPr>
                <w:sz w:val="24"/>
                <w:szCs w:val="24"/>
                <w:lang w:val="lt-LT" w:eastAsia="lt-LT"/>
              </w:rPr>
              <w:t>Suma (Eur)</w:t>
            </w:r>
          </w:p>
        </w:tc>
      </w:tr>
      <w:tr w:rsidR="007B5377" w:rsidRPr="007B5377" w14:paraId="5D696847" w14:textId="77777777" w:rsidTr="00186ECA">
        <w:tc>
          <w:tcPr>
            <w:tcW w:w="817" w:type="dxa"/>
          </w:tcPr>
          <w:p w14:paraId="1706613C" w14:textId="77777777" w:rsidR="00C93125" w:rsidRPr="007B5377" w:rsidRDefault="00C93125" w:rsidP="00C93125">
            <w:pPr>
              <w:widowControl/>
              <w:autoSpaceDE/>
              <w:autoSpaceDN/>
              <w:adjustRightInd/>
              <w:jc w:val="center"/>
              <w:rPr>
                <w:sz w:val="24"/>
                <w:szCs w:val="24"/>
                <w:lang w:val="lt-LT" w:eastAsia="lt-LT"/>
              </w:rPr>
            </w:pPr>
            <w:r w:rsidRPr="007B5377">
              <w:rPr>
                <w:sz w:val="24"/>
                <w:szCs w:val="24"/>
                <w:lang w:val="lt-LT" w:eastAsia="lt-LT"/>
              </w:rPr>
              <w:t>1.</w:t>
            </w:r>
          </w:p>
        </w:tc>
        <w:tc>
          <w:tcPr>
            <w:tcW w:w="5752" w:type="dxa"/>
          </w:tcPr>
          <w:p w14:paraId="6ACD0293" w14:textId="77777777" w:rsidR="00C93125" w:rsidRPr="007B5377" w:rsidRDefault="00C93125" w:rsidP="00C93125">
            <w:pPr>
              <w:widowControl/>
              <w:autoSpaceDE/>
              <w:autoSpaceDN/>
              <w:adjustRightInd/>
              <w:jc w:val="center"/>
              <w:rPr>
                <w:sz w:val="24"/>
                <w:szCs w:val="24"/>
                <w:lang w:val="lt-LT" w:eastAsia="lt-LT"/>
              </w:rPr>
            </w:pPr>
          </w:p>
        </w:tc>
        <w:tc>
          <w:tcPr>
            <w:tcW w:w="3285" w:type="dxa"/>
          </w:tcPr>
          <w:p w14:paraId="55E8C20E" w14:textId="77777777" w:rsidR="00C93125" w:rsidRPr="007B5377" w:rsidRDefault="00C93125" w:rsidP="00C93125">
            <w:pPr>
              <w:widowControl/>
              <w:autoSpaceDE/>
              <w:autoSpaceDN/>
              <w:adjustRightInd/>
              <w:jc w:val="center"/>
              <w:rPr>
                <w:sz w:val="24"/>
                <w:szCs w:val="24"/>
                <w:lang w:val="lt-LT" w:eastAsia="lt-LT"/>
              </w:rPr>
            </w:pPr>
          </w:p>
        </w:tc>
      </w:tr>
      <w:tr w:rsidR="007B5377" w:rsidRPr="007B5377" w14:paraId="7F656E4E" w14:textId="77777777" w:rsidTr="00186ECA">
        <w:trPr>
          <w:trHeight w:val="295"/>
        </w:trPr>
        <w:tc>
          <w:tcPr>
            <w:tcW w:w="817" w:type="dxa"/>
          </w:tcPr>
          <w:p w14:paraId="2FD259CA" w14:textId="77777777" w:rsidR="00C93125" w:rsidRPr="007B5377" w:rsidRDefault="00C93125" w:rsidP="00C93125">
            <w:pPr>
              <w:widowControl/>
              <w:autoSpaceDE/>
              <w:autoSpaceDN/>
              <w:adjustRightInd/>
              <w:jc w:val="center"/>
              <w:rPr>
                <w:sz w:val="24"/>
                <w:szCs w:val="24"/>
                <w:lang w:val="lt-LT" w:eastAsia="lt-LT"/>
              </w:rPr>
            </w:pPr>
            <w:r w:rsidRPr="007B5377">
              <w:rPr>
                <w:sz w:val="24"/>
                <w:szCs w:val="24"/>
                <w:lang w:val="lt-LT" w:eastAsia="lt-LT"/>
              </w:rPr>
              <w:t>2.</w:t>
            </w:r>
          </w:p>
        </w:tc>
        <w:tc>
          <w:tcPr>
            <w:tcW w:w="5752" w:type="dxa"/>
          </w:tcPr>
          <w:p w14:paraId="33CB66BC" w14:textId="77777777" w:rsidR="00C93125" w:rsidRPr="007B5377" w:rsidRDefault="00C93125" w:rsidP="00C93125">
            <w:pPr>
              <w:widowControl/>
              <w:autoSpaceDE/>
              <w:autoSpaceDN/>
              <w:adjustRightInd/>
              <w:jc w:val="center"/>
              <w:rPr>
                <w:sz w:val="24"/>
                <w:szCs w:val="24"/>
                <w:lang w:val="lt-LT" w:eastAsia="lt-LT"/>
              </w:rPr>
            </w:pPr>
          </w:p>
        </w:tc>
        <w:tc>
          <w:tcPr>
            <w:tcW w:w="3285" w:type="dxa"/>
          </w:tcPr>
          <w:p w14:paraId="1D3117A9" w14:textId="77777777" w:rsidR="00C93125" w:rsidRPr="007B5377" w:rsidRDefault="00C93125" w:rsidP="00C93125">
            <w:pPr>
              <w:widowControl/>
              <w:autoSpaceDE/>
              <w:autoSpaceDN/>
              <w:adjustRightInd/>
              <w:jc w:val="center"/>
              <w:rPr>
                <w:sz w:val="24"/>
                <w:szCs w:val="24"/>
                <w:lang w:val="lt-LT" w:eastAsia="lt-LT"/>
              </w:rPr>
            </w:pPr>
          </w:p>
        </w:tc>
      </w:tr>
      <w:tr w:rsidR="007B5377" w:rsidRPr="007B5377" w14:paraId="4C2875E1" w14:textId="77777777" w:rsidTr="00186ECA">
        <w:tc>
          <w:tcPr>
            <w:tcW w:w="817" w:type="dxa"/>
          </w:tcPr>
          <w:p w14:paraId="7145A436" w14:textId="77777777" w:rsidR="00C93125" w:rsidRPr="007B5377" w:rsidRDefault="00C93125" w:rsidP="00C93125">
            <w:pPr>
              <w:widowControl/>
              <w:autoSpaceDE/>
              <w:autoSpaceDN/>
              <w:adjustRightInd/>
              <w:jc w:val="center"/>
              <w:rPr>
                <w:sz w:val="24"/>
                <w:szCs w:val="24"/>
                <w:lang w:val="lt-LT" w:eastAsia="lt-LT"/>
              </w:rPr>
            </w:pPr>
            <w:r w:rsidRPr="007B5377">
              <w:rPr>
                <w:sz w:val="24"/>
                <w:szCs w:val="24"/>
                <w:lang w:val="lt-LT" w:eastAsia="lt-LT"/>
              </w:rPr>
              <w:t>3.</w:t>
            </w:r>
          </w:p>
        </w:tc>
        <w:tc>
          <w:tcPr>
            <w:tcW w:w="5752" w:type="dxa"/>
          </w:tcPr>
          <w:p w14:paraId="17B9B1D1" w14:textId="77777777" w:rsidR="00C93125" w:rsidRPr="007B5377" w:rsidRDefault="00C93125" w:rsidP="00C93125">
            <w:pPr>
              <w:widowControl/>
              <w:autoSpaceDE/>
              <w:autoSpaceDN/>
              <w:adjustRightInd/>
              <w:jc w:val="center"/>
              <w:rPr>
                <w:sz w:val="24"/>
                <w:szCs w:val="24"/>
                <w:lang w:val="lt-LT" w:eastAsia="lt-LT"/>
              </w:rPr>
            </w:pPr>
          </w:p>
        </w:tc>
        <w:tc>
          <w:tcPr>
            <w:tcW w:w="3285" w:type="dxa"/>
          </w:tcPr>
          <w:p w14:paraId="49E75EB1" w14:textId="77777777" w:rsidR="00C93125" w:rsidRPr="007B5377" w:rsidRDefault="00C93125" w:rsidP="00C93125">
            <w:pPr>
              <w:widowControl/>
              <w:autoSpaceDE/>
              <w:autoSpaceDN/>
              <w:adjustRightInd/>
              <w:jc w:val="center"/>
              <w:rPr>
                <w:sz w:val="24"/>
                <w:szCs w:val="24"/>
                <w:lang w:val="lt-LT" w:eastAsia="lt-LT"/>
              </w:rPr>
            </w:pPr>
          </w:p>
        </w:tc>
      </w:tr>
      <w:tr w:rsidR="007B5377" w:rsidRPr="007B5377" w14:paraId="338BBF04" w14:textId="77777777" w:rsidTr="00186ECA">
        <w:tc>
          <w:tcPr>
            <w:tcW w:w="817" w:type="dxa"/>
          </w:tcPr>
          <w:p w14:paraId="473F20D0" w14:textId="77777777" w:rsidR="00C93125" w:rsidRPr="007B5377" w:rsidRDefault="00C93125" w:rsidP="00C93125">
            <w:pPr>
              <w:widowControl/>
              <w:autoSpaceDE/>
              <w:autoSpaceDN/>
              <w:adjustRightInd/>
              <w:jc w:val="center"/>
              <w:rPr>
                <w:sz w:val="24"/>
                <w:szCs w:val="24"/>
                <w:lang w:val="lt-LT" w:eastAsia="lt-LT"/>
              </w:rPr>
            </w:pPr>
            <w:r w:rsidRPr="007B5377">
              <w:rPr>
                <w:sz w:val="24"/>
                <w:szCs w:val="24"/>
                <w:lang w:val="lt-LT" w:eastAsia="lt-LT"/>
              </w:rPr>
              <w:t>...</w:t>
            </w:r>
          </w:p>
        </w:tc>
        <w:tc>
          <w:tcPr>
            <w:tcW w:w="5752" w:type="dxa"/>
          </w:tcPr>
          <w:p w14:paraId="5BDAB0DD" w14:textId="77777777" w:rsidR="00C93125" w:rsidRPr="007B5377" w:rsidRDefault="00C93125" w:rsidP="00C93125">
            <w:pPr>
              <w:widowControl/>
              <w:autoSpaceDE/>
              <w:autoSpaceDN/>
              <w:adjustRightInd/>
              <w:jc w:val="center"/>
              <w:rPr>
                <w:sz w:val="24"/>
                <w:szCs w:val="24"/>
                <w:lang w:val="lt-LT" w:eastAsia="lt-LT"/>
              </w:rPr>
            </w:pPr>
          </w:p>
        </w:tc>
        <w:tc>
          <w:tcPr>
            <w:tcW w:w="3285" w:type="dxa"/>
          </w:tcPr>
          <w:p w14:paraId="6FBFFE4D" w14:textId="77777777" w:rsidR="00C93125" w:rsidRPr="007B5377" w:rsidRDefault="00C93125" w:rsidP="00C93125">
            <w:pPr>
              <w:widowControl/>
              <w:autoSpaceDE/>
              <w:autoSpaceDN/>
              <w:adjustRightInd/>
              <w:jc w:val="center"/>
              <w:rPr>
                <w:sz w:val="24"/>
                <w:szCs w:val="24"/>
                <w:lang w:val="lt-LT" w:eastAsia="lt-LT"/>
              </w:rPr>
            </w:pPr>
          </w:p>
        </w:tc>
      </w:tr>
      <w:tr w:rsidR="00C93125" w:rsidRPr="007B5377" w14:paraId="2CEB89D4" w14:textId="77777777" w:rsidTr="00186ECA">
        <w:tc>
          <w:tcPr>
            <w:tcW w:w="6569" w:type="dxa"/>
            <w:gridSpan w:val="2"/>
          </w:tcPr>
          <w:p w14:paraId="132BDDCA" w14:textId="77777777" w:rsidR="00C93125" w:rsidRPr="007B5377" w:rsidRDefault="00C93125" w:rsidP="00C93125">
            <w:pPr>
              <w:widowControl/>
              <w:autoSpaceDE/>
              <w:autoSpaceDN/>
              <w:adjustRightInd/>
              <w:jc w:val="right"/>
              <w:rPr>
                <w:sz w:val="24"/>
                <w:szCs w:val="24"/>
                <w:lang w:val="lt-LT" w:eastAsia="lt-LT"/>
              </w:rPr>
            </w:pPr>
            <w:r w:rsidRPr="007B5377">
              <w:rPr>
                <w:sz w:val="24"/>
                <w:szCs w:val="24"/>
                <w:lang w:val="lt-LT" w:eastAsia="lt-LT"/>
              </w:rPr>
              <w:t>Iš viso</w:t>
            </w:r>
          </w:p>
        </w:tc>
        <w:tc>
          <w:tcPr>
            <w:tcW w:w="3285" w:type="dxa"/>
          </w:tcPr>
          <w:p w14:paraId="14E83FFD" w14:textId="77777777" w:rsidR="00C93125" w:rsidRPr="007B5377" w:rsidRDefault="00C93125" w:rsidP="00C93125">
            <w:pPr>
              <w:widowControl/>
              <w:autoSpaceDE/>
              <w:autoSpaceDN/>
              <w:adjustRightInd/>
              <w:jc w:val="center"/>
              <w:rPr>
                <w:sz w:val="24"/>
                <w:szCs w:val="24"/>
                <w:lang w:val="lt-LT" w:eastAsia="lt-LT"/>
              </w:rPr>
            </w:pPr>
          </w:p>
        </w:tc>
      </w:tr>
    </w:tbl>
    <w:p w14:paraId="780A8FD3" w14:textId="77777777" w:rsidR="00C93125" w:rsidRPr="007B5377" w:rsidRDefault="00C93125" w:rsidP="005510D9">
      <w:pPr>
        <w:widowControl/>
        <w:autoSpaceDE/>
        <w:autoSpaceDN/>
        <w:adjustRightInd/>
        <w:rPr>
          <w:sz w:val="24"/>
          <w:szCs w:val="24"/>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6"/>
        <w:gridCol w:w="3185"/>
        <w:gridCol w:w="3217"/>
      </w:tblGrid>
      <w:tr w:rsidR="007B5377" w:rsidRPr="007B5377" w14:paraId="6F556927" w14:textId="77777777" w:rsidTr="00186ECA">
        <w:tc>
          <w:tcPr>
            <w:tcW w:w="3287" w:type="dxa"/>
            <w:tcBorders>
              <w:top w:val="single" w:sz="4" w:space="0" w:color="FFFFFF"/>
              <w:left w:val="single" w:sz="4" w:space="0" w:color="FFFFFF"/>
              <w:right w:val="single" w:sz="4" w:space="0" w:color="FFFFFF"/>
            </w:tcBorders>
            <w:shd w:val="clear" w:color="auto" w:fill="auto"/>
          </w:tcPr>
          <w:p w14:paraId="483C8F15" w14:textId="77777777" w:rsidR="00C93125" w:rsidRPr="007B5377" w:rsidRDefault="00C93125" w:rsidP="00C93125">
            <w:pPr>
              <w:widowControl/>
              <w:autoSpaceDE/>
              <w:autoSpaceDN/>
              <w:adjustRightInd/>
              <w:rPr>
                <w:sz w:val="24"/>
                <w:szCs w:val="24"/>
                <w:lang w:val="lt-LT" w:eastAsia="lt-LT"/>
              </w:rPr>
            </w:pPr>
          </w:p>
        </w:tc>
        <w:tc>
          <w:tcPr>
            <w:tcW w:w="3281" w:type="dxa"/>
            <w:tcBorders>
              <w:top w:val="single" w:sz="4" w:space="0" w:color="FFFFFF"/>
              <w:left w:val="single" w:sz="4" w:space="0" w:color="FFFFFF"/>
              <w:bottom w:val="single" w:sz="4" w:space="0" w:color="FFFFFF"/>
              <w:right w:val="single" w:sz="4" w:space="0" w:color="FFFFFF"/>
            </w:tcBorders>
            <w:shd w:val="clear" w:color="auto" w:fill="auto"/>
          </w:tcPr>
          <w:p w14:paraId="5649F52A" w14:textId="77777777" w:rsidR="00C93125" w:rsidRPr="007B5377" w:rsidRDefault="00C93125" w:rsidP="00C93125">
            <w:pPr>
              <w:widowControl/>
              <w:autoSpaceDE/>
              <w:autoSpaceDN/>
              <w:adjustRightInd/>
              <w:rPr>
                <w:sz w:val="24"/>
                <w:szCs w:val="24"/>
                <w:lang w:val="lt-LT" w:eastAsia="lt-LT"/>
              </w:rPr>
            </w:pPr>
          </w:p>
        </w:tc>
        <w:tc>
          <w:tcPr>
            <w:tcW w:w="3286" w:type="dxa"/>
            <w:tcBorders>
              <w:top w:val="single" w:sz="4" w:space="0" w:color="FFFFFF"/>
              <w:left w:val="single" w:sz="4" w:space="0" w:color="FFFFFF"/>
              <w:right w:val="single" w:sz="4" w:space="0" w:color="FFFFFF"/>
            </w:tcBorders>
            <w:shd w:val="clear" w:color="auto" w:fill="auto"/>
          </w:tcPr>
          <w:p w14:paraId="6E4F329B" w14:textId="77777777" w:rsidR="00C93125" w:rsidRPr="007B5377" w:rsidRDefault="00C93125" w:rsidP="00C93125">
            <w:pPr>
              <w:widowControl/>
              <w:autoSpaceDE/>
              <w:autoSpaceDN/>
              <w:adjustRightInd/>
              <w:rPr>
                <w:sz w:val="24"/>
                <w:szCs w:val="24"/>
                <w:lang w:val="lt-LT" w:eastAsia="lt-LT"/>
              </w:rPr>
            </w:pPr>
          </w:p>
        </w:tc>
      </w:tr>
      <w:tr w:rsidR="007B5377" w:rsidRPr="007B5377" w14:paraId="06E2F59F" w14:textId="77777777" w:rsidTr="00186ECA">
        <w:tc>
          <w:tcPr>
            <w:tcW w:w="3287" w:type="dxa"/>
            <w:tcBorders>
              <w:left w:val="single" w:sz="4" w:space="0" w:color="FFFFFF"/>
              <w:bottom w:val="single" w:sz="4" w:space="0" w:color="FFFFFF"/>
              <w:right w:val="single" w:sz="4" w:space="0" w:color="FFFFFF"/>
            </w:tcBorders>
            <w:shd w:val="clear" w:color="auto" w:fill="auto"/>
          </w:tcPr>
          <w:p w14:paraId="3AAFFF52" w14:textId="77777777" w:rsidR="00C93125" w:rsidRPr="007B5377" w:rsidRDefault="00C93125" w:rsidP="00C93125">
            <w:pPr>
              <w:widowControl/>
              <w:autoSpaceDE/>
              <w:autoSpaceDN/>
              <w:adjustRightInd/>
              <w:jc w:val="center"/>
              <w:rPr>
                <w:sz w:val="24"/>
                <w:szCs w:val="24"/>
                <w:lang w:val="lt-LT" w:eastAsia="lt-LT"/>
              </w:rPr>
            </w:pPr>
            <w:r w:rsidRPr="007B5377">
              <w:rPr>
                <w:sz w:val="24"/>
                <w:szCs w:val="24"/>
                <w:lang w:val="lt-LT" w:eastAsia="lt-LT"/>
              </w:rPr>
              <w:t>(Pareiškėjas (vadovas)</w:t>
            </w:r>
          </w:p>
        </w:tc>
        <w:tc>
          <w:tcPr>
            <w:tcW w:w="3281" w:type="dxa"/>
            <w:tcBorders>
              <w:top w:val="single" w:sz="4" w:space="0" w:color="FFFFFF"/>
              <w:left w:val="single" w:sz="4" w:space="0" w:color="FFFFFF"/>
              <w:bottom w:val="single" w:sz="4" w:space="0" w:color="FFFFFF"/>
              <w:right w:val="single" w:sz="4" w:space="0" w:color="FFFFFF"/>
            </w:tcBorders>
            <w:shd w:val="clear" w:color="auto" w:fill="auto"/>
          </w:tcPr>
          <w:p w14:paraId="0CE2B3E6" w14:textId="77777777" w:rsidR="00C93125" w:rsidRPr="007B5377" w:rsidRDefault="00C93125" w:rsidP="00C93125">
            <w:pPr>
              <w:widowControl/>
              <w:autoSpaceDE/>
              <w:autoSpaceDN/>
              <w:adjustRightInd/>
              <w:rPr>
                <w:sz w:val="24"/>
                <w:szCs w:val="24"/>
                <w:lang w:val="lt-LT" w:eastAsia="lt-LT"/>
              </w:rPr>
            </w:pPr>
          </w:p>
        </w:tc>
        <w:tc>
          <w:tcPr>
            <w:tcW w:w="3286" w:type="dxa"/>
            <w:tcBorders>
              <w:left w:val="single" w:sz="4" w:space="0" w:color="FFFFFF"/>
              <w:bottom w:val="single" w:sz="4" w:space="0" w:color="FFFFFF"/>
              <w:right w:val="single" w:sz="4" w:space="0" w:color="FFFFFF"/>
            </w:tcBorders>
            <w:shd w:val="clear" w:color="auto" w:fill="auto"/>
          </w:tcPr>
          <w:p w14:paraId="701C407D" w14:textId="77777777" w:rsidR="00C93125" w:rsidRPr="007B5377" w:rsidRDefault="00C93125" w:rsidP="00C93125">
            <w:pPr>
              <w:widowControl/>
              <w:autoSpaceDE/>
              <w:autoSpaceDN/>
              <w:adjustRightInd/>
              <w:jc w:val="center"/>
              <w:rPr>
                <w:sz w:val="24"/>
                <w:szCs w:val="24"/>
                <w:lang w:val="lt-LT" w:eastAsia="lt-LT"/>
              </w:rPr>
            </w:pPr>
            <w:r w:rsidRPr="007B5377">
              <w:rPr>
                <w:sz w:val="24"/>
                <w:szCs w:val="24"/>
                <w:lang w:val="lt-LT" w:eastAsia="lt-LT"/>
              </w:rPr>
              <w:t>(parašas)</w:t>
            </w:r>
          </w:p>
        </w:tc>
      </w:tr>
      <w:tr w:rsidR="007B5377" w:rsidRPr="007B5377" w14:paraId="7E08E78E" w14:textId="77777777" w:rsidTr="00186ECA">
        <w:tc>
          <w:tcPr>
            <w:tcW w:w="3287" w:type="dxa"/>
            <w:tcBorders>
              <w:top w:val="single" w:sz="4" w:space="0" w:color="FFFFFF"/>
              <w:left w:val="single" w:sz="4" w:space="0" w:color="FFFFFF"/>
              <w:bottom w:val="single" w:sz="4" w:space="0" w:color="FFFFFF"/>
              <w:right w:val="single" w:sz="4" w:space="0" w:color="FFFFFF"/>
            </w:tcBorders>
            <w:shd w:val="clear" w:color="auto" w:fill="auto"/>
          </w:tcPr>
          <w:p w14:paraId="4BF59221" w14:textId="77777777" w:rsidR="00C93125" w:rsidRPr="007B5377" w:rsidRDefault="00C93125" w:rsidP="00C93125">
            <w:pPr>
              <w:widowControl/>
              <w:autoSpaceDE/>
              <w:autoSpaceDN/>
              <w:adjustRightInd/>
              <w:jc w:val="center"/>
              <w:rPr>
                <w:sz w:val="24"/>
                <w:szCs w:val="24"/>
                <w:lang w:val="lt-LT" w:eastAsia="lt-LT"/>
              </w:rPr>
            </w:pPr>
          </w:p>
        </w:tc>
        <w:tc>
          <w:tcPr>
            <w:tcW w:w="3281" w:type="dxa"/>
            <w:tcBorders>
              <w:top w:val="single" w:sz="4" w:space="0" w:color="FFFFFF"/>
              <w:left w:val="single" w:sz="4" w:space="0" w:color="FFFFFF"/>
              <w:bottom w:val="single" w:sz="4" w:space="0" w:color="FFFFFF"/>
              <w:right w:val="single" w:sz="4" w:space="0" w:color="FFFFFF"/>
            </w:tcBorders>
            <w:shd w:val="clear" w:color="auto" w:fill="auto"/>
          </w:tcPr>
          <w:p w14:paraId="26F3CCC3" w14:textId="77777777" w:rsidR="00C93125" w:rsidRPr="007B5377" w:rsidRDefault="00C93125" w:rsidP="00C93125">
            <w:pPr>
              <w:widowControl/>
              <w:autoSpaceDE/>
              <w:autoSpaceDN/>
              <w:adjustRightInd/>
              <w:rPr>
                <w:sz w:val="24"/>
                <w:szCs w:val="24"/>
                <w:lang w:val="lt-LT" w:eastAsia="lt-LT"/>
              </w:rPr>
            </w:pPr>
          </w:p>
        </w:tc>
        <w:tc>
          <w:tcPr>
            <w:tcW w:w="3286" w:type="dxa"/>
            <w:tcBorders>
              <w:top w:val="single" w:sz="4" w:space="0" w:color="FFFFFF"/>
              <w:left w:val="single" w:sz="4" w:space="0" w:color="FFFFFF"/>
              <w:bottom w:val="single" w:sz="4" w:space="0" w:color="FFFFFF"/>
              <w:right w:val="single" w:sz="4" w:space="0" w:color="FFFFFF"/>
            </w:tcBorders>
            <w:shd w:val="clear" w:color="auto" w:fill="auto"/>
          </w:tcPr>
          <w:p w14:paraId="72032755" w14:textId="77777777" w:rsidR="00C93125" w:rsidRPr="007B5377" w:rsidRDefault="00C93125" w:rsidP="00C93125">
            <w:pPr>
              <w:widowControl/>
              <w:autoSpaceDE/>
              <w:autoSpaceDN/>
              <w:adjustRightInd/>
              <w:jc w:val="center"/>
              <w:rPr>
                <w:sz w:val="24"/>
                <w:szCs w:val="24"/>
                <w:lang w:val="lt-LT" w:eastAsia="lt-LT"/>
              </w:rPr>
            </w:pPr>
          </w:p>
        </w:tc>
      </w:tr>
      <w:tr w:rsidR="007B5377" w:rsidRPr="007B5377" w14:paraId="5FFAC14C" w14:textId="77777777" w:rsidTr="00186ECA">
        <w:tc>
          <w:tcPr>
            <w:tcW w:w="3287" w:type="dxa"/>
            <w:tcBorders>
              <w:top w:val="single" w:sz="4" w:space="0" w:color="FFFFFF"/>
              <w:left w:val="single" w:sz="4" w:space="0" w:color="FFFFFF"/>
              <w:bottom w:val="single" w:sz="4" w:space="0" w:color="FFFFFF"/>
              <w:right w:val="single" w:sz="4" w:space="0" w:color="FFFFFF"/>
            </w:tcBorders>
            <w:shd w:val="clear" w:color="auto" w:fill="auto"/>
          </w:tcPr>
          <w:p w14:paraId="36A82035" w14:textId="77777777" w:rsidR="00C93125" w:rsidRPr="007B5377" w:rsidRDefault="00C93125" w:rsidP="00C93125">
            <w:pPr>
              <w:widowControl/>
              <w:autoSpaceDE/>
              <w:autoSpaceDN/>
              <w:adjustRightInd/>
              <w:jc w:val="center"/>
              <w:rPr>
                <w:sz w:val="24"/>
                <w:szCs w:val="24"/>
                <w:lang w:val="lt-LT" w:eastAsia="lt-LT"/>
              </w:rPr>
            </w:pPr>
          </w:p>
        </w:tc>
        <w:tc>
          <w:tcPr>
            <w:tcW w:w="3281" w:type="dxa"/>
            <w:tcBorders>
              <w:top w:val="single" w:sz="4" w:space="0" w:color="FFFFFF"/>
              <w:left w:val="single" w:sz="4" w:space="0" w:color="FFFFFF"/>
              <w:bottom w:val="single" w:sz="4" w:space="0" w:color="FFFFFF"/>
              <w:right w:val="single" w:sz="4" w:space="0" w:color="FFFFFF"/>
            </w:tcBorders>
            <w:shd w:val="clear" w:color="auto" w:fill="auto"/>
          </w:tcPr>
          <w:p w14:paraId="6AE86133" w14:textId="77777777" w:rsidR="00C93125" w:rsidRPr="007B5377" w:rsidRDefault="00C93125" w:rsidP="00C93125">
            <w:pPr>
              <w:widowControl/>
              <w:autoSpaceDE/>
              <w:autoSpaceDN/>
              <w:adjustRightInd/>
              <w:rPr>
                <w:sz w:val="24"/>
                <w:szCs w:val="24"/>
                <w:lang w:val="lt-LT" w:eastAsia="lt-LT"/>
              </w:rPr>
            </w:pPr>
          </w:p>
        </w:tc>
        <w:tc>
          <w:tcPr>
            <w:tcW w:w="3286" w:type="dxa"/>
            <w:tcBorders>
              <w:top w:val="single" w:sz="4" w:space="0" w:color="FFFFFF"/>
              <w:left w:val="single" w:sz="4" w:space="0" w:color="FFFFFF"/>
              <w:bottom w:val="single" w:sz="4" w:space="0" w:color="FFFFFF"/>
              <w:right w:val="single" w:sz="4" w:space="0" w:color="FFFFFF"/>
            </w:tcBorders>
            <w:shd w:val="clear" w:color="auto" w:fill="auto"/>
          </w:tcPr>
          <w:p w14:paraId="6FE5DA76" w14:textId="77777777" w:rsidR="00C93125" w:rsidRPr="007B5377" w:rsidRDefault="00C93125" w:rsidP="00C93125">
            <w:pPr>
              <w:widowControl/>
              <w:autoSpaceDE/>
              <w:autoSpaceDN/>
              <w:adjustRightInd/>
              <w:jc w:val="center"/>
              <w:rPr>
                <w:sz w:val="24"/>
                <w:szCs w:val="24"/>
                <w:lang w:val="lt-LT" w:eastAsia="lt-LT"/>
              </w:rPr>
            </w:pPr>
          </w:p>
        </w:tc>
      </w:tr>
      <w:tr w:rsidR="007B5377" w:rsidRPr="007B5377" w14:paraId="50DBE824" w14:textId="77777777" w:rsidTr="00186ECA">
        <w:tc>
          <w:tcPr>
            <w:tcW w:w="3287" w:type="dxa"/>
            <w:tcBorders>
              <w:top w:val="single" w:sz="4" w:space="0" w:color="FFFFFF"/>
              <w:left w:val="single" w:sz="4" w:space="0" w:color="FFFFFF"/>
              <w:right w:val="single" w:sz="4" w:space="0" w:color="FFFFFF"/>
            </w:tcBorders>
            <w:shd w:val="clear" w:color="auto" w:fill="auto"/>
          </w:tcPr>
          <w:p w14:paraId="31D6781F" w14:textId="77777777" w:rsidR="00C93125" w:rsidRPr="007B5377" w:rsidRDefault="00C93125" w:rsidP="00C93125">
            <w:pPr>
              <w:widowControl/>
              <w:autoSpaceDE/>
              <w:autoSpaceDN/>
              <w:adjustRightInd/>
              <w:jc w:val="center"/>
              <w:rPr>
                <w:sz w:val="24"/>
                <w:szCs w:val="24"/>
                <w:lang w:val="lt-LT" w:eastAsia="lt-LT"/>
              </w:rPr>
            </w:pPr>
          </w:p>
        </w:tc>
        <w:tc>
          <w:tcPr>
            <w:tcW w:w="3281" w:type="dxa"/>
            <w:tcBorders>
              <w:top w:val="single" w:sz="4" w:space="0" w:color="FFFFFF"/>
              <w:left w:val="single" w:sz="4" w:space="0" w:color="FFFFFF"/>
              <w:bottom w:val="single" w:sz="4" w:space="0" w:color="FFFFFF"/>
              <w:right w:val="single" w:sz="4" w:space="0" w:color="FFFFFF"/>
            </w:tcBorders>
            <w:shd w:val="clear" w:color="auto" w:fill="auto"/>
          </w:tcPr>
          <w:p w14:paraId="0BCB0C3D" w14:textId="77777777" w:rsidR="00C93125" w:rsidRPr="007B5377" w:rsidRDefault="00C93125" w:rsidP="00C93125">
            <w:pPr>
              <w:widowControl/>
              <w:autoSpaceDE/>
              <w:autoSpaceDN/>
              <w:adjustRightInd/>
              <w:rPr>
                <w:sz w:val="24"/>
                <w:szCs w:val="24"/>
                <w:lang w:val="lt-LT" w:eastAsia="lt-LT"/>
              </w:rPr>
            </w:pPr>
          </w:p>
        </w:tc>
        <w:tc>
          <w:tcPr>
            <w:tcW w:w="3286" w:type="dxa"/>
            <w:tcBorders>
              <w:top w:val="single" w:sz="4" w:space="0" w:color="FFFFFF"/>
              <w:left w:val="single" w:sz="4" w:space="0" w:color="FFFFFF"/>
              <w:right w:val="single" w:sz="4" w:space="0" w:color="FFFFFF"/>
            </w:tcBorders>
            <w:shd w:val="clear" w:color="auto" w:fill="auto"/>
          </w:tcPr>
          <w:p w14:paraId="07A144E0" w14:textId="77777777" w:rsidR="00C93125" w:rsidRPr="007B5377" w:rsidRDefault="00C93125" w:rsidP="00C93125">
            <w:pPr>
              <w:widowControl/>
              <w:autoSpaceDE/>
              <w:autoSpaceDN/>
              <w:adjustRightInd/>
              <w:jc w:val="center"/>
              <w:rPr>
                <w:sz w:val="24"/>
                <w:szCs w:val="24"/>
                <w:lang w:val="lt-LT" w:eastAsia="lt-LT"/>
              </w:rPr>
            </w:pPr>
          </w:p>
        </w:tc>
      </w:tr>
      <w:tr w:rsidR="00C93125" w:rsidRPr="007B5377" w14:paraId="572E9363" w14:textId="77777777" w:rsidTr="00186ECA">
        <w:tc>
          <w:tcPr>
            <w:tcW w:w="3287" w:type="dxa"/>
            <w:tcBorders>
              <w:left w:val="single" w:sz="4" w:space="0" w:color="FFFFFF"/>
              <w:bottom w:val="single" w:sz="4" w:space="0" w:color="FFFFFF"/>
              <w:right w:val="single" w:sz="4" w:space="0" w:color="FFFFFF"/>
            </w:tcBorders>
            <w:shd w:val="clear" w:color="auto" w:fill="auto"/>
          </w:tcPr>
          <w:p w14:paraId="1F6591B6" w14:textId="77777777" w:rsidR="00C93125" w:rsidRPr="007B5377" w:rsidRDefault="00C93125" w:rsidP="00C93125">
            <w:pPr>
              <w:widowControl/>
              <w:autoSpaceDE/>
              <w:autoSpaceDN/>
              <w:adjustRightInd/>
              <w:jc w:val="center"/>
              <w:rPr>
                <w:sz w:val="24"/>
                <w:szCs w:val="24"/>
                <w:lang w:val="lt-LT" w:eastAsia="lt-LT"/>
              </w:rPr>
            </w:pPr>
            <w:r w:rsidRPr="007B5377">
              <w:rPr>
                <w:sz w:val="24"/>
                <w:szCs w:val="24"/>
                <w:lang w:val="lt-LT" w:eastAsia="lt-LT"/>
              </w:rPr>
              <w:t>(buhalteris)</w:t>
            </w:r>
          </w:p>
        </w:tc>
        <w:tc>
          <w:tcPr>
            <w:tcW w:w="3281" w:type="dxa"/>
            <w:tcBorders>
              <w:top w:val="single" w:sz="4" w:space="0" w:color="FFFFFF"/>
              <w:left w:val="single" w:sz="4" w:space="0" w:color="FFFFFF"/>
              <w:bottom w:val="single" w:sz="4" w:space="0" w:color="FFFFFF"/>
              <w:right w:val="single" w:sz="4" w:space="0" w:color="FFFFFF"/>
            </w:tcBorders>
            <w:shd w:val="clear" w:color="auto" w:fill="auto"/>
          </w:tcPr>
          <w:p w14:paraId="1693A46C" w14:textId="77777777" w:rsidR="00C93125" w:rsidRPr="007B5377" w:rsidRDefault="00C93125" w:rsidP="00C93125">
            <w:pPr>
              <w:widowControl/>
              <w:autoSpaceDE/>
              <w:autoSpaceDN/>
              <w:adjustRightInd/>
              <w:rPr>
                <w:sz w:val="24"/>
                <w:szCs w:val="24"/>
                <w:lang w:val="lt-LT" w:eastAsia="lt-LT"/>
              </w:rPr>
            </w:pPr>
          </w:p>
        </w:tc>
        <w:tc>
          <w:tcPr>
            <w:tcW w:w="3286" w:type="dxa"/>
            <w:tcBorders>
              <w:left w:val="single" w:sz="4" w:space="0" w:color="FFFFFF"/>
              <w:bottom w:val="single" w:sz="4" w:space="0" w:color="FFFFFF"/>
              <w:right w:val="single" w:sz="4" w:space="0" w:color="FFFFFF"/>
            </w:tcBorders>
            <w:shd w:val="clear" w:color="auto" w:fill="auto"/>
          </w:tcPr>
          <w:p w14:paraId="39178AA4" w14:textId="77777777" w:rsidR="00C93125" w:rsidRPr="007B5377" w:rsidRDefault="00C93125" w:rsidP="00C93125">
            <w:pPr>
              <w:widowControl/>
              <w:autoSpaceDE/>
              <w:autoSpaceDN/>
              <w:adjustRightInd/>
              <w:jc w:val="center"/>
              <w:rPr>
                <w:sz w:val="24"/>
                <w:szCs w:val="24"/>
                <w:lang w:val="lt-LT" w:eastAsia="lt-LT"/>
              </w:rPr>
            </w:pPr>
            <w:r w:rsidRPr="007B5377">
              <w:rPr>
                <w:sz w:val="24"/>
                <w:szCs w:val="24"/>
                <w:lang w:val="lt-LT" w:eastAsia="lt-LT"/>
              </w:rPr>
              <w:t>(parašas)</w:t>
            </w:r>
          </w:p>
        </w:tc>
      </w:tr>
    </w:tbl>
    <w:p w14:paraId="30D926B1" w14:textId="77777777" w:rsidR="00C93125" w:rsidRPr="007B5377" w:rsidRDefault="00C93125" w:rsidP="00C93125">
      <w:pPr>
        <w:widowControl/>
        <w:tabs>
          <w:tab w:val="left" w:pos="3960"/>
        </w:tabs>
        <w:autoSpaceDE/>
        <w:autoSpaceDN/>
        <w:adjustRightInd/>
        <w:jc w:val="center"/>
        <w:rPr>
          <w:sz w:val="24"/>
          <w:szCs w:val="24"/>
          <w:lang w:val="lt-LT" w:eastAsia="lt-LT"/>
        </w:rPr>
      </w:pPr>
    </w:p>
    <w:p w14:paraId="15AE1318" w14:textId="77777777" w:rsidR="00C93125" w:rsidRPr="007B5377" w:rsidRDefault="00C93125" w:rsidP="00C93125">
      <w:pPr>
        <w:widowControl/>
        <w:autoSpaceDE/>
        <w:autoSpaceDN/>
        <w:adjustRightInd/>
        <w:rPr>
          <w:sz w:val="24"/>
          <w:szCs w:val="24"/>
          <w:lang w:val="lt-LT" w:eastAsia="lt-LT"/>
        </w:rPr>
      </w:pPr>
    </w:p>
    <w:p w14:paraId="521F3B70" w14:textId="77777777" w:rsidR="00C93125" w:rsidRPr="007B5377" w:rsidRDefault="00C93125" w:rsidP="00C93125">
      <w:pPr>
        <w:widowControl/>
        <w:autoSpaceDE/>
        <w:autoSpaceDN/>
        <w:adjustRightInd/>
        <w:rPr>
          <w:sz w:val="24"/>
          <w:szCs w:val="24"/>
          <w:lang w:val="lt-LT" w:eastAsia="lt-LT"/>
        </w:rPr>
      </w:pPr>
      <w:r w:rsidRPr="007B5377">
        <w:rPr>
          <w:sz w:val="24"/>
          <w:szCs w:val="24"/>
          <w:lang w:val="lt-LT" w:eastAsia="lt-LT"/>
        </w:rPr>
        <w:br/>
      </w:r>
    </w:p>
    <w:p w14:paraId="1338089D" w14:textId="77777777" w:rsidR="00C93125" w:rsidRPr="007B5377" w:rsidRDefault="00C93125" w:rsidP="00C93125">
      <w:pPr>
        <w:widowControl/>
        <w:autoSpaceDE/>
        <w:autoSpaceDN/>
        <w:adjustRightInd/>
        <w:rPr>
          <w:sz w:val="24"/>
          <w:szCs w:val="24"/>
          <w:lang w:val="lt-LT" w:eastAsia="lt-LT"/>
        </w:rPr>
        <w:sectPr w:rsidR="00C93125" w:rsidRPr="007B5377" w:rsidSect="002A3C37">
          <w:type w:val="nextColumn"/>
          <w:pgSz w:w="11906" w:h="16838" w:code="9"/>
          <w:pgMar w:top="1134" w:right="567" w:bottom="1134" w:left="1701" w:header="567" w:footer="567" w:gutter="0"/>
          <w:pgNumType w:start="1"/>
          <w:cols w:space="1296"/>
          <w:titlePg/>
          <w:docGrid w:linePitch="360"/>
        </w:sectPr>
      </w:pPr>
      <w:r w:rsidRPr="007B5377">
        <w:rPr>
          <w:sz w:val="24"/>
          <w:szCs w:val="24"/>
          <w:lang w:val="lt-LT" w:eastAsia="lt-LT"/>
        </w:rPr>
        <w:br w:type="page"/>
      </w:r>
    </w:p>
    <w:p w14:paraId="67AF291A" w14:textId="77777777" w:rsidR="00C93125" w:rsidRPr="007B5377" w:rsidRDefault="00C93125" w:rsidP="00C93125">
      <w:pPr>
        <w:widowControl/>
        <w:autoSpaceDE/>
        <w:autoSpaceDN/>
        <w:adjustRightInd/>
        <w:ind w:left="10065"/>
        <w:rPr>
          <w:sz w:val="24"/>
          <w:szCs w:val="24"/>
          <w:lang w:val="lt-LT" w:eastAsia="lt-LT"/>
        </w:rPr>
      </w:pPr>
      <w:r w:rsidRPr="007B5377">
        <w:rPr>
          <w:sz w:val="24"/>
          <w:szCs w:val="24"/>
          <w:lang w:val="lt-LT" w:eastAsia="lt-LT"/>
        </w:rPr>
        <w:lastRenderedPageBreak/>
        <w:t xml:space="preserve">Neformaliojo suaugusiųjų švietimo programų, finansuojamų Kretingos rajono savivaldybės biudžeto lėšomis, finansavimo ir atrankos tvarkos aprašo </w:t>
      </w:r>
    </w:p>
    <w:p w14:paraId="45C8C1E2" w14:textId="77777777" w:rsidR="00C93125" w:rsidRPr="00C62317" w:rsidRDefault="00C93125" w:rsidP="00C93125">
      <w:pPr>
        <w:widowControl/>
        <w:autoSpaceDE/>
        <w:autoSpaceDN/>
        <w:adjustRightInd/>
        <w:ind w:left="10065"/>
        <w:rPr>
          <w:color w:val="000000" w:themeColor="text1"/>
          <w:sz w:val="24"/>
          <w:szCs w:val="24"/>
          <w:lang w:val="lt-LT" w:eastAsia="lt-LT"/>
        </w:rPr>
      </w:pPr>
      <w:r w:rsidRPr="00C62317">
        <w:rPr>
          <w:color w:val="000000" w:themeColor="text1"/>
          <w:sz w:val="24"/>
          <w:szCs w:val="24"/>
          <w:lang w:val="lt-LT" w:eastAsia="lt-LT"/>
        </w:rPr>
        <w:t>5 priedas</w:t>
      </w:r>
    </w:p>
    <w:p w14:paraId="22FD55E5" w14:textId="38DF92CF" w:rsidR="00C62317" w:rsidRPr="00C62317" w:rsidRDefault="00C62317" w:rsidP="00C62317">
      <w:pPr>
        <w:widowControl/>
        <w:autoSpaceDE/>
        <w:autoSpaceDN/>
        <w:adjustRightInd/>
        <w:jc w:val="center"/>
        <w:rPr>
          <w:b/>
          <w:color w:val="000000" w:themeColor="text1"/>
          <w:sz w:val="24"/>
          <w:szCs w:val="24"/>
          <w:lang w:val="lt-LT" w:eastAsia="lt-LT"/>
        </w:rPr>
      </w:pPr>
      <w:r w:rsidRPr="00C62317">
        <w:rPr>
          <w:b/>
          <w:color w:val="000000" w:themeColor="text1"/>
          <w:sz w:val="24"/>
          <w:szCs w:val="24"/>
          <w:lang w:val="lt-LT" w:eastAsia="lt-LT"/>
        </w:rPr>
        <w:t>ATASKAITA</w:t>
      </w:r>
    </w:p>
    <w:p w14:paraId="6BD4E537" w14:textId="77777777" w:rsidR="00C62317" w:rsidRPr="00C62317" w:rsidRDefault="00C62317" w:rsidP="00C62317">
      <w:pPr>
        <w:widowControl/>
        <w:autoSpaceDE/>
        <w:autoSpaceDN/>
        <w:adjustRightInd/>
        <w:jc w:val="center"/>
        <w:rPr>
          <w:b/>
          <w:color w:val="000000" w:themeColor="text1"/>
          <w:sz w:val="24"/>
          <w:szCs w:val="24"/>
          <w:lang w:val="lt-LT" w:eastAsia="lt-LT"/>
        </w:rPr>
      </w:pPr>
      <w:r w:rsidRPr="00C62317">
        <w:rPr>
          <w:b/>
          <w:color w:val="000000" w:themeColor="text1"/>
          <w:sz w:val="24"/>
          <w:szCs w:val="24"/>
          <w:lang w:val="lt-LT" w:eastAsia="lt-LT"/>
        </w:rPr>
        <w:t>apie lėšų panaudojimą</w:t>
      </w:r>
    </w:p>
    <w:p w14:paraId="616A6391" w14:textId="77777777" w:rsidR="00C62317" w:rsidRPr="00C62317" w:rsidRDefault="00C62317" w:rsidP="00C62317">
      <w:pPr>
        <w:widowControl/>
        <w:autoSpaceDE/>
        <w:autoSpaceDN/>
        <w:adjustRightInd/>
        <w:jc w:val="center"/>
        <w:rPr>
          <w:i/>
          <w:color w:val="000000" w:themeColor="text1"/>
          <w:sz w:val="24"/>
          <w:szCs w:val="24"/>
          <w:lang w:val="lt-LT" w:eastAsia="lt-LT"/>
        </w:rPr>
      </w:pPr>
      <w:r w:rsidRPr="00C62317">
        <w:rPr>
          <w:i/>
          <w:color w:val="000000" w:themeColor="text1"/>
          <w:sz w:val="24"/>
          <w:szCs w:val="24"/>
          <w:lang w:val="lt-LT" w:eastAsia="lt-LT"/>
        </w:rPr>
        <w:t>(teikiama Buhalterinės apskaitos skyriui)</w:t>
      </w:r>
    </w:p>
    <w:p w14:paraId="497AA3CB" w14:textId="77777777" w:rsidR="00C62317" w:rsidRPr="00C62317" w:rsidRDefault="00C62317" w:rsidP="00C62317">
      <w:pPr>
        <w:widowControl/>
        <w:autoSpaceDE/>
        <w:autoSpaceDN/>
        <w:adjustRightInd/>
        <w:ind w:left="10065"/>
        <w:rPr>
          <w:color w:val="000000" w:themeColor="text1"/>
          <w:sz w:val="24"/>
          <w:szCs w:val="24"/>
          <w:lang w:val="lt-LT" w:eastAsia="lt-LT"/>
        </w:rPr>
      </w:pPr>
    </w:p>
    <w:tbl>
      <w:tblPr>
        <w:tblpPr w:leftFromText="180" w:rightFromText="180" w:vertAnchor="text" w:horzAnchor="page" w:tblpX="1413" w:tblpY="176"/>
        <w:tblW w:w="14669" w:type="dxa"/>
        <w:tblLook w:val="04A0" w:firstRow="1" w:lastRow="0" w:firstColumn="1" w:lastColumn="0" w:noHBand="0" w:noVBand="1"/>
      </w:tblPr>
      <w:tblGrid>
        <w:gridCol w:w="616"/>
        <w:gridCol w:w="2507"/>
        <w:gridCol w:w="1018"/>
        <w:gridCol w:w="912"/>
        <w:gridCol w:w="19"/>
        <w:gridCol w:w="876"/>
        <w:gridCol w:w="36"/>
        <w:gridCol w:w="876"/>
        <w:gridCol w:w="315"/>
        <w:gridCol w:w="912"/>
        <w:gridCol w:w="1218"/>
        <w:gridCol w:w="912"/>
        <w:gridCol w:w="989"/>
        <w:gridCol w:w="912"/>
        <w:gridCol w:w="2483"/>
        <w:gridCol w:w="68"/>
      </w:tblGrid>
      <w:tr w:rsidR="00C62317" w:rsidRPr="00E12045" w14:paraId="5D20881B" w14:textId="77777777" w:rsidTr="007F525D">
        <w:trPr>
          <w:trHeight w:val="345"/>
        </w:trPr>
        <w:tc>
          <w:tcPr>
            <w:tcW w:w="616" w:type="dxa"/>
            <w:tcBorders>
              <w:top w:val="nil"/>
              <w:left w:val="nil"/>
              <w:bottom w:val="nil"/>
              <w:right w:val="nil"/>
            </w:tcBorders>
            <w:shd w:val="clear" w:color="auto" w:fill="auto"/>
            <w:noWrap/>
            <w:vAlign w:val="bottom"/>
            <w:hideMark/>
          </w:tcPr>
          <w:p w14:paraId="00EA6EBA" w14:textId="77777777" w:rsidR="00C62317" w:rsidRPr="00E12045" w:rsidRDefault="00C62317" w:rsidP="007F525D">
            <w:pPr>
              <w:widowControl/>
              <w:autoSpaceDE/>
              <w:autoSpaceDN/>
              <w:adjustRightInd/>
              <w:jc w:val="center"/>
              <w:rPr>
                <w:rFonts w:eastAsia="SimSun"/>
                <w:color w:val="000000" w:themeColor="text1"/>
                <w:sz w:val="24"/>
                <w:szCs w:val="24"/>
                <w:lang w:val="lt-LT" w:eastAsia="zh-CN"/>
              </w:rPr>
            </w:pPr>
          </w:p>
        </w:tc>
        <w:tc>
          <w:tcPr>
            <w:tcW w:w="2507" w:type="dxa"/>
            <w:tcBorders>
              <w:top w:val="nil"/>
              <w:left w:val="nil"/>
              <w:bottom w:val="nil"/>
              <w:right w:val="nil"/>
            </w:tcBorders>
            <w:shd w:val="clear" w:color="auto" w:fill="auto"/>
            <w:noWrap/>
            <w:vAlign w:val="bottom"/>
            <w:hideMark/>
          </w:tcPr>
          <w:p w14:paraId="3CA69017" w14:textId="77777777" w:rsidR="00C62317" w:rsidRPr="00E12045" w:rsidRDefault="00C62317" w:rsidP="007F525D">
            <w:pPr>
              <w:widowControl/>
              <w:autoSpaceDE/>
              <w:autoSpaceDN/>
              <w:adjustRightInd/>
              <w:jc w:val="center"/>
              <w:rPr>
                <w:rFonts w:eastAsia="SimSun"/>
                <w:color w:val="000000" w:themeColor="text1"/>
                <w:lang w:val="lt-LT" w:eastAsia="zh-CN"/>
              </w:rPr>
            </w:pPr>
          </w:p>
        </w:tc>
        <w:tc>
          <w:tcPr>
            <w:tcW w:w="8995" w:type="dxa"/>
            <w:gridSpan w:val="12"/>
            <w:tcBorders>
              <w:top w:val="nil"/>
              <w:left w:val="nil"/>
              <w:bottom w:val="single" w:sz="4" w:space="0" w:color="auto"/>
              <w:right w:val="nil"/>
            </w:tcBorders>
            <w:shd w:val="clear" w:color="auto" w:fill="auto"/>
            <w:noWrap/>
            <w:vAlign w:val="bottom"/>
            <w:hideMark/>
          </w:tcPr>
          <w:p w14:paraId="5CF296E0" w14:textId="77777777" w:rsidR="00C62317" w:rsidRPr="00E12045" w:rsidRDefault="00C62317" w:rsidP="007F525D">
            <w:pPr>
              <w:widowControl/>
              <w:autoSpaceDE/>
              <w:autoSpaceDN/>
              <w:adjustRightInd/>
              <w:jc w:val="center"/>
              <w:rPr>
                <w:rFonts w:eastAsia="SimSun"/>
                <w:color w:val="000000" w:themeColor="text1"/>
                <w:lang w:val="lt-LT" w:eastAsia="zh-CN"/>
              </w:rPr>
            </w:pPr>
          </w:p>
        </w:tc>
        <w:tc>
          <w:tcPr>
            <w:tcW w:w="2551" w:type="dxa"/>
            <w:gridSpan w:val="2"/>
            <w:tcBorders>
              <w:top w:val="nil"/>
              <w:left w:val="nil"/>
              <w:bottom w:val="nil"/>
              <w:right w:val="nil"/>
            </w:tcBorders>
            <w:shd w:val="clear" w:color="auto" w:fill="auto"/>
            <w:noWrap/>
            <w:vAlign w:val="bottom"/>
            <w:hideMark/>
          </w:tcPr>
          <w:p w14:paraId="6192F07B" w14:textId="77777777" w:rsidR="00C62317" w:rsidRPr="00E12045" w:rsidRDefault="00C62317" w:rsidP="007F525D">
            <w:pPr>
              <w:widowControl/>
              <w:autoSpaceDE/>
              <w:autoSpaceDN/>
              <w:adjustRightInd/>
              <w:jc w:val="center"/>
              <w:rPr>
                <w:rFonts w:eastAsia="SimSun"/>
                <w:color w:val="000000" w:themeColor="text1"/>
                <w:lang w:val="lt-LT" w:eastAsia="zh-CN"/>
              </w:rPr>
            </w:pPr>
          </w:p>
        </w:tc>
      </w:tr>
      <w:tr w:rsidR="00C62317" w:rsidRPr="00E12045" w14:paraId="0C65CD9D" w14:textId="77777777" w:rsidTr="007F525D">
        <w:trPr>
          <w:trHeight w:val="390"/>
        </w:trPr>
        <w:tc>
          <w:tcPr>
            <w:tcW w:w="616" w:type="dxa"/>
            <w:tcBorders>
              <w:top w:val="nil"/>
              <w:left w:val="nil"/>
              <w:bottom w:val="nil"/>
              <w:right w:val="nil"/>
            </w:tcBorders>
            <w:shd w:val="clear" w:color="auto" w:fill="auto"/>
            <w:noWrap/>
            <w:vAlign w:val="bottom"/>
            <w:hideMark/>
          </w:tcPr>
          <w:p w14:paraId="44126374" w14:textId="77777777" w:rsidR="00C62317" w:rsidRPr="00E12045" w:rsidRDefault="00C62317" w:rsidP="007F525D">
            <w:pPr>
              <w:widowControl/>
              <w:autoSpaceDE/>
              <w:autoSpaceDN/>
              <w:adjustRightInd/>
              <w:jc w:val="center"/>
              <w:rPr>
                <w:rFonts w:eastAsia="SimSun"/>
                <w:color w:val="000000" w:themeColor="text1"/>
                <w:lang w:val="lt-LT" w:eastAsia="zh-CN"/>
              </w:rPr>
            </w:pPr>
          </w:p>
        </w:tc>
        <w:tc>
          <w:tcPr>
            <w:tcW w:w="2507" w:type="dxa"/>
            <w:tcBorders>
              <w:top w:val="nil"/>
              <w:left w:val="nil"/>
              <w:bottom w:val="nil"/>
              <w:right w:val="nil"/>
            </w:tcBorders>
            <w:shd w:val="clear" w:color="auto" w:fill="auto"/>
            <w:noWrap/>
            <w:vAlign w:val="bottom"/>
            <w:hideMark/>
          </w:tcPr>
          <w:p w14:paraId="107E2559" w14:textId="77777777" w:rsidR="00C62317" w:rsidRPr="00E12045" w:rsidRDefault="00C62317" w:rsidP="007F525D">
            <w:pPr>
              <w:widowControl/>
              <w:autoSpaceDE/>
              <w:autoSpaceDN/>
              <w:adjustRightInd/>
              <w:jc w:val="center"/>
              <w:rPr>
                <w:rFonts w:eastAsia="SimSun"/>
                <w:color w:val="000000" w:themeColor="text1"/>
                <w:lang w:val="lt-LT" w:eastAsia="zh-CN"/>
              </w:rPr>
            </w:pPr>
          </w:p>
        </w:tc>
        <w:tc>
          <w:tcPr>
            <w:tcW w:w="8995" w:type="dxa"/>
            <w:gridSpan w:val="12"/>
            <w:tcBorders>
              <w:top w:val="nil"/>
              <w:left w:val="nil"/>
              <w:bottom w:val="single" w:sz="4" w:space="0" w:color="auto"/>
              <w:right w:val="nil"/>
            </w:tcBorders>
            <w:shd w:val="clear" w:color="auto" w:fill="auto"/>
            <w:vAlign w:val="center"/>
            <w:hideMark/>
          </w:tcPr>
          <w:p w14:paraId="526B7064" w14:textId="77777777" w:rsidR="00C62317" w:rsidRPr="00E12045" w:rsidRDefault="00C62317" w:rsidP="007F525D">
            <w:pPr>
              <w:widowControl/>
              <w:autoSpaceDE/>
              <w:autoSpaceDN/>
              <w:adjustRightInd/>
              <w:spacing w:after="240"/>
              <w:jc w:val="center"/>
              <w:rPr>
                <w:rFonts w:eastAsia="SimSun"/>
                <w:color w:val="000000" w:themeColor="text1"/>
                <w:sz w:val="18"/>
                <w:szCs w:val="18"/>
                <w:lang w:val="lt-LT" w:eastAsia="zh-CN"/>
              </w:rPr>
            </w:pPr>
            <w:r w:rsidRPr="00E12045">
              <w:rPr>
                <w:rFonts w:eastAsia="SimSun"/>
                <w:color w:val="000000" w:themeColor="text1"/>
                <w:lang w:val="lt-LT" w:eastAsia="zh-CN"/>
              </w:rPr>
              <w:t>Programos vykdytojo pavadinimas, teisinė forma, kodas</w:t>
            </w:r>
          </w:p>
          <w:p w14:paraId="7EC39AD8" w14:textId="77777777" w:rsidR="00C62317" w:rsidRPr="00E12045" w:rsidRDefault="00C62317" w:rsidP="007F525D">
            <w:pPr>
              <w:widowControl/>
              <w:autoSpaceDE/>
              <w:autoSpaceDN/>
              <w:adjustRightInd/>
              <w:jc w:val="center"/>
              <w:rPr>
                <w:rFonts w:eastAsia="SimSun"/>
                <w:color w:val="000000" w:themeColor="text1"/>
                <w:sz w:val="18"/>
                <w:szCs w:val="18"/>
                <w:lang w:val="lt-LT" w:eastAsia="zh-CN"/>
              </w:rPr>
            </w:pPr>
          </w:p>
        </w:tc>
        <w:tc>
          <w:tcPr>
            <w:tcW w:w="2551" w:type="dxa"/>
            <w:gridSpan w:val="2"/>
            <w:tcBorders>
              <w:top w:val="nil"/>
              <w:left w:val="nil"/>
              <w:bottom w:val="nil"/>
              <w:right w:val="nil"/>
            </w:tcBorders>
            <w:shd w:val="clear" w:color="auto" w:fill="auto"/>
            <w:noWrap/>
            <w:vAlign w:val="bottom"/>
            <w:hideMark/>
          </w:tcPr>
          <w:p w14:paraId="31184D9A" w14:textId="77777777" w:rsidR="00C62317" w:rsidRPr="00E12045" w:rsidRDefault="00C62317" w:rsidP="007F525D">
            <w:pPr>
              <w:widowControl/>
              <w:autoSpaceDE/>
              <w:autoSpaceDN/>
              <w:adjustRightInd/>
              <w:jc w:val="center"/>
              <w:rPr>
                <w:rFonts w:eastAsia="SimSun"/>
                <w:color w:val="000000" w:themeColor="text1"/>
                <w:lang w:val="lt-LT" w:eastAsia="zh-CN"/>
              </w:rPr>
            </w:pPr>
          </w:p>
        </w:tc>
      </w:tr>
      <w:tr w:rsidR="00C62317" w:rsidRPr="00E12045" w14:paraId="0C94689A" w14:textId="77777777" w:rsidTr="007F525D">
        <w:trPr>
          <w:trHeight w:val="255"/>
        </w:trPr>
        <w:tc>
          <w:tcPr>
            <w:tcW w:w="616" w:type="dxa"/>
            <w:tcBorders>
              <w:top w:val="nil"/>
              <w:left w:val="nil"/>
              <w:bottom w:val="nil"/>
              <w:right w:val="nil"/>
            </w:tcBorders>
            <w:shd w:val="clear" w:color="auto" w:fill="auto"/>
            <w:noWrap/>
            <w:vAlign w:val="bottom"/>
            <w:hideMark/>
          </w:tcPr>
          <w:p w14:paraId="388DAA25" w14:textId="77777777" w:rsidR="00C62317" w:rsidRPr="00E12045" w:rsidRDefault="00C62317" w:rsidP="007F525D">
            <w:pPr>
              <w:widowControl/>
              <w:autoSpaceDE/>
              <w:autoSpaceDN/>
              <w:adjustRightInd/>
              <w:jc w:val="center"/>
              <w:rPr>
                <w:rFonts w:eastAsia="SimSun"/>
                <w:color w:val="000000" w:themeColor="text1"/>
                <w:lang w:val="lt-LT" w:eastAsia="zh-CN"/>
              </w:rPr>
            </w:pPr>
          </w:p>
        </w:tc>
        <w:tc>
          <w:tcPr>
            <w:tcW w:w="2507" w:type="dxa"/>
            <w:tcBorders>
              <w:top w:val="nil"/>
              <w:left w:val="nil"/>
              <w:bottom w:val="nil"/>
              <w:right w:val="nil"/>
            </w:tcBorders>
            <w:shd w:val="clear" w:color="auto" w:fill="auto"/>
            <w:noWrap/>
            <w:vAlign w:val="bottom"/>
            <w:hideMark/>
          </w:tcPr>
          <w:p w14:paraId="2DC52A6E" w14:textId="77777777" w:rsidR="00C62317" w:rsidRPr="00E12045" w:rsidRDefault="00C62317" w:rsidP="007F525D">
            <w:pPr>
              <w:widowControl/>
              <w:autoSpaceDE/>
              <w:autoSpaceDN/>
              <w:adjustRightInd/>
              <w:jc w:val="center"/>
              <w:rPr>
                <w:rFonts w:eastAsia="SimSun"/>
                <w:color w:val="000000" w:themeColor="text1"/>
                <w:lang w:val="lt-LT" w:eastAsia="zh-CN"/>
              </w:rPr>
            </w:pPr>
          </w:p>
        </w:tc>
        <w:tc>
          <w:tcPr>
            <w:tcW w:w="8995" w:type="dxa"/>
            <w:gridSpan w:val="12"/>
            <w:tcBorders>
              <w:top w:val="nil"/>
              <w:left w:val="nil"/>
              <w:bottom w:val="nil"/>
              <w:right w:val="nil"/>
            </w:tcBorders>
            <w:shd w:val="clear" w:color="auto" w:fill="auto"/>
            <w:noWrap/>
            <w:vAlign w:val="bottom"/>
            <w:hideMark/>
          </w:tcPr>
          <w:p w14:paraId="7FF98165" w14:textId="77777777" w:rsidR="00C62317" w:rsidRPr="00E12045" w:rsidRDefault="00C62317" w:rsidP="007F525D">
            <w:pPr>
              <w:widowControl/>
              <w:autoSpaceDE/>
              <w:autoSpaceDN/>
              <w:adjustRightInd/>
              <w:jc w:val="center"/>
              <w:rPr>
                <w:rFonts w:eastAsia="SimSun"/>
                <w:color w:val="000000" w:themeColor="text1"/>
                <w:lang w:val="lt-LT" w:eastAsia="zh-CN"/>
              </w:rPr>
            </w:pPr>
            <w:r w:rsidRPr="00E12045">
              <w:rPr>
                <w:rFonts w:eastAsia="SimSun"/>
                <w:color w:val="000000" w:themeColor="text1"/>
                <w:lang w:val="lt-LT" w:eastAsia="zh-CN"/>
              </w:rPr>
              <w:t>Programos pavadinimas, sutarties data ir numeris</w:t>
            </w:r>
          </w:p>
        </w:tc>
        <w:tc>
          <w:tcPr>
            <w:tcW w:w="2551" w:type="dxa"/>
            <w:gridSpan w:val="2"/>
            <w:tcBorders>
              <w:top w:val="nil"/>
              <w:left w:val="nil"/>
              <w:bottom w:val="nil"/>
              <w:right w:val="nil"/>
            </w:tcBorders>
            <w:shd w:val="clear" w:color="auto" w:fill="auto"/>
            <w:noWrap/>
            <w:vAlign w:val="bottom"/>
            <w:hideMark/>
          </w:tcPr>
          <w:p w14:paraId="21E5EBD1" w14:textId="77777777" w:rsidR="00C62317" w:rsidRPr="00E12045" w:rsidRDefault="00C62317" w:rsidP="007F525D">
            <w:pPr>
              <w:widowControl/>
              <w:autoSpaceDE/>
              <w:autoSpaceDN/>
              <w:adjustRightInd/>
              <w:jc w:val="center"/>
              <w:rPr>
                <w:rFonts w:eastAsia="SimSun"/>
                <w:color w:val="000000" w:themeColor="text1"/>
                <w:lang w:val="lt-LT" w:eastAsia="zh-CN"/>
              </w:rPr>
            </w:pPr>
          </w:p>
        </w:tc>
      </w:tr>
      <w:tr w:rsidR="00C62317" w:rsidRPr="00E12045" w14:paraId="598ADDFF" w14:textId="77777777" w:rsidTr="007F525D">
        <w:trPr>
          <w:trHeight w:val="255"/>
        </w:trPr>
        <w:tc>
          <w:tcPr>
            <w:tcW w:w="616" w:type="dxa"/>
            <w:tcBorders>
              <w:top w:val="nil"/>
              <w:left w:val="nil"/>
              <w:bottom w:val="nil"/>
              <w:right w:val="nil"/>
            </w:tcBorders>
            <w:shd w:val="clear" w:color="auto" w:fill="auto"/>
            <w:noWrap/>
            <w:vAlign w:val="bottom"/>
            <w:hideMark/>
          </w:tcPr>
          <w:p w14:paraId="347D8DD9" w14:textId="77777777" w:rsidR="00C62317" w:rsidRPr="00E12045" w:rsidRDefault="00C62317" w:rsidP="007F525D">
            <w:pPr>
              <w:widowControl/>
              <w:autoSpaceDE/>
              <w:autoSpaceDN/>
              <w:adjustRightInd/>
              <w:jc w:val="center"/>
              <w:rPr>
                <w:rFonts w:eastAsia="SimSun"/>
                <w:color w:val="000000" w:themeColor="text1"/>
                <w:lang w:val="lt-LT" w:eastAsia="zh-CN"/>
              </w:rPr>
            </w:pPr>
          </w:p>
        </w:tc>
        <w:tc>
          <w:tcPr>
            <w:tcW w:w="2507" w:type="dxa"/>
            <w:tcBorders>
              <w:top w:val="nil"/>
              <w:left w:val="nil"/>
              <w:bottom w:val="nil"/>
              <w:right w:val="nil"/>
            </w:tcBorders>
            <w:shd w:val="clear" w:color="auto" w:fill="auto"/>
            <w:noWrap/>
            <w:vAlign w:val="bottom"/>
            <w:hideMark/>
          </w:tcPr>
          <w:p w14:paraId="4FB7969F" w14:textId="77777777" w:rsidR="00C62317" w:rsidRPr="00E12045" w:rsidRDefault="00C62317" w:rsidP="007F525D">
            <w:pPr>
              <w:widowControl/>
              <w:autoSpaceDE/>
              <w:autoSpaceDN/>
              <w:adjustRightInd/>
              <w:jc w:val="center"/>
              <w:rPr>
                <w:rFonts w:eastAsia="SimSun"/>
                <w:color w:val="000000" w:themeColor="text1"/>
                <w:lang w:val="lt-LT" w:eastAsia="zh-CN"/>
              </w:rPr>
            </w:pPr>
          </w:p>
        </w:tc>
        <w:tc>
          <w:tcPr>
            <w:tcW w:w="1018" w:type="dxa"/>
            <w:tcBorders>
              <w:top w:val="nil"/>
              <w:left w:val="nil"/>
              <w:bottom w:val="nil"/>
              <w:right w:val="nil"/>
            </w:tcBorders>
            <w:shd w:val="clear" w:color="auto" w:fill="auto"/>
            <w:noWrap/>
            <w:vAlign w:val="bottom"/>
            <w:hideMark/>
          </w:tcPr>
          <w:p w14:paraId="511A34F7" w14:textId="77777777" w:rsidR="00C62317" w:rsidRPr="00E12045" w:rsidRDefault="00C62317" w:rsidP="007F525D">
            <w:pPr>
              <w:widowControl/>
              <w:autoSpaceDE/>
              <w:autoSpaceDN/>
              <w:adjustRightInd/>
              <w:jc w:val="center"/>
              <w:rPr>
                <w:rFonts w:eastAsia="SimSun"/>
                <w:color w:val="000000" w:themeColor="text1"/>
                <w:lang w:val="lt-LT" w:eastAsia="zh-CN"/>
              </w:rPr>
            </w:pPr>
          </w:p>
        </w:tc>
        <w:tc>
          <w:tcPr>
            <w:tcW w:w="912" w:type="dxa"/>
            <w:tcBorders>
              <w:top w:val="nil"/>
              <w:left w:val="nil"/>
              <w:bottom w:val="nil"/>
              <w:right w:val="nil"/>
            </w:tcBorders>
            <w:shd w:val="clear" w:color="auto" w:fill="auto"/>
            <w:noWrap/>
            <w:vAlign w:val="bottom"/>
            <w:hideMark/>
          </w:tcPr>
          <w:p w14:paraId="756ED473" w14:textId="77777777" w:rsidR="00C62317" w:rsidRPr="00E12045" w:rsidRDefault="00C62317" w:rsidP="007F525D">
            <w:pPr>
              <w:widowControl/>
              <w:autoSpaceDE/>
              <w:autoSpaceDN/>
              <w:adjustRightInd/>
              <w:jc w:val="center"/>
              <w:rPr>
                <w:rFonts w:eastAsia="SimSun"/>
                <w:color w:val="000000" w:themeColor="text1"/>
                <w:lang w:val="lt-LT" w:eastAsia="zh-CN"/>
              </w:rPr>
            </w:pPr>
          </w:p>
        </w:tc>
        <w:tc>
          <w:tcPr>
            <w:tcW w:w="3034" w:type="dxa"/>
            <w:gridSpan w:val="6"/>
            <w:tcBorders>
              <w:top w:val="nil"/>
              <w:left w:val="nil"/>
              <w:bottom w:val="single" w:sz="4" w:space="0" w:color="auto"/>
              <w:right w:val="nil"/>
            </w:tcBorders>
            <w:shd w:val="clear" w:color="auto" w:fill="auto"/>
            <w:noWrap/>
            <w:vAlign w:val="bottom"/>
            <w:hideMark/>
          </w:tcPr>
          <w:p w14:paraId="37D92F1F" w14:textId="77777777" w:rsidR="00C62317" w:rsidRPr="00E12045" w:rsidRDefault="00C62317" w:rsidP="007F525D">
            <w:pPr>
              <w:widowControl/>
              <w:autoSpaceDE/>
              <w:autoSpaceDN/>
              <w:adjustRightInd/>
              <w:jc w:val="both"/>
              <w:rPr>
                <w:rFonts w:eastAsia="SimSun"/>
                <w:color w:val="000000" w:themeColor="text1"/>
                <w:lang w:val="lt-LT" w:eastAsia="zh-CN"/>
              </w:rPr>
            </w:pPr>
          </w:p>
        </w:tc>
        <w:tc>
          <w:tcPr>
            <w:tcW w:w="2130" w:type="dxa"/>
            <w:gridSpan w:val="2"/>
            <w:tcBorders>
              <w:top w:val="nil"/>
              <w:left w:val="nil"/>
              <w:bottom w:val="nil"/>
              <w:right w:val="nil"/>
            </w:tcBorders>
            <w:shd w:val="clear" w:color="auto" w:fill="auto"/>
            <w:noWrap/>
            <w:vAlign w:val="bottom"/>
            <w:hideMark/>
          </w:tcPr>
          <w:p w14:paraId="21F18F1B" w14:textId="77777777" w:rsidR="00C62317" w:rsidRPr="00E12045" w:rsidRDefault="00C62317" w:rsidP="007F525D">
            <w:pPr>
              <w:widowControl/>
              <w:autoSpaceDE/>
              <w:autoSpaceDN/>
              <w:adjustRightInd/>
              <w:jc w:val="center"/>
              <w:rPr>
                <w:rFonts w:eastAsia="SimSun"/>
                <w:color w:val="000000" w:themeColor="text1"/>
                <w:lang w:val="lt-LT" w:eastAsia="zh-CN"/>
              </w:rPr>
            </w:pPr>
          </w:p>
        </w:tc>
        <w:tc>
          <w:tcPr>
            <w:tcW w:w="1901" w:type="dxa"/>
            <w:gridSpan w:val="2"/>
            <w:tcBorders>
              <w:top w:val="nil"/>
              <w:left w:val="nil"/>
              <w:bottom w:val="nil"/>
              <w:right w:val="nil"/>
            </w:tcBorders>
            <w:shd w:val="clear" w:color="auto" w:fill="auto"/>
            <w:noWrap/>
            <w:vAlign w:val="bottom"/>
            <w:hideMark/>
          </w:tcPr>
          <w:p w14:paraId="4B0BC64A" w14:textId="77777777" w:rsidR="00C62317" w:rsidRPr="00E12045" w:rsidRDefault="00C62317" w:rsidP="007F525D">
            <w:pPr>
              <w:widowControl/>
              <w:autoSpaceDE/>
              <w:autoSpaceDN/>
              <w:adjustRightInd/>
              <w:jc w:val="center"/>
              <w:rPr>
                <w:rFonts w:eastAsia="SimSun"/>
                <w:color w:val="000000" w:themeColor="text1"/>
                <w:lang w:val="lt-LT" w:eastAsia="zh-CN"/>
              </w:rPr>
            </w:pPr>
          </w:p>
        </w:tc>
        <w:tc>
          <w:tcPr>
            <w:tcW w:w="2551" w:type="dxa"/>
            <w:gridSpan w:val="2"/>
            <w:tcBorders>
              <w:top w:val="nil"/>
              <w:left w:val="nil"/>
              <w:bottom w:val="nil"/>
              <w:right w:val="nil"/>
            </w:tcBorders>
            <w:shd w:val="clear" w:color="auto" w:fill="auto"/>
            <w:noWrap/>
            <w:vAlign w:val="bottom"/>
            <w:hideMark/>
          </w:tcPr>
          <w:p w14:paraId="1DC2E9AA" w14:textId="77777777" w:rsidR="00C62317" w:rsidRPr="00E12045" w:rsidRDefault="00C62317" w:rsidP="007F525D">
            <w:pPr>
              <w:widowControl/>
              <w:autoSpaceDE/>
              <w:autoSpaceDN/>
              <w:adjustRightInd/>
              <w:jc w:val="center"/>
              <w:rPr>
                <w:rFonts w:eastAsia="SimSun"/>
                <w:color w:val="000000" w:themeColor="text1"/>
                <w:lang w:val="lt-LT" w:eastAsia="zh-CN"/>
              </w:rPr>
            </w:pPr>
          </w:p>
        </w:tc>
      </w:tr>
      <w:tr w:rsidR="00C62317" w:rsidRPr="00E12045" w14:paraId="631B029C" w14:textId="77777777" w:rsidTr="007F525D">
        <w:trPr>
          <w:trHeight w:val="255"/>
        </w:trPr>
        <w:tc>
          <w:tcPr>
            <w:tcW w:w="616" w:type="dxa"/>
            <w:tcBorders>
              <w:top w:val="nil"/>
              <w:left w:val="nil"/>
              <w:bottom w:val="nil"/>
              <w:right w:val="nil"/>
            </w:tcBorders>
            <w:shd w:val="clear" w:color="auto" w:fill="auto"/>
            <w:noWrap/>
            <w:vAlign w:val="bottom"/>
            <w:hideMark/>
          </w:tcPr>
          <w:p w14:paraId="3F73652A" w14:textId="77777777" w:rsidR="00C62317" w:rsidRPr="00E12045" w:rsidRDefault="00C62317" w:rsidP="007F525D">
            <w:pPr>
              <w:widowControl/>
              <w:autoSpaceDE/>
              <w:autoSpaceDN/>
              <w:adjustRightInd/>
              <w:jc w:val="center"/>
              <w:rPr>
                <w:rFonts w:eastAsia="SimSun"/>
                <w:color w:val="000000" w:themeColor="text1"/>
                <w:lang w:val="lt-LT" w:eastAsia="zh-CN"/>
              </w:rPr>
            </w:pPr>
          </w:p>
        </w:tc>
        <w:tc>
          <w:tcPr>
            <w:tcW w:w="2507" w:type="dxa"/>
            <w:tcBorders>
              <w:top w:val="nil"/>
              <w:left w:val="nil"/>
              <w:bottom w:val="nil"/>
              <w:right w:val="nil"/>
            </w:tcBorders>
            <w:shd w:val="clear" w:color="auto" w:fill="auto"/>
            <w:noWrap/>
            <w:vAlign w:val="bottom"/>
            <w:hideMark/>
          </w:tcPr>
          <w:p w14:paraId="48FCDAD1" w14:textId="77777777" w:rsidR="00C62317" w:rsidRPr="00E12045" w:rsidRDefault="00C62317" w:rsidP="007F525D">
            <w:pPr>
              <w:widowControl/>
              <w:autoSpaceDE/>
              <w:autoSpaceDN/>
              <w:adjustRightInd/>
              <w:jc w:val="center"/>
              <w:rPr>
                <w:rFonts w:eastAsia="SimSun"/>
                <w:color w:val="000000" w:themeColor="text1"/>
                <w:lang w:val="lt-LT" w:eastAsia="zh-CN"/>
              </w:rPr>
            </w:pPr>
          </w:p>
        </w:tc>
        <w:tc>
          <w:tcPr>
            <w:tcW w:w="1018" w:type="dxa"/>
            <w:tcBorders>
              <w:top w:val="nil"/>
              <w:left w:val="nil"/>
              <w:bottom w:val="nil"/>
              <w:right w:val="nil"/>
            </w:tcBorders>
            <w:shd w:val="clear" w:color="auto" w:fill="auto"/>
            <w:noWrap/>
            <w:vAlign w:val="bottom"/>
            <w:hideMark/>
          </w:tcPr>
          <w:p w14:paraId="2763669C" w14:textId="77777777" w:rsidR="00C62317" w:rsidRPr="00E12045" w:rsidRDefault="00C62317" w:rsidP="007F525D">
            <w:pPr>
              <w:widowControl/>
              <w:autoSpaceDE/>
              <w:autoSpaceDN/>
              <w:adjustRightInd/>
              <w:jc w:val="center"/>
              <w:rPr>
                <w:rFonts w:eastAsia="SimSun"/>
                <w:color w:val="000000" w:themeColor="text1"/>
                <w:lang w:val="lt-LT" w:eastAsia="zh-CN"/>
              </w:rPr>
            </w:pPr>
          </w:p>
        </w:tc>
        <w:tc>
          <w:tcPr>
            <w:tcW w:w="912" w:type="dxa"/>
            <w:tcBorders>
              <w:top w:val="nil"/>
              <w:left w:val="nil"/>
              <w:bottom w:val="nil"/>
              <w:right w:val="nil"/>
            </w:tcBorders>
            <w:shd w:val="clear" w:color="auto" w:fill="auto"/>
            <w:noWrap/>
            <w:vAlign w:val="bottom"/>
            <w:hideMark/>
          </w:tcPr>
          <w:p w14:paraId="2B642A9E" w14:textId="77777777" w:rsidR="00C62317" w:rsidRPr="00E12045" w:rsidRDefault="00C62317" w:rsidP="007F525D">
            <w:pPr>
              <w:widowControl/>
              <w:autoSpaceDE/>
              <w:autoSpaceDN/>
              <w:adjustRightInd/>
              <w:jc w:val="center"/>
              <w:rPr>
                <w:rFonts w:eastAsia="SimSun"/>
                <w:color w:val="000000" w:themeColor="text1"/>
                <w:lang w:val="lt-LT" w:eastAsia="zh-CN"/>
              </w:rPr>
            </w:pPr>
          </w:p>
        </w:tc>
        <w:tc>
          <w:tcPr>
            <w:tcW w:w="3034" w:type="dxa"/>
            <w:gridSpan w:val="6"/>
            <w:tcBorders>
              <w:top w:val="single" w:sz="4" w:space="0" w:color="auto"/>
              <w:left w:val="nil"/>
              <w:bottom w:val="nil"/>
              <w:right w:val="nil"/>
            </w:tcBorders>
            <w:shd w:val="clear" w:color="auto" w:fill="auto"/>
            <w:vAlign w:val="bottom"/>
            <w:hideMark/>
          </w:tcPr>
          <w:p w14:paraId="3CC3AEDD" w14:textId="77777777" w:rsidR="00C62317" w:rsidRPr="00E12045" w:rsidRDefault="00C62317" w:rsidP="007F525D">
            <w:pPr>
              <w:widowControl/>
              <w:autoSpaceDE/>
              <w:autoSpaceDN/>
              <w:adjustRightInd/>
              <w:jc w:val="center"/>
              <w:rPr>
                <w:rFonts w:eastAsia="SimSun"/>
                <w:color w:val="000000" w:themeColor="text1"/>
                <w:lang w:val="lt-LT" w:eastAsia="zh-CN"/>
              </w:rPr>
            </w:pPr>
            <w:r w:rsidRPr="00E12045">
              <w:rPr>
                <w:rFonts w:eastAsia="SimSun"/>
                <w:color w:val="000000" w:themeColor="text1"/>
                <w:lang w:val="lt-LT" w:eastAsia="zh-CN"/>
              </w:rPr>
              <w:t>(Data)</w:t>
            </w:r>
          </w:p>
        </w:tc>
        <w:tc>
          <w:tcPr>
            <w:tcW w:w="2130" w:type="dxa"/>
            <w:gridSpan w:val="2"/>
            <w:tcBorders>
              <w:top w:val="nil"/>
              <w:left w:val="nil"/>
              <w:bottom w:val="nil"/>
              <w:right w:val="nil"/>
            </w:tcBorders>
            <w:shd w:val="clear" w:color="auto" w:fill="auto"/>
            <w:noWrap/>
            <w:vAlign w:val="bottom"/>
            <w:hideMark/>
          </w:tcPr>
          <w:p w14:paraId="3A18285B" w14:textId="77777777" w:rsidR="00C62317" w:rsidRPr="00E12045" w:rsidRDefault="00C62317" w:rsidP="007F525D">
            <w:pPr>
              <w:widowControl/>
              <w:autoSpaceDE/>
              <w:autoSpaceDN/>
              <w:adjustRightInd/>
              <w:jc w:val="center"/>
              <w:rPr>
                <w:rFonts w:eastAsia="SimSun"/>
                <w:color w:val="000000" w:themeColor="text1"/>
                <w:sz w:val="16"/>
                <w:szCs w:val="16"/>
                <w:lang w:val="lt-LT" w:eastAsia="zh-CN"/>
              </w:rPr>
            </w:pPr>
          </w:p>
        </w:tc>
        <w:tc>
          <w:tcPr>
            <w:tcW w:w="1901" w:type="dxa"/>
            <w:gridSpan w:val="2"/>
            <w:tcBorders>
              <w:top w:val="nil"/>
              <w:left w:val="nil"/>
              <w:bottom w:val="nil"/>
              <w:right w:val="nil"/>
            </w:tcBorders>
            <w:shd w:val="clear" w:color="auto" w:fill="auto"/>
            <w:noWrap/>
            <w:vAlign w:val="bottom"/>
            <w:hideMark/>
          </w:tcPr>
          <w:p w14:paraId="4BD0FD41" w14:textId="77777777" w:rsidR="00C62317" w:rsidRPr="00E12045" w:rsidRDefault="00C62317" w:rsidP="007F525D">
            <w:pPr>
              <w:widowControl/>
              <w:autoSpaceDE/>
              <w:autoSpaceDN/>
              <w:adjustRightInd/>
              <w:jc w:val="center"/>
              <w:rPr>
                <w:rFonts w:eastAsia="SimSun"/>
                <w:color w:val="000000" w:themeColor="text1"/>
                <w:lang w:val="lt-LT" w:eastAsia="zh-CN"/>
              </w:rPr>
            </w:pPr>
          </w:p>
        </w:tc>
        <w:tc>
          <w:tcPr>
            <w:tcW w:w="2551" w:type="dxa"/>
            <w:gridSpan w:val="2"/>
            <w:tcBorders>
              <w:top w:val="nil"/>
              <w:left w:val="nil"/>
              <w:bottom w:val="nil"/>
              <w:right w:val="nil"/>
            </w:tcBorders>
            <w:shd w:val="clear" w:color="auto" w:fill="auto"/>
            <w:noWrap/>
            <w:vAlign w:val="bottom"/>
            <w:hideMark/>
          </w:tcPr>
          <w:p w14:paraId="2B908A6B" w14:textId="77777777" w:rsidR="00C62317" w:rsidRPr="00E12045" w:rsidRDefault="00C62317" w:rsidP="007F525D">
            <w:pPr>
              <w:widowControl/>
              <w:autoSpaceDE/>
              <w:autoSpaceDN/>
              <w:adjustRightInd/>
              <w:jc w:val="center"/>
              <w:rPr>
                <w:rFonts w:eastAsia="SimSun"/>
                <w:color w:val="000000" w:themeColor="text1"/>
                <w:lang w:val="lt-LT" w:eastAsia="zh-CN"/>
              </w:rPr>
            </w:pPr>
          </w:p>
        </w:tc>
      </w:tr>
      <w:tr w:rsidR="00C62317" w:rsidRPr="00E12045" w14:paraId="4E172DAA" w14:textId="77777777" w:rsidTr="007F525D">
        <w:trPr>
          <w:trHeight w:val="349"/>
        </w:trPr>
        <w:tc>
          <w:tcPr>
            <w:tcW w:w="616" w:type="dxa"/>
            <w:tcBorders>
              <w:top w:val="nil"/>
              <w:left w:val="nil"/>
              <w:bottom w:val="nil"/>
              <w:right w:val="nil"/>
            </w:tcBorders>
            <w:shd w:val="clear" w:color="auto" w:fill="auto"/>
            <w:noWrap/>
            <w:vAlign w:val="bottom"/>
            <w:hideMark/>
          </w:tcPr>
          <w:p w14:paraId="1E400F6A" w14:textId="77777777" w:rsidR="00C62317" w:rsidRPr="00E12045" w:rsidRDefault="00C62317" w:rsidP="007F525D">
            <w:pPr>
              <w:widowControl/>
              <w:autoSpaceDE/>
              <w:autoSpaceDN/>
              <w:adjustRightInd/>
              <w:jc w:val="center"/>
              <w:rPr>
                <w:rFonts w:eastAsia="SimSun"/>
                <w:color w:val="000000" w:themeColor="text1"/>
                <w:lang w:val="lt-LT" w:eastAsia="zh-CN"/>
              </w:rPr>
            </w:pPr>
          </w:p>
        </w:tc>
        <w:tc>
          <w:tcPr>
            <w:tcW w:w="2507" w:type="dxa"/>
            <w:tcBorders>
              <w:top w:val="nil"/>
              <w:left w:val="nil"/>
              <w:bottom w:val="single" w:sz="4" w:space="0" w:color="auto"/>
              <w:right w:val="nil"/>
            </w:tcBorders>
            <w:shd w:val="clear" w:color="auto" w:fill="auto"/>
            <w:noWrap/>
            <w:vAlign w:val="bottom"/>
            <w:hideMark/>
          </w:tcPr>
          <w:p w14:paraId="1A9C08D6" w14:textId="77777777" w:rsidR="00C62317" w:rsidRPr="00E12045" w:rsidRDefault="00C62317" w:rsidP="007F525D">
            <w:pPr>
              <w:widowControl/>
              <w:autoSpaceDE/>
              <w:autoSpaceDN/>
              <w:adjustRightInd/>
              <w:jc w:val="center"/>
              <w:rPr>
                <w:rFonts w:eastAsia="SimSun"/>
                <w:color w:val="000000" w:themeColor="text1"/>
                <w:lang w:val="lt-LT" w:eastAsia="zh-CN"/>
              </w:rPr>
            </w:pPr>
          </w:p>
        </w:tc>
        <w:tc>
          <w:tcPr>
            <w:tcW w:w="1018" w:type="dxa"/>
            <w:tcBorders>
              <w:top w:val="nil"/>
              <w:left w:val="nil"/>
              <w:bottom w:val="single" w:sz="4" w:space="0" w:color="auto"/>
              <w:right w:val="nil"/>
            </w:tcBorders>
            <w:shd w:val="clear" w:color="auto" w:fill="auto"/>
            <w:noWrap/>
            <w:vAlign w:val="bottom"/>
            <w:hideMark/>
          </w:tcPr>
          <w:p w14:paraId="6F0BBD7A" w14:textId="77777777" w:rsidR="00C62317" w:rsidRPr="00E12045" w:rsidRDefault="00C62317" w:rsidP="007F525D">
            <w:pPr>
              <w:widowControl/>
              <w:autoSpaceDE/>
              <w:autoSpaceDN/>
              <w:adjustRightInd/>
              <w:jc w:val="center"/>
              <w:rPr>
                <w:rFonts w:eastAsia="SimSun"/>
                <w:color w:val="000000" w:themeColor="text1"/>
                <w:lang w:val="lt-LT" w:eastAsia="zh-CN"/>
              </w:rPr>
            </w:pPr>
          </w:p>
        </w:tc>
        <w:tc>
          <w:tcPr>
            <w:tcW w:w="912" w:type="dxa"/>
            <w:tcBorders>
              <w:top w:val="nil"/>
              <w:left w:val="nil"/>
              <w:bottom w:val="nil"/>
              <w:right w:val="nil"/>
            </w:tcBorders>
            <w:shd w:val="clear" w:color="auto" w:fill="auto"/>
            <w:noWrap/>
            <w:vAlign w:val="bottom"/>
            <w:hideMark/>
          </w:tcPr>
          <w:p w14:paraId="3070D2F4" w14:textId="77777777" w:rsidR="00C62317" w:rsidRPr="00E12045" w:rsidRDefault="00C62317" w:rsidP="007F525D">
            <w:pPr>
              <w:widowControl/>
              <w:autoSpaceDE/>
              <w:autoSpaceDN/>
              <w:adjustRightInd/>
              <w:jc w:val="center"/>
              <w:rPr>
                <w:rFonts w:eastAsia="SimSun"/>
                <w:color w:val="000000" w:themeColor="text1"/>
                <w:lang w:val="lt-LT" w:eastAsia="zh-CN"/>
              </w:rPr>
            </w:pPr>
          </w:p>
        </w:tc>
        <w:tc>
          <w:tcPr>
            <w:tcW w:w="931" w:type="dxa"/>
            <w:gridSpan w:val="3"/>
            <w:tcBorders>
              <w:top w:val="nil"/>
              <w:left w:val="nil"/>
              <w:bottom w:val="nil"/>
              <w:right w:val="nil"/>
            </w:tcBorders>
            <w:shd w:val="clear" w:color="auto" w:fill="auto"/>
            <w:noWrap/>
            <w:vAlign w:val="bottom"/>
            <w:hideMark/>
          </w:tcPr>
          <w:p w14:paraId="7359A830" w14:textId="77777777" w:rsidR="00C62317" w:rsidRPr="00E12045" w:rsidRDefault="00C62317" w:rsidP="007F525D">
            <w:pPr>
              <w:widowControl/>
              <w:autoSpaceDE/>
              <w:autoSpaceDN/>
              <w:adjustRightInd/>
              <w:jc w:val="center"/>
              <w:rPr>
                <w:rFonts w:eastAsia="SimSun"/>
                <w:color w:val="000000" w:themeColor="text1"/>
                <w:lang w:val="lt-LT" w:eastAsia="zh-CN"/>
              </w:rPr>
            </w:pPr>
          </w:p>
        </w:tc>
        <w:tc>
          <w:tcPr>
            <w:tcW w:w="876" w:type="dxa"/>
            <w:tcBorders>
              <w:top w:val="nil"/>
              <w:left w:val="nil"/>
              <w:bottom w:val="nil"/>
              <w:right w:val="nil"/>
            </w:tcBorders>
            <w:shd w:val="clear" w:color="auto" w:fill="auto"/>
            <w:noWrap/>
            <w:vAlign w:val="bottom"/>
            <w:hideMark/>
          </w:tcPr>
          <w:p w14:paraId="51963990" w14:textId="77777777" w:rsidR="00C62317" w:rsidRPr="00E12045" w:rsidRDefault="00C62317" w:rsidP="007F525D">
            <w:pPr>
              <w:widowControl/>
              <w:autoSpaceDE/>
              <w:autoSpaceDN/>
              <w:adjustRightInd/>
              <w:jc w:val="center"/>
              <w:rPr>
                <w:rFonts w:eastAsia="SimSun"/>
                <w:color w:val="000000" w:themeColor="text1"/>
                <w:lang w:val="lt-LT" w:eastAsia="zh-CN"/>
              </w:rPr>
            </w:pPr>
          </w:p>
        </w:tc>
        <w:tc>
          <w:tcPr>
            <w:tcW w:w="1227" w:type="dxa"/>
            <w:gridSpan w:val="2"/>
            <w:tcBorders>
              <w:top w:val="nil"/>
              <w:left w:val="nil"/>
              <w:bottom w:val="nil"/>
              <w:right w:val="nil"/>
            </w:tcBorders>
            <w:shd w:val="clear" w:color="auto" w:fill="auto"/>
            <w:noWrap/>
            <w:vAlign w:val="bottom"/>
            <w:hideMark/>
          </w:tcPr>
          <w:p w14:paraId="0B2B3A88" w14:textId="77777777" w:rsidR="00C62317" w:rsidRPr="00E12045" w:rsidRDefault="00C62317" w:rsidP="007F525D">
            <w:pPr>
              <w:widowControl/>
              <w:autoSpaceDE/>
              <w:autoSpaceDN/>
              <w:adjustRightInd/>
              <w:jc w:val="center"/>
              <w:rPr>
                <w:rFonts w:eastAsia="SimSun"/>
                <w:color w:val="000000" w:themeColor="text1"/>
                <w:lang w:val="lt-LT" w:eastAsia="zh-CN"/>
              </w:rPr>
            </w:pPr>
          </w:p>
        </w:tc>
        <w:tc>
          <w:tcPr>
            <w:tcW w:w="2130" w:type="dxa"/>
            <w:gridSpan w:val="2"/>
            <w:tcBorders>
              <w:top w:val="nil"/>
              <w:left w:val="nil"/>
              <w:bottom w:val="nil"/>
              <w:right w:val="nil"/>
            </w:tcBorders>
            <w:shd w:val="clear" w:color="auto" w:fill="auto"/>
            <w:noWrap/>
            <w:vAlign w:val="bottom"/>
            <w:hideMark/>
          </w:tcPr>
          <w:p w14:paraId="1471387E" w14:textId="77777777" w:rsidR="00C62317" w:rsidRPr="00E12045" w:rsidRDefault="00C62317" w:rsidP="007F525D">
            <w:pPr>
              <w:widowControl/>
              <w:autoSpaceDE/>
              <w:autoSpaceDN/>
              <w:adjustRightInd/>
              <w:jc w:val="center"/>
              <w:rPr>
                <w:rFonts w:eastAsia="SimSun"/>
                <w:color w:val="000000" w:themeColor="text1"/>
                <w:lang w:val="lt-LT" w:eastAsia="zh-CN"/>
              </w:rPr>
            </w:pPr>
          </w:p>
        </w:tc>
        <w:tc>
          <w:tcPr>
            <w:tcW w:w="1901" w:type="dxa"/>
            <w:gridSpan w:val="2"/>
            <w:tcBorders>
              <w:top w:val="nil"/>
              <w:left w:val="nil"/>
              <w:bottom w:val="nil"/>
              <w:right w:val="nil"/>
            </w:tcBorders>
            <w:shd w:val="clear" w:color="auto" w:fill="auto"/>
            <w:noWrap/>
            <w:vAlign w:val="bottom"/>
            <w:hideMark/>
          </w:tcPr>
          <w:p w14:paraId="5690FF61" w14:textId="77777777" w:rsidR="00C62317" w:rsidRPr="00E12045" w:rsidRDefault="00C62317" w:rsidP="007F525D">
            <w:pPr>
              <w:widowControl/>
              <w:autoSpaceDE/>
              <w:autoSpaceDN/>
              <w:adjustRightInd/>
              <w:jc w:val="center"/>
              <w:rPr>
                <w:rFonts w:eastAsia="SimSun"/>
                <w:color w:val="000000" w:themeColor="text1"/>
                <w:lang w:val="lt-LT" w:eastAsia="zh-CN"/>
              </w:rPr>
            </w:pPr>
          </w:p>
        </w:tc>
        <w:tc>
          <w:tcPr>
            <w:tcW w:w="2551" w:type="dxa"/>
            <w:gridSpan w:val="2"/>
            <w:tcBorders>
              <w:top w:val="nil"/>
              <w:left w:val="nil"/>
              <w:bottom w:val="nil"/>
              <w:right w:val="nil"/>
            </w:tcBorders>
            <w:shd w:val="clear" w:color="auto" w:fill="auto"/>
            <w:noWrap/>
            <w:vAlign w:val="bottom"/>
            <w:hideMark/>
          </w:tcPr>
          <w:p w14:paraId="13A222A1" w14:textId="77777777" w:rsidR="00C62317" w:rsidRPr="00E12045" w:rsidRDefault="00C62317" w:rsidP="007F525D">
            <w:pPr>
              <w:widowControl/>
              <w:autoSpaceDE/>
              <w:autoSpaceDN/>
              <w:adjustRightInd/>
              <w:jc w:val="center"/>
              <w:rPr>
                <w:rFonts w:eastAsia="SimSun"/>
                <w:color w:val="000000" w:themeColor="text1"/>
                <w:lang w:val="lt-LT" w:eastAsia="zh-CN"/>
              </w:rPr>
            </w:pPr>
          </w:p>
        </w:tc>
      </w:tr>
      <w:tr w:rsidR="00C62317" w:rsidRPr="00E12045" w14:paraId="01DBDB0D" w14:textId="77777777" w:rsidTr="0052483C">
        <w:trPr>
          <w:gridAfter w:val="1"/>
          <w:wAfter w:w="68" w:type="dxa"/>
          <w:trHeight w:val="255"/>
        </w:trPr>
        <w:tc>
          <w:tcPr>
            <w:tcW w:w="61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3FAEEB" w14:textId="0D83A6D7" w:rsidR="00C62317" w:rsidRPr="00E12045" w:rsidRDefault="00C62317" w:rsidP="007F525D">
            <w:pPr>
              <w:widowControl/>
              <w:autoSpaceDE/>
              <w:autoSpaceDN/>
              <w:adjustRightInd/>
              <w:rPr>
                <w:rFonts w:eastAsia="SimSun"/>
                <w:color w:val="000000" w:themeColor="text1"/>
                <w:lang w:val="lt-LT" w:eastAsia="zh-CN"/>
              </w:rPr>
            </w:pPr>
            <w:r w:rsidRPr="00E12045">
              <w:rPr>
                <w:rFonts w:eastAsia="SimSun"/>
                <w:color w:val="000000" w:themeColor="text1"/>
                <w:lang w:val="lt-LT" w:eastAsia="zh-CN"/>
              </w:rPr>
              <w:t>Eilės Nr.</w:t>
            </w:r>
          </w:p>
        </w:tc>
        <w:tc>
          <w:tcPr>
            <w:tcW w:w="352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26573F" w14:textId="77777777" w:rsidR="00C62317" w:rsidRPr="00E12045" w:rsidRDefault="00C62317" w:rsidP="007F525D">
            <w:pPr>
              <w:widowControl/>
              <w:autoSpaceDE/>
              <w:autoSpaceDN/>
              <w:adjustRightInd/>
              <w:jc w:val="center"/>
              <w:rPr>
                <w:rFonts w:eastAsia="SimSun"/>
                <w:color w:val="000000" w:themeColor="text1"/>
                <w:lang w:val="lt-LT" w:eastAsia="zh-CN"/>
              </w:rPr>
            </w:pPr>
            <w:r w:rsidRPr="00E12045">
              <w:rPr>
                <w:rFonts w:eastAsia="SimSun"/>
                <w:color w:val="000000" w:themeColor="text1"/>
                <w:lang w:val="lt-LT" w:eastAsia="zh-CN"/>
              </w:rPr>
              <w:t>Išlaidos pagal patvirtintą (patikslintą) sąmatą</w:t>
            </w:r>
          </w:p>
        </w:tc>
        <w:tc>
          <w:tcPr>
            <w:tcW w:w="7065"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EDD89D" w14:textId="77777777" w:rsidR="00C62317" w:rsidRPr="00E12045" w:rsidRDefault="00C62317" w:rsidP="007F525D">
            <w:pPr>
              <w:widowControl/>
              <w:autoSpaceDE/>
              <w:autoSpaceDN/>
              <w:adjustRightInd/>
              <w:jc w:val="center"/>
              <w:rPr>
                <w:rFonts w:eastAsia="SimSun"/>
                <w:color w:val="000000" w:themeColor="text1"/>
                <w:lang w:val="lt-LT" w:eastAsia="zh-CN"/>
              </w:rPr>
            </w:pPr>
            <w:r w:rsidRPr="00E12045">
              <w:rPr>
                <w:rFonts w:eastAsia="SimSun"/>
                <w:color w:val="000000" w:themeColor="text1"/>
                <w:lang w:val="lt-LT" w:eastAsia="zh-CN"/>
              </w:rPr>
              <w:t>Faktines išlaidas patvirtinantys buhalterinės apskaitos dokumentai</w:t>
            </w:r>
          </w:p>
        </w:tc>
        <w:tc>
          <w:tcPr>
            <w:tcW w:w="3395" w:type="dxa"/>
            <w:gridSpan w:val="2"/>
            <w:vMerge w:val="restart"/>
            <w:tcBorders>
              <w:top w:val="single" w:sz="4" w:space="0" w:color="auto"/>
              <w:left w:val="single" w:sz="4" w:space="0" w:color="auto"/>
              <w:right w:val="single" w:sz="4" w:space="0" w:color="auto"/>
            </w:tcBorders>
            <w:shd w:val="clear" w:color="auto" w:fill="auto"/>
            <w:noWrap/>
            <w:vAlign w:val="center"/>
            <w:hideMark/>
          </w:tcPr>
          <w:p w14:paraId="7C9BD8DF" w14:textId="77777777" w:rsidR="00C62317" w:rsidRPr="00E12045" w:rsidRDefault="00C62317" w:rsidP="007F525D">
            <w:pPr>
              <w:widowControl/>
              <w:autoSpaceDE/>
              <w:autoSpaceDN/>
              <w:adjustRightInd/>
              <w:jc w:val="center"/>
              <w:rPr>
                <w:rFonts w:eastAsia="SimSun"/>
                <w:color w:val="000000" w:themeColor="text1"/>
                <w:lang w:val="lt-LT" w:eastAsia="zh-CN"/>
              </w:rPr>
            </w:pPr>
            <w:r w:rsidRPr="00E12045">
              <w:rPr>
                <w:rFonts w:eastAsia="SimSun"/>
                <w:color w:val="000000" w:themeColor="text1"/>
                <w:lang w:val="lt-LT" w:eastAsia="zh-CN"/>
              </w:rPr>
              <w:t xml:space="preserve">Išlaidų pavadinimas </w:t>
            </w:r>
            <w:r w:rsidRPr="00E12045">
              <w:rPr>
                <w:rFonts w:eastAsia="SimSun"/>
                <w:color w:val="000000" w:themeColor="text1"/>
                <w:lang w:val="lt-LT" w:eastAsia="zh-CN"/>
              </w:rPr>
              <w:br/>
              <w:t>ir paskirtis</w:t>
            </w:r>
          </w:p>
        </w:tc>
      </w:tr>
      <w:tr w:rsidR="00C62317" w:rsidRPr="00E12045" w14:paraId="6F53E15D" w14:textId="77777777" w:rsidTr="0052483C">
        <w:trPr>
          <w:gridAfter w:val="1"/>
          <w:wAfter w:w="68" w:type="dxa"/>
          <w:trHeight w:val="270"/>
        </w:trPr>
        <w:tc>
          <w:tcPr>
            <w:tcW w:w="616" w:type="dxa"/>
            <w:vMerge/>
            <w:tcBorders>
              <w:top w:val="single" w:sz="4" w:space="0" w:color="auto"/>
              <w:left w:val="single" w:sz="4" w:space="0" w:color="auto"/>
              <w:right w:val="single" w:sz="4" w:space="0" w:color="auto"/>
            </w:tcBorders>
            <w:shd w:val="clear" w:color="auto" w:fill="auto"/>
            <w:noWrap/>
            <w:vAlign w:val="bottom"/>
            <w:hideMark/>
          </w:tcPr>
          <w:p w14:paraId="6A6F34E5" w14:textId="77777777" w:rsidR="00C62317" w:rsidRPr="00E12045" w:rsidRDefault="00C62317" w:rsidP="007F525D">
            <w:pPr>
              <w:widowControl/>
              <w:autoSpaceDE/>
              <w:autoSpaceDN/>
              <w:adjustRightInd/>
              <w:rPr>
                <w:rFonts w:eastAsia="SimSun"/>
                <w:color w:val="000000" w:themeColor="text1"/>
                <w:lang w:val="lt-LT" w:eastAsia="zh-CN"/>
              </w:rPr>
            </w:pPr>
          </w:p>
        </w:tc>
        <w:tc>
          <w:tcPr>
            <w:tcW w:w="3525" w:type="dxa"/>
            <w:gridSpan w:val="2"/>
            <w:vMerge/>
            <w:tcBorders>
              <w:top w:val="single" w:sz="4" w:space="0" w:color="auto"/>
              <w:left w:val="single" w:sz="4" w:space="0" w:color="auto"/>
              <w:bottom w:val="single" w:sz="4" w:space="0" w:color="auto"/>
              <w:right w:val="single" w:sz="4" w:space="0" w:color="auto"/>
            </w:tcBorders>
            <w:vAlign w:val="center"/>
            <w:hideMark/>
          </w:tcPr>
          <w:p w14:paraId="474D37B8" w14:textId="77777777" w:rsidR="00C62317" w:rsidRPr="00E12045" w:rsidRDefault="00C62317" w:rsidP="007F525D">
            <w:pPr>
              <w:widowControl/>
              <w:autoSpaceDE/>
              <w:autoSpaceDN/>
              <w:adjustRightInd/>
              <w:rPr>
                <w:rFonts w:eastAsia="SimSun"/>
                <w:color w:val="000000" w:themeColor="text1"/>
                <w:lang w:val="lt-LT" w:eastAsia="zh-CN"/>
              </w:rPr>
            </w:pPr>
          </w:p>
        </w:tc>
        <w:tc>
          <w:tcPr>
            <w:tcW w:w="7065"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5F685B" w14:textId="2D6DCE96" w:rsidR="00C62317" w:rsidRPr="00E12045" w:rsidRDefault="00C62317" w:rsidP="007F525D">
            <w:pPr>
              <w:widowControl/>
              <w:autoSpaceDE/>
              <w:autoSpaceDN/>
              <w:adjustRightInd/>
              <w:jc w:val="center"/>
              <w:rPr>
                <w:rFonts w:eastAsia="SimSun"/>
                <w:color w:val="000000" w:themeColor="text1"/>
                <w:lang w:val="lt-LT" w:eastAsia="zh-CN"/>
              </w:rPr>
            </w:pPr>
            <w:r w:rsidRPr="00E12045">
              <w:rPr>
                <w:rFonts w:eastAsia="SimSun"/>
                <w:color w:val="000000" w:themeColor="text1"/>
                <w:lang w:val="lt-LT" w:eastAsia="zh-CN"/>
              </w:rPr>
              <w:t xml:space="preserve">(sutartys, priėmimo–perdavimo aktai, sąskaitos, </w:t>
            </w:r>
            <w:r w:rsidR="001214BE">
              <w:rPr>
                <w:rFonts w:eastAsia="SimSun"/>
                <w:color w:val="000000" w:themeColor="text1"/>
                <w:lang w:val="lt-LT" w:eastAsia="zh-CN"/>
              </w:rPr>
              <w:t>apmokėjimą patvirtinantys dokumentai ir k</w:t>
            </w:r>
            <w:r w:rsidRPr="00E12045">
              <w:rPr>
                <w:rFonts w:eastAsia="SimSun"/>
                <w:color w:val="000000" w:themeColor="text1"/>
                <w:lang w:val="lt-LT" w:eastAsia="zh-CN"/>
              </w:rPr>
              <w:t>t.)</w:t>
            </w:r>
          </w:p>
        </w:tc>
        <w:tc>
          <w:tcPr>
            <w:tcW w:w="3395" w:type="dxa"/>
            <w:gridSpan w:val="2"/>
            <w:vMerge/>
            <w:tcBorders>
              <w:left w:val="single" w:sz="4" w:space="0" w:color="auto"/>
              <w:right w:val="single" w:sz="4" w:space="0" w:color="auto"/>
            </w:tcBorders>
            <w:shd w:val="clear" w:color="auto" w:fill="auto"/>
            <w:noWrap/>
            <w:vAlign w:val="bottom"/>
            <w:hideMark/>
          </w:tcPr>
          <w:p w14:paraId="7F335514" w14:textId="77777777" w:rsidR="00C62317" w:rsidRPr="00E12045" w:rsidRDefault="00C62317" w:rsidP="007F525D">
            <w:pPr>
              <w:widowControl/>
              <w:autoSpaceDE/>
              <w:autoSpaceDN/>
              <w:adjustRightInd/>
              <w:jc w:val="center"/>
              <w:rPr>
                <w:rFonts w:eastAsia="SimSun"/>
                <w:color w:val="000000" w:themeColor="text1"/>
                <w:lang w:val="lt-LT" w:eastAsia="zh-CN"/>
              </w:rPr>
            </w:pPr>
          </w:p>
        </w:tc>
      </w:tr>
      <w:tr w:rsidR="00C62317" w:rsidRPr="00E12045" w14:paraId="1B5117DA" w14:textId="77777777" w:rsidTr="0052483C">
        <w:trPr>
          <w:gridAfter w:val="1"/>
          <w:wAfter w:w="68" w:type="dxa"/>
          <w:trHeight w:val="276"/>
        </w:trPr>
        <w:tc>
          <w:tcPr>
            <w:tcW w:w="616" w:type="dxa"/>
            <w:vMerge/>
            <w:tcBorders>
              <w:left w:val="single" w:sz="4" w:space="0" w:color="auto"/>
              <w:right w:val="single" w:sz="4" w:space="0" w:color="auto"/>
            </w:tcBorders>
            <w:shd w:val="clear" w:color="auto" w:fill="auto"/>
            <w:noWrap/>
            <w:vAlign w:val="bottom"/>
            <w:hideMark/>
          </w:tcPr>
          <w:p w14:paraId="7FF9ABC9" w14:textId="77777777" w:rsidR="00C62317" w:rsidRPr="00E12045" w:rsidRDefault="00C62317" w:rsidP="007F525D">
            <w:pPr>
              <w:widowControl/>
              <w:autoSpaceDE/>
              <w:autoSpaceDN/>
              <w:adjustRightInd/>
              <w:rPr>
                <w:rFonts w:eastAsia="SimSun"/>
                <w:color w:val="000000" w:themeColor="text1"/>
                <w:lang w:val="lt-LT" w:eastAsia="zh-CN"/>
              </w:rPr>
            </w:pPr>
          </w:p>
        </w:tc>
        <w:tc>
          <w:tcPr>
            <w:tcW w:w="3525" w:type="dxa"/>
            <w:gridSpan w:val="2"/>
            <w:vMerge/>
            <w:tcBorders>
              <w:top w:val="single" w:sz="4" w:space="0" w:color="auto"/>
              <w:left w:val="single" w:sz="4" w:space="0" w:color="auto"/>
              <w:bottom w:val="single" w:sz="4" w:space="0" w:color="auto"/>
              <w:right w:val="single" w:sz="4" w:space="0" w:color="auto"/>
            </w:tcBorders>
            <w:vAlign w:val="center"/>
            <w:hideMark/>
          </w:tcPr>
          <w:p w14:paraId="284039BA" w14:textId="77777777" w:rsidR="00C62317" w:rsidRPr="00E12045" w:rsidRDefault="00C62317" w:rsidP="007F525D">
            <w:pPr>
              <w:widowControl/>
              <w:autoSpaceDE/>
              <w:autoSpaceDN/>
              <w:adjustRightInd/>
              <w:rPr>
                <w:rFonts w:eastAsia="SimSun"/>
                <w:color w:val="000000" w:themeColor="text1"/>
                <w:lang w:val="lt-LT" w:eastAsia="zh-CN"/>
              </w:rPr>
            </w:pPr>
          </w:p>
        </w:tc>
        <w:tc>
          <w:tcPr>
            <w:tcW w:w="931" w:type="dxa"/>
            <w:gridSpan w:val="2"/>
            <w:vMerge w:val="restart"/>
            <w:tcBorders>
              <w:top w:val="single" w:sz="4" w:space="0" w:color="auto"/>
              <w:left w:val="single" w:sz="8" w:space="0" w:color="auto"/>
              <w:bottom w:val="nil"/>
              <w:right w:val="single" w:sz="8" w:space="0" w:color="auto"/>
            </w:tcBorders>
            <w:shd w:val="clear" w:color="auto" w:fill="auto"/>
            <w:vAlign w:val="center"/>
            <w:hideMark/>
          </w:tcPr>
          <w:p w14:paraId="42F36A37" w14:textId="77777777" w:rsidR="00C62317" w:rsidRPr="00E12045" w:rsidRDefault="00C62317" w:rsidP="007F525D">
            <w:pPr>
              <w:widowControl/>
              <w:autoSpaceDE/>
              <w:autoSpaceDN/>
              <w:adjustRightInd/>
              <w:jc w:val="center"/>
              <w:rPr>
                <w:rFonts w:eastAsia="SimSun"/>
                <w:color w:val="000000" w:themeColor="text1"/>
                <w:lang w:val="lt-LT" w:eastAsia="zh-CN"/>
              </w:rPr>
            </w:pPr>
            <w:r w:rsidRPr="00E12045">
              <w:rPr>
                <w:rFonts w:eastAsia="SimSun"/>
                <w:color w:val="000000" w:themeColor="text1"/>
                <w:lang w:val="lt-LT" w:eastAsia="zh-CN"/>
              </w:rPr>
              <w:t>data</w:t>
            </w:r>
          </w:p>
        </w:tc>
        <w:tc>
          <w:tcPr>
            <w:tcW w:w="876" w:type="dxa"/>
            <w:vMerge w:val="restart"/>
            <w:tcBorders>
              <w:top w:val="single" w:sz="4" w:space="0" w:color="auto"/>
              <w:left w:val="single" w:sz="8" w:space="0" w:color="auto"/>
              <w:bottom w:val="nil"/>
              <w:right w:val="single" w:sz="8" w:space="0" w:color="auto"/>
            </w:tcBorders>
            <w:shd w:val="clear" w:color="auto" w:fill="auto"/>
            <w:vAlign w:val="center"/>
            <w:hideMark/>
          </w:tcPr>
          <w:p w14:paraId="0F3E8B10" w14:textId="77777777" w:rsidR="00C62317" w:rsidRPr="00E12045" w:rsidRDefault="00C62317" w:rsidP="007F525D">
            <w:pPr>
              <w:widowControl/>
              <w:autoSpaceDE/>
              <w:autoSpaceDN/>
              <w:adjustRightInd/>
              <w:jc w:val="center"/>
              <w:rPr>
                <w:rFonts w:eastAsia="SimSun"/>
                <w:color w:val="000000" w:themeColor="text1"/>
                <w:lang w:val="lt-LT" w:eastAsia="zh-CN"/>
              </w:rPr>
            </w:pPr>
            <w:r w:rsidRPr="00E12045">
              <w:rPr>
                <w:rFonts w:eastAsia="SimSun"/>
                <w:color w:val="000000" w:themeColor="text1"/>
                <w:lang w:val="lt-LT" w:eastAsia="zh-CN"/>
              </w:rPr>
              <w:t>numeris</w:t>
            </w:r>
          </w:p>
        </w:tc>
        <w:tc>
          <w:tcPr>
            <w:tcW w:w="1227" w:type="dxa"/>
            <w:gridSpan w:val="3"/>
            <w:vMerge w:val="restart"/>
            <w:tcBorders>
              <w:top w:val="single" w:sz="4" w:space="0" w:color="auto"/>
              <w:left w:val="single" w:sz="8" w:space="0" w:color="auto"/>
              <w:bottom w:val="nil"/>
              <w:right w:val="single" w:sz="8" w:space="0" w:color="auto"/>
            </w:tcBorders>
            <w:shd w:val="clear" w:color="auto" w:fill="auto"/>
            <w:vAlign w:val="center"/>
            <w:hideMark/>
          </w:tcPr>
          <w:p w14:paraId="6D699870" w14:textId="77777777" w:rsidR="00C62317" w:rsidRPr="00E12045" w:rsidRDefault="00C62317" w:rsidP="007F525D">
            <w:pPr>
              <w:widowControl/>
              <w:autoSpaceDE/>
              <w:autoSpaceDN/>
              <w:adjustRightInd/>
              <w:jc w:val="center"/>
              <w:rPr>
                <w:rFonts w:eastAsia="SimSun"/>
                <w:color w:val="000000" w:themeColor="text1"/>
                <w:lang w:val="lt-LT" w:eastAsia="zh-CN"/>
              </w:rPr>
            </w:pPr>
            <w:r w:rsidRPr="00E12045">
              <w:rPr>
                <w:rFonts w:eastAsia="SimSun"/>
                <w:color w:val="000000" w:themeColor="text1"/>
                <w:lang w:val="lt-LT" w:eastAsia="zh-CN"/>
              </w:rPr>
              <w:t>pavadinimas</w:t>
            </w:r>
          </w:p>
        </w:tc>
        <w:tc>
          <w:tcPr>
            <w:tcW w:w="2130" w:type="dxa"/>
            <w:gridSpan w:val="2"/>
            <w:vMerge w:val="restart"/>
            <w:tcBorders>
              <w:top w:val="single" w:sz="4" w:space="0" w:color="auto"/>
              <w:left w:val="single" w:sz="8" w:space="0" w:color="auto"/>
              <w:bottom w:val="nil"/>
              <w:right w:val="single" w:sz="8" w:space="0" w:color="auto"/>
            </w:tcBorders>
            <w:shd w:val="clear" w:color="auto" w:fill="auto"/>
            <w:vAlign w:val="center"/>
            <w:hideMark/>
          </w:tcPr>
          <w:p w14:paraId="0709E04D" w14:textId="77777777" w:rsidR="00C62317" w:rsidRPr="00E12045" w:rsidRDefault="00C62317" w:rsidP="007F525D">
            <w:pPr>
              <w:widowControl/>
              <w:autoSpaceDE/>
              <w:autoSpaceDN/>
              <w:adjustRightInd/>
              <w:jc w:val="center"/>
              <w:rPr>
                <w:rFonts w:eastAsia="SimSun"/>
                <w:color w:val="000000" w:themeColor="text1"/>
                <w:lang w:val="lt-LT" w:eastAsia="zh-CN"/>
              </w:rPr>
            </w:pPr>
            <w:r w:rsidRPr="00E12045">
              <w:rPr>
                <w:rFonts w:eastAsia="SimSun"/>
                <w:color w:val="000000" w:themeColor="text1"/>
                <w:lang w:val="lt-LT" w:eastAsia="zh-CN"/>
              </w:rPr>
              <w:t>prekių ar paslaugų teikėjas</w:t>
            </w:r>
          </w:p>
        </w:tc>
        <w:tc>
          <w:tcPr>
            <w:tcW w:w="1901" w:type="dxa"/>
            <w:gridSpan w:val="2"/>
            <w:vMerge w:val="restart"/>
            <w:tcBorders>
              <w:top w:val="single" w:sz="4" w:space="0" w:color="auto"/>
              <w:left w:val="single" w:sz="8" w:space="0" w:color="auto"/>
              <w:bottom w:val="nil"/>
              <w:right w:val="single" w:sz="4" w:space="0" w:color="auto"/>
            </w:tcBorders>
            <w:shd w:val="clear" w:color="auto" w:fill="auto"/>
            <w:vAlign w:val="center"/>
            <w:hideMark/>
          </w:tcPr>
          <w:p w14:paraId="20EE94C2" w14:textId="77777777" w:rsidR="00C62317" w:rsidRPr="00E12045" w:rsidRDefault="00C62317" w:rsidP="007F525D">
            <w:pPr>
              <w:widowControl/>
              <w:autoSpaceDE/>
              <w:autoSpaceDN/>
              <w:adjustRightInd/>
              <w:jc w:val="center"/>
              <w:rPr>
                <w:rFonts w:eastAsia="SimSun"/>
                <w:color w:val="000000" w:themeColor="text1"/>
                <w:lang w:val="lt-LT" w:eastAsia="zh-CN"/>
              </w:rPr>
            </w:pPr>
            <w:r w:rsidRPr="00E12045">
              <w:rPr>
                <w:rFonts w:eastAsia="SimSun"/>
                <w:color w:val="000000" w:themeColor="text1"/>
                <w:lang w:val="lt-LT" w:eastAsia="zh-CN"/>
              </w:rPr>
              <w:t>suma eurais</w:t>
            </w:r>
          </w:p>
        </w:tc>
        <w:tc>
          <w:tcPr>
            <w:tcW w:w="3395" w:type="dxa"/>
            <w:gridSpan w:val="2"/>
            <w:vMerge/>
            <w:tcBorders>
              <w:left w:val="single" w:sz="4" w:space="0" w:color="auto"/>
              <w:right w:val="single" w:sz="4" w:space="0" w:color="auto"/>
            </w:tcBorders>
            <w:shd w:val="clear" w:color="auto" w:fill="auto"/>
            <w:noWrap/>
            <w:vAlign w:val="bottom"/>
            <w:hideMark/>
          </w:tcPr>
          <w:p w14:paraId="7BCDA573" w14:textId="77777777" w:rsidR="00C62317" w:rsidRPr="00E12045" w:rsidRDefault="00C62317" w:rsidP="007F525D">
            <w:pPr>
              <w:widowControl/>
              <w:autoSpaceDE/>
              <w:autoSpaceDN/>
              <w:adjustRightInd/>
              <w:jc w:val="center"/>
              <w:rPr>
                <w:rFonts w:eastAsia="SimSun"/>
                <w:color w:val="000000" w:themeColor="text1"/>
                <w:lang w:val="lt-LT" w:eastAsia="zh-CN"/>
              </w:rPr>
            </w:pPr>
          </w:p>
        </w:tc>
      </w:tr>
      <w:tr w:rsidR="00C62317" w:rsidRPr="00E12045" w14:paraId="6E4AF9FB" w14:textId="77777777" w:rsidTr="0052483C">
        <w:trPr>
          <w:gridAfter w:val="1"/>
          <w:wAfter w:w="68" w:type="dxa"/>
          <w:trHeight w:val="100"/>
        </w:trPr>
        <w:tc>
          <w:tcPr>
            <w:tcW w:w="616" w:type="dxa"/>
            <w:vMerge/>
            <w:tcBorders>
              <w:left w:val="single" w:sz="4" w:space="0" w:color="auto"/>
              <w:bottom w:val="nil"/>
              <w:right w:val="single" w:sz="4" w:space="0" w:color="auto"/>
            </w:tcBorders>
            <w:shd w:val="clear" w:color="auto" w:fill="auto"/>
            <w:noWrap/>
            <w:vAlign w:val="bottom"/>
            <w:hideMark/>
          </w:tcPr>
          <w:p w14:paraId="110CCF67" w14:textId="77777777" w:rsidR="00C62317" w:rsidRPr="00E12045" w:rsidRDefault="00C62317" w:rsidP="007F525D">
            <w:pPr>
              <w:widowControl/>
              <w:autoSpaceDE/>
              <w:autoSpaceDN/>
              <w:adjustRightInd/>
              <w:rPr>
                <w:rFonts w:eastAsia="SimSun"/>
                <w:color w:val="000000" w:themeColor="text1"/>
                <w:lang w:val="lt-LT" w:eastAsia="zh-CN"/>
              </w:rPr>
            </w:pPr>
          </w:p>
        </w:tc>
        <w:tc>
          <w:tcPr>
            <w:tcW w:w="3525" w:type="dxa"/>
            <w:gridSpan w:val="2"/>
            <w:tcBorders>
              <w:top w:val="single" w:sz="4" w:space="0" w:color="auto"/>
              <w:left w:val="single" w:sz="4" w:space="0" w:color="auto"/>
              <w:bottom w:val="nil"/>
              <w:right w:val="single" w:sz="8" w:space="0" w:color="auto"/>
            </w:tcBorders>
            <w:shd w:val="clear" w:color="auto" w:fill="auto"/>
            <w:noWrap/>
            <w:vAlign w:val="center"/>
            <w:hideMark/>
          </w:tcPr>
          <w:p w14:paraId="337D67A7" w14:textId="77777777" w:rsidR="00C62317" w:rsidRPr="00E12045" w:rsidRDefault="00C62317" w:rsidP="007F525D">
            <w:pPr>
              <w:widowControl/>
              <w:autoSpaceDE/>
              <w:autoSpaceDN/>
              <w:adjustRightInd/>
              <w:jc w:val="center"/>
              <w:rPr>
                <w:rFonts w:eastAsia="SimSun"/>
                <w:color w:val="000000" w:themeColor="text1"/>
                <w:lang w:val="lt-LT" w:eastAsia="zh-CN"/>
              </w:rPr>
            </w:pPr>
            <w:r w:rsidRPr="00E12045">
              <w:rPr>
                <w:rFonts w:eastAsia="SimSun"/>
                <w:color w:val="000000" w:themeColor="text1"/>
                <w:lang w:val="lt-LT" w:eastAsia="zh-CN"/>
              </w:rPr>
              <w:t>pavadinimas</w:t>
            </w:r>
          </w:p>
        </w:tc>
        <w:tc>
          <w:tcPr>
            <w:tcW w:w="931" w:type="dxa"/>
            <w:gridSpan w:val="2"/>
            <w:vMerge/>
            <w:tcBorders>
              <w:top w:val="nil"/>
              <w:left w:val="single" w:sz="8" w:space="0" w:color="auto"/>
              <w:bottom w:val="nil"/>
              <w:right w:val="single" w:sz="8" w:space="0" w:color="auto"/>
            </w:tcBorders>
            <w:vAlign w:val="center"/>
            <w:hideMark/>
          </w:tcPr>
          <w:p w14:paraId="6CFE4536" w14:textId="77777777" w:rsidR="00C62317" w:rsidRPr="00E12045" w:rsidRDefault="00C62317" w:rsidP="007F525D">
            <w:pPr>
              <w:widowControl/>
              <w:autoSpaceDE/>
              <w:autoSpaceDN/>
              <w:adjustRightInd/>
              <w:rPr>
                <w:rFonts w:eastAsia="SimSun"/>
                <w:color w:val="000000" w:themeColor="text1"/>
                <w:lang w:val="lt-LT" w:eastAsia="zh-CN"/>
              </w:rPr>
            </w:pPr>
          </w:p>
        </w:tc>
        <w:tc>
          <w:tcPr>
            <w:tcW w:w="876" w:type="dxa"/>
            <w:vMerge/>
            <w:tcBorders>
              <w:top w:val="nil"/>
              <w:left w:val="single" w:sz="8" w:space="0" w:color="auto"/>
              <w:bottom w:val="nil"/>
              <w:right w:val="single" w:sz="8" w:space="0" w:color="auto"/>
            </w:tcBorders>
            <w:vAlign w:val="center"/>
            <w:hideMark/>
          </w:tcPr>
          <w:p w14:paraId="71B216C2" w14:textId="77777777" w:rsidR="00C62317" w:rsidRPr="00E12045" w:rsidRDefault="00C62317" w:rsidP="007F525D">
            <w:pPr>
              <w:widowControl/>
              <w:autoSpaceDE/>
              <w:autoSpaceDN/>
              <w:adjustRightInd/>
              <w:rPr>
                <w:rFonts w:eastAsia="SimSun"/>
                <w:color w:val="000000" w:themeColor="text1"/>
                <w:lang w:val="lt-LT" w:eastAsia="zh-CN"/>
              </w:rPr>
            </w:pPr>
          </w:p>
        </w:tc>
        <w:tc>
          <w:tcPr>
            <w:tcW w:w="1227" w:type="dxa"/>
            <w:gridSpan w:val="3"/>
            <w:vMerge/>
            <w:tcBorders>
              <w:top w:val="nil"/>
              <w:left w:val="single" w:sz="8" w:space="0" w:color="auto"/>
              <w:bottom w:val="nil"/>
              <w:right w:val="single" w:sz="8" w:space="0" w:color="auto"/>
            </w:tcBorders>
            <w:vAlign w:val="center"/>
            <w:hideMark/>
          </w:tcPr>
          <w:p w14:paraId="58201147" w14:textId="77777777" w:rsidR="00C62317" w:rsidRPr="00E12045" w:rsidRDefault="00C62317" w:rsidP="007F525D">
            <w:pPr>
              <w:widowControl/>
              <w:autoSpaceDE/>
              <w:autoSpaceDN/>
              <w:adjustRightInd/>
              <w:rPr>
                <w:rFonts w:eastAsia="SimSun"/>
                <w:color w:val="000000" w:themeColor="text1"/>
                <w:lang w:val="lt-LT" w:eastAsia="zh-CN"/>
              </w:rPr>
            </w:pPr>
          </w:p>
        </w:tc>
        <w:tc>
          <w:tcPr>
            <w:tcW w:w="2130" w:type="dxa"/>
            <w:gridSpan w:val="2"/>
            <w:vMerge/>
            <w:tcBorders>
              <w:top w:val="nil"/>
              <w:left w:val="single" w:sz="8" w:space="0" w:color="auto"/>
              <w:bottom w:val="nil"/>
              <w:right w:val="single" w:sz="8" w:space="0" w:color="auto"/>
            </w:tcBorders>
            <w:vAlign w:val="center"/>
            <w:hideMark/>
          </w:tcPr>
          <w:p w14:paraId="6143B3EC" w14:textId="77777777" w:rsidR="00C62317" w:rsidRPr="00E12045" w:rsidRDefault="00C62317" w:rsidP="007F525D">
            <w:pPr>
              <w:widowControl/>
              <w:autoSpaceDE/>
              <w:autoSpaceDN/>
              <w:adjustRightInd/>
              <w:rPr>
                <w:rFonts w:eastAsia="SimSun"/>
                <w:color w:val="000000" w:themeColor="text1"/>
                <w:lang w:val="lt-LT" w:eastAsia="zh-CN"/>
              </w:rPr>
            </w:pPr>
          </w:p>
        </w:tc>
        <w:tc>
          <w:tcPr>
            <w:tcW w:w="1901" w:type="dxa"/>
            <w:gridSpan w:val="2"/>
            <w:vMerge/>
            <w:tcBorders>
              <w:top w:val="nil"/>
              <w:left w:val="single" w:sz="8" w:space="0" w:color="auto"/>
              <w:bottom w:val="nil"/>
              <w:right w:val="single" w:sz="4" w:space="0" w:color="auto"/>
            </w:tcBorders>
            <w:vAlign w:val="center"/>
            <w:hideMark/>
          </w:tcPr>
          <w:p w14:paraId="7D5A4A7C" w14:textId="77777777" w:rsidR="00C62317" w:rsidRPr="00E12045" w:rsidRDefault="00C62317" w:rsidP="007F525D">
            <w:pPr>
              <w:widowControl/>
              <w:autoSpaceDE/>
              <w:autoSpaceDN/>
              <w:adjustRightInd/>
              <w:rPr>
                <w:rFonts w:eastAsia="SimSun"/>
                <w:color w:val="000000" w:themeColor="text1"/>
                <w:lang w:val="lt-LT" w:eastAsia="zh-CN"/>
              </w:rPr>
            </w:pPr>
          </w:p>
        </w:tc>
        <w:tc>
          <w:tcPr>
            <w:tcW w:w="3395" w:type="dxa"/>
            <w:gridSpan w:val="2"/>
            <w:vMerge/>
            <w:tcBorders>
              <w:left w:val="single" w:sz="4" w:space="0" w:color="auto"/>
              <w:bottom w:val="single" w:sz="8" w:space="0" w:color="auto"/>
              <w:right w:val="single" w:sz="4" w:space="0" w:color="auto"/>
            </w:tcBorders>
            <w:shd w:val="clear" w:color="auto" w:fill="auto"/>
            <w:noWrap/>
            <w:vAlign w:val="bottom"/>
            <w:hideMark/>
          </w:tcPr>
          <w:p w14:paraId="0BE86A84" w14:textId="77777777" w:rsidR="00C62317" w:rsidRPr="00E12045" w:rsidRDefault="00C62317" w:rsidP="007F525D">
            <w:pPr>
              <w:widowControl/>
              <w:autoSpaceDE/>
              <w:autoSpaceDN/>
              <w:adjustRightInd/>
              <w:jc w:val="center"/>
              <w:rPr>
                <w:rFonts w:eastAsia="SimSun"/>
                <w:color w:val="000000" w:themeColor="text1"/>
                <w:lang w:val="lt-LT" w:eastAsia="zh-CN"/>
              </w:rPr>
            </w:pPr>
          </w:p>
        </w:tc>
      </w:tr>
      <w:tr w:rsidR="00C62317" w:rsidRPr="00E12045" w14:paraId="11F0A585" w14:textId="77777777" w:rsidTr="0052483C">
        <w:trPr>
          <w:gridAfter w:val="1"/>
          <w:wAfter w:w="68" w:type="dxa"/>
          <w:trHeight w:val="230"/>
        </w:trPr>
        <w:tc>
          <w:tcPr>
            <w:tcW w:w="616"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4D64FC95" w14:textId="77777777" w:rsidR="00C62317" w:rsidRPr="00E12045" w:rsidRDefault="00C62317" w:rsidP="007F525D">
            <w:pPr>
              <w:widowControl/>
              <w:autoSpaceDE/>
              <w:autoSpaceDN/>
              <w:adjustRightInd/>
              <w:jc w:val="center"/>
              <w:rPr>
                <w:rFonts w:eastAsia="SimSun"/>
                <w:i/>
                <w:iCs/>
                <w:color w:val="000000" w:themeColor="text1"/>
                <w:sz w:val="16"/>
                <w:szCs w:val="16"/>
                <w:lang w:val="lt-LT" w:eastAsia="zh-CN"/>
              </w:rPr>
            </w:pPr>
            <w:r w:rsidRPr="00E12045">
              <w:rPr>
                <w:rFonts w:eastAsia="SimSun"/>
                <w:i/>
                <w:iCs/>
                <w:color w:val="000000" w:themeColor="text1"/>
                <w:sz w:val="16"/>
                <w:szCs w:val="16"/>
                <w:lang w:val="lt-LT" w:eastAsia="zh-CN"/>
              </w:rPr>
              <w:t>1</w:t>
            </w:r>
          </w:p>
        </w:tc>
        <w:tc>
          <w:tcPr>
            <w:tcW w:w="3525" w:type="dxa"/>
            <w:gridSpan w:val="2"/>
            <w:tcBorders>
              <w:top w:val="single" w:sz="8" w:space="0" w:color="auto"/>
              <w:left w:val="nil"/>
              <w:bottom w:val="single" w:sz="8" w:space="0" w:color="auto"/>
              <w:right w:val="single" w:sz="4" w:space="0" w:color="auto"/>
            </w:tcBorders>
            <w:shd w:val="clear" w:color="auto" w:fill="auto"/>
            <w:noWrap/>
            <w:vAlign w:val="center"/>
            <w:hideMark/>
          </w:tcPr>
          <w:p w14:paraId="363AB745" w14:textId="77777777" w:rsidR="00C62317" w:rsidRPr="00E12045" w:rsidRDefault="00C62317" w:rsidP="007F525D">
            <w:pPr>
              <w:widowControl/>
              <w:autoSpaceDE/>
              <w:autoSpaceDN/>
              <w:adjustRightInd/>
              <w:jc w:val="center"/>
              <w:rPr>
                <w:rFonts w:eastAsia="SimSun"/>
                <w:i/>
                <w:iCs/>
                <w:color w:val="000000" w:themeColor="text1"/>
                <w:sz w:val="16"/>
                <w:szCs w:val="16"/>
                <w:lang w:val="lt-LT" w:eastAsia="zh-CN"/>
              </w:rPr>
            </w:pPr>
            <w:r w:rsidRPr="00E12045">
              <w:rPr>
                <w:rFonts w:eastAsia="SimSun"/>
                <w:i/>
                <w:iCs/>
                <w:color w:val="000000" w:themeColor="text1"/>
                <w:sz w:val="16"/>
                <w:szCs w:val="16"/>
                <w:lang w:val="lt-LT" w:eastAsia="zh-CN"/>
              </w:rPr>
              <w:t>2</w:t>
            </w:r>
          </w:p>
        </w:tc>
        <w:tc>
          <w:tcPr>
            <w:tcW w:w="931" w:type="dxa"/>
            <w:gridSpan w:val="2"/>
            <w:tcBorders>
              <w:top w:val="single" w:sz="8" w:space="0" w:color="auto"/>
              <w:left w:val="nil"/>
              <w:bottom w:val="single" w:sz="8" w:space="0" w:color="auto"/>
              <w:right w:val="single" w:sz="4" w:space="0" w:color="auto"/>
            </w:tcBorders>
            <w:shd w:val="clear" w:color="auto" w:fill="auto"/>
            <w:noWrap/>
            <w:vAlign w:val="center"/>
            <w:hideMark/>
          </w:tcPr>
          <w:p w14:paraId="0595B56D" w14:textId="77777777" w:rsidR="00C62317" w:rsidRPr="00E12045" w:rsidRDefault="00C62317" w:rsidP="007F525D">
            <w:pPr>
              <w:widowControl/>
              <w:autoSpaceDE/>
              <w:autoSpaceDN/>
              <w:adjustRightInd/>
              <w:jc w:val="center"/>
              <w:rPr>
                <w:rFonts w:eastAsia="SimSun"/>
                <w:i/>
                <w:iCs/>
                <w:color w:val="000000" w:themeColor="text1"/>
                <w:sz w:val="16"/>
                <w:szCs w:val="16"/>
                <w:lang w:val="lt-LT" w:eastAsia="zh-CN"/>
              </w:rPr>
            </w:pPr>
            <w:r w:rsidRPr="00E12045">
              <w:rPr>
                <w:rFonts w:eastAsia="SimSun"/>
                <w:i/>
                <w:iCs/>
                <w:color w:val="000000" w:themeColor="text1"/>
                <w:sz w:val="16"/>
                <w:szCs w:val="16"/>
                <w:lang w:val="lt-LT" w:eastAsia="zh-CN"/>
              </w:rPr>
              <w:t>3</w:t>
            </w:r>
          </w:p>
        </w:tc>
        <w:tc>
          <w:tcPr>
            <w:tcW w:w="876" w:type="dxa"/>
            <w:tcBorders>
              <w:top w:val="single" w:sz="8" w:space="0" w:color="auto"/>
              <w:left w:val="nil"/>
              <w:bottom w:val="single" w:sz="8" w:space="0" w:color="auto"/>
              <w:right w:val="single" w:sz="4" w:space="0" w:color="auto"/>
            </w:tcBorders>
            <w:shd w:val="clear" w:color="auto" w:fill="auto"/>
            <w:noWrap/>
            <w:vAlign w:val="center"/>
            <w:hideMark/>
          </w:tcPr>
          <w:p w14:paraId="5B5DC487" w14:textId="77777777" w:rsidR="00C62317" w:rsidRPr="00E12045" w:rsidRDefault="00C62317" w:rsidP="007F525D">
            <w:pPr>
              <w:widowControl/>
              <w:autoSpaceDE/>
              <w:autoSpaceDN/>
              <w:adjustRightInd/>
              <w:jc w:val="center"/>
              <w:rPr>
                <w:rFonts w:eastAsia="SimSun"/>
                <w:i/>
                <w:iCs/>
                <w:color w:val="000000" w:themeColor="text1"/>
                <w:sz w:val="16"/>
                <w:szCs w:val="16"/>
                <w:lang w:val="lt-LT" w:eastAsia="zh-CN"/>
              </w:rPr>
            </w:pPr>
            <w:r w:rsidRPr="00E12045">
              <w:rPr>
                <w:rFonts w:eastAsia="SimSun"/>
                <w:i/>
                <w:iCs/>
                <w:color w:val="000000" w:themeColor="text1"/>
                <w:sz w:val="16"/>
                <w:szCs w:val="16"/>
                <w:lang w:val="lt-LT" w:eastAsia="zh-CN"/>
              </w:rPr>
              <w:t>4</w:t>
            </w:r>
          </w:p>
        </w:tc>
        <w:tc>
          <w:tcPr>
            <w:tcW w:w="1227" w:type="dxa"/>
            <w:gridSpan w:val="3"/>
            <w:tcBorders>
              <w:top w:val="single" w:sz="8" w:space="0" w:color="auto"/>
              <w:left w:val="nil"/>
              <w:bottom w:val="single" w:sz="8" w:space="0" w:color="auto"/>
              <w:right w:val="single" w:sz="4" w:space="0" w:color="auto"/>
            </w:tcBorders>
            <w:shd w:val="clear" w:color="auto" w:fill="auto"/>
            <w:noWrap/>
            <w:vAlign w:val="center"/>
            <w:hideMark/>
          </w:tcPr>
          <w:p w14:paraId="37495625" w14:textId="77777777" w:rsidR="00C62317" w:rsidRPr="00E12045" w:rsidRDefault="00C62317" w:rsidP="007F525D">
            <w:pPr>
              <w:widowControl/>
              <w:autoSpaceDE/>
              <w:autoSpaceDN/>
              <w:adjustRightInd/>
              <w:jc w:val="center"/>
              <w:rPr>
                <w:rFonts w:eastAsia="SimSun"/>
                <w:i/>
                <w:iCs/>
                <w:color w:val="000000" w:themeColor="text1"/>
                <w:sz w:val="16"/>
                <w:szCs w:val="16"/>
                <w:lang w:val="lt-LT" w:eastAsia="zh-CN"/>
              </w:rPr>
            </w:pPr>
            <w:r w:rsidRPr="00E12045">
              <w:rPr>
                <w:rFonts w:eastAsia="SimSun"/>
                <w:i/>
                <w:iCs/>
                <w:color w:val="000000" w:themeColor="text1"/>
                <w:sz w:val="16"/>
                <w:szCs w:val="16"/>
                <w:lang w:val="lt-LT" w:eastAsia="zh-CN"/>
              </w:rPr>
              <w:t>5</w:t>
            </w:r>
          </w:p>
        </w:tc>
        <w:tc>
          <w:tcPr>
            <w:tcW w:w="2130" w:type="dxa"/>
            <w:gridSpan w:val="2"/>
            <w:tcBorders>
              <w:top w:val="single" w:sz="8" w:space="0" w:color="auto"/>
              <w:left w:val="nil"/>
              <w:bottom w:val="single" w:sz="8" w:space="0" w:color="auto"/>
              <w:right w:val="single" w:sz="4" w:space="0" w:color="auto"/>
            </w:tcBorders>
            <w:shd w:val="clear" w:color="auto" w:fill="auto"/>
            <w:noWrap/>
            <w:vAlign w:val="center"/>
            <w:hideMark/>
          </w:tcPr>
          <w:p w14:paraId="137AA0E3" w14:textId="77777777" w:rsidR="00C62317" w:rsidRPr="00E12045" w:rsidRDefault="00C62317" w:rsidP="007F525D">
            <w:pPr>
              <w:widowControl/>
              <w:autoSpaceDE/>
              <w:autoSpaceDN/>
              <w:adjustRightInd/>
              <w:jc w:val="center"/>
              <w:rPr>
                <w:rFonts w:eastAsia="SimSun"/>
                <w:i/>
                <w:iCs/>
                <w:color w:val="000000" w:themeColor="text1"/>
                <w:sz w:val="16"/>
                <w:szCs w:val="16"/>
                <w:lang w:val="lt-LT" w:eastAsia="zh-CN"/>
              </w:rPr>
            </w:pPr>
            <w:r w:rsidRPr="00E12045">
              <w:rPr>
                <w:rFonts w:eastAsia="SimSun"/>
                <w:i/>
                <w:iCs/>
                <w:color w:val="000000" w:themeColor="text1"/>
                <w:sz w:val="16"/>
                <w:szCs w:val="16"/>
                <w:lang w:val="lt-LT" w:eastAsia="zh-CN"/>
              </w:rPr>
              <w:t>6</w:t>
            </w:r>
          </w:p>
        </w:tc>
        <w:tc>
          <w:tcPr>
            <w:tcW w:w="1901" w:type="dxa"/>
            <w:gridSpan w:val="2"/>
            <w:tcBorders>
              <w:top w:val="single" w:sz="8" w:space="0" w:color="auto"/>
              <w:left w:val="nil"/>
              <w:bottom w:val="single" w:sz="8" w:space="0" w:color="auto"/>
              <w:right w:val="nil"/>
            </w:tcBorders>
            <w:shd w:val="clear" w:color="auto" w:fill="auto"/>
            <w:noWrap/>
            <w:vAlign w:val="center"/>
            <w:hideMark/>
          </w:tcPr>
          <w:p w14:paraId="627AD6F7" w14:textId="77777777" w:rsidR="00C62317" w:rsidRPr="00E12045" w:rsidRDefault="00C62317" w:rsidP="007F525D">
            <w:pPr>
              <w:widowControl/>
              <w:autoSpaceDE/>
              <w:autoSpaceDN/>
              <w:adjustRightInd/>
              <w:jc w:val="center"/>
              <w:rPr>
                <w:rFonts w:eastAsia="SimSun"/>
                <w:i/>
                <w:iCs/>
                <w:color w:val="000000" w:themeColor="text1"/>
                <w:sz w:val="16"/>
                <w:szCs w:val="16"/>
                <w:lang w:val="lt-LT" w:eastAsia="zh-CN"/>
              </w:rPr>
            </w:pPr>
            <w:r w:rsidRPr="00E12045">
              <w:rPr>
                <w:rFonts w:eastAsia="SimSun"/>
                <w:i/>
                <w:iCs/>
                <w:color w:val="000000" w:themeColor="text1"/>
                <w:sz w:val="16"/>
                <w:szCs w:val="16"/>
                <w:lang w:val="lt-LT" w:eastAsia="zh-CN"/>
              </w:rPr>
              <w:t>7</w:t>
            </w:r>
          </w:p>
        </w:tc>
        <w:tc>
          <w:tcPr>
            <w:tcW w:w="3395" w:type="dxa"/>
            <w:gridSpan w:val="2"/>
            <w:tcBorders>
              <w:top w:val="nil"/>
              <w:left w:val="single" w:sz="8" w:space="0" w:color="auto"/>
              <w:bottom w:val="single" w:sz="8" w:space="0" w:color="auto"/>
              <w:right w:val="single" w:sz="8" w:space="0" w:color="auto"/>
            </w:tcBorders>
            <w:shd w:val="clear" w:color="auto" w:fill="auto"/>
            <w:noWrap/>
            <w:vAlign w:val="center"/>
            <w:hideMark/>
          </w:tcPr>
          <w:p w14:paraId="1D95ABE8" w14:textId="77777777" w:rsidR="00C62317" w:rsidRPr="00E12045" w:rsidRDefault="00C62317" w:rsidP="007F525D">
            <w:pPr>
              <w:widowControl/>
              <w:autoSpaceDE/>
              <w:autoSpaceDN/>
              <w:adjustRightInd/>
              <w:jc w:val="center"/>
              <w:rPr>
                <w:rFonts w:eastAsia="SimSun"/>
                <w:i/>
                <w:iCs/>
                <w:color w:val="000000" w:themeColor="text1"/>
                <w:sz w:val="16"/>
                <w:szCs w:val="16"/>
                <w:lang w:val="lt-LT" w:eastAsia="zh-CN"/>
              </w:rPr>
            </w:pPr>
            <w:r w:rsidRPr="00E12045">
              <w:rPr>
                <w:rFonts w:eastAsia="SimSun"/>
                <w:i/>
                <w:iCs/>
                <w:color w:val="000000" w:themeColor="text1"/>
                <w:sz w:val="16"/>
                <w:szCs w:val="16"/>
                <w:lang w:val="lt-LT" w:eastAsia="zh-CN"/>
              </w:rPr>
              <w:t>8</w:t>
            </w:r>
          </w:p>
        </w:tc>
      </w:tr>
      <w:tr w:rsidR="00C62317" w:rsidRPr="00E12045" w14:paraId="20157B0F" w14:textId="77777777" w:rsidTr="0052483C">
        <w:trPr>
          <w:gridAfter w:val="1"/>
          <w:wAfter w:w="68" w:type="dxa"/>
          <w:trHeight w:val="230"/>
        </w:trPr>
        <w:tc>
          <w:tcPr>
            <w:tcW w:w="616" w:type="dxa"/>
            <w:tcBorders>
              <w:top w:val="single" w:sz="8" w:space="0" w:color="auto"/>
              <w:left w:val="single" w:sz="8" w:space="0" w:color="auto"/>
              <w:bottom w:val="single" w:sz="8" w:space="0" w:color="auto"/>
              <w:right w:val="single" w:sz="4" w:space="0" w:color="auto"/>
            </w:tcBorders>
            <w:shd w:val="clear" w:color="auto" w:fill="auto"/>
            <w:noWrap/>
            <w:vAlign w:val="center"/>
          </w:tcPr>
          <w:p w14:paraId="580AA8AC" w14:textId="77777777" w:rsidR="00C62317" w:rsidRPr="00E12045" w:rsidRDefault="00C62317" w:rsidP="007F525D">
            <w:pPr>
              <w:widowControl/>
              <w:autoSpaceDE/>
              <w:autoSpaceDN/>
              <w:adjustRightInd/>
              <w:jc w:val="center"/>
              <w:rPr>
                <w:rFonts w:eastAsia="SimSun"/>
                <w:i/>
                <w:iCs/>
                <w:color w:val="000000" w:themeColor="text1"/>
                <w:sz w:val="16"/>
                <w:szCs w:val="16"/>
                <w:lang w:val="lt-LT" w:eastAsia="zh-CN"/>
              </w:rPr>
            </w:pPr>
            <w:r w:rsidRPr="00E12045">
              <w:rPr>
                <w:rFonts w:eastAsia="SimSun"/>
                <w:i/>
                <w:iCs/>
                <w:color w:val="000000" w:themeColor="text1"/>
                <w:sz w:val="16"/>
                <w:szCs w:val="16"/>
                <w:lang w:val="lt-LT" w:eastAsia="zh-CN"/>
              </w:rPr>
              <w:t>2.</w:t>
            </w:r>
          </w:p>
        </w:tc>
        <w:tc>
          <w:tcPr>
            <w:tcW w:w="3525" w:type="dxa"/>
            <w:gridSpan w:val="2"/>
            <w:tcBorders>
              <w:top w:val="single" w:sz="8" w:space="0" w:color="auto"/>
              <w:left w:val="nil"/>
              <w:bottom w:val="single" w:sz="8" w:space="0" w:color="auto"/>
              <w:right w:val="single" w:sz="4" w:space="0" w:color="auto"/>
            </w:tcBorders>
            <w:shd w:val="clear" w:color="auto" w:fill="auto"/>
            <w:noWrap/>
            <w:vAlign w:val="center"/>
          </w:tcPr>
          <w:p w14:paraId="2BF5A1A8" w14:textId="77777777" w:rsidR="00C62317" w:rsidRPr="00E12045" w:rsidRDefault="00C62317" w:rsidP="007F525D">
            <w:pPr>
              <w:widowControl/>
              <w:autoSpaceDE/>
              <w:autoSpaceDN/>
              <w:adjustRightInd/>
              <w:jc w:val="center"/>
              <w:rPr>
                <w:rFonts w:eastAsia="SimSun"/>
                <w:i/>
                <w:iCs/>
                <w:color w:val="000000" w:themeColor="text1"/>
                <w:sz w:val="16"/>
                <w:szCs w:val="16"/>
                <w:lang w:val="lt-LT" w:eastAsia="zh-CN"/>
              </w:rPr>
            </w:pPr>
          </w:p>
        </w:tc>
        <w:tc>
          <w:tcPr>
            <w:tcW w:w="931" w:type="dxa"/>
            <w:gridSpan w:val="2"/>
            <w:tcBorders>
              <w:top w:val="single" w:sz="8" w:space="0" w:color="auto"/>
              <w:left w:val="nil"/>
              <w:bottom w:val="single" w:sz="8" w:space="0" w:color="auto"/>
              <w:right w:val="single" w:sz="4" w:space="0" w:color="auto"/>
            </w:tcBorders>
            <w:shd w:val="clear" w:color="auto" w:fill="auto"/>
            <w:noWrap/>
            <w:vAlign w:val="center"/>
          </w:tcPr>
          <w:p w14:paraId="09477556" w14:textId="77777777" w:rsidR="00C62317" w:rsidRPr="00E12045" w:rsidRDefault="00C62317" w:rsidP="007F525D">
            <w:pPr>
              <w:widowControl/>
              <w:autoSpaceDE/>
              <w:autoSpaceDN/>
              <w:adjustRightInd/>
              <w:jc w:val="center"/>
              <w:rPr>
                <w:rFonts w:eastAsia="SimSun"/>
                <w:i/>
                <w:iCs/>
                <w:color w:val="000000" w:themeColor="text1"/>
                <w:sz w:val="16"/>
                <w:szCs w:val="16"/>
                <w:lang w:val="lt-LT" w:eastAsia="zh-CN"/>
              </w:rPr>
            </w:pPr>
          </w:p>
        </w:tc>
        <w:tc>
          <w:tcPr>
            <w:tcW w:w="876" w:type="dxa"/>
            <w:tcBorders>
              <w:top w:val="single" w:sz="8" w:space="0" w:color="auto"/>
              <w:left w:val="nil"/>
              <w:bottom w:val="single" w:sz="8" w:space="0" w:color="auto"/>
              <w:right w:val="single" w:sz="4" w:space="0" w:color="auto"/>
            </w:tcBorders>
            <w:shd w:val="clear" w:color="auto" w:fill="auto"/>
            <w:noWrap/>
            <w:vAlign w:val="center"/>
          </w:tcPr>
          <w:p w14:paraId="156D2CC7" w14:textId="77777777" w:rsidR="00C62317" w:rsidRPr="00E12045" w:rsidRDefault="00C62317" w:rsidP="007F525D">
            <w:pPr>
              <w:widowControl/>
              <w:autoSpaceDE/>
              <w:autoSpaceDN/>
              <w:adjustRightInd/>
              <w:jc w:val="center"/>
              <w:rPr>
                <w:rFonts w:eastAsia="SimSun"/>
                <w:i/>
                <w:iCs/>
                <w:color w:val="000000" w:themeColor="text1"/>
                <w:sz w:val="16"/>
                <w:szCs w:val="16"/>
                <w:lang w:val="lt-LT" w:eastAsia="zh-CN"/>
              </w:rPr>
            </w:pPr>
          </w:p>
        </w:tc>
        <w:tc>
          <w:tcPr>
            <w:tcW w:w="1227" w:type="dxa"/>
            <w:gridSpan w:val="3"/>
            <w:tcBorders>
              <w:top w:val="single" w:sz="8" w:space="0" w:color="auto"/>
              <w:left w:val="nil"/>
              <w:bottom w:val="single" w:sz="8" w:space="0" w:color="auto"/>
              <w:right w:val="single" w:sz="4" w:space="0" w:color="auto"/>
            </w:tcBorders>
            <w:shd w:val="clear" w:color="auto" w:fill="auto"/>
            <w:noWrap/>
            <w:vAlign w:val="center"/>
          </w:tcPr>
          <w:p w14:paraId="185B7B2E" w14:textId="77777777" w:rsidR="00C62317" w:rsidRPr="00E12045" w:rsidRDefault="00C62317" w:rsidP="007F525D">
            <w:pPr>
              <w:widowControl/>
              <w:autoSpaceDE/>
              <w:autoSpaceDN/>
              <w:adjustRightInd/>
              <w:jc w:val="center"/>
              <w:rPr>
                <w:rFonts w:eastAsia="SimSun"/>
                <w:i/>
                <w:iCs/>
                <w:color w:val="000000" w:themeColor="text1"/>
                <w:sz w:val="16"/>
                <w:szCs w:val="16"/>
                <w:lang w:val="lt-LT" w:eastAsia="zh-CN"/>
              </w:rPr>
            </w:pPr>
          </w:p>
        </w:tc>
        <w:tc>
          <w:tcPr>
            <w:tcW w:w="2130" w:type="dxa"/>
            <w:gridSpan w:val="2"/>
            <w:tcBorders>
              <w:top w:val="single" w:sz="8" w:space="0" w:color="auto"/>
              <w:left w:val="nil"/>
              <w:bottom w:val="single" w:sz="8" w:space="0" w:color="auto"/>
              <w:right w:val="single" w:sz="4" w:space="0" w:color="auto"/>
            </w:tcBorders>
            <w:shd w:val="clear" w:color="auto" w:fill="auto"/>
            <w:noWrap/>
            <w:vAlign w:val="center"/>
          </w:tcPr>
          <w:p w14:paraId="08913F9F" w14:textId="77777777" w:rsidR="00C62317" w:rsidRPr="00E12045" w:rsidRDefault="00C62317" w:rsidP="007F525D">
            <w:pPr>
              <w:widowControl/>
              <w:autoSpaceDE/>
              <w:autoSpaceDN/>
              <w:adjustRightInd/>
              <w:jc w:val="center"/>
              <w:rPr>
                <w:rFonts w:eastAsia="SimSun"/>
                <w:i/>
                <w:iCs/>
                <w:color w:val="000000" w:themeColor="text1"/>
                <w:sz w:val="16"/>
                <w:szCs w:val="16"/>
                <w:lang w:val="lt-LT" w:eastAsia="zh-CN"/>
              </w:rPr>
            </w:pPr>
          </w:p>
        </w:tc>
        <w:tc>
          <w:tcPr>
            <w:tcW w:w="1901" w:type="dxa"/>
            <w:gridSpan w:val="2"/>
            <w:tcBorders>
              <w:top w:val="single" w:sz="8" w:space="0" w:color="auto"/>
              <w:left w:val="nil"/>
              <w:bottom w:val="single" w:sz="8" w:space="0" w:color="auto"/>
              <w:right w:val="nil"/>
            </w:tcBorders>
            <w:shd w:val="clear" w:color="auto" w:fill="auto"/>
            <w:noWrap/>
            <w:vAlign w:val="center"/>
          </w:tcPr>
          <w:p w14:paraId="47427B2C" w14:textId="77777777" w:rsidR="00C62317" w:rsidRPr="00E12045" w:rsidRDefault="00C62317" w:rsidP="007F525D">
            <w:pPr>
              <w:widowControl/>
              <w:autoSpaceDE/>
              <w:autoSpaceDN/>
              <w:adjustRightInd/>
              <w:jc w:val="center"/>
              <w:rPr>
                <w:rFonts w:eastAsia="SimSun"/>
                <w:i/>
                <w:iCs/>
                <w:color w:val="000000" w:themeColor="text1"/>
                <w:sz w:val="16"/>
                <w:szCs w:val="16"/>
                <w:lang w:val="lt-LT" w:eastAsia="zh-CN"/>
              </w:rPr>
            </w:pPr>
          </w:p>
        </w:tc>
        <w:tc>
          <w:tcPr>
            <w:tcW w:w="3395" w:type="dxa"/>
            <w:gridSpan w:val="2"/>
            <w:tcBorders>
              <w:top w:val="nil"/>
              <w:left w:val="single" w:sz="8" w:space="0" w:color="auto"/>
              <w:bottom w:val="single" w:sz="8" w:space="0" w:color="auto"/>
              <w:right w:val="single" w:sz="8" w:space="0" w:color="auto"/>
            </w:tcBorders>
            <w:shd w:val="clear" w:color="auto" w:fill="auto"/>
            <w:noWrap/>
            <w:vAlign w:val="center"/>
          </w:tcPr>
          <w:p w14:paraId="5C7C1A9A" w14:textId="77777777" w:rsidR="00C62317" w:rsidRPr="00E12045" w:rsidRDefault="00C62317" w:rsidP="007F525D">
            <w:pPr>
              <w:widowControl/>
              <w:autoSpaceDE/>
              <w:autoSpaceDN/>
              <w:adjustRightInd/>
              <w:jc w:val="center"/>
              <w:rPr>
                <w:rFonts w:eastAsia="SimSun"/>
                <w:i/>
                <w:iCs/>
                <w:color w:val="000000" w:themeColor="text1"/>
                <w:sz w:val="16"/>
                <w:szCs w:val="16"/>
                <w:lang w:val="lt-LT" w:eastAsia="zh-CN"/>
              </w:rPr>
            </w:pPr>
          </w:p>
        </w:tc>
      </w:tr>
      <w:tr w:rsidR="00C62317" w:rsidRPr="00E12045" w14:paraId="7ED23201" w14:textId="77777777" w:rsidTr="0052483C">
        <w:trPr>
          <w:gridAfter w:val="1"/>
          <w:wAfter w:w="68" w:type="dxa"/>
          <w:trHeight w:val="230"/>
        </w:trPr>
        <w:tc>
          <w:tcPr>
            <w:tcW w:w="616" w:type="dxa"/>
            <w:tcBorders>
              <w:top w:val="single" w:sz="8" w:space="0" w:color="auto"/>
              <w:left w:val="single" w:sz="8" w:space="0" w:color="auto"/>
              <w:bottom w:val="single" w:sz="8" w:space="0" w:color="auto"/>
              <w:right w:val="single" w:sz="4" w:space="0" w:color="auto"/>
            </w:tcBorders>
            <w:shd w:val="clear" w:color="auto" w:fill="auto"/>
            <w:noWrap/>
            <w:vAlign w:val="center"/>
          </w:tcPr>
          <w:p w14:paraId="731EC49D" w14:textId="77777777" w:rsidR="00C62317" w:rsidRPr="00E12045" w:rsidRDefault="00C62317" w:rsidP="007F525D">
            <w:pPr>
              <w:widowControl/>
              <w:autoSpaceDE/>
              <w:autoSpaceDN/>
              <w:adjustRightInd/>
              <w:jc w:val="center"/>
              <w:rPr>
                <w:rFonts w:eastAsia="SimSun"/>
                <w:i/>
                <w:iCs/>
                <w:color w:val="000000" w:themeColor="text1"/>
                <w:sz w:val="16"/>
                <w:szCs w:val="16"/>
                <w:lang w:val="lt-LT" w:eastAsia="zh-CN"/>
              </w:rPr>
            </w:pPr>
            <w:r w:rsidRPr="00E12045">
              <w:rPr>
                <w:rFonts w:eastAsia="SimSun"/>
                <w:i/>
                <w:iCs/>
                <w:color w:val="000000" w:themeColor="text1"/>
                <w:sz w:val="16"/>
                <w:szCs w:val="16"/>
                <w:lang w:val="lt-LT" w:eastAsia="zh-CN"/>
              </w:rPr>
              <w:t>3.</w:t>
            </w:r>
          </w:p>
        </w:tc>
        <w:tc>
          <w:tcPr>
            <w:tcW w:w="3525" w:type="dxa"/>
            <w:gridSpan w:val="2"/>
            <w:tcBorders>
              <w:top w:val="single" w:sz="8" w:space="0" w:color="auto"/>
              <w:left w:val="nil"/>
              <w:bottom w:val="single" w:sz="8" w:space="0" w:color="auto"/>
              <w:right w:val="single" w:sz="4" w:space="0" w:color="auto"/>
            </w:tcBorders>
            <w:shd w:val="clear" w:color="auto" w:fill="auto"/>
            <w:noWrap/>
            <w:vAlign w:val="center"/>
          </w:tcPr>
          <w:p w14:paraId="7E69B6E3" w14:textId="77777777" w:rsidR="00C62317" w:rsidRPr="00E12045" w:rsidRDefault="00C62317" w:rsidP="007F525D">
            <w:pPr>
              <w:widowControl/>
              <w:autoSpaceDE/>
              <w:autoSpaceDN/>
              <w:adjustRightInd/>
              <w:jc w:val="center"/>
              <w:rPr>
                <w:rFonts w:eastAsia="SimSun"/>
                <w:i/>
                <w:iCs/>
                <w:color w:val="000000" w:themeColor="text1"/>
                <w:sz w:val="16"/>
                <w:szCs w:val="16"/>
                <w:lang w:val="lt-LT" w:eastAsia="zh-CN"/>
              </w:rPr>
            </w:pPr>
          </w:p>
        </w:tc>
        <w:tc>
          <w:tcPr>
            <w:tcW w:w="931" w:type="dxa"/>
            <w:gridSpan w:val="2"/>
            <w:tcBorders>
              <w:top w:val="single" w:sz="8" w:space="0" w:color="auto"/>
              <w:left w:val="nil"/>
              <w:bottom w:val="single" w:sz="8" w:space="0" w:color="auto"/>
              <w:right w:val="single" w:sz="4" w:space="0" w:color="auto"/>
            </w:tcBorders>
            <w:shd w:val="clear" w:color="auto" w:fill="auto"/>
            <w:noWrap/>
            <w:vAlign w:val="center"/>
          </w:tcPr>
          <w:p w14:paraId="389A2C69" w14:textId="77777777" w:rsidR="00C62317" w:rsidRPr="00E12045" w:rsidRDefault="00C62317" w:rsidP="007F525D">
            <w:pPr>
              <w:widowControl/>
              <w:autoSpaceDE/>
              <w:autoSpaceDN/>
              <w:adjustRightInd/>
              <w:jc w:val="center"/>
              <w:rPr>
                <w:rFonts w:eastAsia="SimSun"/>
                <w:i/>
                <w:iCs/>
                <w:color w:val="000000" w:themeColor="text1"/>
                <w:sz w:val="16"/>
                <w:szCs w:val="16"/>
                <w:lang w:val="lt-LT" w:eastAsia="zh-CN"/>
              </w:rPr>
            </w:pPr>
          </w:p>
        </w:tc>
        <w:tc>
          <w:tcPr>
            <w:tcW w:w="876" w:type="dxa"/>
            <w:tcBorders>
              <w:top w:val="single" w:sz="8" w:space="0" w:color="auto"/>
              <w:left w:val="nil"/>
              <w:bottom w:val="single" w:sz="8" w:space="0" w:color="auto"/>
              <w:right w:val="single" w:sz="4" w:space="0" w:color="auto"/>
            </w:tcBorders>
            <w:shd w:val="clear" w:color="auto" w:fill="auto"/>
            <w:noWrap/>
            <w:vAlign w:val="center"/>
          </w:tcPr>
          <w:p w14:paraId="0DA67B0F" w14:textId="77777777" w:rsidR="00C62317" w:rsidRPr="00E12045" w:rsidRDefault="00C62317" w:rsidP="007F525D">
            <w:pPr>
              <w:widowControl/>
              <w:autoSpaceDE/>
              <w:autoSpaceDN/>
              <w:adjustRightInd/>
              <w:jc w:val="center"/>
              <w:rPr>
                <w:rFonts w:eastAsia="SimSun"/>
                <w:i/>
                <w:iCs/>
                <w:color w:val="000000" w:themeColor="text1"/>
                <w:sz w:val="16"/>
                <w:szCs w:val="16"/>
                <w:lang w:val="lt-LT" w:eastAsia="zh-CN"/>
              </w:rPr>
            </w:pPr>
          </w:p>
        </w:tc>
        <w:tc>
          <w:tcPr>
            <w:tcW w:w="1227" w:type="dxa"/>
            <w:gridSpan w:val="3"/>
            <w:tcBorders>
              <w:top w:val="single" w:sz="8" w:space="0" w:color="auto"/>
              <w:left w:val="nil"/>
              <w:bottom w:val="single" w:sz="8" w:space="0" w:color="auto"/>
              <w:right w:val="single" w:sz="4" w:space="0" w:color="auto"/>
            </w:tcBorders>
            <w:shd w:val="clear" w:color="auto" w:fill="auto"/>
            <w:noWrap/>
            <w:vAlign w:val="center"/>
          </w:tcPr>
          <w:p w14:paraId="46CBA9CB" w14:textId="77777777" w:rsidR="00C62317" w:rsidRPr="00E12045" w:rsidRDefault="00C62317" w:rsidP="007F525D">
            <w:pPr>
              <w:widowControl/>
              <w:autoSpaceDE/>
              <w:autoSpaceDN/>
              <w:adjustRightInd/>
              <w:jc w:val="center"/>
              <w:rPr>
                <w:rFonts w:eastAsia="SimSun"/>
                <w:i/>
                <w:iCs/>
                <w:color w:val="000000" w:themeColor="text1"/>
                <w:sz w:val="16"/>
                <w:szCs w:val="16"/>
                <w:lang w:val="lt-LT" w:eastAsia="zh-CN"/>
              </w:rPr>
            </w:pPr>
          </w:p>
        </w:tc>
        <w:tc>
          <w:tcPr>
            <w:tcW w:w="2130" w:type="dxa"/>
            <w:gridSpan w:val="2"/>
            <w:tcBorders>
              <w:top w:val="single" w:sz="8" w:space="0" w:color="auto"/>
              <w:left w:val="nil"/>
              <w:bottom w:val="single" w:sz="8" w:space="0" w:color="auto"/>
              <w:right w:val="single" w:sz="4" w:space="0" w:color="auto"/>
            </w:tcBorders>
            <w:shd w:val="clear" w:color="auto" w:fill="auto"/>
            <w:noWrap/>
            <w:vAlign w:val="center"/>
          </w:tcPr>
          <w:p w14:paraId="0E3DA532" w14:textId="77777777" w:rsidR="00C62317" w:rsidRPr="00E12045" w:rsidRDefault="00C62317" w:rsidP="007F525D">
            <w:pPr>
              <w:widowControl/>
              <w:autoSpaceDE/>
              <w:autoSpaceDN/>
              <w:adjustRightInd/>
              <w:jc w:val="center"/>
              <w:rPr>
                <w:rFonts w:eastAsia="SimSun"/>
                <w:i/>
                <w:iCs/>
                <w:color w:val="000000" w:themeColor="text1"/>
                <w:sz w:val="16"/>
                <w:szCs w:val="16"/>
                <w:lang w:val="lt-LT" w:eastAsia="zh-CN"/>
              </w:rPr>
            </w:pPr>
          </w:p>
        </w:tc>
        <w:tc>
          <w:tcPr>
            <w:tcW w:w="1901" w:type="dxa"/>
            <w:gridSpan w:val="2"/>
            <w:tcBorders>
              <w:top w:val="single" w:sz="8" w:space="0" w:color="auto"/>
              <w:left w:val="nil"/>
              <w:bottom w:val="single" w:sz="8" w:space="0" w:color="auto"/>
              <w:right w:val="nil"/>
            </w:tcBorders>
            <w:shd w:val="clear" w:color="auto" w:fill="auto"/>
            <w:noWrap/>
            <w:vAlign w:val="center"/>
          </w:tcPr>
          <w:p w14:paraId="6DF71779" w14:textId="77777777" w:rsidR="00C62317" w:rsidRPr="00E12045" w:rsidRDefault="00C62317" w:rsidP="007F525D">
            <w:pPr>
              <w:widowControl/>
              <w:autoSpaceDE/>
              <w:autoSpaceDN/>
              <w:adjustRightInd/>
              <w:jc w:val="center"/>
              <w:rPr>
                <w:rFonts w:eastAsia="SimSun"/>
                <w:i/>
                <w:iCs/>
                <w:color w:val="000000" w:themeColor="text1"/>
                <w:sz w:val="16"/>
                <w:szCs w:val="16"/>
                <w:lang w:val="lt-LT" w:eastAsia="zh-CN"/>
              </w:rPr>
            </w:pPr>
          </w:p>
        </w:tc>
        <w:tc>
          <w:tcPr>
            <w:tcW w:w="3395" w:type="dxa"/>
            <w:gridSpan w:val="2"/>
            <w:tcBorders>
              <w:top w:val="nil"/>
              <w:left w:val="single" w:sz="8" w:space="0" w:color="auto"/>
              <w:bottom w:val="single" w:sz="8" w:space="0" w:color="auto"/>
              <w:right w:val="single" w:sz="8" w:space="0" w:color="auto"/>
            </w:tcBorders>
            <w:shd w:val="clear" w:color="auto" w:fill="auto"/>
            <w:noWrap/>
            <w:vAlign w:val="center"/>
          </w:tcPr>
          <w:p w14:paraId="3B4C7285" w14:textId="77777777" w:rsidR="00C62317" w:rsidRPr="00E12045" w:rsidRDefault="00C62317" w:rsidP="007F525D">
            <w:pPr>
              <w:widowControl/>
              <w:autoSpaceDE/>
              <w:autoSpaceDN/>
              <w:adjustRightInd/>
              <w:jc w:val="center"/>
              <w:rPr>
                <w:rFonts w:eastAsia="SimSun"/>
                <w:i/>
                <w:iCs/>
                <w:color w:val="000000" w:themeColor="text1"/>
                <w:sz w:val="16"/>
                <w:szCs w:val="16"/>
                <w:lang w:val="lt-LT" w:eastAsia="zh-CN"/>
              </w:rPr>
            </w:pPr>
          </w:p>
        </w:tc>
      </w:tr>
      <w:tr w:rsidR="0052483C" w:rsidRPr="00E12045" w14:paraId="6B1C6395" w14:textId="77777777" w:rsidTr="0052483C">
        <w:trPr>
          <w:gridAfter w:val="1"/>
          <w:wAfter w:w="68" w:type="dxa"/>
          <w:trHeight w:val="230"/>
        </w:trPr>
        <w:tc>
          <w:tcPr>
            <w:tcW w:w="616" w:type="dxa"/>
            <w:tcBorders>
              <w:top w:val="single" w:sz="8" w:space="0" w:color="auto"/>
              <w:left w:val="single" w:sz="8" w:space="0" w:color="auto"/>
              <w:bottom w:val="single" w:sz="8" w:space="0" w:color="auto"/>
              <w:right w:val="single" w:sz="4" w:space="0" w:color="auto"/>
            </w:tcBorders>
            <w:shd w:val="clear" w:color="auto" w:fill="auto"/>
            <w:noWrap/>
            <w:vAlign w:val="center"/>
          </w:tcPr>
          <w:p w14:paraId="070288A6" w14:textId="166E4945" w:rsidR="0052483C" w:rsidRPr="00E12045" w:rsidRDefault="0052483C" w:rsidP="007F525D">
            <w:pPr>
              <w:widowControl/>
              <w:autoSpaceDE/>
              <w:autoSpaceDN/>
              <w:adjustRightInd/>
              <w:jc w:val="center"/>
              <w:rPr>
                <w:rFonts w:eastAsia="SimSun"/>
                <w:i/>
                <w:iCs/>
                <w:color w:val="000000" w:themeColor="text1"/>
                <w:sz w:val="16"/>
                <w:szCs w:val="16"/>
                <w:lang w:val="lt-LT" w:eastAsia="zh-CN"/>
              </w:rPr>
            </w:pPr>
            <w:r w:rsidRPr="00E12045">
              <w:rPr>
                <w:rFonts w:eastAsia="SimSun"/>
                <w:i/>
                <w:iCs/>
                <w:color w:val="000000" w:themeColor="text1"/>
                <w:sz w:val="16"/>
                <w:szCs w:val="16"/>
                <w:lang w:val="lt-LT" w:eastAsia="zh-CN"/>
              </w:rPr>
              <w:t>...</w:t>
            </w:r>
          </w:p>
        </w:tc>
        <w:tc>
          <w:tcPr>
            <w:tcW w:w="3525" w:type="dxa"/>
            <w:gridSpan w:val="2"/>
            <w:tcBorders>
              <w:top w:val="single" w:sz="8" w:space="0" w:color="auto"/>
              <w:left w:val="nil"/>
              <w:bottom w:val="single" w:sz="8" w:space="0" w:color="auto"/>
              <w:right w:val="single" w:sz="4" w:space="0" w:color="auto"/>
            </w:tcBorders>
            <w:shd w:val="clear" w:color="auto" w:fill="auto"/>
            <w:noWrap/>
            <w:vAlign w:val="center"/>
          </w:tcPr>
          <w:p w14:paraId="074105C0" w14:textId="77777777" w:rsidR="0052483C" w:rsidRPr="00E12045" w:rsidRDefault="0052483C" w:rsidP="007F525D">
            <w:pPr>
              <w:widowControl/>
              <w:autoSpaceDE/>
              <w:autoSpaceDN/>
              <w:adjustRightInd/>
              <w:jc w:val="center"/>
              <w:rPr>
                <w:rFonts w:eastAsia="SimSun"/>
                <w:i/>
                <w:iCs/>
                <w:color w:val="000000" w:themeColor="text1"/>
                <w:sz w:val="16"/>
                <w:szCs w:val="16"/>
                <w:lang w:val="lt-LT" w:eastAsia="zh-CN"/>
              </w:rPr>
            </w:pPr>
          </w:p>
        </w:tc>
        <w:tc>
          <w:tcPr>
            <w:tcW w:w="931" w:type="dxa"/>
            <w:gridSpan w:val="2"/>
            <w:tcBorders>
              <w:top w:val="single" w:sz="8" w:space="0" w:color="auto"/>
              <w:left w:val="nil"/>
              <w:bottom w:val="single" w:sz="8" w:space="0" w:color="auto"/>
              <w:right w:val="single" w:sz="4" w:space="0" w:color="auto"/>
            </w:tcBorders>
            <w:shd w:val="clear" w:color="auto" w:fill="auto"/>
            <w:noWrap/>
            <w:vAlign w:val="center"/>
          </w:tcPr>
          <w:p w14:paraId="64864820" w14:textId="77777777" w:rsidR="0052483C" w:rsidRPr="00E12045" w:rsidRDefault="0052483C" w:rsidP="007F525D">
            <w:pPr>
              <w:widowControl/>
              <w:autoSpaceDE/>
              <w:autoSpaceDN/>
              <w:adjustRightInd/>
              <w:jc w:val="center"/>
              <w:rPr>
                <w:rFonts w:eastAsia="SimSun"/>
                <w:i/>
                <w:iCs/>
                <w:color w:val="000000" w:themeColor="text1"/>
                <w:sz w:val="16"/>
                <w:szCs w:val="16"/>
                <w:lang w:val="lt-LT" w:eastAsia="zh-CN"/>
              </w:rPr>
            </w:pPr>
          </w:p>
        </w:tc>
        <w:tc>
          <w:tcPr>
            <w:tcW w:w="876" w:type="dxa"/>
            <w:tcBorders>
              <w:top w:val="single" w:sz="8" w:space="0" w:color="auto"/>
              <w:left w:val="nil"/>
              <w:bottom w:val="single" w:sz="8" w:space="0" w:color="auto"/>
              <w:right w:val="single" w:sz="4" w:space="0" w:color="auto"/>
            </w:tcBorders>
            <w:shd w:val="clear" w:color="auto" w:fill="auto"/>
            <w:noWrap/>
            <w:vAlign w:val="center"/>
          </w:tcPr>
          <w:p w14:paraId="0E89E85E" w14:textId="77777777" w:rsidR="0052483C" w:rsidRPr="00E12045" w:rsidRDefault="0052483C" w:rsidP="007F525D">
            <w:pPr>
              <w:widowControl/>
              <w:autoSpaceDE/>
              <w:autoSpaceDN/>
              <w:adjustRightInd/>
              <w:jc w:val="center"/>
              <w:rPr>
                <w:rFonts w:eastAsia="SimSun"/>
                <w:i/>
                <w:iCs/>
                <w:color w:val="000000" w:themeColor="text1"/>
                <w:sz w:val="16"/>
                <w:szCs w:val="16"/>
                <w:lang w:val="lt-LT" w:eastAsia="zh-CN"/>
              </w:rPr>
            </w:pPr>
          </w:p>
        </w:tc>
        <w:tc>
          <w:tcPr>
            <w:tcW w:w="1227" w:type="dxa"/>
            <w:gridSpan w:val="3"/>
            <w:tcBorders>
              <w:top w:val="single" w:sz="8" w:space="0" w:color="auto"/>
              <w:left w:val="nil"/>
              <w:bottom w:val="single" w:sz="8" w:space="0" w:color="auto"/>
              <w:right w:val="single" w:sz="4" w:space="0" w:color="auto"/>
            </w:tcBorders>
            <w:shd w:val="clear" w:color="auto" w:fill="auto"/>
            <w:noWrap/>
            <w:vAlign w:val="center"/>
          </w:tcPr>
          <w:p w14:paraId="5BA41179" w14:textId="77777777" w:rsidR="0052483C" w:rsidRPr="00E12045" w:rsidRDefault="0052483C" w:rsidP="007F525D">
            <w:pPr>
              <w:widowControl/>
              <w:autoSpaceDE/>
              <w:autoSpaceDN/>
              <w:adjustRightInd/>
              <w:jc w:val="center"/>
              <w:rPr>
                <w:rFonts w:eastAsia="SimSun"/>
                <w:i/>
                <w:iCs/>
                <w:color w:val="000000" w:themeColor="text1"/>
                <w:sz w:val="16"/>
                <w:szCs w:val="16"/>
                <w:lang w:val="lt-LT" w:eastAsia="zh-CN"/>
              </w:rPr>
            </w:pPr>
          </w:p>
        </w:tc>
        <w:tc>
          <w:tcPr>
            <w:tcW w:w="2130" w:type="dxa"/>
            <w:gridSpan w:val="2"/>
            <w:tcBorders>
              <w:top w:val="single" w:sz="8" w:space="0" w:color="auto"/>
              <w:left w:val="nil"/>
              <w:bottom w:val="single" w:sz="8" w:space="0" w:color="auto"/>
              <w:right w:val="single" w:sz="4" w:space="0" w:color="auto"/>
            </w:tcBorders>
            <w:shd w:val="clear" w:color="auto" w:fill="auto"/>
            <w:noWrap/>
            <w:vAlign w:val="center"/>
          </w:tcPr>
          <w:p w14:paraId="403F390E" w14:textId="77777777" w:rsidR="0052483C" w:rsidRPr="00E12045" w:rsidRDefault="0052483C" w:rsidP="007F525D">
            <w:pPr>
              <w:widowControl/>
              <w:autoSpaceDE/>
              <w:autoSpaceDN/>
              <w:adjustRightInd/>
              <w:jc w:val="center"/>
              <w:rPr>
                <w:rFonts w:eastAsia="SimSun"/>
                <w:i/>
                <w:iCs/>
                <w:color w:val="000000" w:themeColor="text1"/>
                <w:sz w:val="16"/>
                <w:szCs w:val="16"/>
                <w:lang w:val="lt-LT" w:eastAsia="zh-CN"/>
              </w:rPr>
            </w:pPr>
          </w:p>
        </w:tc>
        <w:tc>
          <w:tcPr>
            <w:tcW w:w="1901" w:type="dxa"/>
            <w:gridSpan w:val="2"/>
            <w:tcBorders>
              <w:top w:val="single" w:sz="8" w:space="0" w:color="auto"/>
              <w:left w:val="nil"/>
              <w:bottom w:val="single" w:sz="8" w:space="0" w:color="auto"/>
              <w:right w:val="nil"/>
            </w:tcBorders>
            <w:shd w:val="clear" w:color="auto" w:fill="auto"/>
            <w:noWrap/>
            <w:vAlign w:val="center"/>
          </w:tcPr>
          <w:p w14:paraId="547CAFB7" w14:textId="77777777" w:rsidR="0052483C" w:rsidRPr="00E12045" w:rsidRDefault="0052483C" w:rsidP="007F525D">
            <w:pPr>
              <w:widowControl/>
              <w:autoSpaceDE/>
              <w:autoSpaceDN/>
              <w:adjustRightInd/>
              <w:jc w:val="center"/>
              <w:rPr>
                <w:rFonts w:eastAsia="SimSun"/>
                <w:i/>
                <w:iCs/>
                <w:color w:val="000000" w:themeColor="text1"/>
                <w:sz w:val="16"/>
                <w:szCs w:val="16"/>
                <w:lang w:val="lt-LT" w:eastAsia="zh-CN"/>
              </w:rPr>
            </w:pPr>
          </w:p>
        </w:tc>
        <w:tc>
          <w:tcPr>
            <w:tcW w:w="3395" w:type="dxa"/>
            <w:gridSpan w:val="2"/>
            <w:tcBorders>
              <w:top w:val="nil"/>
              <w:left w:val="single" w:sz="8" w:space="0" w:color="auto"/>
              <w:bottom w:val="single" w:sz="8" w:space="0" w:color="auto"/>
              <w:right w:val="single" w:sz="8" w:space="0" w:color="auto"/>
            </w:tcBorders>
            <w:shd w:val="clear" w:color="auto" w:fill="auto"/>
            <w:noWrap/>
            <w:vAlign w:val="center"/>
          </w:tcPr>
          <w:p w14:paraId="4E6DF352" w14:textId="77777777" w:rsidR="0052483C" w:rsidRPr="00E12045" w:rsidRDefault="0052483C" w:rsidP="007F525D">
            <w:pPr>
              <w:widowControl/>
              <w:autoSpaceDE/>
              <w:autoSpaceDN/>
              <w:adjustRightInd/>
              <w:jc w:val="center"/>
              <w:rPr>
                <w:rFonts w:eastAsia="SimSun"/>
                <w:i/>
                <w:iCs/>
                <w:color w:val="000000" w:themeColor="text1"/>
                <w:sz w:val="16"/>
                <w:szCs w:val="16"/>
                <w:lang w:val="lt-LT" w:eastAsia="zh-CN"/>
              </w:rPr>
            </w:pPr>
          </w:p>
        </w:tc>
      </w:tr>
      <w:tr w:rsidR="0052483C" w:rsidRPr="00E12045" w14:paraId="468A05EF" w14:textId="77777777" w:rsidTr="0052483C">
        <w:trPr>
          <w:gridAfter w:val="1"/>
          <w:wAfter w:w="68" w:type="dxa"/>
          <w:trHeight w:val="230"/>
        </w:trPr>
        <w:tc>
          <w:tcPr>
            <w:tcW w:w="616" w:type="dxa"/>
            <w:tcBorders>
              <w:top w:val="single" w:sz="8" w:space="0" w:color="auto"/>
              <w:left w:val="single" w:sz="8" w:space="0" w:color="auto"/>
              <w:bottom w:val="single" w:sz="8" w:space="0" w:color="auto"/>
              <w:right w:val="single" w:sz="4" w:space="0" w:color="auto"/>
            </w:tcBorders>
            <w:shd w:val="clear" w:color="auto" w:fill="auto"/>
            <w:noWrap/>
            <w:vAlign w:val="center"/>
          </w:tcPr>
          <w:p w14:paraId="38FF3058" w14:textId="77777777" w:rsidR="0052483C" w:rsidRPr="00E12045" w:rsidRDefault="0052483C" w:rsidP="007F525D">
            <w:pPr>
              <w:widowControl/>
              <w:autoSpaceDE/>
              <w:autoSpaceDN/>
              <w:adjustRightInd/>
              <w:jc w:val="center"/>
              <w:rPr>
                <w:rFonts w:eastAsia="SimSun"/>
                <w:i/>
                <w:iCs/>
                <w:color w:val="000000" w:themeColor="text1"/>
                <w:sz w:val="16"/>
                <w:szCs w:val="16"/>
                <w:lang w:val="lt-LT" w:eastAsia="zh-CN"/>
              </w:rPr>
            </w:pPr>
          </w:p>
          <w:p w14:paraId="6A72F75E" w14:textId="77DD3482" w:rsidR="0052483C" w:rsidRPr="00E12045" w:rsidRDefault="0052483C" w:rsidP="007F525D">
            <w:pPr>
              <w:widowControl/>
              <w:autoSpaceDE/>
              <w:autoSpaceDN/>
              <w:adjustRightInd/>
              <w:jc w:val="center"/>
              <w:rPr>
                <w:rFonts w:eastAsia="SimSun"/>
                <w:i/>
                <w:iCs/>
                <w:color w:val="000000" w:themeColor="text1"/>
                <w:sz w:val="16"/>
                <w:szCs w:val="16"/>
                <w:lang w:val="lt-LT" w:eastAsia="zh-CN"/>
              </w:rPr>
            </w:pPr>
            <w:r w:rsidRPr="00E12045">
              <w:rPr>
                <w:rFonts w:eastAsia="SimSun"/>
                <w:i/>
                <w:iCs/>
                <w:color w:val="000000" w:themeColor="text1"/>
                <w:sz w:val="16"/>
                <w:szCs w:val="16"/>
                <w:lang w:val="lt-LT" w:eastAsia="zh-CN"/>
              </w:rPr>
              <w:t>Iš viso:</w:t>
            </w:r>
          </w:p>
        </w:tc>
        <w:tc>
          <w:tcPr>
            <w:tcW w:w="3525" w:type="dxa"/>
            <w:gridSpan w:val="2"/>
            <w:tcBorders>
              <w:top w:val="single" w:sz="8" w:space="0" w:color="auto"/>
              <w:left w:val="nil"/>
              <w:bottom w:val="single" w:sz="8" w:space="0" w:color="auto"/>
              <w:right w:val="single" w:sz="4" w:space="0" w:color="auto"/>
            </w:tcBorders>
            <w:shd w:val="clear" w:color="auto" w:fill="auto"/>
            <w:noWrap/>
            <w:vAlign w:val="center"/>
          </w:tcPr>
          <w:p w14:paraId="5788B9D2" w14:textId="77777777" w:rsidR="0052483C" w:rsidRPr="00E12045" w:rsidRDefault="0052483C" w:rsidP="007F525D">
            <w:pPr>
              <w:widowControl/>
              <w:autoSpaceDE/>
              <w:autoSpaceDN/>
              <w:adjustRightInd/>
              <w:jc w:val="center"/>
              <w:rPr>
                <w:rFonts w:eastAsia="SimSun"/>
                <w:i/>
                <w:iCs/>
                <w:color w:val="000000" w:themeColor="text1"/>
                <w:sz w:val="16"/>
                <w:szCs w:val="16"/>
                <w:lang w:val="lt-LT" w:eastAsia="zh-CN"/>
              </w:rPr>
            </w:pPr>
          </w:p>
        </w:tc>
        <w:tc>
          <w:tcPr>
            <w:tcW w:w="931" w:type="dxa"/>
            <w:gridSpan w:val="2"/>
            <w:tcBorders>
              <w:top w:val="single" w:sz="8" w:space="0" w:color="auto"/>
              <w:left w:val="nil"/>
              <w:bottom w:val="single" w:sz="8" w:space="0" w:color="auto"/>
              <w:right w:val="single" w:sz="4" w:space="0" w:color="auto"/>
            </w:tcBorders>
            <w:shd w:val="clear" w:color="auto" w:fill="auto"/>
            <w:noWrap/>
            <w:vAlign w:val="center"/>
          </w:tcPr>
          <w:p w14:paraId="334DA3FA" w14:textId="77777777" w:rsidR="0052483C" w:rsidRPr="00E12045" w:rsidRDefault="0052483C" w:rsidP="007F525D">
            <w:pPr>
              <w:widowControl/>
              <w:autoSpaceDE/>
              <w:autoSpaceDN/>
              <w:adjustRightInd/>
              <w:jc w:val="center"/>
              <w:rPr>
                <w:rFonts w:eastAsia="SimSun"/>
                <w:i/>
                <w:iCs/>
                <w:color w:val="000000" w:themeColor="text1"/>
                <w:sz w:val="16"/>
                <w:szCs w:val="16"/>
                <w:lang w:val="lt-LT" w:eastAsia="zh-CN"/>
              </w:rPr>
            </w:pPr>
          </w:p>
        </w:tc>
        <w:tc>
          <w:tcPr>
            <w:tcW w:w="876" w:type="dxa"/>
            <w:tcBorders>
              <w:top w:val="single" w:sz="8" w:space="0" w:color="auto"/>
              <w:left w:val="nil"/>
              <w:bottom w:val="single" w:sz="8" w:space="0" w:color="auto"/>
              <w:right w:val="single" w:sz="4" w:space="0" w:color="auto"/>
            </w:tcBorders>
            <w:shd w:val="clear" w:color="auto" w:fill="auto"/>
            <w:noWrap/>
            <w:vAlign w:val="center"/>
          </w:tcPr>
          <w:p w14:paraId="44987CDF" w14:textId="77777777" w:rsidR="0052483C" w:rsidRPr="00E12045" w:rsidRDefault="0052483C" w:rsidP="007F525D">
            <w:pPr>
              <w:widowControl/>
              <w:autoSpaceDE/>
              <w:autoSpaceDN/>
              <w:adjustRightInd/>
              <w:jc w:val="center"/>
              <w:rPr>
                <w:rFonts w:eastAsia="SimSun"/>
                <w:i/>
                <w:iCs/>
                <w:color w:val="000000" w:themeColor="text1"/>
                <w:sz w:val="16"/>
                <w:szCs w:val="16"/>
                <w:lang w:val="lt-LT" w:eastAsia="zh-CN"/>
              </w:rPr>
            </w:pPr>
          </w:p>
        </w:tc>
        <w:tc>
          <w:tcPr>
            <w:tcW w:w="1227" w:type="dxa"/>
            <w:gridSpan w:val="3"/>
            <w:tcBorders>
              <w:top w:val="single" w:sz="8" w:space="0" w:color="auto"/>
              <w:left w:val="nil"/>
              <w:bottom w:val="single" w:sz="8" w:space="0" w:color="auto"/>
              <w:right w:val="single" w:sz="4" w:space="0" w:color="auto"/>
            </w:tcBorders>
            <w:shd w:val="clear" w:color="auto" w:fill="auto"/>
            <w:noWrap/>
            <w:vAlign w:val="center"/>
          </w:tcPr>
          <w:p w14:paraId="28FB42B1" w14:textId="77777777" w:rsidR="0052483C" w:rsidRPr="00E12045" w:rsidRDefault="0052483C" w:rsidP="007F525D">
            <w:pPr>
              <w:widowControl/>
              <w:autoSpaceDE/>
              <w:autoSpaceDN/>
              <w:adjustRightInd/>
              <w:jc w:val="center"/>
              <w:rPr>
                <w:rFonts w:eastAsia="SimSun"/>
                <w:i/>
                <w:iCs/>
                <w:color w:val="000000" w:themeColor="text1"/>
                <w:sz w:val="16"/>
                <w:szCs w:val="16"/>
                <w:lang w:val="lt-LT" w:eastAsia="zh-CN"/>
              </w:rPr>
            </w:pPr>
          </w:p>
        </w:tc>
        <w:tc>
          <w:tcPr>
            <w:tcW w:w="2130" w:type="dxa"/>
            <w:gridSpan w:val="2"/>
            <w:tcBorders>
              <w:top w:val="single" w:sz="8" w:space="0" w:color="auto"/>
              <w:left w:val="nil"/>
              <w:bottom w:val="single" w:sz="8" w:space="0" w:color="auto"/>
              <w:right w:val="single" w:sz="4" w:space="0" w:color="auto"/>
            </w:tcBorders>
            <w:shd w:val="clear" w:color="auto" w:fill="auto"/>
            <w:noWrap/>
            <w:vAlign w:val="center"/>
          </w:tcPr>
          <w:p w14:paraId="4A3A454F" w14:textId="77777777" w:rsidR="0052483C" w:rsidRPr="00E12045" w:rsidRDefault="0052483C" w:rsidP="007F525D">
            <w:pPr>
              <w:widowControl/>
              <w:autoSpaceDE/>
              <w:autoSpaceDN/>
              <w:adjustRightInd/>
              <w:jc w:val="center"/>
              <w:rPr>
                <w:rFonts w:eastAsia="SimSun"/>
                <w:i/>
                <w:iCs/>
                <w:color w:val="000000" w:themeColor="text1"/>
                <w:sz w:val="16"/>
                <w:szCs w:val="16"/>
                <w:lang w:val="lt-LT" w:eastAsia="zh-CN"/>
              </w:rPr>
            </w:pPr>
          </w:p>
        </w:tc>
        <w:tc>
          <w:tcPr>
            <w:tcW w:w="1901" w:type="dxa"/>
            <w:gridSpan w:val="2"/>
            <w:tcBorders>
              <w:top w:val="single" w:sz="8" w:space="0" w:color="auto"/>
              <w:left w:val="nil"/>
              <w:bottom w:val="single" w:sz="8" w:space="0" w:color="auto"/>
              <w:right w:val="nil"/>
            </w:tcBorders>
            <w:shd w:val="clear" w:color="auto" w:fill="auto"/>
            <w:noWrap/>
            <w:vAlign w:val="center"/>
          </w:tcPr>
          <w:p w14:paraId="3881CCB4" w14:textId="77777777" w:rsidR="0052483C" w:rsidRPr="00E12045" w:rsidRDefault="0052483C" w:rsidP="007F525D">
            <w:pPr>
              <w:widowControl/>
              <w:autoSpaceDE/>
              <w:autoSpaceDN/>
              <w:adjustRightInd/>
              <w:jc w:val="center"/>
              <w:rPr>
                <w:rFonts w:eastAsia="SimSun"/>
                <w:i/>
                <w:iCs/>
                <w:color w:val="000000" w:themeColor="text1"/>
                <w:sz w:val="16"/>
                <w:szCs w:val="16"/>
                <w:lang w:val="lt-LT" w:eastAsia="zh-CN"/>
              </w:rPr>
            </w:pPr>
          </w:p>
        </w:tc>
        <w:tc>
          <w:tcPr>
            <w:tcW w:w="3395" w:type="dxa"/>
            <w:gridSpan w:val="2"/>
            <w:tcBorders>
              <w:top w:val="nil"/>
              <w:left w:val="single" w:sz="8" w:space="0" w:color="auto"/>
              <w:bottom w:val="single" w:sz="8" w:space="0" w:color="auto"/>
              <w:right w:val="single" w:sz="8" w:space="0" w:color="auto"/>
            </w:tcBorders>
            <w:shd w:val="clear" w:color="auto" w:fill="auto"/>
            <w:noWrap/>
            <w:vAlign w:val="center"/>
          </w:tcPr>
          <w:p w14:paraId="6696E988" w14:textId="77777777" w:rsidR="0052483C" w:rsidRPr="00E12045" w:rsidRDefault="0052483C" w:rsidP="007F525D">
            <w:pPr>
              <w:widowControl/>
              <w:autoSpaceDE/>
              <w:autoSpaceDN/>
              <w:adjustRightInd/>
              <w:jc w:val="center"/>
              <w:rPr>
                <w:rFonts w:eastAsia="SimSun"/>
                <w:i/>
                <w:iCs/>
                <w:color w:val="000000" w:themeColor="text1"/>
                <w:sz w:val="16"/>
                <w:szCs w:val="16"/>
                <w:lang w:val="lt-LT" w:eastAsia="zh-CN"/>
              </w:rPr>
            </w:pPr>
          </w:p>
        </w:tc>
      </w:tr>
      <w:tr w:rsidR="00C62317" w:rsidRPr="00E12045" w14:paraId="76A6C257" w14:textId="77777777" w:rsidTr="007F525D">
        <w:trPr>
          <w:trHeight w:val="525"/>
        </w:trPr>
        <w:tc>
          <w:tcPr>
            <w:tcW w:w="14669" w:type="dxa"/>
            <w:gridSpan w:val="16"/>
            <w:tcBorders>
              <w:top w:val="single" w:sz="4" w:space="0" w:color="auto"/>
              <w:left w:val="nil"/>
              <w:bottom w:val="nil"/>
              <w:right w:val="nil"/>
            </w:tcBorders>
            <w:shd w:val="clear" w:color="auto" w:fill="auto"/>
            <w:vAlign w:val="bottom"/>
            <w:hideMark/>
          </w:tcPr>
          <w:p w14:paraId="6DF8A389" w14:textId="77777777" w:rsidR="00C62317" w:rsidRPr="00E12045" w:rsidRDefault="00C62317" w:rsidP="007F525D">
            <w:pPr>
              <w:widowControl/>
              <w:autoSpaceDE/>
              <w:autoSpaceDN/>
              <w:adjustRightInd/>
              <w:spacing w:before="240"/>
              <w:jc w:val="both"/>
              <w:rPr>
                <w:rFonts w:eastAsia="SimSun"/>
                <w:b/>
                <w:bCs/>
                <w:color w:val="000000" w:themeColor="text1"/>
                <w:sz w:val="24"/>
                <w:szCs w:val="24"/>
                <w:lang w:val="lt-LT" w:eastAsia="zh-CN"/>
              </w:rPr>
            </w:pPr>
            <w:r w:rsidRPr="00E12045">
              <w:rPr>
                <w:rFonts w:eastAsia="SimSun"/>
                <w:b/>
                <w:bCs/>
                <w:color w:val="000000" w:themeColor="text1"/>
                <w:sz w:val="24"/>
                <w:szCs w:val="24"/>
                <w:lang w:val="lt-LT" w:eastAsia="zh-CN"/>
              </w:rPr>
              <w:t>Patvirtiname, kad šioje ataskaitoje nurodytos išlaidų sumos apmokėtos iš Kretingos rajono  savivaldybės pervestų lėšų projektui vykdyti ir atitinka išlaidas pagrindžiančius dokumentus.</w:t>
            </w:r>
          </w:p>
        </w:tc>
      </w:tr>
      <w:tr w:rsidR="00C62317" w:rsidRPr="00E12045" w14:paraId="54E5F088" w14:textId="77777777" w:rsidTr="007F525D">
        <w:trPr>
          <w:trHeight w:val="383"/>
        </w:trPr>
        <w:tc>
          <w:tcPr>
            <w:tcW w:w="14669" w:type="dxa"/>
            <w:gridSpan w:val="16"/>
            <w:tcBorders>
              <w:top w:val="nil"/>
              <w:left w:val="nil"/>
              <w:bottom w:val="nil"/>
              <w:right w:val="nil"/>
            </w:tcBorders>
            <w:shd w:val="clear" w:color="auto" w:fill="auto"/>
            <w:vAlign w:val="bottom"/>
            <w:hideMark/>
          </w:tcPr>
          <w:p w14:paraId="767A824E" w14:textId="77777777" w:rsidR="00C62317" w:rsidRPr="00E12045" w:rsidRDefault="00C62317" w:rsidP="007F525D">
            <w:pPr>
              <w:widowControl/>
              <w:autoSpaceDE/>
              <w:autoSpaceDN/>
              <w:adjustRightInd/>
              <w:rPr>
                <w:rFonts w:eastAsia="SimSun"/>
                <w:b/>
                <w:bCs/>
                <w:color w:val="000000" w:themeColor="text1"/>
                <w:sz w:val="24"/>
                <w:szCs w:val="24"/>
                <w:lang w:val="lt-LT" w:eastAsia="zh-CN"/>
              </w:rPr>
            </w:pPr>
            <w:r w:rsidRPr="00E12045">
              <w:rPr>
                <w:rFonts w:eastAsia="SimSun"/>
                <w:b/>
                <w:bCs/>
                <w:color w:val="000000" w:themeColor="text1"/>
                <w:sz w:val="24"/>
                <w:szCs w:val="24"/>
                <w:lang w:val="lt-LT" w:eastAsia="zh-CN"/>
              </w:rPr>
              <w:t>Lėšos panaudotos Lietuvos Respublikos viešųjų pirkimų įstatymo nustatyta tvarka.</w:t>
            </w:r>
          </w:p>
        </w:tc>
      </w:tr>
    </w:tbl>
    <w:p w14:paraId="14497789" w14:textId="77777777" w:rsidR="00C62317" w:rsidRPr="005510D9" w:rsidRDefault="00C62317" w:rsidP="00C62317">
      <w:pPr>
        <w:widowControl/>
        <w:autoSpaceDE/>
        <w:autoSpaceDN/>
        <w:adjustRightInd/>
        <w:spacing w:before="240"/>
        <w:rPr>
          <w:rFonts w:eastAsia="SimSun"/>
          <w:color w:val="000000" w:themeColor="text1"/>
          <w:sz w:val="24"/>
          <w:szCs w:val="24"/>
          <w:lang w:val="lt-LT" w:eastAsia="zh-CN"/>
        </w:rPr>
      </w:pPr>
      <w:r w:rsidRPr="005510D9">
        <w:rPr>
          <w:rFonts w:eastAsia="SimSun"/>
          <w:color w:val="000000" w:themeColor="text1"/>
          <w:sz w:val="24"/>
          <w:szCs w:val="24"/>
          <w:lang w:val="lt-LT" w:eastAsia="zh-CN"/>
        </w:rPr>
        <w:t>Įstaigos, gavusios lėšas, vadovas</w:t>
      </w:r>
      <w:r w:rsidRPr="005510D9">
        <w:rPr>
          <w:rFonts w:eastAsia="SimSun"/>
          <w:color w:val="000000" w:themeColor="text1"/>
          <w:sz w:val="24"/>
          <w:szCs w:val="24"/>
          <w:lang w:val="lt-LT" w:eastAsia="zh-CN"/>
        </w:rPr>
        <w:tab/>
      </w:r>
      <w:r w:rsidRPr="005510D9">
        <w:rPr>
          <w:rFonts w:eastAsia="SimSun"/>
          <w:color w:val="000000" w:themeColor="text1"/>
          <w:sz w:val="24"/>
          <w:szCs w:val="24"/>
          <w:lang w:val="lt-LT" w:eastAsia="zh-CN"/>
        </w:rPr>
        <w:tab/>
      </w:r>
      <w:r w:rsidRPr="005510D9">
        <w:rPr>
          <w:rFonts w:eastAsia="SimSun"/>
          <w:color w:val="000000" w:themeColor="text1"/>
          <w:sz w:val="24"/>
          <w:szCs w:val="24"/>
          <w:lang w:val="lt-LT" w:eastAsia="zh-CN"/>
        </w:rPr>
        <w:tab/>
        <w:t>____________________</w:t>
      </w:r>
      <w:r w:rsidRPr="005510D9">
        <w:rPr>
          <w:rFonts w:eastAsia="SimSun"/>
          <w:color w:val="000000" w:themeColor="text1"/>
          <w:sz w:val="24"/>
          <w:szCs w:val="24"/>
          <w:lang w:val="lt-LT" w:eastAsia="zh-CN"/>
        </w:rPr>
        <w:tab/>
      </w:r>
      <w:r w:rsidRPr="005510D9">
        <w:rPr>
          <w:rFonts w:eastAsia="SimSun"/>
          <w:color w:val="000000" w:themeColor="text1"/>
          <w:sz w:val="24"/>
          <w:szCs w:val="24"/>
          <w:lang w:val="lt-LT" w:eastAsia="zh-CN"/>
        </w:rPr>
        <w:tab/>
        <w:t>__________________________________</w:t>
      </w:r>
    </w:p>
    <w:p w14:paraId="617B8C59" w14:textId="77777777" w:rsidR="00C62317" w:rsidRPr="005510D9" w:rsidRDefault="00C62317" w:rsidP="00C62317">
      <w:pPr>
        <w:widowControl/>
        <w:autoSpaceDE/>
        <w:autoSpaceDN/>
        <w:adjustRightInd/>
        <w:jc w:val="center"/>
        <w:rPr>
          <w:rFonts w:eastAsia="SimSun"/>
          <w:color w:val="000000" w:themeColor="text1"/>
          <w:lang w:val="lt-LT" w:eastAsia="zh-CN"/>
        </w:rPr>
      </w:pPr>
      <w:r w:rsidRPr="005510D9">
        <w:rPr>
          <w:rFonts w:eastAsia="SimSun"/>
          <w:color w:val="000000" w:themeColor="text1"/>
          <w:lang w:val="lt-LT" w:eastAsia="zh-CN"/>
        </w:rPr>
        <w:tab/>
      </w:r>
      <w:r w:rsidRPr="005510D9">
        <w:rPr>
          <w:rFonts w:eastAsia="SimSun"/>
          <w:color w:val="000000" w:themeColor="text1"/>
          <w:lang w:val="lt-LT" w:eastAsia="zh-CN"/>
        </w:rPr>
        <w:tab/>
      </w:r>
      <w:r w:rsidRPr="005510D9">
        <w:rPr>
          <w:rFonts w:eastAsia="SimSun"/>
          <w:color w:val="000000" w:themeColor="text1"/>
          <w:lang w:val="lt-LT" w:eastAsia="zh-CN"/>
        </w:rPr>
        <w:tab/>
      </w:r>
      <w:r w:rsidRPr="005510D9">
        <w:rPr>
          <w:rFonts w:eastAsia="SimSun"/>
          <w:color w:val="000000" w:themeColor="text1"/>
          <w:lang w:val="lt-LT" w:eastAsia="zh-CN"/>
        </w:rPr>
        <w:tab/>
        <w:t>(parašas)</w:t>
      </w:r>
      <w:r w:rsidRPr="005510D9">
        <w:rPr>
          <w:rFonts w:eastAsia="SimSun"/>
          <w:color w:val="000000" w:themeColor="text1"/>
          <w:lang w:val="lt-LT" w:eastAsia="zh-CN"/>
        </w:rPr>
        <w:tab/>
      </w:r>
      <w:r w:rsidRPr="005510D9">
        <w:rPr>
          <w:rFonts w:eastAsia="SimSun"/>
          <w:color w:val="000000" w:themeColor="text1"/>
          <w:lang w:val="lt-LT" w:eastAsia="zh-CN"/>
        </w:rPr>
        <w:tab/>
      </w:r>
      <w:r w:rsidRPr="005510D9">
        <w:rPr>
          <w:rFonts w:eastAsia="SimSun"/>
          <w:color w:val="000000" w:themeColor="text1"/>
          <w:lang w:val="lt-LT" w:eastAsia="zh-CN"/>
        </w:rPr>
        <w:tab/>
        <w:t>(vardas, pavardė)</w:t>
      </w:r>
    </w:p>
    <w:p w14:paraId="5BC41A68" w14:textId="4BF9E8C1" w:rsidR="00C62317" w:rsidRPr="005510D9" w:rsidRDefault="00C62317" w:rsidP="00C62317">
      <w:pPr>
        <w:widowControl/>
        <w:autoSpaceDE/>
        <w:autoSpaceDN/>
        <w:adjustRightInd/>
        <w:spacing w:before="240"/>
        <w:rPr>
          <w:rFonts w:eastAsia="SimSun"/>
          <w:color w:val="000000" w:themeColor="text1"/>
          <w:sz w:val="24"/>
          <w:szCs w:val="24"/>
          <w:lang w:val="lt-LT" w:eastAsia="zh-CN"/>
        </w:rPr>
      </w:pPr>
      <w:r w:rsidRPr="005510D9">
        <w:rPr>
          <w:rFonts w:eastAsia="SimSun"/>
          <w:color w:val="000000" w:themeColor="text1"/>
          <w:sz w:val="24"/>
          <w:szCs w:val="24"/>
          <w:lang w:val="lt-LT" w:eastAsia="zh-CN"/>
        </w:rPr>
        <w:t>Buhalteris</w:t>
      </w:r>
      <w:r w:rsidRPr="005510D9">
        <w:rPr>
          <w:rFonts w:eastAsia="SimSun"/>
          <w:color w:val="000000" w:themeColor="text1"/>
          <w:sz w:val="24"/>
          <w:szCs w:val="24"/>
          <w:lang w:val="lt-LT" w:eastAsia="zh-CN"/>
        </w:rPr>
        <w:tab/>
      </w:r>
      <w:r w:rsidRPr="005510D9">
        <w:rPr>
          <w:rFonts w:eastAsia="SimSun"/>
          <w:color w:val="000000" w:themeColor="text1"/>
          <w:sz w:val="24"/>
          <w:szCs w:val="24"/>
          <w:lang w:val="lt-LT" w:eastAsia="zh-CN"/>
        </w:rPr>
        <w:tab/>
      </w:r>
      <w:r w:rsidRPr="005510D9">
        <w:rPr>
          <w:rFonts w:eastAsia="SimSun"/>
          <w:color w:val="000000" w:themeColor="text1"/>
          <w:sz w:val="24"/>
          <w:szCs w:val="24"/>
          <w:lang w:val="lt-LT" w:eastAsia="zh-CN"/>
        </w:rPr>
        <w:tab/>
      </w:r>
      <w:r w:rsidRPr="005510D9">
        <w:rPr>
          <w:rFonts w:eastAsia="SimSun"/>
          <w:color w:val="000000" w:themeColor="text1"/>
          <w:sz w:val="24"/>
          <w:szCs w:val="24"/>
          <w:lang w:val="lt-LT" w:eastAsia="zh-CN"/>
        </w:rPr>
        <w:tab/>
        <w:t xml:space="preserve">                      ____________________</w:t>
      </w:r>
      <w:r w:rsidRPr="005510D9">
        <w:rPr>
          <w:rFonts w:eastAsia="SimSun"/>
          <w:color w:val="000000" w:themeColor="text1"/>
          <w:sz w:val="24"/>
          <w:szCs w:val="24"/>
          <w:lang w:val="lt-LT" w:eastAsia="zh-CN"/>
        </w:rPr>
        <w:tab/>
        <w:t xml:space="preserve">                       __________________________________</w:t>
      </w:r>
    </w:p>
    <w:p w14:paraId="7DD170C3" w14:textId="1E9CF22D" w:rsidR="00C93125" w:rsidRPr="007B5377" w:rsidRDefault="00C62317" w:rsidP="000C087B">
      <w:pPr>
        <w:widowControl/>
        <w:autoSpaceDE/>
        <w:autoSpaceDN/>
        <w:adjustRightInd/>
        <w:rPr>
          <w:sz w:val="24"/>
          <w:szCs w:val="24"/>
          <w:lang w:val="lt-LT" w:eastAsia="lt-LT"/>
        </w:rPr>
        <w:sectPr w:rsidR="00C93125" w:rsidRPr="007B5377" w:rsidSect="002A3C37">
          <w:pgSz w:w="16838" w:h="11906" w:orient="landscape" w:code="9"/>
          <w:pgMar w:top="851" w:right="1134" w:bottom="567" w:left="567" w:header="567" w:footer="567" w:gutter="0"/>
          <w:pgNumType w:start="1"/>
          <w:cols w:space="1296"/>
          <w:titlePg/>
          <w:docGrid w:linePitch="360"/>
        </w:sectPr>
      </w:pPr>
      <w:r w:rsidRPr="00C62317">
        <w:rPr>
          <w:rFonts w:ascii="Palemonas" w:eastAsia="SimSun" w:hAnsi="Palemonas"/>
          <w:color w:val="000000" w:themeColor="text1"/>
          <w:lang w:val="lt-LT" w:eastAsia="zh-CN"/>
        </w:rPr>
        <w:tab/>
      </w:r>
      <w:r w:rsidRPr="00C62317">
        <w:rPr>
          <w:rFonts w:ascii="Palemonas" w:eastAsia="SimSun" w:hAnsi="Palemonas"/>
          <w:color w:val="000000" w:themeColor="text1"/>
          <w:lang w:val="lt-LT" w:eastAsia="zh-CN"/>
        </w:rPr>
        <w:tab/>
      </w:r>
      <w:r w:rsidRPr="00C62317">
        <w:rPr>
          <w:rFonts w:ascii="Palemonas" w:eastAsia="SimSun" w:hAnsi="Palemonas"/>
          <w:color w:val="000000" w:themeColor="text1"/>
          <w:lang w:val="lt-LT" w:eastAsia="zh-CN"/>
        </w:rPr>
        <w:tab/>
      </w:r>
      <w:r w:rsidRPr="00C62317">
        <w:rPr>
          <w:rFonts w:ascii="Palemonas" w:eastAsia="SimSun" w:hAnsi="Palemonas"/>
          <w:color w:val="000000" w:themeColor="text1"/>
          <w:lang w:val="lt-LT" w:eastAsia="zh-CN"/>
        </w:rPr>
        <w:tab/>
        <w:t xml:space="preserve">                                          (parašas)</w:t>
      </w:r>
      <w:r w:rsidRPr="00C62317">
        <w:rPr>
          <w:rFonts w:ascii="Palemonas" w:eastAsia="SimSun" w:hAnsi="Palemonas"/>
          <w:color w:val="000000" w:themeColor="text1"/>
          <w:lang w:val="lt-LT" w:eastAsia="zh-CN"/>
        </w:rPr>
        <w:tab/>
      </w:r>
      <w:r w:rsidRPr="00C62317">
        <w:rPr>
          <w:rFonts w:ascii="Palemonas" w:eastAsia="SimSun" w:hAnsi="Palemonas"/>
          <w:color w:val="000000" w:themeColor="text1"/>
          <w:lang w:val="lt-LT" w:eastAsia="zh-CN"/>
        </w:rPr>
        <w:tab/>
        <w:t xml:space="preserve">                  (vardas, pavardė)</w:t>
      </w:r>
      <w:r w:rsidR="00C93125" w:rsidRPr="007B5377">
        <w:rPr>
          <w:sz w:val="24"/>
          <w:szCs w:val="24"/>
          <w:lang w:val="lt-LT" w:eastAsia="lt-LT"/>
        </w:rPr>
        <w:br w:type="page"/>
      </w:r>
    </w:p>
    <w:p w14:paraId="4846A9AA" w14:textId="77777777" w:rsidR="00C93125" w:rsidRPr="007B5377" w:rsidRDefault="00C93125" w:rsidP="00C93125">
      <w:pPr>
        <w:widowControl/>
        <w:autoSpaceDE/>
        <w:autoSpaceDN/>
        <w:adjustRightInd/>
        <w:jc w:val="both"/>
        <w:rPr>
          <w:sz w:val="24"/>
          <w:szCs w:val="24"/>
          <w:lang w:val="lt-LT" w:eastAsia="lt-LT"/>
        </w:rPr>
      </w:pPr>
    </w:p>
    <w:p w14:paraId="6036102E" w14:textId="6DA3FA8A" w:rsidR="00C93125" w:rsidRPr="007B5377" w:rsidRDefault="00C93125" w:rsidP="00C93125">
      <w:pPr>
        <w:widowControl/>
        <w:tabs>
          <w:tab w:val="left" w:pos="3960"/>
        </w:tabs>
        <w:autoSpaceDE/>
        <w:autoSpaceDN/>
        <w:adjustRightInd/>
        <w:ind w:left="4500"/>
        <w:rPr>
          <w:sz w:val="24"/>
          <w:szCs w:val="24"/>
          <w:lang w:val="lt-LT" w:eastAsia="lt-LT"/>
        </w:rPr>
      </w:pPr>
      <w:r w:rsidRPr="007B5377">
        <w:rPr>
          <w:sz w:val="24"/>
          <w:szCs w:val="24"/>
          <w:lang w:val="lt-LT" w:eastAsia="lt-LT"/>
        </w:rPr>
        <w:t xml:space="preserve">Neformaliojo suaugusiųjų švietimo programų, finansuojamų Kretingos rajono savivaldybės biudžeto lėšomis, finansavimo ir atrankos tvarkos aprašo </w:t>
      </w:r>
    </w:p>
    <w:p w14:paraId="1517A27C" w14:textId="77777777" w:rsidR="00C93125" w:rsidRPr="007B5377" w:rsidRDefault="00C93125" w:rsidP="00C93125">
      <w:pPr>
        <w:widowControl/>
        <w:tabs>
          <w:tab w:val="left" w:pos="3960"/>
        </w:tabs>
        <w:autoSpaceDE/>
        <w:autoSpaceDN/>
        <w:adjustRightInd/>
        <w:ind w:left="4500"/>
        <w:rPr>
          <w:sz w:val="24"/>
          <w:szCs w:val="24"/>
          <w:lang w:val="lt-LT" w:eastAsia="lt-LT"/>
        </w:rPr>
      </w:pPr>
      <w:r w:rsidRPr="007B5377">
        <w:rPr>
          <w:sz w:val="24"/>
          <w:szCs w:val="24"/>
          <w:lang w:val="lt-LT" w:eastAsia="lt-LT"/>
        </w:rPr>
        <w:t>6 priedas</w:t>
      </w:r>
    </w:p>
    <w:p w14:paraId="46C1267E" w14:textId="77777777" w:rsidR="00C93125" w:rsidRPr="007B5377" w:rsidRDefault="00C93125" w:rsidP="005510D9">
      <w:pPr>
        <w:widowControl/>
        <w:autoSpaceDE/>
        <w:autoSpaceDN/>
        <w:adjustRightInd/>
        <w:rPr>
          <w:b/>
          <w:sz w:val="24"/>
          <w:szCs w:val="24"/>
          <w:lang w:val="lt-LT" w:eastAsia="lt-LT"/>
        </w:rPr>
      </w:pPr>
    </w:p>
    <w:p w14:paraId="7AEE997E" w14:textId="77777777" w:rsidR="00C93125" w:rsidRPr="005510D9" w:rsidRDefault="00C93125" w:rsidP="00C93125">
      <w:pPr>
        <w:widowControl/>
        <w:tabs>
          <w:tab w:val="left" w:pos="1134"/>
        </w:tabs>
        <w:suppressAutoHyphens/>
        <w:autoSpaceDE/>
        <w:adjustRightInd/>
        <w:spacing w:after="240"/>
        <w:jc w:val="center"/>
        <w:textAlignment w:val="baseline"/>
        <w:rPr>
          <w:rFonts w:eastAsia="Calibri"/>
          <w:b/>
          <w:bCs/>
          <w:sz w:val="24"/>
          <w:szCs w:val="24"/>
          <w:lang w:val="lt-LT" w:eastAsia="en-US"/>
        </w:rPr>
      </w:pPr>
      <w:r w:rsidRPr="005510D9">
        <w:rPr>
          <w:rFonts w:eastAsia="Calibri"/>
          <w:b/>
          <w:sz w:val="24"/>
          <w:szCs w:val="24"/>
          <w:lang w:val="lt-LT" w:eastAsia="en-US"/>
        </w:rPr>
        <w:t>NEFORMALIOJO SUAUGUSIŲJŲ ŠVIETIMO</w:t>
      </w:r>
      <w:r w:rsidRPr="005510D9">
        <w:rPr>
          <w:rFonts w:eastAsia="Calibri"/>
          <w:b/>
          <w:bCs/>
          <w:sz w:val="24"/>
          <w:szCs w:val="24"/>
          <w:lang w:val="lt-LT" w:eastAsia="en-US"/>
        </w:rPr>
        <w:t xml:space="preserve"> IR TĘSTINIO MOKYMOSI PROGRAMOS VEIKLOS ATASKAITA</w:t>
      </w:r>
    </w:p>
    <w:p w14:paraId="2E83824B" w14:textId="77777777" w:rsidR="00C93125" w:rsidRPr="005510D9" w:rsidRDefault="00C93125" w:rsidP="00C93125">
      <w:pPr>
        <w:widowControl/>
        <w:tabs>
          <w:tab w:val="left" w:pos="1134"/>
        </w:tabs>
        <w:suppressAutoHyphens/>
        <w:autoSpaceDE/>
        <w:adjustRightInd/>
        <w:spacing w:after="240"/>
        <w:jc w:val="center"/>
        <w:textAlignment w:val="baseline"/>
        <w:rPr>
          <w:i/>
          <w:sz w:val="24"/>
          <w:szCs w:val="24"/>
          <w:lang w:val="lt-LT" w:eastAsia="lt-LT"/>
        </w:rPr>
      </w:pPr>
      <w:r w:rsidRPr="005510D9">
        <w:rPr>
          <w:i/>
          <w:sz w:val="24"/>
          <w:szCs w:val="24"/>
          <w:lang w:val="lt-LT" w:eastAsia="lt-LT"/>
        </w:rPr>
        <w:t>(teikiama Konkurso organizatoriui)</w:t>
      </w:r>
    </w:p>
    <w:p w14:paraId="062A331E" w14:textId="77777777" w:rsidR="00C93125" w:rsidRPr="005510D9" w:rsidRDefault="00C93125" w:rsidP="00C93125">
      <w:pPr>
        <w:widowControl/>
        <w:tabs>
          <w:tab w:val="left" w:pos="1134"/>
        </w:tabs>
        <w:suppressAutoHyphens/>
        <w:autoSpaceDE/>
        <w:adjustRightInd/>
        <w:spacing w:after="480"/>
        <w:jc w:val="center"/>
        <w:textAlignment w:val="baseline"/>
        <w:rPr>
          <w:rFonts w:eastAsia="Calibri"/>
          <w:sz w:val="24"/>
          <w:szCs w:val="24"/>
          <w:lang w:val="lt-LT" w:eastAsia="en-US"/>
        </w:rPr>
      </w:pPr>
      <w:r w:rsidRPr="005510D9">
        <w:rPr>
          <w:rFonts w:eastAsia="Calibri"/>
          <w:sz w:val="24"/>
          <w:szCs w:val="24"/>
          <w:lang w:val="lt-LT" w:eastAsia="en-US"/>
        </w:rPr>
        <w:t>20__ m._______________ d.</w:t>
      </w:r>
    </w:p>
    <w:p w14:paraId="1BF7BE66" w14:textId="77777777" w:rsidR="00C93125" w:rsidRPr="005510D9" w:rsidRDefault="00C93125" w:rsidP="00C93125">
      <w:pPr>
        <w:widowControl/>
        <w:tabs>
          <w:tab w:val="left" w:pos="1134"/>
        </w:tabs>
        <w:suppressAutoHyphens/>
        <w:autoSpaceDE/>
        <w:adjustRightInd/>
        <w:ind w:firstLine="851"/>
        <w:textAlignment w:val="baseline"/>
        <w:rPr>
          <w:sz w:val="24"/>
          <w:szCs w:val="24"/>
          <w:lang w:val="lt-LT" w:eastAsia="en-US"/>
        </w:rPr>
      </w:pPr>
      <w:r w:rsidRPr="005510D9">
        <w:rPr>
          <w:rFonts w:eastAsia="Calibri"/>
          <w:b/>
          <w:bCs/>
          <w:sz w:val="24"/>
          <w:szCs w:val="24"/>
          <w:lang w:val="lt-LT" w:eastAsia="en-US"/>
        </w:rPr>
        <w:t>I.</w:t>
      </w:r>
      <w:r w:rsidRPr="005510D9">
        <w:rPr>
          <w:rFonts w:eastAsia="Calibri"/>
          <w:b/>
          <w:bCs/>
          <w:sz w:val="24"/>
          <w:szCs w:val="24"/>
          <w:lang w:val="lt-LT" w:eastAsia="en-US"/>
        </w:rPr>
        <w:tab/>
        <w:t>BENDROSIOS NUOSTATOS</w:t>
      </w:r>
    </w:p>
    <w:p w14:paraId="0A5000E3" w14:textId="77777777" w:rsidR="00C93125" w:rsidRPr="005510D9" w:rsidRDefault="00C93125" w:rsidP="00C93125">
      <w:pPr>
        <w:widowControl/>
        <w:suppressAutoHyphens/>
        <w:autoSpaceDE/>
        <w:adjustRightInd/>
        <w:spacing w:after="120"/>
        <w:ind w:firstLine="851"/>
        <w:textAlignment w:val="baseline"/>
        <w:rPr>
          <w:sz w:val="24"/>
          <w:szCs w:val="24"/>
          <w:lang w:val="lt-LT" w:eastAsia="en-US"/>
        </w:rPr>
      </w:pPr>
      <w:r w:rsidRPr="005510D9">
        <w:rPr>
          <w:rFonts w:eastAsia="Calibri"/>
          <w:sz w:val="24"/>
          <w:szCs w:val="24"/>
          <w:lang w:val="lt-LT" w:eastAsia="en-US"/>
        </w:rPr>
        <w:t>1. Informacija apie švietimo teikėją:</w:t>
      </w:r>
    </w:p>
    <w:tbl>
      <w:tblPr>
        <w:tblW w:w="9521" w:type="dxa"/>
        <w:tblInd w:w="108" w:type="dxa"/>
        <w:tblCellMar>
          <w:left w:w="10" w:type="dxa"/>
          <w:right w:w="10" w:type="dxa"/>
        </w:tblCellMar>
        <w:tblLook w:val="04A0" w:firstRow="1" w:lastRow="0" w:firstColumn="1" w:lastColumn="0" w:noHBand="0" w:noVBand="1"/>
      </w:tblPr>
      <w:tblGrid>
        <w:gridCol w:w="4707"/>
        <w:gridCol w:w="4814"/>
      </w:tblGrid>
      <w:tr w:rsidR="007B5377" w:rsidRPr="005510D9" w14:paraId="3940A3CC" w14:textId="77777777" w:rsidTr="00186ECA">
        <w:tc>
          <w:tcPr>
            <w:tcW w:w="47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A3EAFED" w14:textId="77777777" w:rsidR="00C93125" w:rsidRPr="005510D9" w:rsidRDefault="00C93125" w:rsidP="00C93125">
            <w:pPr>
              <w:widowControl/>
              <w:tabs>
                <w:tab w:val="left" w:pos="1134"/>
              </w:tabs>
              <w:suppressAutoHyphens/>
              <w:autoSpaceDE/>
              <w:adjustRightInd/>
              <w:jc w:val="both"/>
              <w:textAlignment w:val="baseline"/>
              <w:rPr>
                <w:rFonts w:eastAsia="Calibri"/>
                <w:sz w:val="24"/>
                <w:szCs w:val="24"/>
                <w:lang w:val="lt-LT" w:eastAsia="en-US"/>
              </w:rPr>
            </w:pPr>
            <w:r w:rsidRPr="005510D9">
              <w:rPr>
                <w:rFonts w:eastAsia="Calibri"/>
                <w:sz w:val="24"/>
                <w:szCs w:val="24"/>
                <w:lang w:val="lt-LT" w:eastAsia="en-US"/>
              </w:rPr>
              <w:t>Juridinio asmens pavadinimas</w:t>
            </w:r>
          </w:p>
        </w:tc>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FD810" w14:textId="77777777" w:rsidR="00C93125" w:rsidRPr="005510D9" w:rsidRDefault="00C93125" w:rsidP="00C93125">
            <w:pPr>
              <w:widowControl/>
              <w:tabs>
                <w:tab w:val="left" w:pos="1134"/>
              </w:tabs>
              <w:suppressAutoHyphens/>
              <w:autoSpaceDE/>
              <w:adjustRightInd/>
              <w:ind w:firstLine="851"/>
              <w:jc w:val="both"/>
              <w:textAlignment w:val="baseline"/>
              <w:rPr>
                <w:rFonts w:eastAsia="Calibri"/>
                <w:sz w:val="24"/>
                <w:szCs w:val="24"/>
                <w:lang w:val="lt-LT" w:eastAsia="en-US"/>
              </w:rPr>
            </w:pPr>
          </w:p>
        </w:tc>
      </w:tr>
      <w:tr w:rsidR="007B5377" w:rsidRPr="005510D9" w14:paraId="4C914421" w14:textId="77777777" w:rsidTr="00186ECA">
        <w:tc>
          <w:tcPr>
            <w:tcW w:w="47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FD8959C" w14:textId="77777777" w:rsidR="00C93125" w:rsidRPr="005510D9" w:rsidRDefault="00C93125" w:rsidP="00C93125">
            <w:pPr>
              <w:widowControl/>
              <w:tabs>
                <w:tab w:val="left" w:pos="1134"/>
              </w:tabs>
              <w:suppressAutoHyphens/>
              <w:autoSpaceDE/>
              <w:adjustRightInd/>
              <w:jc w:val="both"/>
              <w:textAlignment w:val="baseline"/>
              <w:rPr>
                <w:rFonts w:eastAsia="Calibri"/>
                <w:sz w:val="24"/>
                <w:szCs w:val="24"/>
                <w:lang w:val="lt-LT" w:eastAsia="en-US"/>
              </w:rPr>
            </w:pPr>
            <w:r w:rsidRPr="005510D9">
              <w:rPr>
                <w:rFonts w:eastAsia="Calibri"/>
                <w:sz w:val="24"/>
                <w:szCs w:val="24"/>
                <w:lang w:val="lt-LT" w:eastAsia="en-US"/>
              </w:rPr>
              <w:t>Judrinio asmens kodas</w:t>
            </w:r>
          </w:p>
        </w:tc>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06CF8" w14:textId="77777777" w:rsidR="00C93125" w:rsidRPr="005510D9" w:rsidRDefault="00C93125" w:rsidP="00C93125">
            <w:pPr>
              <w:widowControl/>
              <w:tabs>
                <w:tab w:val="left" w:pos="1134"/>
              </w:tabs>
              <w:suppressAutoHyphens/>
              <w:autoSpaceDE/>
              <w:adjustRightInd/>
              <w:ind w:firstLine="851"/>
              <w:jc w:val="both"/>
              <w:textAlignment w:val="baseline"/>
              <w:rPr>
                <w:rFonts w:eastAsia="Calibri"/>
                <w:sz w:val="24"/>
                <w:szCs w:val="24"/>
                <w:lang w:val="lt-LT" w:eastAsia="en-US"/>
              </w:rPr>
            </w:pPr>
          </w:p>
        </w:tc>
      </w:tr>
      <w:tr w:rsidR="007B5377" w:rsidRPr="005510D9" w14:paraId="6DA4BEB2" w14:textId="77777777" w:rsidTr="00186ECA">
        <w:trPr>
          <w:trHeight w:val="210"/>
        </w:trPr>
        <w:tc>
          <w:tcPr>
            <w:tcW w:w="47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BEF7E40" w14:textId="77777777" w:rsidR="00C93125" w:rsidRPr="005510D9" w:rsidRDefault="00C93125" w:rsidP="00C93125">
            <w:pPr>
              <w:widowControl/>
              <w:tabs>
                <w:tab w:val="left" w:pos="1134"/>
              </w:tabs>
              <w:suppressAutoHyphens/>
              <w:autoSpaceDE/>
              <w:adjustRightInd/>
              <w:jc w:val="both"/>
              <w:textAlignment w:val="baseline"/>
              <w:rPr>
                <w:rFonts w:eastAsia="Calibri"/>
                <w:sz w:val="24"/>
                <w:szCs w:val="24"/>
                <w:lang w:val="lt-LT" w:eastAsia="en-US"/>
              </w:rPr>
            </w:pPr>
            <w:r w:rsidRPr="005510D9">
              <w:rPr>
                <w:rFonts w:eastAsia="Calibri"/>
                <w:sz w:val="24"/>
                <w:szCs w:val="24"/>
                <w:lang w:val="lt-LT" w:eastAsia="en-US"/>
              </w:rPr>
              <w:t>Adresas ir pašto indeksas</w:t>
            </w:r>
          </w:p>
        </w:tc>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B5C68" w14:textId="77777777" w:rsidR="00C93125" w:rsidRPr="005510D9" w:rsidRDefault="00C93125" w:rsidP="00C93125">
            <w:pPr>
              <w:widowControl/>
              <w:tabs>
                <w:tab w:val="left" w:pos="1134"/>
              </w:tabs>
              <w:suppressAutoHyphens/>
              <w:autoSpaceDE/>
              <w:adjustRightInd/>
              <w:ind w:firstLine="851"/>
              <w:jc w:val="both"/>
              <w:textAlignment w:val="baseline"/>
              <w:rPr>
                <w:rFonts w:eastAsia="Calibri"/>
                <w:sz w:val="24"/>
                <w:szCs w:val="24"/>
                <w:lang w:val="lt-LT" w:eastAsia="en-US"/>
              </w:rPr>
            </w:pPr>
          </w:p>
        </w:tc>
      </w:tr>
      <w:tr w:rsidR="007B5377" w:rsidRPr="005510D9" w14:paraId="44F5CF70" w14:textId="77777777" w:rsidTr="00186ECA">
        <w:tc>
          <w:tcPr>
            <w:tcW w:w="47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434A65A" w14:textId="4C7FDAFD" w:rsidR="00C93125" w:rsidRPr="005510D9" w:rsidRDefault="00C93125" w:rsidP="00C93125">
            <w:pPr>
              <w:widowControl/>
              <w:tabs>
                <w:tab w:val="left" w:pos="1134"/>
              </w:tabs>
              <w:suppressAutoHyphens/>
              <w:autoSpaceDE/>
              <w:adjustRightInd/>
              <w:jc w:val="both"/>
              <w:textAlignment w:val="baseline"/>
              <w:rPr>
                <w:rFonts w:eastAsia="Calibri"/>
                <w:sz w:val="24"/>
                <w:szCs w:val="24"/>
                <w:lang w:val="lt-LT" w:eastAsia="en-US"/>
              </w:rPr>
            </w:pPr>
            <w:r w:rsidRPr="005510D9">
              <w:rPr>
                <w:rFonts w:eastAsia="Calibri"/>
                <w:sz w:val="24"/>
                <w:szCs w:val="24"/>
                <w:lang w:val="lt-LT" w:eastAsia="en-US"/>
              </w:rPr>
              <w:t xml:space="preserve">Telefono </w:t>
            </w:r>
            <w:r w:rsidR="0076476A" w:rsidRPr="005510D9">
              <w:rPr>
                <w:rFonts w:eastAsia="Calibri"/>
                <w:sz w:val="24"/>
                <w:szCs w:val="24"/>
                <w:lang w:val="lt-LT" w:eastAsia="en-US"/>
              </w:rPr>
              <w:t>N</w:t>
            </w:r>
            <w:r w:rsidRPr="005510D9">
              <w:rPr>
                <w:rFonts w:eastAsia="Calibri"/>
                <w:sz w:val="24"/>
                <w:szCs w:val="24"/>
                <w:lang w:val="lt-LT" w:eastAsia="en-US"/>
              </w:rPr>
              <w:t>r.</w:t>
            </w:r>
          </w:p>
        </w:tc>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EB5EB" w14:textId="77777777" w:rsidR="00C93125" w:rsidRPr="005510D9" w:rsidRDefault="00C93125" w:rsidP="00C93125">
            <w:pPr>
              <w:widowControl/>
              <w:tabs>
                <w:tab w:val="left" w:pos="1134"/>
              </w:tabs>
              <w:suppressAutoHyphens/>
              <w:autoSpaceDE/>
              <w:adjustRightInd/>
              <w:ind w:firstLine="851"/>
              <w:jc w:val="both"/>
              <w:textAlignment w:val="baseline"/>
              <w:rPr>
                <w:rFonts w:eastAsia="Calibri"/>
                <w:sz w:val="24"/>
                <w:szCs w:val="24"/>
                <w:lang w:val="lt-LT" w:eastAsia="en-US"/>
              </w:rPr>
            </w:pPr>
          </w:p>
        </w:tc>
      </w:tr>
      <w:tr w:rsidR="007B5377" w:rsidRPr="005510D9" w14:paraId="0BAEEF28" w14:textId="77777777" w:rsidTr="00186ECA">
        <w:tc>
          <w:tcPr>
            <w:tcW w:w="47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523D813" w14:textId="77777777" w:rsidR="00C93125" w:rsidRPr="005510D9" w:rsidRDefault="00C93125" w:rsidP="00C93125">
            <w:pPr>
              <w:widowControl/>
              <w:tabs>
                <w:tab w:val="left" w:pos="1134"/>
              </w:tabs>
              <w:suppressAutoHyphens/>
              <w:autoSpaceDE/>
              <w:adjustRightInd/>
              <w:jc w:val="both"/>
              <w:textAlignment w:val="baseline"/>
              <w:rPr>
                <w:rFonts w:eastAsia="Calibri"/>
                <w:sz w:val="24"/>
                <w:szCs w:val="24"/>
                <w:lang w:val="lt-LT" w:eastAsia="en-US"/>
              </w:rPr>
            </w:pPr>
            <w:r w:rsidRPr="005510D9">
              <w:rPr>
                <w:rFonts w:eastAsia="Calibri"/>
                <w:sz w:val="24"/>
                <w:szCs w:val="24"/>
                <w:lang w:val="lt-LT" w:eastAsia="en-US"/>
              </w:rPr>
              <w:t>El. pašto adresas</w:t>
            </w:r>
          </w:p>
        </w:tc>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52951" w14:textId="77777777" w:rsidR="00C93125" w:rsidRPr="005510D9" w:rsidRDefault="00C93125" w:rsidP="00C93125">
            <w:pPr>
              <w:widowControl/>
              <w:tabs>
                <w:tab w:val="left" w:pos="1134"/>
              </w:tabs>
              <w:suppressAutoHyphens/>
              <w:autoSpaceDE/>
              <w:adjustRightInd/>
              <w:ind w:firstLine="851"/>
              <w:jc w:val="both"/>
              <w:textAlignment w:val="baseline"/>
              <w:rPr>
                <w:rFonts w:eastAsia="Calibri"/>
                <w:sz w:val="24"/>
                <w:szCs w:val="24"/>
                <w:lang w:val="lt-LT" w:eastAsia="en-US"/>
              </w:rPr>
            </w:pPr>
          </w:p>
        </w:tc>
      </w:tr>
      <w:tr w:rsidR="007B5377" w:rsidRPr="005510D9" w14:paraId="04F513B3" w14:textId="77777777" w:rsidTr="00186ECA">
        <w:tc>
          <w:tcPr>
            <w:tcW w:w="47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1198635" w14:textId="77777777" w:rsidR="00C93125" w:rsidRPr="005510D9" w:rsidRDefault="00C93125" w:rsidP="00C93125">
            <w:pPr>
              <w:widowControl/>
              <w:tabs>
                <w:tab w:val="left" w:pos="1134"/>
              </w:tabs>
              <w:suppressAutoHyphens/>
              <w:autoSpaceDE/>
              <w:adjustRightInd/>
              <w:jc w:val="both"/>
              <w:textAlignment w:val="baseline"/>
              <w:rPr>
                <w:rFonts w:eastAsia="Calibri"/>
                <w:sz w:val="24"/>
                <w:szCs w:val="24"/>
                <w:lang w:val="lt-LT" w:eastAsia="en-US"/>
              </w:rPr>
            </w:pPr>
            <w:r w:rsidRPr="005510D9">
              <w:rPr>
                <w:rFonts w:eastAsia="Calibri"/>
                <w:sz w:val="24"/>
                <w:szCs w:val="24"/>
                <w:lang w:val="lt-LT" w:eastAsia="en-US"/>
              </w:rPr>
              <w:t xml:space="preserve">Kontaktinio asmens vardas, pavardė, tel., el. p. </w:t>
            </w:r>
          </w:p>
        </w:tc>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E6D54" w14:textId="77777777" w:rsidR="00C93125" w:rsidRPr="005510D9" w:rsidRDefault="00C93125" w:rsidP="00C93125">
            <w:pPr>
              <w:widowControl/>
              <w:tabs>
                <w:tab w:val="left" w:pos="1134"/>
              </w:tabs>
              <w:suppressAutoHyphens/>
              <w:autoSpaceDE/>
              <w:adjustRightInd/>
              <w:ind w:firstLine="851"/>
              <w:jc w:val="both"/>
              <w:textAlignment w:val="baseline"/>
              <w:rPr>
                <w:rFonts w:eastAsia="Calibri"/>
                <w:sz w:val="24"/>
                <w:szCs w:val="24"/>
                <w:lang w:val="lt-LT" w:eastAsia="en-US"/>
              </w:rPr>
            </w:pPr>
          </w:p>
        </w:tc>
      </w:tr>
    </w:tbl>
    <w:p w14:paraId="490167E2" w14:textId="77777777" w:rsidR="00C93125" w:rsidRPr="005510D9" w:rsidRDefault="00C93125" w:rsidP="00C93125">
      <w:pPr>
        <w:widowControl/>
        <w:tabs>
          <w:tab w:val="left" w:pos="360"/>
          <w:tab w:val="left" w:pos="737"/>
          <w:tab w:val="left" w:pos="1134"/>
        </w:tabs>
        <w:suppressAutoHyphens/>
        <w:autoSpaceDE/>
        <w:adjustRightInd/>
        <w:spacing w:before="240" w:after="120"/>
        <w:ind w:firstLine="851"/>
        <w:textAlignment w:val="baseline"/>
        <w:rPr>
          <w:sz w:val="24"/>
          <w:szCs w:val="24"/>
          <w:lang w:val="lt-LT" w:eastAsia="en-US"/>
        </w:rPr>
      </w:pPr>
      <w:r w:rsidRPr="005510D9">
        <w:rPr>
          <w:bCs/>
          <w:sz w:val="24"/>
          <w:szCs w:val="24"/>
          <w:lang w:val="lt-LT" w:eastAsia="en-US"/>
        </w:rPr>
        <w:t>2. Informacija apie partnerį (jei buvo nurodyti paraiškoje)</w:t>
      </w:r>
    </w:p>
    <w:tbl>
      <w:tblPr>
        <w:tblW w:w="9497" w:type="dxa"/>
        <w:tblInd w:w="137" w:type="dxa"/>
        <w:tblLayout w:type="fixed"/>
        <w:tblCellMar>
          <w:left w:w="10" w:type="dxa"/>
          <w:right w:w="10" w:type="dxa"/>
        </w:tblCellMar>
        <w:tblLook w:val="04A0" w:firstRow="1" w:lastRow="0" w:firstColumn="1" w:lastColumn="0" w:noHBand="0" w:noVBand="1"/>
      </w:tblPr>
      <w:tblGrid>
        <w:gridCol w:w="567"/>
        <w:gridCol w:w="2381"/>
        <w:gridCol w:w="2580"/>
        <w:gridCol w:w="2139"/>
        <w:gridCol w:w="1830"/>
      </w:tblGrid>
      <w:tr w:rsidR="007B5377" w:rsidRPr="005510D9" w14:paraId="16E03E43" w14:textId="77777777" w:rsidTr="00186ECA">
        <w:trPr>
          <w:trHeight w:val="1120"/>
        </w:trPr>
        <w:tc>
          <w:tcPr>
            <w:tcW w:w="567"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55FB293C" w14:textId="4BF5F0ED" w:rsidR="00C93125" w:rsidRPr="005510D9" w:rsidRDefault="00C93125" w:rsidP="00C93125">
            <w:pPr>
              <w:widowControl/>
              <w:tabs>
                <w:tab w:val="left" w:pos="150"/>
                <w:tab w:val="left" w:pos="360"/>
                <w:tab w:val="left" w:pos="1134"/>
              </w:tabs>
              <w:suppressAutoHyphens/>
              <w:autoSpaceDE/>
              <w:adjustRightInd/>
              <w:spacing w:line="276" w:lineRule="auto"/>
              <w:textAlignment w:val="baseline"/>
              <w:rPr>
                <w:bCs/>
                <w:sz w:val="24"/>
                <w:szCs w:val="24"/>
                <w:lang w:val="lt-LT" w:eastAsia="en-US"/>
              </w:rPr>
            </w:pPr>
            <w:r w:rsidRPr="005510D9">
              <w:rPr>
                <w:bCs/>
                <w:sz w:val="24"/>
                <w:szCs w:val="24"/>
                <w:lang w:val="lt-LT" w:eastAsia="en-US"/>
              </w:rPr>
              <w:t xml:space="preserve">Eil. </w:t>
            </w:r>
            <w:r w:rsidR="008B517F" w:rsidRPr="005510D9">
              <w:rPr>
                <w:bCs/>
                <w:sz w:val="24"/>
                <w:szCs w:val="24"/>
                <w:lang w:val="lt-LT" w:eastAsia="en-US"/>
              </w:rPr>
              <w:t>N</w:t>
            </w:r>
            <w:r w:rsidRPr="005510D9">
              <w:rPr>
                <w:bCs/>
                <w:sz w:val="24"/>
                <w:szCs w:val="24"/>
                <w:lang w:val="lt-LT" w:eastAsia="en-US"/>
              </w:rPr>
              <w:t>r.</w:t>
            </w:r>
          </w:p>
        </w:tc>
        <w:tc>
          <w:tcPr>
            <w:tcW w:w="2381"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1F69BE5D" w14:textId="77777777" w:rsidR="00C93125" w:rsidRPr="005510D9" w:rsidRDefault="00C93125" w:rsidP="00C93125">
            <w:pPr>
              <w:widowControl/>
              <w:tabs>
                <w:tab w:val="left" w:pos="360"/>
                <w:tab w:val="left" w:pos="1134"/>
              </w:tabs>
              <w:suppressAutoHyphens/>
              <w:autoSpaceDE/>
              <w:adjustRightInd/>
              <w:textAlignment w:val="baseline"/>
              <w:rPr>
                <w:sz w:val="24"/>
                <w:szCs w:val="24"/>
                <w:lang w:val="lt-LT" w:eastAsia="en-US"/>
              </w:rPr>
            </w:pPr>
            <w:r w:rsidRPr="005510D9">
              <w:rPr>
                <w:bCs/>
                <w:sz w:val="24"/>
                <w:szCs w:val="24"/>
                <w:lang w:val="lt-LT" w:eastAsia="en-US"/>
              </w:rPr>
              <w:t>Juridinio asmens pavadinimas</w:t>
            </w:r>
          </w:p>
        </w:tc>
        <w:tc>
          <w:tcPr>
            <w:tcW w:w="2580"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36B8A7EA" w14:textId="77777777" w:rsidR="00C93125" w:rsidRPr="005510D9" w:rsidRDefault="00C93125" w:rsidP="00C93125">
            <w:pPr>
              <w:widowControl/>
              <w:tabs>
                <w:tab w:val="left" w:pos="360"/>
                <w:tab w:val="left" w:pos="1134"/>
              </w:tabs>
              <w:suppressAutoHyphens/>
              <w:autoSpaceDE/>
              <w:adjustRightInd/>
              <w:textAlignment w:val="baseline"/>
              <w:rPr>
                <w:sz w:val="24"/>
                <w:szCs w:val="24"/>
                <w:lang w:val="lt-LT" w:eastAsia="en-US"/>
              </w:rPr>
            </w:pPr>
            <w:r w:rsidRPr="005510D9">
              <w:rPr>
                <w:rFonts w:eastAsia="Calibri"/>
                <w:bCs/>
                <w:sz w:val="24"/>
                <w:szCs w:val="24"/>
                <w:lang w:val="lt-LT" w:eastAsia="en-US"/>
              </w:rPr>
              <w:t>Juridinio asmens kodas</w:t>
            </w:r>
          </w:p>
        </w:tc>
        <w:tc>
          <w:tcPr>
            <w:tcW w:w="2139"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650E8356" w14:textId="77777777" w:rsidR="00C93125" w:rsidRPr="005510D9" w:rsidRDefault="00C93125" w:rsidP="00C93125">
            <w:pPr>
              <w:widowControl/>
              <w:tabs>
                <w:tab w:val="left" w:pos="360"/>
                <w:tab w:val="left" w:pos="1134"/>
              </w:tabs>
              <w:suppressAutoHyphens/>
              <w:autoSpaceDE/>
              <w:adjustRightInd/>
              <w:textAlignment w:val="baseline"/>
              <w:rPr>
                <w:bCs/>
                <w:sz w:val="24"/>
                <w:szCs w:val="24"/>
                <w:lang w:val="lt-LT" w:eastAsia="en-US"/>
              </w:rPr>
            </w:pPr>
            <w:r w:rsidRPr="005510D9">
              <w:rPr>
                <w:bCs/>
                <w:sz w:val="24"/>
                <w:szCs w:val="24"/>
                <w:lang w:val="lt-LT" w:eastAsia="en-US"/>
              </w:rPr>
              <w:t>Kontaktinio asmens vardas, pavardė, pareigos, tel., el. p.</w:t>
            </w:r>
          </w:p>
        </w:tc>
        <w:tc>
          <w:tcPr>
            <w:tcW w:w="1830"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78D17772" w14:textId="77777777" w:rsidR="00C93125" w:rsidRPr="005510D9" w:rsidRDefault="00C93125" w:rsidP="00C93125">
            <w:pPr>
              <w:widowControl/>
              <w:tabs>
                <w:tab w:val="left" w:pos="360"/>
                <w:tab w:val="left" w:pos="1134"/>
              </w:tabs>
              <w:suppressAutoHyphens/>
              <w:autoSpaceDE/>
              <w:adjustRightInd/>
              <w:textAlignment w:val="baseline"/>
              <w:rPr>
                <w:bCs/>
                <w:sz w:val="24"/>
                <w:szCs w:val="24"/>
                <w:lang w:val="lt-LT" w:eastAsia="en-US"/>
              </w:rPr>
            </w:pPr>
            <w:r w:rsidRPr="005510D9">
              <w:rPr>
                <w:bCs/>
                <w:sz w:val="24"/>
                <w:szCs w:val="24"/>
                <w:lang w:val="lt-LT" w:eastAsia="en-US"/>
              </w:rPr>
              <w:t>Partnerio indėlis vykdant programą</w:t>
            </w:r>
          </w:p>
        </w:tc>
      </w:tr>
      <w:tr w:rsidR="007B5377" w:rsidRPr="005510D9" w14:paraId="3941E7B9" w14:textId="77777777" w:rsidTr="00186ECA">
        <w:trPr>
          <w:trHeight w:val="23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14EE8" w14:textId="77777777" w:rsidR="00C93125" w:rsidRPr="005510D9" w:rsidRDefault="00C93125" w:rsidP="00C93125">
            <w:pPr>
              <w:widowControl/>
              <w:tabs>
                <w:tab w:val="left" w:pos="360"/>
                <w:tab w:val="left" w:pos="1134"/>
              </w:tabs>
              <w:suppressAutoHyphens/>
              <w:autoSpaceDE/>
              <w:adjustRightInd/>
              <w:spacing w:line="276" w:lineRule="auto"/>
              <w:ind w:firstLine="851"/>
              <w:textAlignment w:val="baseline"/>
              <w:rPr>
                <w:b/>
                <w:sz w:val="24"/>
                <w:szCs w:val="24"/>
                <w:lang w:val="lt-LT" w:eastAsia="en-US"/>
              </w:rPr>
            </w:pP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CE776" w14:textId="77777777" w:rsidR="00C93125" w:rsidRPr="005510D9" w:rsidRDefault="00C93125" w:rsidP="00C93125">
            <w:pPr>
              <w:widowControl/>
              <w:tabs>
                <w:tab w:val="left" w:pos="360"/>
                <w:tab w:val="left" w:pos="1134"/>
              </w:tabs>
              <w:suppressAutoHyphens/>
              <w:autoSpaceDE/>
              <w:adjustRightInd/>
              <w:spacing w:line="276" w:lineRule="auto"/>
              <w:ind w:firstLine="851"/>
              <w:textAlignment w:val="baseline"/>
              <w:rPr>
                <w:b/>
                <w:sz w:val="24"/>
                <w:szCs w:val="24"/>
                <w:lang w:val="lt-LT" w:eastAsia="en-US"/>
              </w:rPr>
            </w:pPr>
          </w:p>
        </w:tc>
        <w:tc>
          <w:tcPr>
            <w:tcW w:w="2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850CB" w14:textId="77777777" w:rsidR="00C93125" w:rsidRPr="005510D9" w:rsidRDefault="00C93125" w:rsidP="00C93125">
            <w:pPr>
              <w:widowControl/>
              <w:tabs>
                <w:tab w:val="left" w:pos="360"/>
                <w:tab w:val="left" w:pos="1134"/>
              </w:tabs>
              <w:suppressAutoHyphens/>
              <w:autoSpaceDE/>
              <w:adjustRightInd/>
              <w:spacing w:line="276" w:lineRule="auto"/>
              <w:ind w:firstLine="851"/>
              <w:textAlignment w:val="baseline"/>
              <w:rPr>
                <w:b/>
                <w:sz w:val="24"/>
                <w:szCs w:val="24"/>
                <w:lang w:val="lt-LT" w:eastAsia="en-US"/>
              </w:rPr>
            </w:pPr>
          </w:p>
        </w:tc>
        <w:tc>
          <w:tcPr>
            <w:tcW w:w="2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034B0" w14:textId="77777777" w:rsidR="00C93125" w:rsidRPr="005510D9" w:rsidRDefault="00C93125" w:rsidP="00C93125">
            <w:pPr>
              <w:widowControl/>
              <w:tabs>
                <w:tab w:val="left" w:pos="360"/>
                <w:tab w:val="left" w:pos="1134"/>
              </w:tabs>
              <w:suppressAutoHyphens/>
              <w:autoSpaceDE/>
              <w:adjustRightInd/>
              <w:spacing w:line="276" w:lineRule="auto"/>
              <w:ind w:firstLine="851"/>
              <w:textAlignment w:val="baseline"/>
              <w:rPr>
                <w:b/>
                <w:sz w:val="24"/>
                <w:szCs w:val="24"/>
                <w:lang w:val="lt-LT" w:eastAsia="en-US"/>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245EF" w14:textId="77777777" w:rsidR="00C93125" w:rsidRPr="005510D9" w:rsidRDefault="00C93125" w:rsidP="00C93125">
            <w:pPr>
              <w:widowControl/>
              <w:tabs>
                <w:tab w:val="left" w:pos="360"/>
                <w:tab w:val="left" w:pos="1134"/>
              </w:tabs>
              <w:suppressAutoHyphens/>
              <w:autoSpaceDE/>
              <w:adjustRightInd/>
              <w:spacing w:line="276" w:lineRule="auto"/>
              <w:ind w:firstLine="851"/>
              <w:textAlignment w:val="baseline"/>
              <w:rPr>
                <w:b/>
                <w:sz w:val="24"/>
                <w:szCs w:val="24"/>
                <w:lang w:val="lt-LT" w:eastAsia="en-US"/>
              </w:rPr>
            </w:pPr>
          </w:p>
        </w:tc>
      </w:tr>
      <w:tr w:rsidR="007B5377" w:rsidRPr="005510D9" w14:paraId="0D636357" w14:textId="77777777" w:rsidTr="00186ECA">
        <w:trPr>
          <w:trHeight w:val="24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36E76" w14:textId="77777777" w:rsidR="00C93125" w:rsidRPr="005510D9" w:rsidRDefault="00C93125" w:rsidP="00C93125">
            <w:pPr>
              <w:widowControl/>
              <w:tabs>
                <w:tab w:val="left" w:pos="360"/>
                <w:tab w:val="left" w:pos="1134"/>
              </w:tabs>
              <w:suppressAutoHyphens/>
              <w:autoSpaceDE/>
              <w:adjustRightInd/>
              <w:spacing w:line="276" w:lineRule="auto"/>
              <w:ind w:firstLine="851"/>
              <w:textAlignment w:val="baseline"/>
              <w:rPr>
                <w:b/>
                <w:sz w:val="24"/>
                <w:szCs w:val="24"/>
                <w:lang w:val="lt-LT" w:eastAsia="en-US"/>
              </w:rPr>
            </w:pP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17EEE" w14:textId="77777777" w:rsidR="00C93125" w:rsidRPr="005510D9" w:rsidRDefault="00C93125" w:rsidP="00C93125">
            <w:pPr>
              <w:widowControl/>
              <w:tabs>
                <w:tab w:val="left" w:pos="360"/>
                <w:tab w:val="left" w:pos="1134"/>
              </w:tabs>
              <w:suppressAutoHyphens/>
              <w:autoSpaceDE/>
              <w:adjustRightInd/>
              <w:spacing w:line="276" w:lineRule="auto"/>
              <w:ind w:firstLine="851"/>
              <w:textAlignment w:val="baseline"/>
              <w:rPr>
                <w:b/>
                <w:sz w:val="24"/>
                <w:szCs w:val="24"/>
                <w:lang w:val="lt-LT" w:eastAsia="en-US"/>
              </w:rPr>
            </w:pPr>
          </w:p>
        </w:tc>
        <w:tc>
          <w:tcPr>
            <w:tcW w:w="2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F5709" w14:textId="77777777" w:rsidR="00C93125" w:rsidRPr="005510D9" w:rsidRDefault="00C93125" w:rsidP="00C93125">
            <w:pPr>
              <w:widowControl/>
              <w:tabs>
                <w:tab w:val="left" w:pos="360"/>
                <w:tab w:val="left" w:pos="1134"/>
              </w:tabs>
              <w:suppressAutoHyphens/>
              <w:autoSpaceDE/>
              <w:adjustRightInd/>
              <w:spacing w:line="276" w:lineRule="auto"/>
              <w:ind w:firstLine="851"/>
              <w:textAlignment w:val="baseline"/>
              <w:rPr>
                <w:b/>
                <w:sz w:val="24"/>
                <w:szCs w:val="24"/>
                <w:lang w:val="lt-LT" w:eastAsia="en-US"/>
              </w:rPr>
            </w:pPr>
          </w:p>
        </w:tc>
        <w:tc>
          <w:tcPr>
            <w:tcW w:w="2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AE7BC" w14:textId="77777777" w:rsidR="00C93125" w:rsidRPr="005510D9" w:rsidRDefault="00C93125" w:rsidP="00C93125">
            <w:pPr>
              <w:widowControl/>
              <w:tabs>
                <w:tab w:val="left" w:pos="360"/>
                <w:tab w:val="left" w:pos="1134"/>
              </w:tabs>
              <w:suppressAutoHyphens/>
              <w:autoSpaceDE/>
              <w:adjustRightInd/>
              <w:spacing w:line="276" w:lineRule="auto"/>
              <w:ind w:firstLine="851"/>
              <w:textAlignment w:val="baseline"/>
              <w:rPr>
                <w:b/>
                <w:sz w:val="24"/>
                <w:szCs w:val="24"/>
                <w:lang w:val="lt-LT" w:eastAsia="en-US"/>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8EDB1" w14:textId="77777777" w:rsidR="00C93125" w:rsidRPr="005510D9" w:rsidRDefault="00C93125" w:rsidP="00C93125">
            <w:pPr>
              <w:widowControl/>
              <w:tabs>
                <w:tab w:val="left" w:pos="360"/>
                <w:tab w:val="left" w:pos="1134"/>
              </w:tabs>
              <w:suppressAutoHyphens/>
              <w:autoSpaceDE/>
              <w:adjustRightInd/>
              <w:spacing w:line="276" w:lineRule="auto"/>
              <w:ind w:firstLine="851"/>
              <w:textAlignment w:val="baseline"/>
              <w:rPr>
                <w:b/>
                <w:sz w:val="24"/>
                <w:szCs w:val="24"/>
                <w:lang w:val="lt-LT" w:eastAsia="en-US"/>
              </w:rPr>
            </w:pPr>
          </w:p>
        </w:tc>
      </w:tr>
    </w:tbl>
    <w:p w14:paraId="38E6B162" w14:textId="77777777" w:rsidR="00C93125" w:rsidRPr="005510D9" w:rsidRDefault="00C93125" w:rsidP="00C93125">
      <w:pPr>
        <w:widowControl/>
        <w:suppressAutoHyphens/>
        <w:autoSpaceDE/>
        <w:adjustRightInd/>
        <w:spacing w:before="240" w:after="120"/>
        <w:ind w:firstLine="851"/>
        <w:textAlignment w:val="baseline"/>
        <w:rPr>
          <w:sz w:val="24"/>
          <w:szCs w:val="24"/>
          <w:lang w:val="lt-LT" w:eastAsia="en-US"/>
        </w:rPr>
      </w:pPr>
      <w:r w:rsidRPr="005510D9">
        <w:rPr>
          <w:b/>
          <w:sz w:val="24"/>
          <w:szCs w:val="24"/>
          <w:lang w:val="lt-LT" w:eastAsia="en-US"/>
        </w:rPr>
        <w:t>II.</w:t>
      </w:r>
      <w:r w:rsidRPr="005510D9">
        <w:rPr>
          <w:b/>
          <w:sz w:val="24"/>
          <w:szCs w:val="24"/>
          <w:lang w:val="lt-LT" w:eastAsia="en-US"/>
        </w:rPr>
        <w:tab/>
        <w:t>PROGRAMOS PAVADINIMAS IR KODAS</w:t>
      </w:r>
    </w:p>
    <w:tbl>
      <w:tblPr>
        <w:tblW w:w="9497" w:type="dxa"/>
        <w:tblInd w:w="137" w:type="dxa"/>
        <w:tblLayout w:type="fixed"/>
        <w:tblCellMar>
          <w:left w:w="10" w:type="dxa"/>
          <w:right w:w="10" w:type="dxa"/>
        </w:tblCellMar>
        <w:tblLook w:val="04A0" w:firstRow="1" w:lastRow="0" w:firstColumn="1" w:lastColumn="0" w:noHBand="0" w:noVBand="1"/>
      </w:tblPr>
      <w:tblGrid>
        <w:gridCol w:w="2977"/>
        <w:gridCol w:w="6520"/>
      </w:tblGrid>
      <w:tr w:rsidR="007B5377" w:rsidRPr="005510D9" w14:paraId="21F2E0B6" w14:textId="77777777" w:rsidTr="00186ECA">
        <w:trPr>
          <w:cantSplit/>
          <w:trHeight w:val="300"/>
        </w:trPr>
        <w:tc>
          <w:tcPr>
            <w:tcW w:w="297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052FDFF6" w14:textId="77777777" w:rsidR="00C93125" w:rsidRPr="005510D9" w:rsidRDefault="00C93125" w:rsidP="00C93125">
            <w:pPr>
              <w:widowControl/>
              <w:tabs>
                <w:tab w:val="left" w:pos="1134"/>
              </w:tabs>
              <w:suppressAutoHyphens/>
              <w:autoSpaceDE/>
              <w:adjustRightInd/>
              <w:textAlignment w:val="baseline"/>
              <w:rPr>
                <w:sz w:val="24"/>
                <w:szCs w:val="24"/>
                <w:lang w:val="lt-LT" w:eastAsia="en-US"/>
              </w:rPr>
            </w:pPr>
            <w:r w:rsidRPr="005510D9">
              <w:rPr>
                <w:sz w:val="24"/>
                <w:szCs w:val="24"/>
                <w:lang w:val="lt-LT" w:eastAsia="en-US"/>
              </w:rPr>
              <w:t>Programos pavadinimas</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F8E4D" w14:textId="77777777" w:rsidR="00C93125" w:rsidRPr="005510D9" w:rsidRDefault="00C93125" w:rsidP="00C93125">
            <w:pPr>
              <w:widowControl/>
              <w:tabs>
                <w:tab w:val="left" w:pos="1134"/>
              </w:tabs>
              <w:suppressAutoHyphens/>
              <w:autoSpaceDE/>
              <w:adjustRightInd/>
              <w:textAlignment w:val="baseline"/>
              <w:rPr>
                <w:i/>
                <w:sz w:val="24"/>
                <w:szCs w:val="24"/>
                <w:lang w:val="lt-LT" w:eastAsia="en-US"/>
              </w:rPr>
            </w:pPr>
            <w:r w:rsidRPr="005510D9">
              <w:rPr>
                <w:i/>
                <w:sz w:val="24"/>
                <w:szCs w:val="24"/>
                <w:lang w:val="lt-LT" w:eastAsia="en-US"/>
              </w:rPr>
              <w:t>Nurodomas tikslus NŠPR registruotas programos pavadinimas</w:t>
            </w:r>
          </w:p>
        </w:tc>
      </w:tr>
      <w:tr w:rsidR="007B5377" w:rsidRPr="005510D9" w14:paraId="28A9A8E3" w14:textId="77777777" w:rsidTr="00186ECA">
        <w:trPr>
          <w:cantSplit/>
          <w:trHeight w:val="300"/>
        </w:trPr>
        <w:tc>
          <w:tcPr>
            <w:tcW w:w="297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7DA37D8E" w14:textId="77777777" w:rsidR="00C93125" w:rsidRPr="005510D9" w:rsidRDefault="00C93125" w:rsidP="00C93125">
            <w:pPr>
              <w:widowControl/>
              <w:tabs>
                <w:tab w:val="left" w:pos="1134"/>
              </w:tabs>
              <w:suppressAutoHyphens/>
              <w:autoSpaceDE/>
              <w:adjustRightInd/>
              <w:textAlignment w:val="baseline"/>
              <w:rPr>
                <w:sz w:val="24"/>
                <w:szCs w:val="24"/>
                <w:lang w:val="lt-LT" w:eastAsia="en-US"/>
              </w:rPr>
            </w:pPr>
            <w:r w:rsidRPr="005510D9">
              <w:rPr>
                <w:sz w:val="24"/>
                <w:szCs w:val="24"/>
                <w:lang w:val="lt-LT" w:eastAsia="en-US"/>
              </w:rPr>
              <w:t>Programos kodas</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4AFD1" w14:textId="77777777" w:rsidR="00C93125" w:rsidRPr="005510D9" w:rsidRDefault="00C93125" w:rsidP="00C93125">
            <w:pPr>
              <w:widowControl/>
              <w:tabs>
                <w:tab w:val="left" w:pos="1134"/>
              </w:tabs>
              <w:suppressAutoHyphens/>
              <w:autoSpaceDE/>
              <w:adjustRightInd/>
              <w:textAlignment w:val="baseline"/>
              <w:rPr>
                <w:i/>
                <w:iCs/>
                <w:sz w:val="24"/>
                <w:szCs w:val="24"/>
                <w:lang w:val="lt-LT" w:eastAsia="en-US"/>
              </w:rPr>
            </w:pPr>
            <w:r w:rsidRPr="005510D9">
              <w:rPr>
                <w:i/>
                <w:iCs/>
                <w:sz w:val="24"/>
                <w:szCs w:val="24"/>
                <w:lang w:val="lt-LT" w:eastAsia="en-US"/>
              </w:rPr>
              <w:t>Nurodomas NŠPR registruotos programos kodas</w:t>
            </w:r>
          </w:p>
        </w:tc>
      </w:tr>
    </w:tbl>
    <w:p w14:paraId="0FC0DCA4" w14:textId="77777777" w:rsidR="00C93125" w:rsidRPr="005510D9" w:rsidRDefault="00C93125" w:rsidP="00C93125">
      <w:pPr>
        <w:widowControl/>
        <w:suppressAutoHyphens/>
        <w:autoSpaceDE/>
        <w:adjustRightInd/>
        <w:spacing w:before="240" w:after="120"/>
        <w:ind w:firstLine="851"/>
        <w:textAlignment w:val="baseline"/>
        <w:rPr>
          <w:sz w:val="24"/>
          <w:szCs w:val="24"/>
          <w:lang w:val="lt-LT" w:eastAsia="en-US"/>
        </w:rPr>
      </w:pPr>
      <w:r w:rsidRPr="005510D9">
        <w:rPr>
          <w:b/>
          <w:sz w:val="24"/>
          <w:szCs w:val="24"/>
          <w:lang w:val="lt-LT" w:eastAsia="en-US"/>
        </w:rPr>
        <w:t>III.</w:t>
      </w:r>
      <w:r w:rsidRPr="005510D9">
        <w:rPr>
          <w:b/>
          <w:sz w:val="24"/>
          <w:szCs w:val="24"/>
          <w:lang w:val="lt-LT" w:eastAsia="en-US"/>
        </w:rPr>
        <w:tab/>
        <w:t>PROGRAMOS TRUKMĖ IR DATA</w:t>
      </w:r>
    </w:p>
    <w:tbl>
      <w:tblPr>
        <w:tblW w:w="9497" w:type="dxa"/>
        <w:tblInd w:w="137" w:type="dxa"/>
        <w:tblLayout w:type="fixed"/>
        <w:tblCellMar>
          <w:left w:w="10" w:type="dxa"/>
          <w:right w:w="10" w:type="dxa"/>
        </w:tblCellMar>
        <w:tblLook w:val="04A0" w:firstRow="1" w:lastRow="0" w:firstColumn="1" w:lastColumn="0" w:noHBand="0" w:noVBand="1"/>
      </w:tblPr>
      <w:tblGrid>
        <w:gridCol w:w="2977"/>
        <w:gridCol w:w="6520"/>
      </w:tblGrid>
      <w:tr w:rsidR="007B5377" w:rsidRPr="005510D9" w14:paraId="29B440F8" w14:textId="77777777" w:rsidTr="00186ECA">
        <w:trPr>
          <w:cantSplit/>
          <w:trHeight w:val="20"/>
        </w:trPr>
        <w:tc>
          <w:tcPr>
            <w:tcW w:w="297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74DD40B0" w14:textId="77777777" w:rsidR="00C93125" w:rsidRPr="005510D9" w:rsidRDefault="00C93125" w:rsidP="00C93125">
            <w:pPr>
              <w:widowControl/>
              <w:tabs>
                <w:tab w:val="left" w:pos="1134"/>
              </w:tabs>
              <w:suppressAutoHyphens/>
              <w:autoSpaceDE/>
              <w:adjustRightInd/>
              <w:textAlignment w:val="baseline"/>
              <w:rPr>
                <w:sz w:val="24"/>
                <w:szCs w:val="24"/>
                <w:lang w:val="lt-LT" w:eastAsia="en-US"/>
              </w:rPr>
            </w:pPr>
            <w:r w:rsidRPr="005510D9">
              <w:rPr>
                <w:sz w:val="24"/>
                <w:szCs w:val="24"/>
                <w:lang w:val="lt-LT" w:eastAsia="en-US"/>
              </w:rPr>
              <w:t>Programos trukmė</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79A38" w14:textId="77777777" w:rsidR="00C93125" w:rsidRPr="005510D9" w:rsidRDefault="00C93125" w:rsidP="00C93125">
            <w:pPr>
              <w:widowControl/>
              <w:tabs>
                <w:tab w:val="left" w:pos="1134"/>
              </w:tabs>
              <w:suppressAutoHyphens/>
              <w:autoSpaceDE/>
              <w:adjustRightInd/>
              <w:textAlignment w:val="baseline"/>
              <w:rPr>
                <w:i/>
                <w:sz w:val="24"/>
                <w:szCs w:val="24"/>
                <w:lang w:val="lt-LT" w:eastAsia="en-US"/>
              </w:rPr>
            </w:pPr>
            <w:r w:rsidRPr="005510D9">
              <w:rPr>
                <w:i/>
                <w:sz w:val="24"/>
                <w:szCs w:val="24"/>
                <w:lang w:val="lt-LT" w:eastAsia="en-US"/>
              </w:rPr>
              <w:t>Nurodoma programos trukmė akademinėmis valandomis</w:t>
            </w:r>
          </w:p>
        </w:tc>
      </w:tr>
      <w:tr w:rsidR="007B5377" w:rsidRPr="005510D9" w14:paraId="39DA11F1" w14:textId="77777777" w:rsidTr="00186ECA">
        <w:trPr>
          <w:cantSplit/>
          <w:trHeight w:val="20"/>
        </w:trPr>
        <w:tc>
          <w:tcPr>
            <w:tcW w:w="297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032D2FC8" w14:textId="77777777" w:rsidR="00C93125" w:rsidRPr="005510D9" w:rsidRDefault="00C93125" w:rsidP="00C93125">
            <w:pPr>
              <w:widowControl/>
              <w:tabs>
                <w:tab w:val="left" w:pos="1134"/>
              </w:tabs>
              <w:suppressAutoHyphens/>
              <w:autoSpaceDE/>
              <w:adjustRightInd/>
              <w:textAlignment w:val="baseline"/>
              <w:rPr>
                <w:sz w:val="24"/>
                <w:szCs w:val="24"/>
                <w:lang w:val="lt-LT" w:eastAsia="en-US"/>
              </w:rPr>
            </w:pPr>
            <w:r w:rsidRPr="005510D9">
              <w:rPr>
                <w:sz w:val="24"/>
                <w:szCs w:val="24"/>
                <w:lang w:val="lt-LT" w:eastAsia="en-US"/>
              </w:rPr>
              <w:t>Programos data</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EBC48" w14:textId="77777777" w:rsidR="00C93125" w:rsidRPr="005510D9" w:rsidRDefault="00C93125" w:rsidP="00C93125">
            <w:pPr>
              <w:widowControl/>
              <w:tabs>
                <w:tab w:val="left" w:pos="1134"/>
              </w:tabs>
              <w:suppressAutoHyphens/>
              <w:autoSpaceDE/>
              <w:adjustRightInd/>
              <w:textAlignment w:val="baseline"/>
              <w:rPr>
                <w:i/>
                <w:sz w:val="24"/>
                <w:szCs w:val="24"/>
                <w:lang w:val="lt-LT" w:eastAsia="en-US"/>
              </w:rPr>
            </w:pPr>
            <w:r w:rsidRPr="005510D9">
              <w:rPr>
                <w:i/>
                <w:sz w:val="24"/>
                <w:szCs w:val="24"/>
                <w:lang w:val="lt-LT" w:eastAsia="en-US"/>
              </w:rPr>
              <w:t>Nurodoma, kada buvo vykdoma programa</w:t>
            </w:r>
          </w:p>
        </w:tc>
      </w:tr>
    </w:tbl>
    <w:p w14:paraId="7DEF17CC" w14:textId="77777777" w:rsidR="00C93125" w:rsidRPr="005510D9" w:rsidRDefault="00C93125" w:rsidP="00C93125">
      <w:pPr>
        <w:widowControl/>
        <w:suppressAutoHyphens/>
        <w:autoSpaceDE/>
        <w:adjustRightInd/>
        <w:spacing w:before="240" w:after="120"/>
        <w:ind w:firstLine="851"/>
        <w:textAlignment w:val="baseline"/>
        <w:rPr>
          <w:sz w:val="24"/>
          <w:szCs w:val="24"/>
          <w:lang w:val="lt-LT" w:eastAsia="en-US"/>
        </w:rPr>
      </w:pPr>
      <w:r w:rsidRPr="005510D9">
        <w:rPr>
          <w:b/>
          <w:sz w:val="24"/>
          <w:szCs w:val="24"/>
          <w:lang w:val="lt-LT" w:eastAsia="en-US"/>
        </w:rPr>
        <w:t>IV.</w:t>
      </w:r>
      <w:r w:rsidRPr="005510D9">
        <w:rPr>
          <w:b/>
          <w:sz w:val="24"/>
          <w:szCs w:val="24"/>
          <w:lang w:val="lt-LT" w:eastAsia="en-US"/>
        </w:rPr>
        <w:tab/>
        <w:t>PROGRAMOS TIKSLINĖ GRUPĖ</w:t>
      </w:r>
    </w:p>
    <w:tbl>
      <w:tblPr>
        <w:tblW w:w="9497" w:type="dxa"/>
        <w:tblInd w:w="137" w:type="dxa"/>
        <w:tblLayout w:type="fixed"/>
        <w:tblCellMar>
          <w:left w:w="10" w:type="dxa"/>
          <w:right w:w="10" w:type="dxa"/>
        </w:tblCellMar>
        <w:tblLook w:val="04A0" w:firstRow="1" w:lastRow="0" w:firstColumn="1" w:lastColumn="0" w:noHBand="0" w:noVBand="1"/>
      </w:tblPr>
      <w:tblGrid>
        <w:gridCol w:w="2977"/>
        <w:gridCol w:w="6520"/>
      </w:tblGrid>
      <w:tr w:rsidR="007B5377" w:rsidRPr="005510D9" w14:paraId="24A42F3B" w14:textId="77777777" w:rsidTr="00186ECA">
        <w:trPr>
          <w:cantSplit/>
          <w:trHeight w:val="20"/>
        </w:trPr>
        <w:tc>
          <w:tcPr>
            <w:tcW w:w="297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5870F7BA" w14:textId="77777777" w:rsidR="00C93125" w:rsidRPr="005510D9" w:rsidRDefault="00C93125" w:rsidP="00C93125">
            <w:pPr>
              <w:widowControl/>
              <w:tabs>
                <w:tab w:val="left" w:pos="1134"/>
              </w:tabs>
              <w:suppressAutoHyphens/>
              <w:autoSpaceDE/>
              <w:adjustRightInd/>
              <w:textAlignment w:val="baseline"/>
              <w:rPr>
                <w:sz w:val="24"/>
                <w:szCs w:val="24"/>
                <w:lang w:val="lt-LT" w:eastAsia="en-US"/>
              </w:rPr>
            </w:pPr>
            <w:r w:rsidRPr="005510D9">
              <w:rPr>
                <w:sz w:val="24"/>
                <w:szCs w:val="24"/>
                <w:lang w:val="lt-LT" w:eastAsia="en-US"/>
              </w:rPr>
              <w:t>Programos dalyviai</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C75E9" w14:textId="77777777" w:rsidR="00C93125" w:rsidRPr="005510D9" w:rsidRDefault="00C93125" w:rsidP="00C93125">
            <w:pPr>
              <w:widowControl/>
              <w:tabs>
                <w:tab w:val="left" w:pos="1134"/>
              </w:tabs>
              <w:suppressAutoHyphens/>
              <w:autoSpaceDE/>
              <w:adjustRightInd/>
              <w:textAlignment w:val="baseline"/>
              <w:rPr>
                <w:i/>
                <w:sz w:val="24"/>
                <w:szCs w:val="24"/>
                <w:lang w:val="lt-LT" w:eastAsia="en-US"/>
              </w:rPr>
            </w:pPr>
            <w:r w:rsidRPr="005510D9">
              <w:rPr>
                <w:i/>
                <w:sz w:val="24"/>
                <w:szCs w:val="24"/>
                <w:lang w:val="lt-LT" w:eastAsia="en-US"/>
              </w:rPr>
              <w:t>Nurodoma, apibūdinama asmenų, kurie dalyvavo programoje tikslinė grupė, nurodomas programos dalyvių skaičius, prie ataskaitos pridedamas sąrašas</w:t>
            </w:r>
          </w:p>
        </w:tc>
      </w:tr>
    </w:tbl>
    <w:p w14:paraId="49B4BE21" w14:textId="77777777" w:rsidR="00C93125" w:rsidRPr="005510D9" w:rsidRDefault="00C93125" w:rsidP="00C93125">
      <w:pPr>
        <w:widowControl/>
        <w:suppressAutoHyphens/>
        <w:autoSpaceDE/>
        <w:adjustRightInd/>
        <w:spacing w:before="240" w:after="120"/>
        <w:ind w:firstLine="851"/>
        <w:textAlignment w:val="baseline"/>
        <w:rPr>
          <w:sz w:val="24"/>
          <w:szCs w:val="24"/>
          <w:lang w:val="lt-LT" w:eastAsia="en-US"/>
        </w:rPr>
      </w:pPr>
      <w:r w:rsidRPr="005510D9">
        <w:rPr>
          <w:b/>
          <w:sz w:val="24"/>
          <w:szCs w:val="24"/>
          <w:lang w:val="lt-LT" w:eastAsia="en-US"/>
        </w:rPr>
        <w:t>V.</w:t>
      </w:r>
      <w:r w:rsidRPr="005510D9">
        <w:rPr>
          <w:b/>
          <w:sz w:val="24"/>
          <w:szCs w:val="24"/>
          <w:lang w:val="lt-LT" w:eastAsia="en-US"/>
        </w:rPr>
        <w:tab/>
        <w:t>PROGRAMOS TIKSLO, UŽDAVINIŲ PASIEKIMAS IR KOMPETENCIJŲ ĮGIJIMAS</w:t>
      </w:r>
    </w:p>
    <w:tbl>
      <w:tblPr>
        <w:tblW w:w="9497" w:type="dxa"/>
        <w:tblInd w:w="137" w:type="dxa"/>
        <w:tblLayout w:type="fixed"/>
        <w:tblCellMar>
          <w:left w:w="10" w:type="dxa"/>
          <w:right w:w="10" w:type="dxa"/>
        </w:tblCellMar>
        <w:tblLook w:val="04A0" w:firstRow="1" w:lastRow="0" w:firstColumn="1" w:lastColumn="0" w:noHBand="0" w:noVBand="1"/>
      </w:tblPr>
      <w:tblGrid>
        <w:gridCol w:w="2977"/>
        <w:gridCol w:w="6520"/>
      </w:tblGrid>
      <w:tr w:rsidR="007B5377" w:rsidRPr="005510D9" w14:paraId="1E831EA0" w14:textId="77777777" w:rsidTr="00186ECA">
        <w:trPr>
          <w:cantSplit/>
          <w:trHeight w:val="265"/>
        </w:trPr>
        <w:tc>
          <w:tcPr>
            <w:tcW w:w="297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35EED935" w14:textId="77777777" w:rsidR="00C93125" w:rsidRPr="005510D9" w:rsidRDefault="00C93125" w:rsidP="00C93125">
            <w:pPr>
              <w:widowControl/>
              <w:tabs>
                <w:tab w:val="left" w:pos="1134"/>
              </w:tabs>
              <w:suppressAutoHyphens/>
              <w:autoSpaceDE/>
              <w:adjustRightInd/>
              <w:textAlignment w:val="baseline"/>
              <w:rPr>
                <w:sz w:val="24"/>
                <w:szCs w:val="24"/>
                <w:lang w:val="lt-LT" w:eastAsia="en-US"/>
              </w:rPr>
            </w:pPr>
            <w:r w:rsidRPr="005510D9">
              <w:rPr>
                <w:sz w:val="24"/>
                <w:szCs w:val="24"/>
                <w:lang w:val="lt-LT" w:eastAsia="en-US"/>
              </w:rPr>
              <w:t>Programos tikslas</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FA6EA" w14:textId="77777777" w:rsidR="00C93125" w:rsidRPr="005510D9" w:rsidRDefault="00C93125" w:rsidP="00C93125">
            <w:pPr>
              <w:widowControl/>
              <w:tabs>
                <w:tab w:val="left" w:pos="1134"/>
              </w:tabs>
              <w:suppressAutoHyphens/>
              <w:autoSpaceDE/>
              <w:adjustRightInd/>
              <w:textAlignment w:val="baseline"/>
              <w:rPr>
                <w:i/>
                <w:sz w:val="24"/>
                <w:szCs w:val="24"/>
                <w:lang w:val="lt-LT" w:eastAsia="en-US"/>
              </w:rPr>
            </w:pPr>
            <w:r w:rsidRPr="005510D9">
              <w:rPr>
                <w:i/>
                <w:sz w:val="24"/>
                <w:szCs w:val="24"/>
                <w:lang w:val="lt-LT" w:eastAsia="en-US"/>
              </w:rPr>
              <w:t>Nurodomas programos tikslas</w:t>
            </w:r>
          </w:p>
        </w:tc>
      </w:tr>
      <w:tr w:rsidR="007B5377" w:rsidRPr="005510D9" w14:paraId="77AC38DE" w14:textId="77777777" w:rsidTr="00186ECA">
        <w:trPr>
          <w:cantSplit/>
          <w:trHeight w:val="415"/>
        </w:trPr>
        <w:tc>
          <w:tcPr>
            <w:tcW w:w="297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273A9BC5" w14:textId="77777777" w:rsidR="00C93125" w:rsidRPr="005510D9" w:rsidRDefault="00C93125" w:rsidP="00C93125">
            <w:pPr>
              <w:widowControl/>
              <w:tabs>
                <w:tab w:val="left" w:pos="1134"/>
              </w:tabs>
              <w:suppressAutoHyphens/>
              <w:autoSpaceDE/>
              <w:adjustRightInd/>
              <w:textAlignment w:val="baseline"/>
              <w:rPr>
                <w:sz w:val="24"/>
                <w:szCs w:val="24"/>
                <w:lang w:val="lt-LT" w:eastAsia="en-US"/>
              </w:rPr>
            </w:pPr>
            <w:r w:rsidRPr="005510D9">
              <w:rPr>
                <w:sz w:val="24"/>
                <w:szCs w:val="24"/>
                <w:lang w:val="lt-LT" w:eastAsia="en-US"/>
              </w:rPr>
              <w:lastRenderedPageBreak/>
              <w:t>Programos tikslo ir uždavinių pasiekimas</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69E86" w14:textId="77777777" w:rsidR="00C93125" w:rsidRPr="005510D9" w:rsidRDefault="00C93125" w:rsidP="00C93125">
            <w:pPr>
              <w:widowControl/>
              <w:tabs>
                <w:tab w:val="left" w:pos="1134"/>
              </w:tabs>
              <w:suppressAutoHyphens/>
              <w:autoSpaceDE/>
              <w:adjustRightInd/>
              <w:textAlignment w:val="baseline"/>
              <w:rPr>
                <w:i/>
                <w:sz w:val="24"/>
                <w:szCs w:val="24"/>
                <w:lang w:val="lt-LT" w:eastAsia="en-US"/>
              </w:rPr>
            </w:pPr>
            <w:r w:rsidRPr="005510D9">
              <w:rPr>
                <w:i/>
                <w:sz w:val="24"/>
                <w:szCs w:val="24"/>
                <w:lang w:val="lt-LT" w:eastAsia="en-US"/>
              </w:rPr>
              <w:t>Nurodomi įgyvendinti uždaviniai, ar pasiektas tikslas, ar programa įgyvendinta visa apimtimi (turinys, trukmė, tikslinė grupė ir kt.). Jei programa įgyvendinta ne visa apimtimi, nurodoma, kodėl ir kas neįvykdyta</w:t>
            </w:r>
          </w:p>
        </w:tc>
      </w:tr>
      <w:tr w:rsidR="007B5377" w:rsidRPr="005510D9" w14:paraId="73350F3F" w14:textId="77777777" w:rsidTr="00186ECA">
        <w:trPr>
          <w:cantSplit/>
          <w:trHeight w:val="415"/>
        </w:trPr>
        <w:tc>
          <w:tcPr>
            <w:tcW w:w="297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250E93B6" w14:textId="77777777" w:rsidR="00C93125" w:rsidRPr="005510D9" w:rsidRDefault="00C93125" w:rsidP="00C93125">
            <w:pPr>
              <w:widowControl/>
              <w:tabs>
                <w:tab w:val="left" w:pos="1134"/>
              </w:tabs>
              <w:suppressAutoHyphens/>
              <w:autoSpaceDE/>
              <w:adjustRightInd/>
              <w:textAlignment w:val="baseline"/>
              <w:rPr>
                <w:sz w:val="24"/>
                <w:szCs w:val="24"/>
                <w:lang w:val="lt-LT" w:eastAsia="en-US"/>
              </w:rPr>
            </w:pPr>
            <w:r w:rsidRPr="005510D9">
              <w:rPr>
                <w:sz w:val="24"/>
                <w:szCs w:val="24"/>
                <w:lang w:val="lt-LT" w:eastAsia="en-US"/>
              </w:rPr>
              <w:t>Programos rezultatai ir poveikis</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578B8" w14:textId="77777777" w:rsidR="00C93125" w:rsidRPr="005510D9" w:rsidRDefault="00C93125" w:rsidP="00C93125">
            <w:pPr>
              <w:widowControl/>
              <w:tabs>
                <w:tab w:val="left" w:pos="1134"/>
              </w:tabs>
              <w:suppressAutoHyphens/>
              <w:autoSpaceDE/>
              <w:adjustRightInd/>
              <w:textAlignment w:val="baseline"/>
              <w:rPr>
                <w:i/>
                <w:sz w:val="24"/>
                <w:szCs w:val="24"/>
                <w:lang w:val="lt-LT" w:eastAsia="en-US"/>
              </w:rPr>
            </w:pPr>
            <w:r w:rsidRPr="005510D9">
              <w:rPr>
                <w:i/>
                <w:sz w:val="24"/>
                <w:szCs w:val="24"/>
                <w:lang w:val="lt-LT" w:eastAsia="en-US"/>
              </w:rPr>
              <w:t>Trumpai aprašoma, kokie numatyti rezultatai buvo pasiekti, jos poveikis programos dalyviams</w:t>
            </w:r>
          </w:p>
        </w:tc>
      </w:tr>
      <w:tr w:rsidR="007B5377" w:rsidRPr="005510D9" w14:paraId="6327177A" w14:textId="77777777" w:rsidTr="00186ECA">
        <w:trPr>
          <w:cantSplit/>
          <w:trHeight w:val="415"/>
        </w:trPr>
        <w:tc>
          <w:tcPr>
            <w:tcW w:w="297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5596CD03" w14:textId="77777777" w:rsidR="00C93125" w:rsidRPr="005510D9" w:rsidRDefault="00C93125" w:rsidP="00C93125">
            <w:pPr>
              <w:widowControl/>
              <w:tabs>
                <w:tab w:val="left" w:pos="1134"/>
              </w:tabs>
              <w:suppressAutoHyphens/>
              <w:autoSpaceDE/>
              <w:adjustRightInd/>
              <w:textAlignment w:val="baseline"/>
              <w:rPr>
                <w:sz w:val="24"/>
                <w:szCs w:val="24"/>
                <w:lang w:val="lt-LT" w:eastAsia="en-US"/>
              </w:rPr>
            </w:pPr>
            <w:r w:rsidRPr="005510D9">
              <w:rPr>
                <w:sz w:val="24"/>
                <w:szCs w:val="24"/>
                <w:lang w:val="lt-LT" w:eastAsia="en-US"/>
              </w:rPr>
              <w:t>Įgytos kompetencijos ir jų vertinimas</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3BFF0" w14:textId="77777777" w:rsidR="00C93125" w:rsidRPr="005510D9" w:rsidRDefault="00C93125" w:rsidP="00C93125">
            <w:pPr>
              <w:widowControl/>
              <w:tabs>
                <w:tab w:val="left" w:pos="1134"/>
              </w:tabs>
              <w:suppressAutoHyphens/>
              <w:autoSpaceDE/>
              <w:adjustRightInd/>
              <w:jc w:val="both"/>
              <w:textAlignment w:val="baseline"/>
              <w:rPr>
                <w:i/>
                <w:sz w:val="24"/>
                <w:szCs w:val="24"/>
                <w:lang w:val="lt-LT" w:eastAsia="en-US"/>
              </w:rPr>
            </w:pPr>
            <w:r w:rsidRPr="005510D9">
              <w:rPr>
                <w:i/>
                <w:sz w:val="24"/>
                <w:szCs w:val="24"/>
                <w:lang w:val="lt-LT" w:eastAsia="en-US"/>
              </w:rPr>
              <w:t>Nurodoma, kokios kompetencijos buvo įgytos ir kaip jos buvo vertinamos</w:t>
            </w:r>
          </w:p>
        </w:tc>
      </w:tr>
      <w:tr w:rsidR="007B5377" w:rsidRPr="005510D9" w14:paraId="33C85A7C" w14:textId="77777777" w:rsidTr="00186ECA">
        <w:trPr>
          <w:cantSplit/>
          <w:trHeight w:val="415"/>
        </w:trPr>
        <w:tc>
          <w:tcPr>
            <w:tcW w:w="297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6DBC937C" w14:textId="77777777" w:rsidR="00C93125" w:rsidRPr="005510D9" w:rsidRDefault="00C93125" w:rsidP="00C93125">
            <w:pPr>
              <w:widowControl/>
              <w:tabs>
                <w:tab w:val="left" w:pos="1134"/>
              </w:tabs>
              <w:suppressAutoHyphens/>
              <w:autoSpaceDE/>
              <w:adjustRightInd/>
              <w:textAlignment w:val="baseline"/>
              <w:rPr>
                <w:sz w:val="24"/>
                <w:szCs w:val="24"/>
                <w:lang w:val="lt-LT" w:eastAsia="en-US"/>
              </w:rPr>
            </w:pPr>
            <w:r w:rsidRPr="005510D9">
              <w:rPr>
                <w:bCs/>
                <w:sz w:val="24"/>
                <w:szCs w:val="24"/>
                <w:lang w:val="lt-LT" w:eastAsia="en-US"/>
              </w:rPr>
              <w:t>Laukiami rezultatai ir galimas programos tęstinumas</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2F906" w14:textId="77777777" w:rsidR="00C93125" w:rsidRPr="005510D9" w:rsidRDefault="00C93125" w:rsidP="00C93125">
            <w:pPr>
              <w:widowControl/>
              <w:tabs>
                <w:tab w:val="left" w:pos="1134"/>
              </w:tabs>
              <w:suppressAutoHyphens/>
              <w:autoSpaceDE/>
              <w:adjustRightInd/>
              <w:jc w:val="both"/>
              <w:textAlignment w:val="baseline"/>
              <w:rPr>
                <w:sz w:val="24"/>
                <w:szCs w:val="24"/>
                <w:lang w:val="lt-LT" w:eastAsia="en-US"/>
              </w:rPr>
            </w:pPr>
            <w:r w:rsidRPr="005510D9">
              <w:rPr>
                <w:bCs/>
                <w:i/>
                <w:sz w:val="24"/>
                <w:szCs w:val="24"/>
                <w:lang w:val="lt-LT" w:eastAsia="en-US"/>
              </w:rPr>
              <w:t>Apibūdinama programos nauda (švietimo teikėjo, tikslinės grupės, vietos bendruomenės ir (ar) savivaldybės lygmeniu) ir jos tęstinumo galimybės</w:t>
            </w:r>
          </w:p>
        </w:tc>
      </w:tr>
    </w:tbl>
    <w:p w14:paraId="284411E7" w14:textId="77777777" w:rsidR="00C93125" w:rsidRPr="005510D9" w:rsidRDefault="00C93125" w:rsidP="00C93125">
      <w:pPr>
        <w:widowControl/>
        <w:suppressAutoHyphens/>
        <w:autoSpaceDE/>
        <w:adjustRightInd/>
        <w:spacing w:before="240" w:after="120"/>
        <w:ind w:firstLine="851"/>
        <w:textAlignment w:val="baseline"/>
        <w:rPr>
          <w:sz w:val="24"/>
          <w:szCs w:val="24"/>
          <w:lang w:val="lt-LT" w:eastAsia="en-US"/>
        </w:rPr>
      </w:pPr>
      <w:r w:rsidRPr="005510D9">
        <w:rPr>
          <w:b/>
          <w:sz w:val="24"/>
          <w:szCs w:val="24"/>
          <w:lang w:val="lt-LT" w:eastAsia="en-US"/>
        </w:rPr>
        <w:t>VI.</w:t>
      </w:r>
      <w:r w:rsidRPr="005510D9">
        <w:rPr>
          <w:b/>
          <w:sz w:val="24"/>
          <w:szCs w:val="24"/>
          <w:lang w:val="lt-LT" w:eastAsia="en-US"/>
        </w:rPr>
        <w:tab/>
        <w:t>PROGRAMOS PRITAIKYMAS</w:t>
      </w:r>
    </w:p>
    <w:tbl>
      <w:tblPr>
        <w:tblW w:w="9497" w:type="dxa"/>
        <w:tblInd w:w="137" w:type="dxa"/>
        <w:tblLayout w:type="fixed"/>
        <w:tblCellMar>
          <w:left w:w="10" w:type="dxa"/>
          <w:right w:w="10" w:type="dxa"/>
        </w:tblCellMar>
        <w:tblLook w:val="04A0" w:firstRow="1" w:lastRow="0" w:firstColumn="1" w:lastColumn="0" w:noHBand="0" w:noVBand="1"/>
      </w:tblPr>
      <w:tblGrid>
        <w:gridCol w:w="2977"/>
        <w:gridCol w:w="6520"/>
      </w:tblGrid>
      <w:tr w:rsidR="007B5377" w:rsidRPr="005510D9" w14:paraId="04AD8F7C" w14:textId="77777777" w:rsidTr="00186ECA">
        <w:trPr>
          <w:cantSplit/>
          <w:trHeight w:val="265"/>
        </w:trPr>
        <w:tc>
          <w:tcPr>
            <w:tcW w:w="297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566F9000" w14:textId="77777777" w:rsidR="00C93125" w:rsidRPr="005510D9" w:rsidRDefault="00C93125" w:rsidP="00C93125">
            <w:pPr>
              <w:widowControl/>
              <w:tabs>
                <w:tab w:val="left" w:pos="1134"/>
              </w:tabs>
              <w:suppressAutoHyphens/>
              <w:autoSpaceDE/>
              <w:adjustRightInd/>
              <w:textAlignment w:val="baseline"/>
              <w:rPr>
                <w:sz w:val="24"/>
                <w:szCs w:val="24"/>
                <w:lang w:val="lt-LT" w:eastAsia="en-US"/>
              </w:rPr>
            </w:pPr>
            <w:r w:rsidRPr="005510D9">
              <w:rPr>
                <w:sz w:val="24"/>
                <w:szCs w:val="24"/>
                <w:lang w:val="lt-LT" w:eastAsia="en-US"/>
              </w:rPr>
              <w:t>Programos pritaikymas asmenims, turintiems specialiųjų poreikių</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43BFA" w14:textId="77777777" w:rsidR="00C93125" w:rsidRPr="005510D9" w:rsidRDefault="00C93125" w:rsidP="00C93125">
            <w:pPr>
              <w:widowControl/>
              <w:tabs>
                <w:tab w:val="left" w:pos="1134"/>
              </w:tabs>
              <w:suppressAutoHyphens/>
              <w:autoSpaceDE/>
              <w:adjustRightInd/>
              <w:textAlignment w:val="baseline"/>
              <w:rPr>
                <w:sz w:val="24"/>
                <w:szCs w:val="24"/>
                <w:lang w:val="lt-LT" w:eastAsia="en-US"/>
              </w:rPr>
            </w:pPr>
            <w:r w:rsidRPr="005510D9">
              <w:rPr>
                <w:i/>
                <w:sz w:val="24"/>
                <w:szCs w:val="24"/>
                <w:lang w:val="lt-LT" w:eastAsia="en-US"/>
              </w:rPr>
              <w:t>Jeigu paraiškoje buvo nurodyta, kad programa yra / bus pritaikyta</w:t>
            </w:r>
            <w:r w:rsidRPr="005510D9">
              <w:rPr>
                <w:sz w:val="24"/>
                <w:szCs w:val="24"/>
                <w:lang w:val="lt-LT" w:eastAsia="en-US"/>
              </w:rPr>
              <w:t xml:space="preserve"> </w:t>
            </w:r>
            <w:r w:rsidRPr="005510D9">
              <w:rPr>
                <w:i/>
                <w:sz w:val="24"/>
                <w:szCs w:val="24"/>
                <w:lang w:val="lt-LT" w:eastAsia="en-US"/>
              </w:rPr>
              <w:t>asmenims, turintiems specialiųjų poreikių, aprašyti, kaip tai pavyko atlikti ar su kokiais sunkumais susidurta</w:t>
            </w:r>
          </w:p>
        </w:tc>
      </w:tr>
    </w:tbl>
    <w:p w14:paraId="11663B3A" w14:textId="77777777" w:rsidR="00C93125" w:rsidRPr="005510D9" w:rsidRDefault="00C93125" w:rsidP="00C93125">
      <w:pPr>
        <w:widowControl/>
        <w:tabs>
          <w:tab w:val="left" w:pos="1389"/>
        </w:tabs>
        <w:suppressAutoHyphens/>
        <w:autoSpaceDE/>
        <w:adjustRightInd/>
        <w:spacing w:before="240" w:after="120"/>
        <w:ind w:firstLine="851"/>
        <w:textAlignment w:val="baseline"/>
        <w:rPr>
          <w:sz w:val="24"/>
          <w:szCs w:val="24"/>
          <w:lang w:val="lt-LT" w:eastAsia="en-US"/>
        </w:rPr>
      </w:pPr>
      <w:r w:rsidRPr="005510D9">
        <w:rPr>
          <w:b/>
          <w:sz w:val="24"/>
          <w:szCs w:val="24"/>
          <w:lang w:val="lt-LT" w:eastAsia="en-US"/>
        </w:rPr>
        <w:t>VII.</w:t>
      </w:r>
      <w:r w:rsidRPr="005510D9">
        <w:rPr>
          <w:b/>
          <w:sz w:val="24"/>
          <w:szCs w:val="24"/>
          <w:lang w:val="lt-LT" w:eastAsia="en-US"/>
        </w:rPr>
        <w:tab/>
        <w:t>PROGRAMAI SKIRTŲ LĖŠŲ PANAUDOJIMAS</w:t>
      </w:r>
    </w:p>
    <w:tbl>
      <w:tblPr>
        <w:tblW w:w="9497" w:type="dxa"/>
        <w:tblInd w:w="137" w:type="dxa"/>
        <w:tblLayout w:type="fixed"/>
        <w:tblCellMar>
          <w:left w:w="10" w:type="dxa"/>
          <w:right w:w="10" w:type="dxa"/>
        </w:tblCellMar>
        <w:tblLook w:val="04A0" w:firstRow="1" w:lastRow="0" w:firstColumn="1" w:lastColumn="0" w:noHBand="0" w:noVBand="1"/>
      </w:tblPr>
      <w:tblGrid>
        <w:gridCol w:w="2977"/>
        <w:gridCol w:w="3969"/>
        <w:gridCol w:w="2551"/>
      </w:tblGrid>
      <w:tr w:rsidR="007B5377" w:rsidRPr="005510D9" w14:paraId="1FFA739F" w14:textId="77777777" w:rsidTr="00186ECA">
        <w:tc>
          <w:tcPr>
            <w:tcW w:w="297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14:paraId="19FAD5DF" w14:textId="77777777" w:rsidR="00C93125" w:rsidRPr="005510D9" w:rsidRDefault="00C93125" w:rsidP="00C93125">
            <w:pPr>
              <w:widowControl/>
              <w:tabs>
                <w:tab w:val="left" w:pos="1134"/>
              </w:tabs>
              <w:suppressAutoHyphens/>
              <w:autoSpaceDE/>
              <w:adjustRightInd/>
              <w:textAlignment w:val="baseline"/>
              <w:rPr>
                <w:sz w:val="24"/>
                <w:szCs w:val="24"/>
                <w:lang w:val="lt-LT" w:eastAsia="en-US"/>
              </w:rPr>
            </w:pPr>
            <w:r w:rsidRPr="005510D9">
              <w:rPr>
                <w:b/>
                <w:sz w:val="24"/>
                <w:szCs w:val="24"/>
                <w:lang w:val="lt-LT" w:eastAsia="en-US"/>
              </w:rPr>
              <w:t>Lėšų šaltinis:</w:t>
            </w:r>
          </w:p>
        </w:tc>
        <w:tc>
          <w:tcPr>
            <w:tcW w:w="396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14:paraId="46EB8F86" w14:textId="77777777" w:rsidR="00C93125" w:rsidRPr="005510D9" w:rsidRDefault="00C93125" w:rsidP="00C93125">
            <w:pPr>
              <w:widowControl/>
              <w:tabs>
                <w:tab w:val="left" w:pos="1134"/>
              </w:tabs>
              <w:suppressAutoHyphens/>
              <w:autoSpaceDE/>
              <w:adjustRightInd/>
              <w:textAlignment w:val="baseline"/>
              <w:rPr>
                <w:b/>
                <w:sz w:val="24"/>
                <w:szCs w:val="24"/>
                <w:lang w:val="lt-LT" w:eastAsia="en-US"/>
              </w:rPr>
            </w:pPr>
            <w:r w:rsidRPr="005510D9">
              <w:rPr>
                <w:b/>
                <w:sz w:val="24"/>
                <w:szCs w:val="24"/>
                <w:lang w:val="lt-LT" w:eastAsia="en-US"/>
              </w:rPr>
              <w:t>Skirtos lėšos, Eur</w:t>
            </w:r>
          </w:p>
        </w:tc>
        <w:tc>
          <w:tcPr>
            <w:tcW w:w="255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14:paraId="55EDD468" w14:textId="77777777" w:rsidR="00C93125" w:rsidRPr="005510D9" w:rsidRDefault="00C93125" w:rsidP="00C93125">
            <w:pPr>
              <w:widowControl/>
              <w:tabs>
                <w:tab w:val="left" w:pos="1134"/>
              </w:tabs>
              <w:suppressAutoHyphens/>
              <w:autoSpaceDE/>
              <w:adjustRightInd/>
              <w:textAlignment w:val="baseline"/>
              <w:rPr>
                <w:sz w:val="24"/>
                <w:szCs w:val="24"/>
                <w:lang w:val="lt-LT" w:eastAsia="en-US"/>
              </w:rPr>
            </w:pPr>
            <w:r w:rsidRPr="005510D9">
              <w:rPr>
                <w:b/>
                <w:sz w:val="24"/>
                <w:szCs w:val="24"/>
                <w:lang w:val="lt-LT" w:eastAsia="en-US"/>
              </w:rPr>
              <w:t>Panaudotos lėšos, Eur</w:t>
            </w:r>
          </w:p>
        </w:tc>
      </w:tr>
      <w:tr w:rsidR="007B5377" w:rsidRPr="005510D9" w14:paraId="2BB1AC82" w14:textId="77777777" w:rsidTr="00186ECA">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326C6E" w14:textId="77777777" w:rsidR="00C93125" w:rsidRPr="005510D9" w:rsidRDefault="00C93125" w:rsidP="00C93125">
            <w:pPr>
              <w:widowControl/>
              <w:tabs>
                <w:tab w:val="left" w:pos="1134"/>
              </w:tabs>
              <w:suppressAutoHyphens/>
              <w:autoSpaceDE/>
              <w:adjustRightInd/>
              <w:textAlignment w:val="baseline"/>
              <w:rPr>
                <w:sz w:val="24"/>
                <w:szCs w:val="24"/>
                <w:lang w:val="lt-LT" w:eastAsia="en-US"/>
              </w:rPr>
            </w:pPr>
            <w:r w:rsidRPr="005510D9">
              <w:rPr>
                <w:sz w:val="24"/>
                <w:szCs w:val="24"/>
                <w:lang w:val="lt-LT" w:eastAsia="en-US"/>
              </w:rPr>
              <w:t>Savivaldybės biudžeto lėšos</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76B7B7" w14:textId="77777777" w:rsidR="00C93125" w:rsidRPr="005510D9" w:rsidRDefault="00C93125" w:rsidP="00C93125">
            <w:pPr>
              <w:widowControl/>
              <w:tabs>
                <w:tab w:val="left" w:pos="1134"/>
              </w:tabs>
              <w:suppressAutoHyphens/>
              <w:autoSpaceDE/>
              <w:adjustRightInd/>
              <w:jc w:val="both"/>
              <w:textAlignment w:val="baseline"/>
              <w:rPr>
                <w:i/>
                <w:iCs/>
                <w:sz w:val="24"/>
                <w:szCs w:val="24"/>
                <w:lang w:val="lt-LT" w:eastAsia="en-US"/>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072B5B4" w14:textId="77777777" w:rsidR="00C93125" w:rsidRPr="005510D9" w:rsidRDefault="00C93125" w:rsidP="00C93125">
            <w:pPr>
              <w:widowControl/>
              <w:tabs>
                <w:tab w:val="left" w:pos="1134"/>
              </w:tabs>
              <w:suppressAutoHyphens/>
              <w:autoSpaceDE/>
              <w:adjustRightInd/>
              <w:ind w:firstLine="851"/>
              <w:textAlignment w:val="baseline"/>
              <w:rPr>
                <w:sz w:val="24"/>
                <w:szCs w:val="24"/>
                <w:lang w:val="lt-LT" w:eastAsia="en-US"/>
              </w:rPr>
            </w:pPr>
          </w:p>
        </w:tc>
      </w:tr>
      <w:tr w:rsidR="007B5377" w:rsidRPr="005510D9" w14:paraId="4F62A36B" w14:textId="77777777" w:rsidTr="00186ECA">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33C334" w14:textId="77777777" w:rsidR="00C93125" w:rsidRPr="005510D9" w:rsidRDefault="00C93125" w:rsidP="00C93125">
            <w:pPr>
              <w:widowControl/>
              <w:tabs>
                <w:tab w:val="left" w:pos="1134"/>
              </w:tabs>
              <w:suppressAutoHyphens/>
              <w:autoSpaceDE/>
              <w:adjustRightInd/>
              <w:textAlignment w:val="baseline"/>
              <w:rPr>
                <w:sz w:val="24"/>
                <w:szCs w:val="24"/>
                <w:lang w:val="lt-LT" w:eastAsia="en-US"/>
              </w:rPr>
            </w:pPr>
            <w:r w:rsidRPr="005510D9">
              <w:rPr>
                <w:bCs/>
                <w:sz w:val="24"/>
                <w:szCs w:val="24"/>
                <w:lang w:val="lt-LT" w:eastAsia="en-US"/>
              </w:rPr>
              <w:t>Kitų finansavimo šaltinių lėšos</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D482C7" w14:textId="77777777" w:rsidR="00C93125" w:rsidRPr="005510D9" w:rsidRDefault="00C93125" w:rsidP="00C93125">
            <w:pPr>
              <w:widowControl/>
              <w:tabs>
                <w:tab w:val="left" w:pos="1134"/>
              </w:tabs>
              <w:suppressAutoHyphens/>
              <w:autoSpaceDE/>
              <w:adjustRightInd/>
              <w:jc w:val="both"/>
              <w:textAlignment w:val="baseline"/>
              <w:rPr>
                <w:sz w:val="24"/>
                <w:szCs w:val="24"/>
                <w:lang w:val="lt-LT" w:eastAsia="en-US"/>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9A9BA74" w14:textId="77777777" w:rsidR="00C93125" w:rsidRPr="005510D9" w:rsidRDefault="00C93125" w:rsidP="00C93125">
            <w:pPr>
              <w:widowControl/>
              <w:tabs>
                <w:tab w:val="left" w:pos="1134"/>
              </w:tabs>
              <w:suppressAutoHyphens/>
              <w:autoSpaceDE/>
              <w:adjustRightInd/>
              <w:ind w:firstLine="851"/>
              <w:textAlignment w:val="baseline"/>
              <w:rPr>
                <w:sz w:val="24"/>
                <w:szCs w:val="24"/>
                <w:lang w:val="lt-LT" w:eastAsia="en-US"/>
              </w:rPr>
            </w:pPr>
          </w:p>
        </w:tc>
      </w:tr>
      <w:tr w:rsidR="007B5377" w:rsidRPr="005510D9" w14:paraId="40E09C07" w14:textId="77777777" w:rsidTr="00186ECA">
        <w:trPr>
          <w:trHeight w:val="81"/>
        </w:trPr>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43151" w14:textId="77777777" w:rsidR="00C93125" w:rsidRPr="005510D9" w:rsidRDefault="00C93125" w:rsidP="00C93125">
            <w:pPr>
              <w:widowControl/>
              <w:tabs>
                <w:tab w:val="left" w:pos="1134"/>
              </w:tabs>
              <w:suppressAutoHyphens/>
              <w:autoSpaceDE/>
              <w:adjustRightInd/>
              <w:textAlignment w:val="baseline"/>
              <w:rPr>
                <w:sz w:val="24"/>
                <w:szCs w:val="24"/>
                <w:lang w:val="lt-LT" w:eastAsia="en-US"/>
              </w:rPr>
            </w:pPr>
            <w:r w:rsidRPr="005510D9">
              <w:rPr>
                <w:b/>
                <w:sz w:val="24"/>
                <w:szCs w:val="24"/>
                <w:lang w:val="lt-LT" w:eastAsia="en-US"/>
              </w:rPr>
              <w:t>Iš viso, Eur</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4A40E" w14:textId="77777777" w:rsidR="00C93125" w:rsidRPr="005510D9" w:rsidRDefault="00C93125" w:rsidP="00C93125">
            <w:pPr>
              <w:widowControl/>
              <w:tabs>
                <w:tab w:val="left" w:pos="1134"/>
              </w:tabs>
              <w:suppressAutoHyphens/>
              <w:autoSpaceDE/>
              <w:adjustRightInd/>
              <w:ind w:firstLine="851"/>
              <w:textAlignment w:val="baseline"/>
              <w:rPr>
                <w:b/>
                <w:bCs/>
                <w:sz w:val="24"/>
                <w:szCs w:val="24"/>
                <w:lang w:val="lt-LT" w:eastAsia="en-US"/>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966655" w14:textId="77777777" w:rsidR="00C93125" w:rsidRPr="005510D9" w:rsidRDefault="00C93125" w:rsidP="00C93125">
            <w:pPr>
              <w:widowControl/>
              <w:tabs>
                <w:tab w:val="left" w:pos="1134"/>
              </w:tabs>
              <w:suppressAutoHyphens/>
              <w:autoSpaceDE/>
              <w:adjustRightInd/>
              <w:textAlignment w:val="baseline"/>
              <w:rPr>
                <w:b/>
                <w:bCs/>
                <w:i/>
                <w:iCs/>
                <w:sz w:val="24"/>
                <w:szCs w:val="24"/>
                <w:lang w:val="lt-LT" w:eastAsia="en-US"/>
              </w:rPr>
            </w:pPr>
          </w:p>
        </w:tc>
      </w:tr>
    </w:tbl>
    <w:p w14:paraId="03CE8785" w14:textId="77777777" w:rsidR="00C93125" w:rsidRPr="005510D9" w:rsidRDefault="00C93125" w:rsidP="00C93125">
      <w:pPr>
        <w:widowControl/>
        <w:tabs>
          <w:tab w:val="left" w:pos="1503"/>
        </w:tabs>
        <w:suppressAutoHyphens/>
        <w:autoSpaceDE/>
        <w:adjustRightInd/>
        <w:spacing w:before="240" w:after="120"/>
        <w:ind w:firstLine="851"/>
        <w:textAlignment w:val="baseline"/>
        <w:rPr>
          <w:sz w:val="24"/>
          <w:szCs w:val="24"/>
          <w:lang w:val="lt-LT" w:eastAsia="en-US"/>
        </w:rPr>
      </w:pPr>
      <w:r w:rsidRPr="005510D9">
        <w:rPr>
          <w:b/>
          <w:sz w:val="24"/>
          <w:szCs w:val="24"/>
          <w:lang w:val="lt-LT" w:eastAsia="en-US"/>
        </w:rPr>
        <w:t>VIII.</w:t>
      </w:r>
      <w:r w:rsidRPr="005510D9">
        <w:rPr>
          <w:b/>
          <w:sz w:val="24"/>
          <w:szCs w:val="24"/>
          <w:lang w:val="lt-LT" w:eastAsia="en-US"/>
        </w:rPr>
        <w:tab/>
        <w:t>PROGRAMOS VIEŠINIMAS</w:t>
      </w:r>
    </w:p>
    <w:tbl>
      <w:tblPr>
        <w:tblW w:w="9481" w:type="dxa"/>
        <w:tblInd w:w="137" w:type="dxa"/>
        <w:tblLayout w:type="fixed"/>
        <w:tblCellMar>
          <w:left w:w="10" w:type="dxa"/>
          <w:right w:w="10" w:type="dxa"/>
        </w:tblCellMar>
        <w:tblLook w:val="04A0" w:firstRow="1" w:lastRow="0" w:firstColumn="1" w:lastColumn="0" w:noHBand="0" w:noVBand="1"/>
      </w:tblPr>
      <w:tblGrid>
        <w:gridCol w:w="9481"/>
      </w:tblGrid>
      <w:tr w:rsidR="007B5377" w:rsidRPr="005510D9" w14:paraId="0053DBAD" w14:textId="77777777" w:rsidTr="00186ECA">
        <w:trPr>
          <w:trHeight w:val="242"/>
        </w:trPr>
        <w:tc>
          <w:tcPr>
            <w:tcW w:w="948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14:paraId="2531BE07" w14:textId="77777777" w:rsidR="00C93125" w:rsidRPr="005510D9" w:rsidRDefault="00C93125" w:rsidP="00C93125">
            <w:pPr>
              <w:widowControl/>
              <w:suppressAutoHyphens/>
              <w:autoSpaceDE/>
              <w:adjustRightInd/>
              <w:textAlignment w:val="baseline"/>
              <w:rPr>
                <w:sz w:val="24"/>
                <w:szCs w:val="24"/>
                <w:lang w:val="lt-LT" w:eastAsia="en-US"/>
              </w:rPr>
            </w:pPr>
            <w:r w:rsidRPr="005510D9">
              <w:rPr>
                <w:b/>
                <w:sz w:val="24"/>
                <w:szCs w:val="24"/>
                <w:lang w:val="lt-LT" w:eastAsia="en-US"/>
              </w:rPr>
              <w:t>Internete</w:t>
            </w:r>
          </w:p>
        </w:tc>
      </w:tr>
      <w:tr w:rsidR="007B5377" w:rsidRPr="005510D9" w14:paraId="45054234" w14:textId="77777777" w:rsidTr="00186ECA">
        <w:trPr>
          <w:trHeight w:val="242"/>
        </w:trPr>
        <w:tc>
          <w:tcPr>
            <w:tcW w:w="94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1F3A1D" w14:textId="77777777" w:rsidR="00C93125" w:rsidRPr="005510D9" w:rsidRDefault="00C93125" w:rsidP="00C93125">
            <w:pPr>
              <w:widowControl/>
              <w:suppressAutoHyphens/>
              <w:autoSpaceDE/>
              <w:adjustRightInd/>
              <w:textAlignment w:val="baseline"/>
              <w:rPr>
                <w:i/>
                <w:iCs/>
                <w:sz w:val="24"/>
                <w:szCs w:val="24"/>
                <w:lang w:val="lt-LT" w:eastAsia="en-US"/>
              </w:rPr>
            </w:pPr>
            <w:r w:rsidRPr="005510D9">
              <w:rPr>
                <w:i/>
                <w:iCs/>
                <w:sz w:val="24"/>
                <w:szCs w:val="24"/>
                <w:lang w:val="lt-LT" w:eastAsia="en-US"/>
              </w:rPr>
              <w:t>Pateikite nuorodas</w:t>
            </w:r>
          </w:p>
        </w:tc>
      </w:tr>
      <w:tr w:rsidR="007B5377" w:rsidRPr="005510D9" w14:paraId="52400497" w14:textId="77777777" w:rsidTr="00186ECA">
        <w:trPr>
          <w:trHeight w:val="242"/>
        </w:trPr>
        <w:tc>
          <w:tcPr>
            <w:tcW w:w="94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C99AAE" w14:textId="77777777" w:rsidR="00C93125" w:rsidRPr="005510D9" w:rsidRDefault="00C93125" w:rsidP="00C93125">
            <w:pPr>
              <w:widowControl/>
              <w:suppressAutoHyphens/>
              <w:autoSpaceDE/>
              <w:adjustRightInd/>
              <w:textAlignment w:val="baseline"/>
              <w:rPr>
                <w:sz w:val="24"/>
                <w:szCs w:val="24"/>
                <w:lang w:val="lt-LT" w:eastAsia="en-US"/>
              </w:rPr>
            </w:pPr>
          </w:p>
        </w:tc>
      </w:tr>
      <w:tr w:rsidR="007B5377" w:rsidRPr="005510D9" w14:paraId="0D27824E" w14:textId="77777777" w:rsidTr="00186ECA">
        <w:trPr>
          <w:trHeight w:val="231"/>
        </w:trPr>
        <w:tc>
          <w:tcPr>
            <w:tcW w:w="948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FCE699" w14:textId="77777777" w:rsidR="00C93125" w:rsidRPr="005510D9" w:rsidRDefault="00C93125" w:rsidP="00C93125">
            <w:pPr>
              <w:widowControl/>
              <w:suppressAutoHyphens/>
              <w:autoSpaceDE/>
              <w:adjustRightInd/>
              <w:textAlignment w:val="baseline"/>
              <w:rPr>
                <w:b/>
                <w:bCs/>
                <w:sz w:val="24"/>
                <w:szCs w:val="24"/>
                <w:lang w:val="lt-LT" w:eastAsia="en-US"/>
              </w:rPr>
            </w:pPr>
            <w:r w:rsidRPr="005510D9">
              <w:rPr>
                <w:b/>
                <w:bCs/>
                <w:sz w:val="24"/>
                <w:szCs w:val="24"/>
                <w:lang w:val="lt-LT" w:eastAsia="en-US"/>
              </w:rPr>
              <w:t>Spaudoje</w:t>
            </w:r>
          </w:p>
        </w:tc>
      </w:tr>
      <w:tr w:rsidR="007B5377" w:rsidRPr="005510D9" w14:paraId="1222DEEC" w14:textId="77777777" w:rsidTr="00186ECA">
        <w:trPr>
          <w:trHeight w:val="85"/>
        </w:trPr>
        <w:tc>
          <w:tcPr>
            <w:tcW w:w="94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EB497" w14:textId="77777777" w:rsidR="00C93125" w:rsidRPr="005510D9" w:rsidRDefault="00C93125" w:rsidP="00C93125">
            <w:pPr>
              <w:widowControl/>
              <w:suppressAutoHyphens/>
              <w:autoSpaceDE/>
              <w:adjustRightInd/>
              <w:textAlignment w:val="baseline"/>
              <w:rPr>
                <w:sz w:val="24"/>
                <w:szCs w:val="24"/>
                <w:lang w:val="lt-LT" w:eastAsia="en-US"/>
              </w:rPr>
            </w:pPr>
            <w:r w:rsidRPr="005510D9">
              <w:rPr>
                <w:i/>
                <w:iCs/>
                <w:sz w:val="24"/>
                <w:szCs w:val="24"/>
                <w:lang w:val="lt-LT" w:eastAsia="en-US"/>
              </w:rPr>
              <w:t>Nurodykite kur ir kada buvo rašoma apie programą, straipsnių kopijas pridėkite prie ataskaitos</w:t>
            </w:r>
          </w:p>
        </w:tc>
      </w:tr>
      <w:tr w:rsidR="007B5377" w:rsidRPr="005510D9" w14:paraId="3D400E4E" w14:textId="77777777" w:rsidTr="00186ECA">
        <w:trPr>
          <w:trHeight w:val="85"/>
        </w:trPr>
        <w:tc>
          <w:tcPr>
            <w:tcW w:w="94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EC3F2" w14:textId="77777777" w:rsidR="00C93125" w:rsidRPr="005510D9" w:rsidRDefault="00C93125" w:rsidP="00C93125">
            <w:pPr>
              <w:widowControl/>
              <w:suppressAutoHyphens/>
              <w:autoSpaceDE/>
              <w:adjustRightInd/>
              <w:textAlignment w:val="baseline"/>
              <w:rPr>
                <w:sz w:val="24"/>
                <w:szCs w:val="24"/>
                <w:lang w:val="lt-LT" w:eastAsia="en-US"/>
              </w:rPr>
            </w:pPr>
          </w:p>
        </w:tc>
      </w:tr>
      <w:tr w:rsidR="007B5377" w:rsidRPr="005510D9" w14:paraId="6988421F" w14:textId="77777777" w:rsidTr="00186ECA">
        <w:trPr>
          <w:trHeight w:val="85"/>
        </w:trPr>
        <w:tc>
          <w:tcPr>
            <w:tcW w:w="948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D7195AF" w14:textId="77777777" w:rsidR="00C93125" w:rsidRPr="005510D9" w:rsidRDefault="00C93125" w:rsidP="00C93125">
            <w:pPr>
              <w:widowControl/>
              <w:tabs>
                <w:tab w:val="left" w:pos="1134"/>
              </w:tabs>
              <w:suppressAutoHyphens/>
              <w:autoSpaceDE/>
              <w:adjustRightInd/>
              <w:textAlignment w:val="baseline"/>
              <w:rPr>
                <w:b/>
                <w:bCs/>
                <w:sz w:val="24"/>
                <w:szCs w:val="24"/>
                <w:lang w:val="lt-LT" w:eastAsia="en-US"/>
              </w:rPr>
            </w:pPr>
            <w:r w:rsidRPr="005510D9">
              <w:rPr>
                <w:b/>
                <w:bCs/>
                <w:sz w:val="24"/>
                <w:szCs w:val="24"/>
                <w:lang w:val="lt-LT" w:eastAsia="en-US"/>
              </w:rPr>
              <w:t>Kitur</w:t>
            </w:r>
          </w:p>
        </w:tc>
      </w:tr>
      <w:tr w:rsidR="007B5377" w:rsidRPr="005510D9" w14:paraId="41E3A818" w14:textId="77777777" w:rsidTr="00186ECA">
        <w:trPr>
          <w:trHeight w:val="85"/>
        </w:trPr>
        <w:tc>
          <w:tcPr>
            <w:tcW w:w="94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DA084" w14:textId="77777777" w:rsidR="00C93125" w:rsidRPr="005510D9" w:rsidRDefault="00C93125" w:rsidP="00C93125">
            <w:pPr>
              <w:widowControl/>
              <w:suppressAutoHyphens/>
              <w:autoSpaceDE/>
              <w:adjustRightInd/>
              <w:textAlignment w:val="baseline"/>
              <w:rPr>
                <w:i/>
                <w:iCs/>
                <w:sz w:val="24"/>
                <w:szCs w:val="24"/>
                <w:lang w:val="lt-LT" w:eastAsia="en-US"/>
              </w:rPr>
            </w:pPr>
            <w:r w:rsidRPr="005510D9">
              <w:rPr>
                <w:i/>
                <w:iCs/>
                <w:sz w:val="24"/>
                <w:szCs w:val="24"/>
                <w:lang w:val="lt-LT" w:eastAsia="en-US"/>
              </w:rPr>
              <w:t>Aprašykite, kur kitur ir kaip buvo viešinama Programa</w:t>
            </w:r>
          </w:p>
        </w:tc>
      </w:tr>
      <w:tr w:rsidR="007B5377" w:rsidRPr="005510D9" w14:paraId="04D7B3C4" w14:textId="77777777" w:rsidTr="00186ECA">
        <w:trPr>
          <w:trHeight w:val="85"/>
        </w:trPr>
        <w:tc>
          <w:tcPr>
            <w:tcW w:w="94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466C7" w14:textId="77777777" w:rsidR="00C93125" w:rsidRPr="005510D9" w:rsidRDefault="00C93125" w:rsidP="00C93125">
            <w:pPr>
              <w:widowControl/>
              <w:suppressAutoHyphens/>
              <w:autoSpaceDE/>
              <w:adjustRightInd/>
              <w:textAlignment w:val="baseline"/>
              <w:rPr>
                <w:sz w:val="24"/>
                <w:szCs w:val="24"/>
                <w:lang w:val="lt-LT" w:eastAsia="en-US"/>
              </w:rPr>
            </w:pPr>
          </w:p>
        </w:tc>
      </w:tr>
    </w:tbl>
    <w:p w14:paraId="62182704" w14:textId="77777777" w:rsidR="00C93125" w:rsidRPr="005510D9" w:rsidRDefault="00C93125" w:rsidP="00C93125">
      <w:pPr>
        <w:widowControl/>
        <w:suppressAutoHyphens/>
        <w:autoSpaceDE/>
        <w:adjustRightInd/>
        <w:spacing w:before="240" w:after="120"/>
        <w:ind w:firstLine="851"/>
        <w:textAlignment w:val="baseline"/>
        <w:rPr>
          <w:sz w:val="24"/>
          <w:szCs w:val="24"/>
          <w:lang w:val="lt-LT" w:eastAsia="en-US"/>
        </w:rPr>
      </w:pPr>
      <w:r w:rsidRPr="005510D9">
        <w:rPr>
          <w:b/>
          <w:sz w:val="24"/>
          <w:szCs w:val="24"/>
          <w:lang w:val="lt-LT" w:eastAsia="en-US"/>
        </w:rPr>
        <w:t>IX.</w:t>
      </w:r>
      <w:r w:rsidRPr="005510D9">
        <w:rPr>
          <w:b/>
          <w:sz w:val="24"/>
          <w:szCs w:val="24"/>
          <w:lang w:val="lt-LT" w:eastAsia="en-US"/>
        </w:rPr>
        <w:tab/>
        <w:t>PRIDEDAMI DOKUMENTAI</w:t>
      </w:r>
    </w:p>
    <w:tbl>
      <w:tblPr>
        <w:tblW w:w="9497" w:type="dxa"/>
        <w:tblInd w:w="137" w:type="dxa"/>
        <w:tblLayout w:type="fixed"/>
        <w:tblCellMar>
          <w:left w:w="10" w:type="dxa"/>
          <w:right w:w="10" w:type="dxa"/>
        </w:tblCellMar>
        <w:tblLook w:val="04A0" w:firstRow="1" w:lastRow="0" w:firstColumn="1" w:lastColumn="0" w:noHBand="0" w:noVBand="1"/>
      </w:tblPr>
      <w:tblGrid>
        <w:gridCol w:w="709"/>
        <w:gridCol w:w="7229"/>
        <w:gridCol w:w="1559"/>
      </w:tblGrid>
      <w:tr w:rsidR="007B5377" w:rsidRPr="005510D9" w14:paraId="60EC076F" w14:textId="77777777" w:rsidTr="00186ECA">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DA2DD" w14:textId="0E3647D2" w:rsidR="00C93125" w:rsidRPr="005510D9" w:rsidRDefault="00C93125" w:rsidP="00C93125">
            <w:pPr>
              <w:widowControl/>
              <w:suppressAutoHyphens/>
              <w:autoSpaceDE/>
              <w:adjustRightInd/>
              <w:textAlignment w:val="baseline"/>
              <w:rPr>
                <w:b/>
                <w:sz w:val="24"/>
                <w:szCs w:val="24"/>
                <w:lang w:val="lt-LT" w:eastAsia="en-US"/>
              </w:rPr>
            </w:pPr>
            <w:r w:rsidRPr="005510D9">
              <w:rPr>
                <w:b/>
                <w:sz w:val="24"/>
                <w:szCs w:val="24"/>
                <w:lang w:val="lt-LT" w:eastAsia="en-US"/>
              </w:rPr>
              <w:t xml:space="preserve">Eil. </w:t>
            </w:r>
            <w:r w:rsidR="005510D9">
              <w:rPr>
                <w:b/>
                <w:sz w:val="24"/>
                <w:szCs w:val="24"/>
                <w:lang w:val="lt-LT" w:eastAsia="en-US"/>
              </w:rPr>
              <w:t>N</w:t>
            </w:r>
            <w:r w:rsidRPr="005510D9">
              <w:rPr>
                <w:b/>
                <w:sz w:val="24"/>
                <w:szCs w:val="24"/>
                <w:lang w:val="lt-LT" w:eastAsia="en-US"/>
              </w:rPr>
              <w:t>r.</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DCD07" w14:textId="77777777" w:rsidR="00C93125" w:rsidRPr="005510D9" w:rsidRDefault="00C93125" w:rsidP="00C93125">
            <w:pPr>
              <w:widowControl/>
              <w:suppressAutoHyphens/>
              <w:autoSpaceDE/>
              <w:adjustRightInd/>
              <w:textAlignment w:val="baseline"/>
              <w:rPr>
                <w:b/>
                <w:sz w:val="24"/>
                <w:szCs w:val="24"/>
                <w:lang w:val="lt-LT" w:eastAsia="en-US"/>
              </w:rPr>
            </w:pPr>
            <w:r w:rsidRPr="005510D9">
              <w:rPr>
                <w:b/>
                <w:sz w:val="24"/>
                <w:szCs w:val="24"/>
                <w:lang w:val="lt-LT" w:eastAsia="en-US"/>
              </w:rPr>
              <w:t>Dokumento pavadinimas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F7018" w14:textId="77777777" w:rsidR="00C93125" w:rsidRPr="005510D9" w:rsidRDefault="00C93125" w:rsidP="00C93125">
            <w:pPr>
              <w:widowControl/>
              <w:suppressAutoHyphens/>
              <w:autoSpaceDE/>
              <w:adjustRightInd/>
              <w:textAlignment w:val="baseline"/>
              <w:rPr>
                <w:b/>
                <w:sz w:val="24"/>
                <w:szCs w:val="24"/>
                <w:lang w:val="lt-LT" w:eastAsia="en-US"/>
              </w:rPr>
            </w:pPr>
            <w:r w:rsidRPr="005510D9">
              <w:rPr>
                <w:b/>
                <w:sz w:val="24"/>
                <w:szCs w:val="24"/>
                <w:lang w:val="lt-LT" w:eastAsia="en-US"/>
              </w:rPr>
              <w:t>Lapų skaičius</w:t>
            </w:r>
          </w:p>
        </w:tc>
      </w:tr>
      <w:tr w:rsidR="007B5377" w:rsidRPr="005510D9" w14:paraId="64F382DE" w14:textId="77777777" w:rsidTr="00186ECA">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60870" w14:textId="77777777" w:rsidR="00C93125" w:rsidRPr="005510D9" w:rsidRDefault="00C93125" w:rsidP="00C93125">
            <w:pPr>
              <w:widowControl/>
              <w:tabs>
                <w:tab w:val="left" w:pos="1134"/>
              </w:tabs>
              <w:suppressAutoHyphens/>
              <w:autoSpaceDE/>
              <w:adjustRightInd/>
              <w:ind w:firstLine="851"/>
              <w:textAlignment w:val="baseline"/>
              <w:rPr>
                <w:sz w:val="24"/>
                <w:szCs w:val="24"/>
                <w:lang w:val="lt-LT" w:eastAsia="en-US"/>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DE85BB" w14:textId="77777777" w:rsidR="00C93125" w:rsidRPr="005510D9" w:rsidRDefault="00C93125" w:rsidP="00C93125">
            <w:pPr>
              <w:widowControl/>
              <w:tabs>
                <w:tab w:val="left" w:pos="1134"/>
              </w:tabs>
              <w:suppressAutoHyphens/>
              <w:autoSpaceDE/>
              <w:adjustRightInd/>
              <w:textAlignment w:val="baseline"/>
              <w:rPr>
                <w:sz w:val="24"/>
                <w:szCs w:val="24"/>
                <w:lang w:val="lt-LT" w:eastAsia="en-US"/>
              </w:rPr>
            </w:pPr>
            <w:r w:rsidRPr="005510D9">
              <w:rPr>
                <w:rFonts w:eastAsia="Calibri"/>
                <w:sz w:val="24"/>
                <w:szCs w:val="24"/>
                <w:lang w:val="lt-LT" w:eastAsia="ar-SA"/>
              </w:rPr>
              <w:t>Programos dalyvių sąrašas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D36FE" w14:textId="77777777" w:rsidR="00C93125" w:rsidRPr="005510D9" w:rsidRDefault="00C93125" w:rsidP="00C93125">
            <w:pPr>
              <w:widowControl/>
              <w:tabs>
                <w:tab w:val="left" w:pos="1134"/>
              </w:tabs>
              <w:suppressAutoHyphens/>
              <w:autoSpaceDE/>
              <w:adjustRightInd/>
              <w:ind w:firstLine="851"/>
              <w:textAlignment w:val="baseline"/>
              <w:rPr>
                <w:sz w:val="24"/>
                <w:szCs w:val="24"/>
                <w:lang w:val="lt-LT" w:eastAsia="en-US"/>
              </w:rPr>
            </w:pPr>
          </w:p>
        </w:tc>
      </w:tr>
      <w:tr w:rsidR="007B5377" w:rsidRPr="005510D9" w14:paraId="0112156B" w14:textId="77777777" w:rsidTr="00186ECA">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05B42" w14:textId="77777777" w:rsidR="00C93125" w:rsidRPr="005510D9" w:rsidRDefault="00C93125" w:rsidP="00C93125">
            <w:pPr>
              <w:widowControl/>
              <w:tabs>
                <w:tab w:val="left" w:pos="1134"/>
              </w:tabs>
              <w:suppressAutoHyphens/>
              <w:autoSpaceDE/>
              <w:adjustRightInd/>
              <w:ind w:firstLine="851"/>
              <w:textAlignment w:val="baseline"/>
              <w:rPr>
                <w:sz w:val="24"/>
                <w:szCs w:val="24"/>
                <w:lang w:val="lt-LT" w:eastAsia="en-US"/>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9E04C" w14:textId="77777777" w:rsidR="00C93125" w:rsidRPr="005510D9" w:rsidRDefault="00C93125" w:rsidP="00C93125">
            <w:pPr>
              <w:widowControl/>
              <w:tabs>
                <w:tab w:val="left" w:pos="1134"/>
              </w:tabs>
              <w:suppressAutoHyphens/>
              <w:autoSpaceDE/>
              <w:adjustRightInd/>
              <w:textAlignment w:val="baseline"/>
              <w:rPr>
                <w:sz w:val="24"/>
                <w:szCs w:val="24"/>
                <w:lang w:val="lt-LT" w:eastAsia="en-US"/>
              </w:rPr>
            </w:pPr>
            <w:r w:rsidRPr="005510D9">
              <w:rPr>
                <w:rFonts w:eastAsia="Calibri"/>
                <w:i/>
                <w:iCs/>
                <w:sz w:val="24"/>
                <w:szCs w:val="24"/>
                <w:lang w:val="lt-LT" w:eastAsia="ar-SA"/>
              </w:rPr>
              <w:t>Nurodyti kitus prie ataskaitos pridedamus dokumentus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E9E0C" w14:textId="77777777" w:rsidR="00C93125" w:rsidRPr="005510D9" w:rsidRDefault="00C93125" w:rsidP="00C93125">
            <w:pPr>
              <w:widowControl/>
              <w:tabs>
                <w:tab w:val="left" w:pos="1134"/>
              </w:tabs>
              <w:suppressAutoHyphens/>
              <w:autoSpaceDE/>
              <w:adjustRightInd/>
              <w:ind w:firstLine="851"/>
              <w:textAlignment w:val="baseline"/>
              <w:rPr>
                <w:sz w:val="24"/>
                <w:szCs w:val="24"/>
                <w:lang w:val="lt-LT" w:eastAsia="en-US"/>
              </w:rPr>
            </w:pPr>
          </w:p>
        </w:tc>
      </w:tr>
      <w:tr w:rsidR="007B5377" w:rsidRPr="005510D9" w14:paraId="5BD97FDE" w14:textId="77777777" w:rsidTr="00186ECA">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C624B" w14:textId="77777777" w:rsidR="00C93125" w:rsidRPr="005510D9" w:rsidRDefault="00C93125" w:rsidP="00C93125">
            <w:pPr>
              <w:widowControl/>
              <w:tabs>
                <w:tab w:val="left" w:pos="1134"/>
              </w:tabs>
              <w:suppressAutoHyphens/>
              <w:autoSpaceDE/>
              <w:adjustRightInd/>
              <w:ind w:firstLine="851"/>
              <w:textAlignment w:val="baseline"/>
              <w:rPr>
                <w:sz w:val="24"/>
                <w:szCs w:val="24"/>
                <w:lang w:val="lt-LT" w:eastAsia="en-US"/>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3A879" w14:textId="77777777" w:rsidR="00C93125" w:rsidRPr="005510D9" w:rsidRDefault="00C93125" w:rsidP="00C93125">
            <w:pPr>
              <w:widowControl/>
              <w:tabs>
                <w:tab w:val="left" w:pos="1134"/>
              </w:tabs>
              <w:suppressAutoHyphens/>
              <w:autoSpaceDE/>
              <w:adjustRightInd/>
              <w:ind w:firstLine="36"/>
              <w:jc w:val="both"/>
              <w:textAlignment w:val="baseline"/>
              <w:rPr>
                <w:rFonts w:eastAsia="Calibri"/>
                <w:sz w:val="24"/>
                <w:szCs w:val="24"/>
                <w:lang w:val="lt-LT" w:eastAsia="ar-SA"/>
              </w:rPr>
            </w:pPr>
            <w:r w:rsidRPr="005510D9">
              <w:rPr>
                <w:rFonts w:eastAsia="Calibri"/>
                <w:sz w:val="24"/>
                <w:szCs w:val="24"/>
                <w:lang w:val="lt-LT" w:eastAsia="ar-SA"/>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2E509" w14:textId="77777777" w:rsidR="00C93125" w:rsidRPr="005510D9" w:rsidRDefault="00C93125" w:rsidP="00C93125">
            <w:pPr>
              <w:widowControl/>
              <w:tabs>
                <w:tab w:val="left" w:pos="1134"/>
              </w:tabs>
              <w:suppressAutoHyphens/>
              <w:autoSpaceDE/>
              <w:adjustRightInd/>
              <w:ind w:firstLine="851"/>
              <w:textAlignment w:val="baseline"/>
              <w:rPr>
                <w:sz w:val="24"/>
                <w:szCs w:val="24"/>
                <w:lang w:val="lt-LT" w:eastAsia="en-US"/>
              </w:rPr>
            </w:pPr>
          </w:p>
        </w:tc>
      </w:tr>
    </w:tbl>
    <w:p w14:paraId="420B57F7" w14:textId="77777777" w:rsidR="00C93125" w:rsidRPr="005510D9" w:rsidRDefault="00C93125" w:rsidP="00C93125">
      <w:pPr>
        <w:widowControl/>
        <w:suppressAutoHyphens/>
        <w:autoSpaceDE/>
        <w:adjustRightInd/>
        <w:spacing w:before="720"/>
        <w:ind w:firstLine="851"/>
        <w:textAlignment w:val="baseline"/>
        <w:rPr>
          <w:sz w:val="24"/>
          <w:szCs w:val="24"/>
          <w:lang w:val="lt-LT" w:eastAsia="en-US"/>
        </w:rPr>
      </w:pPr>
      <w:r w:rsidRPr="005510D9">
        <w:rPr>
          <w:sz w:val="24"/>
          <w:szCs w:val="24"/>
          <w:lang w:val="lt-LT" w:eastAsia="en-US"/>
        </w:rPr>
        <w:t>_____________________________________________________</w:t>
      </w:r>
    </w:p>
    <w:p w14:paraId="483A8349" w14:textId="77777777" w:rsidR="00C93125" w:rsidRPr="005510D9" w:rsidRDefault="00C93125" w:rsidP="00C93125">
      <w:pPr>
        <w:widowControl/>
        <w:tabs>
          <w:tab w:val="left" w:pos="1134"/>
        </w:tabs>
        <w:suppressAutoHyphens/>
        <w:autoSpaceDE/>
        <w:adjustRightInd/>
        <w:spacing w:line="276" w:lineRule="auto"/>
        <w:ind w:right="7" w:firstLine="851"/>
        <w:textAlignment w:val="baseline"/>
        <w:rPr>
          <w:lang w:val="lt-LT" w:eastAsia="en-US"/>
        </w:rPr>
      </w:pPr>
      <w:r w:rsidRPr="005510D9">
        <w:rPr>
          <w:lang w:val="lt-LT" w:eastAsia="en-US"/>
        </w:rPr>
        <w:t>(pareigos, parašas, vardas ir pavardė)</w:t>
      </w:r>
    </w:p>
    <w:p w14:paraId="07CB5839" w14:textId="77777777" w:rsidR="00C93125" w:rsidRPr="005510D9" w:rsidRDefault="00C93125" w:rsidP="00C93125">
      <w:pPr>
        <w:widowControl/>
        <w:suppressAutoHyphens/>
        <w:autoSpaceDE/>
        <w:adjustRightInd/>
        <w:spacing w:before="120"/>
        <w:jc w:val="center"/>
        <w:textAlignment w:val="baseline"/>
        <w:rPr>
          <w:sz w:val="24"/>
          <w:szCs w:val="24"/>
          <w:lang w:val="lt-LT" w:eastAsia="en-US"/>
        </w:rPr>
      </w:pPr>
      <w:r w:rsidRPr="005510D9">
        <w:rPr>
          <w:sz w:val="24"/>
          <w:szCs w:val="24"/>
          <w:lang w:val="lt-LT" w:eastAsia="en-US"/>
        </w:rPr>
        <w:t>A. V.</w:t>
      </w:r>
    </w:p>
    <w:p w14:paraId="7D7A7372" w14:textId="1AD56F45" w:rsidR="00C93125" w:rsidRPr="005510D9" w:rsidRDefault="00C93125" w:rsidP="00F11170">
      <w:pPr>
        <w:widowControl/>
        <w:autoSpaceDE/>
        <w:autoSpaceDN/>
        <w:adjustRightInd/>
        <w:jc w:val="center"/>
        <w:rPr>
          <w:b/>
          <w:bCs/>
          <w:sz w:val="24"/>
          <w:szCs w:val="24"/>
          <w:lang w:val="lt-LT" w:eastAsia="lt-LT"/>
        </w:rPr>
      </w:pPr>
      <w:r w:rsidRPr="005510D9">
        <w:rPr>
          <w:sz w:val="24"/>
          <w:szCs w:val="24"/>
          <w:lang w:val="lt-LT" w:eastAsia="en-US"/>
        </w:rPr>
        <w:t>______________________</w:t>
      </w:r>
    </w:p>
    <w:p w14:paraId="18B1D1F8" w14:textId="77777777" w:rsidR="00512190" w:rsidRPr="005510D9" w:rsidRDefault="00512190" w:rsidP="00C93125">
      <w:pPr>
        <w:pStyle w:val="Style5"/>
        <w:widowControl/>
        <w:tabs>
          <w:tab w:val="left" w:pos="1276"/>
          <w:tab w:val="left" w:pos="2410"/>
        </w:tabs>
        <w:spacing w:before="31"/>
        <w:ind w:left="4433" w:right="3533"/>
        <w:jc w:val="both"/>
        <w:rPr>
          <w:rStyle w:val="FontStyle11"/>
          <w:sz w:val="24"/>
          <w:szCs w:val="24"/>
        </w:rPr>
      </w:pPr>
    </w:p>
    <w:sectPr w:rsidR="00512190" w:rsidRPr="005510D9" w:rsidSect="002A3C37">
      <w:headerReference w:type="default" r:id="rId20"/>
      <w:headerReference w:type="first" r:id="rId21"/>
      <w:pgSz w:w="11909" w:h="16834"/>
      <w:pgMar w:top="1134" w:right="567" w:bottom="1134" w:left="1701" w:header="720" w:footer="720" w:gutter="0"/>
      <w:pgNumType w:start="1"/>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29100" w14:textId="77777777" w:rsidR="00E65B3D" w:rsidRDefault="00E65B3D" w:rsidP="00606415">
      <w:r>
        <w:separator/>
      </w:r>
    </w:p>
  </w:endnote>
  <w:endnote w:type="continuationSeparator" w:id="0">
    <w:p w14:paraId="20D29CB6" w14:textId="77777777" w:rsidR="00E65B3D" w:rsidRDefault="00E65B3D" w:rsidP="00606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Monotype Corsiva">
    <w:panose1 w:val="03010101010201010101"/>
    <w:charset w:val="BA"/>
    <w:family w:val="script"/>
    <w:pitch w:val="variable"/>
    <w:sig w:usb0="00000287" w:usb1="00000000" w:usb2="00000000" w:usb3="00000000" w:csb0="0000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Palemonas">
    <w:altName w:val="Cambria"/>
    <w:charset w:val="00"/>
    <w:family w:val="roman"/>
    <w:pitch w:val="variable"/>
    <w:sig w:usb0="E00022FF" w:usb1="520078FF" w:usb2="01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5F675" w14:textId="77777777" w:rsidR="00B85D36" w:rsidRDefault="00B85D3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A01C9" w14:textId="77777777" w:rsidR="00B85D36" w:rsidRDefault="00B85D3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E58BF" w14:textId="77777777" w:rsidR="00B85D36" w:rsidRDefault="00B85D3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BCC8E" w14:textId="77777777" w:rsidR="00E65B3D" w:rsidRDefault="00E65B3D" w:rsidP="00606415">
      <w:r>
        <w:separator/>
      </w:r>
    </w:p>
  </w:footnote>
  <w:footnote w:type="continuationSeparator" w:id="0">
    <w:p w14:paraId="5E7E928A" w14:textId="77777777" w:rsidR="00E65B3D" w:rsidRDefault="00E65B3D" w:rsidP="006064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BC9A8" w14:textId="4FB73E45" w:rsidR="00C93125" w:rsidRDefault="00C93125" w:rsidP="00A50E8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81E68">
      <w:rPr>
        <w:rStyle w:val="Puslapionumeris"/>
        <w:noProof/>
      </w:rPr>
      <w:t>1</w:t>
    </w:r>
    <w:r>
      <w:rPr>
        <w:rStyle w:val="Puslapionumeris"/>
      </w:rPr>
      <w:fldChar w:fldCharType="end"/>
    </w:r>
  </w:p>
  <w:p w14:paraId="22642BF1" w14:textId="77777777" w:rsidR="00C93125" w:rsidRDefault="00C9312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F8B2B" w14:textId="77777777" w:rsidR="00C93125" w:rsidRDefault="00C93125" w:rsidP="00A50E8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6BCAC5D0" w14:textId="77777777" w:rsidR="00C93125" w:rsidRDefault="00C9312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A6254" w14:textId="2896C68D" w:rsidR="005510D9" w:rsidRPr="00B85D36" w:rsidRDefault="00013F7A" w:rsidP="005510D9">
    <w:pPr>
      <w:pStyle w:val="Antrats"/>
      <w:jc w:val="right"/>
      <w:rPr>
        <w:b/>
        <w:i/>
        <w:iCs/>
        <w:sz w:val="24"/>
        <w:szCs w:val="24"/>
        <w:lang w:val="lt-LT"/>
      </w:rPr>
    </w:pPr>
    <w:r>
      <w:rPr>
        <w:b/>
        <w:i/>
        <w:iCs/>
        <w:sz w:val="24"/>
        <w:szCs w:val="24"/>
        <w:lang w:val="lt-LT"/>
      </w:rPr>
      <w:t>Projekto l</w:t>
    </w:r>
    <w:r w:rsidR="00B85D36" w:rsidRPr="00B85D36">
      <w:rPr>
        <w:b/>
        <w:i/>
        <w:iCs/>
        <w:sz w:val="24"/>
        <w:szCs w:val="24"/>
        <w:lang w:val="lt-LT"/>
      </w:rPr>
      <w:t>yginamasis variantas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2FC4D" w14:textId="77777777" w:rsidR="00C93125" w:rsidRDefault="00C93125" w:rsidP="00A50E8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A15F355" w14:textId="77777777" w:rsidR="00C93125" w:rsidRDefault="00C93125">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7D820" w14:textId="77777777" w:rsidR="00C93125" w:rsidRDefault="00C93125" w:rsidP="00A50E8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5F6B0410" w14:textId="77777777" w:rsidR="00C93125" w:rsidRDefault="00C93125">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9174120"/>
      <w:docPartObj>
        <w:docPartGallery w:val="Page Numbers (Top of Page)"/>
        <w:docPartUnique/>
      </w:docPartObj>
    </w:sdtPr>
    <w:sdtContent>
      <w:p w14:paraId="387180CA" w14:textId="77777777" w:rsidR="002F01AD" w:rsidRDefault="002F01AD">
        <w:pPr>
          <w:pStyle w:val="Antrats"/>
          <w:jc w:val="center"/>
        </w:pPr>
        <w:r>
          <w:fldChar w:fldCharType="begin"/>
        </w:r>
        <w:r>
          <w:instrText>PAGE   \* MERGEFORMAT</w:instrText>
        </w:r>
        <w:r>
          <w:fldChar w:fldCharType="separate"/>
        </w:r>
        <w:r w:rsidR="004553C9" w:rsidRPr="004553C9">
          <w:rPr>
            <w:noProof/>
            <w:lang w:val="lt-LT"/>
          </w:rPr>
          <w:t>4</w:t>
        </w:r>
        <w:r>
          <w:fldChar w:fldCharType="end"/>
        </w:r>
      </w:p>
    </w:sdtContent>
  </w:sdt>
  <w:p w14:paraId="7566A896" w14:textId="77777777" w:rsidR="00114BC6" w:rsidRDefault="00114BC6">
    <w:pPr>
      <w:pStyle w:val="Antrats"/>
    </w:pPr>
  </w:p>
  <w:p w14:paraId="0EB34286" w14:textId="77777777" w:rsidR="00302F82" w:rsidRDefault="00302F82"/>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D5A0A" w14:textId="77777777" w:rsidR="002F01AD" w:rsidRDefault="002F01AD">
    <w:pPr>
      <w:pStyle w:val="Antrats"/>
      <w:jc w:val="center"/>
    </w:pPr>
  </w:p>
  <w:p w14:paraId="51D3E901" w14:textId="77777777" w:rsidR="002F01AD" w:rsidRDefault="002F01A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412D0B"/>
    <w:multiLevelType w:val="multilevel"/>
    <w:tmpl w:val="A4A615A8"/>
    <w:lvl w:ilvl="0">
      <w:start w:val="1"/>
      <w:numFmt w:val="decimal"/>
      <w:lvlText w:val="%1."/>
      <w:lvlJc w:val="left"/>
      <w:pPr>
        <w:ind w:left="720" w:hanging="360"/>
      </w:pPr>
      <w:rPr>
        <w:rFonts w:ascii="Times New Roman" w:hAnsi="Times New Roman" w:cs="Times New Roman" w:hint="default"/>
        <w:b w:val="0"/>
        <w:strike/>
      </w:rPr>
    </w:lvl>
    <w:lvl w:ilvl="1">
      <w:start w:val="1"/>
      <w:numFmt w:val="decimal"/>
      <w:isLgl/>
      <w:lvlText w:val="%1.%2."/>
      <w:lvlJc w:val="left"/>
      <w:pPr>
        <w:ind w:left="1200" w:hanging="480"/>
      </w:pPr>
      <w:rPr>
        <w:rFonts w:hint="default"/>
        <w:strike/>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43C22B4E"/>
    <w:multiLevelType w:val="hybridMultilevel"/>
    <w:tmpl w:val="197AA2BA"/>
    <w:lvl w:ilvl="0" w:tplc="170C9D5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9D11F5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8CF4C53"/>
    <w:multiLevelType w:val="hybridMultilevel"/>
    <w:tmpl w:val="50BE1AE0"/>
    <w:lvl w:ilvl="0" w:tplc="F9F4BE48">
      <w:start w:val="4"/>
      <w:numFmt w:val="bullet"/>
      <w:lvlText w:val="-"/>
      <w:lvlJc w:val="left"/>
      <w:pPr>
        <w:ind w:left="720" w:hanging="360"/>
      </w:pPr>
      <w:rPr>
        <w:rFonts w:ascii="Times New Roman" w:eastAsia="Times New Roman" w:hAnsi="Times New Roman" w:cs="Times New Roman" w:hint="default"/>
        <w:color w:val="auto"/>
      </w:rPr>
    </w:lvl>
    <w:lvl w:ilvl="1" w:tplc="F9F4BE48">
      <w:start w:val="4"/>
      <w:numFmt w:val="bullet"/>
      <w:lvlText w:val="-"/>
      <w:lvlJc w:val="left"/>
      <w:pPr>
        <w:ind w:left="1440" w:hanging="360"/>
      </w:pPr>
      <w:rPr>
        <w:rFonts w:ascii="Times New Roman" w:eastAsia="Times New Roman" w:hAnsi="Times New Roman" w:cs="Times New Roman" w:hint="default"/>
        <w:color w:val="auto"/>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2FD6112"/>
    <w:multiLevelType w:val="multilevel"/>
    <w:tmpl w:val="C76AC5CE"/>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2FF6805"/>
    <w:multiLevelType w:val="multilevel"/>
    <w:tmpl w:val="1A488BD4"/>
    <w:lvl w:ilvl="0">
      <w:start w:val="1"/>
      <w:numFmt w:val="decimal"/>
      <w:lvlText w:val="%1."/>
      <w:lvlJc w:val="left"/>
      <w:pPr>
        <w:ind w:left="928" w:hanging="360"/>
      </w:pPr>
      <w:rPr>
        <w:rFonts w:ascii="Times New Roman" w:hAnsi="Times New Roman" w:cs="Times New Roman" w:hint="default"/>
        <w:b w:val="0"/>
        <w:i w:val="0"/>
        <w:strike w:val="0"/>
        <w:color w:val="auto"/>
      </w:rPr>
    </w:lvl>
    <w:lvl w:ilvl="1">
      <w:start w:val="1"/>
      <w:numFmt w:val="decimal"/>
      <w:isLgl/>
      <w:lvlText w:val="%1.%2."/>
      <w:lvlJc w:val="left"/>
      <w:pPr>
        <w:ind w:left="1466" w:hanging="615"/>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7B8C7836"/>
    <w:multiLevelType w:val="hybridMultilevel"/>
    <w:tmpl w:val="524C8954"/>
    <w:lvl w:ilvl="0" w:tplc="72405F02">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num w:numId="1" w16cid:durableId="106311715">
    <w:abstractNumId w:val="4"/>
  </w:num>
  <w:num w:numId="2" w16cid:durableId="427624987">
    <w:abstractNumId w:val="5"/>
  </w:num>
  <w:num w:numId="3" w16cid:durableId="1765563895">
    <w:abstractNumId w:val="0"/>
  </w:num>
  <w:num w:numId="4" w16cid:durableId="1551917874">
    <w:abstractNumId w:val="6"/>
  </w:num>
  <w:num w:numId="5" w16cid:durableId="2101632993">
    <w:abstractNumId w:val="1"/>
  </w:num>
  <w:num w:numId="6" w16cid:durableId="1339314089">
    <w:abstractNumId w:val="3"/>
  </w:num>
  <w:num w:numId="7" w16cid:durableId="239097405">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5F"/>
    <w:rsid w:val="00001027"/>
    <w:rsid w:val="00005C44"/>
    <w:rsid w:val="00013F7A"/>
    <w:rsid w:val="000153F1"/>
    <w:rsid w:val="00045D2C"/>
    <w:rsid w:val="00053393"/>
    <w:rsid w:val="000747F4"/>
    <w:rsid w:val="0009474B"/>
    <w:rsid w:val="00094874"/>
    <w:rsid w:val="00096696"/>
    <w:rsid w:val="000A1920"/>
    <w:rsid w:val="000A53C3"/>
    <w:rsid w:val="000A7452"/>
    <w:rsid w:val="000B0B38"/>
    <w:rsid w:val="000C087B"/>
    <w:rsid w:val="000C4AEF"/>
    <w:rsid w:val="000D0530"/>
    <w:rsid w:val="000E1351"/>
    <w:rsid w:val="000E2233"/>
    <w:rsid w:val="000E272D"/>
    <w:rsid w:val="000E4C78"/>
    <w:rsid w:val="000F78CD"/>
    <w:rsid w:val="00102491"/>
    <w:rsid w:val="001107C9"/>
    <w:rsid w:val="00110CF0"/>
    <w:rsid w:val="00114BC6"/>
    <w:rsid w:val="00117E1B"/>
    <w:rsid w:val="001214BE"/>
    <w:rsid w:val="00126C96"/>
    <w:rsid w:val="00132908"/>
    <w:rsid w:val="00176733"/>
    <w:rsid w:val="00185631"/>
    <w:rsid w:val="001927E8"/>
    <w:rsid w:val="001933A5"/>
    <w:rsid w:val="0019395A"/>
    <w:rsid w:val="00197730"/>
    <w:rsid w:val="001A00AC"/>
    <w:rsid w:val="001A2F7E"/>
    <w:rsid w:val="001A4881"/>
    <w:rsid w:val="001E388F"/>
    <w:rsid w:val="001F4F62"/>
    <w:rsid w:val="001F7F2A"/>
    <w:rsid w:val="00200FBC"/>
    <w:rsid w:val="00204263"/>
    <w:rsid w:val="002108E0"/>
    <w:rsid w:val="00217279"/>
    <w:rsid w:val="0022512A"/>
    <w:rsid w:val="00233786"/>
    <w:rsid w:val="00235448"/>
    <w:rsid w:val="00243B42"/>
    <w:rsid w:val="00246F2D"/>
    <w:rsid w:val="00260E58"/>
    <w:rsid w:val="00262729"/>
    <w:rsid w:val="00266CBB"/>
    <w:rsid w:val="0027180F"/>
    <w:rsid w:val="00281AA3"/>
    <w:rsid w:val="00281E68"/>
    <w:rsid w:val="00295BA9"/>
    <w:rsid w:val="002971E1"/>
    <w:rsid w:val="002A3C37"/>
    <w:rsid w:val="002A4EAA"/>
    <w:rsid w:val="002A5F2A"/>
    <w:rsid w:val="002C526A"/>
    <w:rsid w:val="002C7014"/>
    <w:rsid w:val="002C76A1"/>
    <w:rsid w:val="002D1A47"/>
    <w:rsid w:val="002E23DE"/>
    <w:rsid w:val="002E2750"/>
    <w:rsid w:val="002F01AD"/>
    <w:rsid w:val="002F0BB5"/>
    <w:rsid w:val="002F7FB2"/>
    <w:rsid w:val="00302F82"/>
    <w:rsid w:val="00312E3E"/>
    <w:rsid w:val="00316222"/>
    <w:rsid w:val="00321C17"/>
    <w:rsid w:val="00321FA7"/>
    <w:rsid w:val="00325C79"/>
    <w:rsid w:val="00327212"/>
    <w:rsid w:val="00327704"/>
    <w:rsid w:val="00332BFA"/>
    <w:rsid w:val="0034316D"/>
    <w:rsid w:val="00346C9A"/>
    <w:rsid w:val="003503E9"/>
    <w:rsid w:val="00351720"/>
    <w:rsid w:val="00351F03"/>
    <w:rsid w:val="00352A1E"/>
    <w:rsid w:val="00352E47"/>
    <w:rsid w:val="00357692"/>
    <w:rsid w:val="003620B7"/>
    <w:rsid w:val="00364F13"/>
    <w:rsid w:val="003653DE"/>
    <w:rsid w:val="00372167"/>
    <w:rsid w:val="00374264"/>
    <w:rsid w:val="0037694D"/>
    <w:rsid w:val="00385693"/>
    <w:rsid w:val="003A1875"/>
    <w:rsid w:val="003B6A94"/>
    <w:rsid w:val="003C0A89"/>
    <w:rsid w:val="003D0FB5"/>
    <w:rsid w:val="003D3B4C"/>
    <w:rsid w:val="003E0DA6"/>
    <w:rsid w:val="003E18BE"/>
    <w:rsid w:val="003E2C5F"/>
    <w:rsid w:val="003E691A"/>
    <w:rsid w:val="003F4D8C"/>
    <w:rsid w:val="00402151"/>
    <w:rsid w:val="0041396F"/>
    <w:rsid w:val="00414DF8"/>
    <w:rsid w:val="004168E3"/>
    <w:rsid w:val="00416EFB"/>
    <w:rsid w:val="0042109F"/>
    <w:rsid w:val="00423D18"/>
    <w:rsid w:val="00426373"/>
    <w:rsid w:val="004342E7"/>
    <w:rsid w:val="004430AB"/>
    <w:rsid w:val="0044554E"/>
    <w:rsid w:val="00452884"/>
    <w:rsid w:val="004553C9"/>
    <w:rsid w:val="004745BD"/>
    <w:rsid w:val="00491DCB"/>
    <w:rsid w:val="004A35D1"/>
    <w:rsid w:val="004B2A5C"/>
    <w:rsid w:val="004B33CA"/>
    <w:rsid w:val="004B65BA"/>
    <w:rsid w:val="004C1A14"/>
    <w:rsid w:val="004C28B7"/>
    <w:rsid w:val="004D12E2"/>
    <w:rsid w:val="004D4B62"/>
    <w:rsid w:val="004D5D72"/>
    <w:rsid w:val="004E68B9"/>
    <w:rsid w:val="004F0D8E"/>
    <w:rsid w:val="004F123D"/>
    <w:rsid w:val="004F42C2"/>
    <w:rsid w:val="004F4A81"/>
    <w:rsid w:val="00505DAB"/>
    <w:rsid w:val="00512190"/>
    <w:rsid w:val="005174C5"/>
    <w:rsid w:val="0052483C"/>
    <w:rsid w:val="0052489C"/>
    <w:rsid w:val="005434A1"/>
    <w:rsid w:val="005510D9"/>
    <w:rsid w:val="0055154C"/>
    <w:rsid w:val="00554A94"/>
    <w:rsid w:val="00562F02"/>
    <w:rsid w:val="00580E91"/>
    <w:rsid w:val="00581CE8"/>
    <w:rsid w:val="00581D17"/>
    <w:rsid w:val="005C7E86"/>
    <w:rsid w:val="005D1E0D"/>
    <w:rsid w:val="005E036E"/>
    <w:rsid w:val="005F6CB0"/>
    <w:rsid w:val="006061B5"/>
    <w:rsid w:val="00606415"/>
    <w:rsid w:val="0061198F"/>
    <w:rsid w:val="00614607"/>
    <w:rsid w:val="00615E14"/>
    <w:rsid w:val="00616E79"/>
    <w:rsid w:val="006204EC"/>
    <w:rsid w:val="00633969"/>
    <w:rsid w:val="00645FD1"/>
    <w:rsid w:val="00647064"/>
    <w:rsid w:val="00657581"/>
    <w:rsid w:val="00674772"/>
    <w:rsid w:val="006763C7"/>
    <w:rsid w:val="006800C2"/>
    <w:rsid w:val="0069111E"/>
    <w:rsid w:val="006A475F"/>
    <w:rsid w:val="006A6A26"/>
    <w:rsid w:val="006B7AD2"/>
    <w:rsid w:val="006C180F"/>
    <w:rsid w:val="006D4180"/>
    <w:rsid w:val="006E36A9"/>
    <w:rsid w:val="006F1167"/>
    <w:rsid w:val="00723A1D"/>
    <w:rsid w:val="00724EE9"/>
    <w:rsid w:val="00725AC3"/>
    <w:rsid w:val="007302B7"/>
    <w:rsid w:val="0073644B"/>
    <w:rsid w:val="00750202"/>
    <w:rsid w:val="00762057"/>
    <w:rsid w:val="0076476A"/>
    <w:rsid w:val="00772588"/>
    <w:rsid w:val="007841CF"/>
    <w:rsid w:val="00785764"/>
    <w:rsid w:val="00796FA7"/>
    <w:rsid w:val="00797816"/>
    <w:rsid w:val="007A73D1"/>
    <w:rsid w:val="007B1AD5"/>
    <w:rsid w:val="007B5377"/>
    <w:rsid w:val="007C3998"/>
    <w:rsid w:val="007C4E93"/>
    <w:rsid w:val="007D12E9"/>
    <w:rsid w:val="007D44A8"/>
    <w:rsid w:val="007E678E"/>
    <w:rsid w:val="008066A6"/>
    <w:rsid w:val="00817950"/>
    <w:rsid w:val="00820444"/>
    <w:rsid w:val="008310AA"/>
    <w:rsid w:val="00831E81"/>
    <w:rsid w:val="00846FB7"/>
    <w:rsid w:val="008528D5"/>
    <w:rsid w:val="008561F9"/>
    <w:rsid w:val="00856B2A"/>
    <w:rsid w:val="00863100"/>
    <w:rsid w:val="00871201"/>
    <w:rsid w:val="008817BE"/>
    <w:rsid w:val="00892008"/>
    <w:rsid w:val="008979EE"/>
    <w:rsid w:val="008B2D8D"/>
    <w:rsid w:val="008B517F"/>
    <w:rsid w:val="008B7C0D"/>
    <w:rsid w:val="008C672B"/>
    <w:rsid w:val="008C7A98"/>
    <w:rsid w:val="008D7B7A"/>
    <w:rsid w:val="008E1722"/>
    <w:rsid w:val="008E4CB3"/>
    <w:rsid w:val="008E66DA"/>
    <w:rsid w:val="008E6831"/>
    <w:rsid w:val="008F4623"/>
    <w:rsid w:val="00902687"/>
    <w:rsid w:val="009137ED"/>
    <w:rsid w:val="00915251"/>
    <w:rsid w:val="00924CE4"/>
    <w:rsid w:val="009264E2"/>
    <w:rsid w:val="0093000E"/>
    <w:rsid w:val="00931BF0"/>
    <w:rsid w:val="0093695F"/>
    <w:rsid w:val="00936D4A"/>
    <w:rsid w:val="00945409"/>
    <w:rsid w:val="00946675"/>
    <w:rsid w:val="009504AC"/>
    <w:rsid w:val="00953B3F"/>
    <w:rsid w:val="009570A2"/>
    <w:rsid w:val="00963241"/>
    <w:rsid w:val="0096779D"/>
    <w:rsid w:val="00971835"/>
    <w:rsid w:val="0097259E"/>
    <w:rsid w:val="00973F2A"/>
    <w:rsid w:val="0099783D"/>
    <w:rsid w:val="009B0000"/>
    <w:rsid w:val="009B3306"/>
    <w:rsid w:val="009C784E"/>
    <w:rsid w:val="009D1BC1"/>
    <w:rsid w:val="009D411A"/>
    <w:rsid w:val="009E0982"/>
    <w:rsid w:val="009E3A55"/>
    <w:rsid w:val="009E6ABA"/>
    <w:rsid w:val="009F56EF"/>
    <w:rsid w:val="009F6EC9"/>
    <w:rsid w:val="00A005A2"/>
    <w:rsid w:val="00A21890"/>
    <w:rsid w:val="00A21DB0"/>
    <w:rsid w:val="00A23828"/>
    <w:rsid w:val="00A253C9"/>
    <w:rsid w:val="00A44DD4"/>
    <w:rsid w:val="00A45959"/>
    <w:rsid w:val="00A66DDC"/>
    <w:rsid w:val="00A707F1"/>
    <w:rsid w:val="00A70E91"/>
    <w:rsid w:val="00A72D2D"/>
    <w:rsid w:val="00A73679"/>
    <w:rsid w:val="00A77F99"/>
    <w:rsid w:val="00A83550"/>
    <w:rsid w:val="00AA0E00"/>
    <w:rsid w:val="00AD1C66"/>
    <w:rsid w:val="00AD1F7D"/>
    <w:rsid w:val="00AD2551"/>
    <w:rsid w:val="00AF0344"/>
    <w:rsid w:val="00AF29B0"/>
    <w:rsid w:val="00B05802"/>
    <w:rsid w:val="00B14A75"/>
    <w:rsid w:val="00B20BE9"/>
    <w:rsid w:val="00B25888"/>
    <w:rsid w:val="00B31DF7"/>
    <w:rsid w:val="00B35C71"/>
    <w:rsid w:val="00B40B8B"/>
    <w:rsid w:val="00B53071"/>
    <w:rsid w:val="00B60B9F"/>
    <w:rsid w:val="00B736D6"/>
    <w:rsid w:val="00B85D36"/>
    <w:rsid w:val="00B95BB0"/>
    <w:rsid w:val="00BE0CFB"/>
    <w:rsid w:val="00BE3D01"/>
    <w:rsid w:val="00BE5D1B"/>
    <w:rsid w:val="00BF1B81"/>
    <w:rsid w:val="00BF7ACC"/>
    <w:rsid w:val="00C06233"/>
    <w:rsid w:val="00C21382"/>
    <w:rsid w:val="00C23353"/>
    <w:rsid w:val="00C31C7E"/>
    <w:rsid w:val="00C3202C"/>
    <w:rsid w:val="00C50A6B"/>
    <w:rsid w:val="00C52E89"/>
    <w:rsid w:val="00C56E60"/>
    <w:rsid w:val="00C61BF1"/>
    <w:rsid w:val="00C62317"/>
    <w:rsid w:val="00C64B56"/>
    <w:rsid w:val="00C66789"/>
    <w:rsid w:val="00C6757E"/>
    <w:rsid w:val="00C71DD7"/>
    <w:rsid w:val="00C76FC9"/>
    <w:rsid w:val="00C863C0"/>
    <w:rsid w:val="00C93125"/>
    <w:rsid w:val="00C934F8"/>
    <w:rsid w:val="00C95F2F"/>
    <w:rsid w:val="00CA7628"/>
    <w:rsid w:val="00CA77A6"/>
    <w:rsid w:val="00CB2970"/>
    <w:rsid w:val="00CB302E"/>
    <w:rsid w:val="00CB36A3"/>
    <w:rsid w:val="00CD30D9"/>
    <w:rsid w:val="00CD4FA0"/>
    <w:rsid w:val="00CF5B07"/>
    <w:rsid w:val="00D006B1"/>
    <w:rsid w:val="00D048A6"/>
    <w:rsid w:val="00D11A61"/>
    <w:rsid w:val="00D13B78"/>
    <w:rsid w:val="00D156EB"/>
    <w:rsid w:val="00D23FC4"/>
    <w:rsid w:val="00D33F82"/>
    <w:rsid w:val="00D44C54"/>
    <w:rsid w:val="00D52CC1"/>
    <w:rsid w:val="00D55FF7"/>
    <w:rsid w:val="00D631D3"/>
    <w:rsid w:val="00D77DFC"/>
    <w:rsid w:val="00D81A1C"/>
    <w:rsid w:val="00D856AF"/>
    <w:rsid w:val="00D85D08"/>
    <w:rsid w:val="00D9525D"/>
    <w:rsid w:val="00DA0470"/>
    <w:rsid w:val="00DB2493"/>
    <w:rsid w:val="00DC0445"/>
    <w:rsid w:val="00DC3088"/>
    <w:rsid w:val="00DD185C"/>
    <w:rsid w:val="00DD2283"/>
    <w:rsid w:val="00DD663C"/>
    <w:rsid w:val="00DD6EC6"/>
    <w:rsid w:val="00DF3603"/>
    <w:rsid w:val="00E01D45"/>
    <w:rsid w:val="00E04058"/>
    <w:rsid w:val="00E04294"/>
    <w:rsid w:val="00E046FA"/>
    <w:rsid w:val="00E068B2"/>
    <w:rsid w:val="00E12045"/>
    <w:rsid w:val="00E14494"/>
    <w:rsid w:val="00E20452"/>
    <w:rsid w:val="00E20866"/>
    <w:rsid w:val="00E35B78"/>
    <w:rsid w:val="00E536BE"/>
    <w:rsid w:val="00E54741"/>
    <w:rsid w:val="00E579A2"/>
    <w:rsid w:val="00E628A4"/>
    <w:rsid w:val="00E65B3D"/>
    <w:rsid w:val="00E67749"/>
    <w:rsid w:val="00E760C4"/>
    <w:rsid w:val="00EA6D3F"/>
    <w:rsid w:val="00EB364D"/>
    <w:rsid w:val="00EB4249"/>
    <w:rsid w:val="00EB55BF"/>
    <w:rsid w:val="00EC1205"/>
    <w:rsid w:val="00EC5698"/>
    <w:rsid w:val="00ED0AC0"/>
    <w:rsid w:val="00ED21CB"/>
    <w:rsid w:val="00ED4D73"/>
    <w:rsid w:val="00EF04B7"/>
    <w:rsid w:val="00F01985"/>
    <w:rsid w:val="00F07C8F"/>
    <w:rsid w:val="00F07E26"/>
    <w:rsid w:val="00F1098A"/>
    <w:rsid w:val="00F11170"/>
    <w:rsid w:val="00F13282"/>
    <w:rsid w:val="00F137C8"/>
    <w:rsid w:val="00F1396E"/>
    <w:rsid w:val="00F26BB3"/>
    <w:rsid w:val="00F32720"/>
    <w:rsid w:val="00F47FF7"/>
    <w:rsid w:val="00F50759"/>
    <w:rsid w:val="00F537EE"/>
    <w:rsid w:val="00F6103B"/>
    <w:rsid w:val="00F61929"/>
    <w:rsid w:val="00F62E34"/>
    <w:rsid w:val="00F70AE7"/>
    <w:rsid w:val="00F71AC1"/>
    <w:rsid w:val="00F75182"/>
    <w:rsid w:val="00F84B21"/>
    <w:rsid w:val="00F867D2"/>
    <w:rsid w:val="00F90607"/>
    <w:rsid w:val="00F90DA2"/>
    <w:rsid w:val="00F91A9A"/>
    <w:rsid w:val="00F934FC"/>
    <w:rsid w:val="00F97E20"/>
    <w:rsid w:val="00FA056A"/>
    <w:rsid w:val="00FA4A21"/>
    <w:rsid w:val="00FB2A12"/>
    <w:rsid w:val="00FB5332"/>
    <w:rsid w:val="00FB78F3"/>
    <w:rsid w:val="00FC0206"/>
    <w:rsid w:val="00FD43E4"/>
    <w:rsid w:val="00FD5946"/>
    <w:rsid w:val="00FE260A"/>
    <w:rsid w:val="00FE78BA"/>
    <w:rsid w:val="00FF39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C5DBE"/>
  <w15:docId w15:val="{3E92D2AB-BDE9-4F79-BCF1-B0334BBDB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3695F"/>
    <w:pPr>
      <w:widowControl w:val="0"/>
      <w:autoSpaceDE w:val="0"/>
      <w:autoSpaceDN w:val="0"/>
      <w:adjustRightInd w:val="0"/>
    </w:pPr>
    <w:rPr>
      <w:lang w:val="ru-RU" w:eastAsia="ru-RU"/>
    </w:rPr>
  </w:style>
  <w:style w:type="paragraph" w:styleId="Antrat1">
    <w:name w:val="heading 1"/>
    <w:basedOn w:val="prastasis"/>
    <w:next w:val="prastasis"/>
    <w:link w:val="Antrat1Diagrama"/>
    <w:qFormat/>
    <w:rsid w:val="004168E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qFormat/>
    <w:rsid w:val="005C7E86"/>
    <w:pPr>
      <w:keepNext/>
      <w:spacing w:line="360" w:lineRule="auto"/>
      <w:outlineLvl w:val="1"/>
    </w:pPr>
    <w:rPr>
      <w:b/>
      <w:bCs/>
      <w:sz w:val="28"/>
      <w:szCs w:val="24"/>
      <w:lang w:val="en-US" w:eastAsia="en-US"/>
    </w:rPr>
  </w:style>
  <w:style w:type="paragraph" w:styleId="Antrat3">
    <w:name w:val="heading 3"/>
    <w:basedOn w:val="prastasis"/>
    <w:next w:val="prastasis"/>
    <w:link w:val="Antrat3Diagrama"/>
    <w:uiPriority w:val="99"/>
    <w:qFormat/>
    <w:rsid w:val="008B2D8D"/>
    <w:pPr>
      <w:keepNext/>
      <w:spacing w:before="240" w:after="60"/>
      <w:outlineLvl w:val="2"/>
    </w:pPr>
    <w:rPr>
      <w:rFonts w:ascii="Cambria" w:hAnsi="Cambria"/>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sid w:val="005C7E86"/>
    <w:rPr>
      <w:b/>
      <w:bCs/>
      <w:sz w:val="28"/>
      <w:szCs w:val="24"/>
      <w:lang w:val="en-US" w:eastAsia="en-US"/>
    </w:rPr>
  </w:style>
  <w:style w:type="paragraph" w:styleId="Pavadinimas">
    <w:name w:val="Title"/>
    <w:basedOn w:val="prastasis"/>
    <w:link w:val="PavadinimasDiagrama"/>
    <w:uiPriority w:val="99"/>
    <w:qFormat/>
    <w:rsid w:val="005C7E86"/>
    <w:pPr>
      <w:jc w:val="center"/>
    </w:pPr>
    <w:rPr>
      <w:b/>
      <w:sz w:val="28"/>
      <w:lang w:eastAsia="en-US"/>
    </w:rPr>
  </w:style>
  <w:style w:type="character" w:customStyle="1" w:styleId="PavadinimasDiagrama">
    <w:name w:val="Pavadinimas Diagrama"/>
    <w:link w:val="Pavadinimas"/>
    <w:uiPriority w:val="99"/>
    <w:rsid w:val="005C7E86"/>
    <w:rPr>
      <w:b/>
      <w:sz w:val="28"/>
      <w:lang w:eastAsia="en-US"/>
    </w:rPr>
  </w:style>
  <w:style w:type="paragraph" w:styleId="Debesliotekstas">
    <w:name w:val="Balloon Text"/>
    <w:basedOn w:val="prastasis"/>
    <w:link w:val="DebesliotekstasDiagrama"/>
    <w:uiPriority w:val="99"/>
    <w:semiHidden/>
    <w:unhideWhenUsed/>
    <w:rsid w:val="0093695F"/>
    <w:rPr>
      <w:rFonts w:ascii="Tahoma" w:hAnsi="Tahoma"/>
      <w:sz w:val="16"/>
      <w:szCs w:val="16"/>
    </w:rPr>
  </w:style>
  <w:style w:type="character" w:customStyle="1" w:styleId="DebesliotekstasDiagrama">
    <w:name w:val="Debesėlio tekstas Diagrama"/>
    <w:link w:val="Debesliotekstas"/>
    <w:uiPriority w:val="99"/>
    <w:semiHidden/>
    <w:rsid w:val="0093695F"/>
    <w:rPr>
      <w:rFonts w:ascii="Tahoma" w:hAnsi="Tahoma" w:cs="Tahoma"/>
      <w:sz w:val="16"/>
      <w:szCs w:val="16"/>
      <w:lang w:val="ru-RU" w:eastAsia="ru-RU"/>
    </w:rPr>
  </w:style>
  <w:style w:type="paragraph" w:styleId="HTMLiankstoformatuotas">
    <w:name w:val="HTML Preformatted"/>
    <w:basedOn w:val="prastasis"/>
    <w:link w:val="HTMLiankstoformatuotasDiagrama"/>
    <w:uiPriority w:val="99"/>
    <w:unhideWhenUsed/>
    <w:rsid w:val="00EC12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rPr>
  </w:style>
  <w:style w:type="character" w:customStyle="1" w:styleId="HTMLiankstoformatuotasDiagrama">
    <w:name w:val="HTML iš anksto formatuotas Diagrama"/>
    <w:link w:val="HTMLiankstoformatuotas"/>
    <w:uiPriority w:val="99"/>
    <w:rsid w:val="00EC1205"/>
    <w:rPr>
      <w:rFonts w:ascii="Courier New" w:hAnsi="Courier New" w:cs="Courier New"/>
    </w:rPr>
  </w:style>
  <w:style w:type="paragraph" w:customStyle="1" w:styleId="Style7">
    <w:name w:val="Style7"/>
    <w:basedOn w:val="prastasis"/>
    <w:uiPriority w:val="99"/>
    <w:rsid w:val="00A83550"/>
    <w:pPr>
      <w:spacing w:line="272" w:lineRule="exact"/>
      <w:jc w:val="both"/>
    </w:pPr>
    <w:rPr>
      <w:sz w:val="24"/>
      <w:szCs w:val="24"/>
      <w:lang w:val="lt-LT" w:eastAsia="lt-LT"/>
    </w:rPr>
  </w:style>
  <w:style w:type="character" w:customStyle="1" w:styleId="FontStyle38">
    <w:name w:val="Font Style38"/>
    <w:uiPriority w:val="99"/>
    <w:rsid w:val="00A83550"/>
    <w:rPr>
      <w:rFonts w:ascii="Times New Roman" w:hAnsi="Times New Roman" w:cs="Times New Roman"/>
      <w:sz w:val="22"/>
      <w:szCs w:val="22"/>
    </w:rPr>
  </w:style>
  <w:style w:type="paragraph" w:customStyle="1" w:styleId="Style84">
    <w:name w:val="Style84"/>
    <w:basedOn w:val="prastasis"/>
    <w:uiPriority w:val="99"/>
    <w:rsid w:val="00374264"/>
    <w:pPr>
      <w:spacing w:line="274" w:lineRule="exact"/>
      <w:ind w:firstLine="562"/>
    </w:pPr>
    <w:rPr>
      <w:sz w:val="24"/>
      <w:szCs w:val="24"/>
      <w:lang w:val="lt-LT" w:eastAsia="lt-LT"/>
    </w:rPr>
  </w:style>
  <w:style w:type="paragraph" w:customStyle="1" w:styleId="Style85">
    <w:name w:val="Style85"/>
    <w:basedOn w:val="prastasis"/>
    <w:uiPriority w:val="99"/>
    <w:rsid w:val="00374264"/>
    <w:rPr>
      <w:sz w:val="24"/>
      <w:szCs w:val="24"/>
      <w:lang w:val="lt-LT" w:eastAsia="lt-LT"/>
    </w:rPr>
  </w:style>
  <w:style w:type="paragraph" w:customStyle="1" w:styleId="Style86">
    <w:name w:val="Style86"/>
    <w:basedOn w:val="prastasis"/>
    <w:uiPriority w:val="99"/>
    <w:rsid w:val="00374264"/>
    <w:pPr>
      <w:spacing w:line="266" w:lineRule="exact"/>
      <w:jc w:val="center"/>
    </w:pPr>
    <w:rPr>
      <w:sz w:val="24"/>
      <w:szCs w:val="24"/>
      <w:lang w:val="lt-LT" w:eastAsia="lt-LT"/>
    </w:rPr>
  </w:style>
  <w:style w:type="paragraph" w:customStyle="1" w:styleId="Style87">
    <w:name w:val="Style87"/>
    <w:basedOn w:val="prastasis"/>
    <w:uiPriority w:val="99"/>
    <w:rsid w:val="00374264"/>
    <w:pPr>
      <w:spacing w:line="274" w:lineRule="exact"/>
      <w:ind w:firstLine="1289"/>
      <w:jc w:val="both"/>
    </w:pPr>
    <w:rPr>
      <w:sz w:val="24"/>
      <w:szCs w:val="24"/>
      <w:lang w:val="lt-LT" w:eastAsia="lt-LT"/>
    </w:rPr>
  </w:style>
  <w:style w:type="paragraph" w:customStyle="1" w:styleId="Style88">
    <w:name w:val="Style88"/>
    <w:basedOn w:val="prastasis"/>
    <w:uiPriority w:val="99"/>
    <w:rsid w:val="00374264"/>
    <w:pPr>
      <w:spacing w:line="274" w:lineRule="exact"/>
      <w:ind w:firstLine="1296"/>
    </w:pPr>
    <w:rPr>
      <w:sz w:val="24"/>
      <w:szCs w:val="24"/>
      <w:lang w:val="lt-LT" w:eastAsia="lt-LT"/>
    </w:rPr>
  </w:style>
  <w:style w:type="character" w:customStyle="1" w:styleId="FontStyle173">
    <w:name w:val="Font Style173"/>
    <w:uiPriority w:val="99"/>
    <w:rsid w:val="00374264"/>
    <w:rPr>
      <w:rFonts w:ascii="Times New Roman" w:hAnsi="Times New Roman" w:cs="Times New Roman"/>
      <w:b/>
      <w:bCs/>
      <w:sz w:val="22"/>
      <w:szCs w:val="22"/>
    </w:rPr>
  </w:style>
  <w:style w:type="character" w:customStyle="1" w:styleId="FontStyle200">
    <w:name w:val="Font Style200"/>
    <w:uiPriority w:val="99"/>
    <w:rsid w:val="00374264"/>
    <w:rPr>
      <w:rFonts w:ascii="Times New Roman" w:hAnsi="Times New Roman" w:cs="Times New Roman"/>
      <w:sz w:val="20"/>
      <w:szCs w:val="20"/>
    </w:rPr>
  </w:style>
  <w:style w:type="character" w:customStyle="1" w:styleId="FontStyle170">
    <w:name w:val="Font Style170"/>
    <w:uiPriority w:val="99"/>
    <w:rsid w:val="003E2C5F"/>
    <w:rPr>
      <w:rFonts w:ascii="Times New Roman" w:hAnsi="Times New Roman" w:cs="Times New Roman"/>
      <w:sz w:val="20"/>
      <w:szCs w:val="20"/>
    </w:rPr>
  </w:style>
  <w:style w:type="paragraph" w:styleId="Pagrindinistekstas2">
    <w:name w:val="Body Text 2"/>
    <w:basedOn w:val="prastasis"/>
    <w:link w:val="Pagrindinistekstas2Diagrama"/>
    <w:uiPriority w:val="99"/>
    <w:rsid w:val="000747F4"/>
    <w:pPr>
      <w:widowControl/>
      <w:autoSpaceDE/>
      <w:autoSpaceDN/>
      <w:adjustRightInd/>
      <w:spacing w:line="360" w:lineRule="auto"/>
      <w:jc w:val="center"/>
    </w:pPr>
    <w:rPr>
      <w:caps/>
      <w:sz w:val="28"/>
      <w:lang w:eastAsia="en-US"/>
    </w:rPr>
  </w:style>
  <w:style w:type="character" w:customStyle="1" w:styleId="Pagrindinistekstas2Diagrama">
    <w:name w:val="Pagrindinis tekstas 2 Diagrama"/>
    <w:link w:val="Pagrindinistekstas2"/>
    <w:uiPriority w:val="99"/>
    <w:rsid w:val="000747F4"/>
    <w:rPr>
      <w:caps/>
      <w:sz w:val="28"/>
      <w:lang w:eastAsia="en-US"/>
    </w:rPr>
  </w:style>
  <w:style w:type="paragraph" w:styleId="Pagrindiniotekstotrauka">
    <w:name w:val="Body Text Indent"/>
    <w:basedOn w:val="prastasis"/>
    <w:link w:val="PagrindiniotekstotraukaDiagrama"/>
    <w:rsid w:val="000747F4"/>
    <w:pPr>
      <w:widowControl/>
      <w:autoSpaceDE/>
      <w:autoSpaceDN/>
      <w:adjustRightInd/>
      <w:ind w:firstLine="720"/>
      <w:jc w:val="both"/>
    </w:pPr>
    <w:rPr>
      <w:sz w:val="24"/>
      <w:lang w:eastAsia="en-US"/>
    </w:rPr>
  </w:style>
  <w:style w:type="character" w:customStyle="1" w:styleId="PagrindiniotekstotraukaDiagrama">
    <w:name w:val="Pagrindinio teksto įtrauka Diagrama"/>
    <w:link w:val="Pagrindiniotekstotrauka"/>
    <w:rsid w:val="000747F4"/>
    <w:rPr>
      <w:sz w:val="24"/>
      <w:lang w:eastAsia="en-US"/>
    </w:rPr>
  </w:style>
  <w:style w:type="paragraph" w:customStyle="1" w:styleId="Pavadinimas1">
    <w:name w:val="Pavadinimas1"/>
    <w:basedOn w:val="prastasis"/>
    <w:rsid w:val="00281AA3"/>
    <w:pPr>
      <w:keepLines/>
      <w:widowControl/>
      <w:suppressAutoHyphens/>
      <w:spacing w:line="288" w:lineRule="auto"/>
      <w:ind w:left="850"/>
      <w:textAlignment w:val="center"/>
    </w:pPr>
    <w:rPr>
      <w:b/>
      <w:bCs/>
      <w:caps/>
      <w:color w:val="000000"/>
      <w:sz w:val="22"/>
      <w:szCs w:val="22"/>
      <w:lang w:val="lt-LT" w:eastAsia="en-US"/>
    </w:rPr>
  </w:style>
  <w:style w:type="character" w:styleId="Hipersaitas">
    <w:name w:val="Hyperlink"/>
    <w:uiPriority w:val="99"/>
    <w:unhideWhenUsed/>
    <w:rsid w:val="00E579A2"/>
    <w:rPr>
      <w:color w:val="0000FF"/>
      <w:u w:val="single"/>
    </w:rPr>
  </w:style>
  <w:style w:type="character" w:styleId="Perirtashipersaitas">
    <w:name w:val="FollowedHyperlink"/>
    <w:uiPriority w:val="99"/>
    <w:semiHidden/>
    <w:unhideWhenUsed/>
    <w:rsid w:val="00E579A2"/>
    <w:rPr>
      <w:color w:val="800080"/>
      <w:u w:val="single"/>
    </w:rPr>
  </w:style>
  <w:style w:type="paragraph" w:customStyle="1" w:styleId="xl65">
    <w:name w:val="xl65"/>
    <w:basedOn w:val="prastasis"/>
    <w:rsid w:val="00E579A2"/>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color w:val="000000"/>
      <w:sz w:val="24"/>
      <w:szCs w:val="24"/>
      <w:lang w:val="lt-LT" w:eastAsia="lt-LT"/>
    </w:rPr>
  </w:style>
  <w:style w:type="paragraph" w:customStyle="1" w:styleId="xl66">
    <w:name w:val="xl66"/>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color w:val="000000"/>
      <w:sz w:val="24"/>
      <w:szCs w:val="24"/>
      <w:lang w:val="lt-LT" w:eastAsia="lt-LT"/>
    </w:rPr>
  </w:style>
  <w:style w:type="paragraph" w:customStyle="1" w:styleId="xl67">
    <w:name w:val="xl67"/>
    <w:basedOn w:val="prastasis"/>
    <w:rsid w:val="00E579A2"/>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color w:val="000000"/>
      <w:sz w:val="24"/>
      <w:szCs w:val="24"/>
      <w:lang w:val="lt-LT" w:eastAsia="lt-LT"/>
    </w:rPr>
  </w:style>
  <w:style w:type="paragraph" w:customStyle="1" w:styleId="xl68">
    <w:name w:val="xl68"/>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bottom"/>
    </w:pPr>
    <w:rPr>
      <w:b/>
      <w:bCs/>
      <w:color w:val="000000"/>
      <w:sz w:val="24"/>
      <w:szCs w:val="24"/>
      <w:lang w:val="lt-LT" w:eastAsia="lt-LT"/>
    </w:rPr>
  </w:style>
  <w:style w:type="paragraph" w:customStyle="1" w:styleId="xl69">
    <w:name w:val="xl69"/>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i/>
      <w:iCs/>
      <w:color w:val="000000"/>
      <w:sz w:val="24"/>
      <w:szCs w:val="24"/>
      <w:lang w:val="lt-LT" w:eastAsia="lt-LT"/>
    </w:rPr>
  </w:style>
  <w:style w:type="paragraph" w:customStyle="1" w:styleId="xl70">
    <w:name w:val="xl70"/>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bottom"/>
    </w:pPr>
    <w:rPr>
      <w:color w:val="000000"/>
      <w:sz w:val="24"/>
      <w:szCs w:val="24"/>
      <w:lang w:val="lt-LT" w:eastAsia="lt-LT"/>
    </w:rPr>
  </w:style>
  <w:style w:type="paragraph" w:customStyle="1" w:styleId="xl71">
    <w:name w:val="xl71"/>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0000"/>
      <w:sz w:val="24"/>
      <w:szCs w:val="24"/>
      <w:lang w:val="lt-LT" w:eastAsia="lt-LT"/>
    </w:rPr>
  </w:style>
  <w:style w:type="paragraph" w:customStyle="1" w:styleId="xl72">
    <w:name w:val="xl72"/>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bottom"/>
    </w:pPr>
    <w:rPr>
      <w:color w:val="000000"/>
      <w:sz w:val="24"/>
      <w:szCs w:val="24"/>
      <w:lang w:val="lt-LT" w:eastAsia="lt-LT"/>
    </w:rPr>
  </w:style>
  <w:style w:type="paragraph" w:customStyle="1" w:styleId="xl73">
    <w:name w:val="xl73"/>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color w:val="000000"/>
      <w:sz w:val="24"/>
      <w:szCs w:val="24"/>
      <w:lang w:val="lt-LT" w:eastAsia="lt-LT"/>
    </w:rPr>
  </w:style>
  <w:style w:type="paragraph" w:customStyle="1" w:styleId="xl74">
    <w:name w:val="xl74"/>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bottom"/>
    </w:pPr>
    <w:rPr>
      <w:color w:val="000000"/>
      <w:sz w:val="24"/>
      <w:szCs w:val="24"/>
      <w:lang w:val="lt-LT" w:eastAsia="lt-LT"/>
    </w:rPr>
  </w:style>
  <w:style w:type="paragraph" w:customStyle="1" w:styleId="xl75">
    <w:name w:val="xl75"/>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000000"/>
      <w:sz w:val="24"/>
      <w:szCs w:val="24"/>
      <w:lang w:val="lt-LT" w:eastAsia="lt-LT"/>
    </w:rPr>
  </w:style>
  <w:style w:type="paragraph" w:customStyle="1" w:styleId="xl76">
    <w:name w:val="xl76"/>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color w:val="000000"/>
      <w:sz w:val="24"/>
      <w:szCs w:val="24"/>
      <w:lang w:val="lt-LT" w:eastAsia="lt-LT"/>
    </w:rPr>
  </w:style>
  <w:style w:type="paragraph" w:customStyle="1" w:styleId="xl77">
    <w:name w:val="xl77"/>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color w:val="000000"/>
      <w:sz w:val="24"/>
      <w:szCs w:val="24"/>
      <w:lang w:val="lt-LT" w:eastAsia="lt-LT"/>
    </w:rPr>
  </w:style>
  <w:style w:type="paragraph" w:customStyle="1" w:styleId="xl78">
    <w:name w:val="xl78"/>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color w:val="000000"/>
      <w:sz w:val="24"/>
      <w:szCs w:val="24"/>
      <w:lang w:val="lt-LT" w:eastAsia="lt-LT"/>
    </w:rPr>
  </w:style>
  <w:style w:type="paragraph" w:customStyle="1" w:styleId="xl79">
    <w:name w:val="xl79"/>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color w:val="000000"/>
      <w:sz w:val="24"/>
      <w:szCs w:val="24"/>
      <w:lang w:val="lt-LT" w:eastAsia="lt-LT"/>
    </w:rPr>
  </w:style>
  <w:style w:type="paragraph" w:customStyle="1" w:styleId="xl80">
    <w:name w:val="xl80"/>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color w:val="FF0000"/>
      <w:sz w:val="24"/>
      <w:szCs w:val="24"/>
      <w:lang w:val="lt-LT" w:eastAsia="lt-LT"/>
    </w:rPr>
  </w:style>
  <w:style w:type="paragraph" w:customStyle="1" w:styleId="xl81">
    <w:name w:val="xl81"/>
    <w:basedOn w:val="prastasis"/>
    <w:rsid w:val="00E579A2"/>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color w:val="000000"/>
      <w:sz w:val="24"/>
      <w:szCs w:val="24"/>
      <w:lang w:val="lt-LT" w:eastAsia="lt-LT"/>
    </w:rPr>
  </w:style>
  <w:style w:type="paragraph" w:customStyle="1" w:styleId="xl82">
    <w:name w:val="xl82"/>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color w:val="FF0000"/>
      <w:sz w:val="24"/>
      <w:szCs w:val="24"/>
      <w:lang w:val="lt-LT" w:eastAsia="lt-LT"/>
    </w:rPr>
  </w:style>
  <w:style w:type="paragraph" w:customStyle="1" w:styleId="xl83">
    <w:name w:val="xl83"/>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color w:val="FF0000"/>
      <w:sz w:val="24"/>
      <w:szCs w:val="24"/>
      <w:lang w:val="lt-LT" w:eastAsia="lt-LT"/>
    </w:rPr>
  </w:style>
  <w:style w:type="paragraph" w:customStyle="1" w:styleId="xl84">
    <w:name w:val="xl84"/>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color w:val="000000"/>
      <w:sz w:val="24"/>
      <w:szCs w:val="24"/>
      <w:lang w:val="lt-LT" w:eastAsia="lt-LT"/>
    </w:rPr>
  </w:style>
  <w:style w:type="paragraph" w:customStyle="1" w:styleId="xl85">
    <w:name w:val="xl85"/>
    <w:basedOn w:val="prastasis"/>
    <w:rsid w:val="00E579A2"/>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color w:val="FF0000"/>
      <w:sz w:val="24"/>
      <w:szCs w:val="24"/>
      <w:lang w:val="lt-LT" w:eastAsia="lt-LT"/>
    </w:rPr>
  </w:style>
  <w:style w:type="paragraph" w:customStyle="1" w:styleId="xl86">
    <w:name w:val="xl86"/>
    <w:basedOn w:val="prastasis"/>
    <w:rsid w:val="00E579A2"/>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color w:val="FF0000"/>
      <w:sz w:val="24"/>
      <w:szCs w:val="24"/>
      <w:lang w:val="lt-LT" w:eastAsia="lt-LT"/>
    </w:rPr>
  </w:style>
  <w:style w:type="paragraph" w:customStyle="1" w:styleId="xl87">
    <w:name w:val="xl87"/>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4"/>
      <w:szCs w:val="24"/>
      <w:lang w:val="lt-LT" w:eastAsia="lt-LT"/>
    </w:rPr>
  </w:style>
  <w:style w:type="paragraph" w:customStyle="1" w:styleId="xl88">
    <w:name w:val="xl88"/>
    <w:basedOn w:val="prastasis"/>
    <w:rsid w:val="00E579A2"/>
    <w:pPr>
      <w:widowControl/>
      <w:pBdr>
        <w:top w:val="single" w:sz="4" w:space="0" w:color="auto"/>
        <w:left w:val="single" w:sz="4" w:space="0" w:color="auto"/>
        <w:bottom w:val="single" w:sz="4" w:space="0" w:color="auto"/>
      </w:pBdr>
      <w:autoSpaceDE/>
      <w:autoSpaceDN/>
      <w:adjustRightInd/>
      <w:spacing w:before="100" w:beforeAutospacing="1" w:after="100" w:afterAutospacing="1"/>
      <w:textAlignment w:val="top"/>
    </w:pPr>
    <w:rPr>
      <w:sz w:val="24"/>
      <w:szCs w:val="24"/>
      <w:lang w:val="lt-LT" w:eastAsia="lt-LT"/>
    </w:rPr>
  </w:style>
  <w:style w:type="paragraph" w:customStyle="1" w:styleId="xl89">
    <w:name w:val="xl89"/>
    <w:basedOn w:val="prastasis"/>
    <w:rsid w:val="00E579A2"/>
    <w:pPr>
      <w:widowControl/>
      <w:pBdr>
        <w:top w:val="single" w:sz="8" w:space="0" w:color="auto"/>
        <w:left w:val="single" w:sz="8" w:space="0" w:color="auto"/>
      </w:pBdr>
      <w:autoSpaceDE/>
      <w:autoSpaceDN/>
      <w:adjustRightInd/>
      <w:spacing w:before="100" w:beforeAutospacing="1" w:after="100" w:afterAutospacing="1"/>
      <w:jc w:val="center"/>
      <w:textAlignment w:val="bottom"/>
    </w:pPr>
    <w:rPr>
      <w:sz w:val="24"/>
      <w:szCs w:val="24"/>
      <w:lang w:val="lt-LT" w:eastAsia="lt-LT"/>
    </w:rPr>
  </w:style>
  <w:style w:type="paragraph" w:customStyle="1" w:styleId="xl90">
    <w:name w:val="xl90"/>
    <w:basedOn w:val="prastasis"/>
    <w:rsid w:val="00E579A2"/>
    <w:pPr>
      <w:widowControl/>
      <w:pBdr>
        <w:top w:val="single" w:sz="8" w:space="0" w:color="auto"/>
      </w:pBdr>
      <w:autoSpaceDE/>
      <w:autoSpaceDN/>
      <w:adjustRightInd/>
      <w:spacing w:before="100" w:beforeAutospacing="1" w:after="100" w:afterAutospacing="1"/>
      <w:jc w:val="center"/>
      <w:textAlignment w:val="bottom"/>
    </w:pPr>
    <w:rPr>
      <w:sz w:val="24"/>
      <w:szCs w:val="24"/>
      <w:lang w:val="lt-LT" w:eastAsia="lt-LT"/>
    </w:rPr>
  </w:style>
  <w:style w:type="paragraph" w:customStyle="1" w:styleId="xl91">
    <w:name w:val="xl91"/>
    <w:basedOn w:val="prastasis"/>
    <w:rsid w:val="00E579A2"/>
    <w:pPr>
      <w:widowControl/>
      <w:pBdr>
        <w:top w:val="single" w:sz="8" w:space="0" w:color="auto"/>
      </w:pBdr>
      <w:autoSpaceDE/>
      <w:autoSpaceDN/>
      <w:adjustRightInd/>
      <w:spacing w:before="100" w:beforeAutospacing="1" w:after="100" w:afterAutospacing="1"/>
      <w:jc w:val="center"/>
      <w:textAlignment w:val="bottom"/>
    </w:pPr>
    <w:rPr>
      <w:b/>
      <w:bCs/>
      <w:sz w:val="24"/>
      <w:szCs w:val="24"/>
      <w:lang w:val="lt-LT" w:eastAsia="lt-LT"/>
    </w:rPr>
  </w:style>
  <w:style w:type="paragraph" w:customStyle="1" w:styleId="xl92">
    <w:name w:val="xl92"/>
    <w:basedOn w:val="prastasis"/>
    <w:rsid w:val="00E579A2"/>
    <w:pPr>
      <w:widowControl/>
      <w:pBdr>
        <w:top w:val="single" w:sz="8" w:space="0" w:color="auto"/>
        <w:right w:val="single" w:sz="8" w:space="0" w:color="auto"/>
      </w:pBdr>
      <w:autoSpaceDE/>
      <w:autoSpaceDN/>
      <w:adjustRightInd/>
      <w:spacing w:before="100" w:beforeAutospacing="1" w:after="100" w:afterAutospacing="1"/>
      <w:jc w:val="center"/>
      <w:textAlignment w:val="bottom"/>
    </w:pPr>
    <w:rPr>
      <w:sz w:val="24"/>
      <w:szCs w:val="24"/>
      <w:lang w:val="lt-LT" w:eastAsia="lt-LT"/>
    </w:rPr>
  </w:style>
  <w:style w:type="paragraph" w:customStyle="1" w:styleId="xl93">
    <w:name w:val="xl93"/>
    <w:basedOn w:val="prastasis"/>
    <w:rsid w:val="00E579A2"/>
    <w:pPr>
      <w:widowControl/>
      <w:pBdr>
        <w:top w:val="single" w:sz="4" w:space="0" w:color="auto"/>
        <w:right w:val="single" w:sz="4" w:space="0" w:color="auto"/>
      </w:pBdr>
      <w:autoSpaceDE/>
      <w:autoSpaceDN/>
      <w:adjustRightInd/>
      <w:spacing w:before="100" w:beforeAutospacing="1" w:after="100" w:afterAutospacing="1"/>
      <w:jc w:val="center"/>
      <w:textAlignment w:val="bottom"/>
    </w:pPr>
    <w:rPr>
      <w:sz w:val="24"/>
      <w:szCs w:val="24"/>
      <w:lang w:val="lt-LT" w:eastAsia="lt-LT"/>
    </w:rPr>
  </w:style>
  <w:style w:type="paragraph" w:customStyle="1" w:styleId="xl94">
    <w:name w:val="xl94"/>
    <w:basedOn w:val="prastasis"/>
    <w:rsid w:val="00E579A2"/>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bottom"/>
    </w:pPr>
    <w:rPr>
      <w:b/>
      <w:bCs/>
      <w:sz w:val="24"/>
      <w:szCs w:val="24"/>
      <w:lang w:val="lt-LT" w:eastAsia="lt-LT"/>
    </w:rPr>
  </w:style>
  <w:style w:type="paragraph" w:customStyle="1" w:styleId="xl95">
    <w:name w:val="xl95"/>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bottom"/>
    </w:pPr>
    <w:rPr>
      <w:sz w:val="24"/>
      <w:szCs w:val="24"/>
      <w:lang w:val="lt-LT" w:eastAsia="lt-LT"/>
    </w:rPr>
  </w:style>
  <w:style w:type="paragraph" w:customStyle="1" w:styleId="xl96">
    <w:name w:val="xl96"/>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lang w:val="lt-LT" w:eastAsia="lt-LT"/>
    </w:rPr>
  </w:style>
  <w:style w:type="paragraph" w:customStyle="1" w:styleId="xl97">
    <w:name w:val="xl97"/>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4"/>
      <w:szCs w:val="24"/>
      <w:lang w:val="lt-LT" w:eastAsia="lt-LT"/>
    </w:rPr>
  </w:style>
  <w:style w:type="paragraph" w:customStyle="1" w:styleId="xl98">
    <w:name w:val="xl98"/>
    <w:basedOn w:val="prastasis"/>
    <w:rsid w:val="00E579A2"/>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textAlignment w:val="bottom"/>
    </w:pPr>
    <w:rPr>
      <w:sz w:val="24"/>
      <w:szCs w:val="24"/>
      <w:lang w:val="lt-LT" w:eastAsia="lt-LT"/>
    </w:rPr>
  </w:style>
  <w:style w:type="paragraph" w:customStyle="1" w:styleId="xl99">
    <w:name w:val="xl99"/>
    <w:basedOn w:val="prastasis"/>
    <w:rsid w:val="00E579A2"/>
    <w:pPr>
      <w:widowControl/>
      <w:pBdr>
        <w:top w:val="single" w:sz="8" w:space="0" w:color="auto"/>
        <w:bottom w:val="single" w:sz="8" w:space="0" w:color="auto"/>
      </w:pBdr>
      <w:autoSpaceDE/>
      <w:autoSpaceDN/>
      <w:adjustRightInd/>
      <w:spacing w:before="100" w:beforeAutospacing="1" w:after="100" w:afterAutospacing="1"/>
      <w:jc w:val="center"/>
      <w:textAlignment w:val="bottom"/>
    </w:pPr>
    <w:rPr>
      <w:sz w:val="24"/>
      <w:szCs w:val="24"/>
      <w:lang w:val="lt-LT" w:eastAsia="lt-LT"/>
    </w:rPr>
  </w:style>
  <w:style w:type="paragraph" w:customStyle="1" w:styleId="xl100">
    <w:name w:val="xl100"/>
    <w:basedOn w:val="prastasis"/>
    <w:rsid w:val="00E579A2"/>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textAlignment w:val="bottom"/>
    </w:pPr>
    <w:rPr>
      <w:sz w:val="24"/>
      <w:szCs w:val="24"/>
      <w:lang w:val="lt-LT" w:eastAsia="lt-LT"/>
    </w:rPr>
  </w:style>
  <w:style w:type="paragraph" w:customStyle="1" w:styleId="xl101">
    <w:name w:val="xl101"/>
    <w:basedOn w:val="prastasis"/>
    <w:rsid w:val="00E579A2"/>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bottom"/>
    </w:pPr>
    <w:rPr>
      <w:sz w:val="24"/>
      <w:szCs w:val="24"/>
      <w:lang w:val="lt-LT" w:eastAsia="lt-LT"/>
    </w:rPr>
  </w:style>
  <w:style w:type="paragraph" w:customStyle="1" w:styleId="xl102">
    <w:name w:val="xl102"/>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bottom"/>
    </w:pPr>
    <w:rPr>
      <w:b/>
      <w:bCs/>
      <w:sz w:val="24"/>
      <w:szCs w:val="24"/>
      <w:lang w:val="lt-LT" w:eastAsia="lt-LT"/>
    </w:rPr>
  </w:style>
  <w:style w:type="paragraph" w:customStyle="1" w:styleId="xl103">
    <w:name w:val="xl103"/>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bottom"/>
    </w:pPr>
    <w:rPr>
      <w:sz w:val="24"/>
      <w:szCs w:val="24"/>
      <w:lang w:val="lt-LT" w:eastAsia="lt-LT"/>
    </w:rPr>
  </w:style>
  <w:style w:type="paragraph" w:customStyle="1" w:styleId="xl104">
    <w:name w:val="xl104"/>
    <w:basedOn w:val="prastasis"/>
    <w:rsid w:val="00E579A2"/>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pPr>
    <w:rPr>
      <w:sz w:val="24"/>
      <w:szCs w:val="24"/>
      <w:lang w:val="lt-LT" w:eastAsia="lt-LT"/>
    </w:rPr>
  </w:style>
  <w:style w:type="paragraph" w:customStyle="1" w:styleId="xl105">
    <w:name w:val="xl105"/>
    <w:basedOn w:val="prastasis"/>
    <w:rsid w:val="00E579A2"/>
    <w:pPr>
      <w:widowControl/>
      <w:pBdr>
        <w:top w:val="single" w:sz="8" w:space="0" w:color="auto"/>
        <w:bottom w:val="single" w:sz="8" w:space="0" w:color="auto"/>
      </w:pBdr>
      <w:autoSpaceDE/>
      <w:autoSpaceDN/>
      <w:adjustRightInd/>
      <w:spacing w:before="100" w:beforeAutospacing="1" w:after="100" w:afterAutospacing="1"/>
      <w:jc w:val="center"/>
    </w:pPr>
    <w:rPr>
      <w:sz w:val="24"/>
      <w:szCs w:val="24"/>
      <w:lang w:val="lt-LT" w:eastAsia="lt-LT"/>
    </w:rPr>
  </w:style>
  <w:style w:type="paragraph" w:customStyle="1" w:styleId="xl106">
    <w:name w:val="xl106"/>
    <w:basedOn w:val="prastasis"/>
    <w:rsid w:val="00E579A2"/>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pPr>
    <w:rPr>
      <w:sz w:val="24"/>
      <w:szCs w:val="24"/>
      <w:lang w:val="lt-LT" w:eastAsia="lt-LT"/>
    </w:rPr>
  </w:style>
  <w:style w:type="paragraph" w:customStyle="1" w:styleId="xl107">
    <w:name w:val="xl107"/>
    <w:basedOn w:val="prastasis"/>
    <w:rsid w:val="00E579A2"/>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lang w:val="lt-LT" w:eastAsia="lt-LT"/>
    </w:rPr>
  </w:style>
  <w:style w:type="paragraph" w:customStyle="1" w:styleId="xl108">
    <w:name w:val="xl108"/>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lang w:val="lt-LT" w:eastAsia="lt-LT"/>
    </w:rPr>
  </w:style>
  <w:style w:type="paragraph" w:customStyle="1" w:styleId="xl109">
    <w:name w:val="xl109"/>
    <w:basedOn w:val="prastasis"/>
    <w:rsid w:val="00E579A2"/>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lang w:val="lt-LT" w:eastAsia="lt-LT"/>
    </w:rPr>
  </w:style>
  <w:style w:type="paragraph" w:customStyle="1" w:styleId="xl110">
    <w:name w:val="xl110"/>
    <w:basedOn w:val="prastasis"/>
    <w:rsid w:val="00E579A2"/>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color w:val="000000"/>
      <w:sz w:val="24"/>
      <w:szCs w:val="24"/>
      <w:lang w:val="lt-LT" w:eastAsia="lt-LT"/>
    </w:rPr>
  </w:style>
  <w:style w:type="paragraph" w:customStyle="1" w:styleId="xl111">
    <w:name w:val="xl111"/>
    <w:basedOn w:val="prastasis"/>
    <w:rsid w:val="00E579A2"/>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color w:val="000000"/>
      <w:sz w:val="24"/>
      <w:szCs w:val="24"/>
      <w:lang w:val="lt-LT" w:eastAsia="lt-LT"/>
    </w:rPr>
  </w:style>
  <w:style w:type="paragraph" w:customStyle="1" w:styleId="xl112">
    <w:name w:val="xl112"/>
    <w:basedOn w:val="prastasis"/>
    <w:rsid w:val="00E579A2"/>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pPr>
    <w:rPr>
      <w:color w:val="FF0000"/>
      <w:sz w:val="24"/>
      <w:szCs w:val="24"/>
      <w:lang w:val="lt-LT" w:eastAsia="lt-LT"/>
    </w:rPr>
  </w:style>
  <w:style w:type="paragraph" w:customStyle="1" w:styleId="xl113">
    <w:name w:val="xl113"/>
    <w:basedOn w:val="prastasis"/>
    <w:rsid w:val="00E579A2"/>
    <w:pPr>
      <w:widowControl/>
      <w:pBdr>
        <w:top w:val="single" w:sz="8" w:space="0" w:color="auto"/>
        <w:bottom w:val="single" w:sz="8" w:space="0" w:color="auto"/>
      </w:pBdr>
      <w:autoSpaceDE/>
      <w:autoSpaceDN/>
      <w:adjustRightInd/>
      <w:spacing w:before="100" w:beforeAutospacing="1" w:after="100" w:afterAutospacing="1"/>
      <w:jc w:val="center"/>
    </w:pPr>
    <w:rPr>
      <w:color w:val="FF0000"/>
      <w:sz w:val="24"/>
      <w:szCs w:val="24"/>
      <w:lang w:val="lt-LT" w:eastAsia="lt-LT"/>
    </w:rPr>
  </w:style>
  <w:style w:type="paragraph" w:customStyle="1" w:styleId="xl114">
    <w:name w:val="xl114"/>
    <w:basedOn w:val="prastasis"/>
    <w:rsid w:val="00E579A2"/>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pPr>
    <w:rPr>
      <w:color w:val="FF0000"/>
      <w:sz w:val="24"/>
      <w:szCs w:val="24"/>
      <w:lang w:val="lt-LT" w:eastAsia="lt-LT"/>
    </w:rPr>
  </w:style>
  <w:style w:type="paragraph" w:customStyle="1" w:styleId="xl115">
    <w:name w:val="xl115"/>
    <w:basedOn w:val="prastasis"/>
    <w:rsid w:val="00E579A2"/>
    <w:pPr>
      <w:widowControl/>
      <w:pBdr>
        <w:top w:val="single" w:sz="4" w:space="0" w:color="auto"/>
        <w:left w:val="single" w:sz="4" w:space="0" w:color="auto"/>
        <w:bottom w:val="single" w:sz="4" w:space="0" w:color="auto"/>
      </w:pBdr>
      <w:autoSpaceDE/>
      <w:autoSpaceDN/>
      <w:adjustRightInd/>
      <w:spacing w:before="100" w:beforeAutospacing="1" w:after="100" w:afterAutospacing="1"/>
    </w:pPr>
    <w:rPr>
      <w:sz w:val="24"/>
      <w:szCs w:val="24"/>
      <w:lang w:val="lt-LT" w:eastAsia="lt-LT"/>
    </w:rPr>
  </w:style>
  <w:style w:type="paragraph" w:customStyle="1" w:styleId="xl116">
    <w:name w:val="xl116"/>
    <w:basedOn w:val="prastasis"/>
    <w:rsid w:val="00E579A2"/>
    <w:pPr>
      <w:widowControl/>
      <w:pBdr>
        <w:top w:val="single" w:sz="8" w:space="0" w:color="auto"/>
        <w:left w:val="single" w:sz="8" w:space="0" w:color="auto"/>
        <w:bottom w:val="single" w:sz="8" w:space="0" w:color="auto"/>
      </w:pBdr>
      <w:autoSpaceDE/>
      <w:autoSpaceDN/>
      <w:adjustRightInd/>
      <w:spacing w:before="100" w:beforeAutospacing="1" w:after="100" w:afterAutospacing="1"/>
    </w:pPr>
    <w:rPr>
      <w:sz w:val="24"/>
      <w:szCs w:val="24"/>
      <w:lang w:val="lt-LT" w:eastAsia="lt-LT"/>
    </w:rPr>
  </w:style>
  <w:style w:type="paragraph" w:customStyle="1" w:styleId="xl117">
    <w:name w:val="xl117"/>
    <w:basedOn w:val="prastasis"/>
    <w:rsid w:val="00E579A2"/>
    <w:pPr>
      <w:widowControl/>
      <w:pBdr>
        <w:top w:val="single" w:sz="8" w:space="0" w:color="auto"/>
        <w:bottom w:val="single" w:sz="8" w:space="0" w:color="auto"/>
      </w:pBdr>
      <w:autoSpaceDE/>
      <w:autoSpaceDN/>
      <w:adjustRightInd/>
      <w:spacing w:before="100" w:beforeAutospacing="1" w:after="100" w:afterAutospacing="1"/>
    </w:pPr>
    <w:rPr>
      <w:sz w:val="24"/>
      <w:szCs w:val="24"/>
      <w:lang w:val="lt-LT" w:eastAsia="lt-LT"/>
    </w:rPr>
  </w:style>
  <w:style w:type="paragraph" w:customStyle="1" w:styleId="xl118">
    <w:name w:val="xl118"/>
    <w:basedOn w:val="prastasis"/>
    <w:rsid w:val="00E579A2"/>
    <w:pPr>
      <w:widowControl/>
      <w:pBdr>
        <w:top w:val="single" w:sz="8" w:space="0" w:color="auto"/>
        <w:bottom w:val="single" w:sz="8" w:space="0" w:color="auto"/>
        <w:right w:val="single" w:sz="8" w:space="0" w:color="auto"/>
      </w:pBdr>
      <w:autoSpaceDE/>
      <w:autoSpaceDN/>
      <w:adjustRightInd/>
      <w:spacing w:before="100" w:beforeAutospacing="1" w:after="100" w:afterAutospacing="1"/>
    </w:pPr>
    <w:rPr>
      <w:sz w:val="24"/>
      <w:szCs w:val="24"/>
      <w:lang w:val="lt-LT" w:eastAsia="lt-LT"/>
    </w:rPr>
  </w:style>
  <w:style w:type="paragraph" w:customStyle="1" w:styleId="xl119">
    <w:name w:val="xl119"/>
    <w:basedOn w:val="prastasis"/>
    <w:rsid w:val="00E579A2"/>
    <w:pPr>
      <w:widowControl/>
      <w:pBdr>
        <w:top w:val="single" w:sz="4" w:space="0" w:color="auto"/>
        <w:bottom w:val="single" w:sz="4" w:space="0" w:color="auto"/>
        <w:right w:val="single" w:sz="4" w:space="0" w:color="auto"/>
      </w:pBdr>
      <w:autoSpaceDE/>
      <w:autoSpaceDN/>
      <w:adjustRightInd/>
      <w:spacing w:before="100" w:beforeAutospacing="1" w:after="100" w:afterAutospacing="1"/>
    </w:pPr>
    <w:rPr>
      <w:sz w:val="24"/>
      <w:szCs w:val="24"/>
      <w:lang w:val="lt-LT" w:eastAsia="lt-LT"/>
    </w:rPr>
  </w:style>
  <w:style w:type="paragraph" w:customStyle="1" w:styleId="xl120">
    <w:name w:val="xl120"/>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lang w:val="lt-LT" w:eastAsia="lt-LT"/>
    </w:rPr>
  </w:style>
  <w:style w:type="paragraph" w:customStyle="1" w:styleId="xl121">
    <w:name w:val="xl121"/>
    <w:basedOn w:val="prastasis"/>
    <w:rsid w:val="00E579A2"/>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sz w:val="24"/>
      <w:szCs w:val="24"/>
      <w:lang w:val="lt-LT" w:eastAsia="lt-LT"/>
    </w:rPr>
  </w:style>
  <w:style w:type="paragraph" w:customStyle="1" w:styleId="xl122">
    <w:name w:val="xl122"/>
    <w:basedOn w:val="prastasis"/>
    <w:rsid w:val="00E579A2"/>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pPr>
    <w:rPr>
      <w:sz w:val="24"/>
      <w:szCs w:val="24"/>
      <w:lang w:val="lt-LT" w:eastAsia="lt-LT"/>
    </w:rPr>
  </w:style>
  <w:style w:type="paragraph" w:customStyle="1" w:styleId="xl123">
    <w:name w:val="xl123"/>
    <w:basedOn w:val="prastasis"/>
    <w:rsid w:val="00E579A2"/>
    <w:pPr>
      <w:widowControl/>
      <w:pBdr>
        <w:top w:val="single" w:sz="8" w:space="0" w:color="auto"/>
        <w:bottom w:val="single" w:sz="8" w:space="0" w:color="auto"/>
      </w:pBdr>
      <w:autoSpaceDE/>
      <w:autoSpaceDN/>
      <w:adjustRightInd/>
      <w:spacing w:before="100" w:beforeAutospacing="1" w:after="100" w:afterAutospacing="1"/>
      <w:jc w:val="center"/>
    </w:pPr>
    <w:rPr>
      <w:sz w:val="24"/>
      <w:szCs w:val="24"/>
      <w:lang w:val="lt-LT" w:eastAsia="lt-LT"/>
    </w:rPr>
  </w:style>
  <w:style w:type="paragraph" w:customStyle="1" w:styleId="xl124">
    <w:name w:val="xl124"/>
    <w:basedOn w:val="prastasis"/>
    <w:rsid w:val="00E579A2"/>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pPr>
    <w:rPr>
      <w:sz w:val="24"/>
      <w:szCs w:val="24"/>
      <w:lang w:val="lt-LT" w:eastAsia="lt-LT"/>
    </w:rPr>
  </w:style>
  <w:style w:type="paragraph" w:customStyle="1" w:styleId="xl125">
    <w:name w:val="xl125"/>
    <w:basedOn w:val="prastasis"/>
    <w:rsid w:val="00E579A2"/>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lang w:val="lt-LT" w:eastAsia="lt-LT"/>
    </w:rPr>
  </w:style>
  <w:style w:type="paragraph" w:customStyle="1" w:styleId="xl126">
    <w:name w:val="xl126"/>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lang w:val="lt-LT" w:eastAsia="lt-LT"/>
    </w:rPr>
  </w:style>
  <w:style w:type="paragraph" w:customStyle="1" w:styleId="xl127">
    <w:name w:val="xl127"/>
    <w:basedOn w:val="prastasis"/>
    <w:rsid w:val="00E579A2"/>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color w:val="FF0000"/>
      <w:sz w:val="24"/>
      <w:szCs w:val="24"/>
      <w:lang w:val="lt-LT" w:eastAsia="lt-LT"/>
    </w:rPr>
  </w:style>
  <w:style w:type="paragraph" w:customStyle="1" w:styleId="xl128">
    <w:name w:val="xl128"/>
    <w:basedOn w:val="prastasis"/>
    <w:rsid w:val="00E579A2"/>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color w:val="000000"/>
      <w:sz w:val="24"/>
      <w:szCs w:val="24"/>
      <w:lang w:val="lt-LT" w:eastAsia="lt-LT"/>
    </w:rPr>
  </w:style>
  <w:style w:type="paragraph" w:customStyle="1" w:styleId="xl129">
    <w:name w:val="xl129"/>
    <w:basedOn w:val="prastasis"/>
    <w:rsid w:val="00E579A2"/>
    <w:pPr>
      <w:widowControl/>
      <w:pBdr>
        <w:left w:val="single" w:sz="4" w:space="0" w:color="auto"/>
        <w:right w:val="single" w:sz="4" w:space="0" w:color="auto"/>
      </w:pBdr>
      <w:autoSpaceDE/>
      <w:autoSpaceDN/>
      <w:adjustRightInd/>
      <w:spacing w:before="100" w:beforeAutospacing="1" w:after="100" w:afterAutospacing="1"/>
      <w:jc w:val="center"/>
    </w:pPr>
    <w:rPr>
      <w:sz w:val="24"/>
      <w:szCs w:val="24"/>
      <w:lang w:val="lt-LT" w:eastAsia="lt-LT"/>
    </w:rPr>
  </w:style>
  <w:style w:type="paragraph" w:customStyle="1" w:styleId="xl130">
    <w:name w:val="xl130"/>
    <w:basedOn w:val="prastasis"/>
    <w:rsid w:val="00E579A2"/>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sz w:val="24"/>
      <w:szCs w:val="24"/>
      <w:lang w:val="lt-LT" w:eastAsia="lt-LT"/>
    </w:rPr>
  </w:style>
  <w:style w:type="paragraph" w:customStyle="1" w:styleId="xl131">
    <w:name w:val="xl131"/>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bottom"/>
    </w:pPr>
    <w:rPr>
      <w:sz w:val="24"/>
      <w:szCs w:val="24"/>
      <w:lang w:val="lt-LT" w:eastAsia="lt-LT"/>
    </w:rPr>
  </w:style>
  <w:style w:type="paragraph" w:customStyle="1" w:styleId="xl132">
    <w:name w:val="xl132"/>
    <w:basedOn w:val="prastasis"/>
    <w:rsid w:val="00E579A2"/>
    <w:pPr>
      <w:widowControl/>
      <w:pBdr>
        <w:left w:val="single" w:sz="4" w:space="0" w:color="auto"/>
        <w:right w:val="single" w:sz="4" w:space="0" w:color="auto"/>
      </w:pBdr>
      <w:autoSpaceDE/>
      <w:autoSpaceDN/>
      <w:adjustRightInd/>
      <w:spacing w:before="100" w:beforeAutospacing="1" w:after="100" w:afterAutospacing="1"/>
      <w:jc w:val="center"/>
    </w:pPr>
    <w:rPr>
      <w:color w:val="000000"/>
      <w:sz w:val="24"/>
      <w:szCs w:val="24"/>
      <w:lang w:val="lt-LT" w:eastAsia="lt-LT"/>
    </w:rPr>
  </w:style>
  <w:style w:type="paragraph" w:customStyle="1" w:styleId="xl133">
    <w:name w:val="xl133"/>
    <w:basedOn w:val="prastasis"/>
    <w:rsid w:val="00E579A2"/>
    <w:pPr>
      <w:widowControl/>
      <w:pBdr>
        <w:top w:val="single" w:sz="8" w:space="0" w:color="auto"/>
        <w:bottom w:val="single" w:sz="8" w:space="0" w:color="auto"/>
      </w:pBdr>
      <w:autoSpaceDE/>
      <w:autoSpaceDN/>
      <w:adjustRightInd/>
      <w:spacing w:before="100" w:beforeAutospacing="1" w:after="100" w:afterAutospacing="1"/>
      <w:jc w:val="center"/>
    </w:pPr>
    <w:rPr>
      <w:b/>
      <w:bCs/>
      <w:sz w:val="24"/>
      <w:szCs w:val="24"/>
      <w:lang w:val="lt-LT" w:eastAsia="lt-LT"/>
    </w:rPr>
  </w:style>
  <w:style w:type="paragraph" w:customStyle="1" w:styleId="xl134">
    <w:name w:val="xl134"/>
    <w:basedOn w:val="prastasis"/>
    <w:rsid w:val="00E579A2"/>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pPr>
    <w:rPr>
      <w:b/>
      <w:bCs/>
      <w:sz w:val="24"/>
      <w:szCs w:val="24"/>
      <w:lang w:val="lt-LT" w:eastAsia="lt-LT"/>
    </w:rPr>
  </w:style>
  <w:style w:type="paragraph" w:customStyle="1" w:styleId="xl135">
    <w:name w:val="xl135"/>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4"/>
      <w:szCs w:val="24"/>
      <w:lang w:val="lt-LT" w:eastAsia="lt-LT"/>
    </w:rPr>
  </w:style>
  <w:style w:type="paragraph" w:customStyle="1" w:styleId="xl136">
    <w:name w:val="xl136"/>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color w:val="000000"/>
      <w:sz w:val="24"/>
      <w:szCs w:val="24"/>
      <w:lang w:val="lt-LT" w:eastAsia="lt-LT"/>
    </w:rPr>
  </w:style>
  <w:style w:type="paragraph" w:customStyle="1" w:styleId="xl137">
    <w:name w:val="xl137"/>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lang w:val="lt-LT" w:eastAsia="lt-LT"/>
    </w:rPr>
  </w:style>
  <w:style w:type="paragraph" w:customStyle="1" w:styleId="xl138">
    <w:name w:val="xl138"/>
    <w:basedOn w:val="prastasis"/>
    <w:rsid w:val="00E579A2"/>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color w:val="000000"/>
      <w:sz w:val="24"/>
      <w:szCs w:val="24"/>
      <w:lang w:val="lt-LT" w:eastAsia="lt-LT"/>
    </w:rPr>
  </w:style>
  <w:style w:type="paragraph" w:customStyle="1" w:styleId="xl139">
    <w:name w:val="xl139"/>
    <w:basedOn w:val="prastasis"/>
    <w:rsid w:val="00E579A2"/>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sz w:val="24"/>
      <w:szCs w:val="24"/>
      <w:lang w:val="lt-LT" w:eastAsia="lt-LT"/>
    </w:rPr>
  </w:style>
  <w:style w:type="paragraph" w:customStyle="1" w:styleId="xl140">
    <w:name w:val="xl140"/>
    <w:basedOn w:val="prastasis"/>
    <w:rsid w:val="00E579A2"/>
    <w:pPr>
      <w:widowControl/>
      <w:pBdr>
        <w:left w:val="single" w:sz="4" w:space="0" w:color="auto"/>
        <w:right w:val="single" w:sz="4" w:space="0" w:color="auto"/>
      </w:pBdr>
      <w:autoSpaceDE/>
      <w:autoSpaceDN/>
      <w:adjustRightInd/>
      <w:spacing w:before="100" w:beforeAutospacing="1" w:after="100" w:afterAutospacing="1"/>
      <w:jc w:val="center"/>
    </w:pPr>
    <w:rPr>
      <w:sz w:val="24"/>
      <w:szCs w:val="24"/>
      <w:lang w:val="lt-LT" w:eastAsia="lt-LT"/>
    </w:rPr>
  </w:style>
  <w:style w:type="paragraph" w:customStyle="1" w:styleId="xl141">
    <w:name w:val="xl141"/>
    <w:basedOn w:val="prastasis"/>
    <w:rsid w:val="00E579A2"/>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lang w:val="lt-LT" w:eastAsia="lt-LT"/>
    </w:rPr>
  </w:style>
  <w:style w:type="paragraph" w:customStyle="1" w:styleId="xl142">
    <w:name w:val="xl142"/>
    <w:basedOn w:val="prastasis"/>
    <w:rsid w:val="00E579A2"/>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bottom"/>
    </w:pPr>
    <w:rPr>
      <w:b/>
      <w:bCs/>
      <w:color w:val="000000"/>
      <w:sz w:val="24"/>
      <w:szCs w:val="24"/>
      <w:lang w:val="lt-LT" w:eastAsia="lt-LT"/>
    </w:rPr>
  </w:style>
  <w:style w:type="paragraph" w:customStyle="1" w:styleId="xl143">
    <w:name w:val="xl143"/>
    <w:basedOn w:val="prastasis"/>
    <w:rsid w:val="00E579A2"/>
    <w:pPr>
      <w:widowControl/>
      <w:pBdr>
        <w:top w:val="single" w:sz="4" w:space="0" w:color="auto"/>
        <w:bottom w:val="single" w:sz="4" w:space="0" w:color="auto"/>
      </w:pBdr>
      <w:autoSpaceDE/>
      <w:autoSpaceDN/>
      <w:adjustRightInd/>
      <w:spacing w:before="100" w:beforeAutospacing="1" w:after="100" w:afterAutospacing="1"/>
      <w:jc w:val="center"/>
      <w:textAlignment w:val="bottom"/>
    </w:pPr>
    <w:rPr>
      <w:b/>
      <w:bCs/>
      <w:color w:val="000000"/>
      <w:sz w:val="24"/>
      <w:szCs w:val="24"/>
      <w:lang w:val="lt-LT" w:eastAsia="lt-LT"/>
    </w:rPr>
  </w:style>
  <w:style w:type="paragraph" w:customStyle="1" w:styleId="xl144">
    <w:name w:val="xl144"/>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bottom"/>
    </w:pPr>
    <w:rPr>
      <w:b/>
      <w:bCs/>
      <w:color w:val="000000"/>
      <w:sz w:val="24"/>
      <w:szCs w:val="24"/>
      <w:lang w:val="lt-LT" w:eastAsia="lt-LT"/>
    </w:rPr>
  </w:style>
  <w:style w:type="paragraph" w:customStyle="1" w:styleId="xl145">
    <w:name w:val="xl145"/>
    <w:basedOn w:val="prastasis"/>
    <w:rsid w:val="00E579A2"/>
    <w:pPr>
      <w:widowControl/>
      <w:pBdr>
        <w:top w:val="single" w:sz="4" w:space="0" w:color="auto"/>
      </w:pBdr>
      <w:autoSpaceDE/>
      <w:autoSpaceDN/>
      <w:adjustRightInd/>
      <w:spacing w:before="100" w:beforeAutospacing="1" w:after="100" w:afterAutospacing="1"/>
      <w:jc w:val="center"/>
      <w:textAlignment w:val="bottom"/>
    </w:pPr>
    <w:rPr>
      <w:b/>
      <w:bCs/>
      <w:color w:val="000000"/>
      <w:sz w:val="24"/>
      <w:szCs w:val="24"/>
      <w:lang w:val="lt-LT" w:eastAsia="lt-LT"/>
    </w:rPr>
  </w:style>
  <w:style w:type="paragraph" w:customStyle="1" w:styleId="xl146">
    <w:name w:val="xl146"/>
    <w:basedOn w:val="prastasis"/>
    <w:rsid w:val="00E579A2"/>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bottom"/>
    </w:pPr>
    <w:rPr>
      <w:b/>
      <w:bCs/>
      <w:color w:val="000000"/>
      <w:sz w:val="24"/>
      <w:szCs w:val="24"/>
      <w:lang w:val="lt-LT" w:eastAsia="lt-LT"/>
    </w:rPr>
  </w:style>
  <w:style w:type="paragraph" w:customStyle="1" w:styleId="xl147">
    <w:name w:val="xl147"/>
    <w:basedOn w:val="prastasis"/>
    <w:rsid w:val="00E579A2"/>
    <w:pPr>
      <w:widowControl/>
      <w:pBdr>
        <w:bottom w:val="single" w:sz="4" w:space="0" w:color="auto"/>
      </w:pBdr>
      <w:autoSpaceDE/>
      <w:autoSpaceDN/>
      <w:adjustRightInd/>
      <w:spacing w:before="100" w:beforeAutospacing="1" w:after="100" w:afterAutospacing="1"/>
      <w:jc w:val="center"/>
      <w:textAlignment w:val="bottom"/>
    </w:pPr>
    <w:rPr>
      <w:b/>
      <w:bCs/>
      <w:color w:val="000000"/>
      <w:sz w:val="24"/>
      <w:szCs w:val="24"/>
      <w:lang w:val="lt-LT" w:eastAsia="lt-LT"/>
    </w:rPr>
  </w:style>
  <w:style w:type="paragraph" w:customStyle="1" w:styleId="xl148">
    <w:name w:val="xl148"/>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bottom"/>
    </w:pPr>
    <w:rPr>
      <w:b/>
      <w:bCs/>
      <w:color w:val="000000"/>
      <w:sz w:val="24"/>
      <w:szCs w:val="24"/>
      <w:lang w:val="lt-LT" w:eastAsia="lt-LT"/>
    </w:rPr>
  </w:style>
  <w:style w:type="character" w:customStyle="1" w:styleId="Antrat3Diagrama">
    <w:name w:val="Antraštė 3 Diagrama"/>
    <w:link w:val="Antrat3"/>
    <w:uiPriority w:val="99"/>
    <w:rsid w:val="008B2D8D"/>
    <w:rPr>
      <w:rFonts w:ascii="Cambria" w:eastAsia="Times New Roman" w:hAnsi="Cambria" w:cs="Times New Roman"/>
      <w:b/>
      <w:bCs/>
      <w:sz w:val="26"/>
      <w:szCs w:val="26"/>
      <w:lang w:val="ru-RU" w:eastAsia="ru-RU"/>
    </w:rPr>
  </w:style>
  <w:style w:type="paragraph" w:styleId="Sraopastraipa">
    <w:name w:val="List Paragraph"/>
    <w:basedOn w:val="prastasis"/>
    <w:uiPriority w:val="34"/>
    <w:qFormat/>
    <w:rsid w:val="008E66DA"/>
    <w:pPr>
      <w:ind w:left="720"/>
      <w:contextualSpacing/>
    </w:pPr>
  </w:style>
  <w:style w:type="paragraph" w:customStyle="1" w:styleId="Style1">
    <w:name w:val="Style1"/>
    <w:basedOn w:val="prastasis"/>
    <w:uiPriority w:val="99"/>
    <w:rsid w:val="00B736D6"/>
    <w:rPr>
      <w:sz w:val="24"/>
      <w:szCs w:val="24"/>
      <w:lang w:val="lt-LT" w:eastAsia="lt-LT"/>
    </w:rPr>
  </w:style>
  <w:style w:type="paragraph" w:customStyle="1" w:styleId="Style3">
    <w:name w:val="Style3"/>
    <w:basedOn w:val="prastasis"/>
    <w:uiPriority w:val="99"/>
    <w:rsid w:val="00B736D6"/>
    <w:pPr>
      <w:spacing w:line="283" w:lineRule="exact"/>
    </w:pPr>
    <w:rPr>
      <w:sz w:val="24"/>
      <w:szCs w:val="24"/>
      <w:lang w:val="lt-LT" w:eastAsia="lt-LT"/>
    </w:rPr>
  </w:style>
  <w:style w:type="paragraph" w:customStyle="1" w:styleId="Style4">
    <w:name w:val="Style4"/>
    <w:basedOn w:val="prastasis"/>
    <w:uiPriority w:val="99"/>
    <w:rsid w:val="00B736D6"/>
    <w:pPr>
      <w:spacing w:line="276" w:lineRule="exact"/>
      <w:ind w:firstLine="914"/>
      <w:jc w:val="both"/>
    </w:pPr>
    <w:rPr>
      <w:sz w:val="24"/>
      <w:szCs w:val="24"/>
      <w:lang w:val="lt-LT" w:eastAsia="lt-LT"/>
    </w:rPr>
  </w:style>
  <w:style w:type="paragraph" w:customStyle="1" w:styleId="Style5">
    <w:name w:val="Style5"/>
    <w:basedOn w:val="prastasis"/>
    <w:uiPriority w:val="99"/>
    <w:rsid w:val="00B736D6"/>
    <w:pPr>
      <w:spacing w:line="278" w:lineRule="exact"/>
      <w:ind w:hanging="830"/>
    </w:pPr>
    <w:rPr>
      <w:sz w:val="24"/>
      <w:szCs w:val="24"/>
      <w:lang w:val="lt-LT" w:eastAsia="lt-LT"/>
    </w:rPr>
  </w:style>
  <w:style w:type="paragraph" w:customStyle="1" w:styleId="Style6">
    <w:name w:val="Style6"/>
    <w:basedOn w:val="prastasis"/>
    <w:uiPriority w:val="99"/>
    <w:rsid w:val="00B736D6"/>
    <w:pPr>
      <w:spacing w:line="278" w:lineRule="exact"/>
      <w:ind w:firstLine="614"/>
    </w:pPr>
    <w:rPr>
      <w:sz w:val="24"/>
      <w:szCs w:val="24"/>
      <w:lang w:val="lt-LT" w:eastAsia="lt-LT"/>
    </w:rPr>
  </w:style>
  <w:style w:type="character" w:customStyle="1" w:styleId="FontStyle11">
    <w:name w:val="Font Style11"/>
    <w:uiPriority w:val="99"/>
    <w:rsid w:val="00B736D6"/>
    <w:rPr>
      <w:rFonts w:ascii="Times New Roman" w:hAnsi="Times New Roman" w:cs="Times New Roman" w:hint="default"/>
      <w:sz w:val="22"/>
      <w:szCs w:val="22"/>
    </w:rPr>
  </w:style>
  <w:style w:type="character" w:customStyle="1" w:styleId="FontStyle12">
    <w:name w:val="Font Style12"/>
    <w:uiPriority w:val="99"/>
    <w:rsid w:val="00B736D6"/>
    <w:rPr>
      <w:rFonts w:ascii="Times New Roman" w:hAnsi="Times New Roman" w:cs="Times New Roman" w:hint="default"/>
      <w:b/>
      <w:bCs/>
      <w:sz w:val="22"/>
      <w:szCs w:val="22"/>
    </w:rPr>
  </w:style>
  <w:style w:type="character" w:customStyle="1" w:styleId="FontStyle15">
    <w:name w:val="Font Style15"/>
    <w:uiPriority w:val="99"/>
    <w:rsid w:val="00B736D6"/>
    <w:rPr>
      <w:rFonts w:ascii="Times New Roman" w:hAnsi="Times New Roman" w:cs="Times New Roman" w:hint="default"/>
      <w:i/>
      <w:iCs/>
      <w:spacing w:val="-20"/>
      <w:sz w:val="24"/>
      <w:szCs w:val="24"/>
    </w:rPr>
  </w:style>
  <w:style w:type="character" w:customStyle="1" w:styleId="FontStyle17">
    <w:name w:val="Font Style17"/>
    <w:uiPriority w:val="99"/>
    <w:rsid w:val="00B736D6"/>
    <w:rPr>
      <w:rFonts w:ascii="Times New Roman" w:hAnsi="Times New Roman" w:cs="Times New Roman" w:hint="default"/>
      <w:b/>
      <w:bCs/>
      <w:i/>
      <w:iCs/>
      <w:spacing w:val="-20"/>
      <w:sz w:val="16"/>
      <w:szCs w:val="16"/>
    </w:rPr>
  </w:style>
  <w:style w:type="character" w:customStyle="1" w:styleId="Antrat1Diagrama">
    <w:name w:val="Antraštė 1 Diagrama"/>
    <w:basedOn w:val="Numatytasispastraiposriftas"/>
    <w:link w:val="Antrat1"/>
    <w:rsid w:val="004168E3"/>
    <w:rPr>
      <w:rFonts w:asciiTheme="majorHAnsi" w:eastAsiaTheme="majorEastAsia" w:hAnsiTheme="majorHAnsi" w:cstheme="majorBidi"/>
      <w:b/>
      <w:bCs/>
      <w:color w:val="365F91" w:themeColor="accent1" w:themeShade="BF"/>
      <w:sz w:val="28"/>
      <w:szCs w:val="28"/>
      <w:lang w:val="ru-RU" w:eastAsia="ru-RU"/>
    </w:rPr>
  </w:style>
  <w:style w:type="paragraph" w:styleId="Antrats">
    <w:name w:val="header"/>
    <w:basedOn w:val="prastasis"/>
    <w:link w:val="AntratsDiagrama"/>
    <w:uiPriority w:val="99"/>
    <w:unhideWhenUsed/>
    <w:rsid w:val="00606415"/>
    <w:pPr>
      <w:tabs>
        <w:tab w:val="center" w:pos="4819"/>
        <w:tab w:val="right" w:pos="9638"/>
      </w:tabs>
    </w:pPr>
  </w:style>
  <w:style w:type="character" w:customStyle="1" w:styleId="AntratsDiagrama">
    <w:name w:val="Antraštės Diagrama"/>
    <w:basedOn w:val="Numatytasispastraiposriftas"/>
    <w:link w:val="Antrats"/>
    <w:uiPriority w:val="99"/>
    <w:rsid w:val="00606415"/>
    <w:rPr>
      <w:lang w:val="ru-RU" w:eastAsia="ru-RU"/>
    </w:rPr>
  </w:style>
  <w:style w:type="paragraph" w:styleId="Porat">
    <w:name w:val="footer"/>
    <w:basedOn w:val="prastasis"/>
    <w:link w:val="PoratDiagrama"/>
    <w:uiPriority w:val="99"/>
    <w:unhideWhenUsed/>
    <w:rsid w:val="00606415"/>
    <w:pPr>
      <w:tabs>
        <w:tab w:val="center" w:pos="4819"/>
        <w:tab w:val="right" w:pos="9638"/>
      </w:tabs>
    </w:pPr>
  </w:style>
  <w:style w:type="character" w:customStyle="1" w:styleId="PoratDiagrama">
    <w:name w:val="Poraštė Diagrama"/>
    <w:basedOn w:val="Numatytasispastraiposriftas"/>
    <w:link w:val="Porat"/>
    <w:uiPriority w:val="99"/>
    <w:rsid w:val="00606415"/>
    <w:rPr>
      <w:lang w:val="ru-RU" w:eastAsia="ru-RU"/>
    </w:rPr>
  </w:style>
  <w:style w:type="paragraph" w:customStyle="1" w:styleId="Betarp1">
    <w:name w:val="Be tarpų1"/>
    <w:uiPriority w:val="1"/>
    <w:qFormat/>
    <w:rsid w:val="00EA6D3F"/>
  </w:style>
  <w:style w:type="character" w:customStyle="1" w:styleId="apple-converted-space">
    <w:name w:val="apple-converted-space"/>
    <w:basedOn w:val="Numatytasispastraiposriftas"/>
    <w:rsid w:val="00796FA7"/>
  </w:style>
  <w:style w:type="character" w:customStyle="1" w:styleId="font61">
    <w:name w:val="font61"/>
    <w:basedOn w:val="Numatytasispastraiposriftas"/>
    <w:rsid w:val="00D048A6"/>
    <w:rPr>
      <w:rFonts w:ascii="Times New Roman" w:hAnsi="Times New Roman" w:cs="Times New Roman" w:hint="default"/>
      <w:b w:val="0"/>
      <w:bCs w:val="0"/>
      <w:i w:val="0"/>
      <w:iCs w:val="0"/>
      <w:strike w:val="0"/>
      <w:dstrike w:val="0"/>
      <w:color w:val="000000"/>
      <w:sz w:val="14"/>
      <w:szCs w:val="14"/>
      <w:u w:val="none"/>
      <w:effect w:val="none"/>
    </w:rPr>
  </w:style>
  <w:style w:type="character" w:customStyle="1" w:styleId="font81">
    <w:name w:val="font81"/>
    <w:basedOn w:val="Numatytasispastraiposriftas"/>
    <w:rsid w:val="00D048A6"/>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121">
    <w:name w:val="font121"/>
    <w:basedOn w:val="Numatytasispastraiposriftas"/>
    <w:rsid w:val="00D048A6"/>
    <w:rPr>
      <w:rFonts w:ascii="Times New Roman" w:hAnsi="Times New Roman" w:cs="Times New Roman" w:hint="default"/>
      <w:b w:val="0"/>
      <w:bCs w:val="0"/>
      <w:i w:val="0"/>
      <w:iCs w:val="0"/>
      <w:strike w:val="0"/>
      <w:dstrike w:val="0"/>
      <w:color w:val="000000"/>
      <w:sz w:val="16"/>
      <w:szCs w:val="16"/>
      <w:u w:val="none"/>
      <w:effect w:val="none"/>
    </w:rPr>
  </w:style>
  <w:style w:type="numbering" w:customStyle="1" w:styleId="NoList1">
    <w:name w:val="No List1"/>
    <w:next w:val="Sraonra"/>
    <w:uiPriority w:val="99"/>
    <w:semiHidden/>
    <w:unhideWhenUsed/>
    <w:rsid w:val="00C93125"/>
  </w:style>
  <w:style w:type="character" w:styleId="Grietas">
    <w:name w:val="Strong"/>
    <w:basedOn w:val="Numatytasispastraiposriftas"/>
    <w:uiPriority w:val="22"/>
    <w:qFormat/>
    <w:rsid w:val="00C93125"/>
    <w:rPr>
      <w:rFonts w:cs="Times New Roman"/>
      <w:b/>
    </w:rPr>
  </w:style>
  <w:style w:type="paragraph" w:customStyle="1" w:styleId="pavadinimas10">
    <w:name w:val="pavadinimas1"/>
    <w:basedOn w:val="prastasis"/>
    <w:uiPriority w:val="99"/>
    <w:rsid w:val="00C93125"/>
    <w:pPr>
      <w:widowControl/>
      <w:autoSpaceDE/>
      <w:autoSpaceDN/>
      <w:adjustRightInd/>
      <w:spacing w:before="100" w:beforeAutospacing="1" w:after="100" w:afterAutospacing="1"/>
    </w:pPr>
    <w:rPr>
      <w:sz w:val="24"/>
      <w:szCs w:val="24"/>
      <w:lang w:val="lt-LT" w:eastAsia="lt-LT"/>
    </w:rPr>
  </w:style>
  <w:style w:type="paragraph" w:customStyle="1" w:styleId="mazas">
    <w:name w:val="mazas"/>
    <w:basedOn w:val="prastasis"/>
    <w:uiPriority w:val="99"/>
    <w:rsid w:val="00C93125"/>
    <w:pPr>
      <w:widowControl/>
      <w:autoSpaceDE/>
      <w:autoSpaceDN/>
      <w:adjustRightInd/>
      <w:spacing w:before="100" w:beforeAutospacing="1" w:after="100" w:afterAutospacing="1"/>
    </w:pPr>
    <w:rPr>
      <w:sz w:val="24"/>
      <w:szCs w:val="24"/>
      <w:lang w:val="lt-LT" w:eastAsia="lt-LT"/>
    </w:rPr>
  </w:style>
  <w:style w:type="table" w:styleId="Lentelstinklelis">
    <w:name w:val="Table Grid"/>
    <w:basedOn w:val="prastojilentel"/>
    <w:uiPriority w:val="99"/>
    <w:rsid w:val="00C931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link w:val="PaantratDiagrama"/>
    <w:uiPriority w:val="99"/>
    <w:qFormat/>
    <w:rsid w:val="00C93125"/>
    <w:pPr>
      <w:widowControl/>
      <w:overflowPunct w:val="0"/>
      <w:jc w:val="center"/>
      <w:textAlignment w:val="baseline"/>
    </w:pPr>
    <w:rPr>
      <w:rFonts w:ascii="Cambria" w:hAnsi="Cambria"/>
      <w:sz w:val="24"/>
      <w:szCs w:val="24"/>
      <w:lang w:val="lt-LT" w:eastAsia="lt-LT"/>
    </w:rPr>
  </w:style>
  <w:style w:type="character" w:customStyle="1" w:styleId="PaantratDiagrama">
    <w:name w:val="Paantraštė Diagrama"/>
    <w:basedOn w:val="Numatytasispastraiposriftas"/>
    <w:link w:val="Paantrat"/>
    <w:uiPriority w:val="99"/>
    <w:rsid w:val="00C93125"/>
    <w:rPr>
      <w:rFonts w:ascii="Cambria" w:hAnsi="Cambria"/>
      <w:sz w:val="24"/>
      <w:szCs w:val="24"/>
    </w:rPr>
  </w:style>
  <w:style w:type="character" w:styleId="Puslapionumeris">
    <w:name w:val="page number"/>
    <w:basedOn w:val="Numatytasispastraiposriftas"/>
    <w:uiPriority w:val="99"/>
    <w:rsid w:val="00C93125"/>
    <w:rPr>
      <w:rFonts w:cs="Times New Roman"/>
    </w:rPr>
  </w:style>
  <w:style w:type="paragraph" w:customStyle="1" w:styleId="Pagrindinistekstas1">
    <w:name w:val="Pagrindinis tekstas1"/>
    <w:basedOn w:val="prastasis"/>
    <w:uiPriority w:val="99"/>
    <w:rsid w:val="00C93125"/>
    <w:pPr>
      <w:widowControl/>
      <w:suppressAutoHyphens/>
      <w:spacing w:line="298" w:lineRule="auto"/>
      <w:ind w:firstLine="312"/>
      <w:jc w:val="both"/>
      <w:textAlignment w:val="center"/>
    </w:pPr>
    <w:rPr>
      <w:color w:val="000000"/>
      <w:lang w:val="lt-LT" w:eastAsia="en-US"/>
    </w:rPr>
  </w:style>
  <w:style w:type="character" w:customStyle="1" w:styleId="HeaderChar1">
    <w:name w:val="Header Char1"/>
    <w:uiPriority w:val="99"/>
    <w:locked/>
    <w:rsid w:val="00C93125"/>
    <w:rPr>
      <w:sz w:val="24"/>
      <w:szCs w:val="20"/>
    </w:rPr>
  </w:style>
  <w:style w:type="character" w:customStyle="1" w:styleId="TitleChar1">
    <w:name w:val="Title Char1"/>
    <w:uiPriority w:val="99"/>
    <w:locked/>
    <w:rsid w:val="00C93125"/>
    <w:rPr>
      <w:b/>
      <w:sz w:val="24"/>
      <w:szCs w:val="20"/>
      <w:u w:val="single"/>
      <w:lang w:eastAsia="en-US"/>
    </w:rPr>
  </w:style>
  <w:style w:type="character" w:customStyle="1" w:styleId="BodyText2Char1">
    <w:name w:val="Body Text 2 Char1"/>
    <w:uiPriority w:val="99"/>
    <w:locked/>
    <w:rsid w:val="00C93125"/>
    <w:rPr>
      <w:sz w:val="20"/>
      <w:szCs w:val="20"/>
      <w:lang w:val="en-GB" w:eastAsia="en-US"/>
    </w:rPr>
  </w:style>
  <w:style w:type="paragraph" w:customStyle="1" w:styleId="Linija">
    <w:name w:val="Linija"/>
    <w:basedOn w:val="prastasis"/>
    <w:uiPriority w:val="99"/>
    <w:rsid w:val="00C93125"/>
    <w:pPr>
      <w:widowControl/>
      <w:suppressAutoHyphens/>
      <w:spacing w:line="298" w:lineRule="auto"/>
      <w:jc w:val="center"/>
      <w:textAlignment w:val="center"/>
    </w:pPr>
    <w:rPr>
      <w:color w:val="000000"/>
      <w:sz w:val="12"/>
      <w:szCs w:val="12"/>
      <w:lang w:val="en-US" w:eastAsia="lt-LT"/>
    </w:rPr>
  </w:style>
  <w:style w:type="character" w:styleId="Komentaronuoroda">
    <w:name w:val="annotation reference"/>
    <w:basedOn w:val="Numatytasispastraiposriftas"/>
    <w:uiPriority w:val="99"/>
    <w:semiHidden/>
    <w:rsid w:val="00C93125"/>
    <w:rPr>
      <w:rFonts w:cs="Times New Roman"/>
      <w:sz w:val="16"/>
    </w:rPr>
  </w:style>
  <w:style w:type="paragraph" w:styleId="Komentarotekstas">
    <w:name w:val="annotation text"/>
    <w:basedOn w:val="prastasis"/>
    <w:link w:val="KomentarotekstasDiagrama"/>
    <w:uiPriority w:val="99"/>
    <w:semiHidden/>
    <w:rsid w:val="00C93125"/>
    <w:pPr>
      <w:widowControl/>
      <w:autoSpaceDE/>
      <w:autoSpaceDN/>
      <w:adjustRightInd/>
    </w:pPr>
    <w:rPr>
      <w:lang w:val="lt-LT" w:eastAsia="lt-LT"/>
    </w:rPr>
  </w:style>
  <w:style w:type="character" w:customStyle="1" w:styleId="KomentarotekstasDiagrama">
    <w:name w:val="Komentaro tekstas Diagrama"/>
    <w:basedOn w:val="Numatytasispastraiposriftas"/>
    <w:link w:val="Komentarotekstas"/>
    <w:uiPriority w:val="99"/>
    <w:semiHidden/>
    <w:rsid w:val="00C93125"/>
  </w:style>
  <w:style w:type="paragraph" w:styleId="Komentarotema">
    <w:name w:val="annotation subject"/>
    <w:basedOn w:val="Komentarotekstas"/>
    <w:next w:val="Komentarotekstas"/>
    <w:link w:val="KomentarotemaDiagrama"/>
    <w:uiPriority w:val="99"/>
    <w:semiHidden/>
    <w:rsid w:val="00C93125"/>
    <w:rPr>
      <w:b/>
      <w:bCs/>
    </w:rPr>
  </w:style>
  <w:style w:type="character" w:customStyle="1" w:styleId="KomentarotemaDiagrama">
    <w:name w:val="Komentaro tema Diagrama"/>
    <w:basedOn w:val="KomentarotekstasDiagrama"/>
    <w:link w:val="Komentarotema"/>
    <w:uiPriority w:val="99"/>
    <w:semiHidden/>
    <w:rsid w:val="00C93125"/>
    <w:rPr>
      <w:b/>
      <w:bCs/>
    </w:rPr>
  </w:style>
  <w:style w:type="table" w:customStyle="1" w:styleId="TableGrid1">
    <w:name w:val="Table Grid1"/>
    <w:basedOn w:val="prastojilentel"/>
    <w:next w:val="Lentelstinklelis"/>
    <w:uiPriority w:val="59"/>
    <w:rsid w:val="00C9312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C93125"/>
    <w:rPr>
      <w:color w:val="605E5C"/>
      <w:shd w:val="clear" w:color="auto" w:fill="E1DFDD"/>
    </w:rPr>
  </w:style>
  <w:style w:type="paragraph" w:styleId="prastasiniatinklio">
    <w:name w:val="Normal (Web)"/>
    <w:basedOn w:val="prastasis"/>
    <w:uiPriority w:val="99"/>
    <w:unhideWhenUsed/>
    <w:rsid w:val="00A45959"/>
    <w:pPr>
      <w:widowControl/>
      <w:autoSpaceDE/>
      <w:autoSpaceDN/>
      <w:adjustRightInd/>
      <w:spacing w:before="100" w:beforeAutospacing="1" w:after="100" w:afterAutospacing="1"/>
    </w:pPr>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068">
      <w:bodyDiv w:val="1"/>
      <w:marLeft w:val="0"/>
      <w:marRight w:val="0"/>
      <w:marTop w:val="0"/>
      <w:marBottom w:val="0"/>
      <w:divBdr>
        <w:top w:val="none" w:sz="0" w:space="0" w:color="auto"/>
        <w:left w:val="none" w:sz="0" w:space="0" w:color="auto"/>
        <w:bottom w:val="none" w:sz="0" w:space="0" w:color="auto"/>
        <w:right w:val="none" w:sz="0" w:space="0" w:color="auto"/>
      </w:divBdr>
    </w:div>
    <w:div w:id="154953895">
      <w:bodyDiv w:val="1"/>
      <w:marLeft w:val="0"/>
      <w:marRight w:val="0"/>
      <w:marTop w:val="0"/>
      <w:marBottom w:val="0"/>
      <w:divBdr>
        <w:top w:val="none" w:sz="0" w:space="0" w:color="auto"/>
        <w:left w:val="none" w:sz="0" w:space="0" w:color="auto"/>
        <w:bottom w:val="none" w:sz="0" w:space="0" w:color="auto"/>
        <w:right w:val="none" w:sz="0" w:space="0" w:color="auto"/>
      </w:divBdr>
    </w:div>
    <w:div w:id="195587553">
      <w:bodyDiv w:val="1"/>
      <w:marLeft w:val="0"/>
      <w:marRight w:val="0"/>
      <w:marTop w:val="0"/>
      <w:marBottom w:val="0"/>
      <w:divBdr>
        <w:top w:val="none" w:sz="0" w:space="0" w:color="auto"/>
        <w:left w:val="none" w:sz="0" w:space="0" w:color="auto"/>
        <w:bottom w:val="none" w:sz="0" w:space="0" w:color="auto"/>
        <w:right w:val="none" w:sz="0" w:space="0" w:color="auto"/>
      </w:divBdr>
    </w:div>
    <w:div w:id="341514587">
      <w:bodyDiv w:val="1"/>
      <w:marLeft w:val="0"/>
      <w:marRight w:val="0"/>
      <w:marTop w:val="0"/>
      <w:marBottom w:val="0"/>
      <w:divBdr>
        <w:top w:val="none" w:sz="0" w:space="0" w:color="auto"/>
        <w:left w:val="none" w:sz="0" w:space="0" w:color="auto"/>
        <w:bottom w:val="none" w:sz="0" w:space="0" w:color="auto"/>
        <w:right w:val="none" w:sz="0" w:space="0" w:color="auto"/>
      </w:divBdr>
    </w:div>
    <w:div w:id="610093288">
      <w:bodyDiv w:val="1"/>
      <w:marLeft w:val="0"/>
      <w:marRight w:val="0"/>
      <w:marTop w:val="0"/>
      <w:marBottom w:val="0"/>
      <w:divBdr>
        <w:top w:val="none" w:sz="0" w:space="0" w:color="auto"/>
        <w:left w:val="none" w:sz="0" w:space="0" w:color="auto"/>
        <w:bottom w:val="none" w:sz="0" w:space="0" w:color="auto"/>
        <w:right w:val="none" w:sz="0" w:space="0" w:color="auto"/>
      </w:divBdr>
    </w:div>
    <w:div w:id="747461717">
      <w:bodyDiv w:val="1"/>
      <w:marLeft w:val="0"/>
      <w:marRight w:val="0"/>
      <w:marTop w:val="0"/>
      <w:marBottom w:val="0"/>
      <w:divBdr>
        <w:top w:val="none" w:sz="0" w:space="0" w:color="auto"/>
        <w:left w:val="none" w:sz="0" w:space="0" w:color="auto"/>
        <w:bottom w:val="none" w:sz="0" w:space="0" w:color="auto"/>
        <w:right w:val="none" w:sz="0" w:space="0" w:color="auto"/>
      </w:divBdr>
    </w:div>
    <w:div w:id="1172377822">
      <w:bodyDiv w:val="1"/>
      <w:marLeft w:val="0"/>
      <w:marRight w:val="0"/>
      <w:marTop w:val="0"/>
      <w:marBottom w:val="0"/>
      <w:divBdr>
        <w:top w:val="none" w:sz="0" w:space="0" w:color="auto"/>
        <w:left w:val="none" w:sz="0" w:space="0" w:color="auto"/>
        <w:bottom w:val="none" w:sz="0" w:space="0" w:color="auto"/>
        <w:right w:val="none" w:sz="0" w:space="0" w:color="auto"/>
      </w:divBdr>
      <w:divsChild>
        <w:div w:id="455101659">
          <w:marLeft w:val="0"/>
          <w:marRight w:val="0"/>
          <w:marTop w:val="0"/>
          <w:marBottom w:val="0"/>
          <w:divBdr>
            <w:top w:val="none" w:sz="0" w:space="0" w:color="auto"/>
            <w:left w:val="none" w:sz="0" w:space="0" w:color="auto"/>
            <w:bottom w:val="none" w:sz="0" w:space="0" w:color="auto"/>
            <w:right w:val="none" w:sz="0" w:space="0" w:color="auto"/>
          </w:divBdr>
        </w:div>
        <w:div w:id="489180553">
          <w:marLeft w:val="0"/>
          <w:marRight w:val="0"/>
          <w:marTop w:val="0"/>
          <w:marBottom w:val="0"/>
          <w:divBdr>
            <w:top w:val="none" w:sz="0" w:space="0" w:color="auto"/>
            <w:left w:val="none" w:sz="0" w:space="0" w:color="auto"/>
            <w:bottom w:val="none" w:sz="0" w:space="0" w:color="auto"/>
            <w:right w:val="none" w:sz="0" w:space="0" w:color="auto"/>
          </w:divBdr>
          <w:divsChild>
            <w:div w:id="1251963154">
              <w:marLeft w:val="0"/>
              <w:marRight w:val="0"/>
              <w:marTop w:val="0"/>
              <w:marBottom w:val="0"/>
              <w:divBdr>
                <w:top w:val="none" w:sz="0" w:space="0" w:color="auto"/>
                <w:left w:val="none" w:sz="0" w:space="0" w:color="auto"/>
                <w:bottom w:val="none" w:sz="0" w:space="0" w:color="auto"/>
                <w:right w:val="none" w:sz="0" w:space="0" w:color="auto"/>
              </w:divBdr>
              <w:divsChild>
                <w:div w:id="302269864">
                  <w:marLeft w:val="0"/>
                  <w:marRight w:val="0"/>
                  <w:marTop w:val="0"/>
                  <w:marBottom w:val="0"/>
                  <w:divBdr>
                    <w:top w:val="none" w:sz="0" w:space="0" w:color="auto"/>
                    <w:left w:val="none" w:sz="0" w:space="0" w:color="auto"/>
                    <w:bottom w:val="none" w:sz="0" w:space="0" w:color="auto"/>
                    <w:right w:val="none" w:sz="0" w:space="0" w:color="auto"/>
                  </w:divBdr>
                  <w:divsChild>
                    <w:div w:id="27047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709532">
              <w:marLeft w:val="0"/>
              <w:marRight w:val="0"/>
              <w:marTop w:val="0"/>
              <w:marBottom w:val="0"/>
              <w:divBdr>
                <w:top w:val="none" w:sz="0" w:space="0" w:color="auto"/>
                <w:left w:val="none" w:sz="0" w:space="0" w:color="auto"/>
                <w:bottom w:val="none" w:sz="0" w:space="0" w:color="auto"/>
                <w:right w:val="none" w:sz="0" w:space="0" w:color="auto"/>
              </w:divBdr>
              <w:divsChild>
                <w:div w:id="1156259476">
                  <w:marLeft w:val="0"/>
                  <w:marRight w:val="0"/>
                  <w:marTop w:val="0"/>
                  <w:marBottom w:val="0"/>
                  <w:divBdr>
                    <w:top w:val="none" w:sz="0" w:space="0" w:color="auto"/>
                    <w:left w:val="none" w:sz="0" w:space="0" w:color="auto"/>
                    <w:bottom w:val="none" w:sz="0" w:space="0" w:color="auto"/>
                    <w:right w:val="none" w:sz="0" w:space="0" w:color="auto"/>
                  </w:divBdr>
                  <w:divsChild>
                    <w:div w:id="203214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021367">
              <w:marLeft w:val="0"/>
              <w:marRight w:val="0"/>
              <w:marTop w:val="0"/>
              <w:marBottom w:val="0"/>
              <w:divBdr>
                <w:top w:val="none" w:sz="0" w:space="0" w:color="auto"/>
                <w:left w:val="none" w:sz="0" w:space="0" w:color="auto"/>
                <w:bottom w:val="none" w:sz="0" w:space="0" w:color="auto"/>
                <w:right w:val="none" w:sz="0" w:space="0" w:color="auto"/>
              </w:divBdr>
              <w:divsChild>
                <w:div w:id="2060929985">
                  <w:marLeft w:val="0"/>
                  <w:marRight w:val="0"/>
                  <w:marTop w:val="0"/>
                  <w:marBottom w:val="0"/>
                  <w:divBdr>
                    <w:top w:val="none" w:sz="0" w:space="0" w:color="auto"/>
                    <w:left w:val="none" w:sz="0" w:space="0" w:color="auto"/>
                    <w:bottom w:val="none" w:sz="0" w:space="0" w:color="auto"/>
                    <w:right w:val="none" w:sz="0" w:space="0" w:color="auto"/>
                  </w:divBdr>
                  <w:divsChild>
                    <w:div w:id="84575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977167">
              <w:marLeft w:val="0"/>
              <w:marRight w:val="0"/>
              <w:marTop w:val="0"/>
              <w:marBottom w:val="0"/>
              <w:divBdr>
                <w:top w:val="none" w:sz="0" w:space="0" w:color="auto"/>
                <w:left w:val="none" w:sz="0" w:space="0" w:color="auto"/>
                <w:bottom w:val="none" w:sz="0" w:space="0" w:color="auto"/>
                <w:right w:val="none" w:sz="0" w:space="0" w:color="auto"/>
              </w:divBdr>
              <w:divsChild>
                <w:div w:id="1069615111">
                  <w:marLeft w:val="0"/>
                  <w:marRight w:val="0"/>
                  <w:marTop w:val="0"/>
                  <w:marBottom w:val="0"/>
                  <w:divBdr>
                    <w:top w:val="none" w:sz="0" w:space="0" w:color="auto"/>
                    <w:left w:val="none" w:sz="0" w:space="0" w:color="auto"/>
                    <w:bottom w:val="none" w:sz="0" w:space="0" w:color="auto"/>
                    <w:right w:val="none" w:sz="0" w:space="0" w:color="auto"/>
                  </w:divBdr>
                  <w:divsChild>
                    <w:div w:id="125836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96885">
              <w:marLeft w:val="0"/>
              <w:marRight w:val="0"/>
              <w:marTop w:val="0"/>
              <w:marBottom w:val="0"/>
              <w:divBdr>
                <w:top w:val="none" w:sz="0" w:space="0" w:color="auto"/>
                <w:left w:val="none" w:sz="0" w:space="0" w:color="auto"/>
                <w:bottom w:val="none" w:sz="0" w:space="0" w:color="auto"/>
                <w:right w:val="none" w:sz="0" w:space="0" w:color="auto"/>
              </w:divBdr>
              <w:divsChild>
                <w:div w:id="77993594">
                  <w:marLeft w:val="0"/>
                  <w:marRight w:val="0"/>
                  <w:marTop w:val="0"/>
                  <w:marBottom w:val="0"/>
                  <w:divBdr>
                    <w:top w:val="none" w:sz="0" w:space="0" w:color="auto"/>
                    <w:left w:val="none" w:sz="0" w:space="0" w:color="auto"/>
                    <w:bottom w:val="none" w:sz="0" w:space="0" w:color="auto"/>
                    <w:right w:val="none" w:sz="0" w:space="0" w:color="auto"/>
                  </w:divBdr>
                  <w:divsChild>
                    <w:div w:id="28458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44603">
              <w:marLeft w:val="0"/>
              <w:marRight w:val="0"/>
              <w:marTop w:val="0"/>
              <w:marBottom w:val="0"/>
              <w:divBdr>
                <w:top w:val="none" w:sz="0" w:space="0" w:color="auto"/>
                <w:left w:val="none" w:sz="0" w:space="0" w:color="auto"/>
                <w:bottom w:val="none" w:sz="0" w:space="0" w:color="auto"/>
                <w:right w:val="none" w:sz="0" w:space="0" w:color="auto"/>
              </w:divBdr>
              <w:divsChild>
                <w:div w:id="964579964">
                  <w:marLeft w:val="0"/>
                  <w:marRight w:val="0"/>
                  <w:marTop w:val="0"/>
                  <w:marBottom w:val="0"/>
                  <w:divBdr>
                    <w:top w:val="none" w:sz="0" w:space="0" w:color="auto"/>
                    <w:left w:val="none" w:sz="0" w:space="0" w:color="auto"/>
                    <w:bottom w:val="none" w:sz="0" w:space="0" w:color="auto"/>
                    <w:right w:val="none" w:sz="0" w:space="0" w:color="auto"/>
                  </w:divBdr>
                  <w:divsChild>
                    <w:div w:id="118963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302915">
              <w:marLeft w:val="0"/>
              <w:marRight w:val="0"/>
              <w:marTop w:val="0"/>
              <w:marBottom w:val="0"/>
              <w:divBdr>
                <w:top w:val="none" w:sz="0" w:space="0" w:color="auto"/>
                <w:left w:val="none" w:sz="0" w:space="0" w:color="auto"/>
                <w:bottom w:val="none" w:sz="0" w:space="0" w:color="auto"/>
                <w:right w:val="none" w:sz="0" w:space="0" w:color="auto"/>
              </w:divBdr>
              <w:divsChild>
                <w:div w:id="2091542666">
                  <w:marLeft w:val="0"/>
                  <w:marRight w:val="0"/>
                  <w:marTop w:val="0"/>
                  <w:marBottom w:val="0"/>
                  <w:divBdr>
                    <w:top w:val="none" w:sz="0" w:space="0" w:color="auto"/>
                    <w:left w:val="none" w:sz="0" w:space="0" w:color="auto"/>
                    <w:bottom w:val="none" w:sz="0" w:space="0" w:color="auto"/>
                    <w:right w:val="none" w:sz="0" w:space="0" w:color="auto"/>
                  </w:divBdr>
                  <w:divsChild>
                    <w:div w:id="128346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76080">
              <w:marLeft w:val="0"/>
              <w:marRight w:val="0"/>
              <w:marTop w:val="0"/>
              <w:marBottom w:val="0"/>
              <w:divBdr>
                <w:top w:val="none" w:sz="0" w:space="0" w:color="auto"/>
                <w:left w:val="none" w:sz="0" w:space="0" w:color="auto"/>
                <w:bottom w:val="none" w:sz="0" w:space="0" w:color="auto"/>
                <w:right w:val="none" w:sz="0" w:space="0" w:color="auto"/>
              </w:divBdr>
              <w:divsChild>
                <w:div w:id="49958437">
                  <w:marLeft w:val="0"/>
                  <w:marRight w:val="0"/>
                  <w:marTop w:val="0"/>
                  <w:marBottom w:val="0"/>
                  <w:divBdr>
                    <w:top w:val="none" w:sz="0" w:space="0" w:color="auto"/>
                    <w:left w:val="none" w:sz="0" w:space="0" w:color="auto"/>
                    <w:bottom w:val="none" w:sz="0" w:space="0" w:color="auto"/>
                    <w:right w:val="none" w:sz="0" w:space="0" w:color="auto"/>
                  </w:divBdr>
                  <w:divsChild>
                    <w:div w:id="52371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56097">
              <w:marLeft w:val="0"/>
              <w:marRight w:val="0"/>
              <w:marTop w:val="0"/>
              <w:marBottom w:val="0"/>
              <w:divBdr>
                <w:top w:val="none" w:sz="0" w:space="0" w:color="auto"/>
                <w:left w:val="none" w:sz="0" w:space="0" w:color="auto"/>
                <w:bottom w:val="none" w:sz="0" w:space="0" w:color="auto"/>
                <w:right w:val="none" w:sz="0" w:space="0" w:color="auto"/>
              </w:divBdr>
              <w:divsChild>
                <w:div w:id="931814563">
                  <w:marLeft w:val="0"/>
                  <w:marRight w:val="0"/>
                  <w:marTop w:val="0"/>
                  <w:marBottom w:val="0"/>
                  <w:divBdr>
                    <w:top w:val="none" w:sz="0" w:space="0" w:color="auto"/>
                    <w:left w:val="none" w:sz="0" w:space="0" w:color="auto"/>
                    <w:bottom w:val="none" w:sz="0" w:space="0" w:color="auto"/>
                    <w:right w:val="none" w:sz="0" w:space="0" w:color="auto"/>
                  </w:divBdr>
                  <w:divsChild>
                    <w:div w:id="81876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7951">
              <w:marLeft w:val="0"/>
              <w:marRight w:val="0"/>
              <w:marTop w:val="0"/>
              <w:marBottom w:val="0"/>
              <w:divBdr>
                <w:top w:val="none" w:sz="0" w:space="0" w:color="auto"/>
                <w:left w:val="none" w:sz="0" w:space="0" w:color="auto"/>
                <w:bottom w:val="none" w:sz="0" w:space="0" w:color="auto"/>
                <w:right w:val="none" w:sz="0" w:space="0" w:color="auto"/>
              </w:divBdr>
              <w:divsChild>
                <w:div w:id="2095012186">
                  <w:marLeft w:val="0"/>
                  <w:marRight w:val="0"/>
                  <w:marTop w:val="0"/>
                  <w:marBottom w:val="0"/>
                  <w:divBdr>
                    <w:top w:val="none" w:sz="0" w:space="0" w:color="auto"/>
                    <w:left w:val="none" w:sz="0" w:space="0" w:color="auto"/>
                    <w:bottom w:val="none" w:sz="0" w:space="0" w:color="auto"/>
                    <w:right w:val="none" w:sz="0" w:space="0" w:color="auto"/>
                  </w:divBdr>
                  <w:divsChild>
                    <w:div w:id="20174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299042">
              <w:marLeft w:val="0"/>
              <w:marRight w:val="0"/>
              <w:marTop w:val="0"/>
              <w:marBottom w:val="0"/>
              <w:divBdr>
                <w:top w:val="none" w:sz="0" w:space="0" w:color="auto"/>
                <w:left w:val="none" w:sz="0" w:space="0" w:color="auto"/>
                <w:bottom w:val="none" w:sz="0" w:space="0" w:color="auto"/>
                <w:right w:val="none" w:sz="0" w:space="0" w:color="auto"/>
              </w:divBdr>
              <w:divsChild>
                <w:div w:id="983118769">
                  <w:marLeft w:val="0"/>
                  <w:marRight w:val="0"/>
                  <w:marTop w:val="0"/>
                  <w:marBottom w:val="0"/>
                  <w:divBdr>
                    <w:top w:val="none" w:sz="0" w:space="0" w:color="auto"/>
                    <w:left w:val="none" w:sz="0" w:space="0" w:color="auto"/>
                    <w:bottom w:val="none" w:sz="0" w:space="0" w:color="auto"/>
                    <w:right w:val="none" w:sz="0" w:space="0" w:color="auto"/>
                  </w:divBdr>
                  <w:divsChild>
                    <w:div w:id="202265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360276">
              <w:marLeft w:val="0"/>
              <w:marRight w:val="0"/>
              <w:marTop w:val="0"/>
              <w:marBottom w:val="0"/>
              <w:divBdr>
                <w:top w:val="none" w:sz="0" w:space="0" w:color="auto"/>
                <w:left w:val="none" w:sz="0" w:space="0" w:color="auto"/>
                <w:bottom w:val="none" w:sz="0" w:space="0" w:color="auto"/>
                <w:right w:val="none" w:sz="0" w:space="0" w:color="auto"/>
              </w:divBdr>
              <w:divsChild>
                <w:div w:id="1684236544">
                  <w:marLeft w:val="0"/>
                  <w:marRight w:val="0"/>
                  <w:marTop w:val="0"/>
                  <w:marBottom w:val="0"/>
                  <w:divBdr>
                    <w:top w:val="none" w:sz="0" w:space="0" w:color="auto"/>
                    <w:left w:val="none" w:sz="0" w:space="0" w:color="auto"/>
                    <w:bottom w:val="none" w:sz="0" w:space="0" w:color="auto"/>
                    <w:right w:val="none" w:sz="0" w:space="0" w:color="auto"/>
                  </w:divBdr>
                  <w:divsChild>
                    <w:div w:id="211151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676186">
              <w:marLeft w:val="0"/>
              <w:marRight w:val="0"/>
              <w:marTop w:val="0"/>
              <w:marBottom w:val="0"/>
              <w:divBdr>
                <w:top w:val="none" w:sz="0" w:space="0" w:color="auto"/>
                <w:left w:val="none" w:sz="0" w:space="0" w:color="auto"/>
                <w:bottom w:val="none" w:sz="0" w:space="0" w:color="auto"/>
                <w:right w:val="none" w:sz="0" w:space="0" w:color="auto"/>
              </w:divBdr>
              <w:divsChild>
                <w:div w:id="854462856">
                  <w:marLeft w:val="0"/>
                  <w:marRight w:val="0"/>
                  <w:marTop w:val="0"/>
                  <w:marBottom w:val="0"/>
                  <w:divBdr>
                    <w:top w:val="none" w:sz="0" w:space="0" w:color="auto"/>
                    <w:left w:val="none" w:sz="0" w:space="0" w:color="auto"/>
                    <w:bottom w:val="none" w:sz="0" w:space="0" w:color="auto"/>
                    <w:right w:val="none" w:sz="0" w:space="0" w:color="auto"/>
                  </w:divBdr>
                  <w:divsChild>
                    <w:div w:id="56310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621781">
              <w:marLeft w:val="0"/>
              <w:marRight w:val="0"/>
              <w:marTop w:val="0"/>
              <w:marBottom w:val="0"/>
              <w:divBdr>
                <w:top w:val="none" w:sz="0" w:space="0" w:color="auto"/>
                <w:left w:val="none" w:sz="0" w:space="0" w:color="auto"/>
                <w:bottom w:val="none" w:sz="0" w:space="0" w:color="auto"/>
                <w:right w:val="none" w:sz="0" w:space="0" w:color="auto"/>
              </w:divBdr>
              <w:divsChild>
                <w:div w:id="611743943">
                  <w:marLeft w:val="0"/>
                  <w:marRight w:val="0"/>
                  <w:marTop w:val="0"/>
                  <w:marBottom w:val="0"/>
                  <w:divBdr>
                    <w:top w:val="none" w:sz="0" w:space="0" w:color="auto"/>
                    <w:left w:val="none" w:sz="0" w:space="0" w:color="auto"/>
                    <w:bottom w:val="none" w:sz="0" w:space="0" w:color="auto"/>
                    <w:right w:val="none" w:sz="0" w:space="0" w:color="auto"/>
                  </w:divBdr>
                  <w:divsChild>
                    <w:div w:id="1872066202">
                      <w:marLeft w:val="0"/>
                      <w:marRight w:val="0"/>
                      <w:marTop w:val="0"/>
                      <w:marBottom w:val="0"/>
                      <w:divBdr>
                        <w:top w:val="none" w:sz="0" w:space="0" w:color="auto"/>
                        <w:left w:val="none" w:sz="0" w:space="0" w:color="auto"/>
                        <w:bottom w:val="none" w:sz="0" w:space="0" w:color="auto"/>
                        <w:right w:val="none" w:sz="0" w:space="0" w:color="auto"/>
                      </w:divBdr>
                      <w:divsChild>
                        <w:div w:id="33661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5080">
                  <w:marLeft w:val="0"/>
                  <w:marRight w:val="0"/>
                  <w:marTop w:val="0"/>
                  <w:marBottom w:val="0"/>
                  <w:divBdr>
                    <w:top w:val="none" w:sz="0" w:space="0" w:color="auto"/>
                    <w:left w:val="none" w:sz="0" w:space="0" w:color="auto"/>
                    <w:bottom w:val="none" w:sz="0" w:space="0" w:color="auto"/>
                    <w:right w:val="none" w:sz="0" w:space="0" w:color="auto"/>
                  </w:divBdr>
                  <w:divsChild>
                    <w:div w:id="1670861492">
                      <w:marLeft w:val="0"/>
                      <w:marRight w:val="0"/>
                      <w:marTop w:val="0"/>
                      <w:marBottom w:val="0"/>
                      <w:divBdr>
                        <w:top w:val="none" w:sz="0" w:space="0" w:color="auto"/>
                        <w:left w:val="none" w:sz="0" w:space="0" w:color="auto"/>
                        <w:bottom w:val="none" w:sz="0" w:space="0" w:color="auto"/>
                        <w:right w:val="none" w:sz="0" w:space="0" w:color="auto"/>
                      </w:divBdr>
                      <w:divsChild>
                        <w:div w:id="63715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651714">
                  <w:marLeft w:val="0"/>
                  <w:marRight w:val="0"/>
                  <w:marTop w:val="0"/>
                  <w:marBottom w:val="0"/>
                  <w:divBdr>
                    <w:top w:val="none" w:sz="0" w:space="0" w:color="auto"/>
                    <w:left w:val="none" w:sz="0" w:space="0" w:color="auto"/>
                    <w:bottom w:val="none" w:sz="0" w:space="0" w:color="auto"/>
                    <w:right w:val="none" w:sz="0" w:space="0" w:color="auto"/>
                  </w:divBdr>
                  <w:divsChild>
                    <w:div w:id="470638002">
                      <w:marLeft w:val="0"/>
                      <w:marRight w:val="0"/>
                      <w:marTop w:val="0"/>
                      <w:marBottom w:val="0"/>
                      <w:divBdr>
                        <w:top w:val="none" w:sz="0" w:space="0" w:color="auto"/>
                        <w:left w:val="none" w:sz="0" w:space="0" w:color="auto"/>
                        <w:bottom w:val="none" w:sz="0" w:space="0" w:color="auto"/>
                        <w:right w:val="none" w:sz="0" w:space="0" w:color="auto"/>
                      </w:divBdr>
                      <w:divsChild>
                        <w:div w:id="193778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845639">
                  <w:marLeft w:val="0"/>
                  <w:marRight w:val="0"/>
                  <w:marTop w:val="0"/>
                  <w:marBottom w:val="0"/>
                  <w:divBdr>
                    <w:top w:val="none" w:sz="0" w:space="0" w:color="auto"/>
                    <w:left w:val="none" w:sz="0" w:space="0" w:color="auto"/>
                    <w:bottom w:val="none" w:sz="0" w:space="0" w:color="auto"/>
                    <w:right w:val="none" w:sz="0" w:space="0" w:color="auto"/>
                  </w:divBdr>
                  <w:divsChild>
                    <w:div w:id="1117605285">
                      <w:marLeft w:val="0"/>
                      <w:marRight w:val="0"/>
                      <w:marTop w:val="0"/>
                      <w:marBottom w:val="0"/>
                      <w:divBdr>
                        <w:top w:val="none" w:sz="0" w:space="0" w:color="auto"/>
                        <w:left w:val="none" w:sz="0" w:space="0" w:color="auto"/>
                        <w:bottom w:val="none" w:sz="0" w:space="0" w:color="auto"/>
                        <w:right w:val="none" w:sz="0" w:space="0" w:color="auto"/>
                      </w:divBdr>
                      <w:divsChild>
                        <w:div w:id="55674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93844">
                  <w:marLeft w:val="0"/>
                  <w:marRight w:val="0"/>
                  <w:marTop w:val="0"/>
                  <w:marBottom w:val="0"/>
                  <w:divBdr>
                    <w:top w:val="none" w:sz="0" w:space="0" w:color="auto"/>
                    <w:left w:val="none" w:sz="0" w:space="0" w:color="auto"/>
                    <w:bottom w:val="none" w:sz="0" w:space="0" w:color="auto"/>
                    <w:right w:val="none" w:sz="0" w:space="0" w:color="auto"/>
                  </w:divBdr>
                  <w:divsChild>
                    <w:div w:id="1161117894">
                      <w:marLeft w:val="0"/>
                      <w:marRight w:val="0"/>
                      <w:marTop w:val="0"/>
                      <w:marBottom w:val="0"/>
                      <w:divBdr>
                        <w:top w:val="none" w:sz="0" w:space="0" w:color="auto"/>
                        <w:left w:val="none" w:sz="0" w:space="0" w:color="auto"/>
                        <w:bottom w:val="none" w:sz="0" w:space="0" w:color="auto"/>
                        <w:right w:val="none" w:sz="0" w:space="0" w:color="auto"/>
                      </w:divBdr>
                      <w:divsChild>
                        <w:div w:id="101364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77676">
              <w:marLeft w:val="0"/>
              <w:marRight w:val="0"/>
              <w:marTop w:val="0"/>
              <w:marBottom w:val="0"/>
              <w:divBdr>
                <w:top w:val="none" w:sz="0" w:space="0" w:color="auto"/>
                <w:left w:val="none" w:sz="0" w:space="0" w:color="auto"/>
                <w:bottom w:val="none" w:sz="0" w:space="0" w:color="auto"/>
                <w:right w:val="none" w:sz="0" w:space="0" w:color="auto"/>
              </w:divBdr>
            </w:div>
          </w:divsChild>
        </w:div>
        <w:div w:id="738595799">
          <w:marLeft w:val="0"/>
          <w:marRight w:val="0"/>
          <w:marTop w:val="0"/>
          <w:marBottom w:val="0"/>
          <w:divBdr>
            <w:top w:val="none" w:sz="0" w:space="0" w:color="auto"/>
            <w:left w:val="none" w:sz="0" w:space="0" w:color="auto"/>
            <w:bottom w:val="none" w:sz="0" w:space="0" w:color="auto"/>
            <w:right w:val="none" w:sz="0" w:space="0" w:color="auto"/>
          </w:divBdr>
        </w:div>
        <w:div w:id="681010231">
          <w:marLeft w:val="0"/>
          <w:marRight w:val="0"/>
          <w:marTop w:val="0"/>
          <w:marBottom w:val="0"/>
          <w:divBdr>
            <w:top w:val="none" w:sz="0" w:space="0" w:color="auto"/>
            <w:left w:val="none" w:sz="0" w:space="0" w:color="auto"/>
            <w:bottom w:val="none" w:sz="0" w:space="0" w:color="auto"/>
            <w:right w:val="none" w:sz="0" w:space="0" w:color="auto"/>
          </w:divBdr>
        </w:div>
        <w:div w:id="810292570">
          <w:marLeft w:val="0"/>
          <w:marRight w:val="0"/>
          <w:marTop w:val="0"/>
          <w:marBottom w:val="0"/>
          <w:divBdr>
            <w:top w:val="none" w:sz="0" w:space="0" w:color="auto"/>
            <w:left w:val="none" w:sz="0" w:space="0" w:color="auto"/>
            <w:bottom w:val="none" w:sz="0" w:space="0" w:color="auto"/>
            <w:right w:val="none" w:sz="0" w:space="0" w:color="auto"/>
          </w:divBdr>
        </w:div>
        <w:div w:id="832990397">
          <w:marLeft w:val="0"/>
          <w:marRight w:val="0"/>
          <w:marTop w:val="0"/>
          <w:marBottom w:val="0"/>
          <w:divBdr>
            <w:top w:val="none" w:sz="0" w:space="0" w:color="auto"/>
            <w:left w:val="none" w:sz="0" w:space="0" w:color="auto"/>
            <w:bottom w:val="none" w:sz="0" w:space="0" w:color="auto"/>
            <w:right w:val="none" w:sz="0" w:space="0" w:color="auto"/>
          </w:divBdr>
        </w:div>
      </w:divsChild>
    </w:div>
    <w:div w:id="1256786061">
      <w:bodyDiv w:val="1"/>
      <w:marLeft w:val="0"/>
      <w:marRight w:val="0"/>
      <w:marTop w:val="0"/>
      <w:marBottom w:val="0"/>
      <w:divBdr>
        <w:top w:val="none" w:sz="0" w:space="0" w:color="auto"/>
        <w:left w:val="none" w:sz="0" w:space="0" w:color="auto"/>
        <w:bottom w:val="none" w:sz="0" w:space="0" w:color="auto"/>
        <w:right w:val="none" w:sz="0" w:space="0" w:color="auto"/>
      </w:divBdr>
    </w:div>
    <w:div w:id="1363634551">
      <w:bodyDiv w:val="1"/>
      <w:marLeft w:val="0"/>
      <w:marRight w:val="0"/>
      <w:marTop w:val="0"/>
      <w:marBottom w:val="0"/>
      <w:divBdr>
        <w:top w:val="none" w:sz="0" w:space="0" w:color="auto"/>
        <w:left w:val="none" w:sz="0" w:space="0" w:color="auto"/>
        <w:bottom w:val="none" w:sz="0" w:space="0" w:color="auto"/>
        <w:right w:val="none" w:sz="0" w:space="0" w:color="auto"/>
      </w:divBdr>
    </w:div>
    <w:div w:id="1737317478">
      <w:bodyDiv w:val="1"/>
      <w:marLeft w:val="0"/>
      <w:marRight w:val="0"/>
      <w:marTop w:val="0"/>
      <w:marBottom w:val="0"/>
      <w:divBdr>
        <w:top w:val="none" w:sz="0" w:space="0" w:color="auto"/>
        <w:left w:val="none" w:sz="0" w:space="0" w:color="auto"/>
        <w:bottom w:val="none" w:sz="0" w:space="0" w:color="auto"/>
        <w:right w:val="none" w:sz="0" w:space="0" w:color="auto"/>
      </w:divBdr>
    </w:div>
    <w:div w:id="204107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etingosrsc.lt" TargetMode="Externa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retingosrsc.lt"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kretinga.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svietimas@kretinga.lt" TargetMode="Externa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C3867-0343-47C8-B2DA-9318ED66E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18</Pages>
  <Words>25301</Words>
  <Characters>14423</Characters>
  <Application>Microsoft Office Word</Application>
  <DocSecurity>0</DocSecurity>
  <Lines>120</Lines>
  <Paragraphs>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Hewlett-Packard Company</Company>
  <LinksUpToDate>false</LinksUpToDate>
  <CharactersWithSpaces>39645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TEE</dc:creator>
  <cp:lastModifiedBy>user</cp:lastModifiedBy>
  <cp:revision>14</cp:revision>
  <cp:lastPrinted>2017-05-08T11:58:00Z</cp:lastPrinted>
  <dcterms:created xsi:type="dcterms:W3CDTF">2025-01-27T13:39:00Z</dcterms:created>
  <dcterms:modified xsi:type="dcterms:W3CDTF">2025-01-30T08:59:00Z</dcterms:modified>
</cp:coreProperties>
</file>