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2EBC" w14:textId="2A7D27AB" w:rsidR="00877CA5" w:rsidRDefault="00877CA5" w:rsidP="00C77A40">
      <w:pPr>
        <w:spacing w:after="0" w:line="240" w:lineRule="auto"/>
        <w:jc w:val="center"/>
        <w:rPr>
          <w:rFonts w:ascii="Times New Roman" w:eastAsia="Calibri" w:hAnsi="Times New Roman" w:cs="Times New Roman"/>
          <w:b/>
          <w:caps/>
          <w:kern w:val="0"/>
          <w:sz w:val="26"/>
          <w:szCs w:val="26"/>
          <w14:ligatures w14:val="none"/>
        </w:rPr>
      </w:pPr>
      <w:r>
        <w:rPr>
          <w:noProof/>
        </w:rPr>
        <w:drawing>
          <wp:inline distT="0" distB="0" distL="0" distR="0" wp14:anchorId="1E679394" wp14:editId="0695610C">
            <wp:extent cx="540385" cy="647065"/>
            <wp:effectExtent l="0" t="0" r="0" b="635"/>
            <wp:docPr id="14"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ėlis 14"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8FBB275" w14:textId="77777777" w:rsidR="00877CA5" w:rsidRDefault="00877CA5" w:rsidP="00C77A40">
      <w:pPr>
        <w:spacing w:after="0" w:line="240" w:lineRule="auto"/>
        <w:jc w:val="center"/>
        <w:rPr>
          <w:rFonts w:ascii="Times New Roman" w:eastAsia="Calibri" w:hAnsi="Times New Roman" w:cs="Times New Roman"/>
          <w:b/>
          <w:caps/>
          <w:kern w:val="0"/>
          <w:sz w:val="26"/>
          <w:szCs w:val="26"/>
          <w14:ligatures w14:val="none"/>
        </w:rPr>
      </w:pPr>
    </w:p>
    <w:p w14:paraId="53176034" w14:textId="75C027FE" w:rsidR="00C77A40" w:rsidRPr="00C77A40" w:rsidRDefault="00C77A40" w:rsidP="00C77A40">
      <w:pPr>
        <w:spacing w:after="0" w:line="240" w:lineRule="auto"/>
        <w:jc w:val="center"/>
        <w:rPr>
          <w:rFonts w:ascii="Times New Roman" w:eastAsia="Calibri" w:hAnsi="Times New Roman" w:cs="Times New Roman"/>
          <w:b/>
          <w:caps/>
          <w:kern w:val="0"/>
          <w:sz w:val="26"/>
          <w:szCs w:val="26"/>
          <w14:ligatures w14:val="none"/>
        </w:rPr>
      </w:pPr>
      <w:r w:rsidRPr="00C77A40">
        <w:rPr>
          <w:rFonts w:ascii="Times New Roman" w:eastAsia="Calibri" w:hAnsi="Times New Roman" w:cs="Times New Roman"/>
          <w:b/>
          <w:caps/>
          <w:kern w:val="0"/>
          <w:sz w:val="26"/>
          <w:szCs w:val="26"/>
          <w14:ligatures w14:val="none"/>
        </w:rPr>
        <w:t>Sprendimas</w:t>
      </w:r>
    </w:p>
    <w:p w14:paraId="42D28F72" w14:textId="77777777" w:rsidR="00C77A40" w:rsidRPr="00C77A40" w:rsidRDefault="00C77A40" w:rsidP="00C77A40">
      <w:pPr>
        <w:spacing w:after="0" w:line="240" w:lineRule="auto"/>
        <w:jc w:val="center"/>
        <w:rPr>
          <w:rFonts w:ascii="Times New Roman" w:eastAsia="Calibri" w:hAnsi="Times New Roman" w:cs="Times New Roman"/>
          <w:b/>
          <w:caps/>
          <w:kern w:val="0"/>
          <w:sz w:val="24"/>
          <w:szCs w:val="24"/>
          <w14:ligatures w14:val="none"/>
        </w:rPr>
      </w:pPr>
      <w:r w:rsidRPr="00C77A40">
        <w:rPr>
          <w:rFonts w:ascii="Times New Roman" w:eastAsia="Calibri" w:hAnsi="Times New Roman" w:cs="Times New Roman"/>
          <w:b/>
          <w:caps/>
          <w:kern w:val="0"/>
          <w:sz w:val="24"/>
          <w:szCs w:val="24"/>
          <w14:ligatures w14:val="none"/>
        </w:rPr>
        <w:t>dėL KrETINGOS RAJONO SAVIVALDYBĖS Narkotikų kontrolės KOMISIJOs sudarymo</w:t>
      </w:r>
    </w:p>
    <w:p w14:paraId="22D5D91D" w14:textId="77777777" w:rsidR="00C77A40" w:rsidRPr="00C77A40" w:rsidRDefault="00C77A40" w:rsidP="00C77A40">
      <w:pPr>
        <w:spacing w:after="0" w:line="240" w:lineRule="auto"/>
        <w:jc w:val="center"/>
        <w:rPr>
          <w:rFonts w:ascii="Times New Roman" w:eastAsia="Calibri" w:hAnsi="Times New Roman" w:cs="Times New Roman"/>
          <w:kern w:val="0"/>
          <w:sz w:val="24"/>
          <w:szCs w:val="24"/>
          <w14:ligatures w14:val="none"/>
        </w:rPr>
      </w:pPr>
    </w:p>
    <w:p w14:paraId="00F6F911" w14:textId="77777777" w:rsidR="00C77A40" w:rsidRPr="00C77A40" w:rsidRDefault="00C77A40" w:rsidP="00C77A40">
      <w:pPr>
        <w:spacing w:after="0" w:line="240" w:lineRule="auto"/>
        <w:jc w:val="center"/>
        <w:rPr>
          <w:rFonts w:ascii="Times New Roman" w:eastAsia="Calibri" w:hAnsi="Times New Roman" w:cs="Times New Roman"/>
          <w:kern w:val="0"/>
          <w:sz w:val="24"/>
          <w:szCs w:val="24"/>
          <w14:ligatures w14:val="none"/>
        </w:rPr>
      </w:pPr>
      <w:r w:rsidRPr="00C77A40">
        <w:rPr>
          <w:rFonts w:ascii="Times New Roman" w:eastAsia="Calibri" w:hAnsi="Times New Roman" w:cs="Times New Roman"/>
          <w:kern w:val="0"/>
          <w:sz w:val="24"/>
          <w:szCs w:val="24"/>
          <w14:ligatures w14:val="none"/>
        </w:rPr>
        <w:t>2023 m. spalio 26 d. Nr. T2-296</w:t>
      </w:r>
    </w:p>
    <w:p w14:paraId="1DBDB840" w14:textId="77777777" w:rsidR="00C77A40" w:rsidRPr="00C77A40" w:rsidRDefault="00C77A40" w:rsidP="00C77A40">
      <w:pPr>
        <w:spacing w:after="0" w:line="240" w:lineRule="auto"/>
        <w:jc w:val="center"/>
        <w:rPr>
          <w:rFonts w:ascii="Times New Roman" w:eastAsia="Calibri" w:hAnsi="Times New Roman" w:cs="Times New Roman"/>
          <w:kern w:val="0"/>
          <w:sz w:val="24"/>
          <w:szCs w:val="24"/>
          <w14:ligatures w14:val="none"/>
        </w:rPr>
      </w:pPr>
      <w:r w:rsidRPr="00C77A40">
        <w:rPr>
          <w:rFonts w:ascii="Times New Roman" w:eastAsia="Calibri" w:hAnsi="Times New Roman" w:cs="Times New Roman"/>
          <w:kern w:val="0"/>
          <w:sz w:val="24"/>
          <w:szCs w:val="24"/>
          <w14:ligatures w14:val="none"/>
        </w:rPr>
        <w:t>Kretinga</w:t>
      </w:r>
    </w:p>
    <w:p w14:paraId="12523623" w14:textId="77777777" w:rsidR="00C77A40" w:rsidRPr="00C77A40" w:rsidRDefault="00C77A40" w:rsidP="00C77A40">
      <w:pPr>
        <w:spacing w:after="0" w:line="240" w:lineRule="auto"/>
        <w:jc w:val="center"/>
        <w:rPr>
          <w:rFonts w:ascii="Times New Roman" w:eastAsia="Calibri" w:hAnsi="Times New Roman" w:cs="Times New Roman"/>
          <w:kern w:val="0"/>
          <w:sz w:val="24"/>
          <w:szCs w:val="24"/>
          <w14:ligatures w14:val="none"/>
        </w:rPr>
      </w:pPr>
    </w:p>
    <w:p w14:paraId="76F3953F"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Vadovaudamasi </w:t>
      </w:r>
      <w:r w:rsidRPr="00C77A40">
        <w:rPr>
          <w:rFonts w:ascii="Times New Roman" w:eastAsia="Times New Roman" w:hAnsi="Times New Roman" w:cs="Times New Roman"/>
          <w:kern w:val="0"/>
          <w:sz w:val="24"/>
          <w:szCs w:val="20"/>
          <w14:ligatures w14:val="none"/>
        </w:rPr>
        <w:t>Pavyzdinių savivaldybių narkotikų kontrolės komisijos nuostatų, patvirtintų Lietuvos Respublikos Vyriausybės 2003 m. balandžio 8 d. nutarimu Nr. 416 „Dėl pavyzdinių savivaldybių narkotikų kontrolės komisijų nuostatų patvirtinimo“,</w:t>
      </w:r>
      <w:r w:rsidRPr="00C77A40">
        <w:rPr>
          <w:rFonts w:ascii="Times New Roman" w:eastAsia="Times New Roman" w:hAnsi="Times New Roman" w:cs="Times New Roman"/>
          <w:kern w:val="0"/>
          <w:sz w:val="24"/>
          <w:szCs w:val="24"/>
          <w14:ligatures w14:val="none"/>
        </w:rPr>
        <w:t xml:space="preserve"> 7–9 punktais ir Kretingos rajono savivaldybės narkotikų kontrolės komisijos nuostatų, patvirtintų Kretingos rajono savivaldybės tarybos 2020 m. spalio 29 d. sprendimu </w:t>
      </w:r>
      <w:bookmarkStart w:id="0" w:name="n_0"/>
      <w:r w:rsidRPr="00C77A40">
        <w:rPr>
          <w:rFonts w:ascii="Times New Roman" w:eastAsia="Times New Roman" w:hAnsi="Times New Roman" w:cs="Times New Roman"/>
          <w:kern w:val="0"/>
          <w:sz w:val="24"/>
          <w:szCs w:val="24"/>
          <w14:ligatures w14:val="none"/>
        </w:rPr>
        <w:t xml:space="preserve">Nr. T2-274 </w:t>
      </w:r>
      <w:bookmarkEnd w:id="0"/>
      <w:r w:rsidRPr="00C77A40">
        <w:rPr>
          <w:rFonts w:ascii="Times New Roman" w:eastAsia="Times New Roman" w:hAnsi="Times New Roman" w:cs="Times New Roman"/>
          <w:kern w:val="0"/>
          <w:sz w:val="24"/>
          <w:szCs w:val="24"/>
          <w14:ligatures w14:val="none"/>
        </w:rPr>
        <w:t xml:space="preserve">„Dėl Kretingos rajono savivaldybės narkotikų kontrolės komisijos nuostatų patvirtinimo“, 7–9 punktais, Kretingos rajono savivaldybės taryba </w:t>
      </w:r>
      <w:r w:rsidRPr="00C77A40">
        <w:rPr>
          <w:rFonts w:ascii="Times New Roman" w:eastAsia="Times New Roman" w:hAnsi="Times New Roman" w:cs="Times New Roman"/>
          <w:spacing w:val="60"/>
          <w:kern w:val="0"/>
          <w:sz w:val="24"/>
          <w:szCs w:val="24"/>
          <w14:ligatures w14:val="none"/>
        </w:rPr>
        <w:t>nusprendžia</w:t>
      </w:r>
      <w:r w:rsidRPr="00C77A40">
        <w:rPr>
          <w:rFonts w:ascii="Times New Roman" w:eastAsia="Times New Roman" w:hAnsi="Times New Roman" w:cs="Times New Roman"/>
          <w:kern w:val="0"/>
          <w:sz w:val="24"/>
          <w:szCs w:val="24"/>
          <w14:ligatures w14:val="none"/>
        </w:rPr>
        <w:t>:</w:t>
      </w:r>
    </w:p>
    <w:p w14:paraId="79B180BD"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1. Sudaryti Kretingos rajono savivaldybės tarybos kadencijos laikotarpiui Kretingos rajono savivaldybės narkotikų kontrolės komisiją šios sudėties:</w:t>
      </w:r>
    </w:p>
    <w:p w14:paraId="29A4DC01" w14:textId="77777777" w:rsidR="00C77A40" w:rsidRPr="00C77A40" w:rsidRDefault="00C77A40" w:rsidP="00C77A40">
      <w:pPr>
        <w:spacing w:after="0" w:line="240" w:lineRule="auto"/>
        <w:ind w:firstLine="851"/>
        <w:jc w:val="both"/>
        <w:rPr>
          <w:rFonts w:ascii="Times New Roman" w:eastAsia="Times New Roman" w:hAnsi="Times New Roman" w:cs="Times New Roman"/>
          <w:strike/>
          <w:kern w:val="0"/>
          <w:sz w:val="24"/>
          <w:szCs w:val="24"/>
          <w14:ligatures w14:val="none"/>
        </w:rPr>
      </w:pPr>
      <w:r w:rsidRPr="00C77A40">
        <w:rPr>
          <w:rFonts w:ascii="Times New Roman" w:eastAsia="Times New Roman" w:hAnsi="Times New Roman" w:cs="Times New Roman"/>
          <w:strike/>
          <w:kern w:val="0"/>
          <w:sz w:val="24"/>
          <w:szCs w:val="24"/>
          <w14:ligatures w14:val="none"/>
        </w:rPr>
        <w:t xml:space="preserve">Zita </w:t>
      </w:r>
      <w:proofErr w:type="spellStart"/>
      <w:r w:rsidRPr="00C77A40">
        <w:rPr>
          <w:rFonts w:ascii="Times New Roman" w:eastAsia="Times New Roman" w:hAnsi="Times New Roman" w:cs="Times New Roman"/>
          <w:strike/>
          <w:kern w:val="0"/>
          <w:sz w:val="24"/>
          <w:szCs w:val="24"/>
          <w14:ligatures w14:val="none"/>
        </w:rPr>
        <w:t>Abelkienė</w:t>
      </w:r>
      <w:proofErr w:type="spellEnd"/>
      <w:r w:rsidRPr="00C77A40">
        <w:rPr>
          <w:rFonts w:ascii="Times New Roman" w:eastAsia="Times New Roman" w:hAnsi="Times New Roman" w:cs="Times New Roman"/>
          <w:strike/>
          <w:kern w:val="0"/>
          <w:sz w:val="24"/>
          <w:szCs w:val="24"/>
          <w14:ligatures w14:val="none"/>
        </w:rPr>
        <w:t>, Kretingos rajono savivaldybės administracijos (toliau – administracijos) Sveikatos reikalų koordinatorė (vyriausioji specialistė);</w:t>
      </w:r>
    </w:p>
    <w:p w14:paraId="3498EA41"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Inga </w:t>
      </w:r>
      <w:proofErr w:type="spellStart"/>
      <w:r w:rsidRPr="00C77A40">
        <w:rPr>
          <w:rFonts w:ascii="Times New Roman" w:eastAsia="Times New Roman" w:hAnsi="Times New Roman" w:cs="Times New Roman"/>
          <w:kern w:val="0"/>
          <w:sz w:val="24"/>
          <w:szCs w:val="24"/>
          <w14:ligatures w14:val="none"/>
        </w:rPr>
        <w:t>Biliūnaitė-Rušinskė</w:t>
      </w:r>
      <w:proofErr w:type="spellEnd"/>
      <w:r w:rsidRPr="00C77A40">
        <w:rPr>
          <w:rFonts w:ascii="Times New Roman" w:eastAsia="Times New Roman" w:hAnsi="Times New Roman" w:cs="Times New Roman"/>
          <w:kern w:val="0"/>
          <w:sz w:val="24"/>
          <w:szCs w:val="24"/>
          <w14:ligatures w14:val="none"/>
        </w:rPr>
        <w:t>, administracijos Jaunimo reikalų koordinatorė (vyriausioji specialistė);</w:t>
      </w:r>
    </w:p>
    <w:p w14:paraId="695F9BEC"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Lina Bruzdeilynienė, administracijos Tarpinstitucinio bendradarbiavimo koordinatorė (vyriausioji specialistė);</w:t>
      </w:r>
    </w:p>
    <w:p w14:paraId="13EDA48C"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Algirdas </w:t>
      </w:r>
      <w:proofErr w:type="spellStart"/>
      <w:r w:rsidRPr="00C77A40">
        <w:rPr>
          <w:rFonts w:ascii="Times New Roman" w:eastAsia="Times New Roman" w:hAnsi="Times New Roman" w:cs="Times New Roman"/>
          <w:kern w:val="0"/>
          <w:sz w:val="24"/>
          <w:szCs w:val="24"/>
          <w14:ligatures w14:val="none"/>
        </w:rPr>
        <w:t>Budginas</w:t>
      </w:r>
      <w:proofErr w:type="spellEnd"/>
      <w:r w:rsidRPr="00C77A40">
        <w:rPr>
          <w:rFonts w:ascii="Times New Roman" w:eastAsia="Times New Roman" w:hAnsi="Times New Roman" w:cs="Times New Roman"/>
          <w:kern w:val="0"/>
          <w:sz w:val="24"/>
          <w:szCs w:val="24"/>
          <w14:ligatures w14:val="none"/>
        </w:rPr>
        <w:t>, Klaipėdos apskrities vyriausiojo policijos komisariato Kretingos rajono policijos komisariato viršininkas;</w:t>
      </w:r>
    </w:p>
    <w:p w14:paraId="1ECE5359"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Vaida </w:t>
      </w:r>
      <w:proofErr w:type="spellStart"/>
      <w:r w:rsidRPr="00C77A40">
        <w:rPr>
          <w:rFonts w:ascii="Times New Roman" w:eastAsia="Times New Roman" w:hAnsi="Times New Roman" w:cs="Times New Roman"/>
          <w:kern w:val="0"/>
          <w:sz w:val="24"/>
          <w:szCs w:val="24"/>
          <w14:ligatures w14:val="none"/>
        </w:rPr>
        <w:t>Jakumienė</w:t>
      </w:r>
      <w:proofErr w:type="spellEnd"/>
      <w:r w:rsidRPr="00C77A40">
        <w:rPr>
          <w:rFonts w:ascii="Times New Roman" w:eastAsia="Times New Roman" w:hAnsi="Times New Roman" w:cs="Times New Roman"/>
          <w:kern w:val="0"/>
          <w:sz w:val="24"/>
          <w:szCs w:val="24"/>
          <w14:ligatures w14:val="none"/>
        </w:rPr>
        <w:t>, Kretingos rajono savivaldybės vicemerė;</w:t>
      </w:r>
    </w:p>
    <w:p w14:paraId="6C60318E" w14:textId="77777777" w:rsid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Jovita </w:t>
      </w:r>
      <w:proofErr w:type="spellStart"/>
      <w:r w:rsidRPr="00C77A40">
        <w:rPr>
          <w:rFonts w:ascii="Times New Roman" w:eastAsia="Times New Roman" w:hAnsi="Times New Roman" w:cs="Times New Roman"/>
          <w:kern w:val="0"/>
          <w:sz w:val="24"/>
          <w:szCs w:val="24"/>
          <w14:ligatures w14:val="none"/>
        </w:rPr>
        <w:t>Janušienė</w:t>
      </w:r>
      <w:proofErr w:type="spellEnd"/>
      <w:r w:rsidRPr="00C77A40">
        <w:rPr>
          <w:rFonts w:ascii="Times New Roman" w:eastAsia="Times New Roman" w:hAnsi="Times New Roman" w:cs="Times New Roman"/>
          <w:kern w:val="0"/>
          <w:sz w:val="24"/>
          <w:szCs w:val="24"/>
          <w14:ligatures w14:val="none"/>
        </w:rPr>
        <w:t>, Valstybės vaiko teisių apsaugos ir įvaikinimo tarnybos prie Socialinės apsaugos ir darbo ministerijos Klaipėdos apskrities vaiko teisių apsaugos skyriaus Kretingos rajone vyriausioji specialistė;</w:t>
      </w:r>
    </w:p>
    <w:p w14:paraId="53C885CF" w14:textId="0EB63366" w:rsidR="00EC2BEA" w:rsidRPr="00C77A40" w:rsidRDefault="00EC2BEA" w:rsidP="00EC2BEA">
      <w:pPr>
        <w:spacing w:after="0" w:line="240" w:lineRule="auto"/>
        <w:ind w:firstLine="851"/>
        <w:jc w:val="both"/>
        <w:rPr>
          <w:rFonts w:ascii="Times New Roman" w:eastAsia="Times New Roman" w:hAnsi="Times New Roman" w:cs="Times New Roman"/>
          <w:b/>
          <w:bCs/>
          <w:kern w:val="0"/>
          <w:sz w:val="24"/>
          <w:szCs w:val="24"/>
          <w14:ligatures w14:val="none"/>
        </w:rPr>
      </w:pPr>
      <w:r w:rsidRPr="008E4394">
        <w:rPr>
          <w:rFonts w:ascii="Times New Roman" w:eastAsia="Times New Roman" w:hAnsi="Times New Roman" w:cs="Times New Roman"/>
          <w:b/>
          <w:bCs/>
          <w:kern w:val="0"/>
          <w:sz w:val="24"/>
          <w:szCs w:val="24"/>
          <w14:ligatures w14:val="none"/>
        </w:rPr>
        <w:t>Rožė Perminienė, administracijos Sveikatos reikalų koordinatorė (vyriausioji specialistė);</w:t>
      </w:r>
    </w:p>
    <w:p w14:paraId="415A0594"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Svajūnas Petravičius, Klaipėdos apylinkės prokuratūros prokuroras;</w:t>
      </w:r>
    </w:p>
    <w:p w14:paraId="3594D54F"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Rima Ramoškienė, administracijos Švietimo skyriaus vyriausioji specialistė;</w:t>
      </w:r>
    </w:p>
    <w:p w14:paraId="29C809AC" w14:textId="61543332"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Ingrida Rimgailė, Kretingos rajono savivaldybės viešosios įstaigos Kretingos psichikos sveikatos centro</w:t>
      </w:r>
      <w:r w:rsidR="00EC2BEA">
        <w:rPr>
          <w:rFonts w:ascii="Times New Roman" w:eastAsia="Times New Roman" w:hAnsi="Times New Roman" w:cs="Times New Roman"/>
          <w:kern w:val="0"/>
          <w:sz w:val="24"/>
          <w:szCs w:val="24"/>
          <w14:ligatures w14:val="none"/>
        </w:rPr>
        <w:t xml:space="preserve"> </w:t>
      </w:r>
      <w:r w:rsidR="00EC2BEA" w:rsidRPr="00EC2BEA">
        <w:rPr>
          <w:rFonts w:ascii="Times New Roman" w:eastAsia="Times New Roman" w:hAnsi="Times New Roman" w:cs="Times New Roman"/>
          <w:b/>
          <w:bCs/>
          <w:kern w:val="0"/>
          <w:sz w:val="24"/>
          <w:szCs w:val="24"/>
          <w14:ligatures w14:val="none"/>
        </w:rPr>
        <w:t>direktorė</w:t>
      </w:r>
      <w:r w:rsidR="00EC2BEA">
        <w:rPr>
          <w:rFonts w:ascii="Times New Roman" w:eastAsia="Times New Roman" w:hAnsi="Times New Roman" w:cs="Times New Roman"/>
          <w:kern w:val="0"/>
          <w:sz w:val="24"/>
          <w:szCs w:val="24"/>
          <w14:ligatures w14:val="none"/>
        </w:rPr>
        <w:t>,</w:t>
      </w:r>
      <w:r w:rsidRPr="00C77A40">
        <w:rPr>
          <w:rFonts w:ascii="Times New Roman" w:eastAsia="Times New Roman" w:hAnsi="Times New Roman" w:cs="Times New Roman"/>
          <w:kern w:val="0"/>
          <w:sz w:val="24"/>
          <w:szCs w:val="24"/>
          <w14:ligatures w14:val="none"/>
        </w:rPr>
        <w:t xml:space="preserve"> medicinos psichologė;</w:t>
      </w:r>
    </w:p>
    <w:p w14:paraId="7A27DA61"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Regina Songailienė, Kretingos M. </w:t>
      </w:r>
      <w:proofErr w:type="spellStart"/>
      <w:r w:rsidRPr="00C77A40">
        <w:rPr>
          <w:rFonts w:ascii="Times New Roman" w:eastAsia="Times New Roman" w:hAnsi="Times New Roman" w:cs="Times New Roman"/>
          <w:kern w:val="0"/>
          <w:sz w:val="24"/>
          <w:szCs w:val="24"/>
          <w14:ligatures w14:val="none"/>
        </w:rPr>
        <w:t>Tiškevičiūtės</w:t>
      </w:r>
      <w:proofErr w:type="spellEnd"/>
      <w:r w:rsidRPr="00C77A40">
        <w:rPr>
          <w:rFonts w:ascii="Times New Roman" w:eastAsia="Times New Roman" w:hAnsi="Times New Roman" w:cs="Times New Roman"/>
          <w:kern w:val="0"/>
          <w:sz w:val="24"/>
          <w:szCs w:val="24"/>
          <w14:ligatures w14:val="none"/>
        </w:rPr>
        <w:t xml:space="preserve"> mokyklos socialinė pedagogė ekspertė, Kretingos rajono mokyklų socialinių pedagogų metodinės veiklos koordinatorė;</w:t>
      </w:r>
    </w:p>
    <w:p w14:paraId="65F1C5B4"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Diana Špučienė, Kretingos socialinių paslaugų centro Pagalbos šeimai padalinio vedėja socialiniams reikalams;</w:t>
      </w:r>
    </w:p>
    <w:p w14:paraId="073A7E02" w14:textId="77777777" w:rsidR="00C77A40" w:rsidRPr="00C77A40" w:rsidRDefault="00C77A40" w:rsidP="00C77A40">
      <w:pPr>
        <w:spacing w:after="0" w:line="240" w:lineRule="auto"/>
        <w:ind w:firstLine="851"/>
        <w:jc w:val="both"/>
        <w:rPr>
          <w:rFonts w:ascii="Times New Roman" w:eastAsia="Times New Roman" w:hAnsi="Times New Roman" w:cs="Times New Roman"/>
          <w:strike/>
          <w:kern w:val="0"/>
          <w:sz w:val="24"/>
          <w:szCs w:val="24"/>
          <w14:ligatures w14:val="none"/>
        </w:rPr>
      </w:pPr>
      <w:r w:rsidRPr="00C77A40">
        <w:rPr>
          <w:rFonts w:ascii="Times New Roman" w:eastAsia="Times New Roman" w:hAnsi="Times New Roman" w:cs="Times New Roman"/>
          <w:strike/>
          <w:kern w:val="0"/>
          <w:sz w:val="24"/>
          <w:szCs w:val="24"/>
          <w14:ligatures w14:val="none"/>
        </w:rPr>
        <w:t xml:space="preserve">Aleksandras </w:t>
      </w:r>
      <w:proofErr w:type="spellStart"/>
      <w:r w:rsidRPr="00C77A40">
        <w:rPr>
          <w:rFonts w:ascii="Times New Roman" w:eastAsia="Times New Roman" w:hAnsi="Times New Roman" w:cs="Times New Roman"/>
          <w:strike/>
          <w:kern w:val="0"/>
          <w:sz w:val="24"/>
          <w:szCs w:val="24"/>
          <w14:ligatures w14:val="none"/>
        </w:rPr>
        <w:t>Šalavėjus</w:t>
      </w:r>
      <w:proofErr w:type="spellEnd"/>
      <w:r w:rsidRPr="00C77A40">
        <w:rPr>
          <w:rFonts w:ascii="Times New Roman" w:eastAsia="Times New Roman" w:hAnsi="Times New Roman" w:cs="Times New Roman"/>
          <w:strike/>
          <w:kern w:val="0"/>
          <w:sz w:val="24"/>
          <w:szCs w:val="24"/>
          <w14:ligatures w14:val="none"/>
        </w:rPr>
        <w:t>, Kretingos rajono savivaldybės viešosios įstaigos Kretingos ligoninės vyriausiojo gydytojo pavaduotojas medicinai;</w:t>
      </w:r>
    </w:p>
    <w:p w14:paraId="6A00D09D"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Angelė </w:t>
      </w:r>
      <w:proofErr w:type="spellStart"/>
      <w:r w:rsidRPr="00C77A40">
        <w:rPr>
          <w:rFonts w:ascii="Times New Roman" w:eastAsia="Times New Roman" w:hAnsi="Times New Roman" w:cs="Times New Roman"/>
          <w:kern w:val="0"/>
          <w:sz w:val="24"/>
          <w:szCs w:val="24"/>
          <w14:ligatures w14:val="none"/>
        </w:rPr>
        <w:t>Ubartienė</w:t>
      </w:r>
      <w:proofErr w:type="spellEnd"/>
      <w:r w:rsidRPr="00C77A40">
        <w:rPr>
          <w:rFonts w:ascii="Times New Roman" w:eastAsia="Times New Roman" w:hAnsi="Times New Roman" w:cs="Times New Roman"/>
          <w:kern w:val="0"/>
          <w:sz w:val="24"/>
          <w:szCs w:val="24"/>
          <w14:ligatures w14:val="none"/>
        </w:rPr>
        <w:t>, administracijos Civilinės saugos ir viešosios tvarkos skyriaus vyriausioji specialistė;</w:t>
      </w:r>
    </w:p>
    <w:p w14:paraId="3C501896" w14:textId="77777777" w:rsidR="00C77A40" w:rsidRP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t xml:space="preserve">Vaidota </w:t>
      </w:r>
      <w:proofErr w:type="spellStart"/>
      <w:r w:rsidRPr="00C77A40">
        <w:rPr>
          <w:rFonts w:ascii="Times New Roman" w:eastAsia="Times New Roman" w:hAnsi="Times New Roman" w:cs="Times New Roman"/>
          <w:kern w:val="0"/>
          <w:sz w:val="24"/>
          <w:szCs w:val="24"/>
          <w14:ligatures w14:val="none"/>
        </w:rPr>
        <w:t>Vaišienė</w:t>
      </w:r>
      <w:proofErr w:type="spellEnd"/>
      <w:r w:rsidRPr="00C77A40">
        <w:rPr>
          <w:rFonts w:ascii="Times New Roman" w:eastAsia="Times New Roman" w:hAnsi="Times New Roman" w:cs="Times New Roman"/>
          <w:kern w:val="0"/>
          <w:sz w:val="24"/>
          <w:szCs w:val="24"/>
          <w14:ligatures w14:val="none"/>
        </w:rPr>
        <w:t>, Kretingos rajono švietimo centro Pedagoginės psichologinės pagalbos skyriaus vedėja;</w:t>
      </w:r>
    </w:p>
    <w:p w14:paraId="67CC0E81" w14:textId="357C34EE" w:rsidR="00C77A40" w:rsidRDefault="00C77A40" w:rsidP="00C77A40">
      <w:pPr>
        <w:spacing w:after="0" w:line="240" w:lineRule="auto"/>
        <w:ind w:firstLine="851"/>
        <w:jc w:val="both"/>
        <w:rPr>
          <w:rFonts w:ascii="Times New Roman" w:eastAsia="Times New Roman" w:hAnsi="Times New Roman" w:cs="Times New Roman"/>
          <w:kern w:val="0"/>
          <w:sz w:val="24"/>
          <w:szCs w:val="24"/>
          <w14:ligatures w14:val="none"/>
        </w:rPr>
      </w:pPr>
      <w:r w:rsidRPr="00C77A40">
        <w:rPr>
          <w:rFonts w:ascii="Times New Roman" w:eastAsia="Times New Roman" w:hAnsi="Times New Roman" w:cs="Times New Roman"/>
          <w:kern w:val="0"/>
          <w:sz w:val="24"/>
          <w:szCs w:val="24"/>
          <w14:ligatures w14:val="none"/>
        </w:rPr>
        <w:lastRenderedPageBreak/>
        <w:t>Viktorija Vasiliauskienė, Kretingos rajono savivaldybės visuomenės sveikatos biuro visuomenės sveikatos specialistė, atsakinga už vaikų ir jaunimo sveikatos priežiūrą</w:t>
      </w:r>
      <w:r w:rsidR="00EC2BEA">
        <w:rPr>
          <w:rFonts w:ascii="Times New Roman" w:eastAsia="Times New Roman" w:hAnsi="Times New Roman" w:cs="Times New Roman"/>
          <w:kern w:val="0"/>
          <w:sz w:val="24"/>
          <w:szCs w:val="24"/>
          <w14:ligatures w14:val="none"/>
        </w:rPr>
        <w:t>;</w:t>
      </w:r>
    </w:p>
    <w:p w14:paraId="31DCF321" w14:textId="477A3C3D" w:rsidR="000B5A67" w:rsidRDefault="00EC2BEA" w:rsidP="00EC2BEA">
      <w:pPr>
        <w:spacing w:after="0" w:line="240" w:lineRule="auto"/>
        <w:ind w:firstLine="851"/>
        <w:jc w:val="both"/>
        <w:rPr>
          <w:rFonts w:ascii="Times New Roman" w:eastAsia="Times New Roman" w:hAnsi="Times New Roman" w:cs="Times New Roman"/>
          <w:b/>
          <w:bCs/>
          <w:kern w:val="0"/>
          <w:sz w:val="24"/>
          <w:szCs w:val="24"/>
          <w14:ligatures w14:val="none"/>
        </w:rPr>
      </w:pPr>
      <w:r w:rsidRPr="008E4394">
        <w:rPr>
          <w:rFonts w:ascii="Times New Roman" w:eastAsia="Times New Roman" w:hAnsi="Times New Roman" w:cs="Times New Roman"/>
          <w:b/>
          <w:bCs/>
          <w:kern w:val="0"/>
          <w:sz w:val="24"/>
          <w:szCs w:val="24"/>
          <w14:ligatures w14:val="none"/>
        </w:rPr>
        <w:t xml:space="preserve">Ilona </w:t>
      </w:r>
      <w:proofErr w:type="spellStart"/>
      <w:r w:rsidRPr="008E4394">
        <w:rPr>
          <w:rFonts w:ascii="Times New Roman" w:eastAsia="Times New Roman" w:hAnsi="Times New Roman" w:cs="Times New Roman"/>
          <w:b/>
          <w:bCs/>
          <w:kern w:val="0"/>
          <w:sz w:val="24"/>
          <w:szCs w:val="24"/>
          <w14:ligatures w14:val="none"/>
        </w:rPr>
        <w:t>Volskienė</w:t>
      </w:r>
      <w:proofErr w:type="spellEnd"/>
      <w:r w:rsidRPr="008E4394">
        <w:rPr>
          <w:rFonts w:ascii="Times New Roman" w:eastAsia="Times New Roman" w:hAnsi="Times New Roman" w:cs="Times New Roman"/>
          <w:b/>
          <w:bCs/>
          <w:kern w:val="0"/>
          <w:sz w:val="24"/>
          <w:szCs w:val="24"/>
          <w14:ligatures w14:val="none"/>
        </w:rPr>
        <w:t>, Kretingos rajono savivaldybės viešosios įstaigos Kretingos ligoninės vyriausiojo gydytojo pavaduotoja, Vidaus medicininio audito grupės vadovė.“.</w:t>
      </w:r>
    </w:p>
    <w:p w14:paraId="78AD5FFB" w14:textId="347DE254" w:rsidR="00C77A40" w:rsidRPr="008C7C41" w:rsidRDefault="00EC2BEA" w:rsidP="008C7C41">
      <w:pPr>
        <w:ind w:firstLine="851"/>
        <w:rPr>
          <w:rFonts w:ascii="Times New Roman" w:eastAsia="Times New Roman" w:hAnsi="Times New Roman" w:cs="Times New Roman"/>
          <w:b/>
          <w:bCs/>
          <w:kern w:val="0"/>
          <w:sz w:val="24"/>
          <w:szCs w:val="24"/>
          <w14:ligatures w14:val="none"/>
        </w:rPr>
      </w:pPr>
      <w:r>
        <w:rPr>
          <w:rFonts w:ascii="Times New Roman" w:eastAsia="Calibri" w:hAnsi="Times New Roman" w:cs="Times New Roman"/>
          <w:kern w:val="0"/>
          <w:sz w:val="24"/>
          <w14:ligatures w14:val="none"/>
        </w:rPr>
        <w:t>2</w:t>
      </w:r>
      <w:r w:rsidR="00C77A40" w:rsidRPr="00C77A40">
        <w:rPr>
          <w:rFonts w:ascii="Times New Roman" w:eastAsia="Calibri" w:hAnsi="Times New Roman" w:cs="Times New Roman"/>
          <w:kern w:val="0"/>
          <w:sz w:val="24"/>
          <w14:ligatures w14:val="none"/>
        </w:rPr>
        <w:t xml:space="preserve">. </w:t>
      </w:r>
      <w:r w:rsidR="00C77A40" w:rsidRPr="00C77A40">
        <w:rPr>
          <w:rFonts w:ascii="Times New Roman" w:eastAsia="Times New Roman" w:hAnsi="Times New Roman" w:cs="Times New Roman"/>
          <w:kern w:val="0"/>
          <w:sz w:val="24"/>
          <w:szCs w:val="24"/>
          <w14:ligatures w14:val="none"/>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BE5FDD" w14:textId="77777777" w:rsidR="00CD201A" w:rsidRDefault="00CD201A" w:rsidP="00C77A40">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p>
    <w:p w14:paraId="7BAEC69A" w14:textId="124237A9" w:rsidR="00CD201A" w:rsidRPr="00C77A40" w:rsidRDefault="00CD201A" w:rsidP="00CD201A">
      <w:pPr>
        <w:tabs>
          <w:tab w:val="left" w:pos="1276"/>
        </w:tabs>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Antanas Kalnius</w:t>
      </w:r>
    </w:p>
    <w:p w14:paraId="3DDE299E" w14:textId="77777777" w:rsidR="000F571D" w:rsidRDefault="000F571D"/>
    <w:p w14:paraId="60B69FF2" w14:textId="77777777" w:rsidR="00CD201A" w:rsidRDefault="00CD201A"/>
    <w:p w14:paraId="2D98D54F" w14:textId="77777777" w:rsidR="00CD201A" w:rsidRDefault="00CD201A"/>
    <w:p w14:paraId="26D376D6" w14:textId="77777777" w:rsidR="00CD201A" w:rsidRDefault="00CD201A"/>
    <w:p w14:paraId="48E99165" w14:textId="77777777" w:rsidR="00CD201A" w:rsidRDefault="00CD201A"/>
    <w:p w14:paraId="7CD2992A" w14:textId="77777777" w:rsidR="00CD201A" w:rsidRDefault="00CD201A"/>
    <w:p w14:paraId="7360ABB7" w14:textId="77777777" w:rsidR="00CD201A" w:rsidRDefault="00CD201A"/>
    <w:p w14:paraId="01403EB4" w14:textId="77777777" w:rsidR="00CD201A" w:rsidRDefault="00CD201A"/>
    <w:p w14:paraId="089551F8" w14:textId="77777777" w:rsidR="00CD201A" w:rsidRDefault="00CD201A"/>
    <w:p w14:paraId="4E2FAC97" w14:textId="77777777" w:rsidR="00CD201A" w:rsidRDefault="00CD201A"/>
    <w:p w14:paraId="272E9E34" w14:textId="77777777" w:rsidR="00CD201A" w:rsidRDefault="00CD201A"/>
    <w:p w14:paraId="12041C53" w14:textId="77777777" w:rsidR="00CD201A" w:rsidRDefault="00CD201A"/>
    <w:p w14:paraId="41C5F4FF" w14:textId="77777777" w:rsidR="00CD201A" w:rsidRDefault="00CD201A"/>
    <w:p w14:paraId="6415BB17" w14:textId="77777777" w:rsidR="00CD201A" w:rsidRDefault="00CD201A"/>
    <w:p w14:paraId="014F945D" w14:textId="77777777" w:rsidR="00CD201A" w:rsidRDefault="00CD201A"/>
    <w:p w14:paraId="1D5BD401" w14:textId="77777777" w:rsidR="00CD201A" w:rsidRDefault="00CD201A"/>
    <w:p w14:paraId="5E8571ED" w14:textId="77777777" w:rsidR="00CD201A" w:rsidRDefault="00CD201A"/>
    <w:p w14:paraId="37CE1C4E" w14:textId="77777777" w:rsidR="00CD201A" w:rsidRDefault="00CD201A"/>
    <w:p w14:paraId="730B9B48" w14:textId="77777777" w:rsidR="00CD201A" w:rsidRDefault="00CD201A"/>
    <w:p w14:paraId="02E54B97" w14:textId="77777777" w:rsidR="00CD201A" w:rsidRDefault="00CD201A"/>
    <w:p w14:paraId="70B423E2" w14:textId="77777777" w:rsidR="00CD201A" w:rsidRDefault="00CD201A"/>
    <w:p w14:paraId="06FAF2DD" w14:textId="77777777" w:rsidR="00CD201A" w:rsidRDefault="00CD201A"/>
    <w:p w14:paraId="6CF16AFF" w14:textId="7E259F11" w:rsidR="00CD201A" w:rsidRPr="00CD201A" w:rsidRDefault="00CD201A">
      <w:pPr>
        <w:rPr>
          <w:rFonts w:ascii="Times New Roman" w:hAnsi="Times New Roman" w:cs="Times New Roman"/>
          <w:sz w:val="24"/>
          <w:szCs w:val="24"/>
        </w:rPr>
      </w:pPr>
      <w:r w:rsidRPr="00CD201A">
        <w:rPr>
          <w:rFonts w:ascii="Times New Roman" w:hAnsi="Times New Roman" w:cs="Times New Roman"/>
          <w:sz w:val="24"/>
          <w:szCs w:val="24"/>
        </w:rPr>
        <w:t>Lina Bruzdeilynienė</w:t>
      </w:r>
    </w:p>
    <w:sectPr w:rsidR="00CD201A" w:rsidRPr="00CD201A" w:rsidSect="000B5A67">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81D0" w14:textId="77777777" w:rsidR="000B5A67" w:rsidRDefault="000B5A67" w:rsidP="000B5A67">
      <w:pPr>
        <w:spacing w:after="0" w:line="240" w:lineRule="auto"/>
      </w:pPr>
      <w:r>
        <w:separator/>
      </w:r>
    </w:p>
  </w:endnote>
  <w:endnote w:type="continuationSeparator" w:id="0">
    <w:p w14:paraId="003719E2" w14:textId="77777777" w:rsidR="000B5A67" w:rsidRDefault="000B5A67" w:rsidP="000B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0DA" w14:textId="77777777" w:rsidR="00B73B67" w:rsidRDefault="00B73B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9C6D" w14:textId="77777777" w:rsidR="00B73B67" w:rsidRDefault="00B73B6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471C" w14:textId="77777777" w:rsidR="00B73B67" w:rsidRDefault="00B73B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ABF5" w14:textId="77777777" w:rsidR="000B5A67" w:rsidRDefault="000B5A67" w:rsidP="000B5A67">
      <w:pPr>
        <w:spacing w:after="0" w:line="240" w:lineRule="auto"/>
      </w:pPr>
      <w:r>
        <w:separator/>
      </w:r>
    </w:p>
  </w:footnote>
  <w:footnote w:type="continuationSeparator" w:id="0">
    <w:p w14:paraId="034CCC14" w14:textId="77777777" w:rsidR="000B5A67" w:rsidRDefault="000B5A67" w:rsidP="000B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0783"/>
      <w:docPartObj>
        <w:docPartGallery w:val="Page Numbers (Top of Page)"/>
        <w:docPartUnique/>
      </w:docPartObj>
    </w:sdtPr>
    <w:sdtEndPr/>
    <w:sdtContent>
      <w:p w14:paraId="1F5CCF43" w14:textId="683CB2F3" w:rsidR="00E560E0" w:rsidRDefault="00E560E0">
        <w:pPr>
          <w:pStyle w:val="Antrats"/>
          <w:jc w:val="center"/>
        </w:pPr>
        <w:r w:rsidRPr="008104D3">
          <w:rPr>
            <w:rFonts w:ascii="Times New Roman" w:hAnsi="Times New Roman" w:cs="Times New Roman"/>
            <w:sz w:val="24"/>
            <w:szCs w:val="24"/>
          </w:rPr>
          <w:fldChar w:fldCharType="begin"/>
        </w:r>
        <w:r w:rsidRPr="008104D3">
          <w:rPr>
            <w:rFonts w:ascii="Times New Roman" w:hAnsi="Times New Roman" w:cs="Times New Roman"/>
            <w:sz w:val="24"/>
            <w:szCs w:val="24"/>
          </w:rPr>
          <w:instrText>PAGE   \* MERGEFORMAT</w:instrText>
        </w:r>
        <w:r w:rsidRPr="008104D3">
          <w:rPr>
            <w:rFonts w:ascii="Times New Roman" w:hAnsi="Times New Roman" w:cs="Times New Roman"/>
            <w:sz w:val="24"/>
            <w:szCs w:val="24"/>
          </w:rPr>
          <w:fldChar w:fldCharType="separate"/>
        </w:r>
        <w:r w:rsidRPr="008104D3">
          <w:rPr>
            <w:rFonts w:ascii="Times New Roman" w:hAnsi="Times New Roman" w:cs="Times New Roman"/>
            <w:sz w:val="24"/>
            <w:szCs w:val="24"/>
          </w:rPr>
          <w:t>2</w:t>
        </w:r>
        <w:r w:rsidRPr="008104D3">
          <w:rPr>
            <w:rFonts w:ascii="Times New Roman" w:hAnsi="Times New Roman" w:cs="Times New Roman"/>
            <w:sz w:val="24"/>
            <w:szCs w:val="24"/>
          </w:rPr>
          <w:fldChar w:fldCharType="end"/>
        </w:r>
      </w:p>
    </w:sdtContent>
  </w:sdt>
  <w:p w14:paraId="1D7AD167" w14:textId="341B88D3" w:rsidR="000B5A67" w:rsidRDefault="000B5A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6F66" w14:textId="1C3375EC" w:rsidR="000B5A67" w:rsidRPr="00B73B67" w:rsidRDefault="000B5A67" w:rsidP="000B5A67">
    <w:pPr>
      <w:pStyle w:val="Antrats"/>
      <w:jc w:val="right"/>
      <w:rPr>
        <w:rFonts w:ascii="Times New Roman" w:hAnsi="Times New Roman" w:cs="Times New Roman"/>
        <w:b/>
        <w:bCs/>
        <w:sz w:val="24"/>
        <w:szCs w:val="24"/>
      </w:rPr>
    </w:pPr>
    <w:r w:rsidRPr="00B73B67">
      <w:rPr>
        <w:rFonts w:ascii="Times New Roman" w:hAnsi="Times New Roman" w:cs="Times New Roman"/>
        <w:b/>
        <w:bCs/>
        <w:sz w:val="24"/>
        <w:szCs w:val="24"/>
      </w:rPr>
      <w:t>Sprendimo projekto lyginamasis variantas</w:t>
    </w:r>
  </w:p>
  <w:p w14:paraId="532D1B45" w14:textId="02BD80DE" w:rsidR="000B5A67" w:rsidRPr="000B5A67" w:rsidRDefault="000B5A67" w:rsidP="000B5A67">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251C" w14:textId="77777777" w:rsidR="00B73B67" w:rsidRDefault="00B73B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40"/>
    <w:rsid w:val="000B5A67"/>
    <w:rsid w:val="000F571D"/>
    <w:rsid w:val="00121EAB"/>
    <w:rsid w:val="005C3C70"/>
    <w:rsid w:val="00626FB3"/>
    <w:rsid w:val="006A460B"/>
    <w:rsid w:val="008104D3"/>
    <w:rsid w:val="00863E87"/>
    <w:rsid w:val="00877CA5"/>
    <w:rsid w:val="008C7C41"/>
    <w:rsid w:val="008E7D1E"/>
    <w:rsid w:val="00B73B67"/>
    <w:rsid w:val="00BA3AC3"/>
    <w:rsid w:val="00C77A40"/>
    <w:rsid w:val="00CD201A"/>
    <w:rsid w:val="00E560E0"/>
    <w:rsid w:val="00E91C78"/>
    <w:rsid w:val="00EC2BEA"/>
    <w:rsid w:val="00FA2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1F18D1"/>
  <w15:chartTrackingRefBased/>
  <w15:docId w15:val="{1EB0939C-B08E-4EAF-B644-8A7E545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7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7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7A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7A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7A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7A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7A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7A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7A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7A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7A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7A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7A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7A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7A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7A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7A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7A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7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7A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7A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7A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7A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7A40"/>
    <w:rPr>
      <w:i/>
      <w:iCs/>
      <w:color w:val="404040" w:themeColor="text1" w:themeTint="BF"/>
    </w:rPr>
  </w:style>
  <w:style w:type="paragraph" w:styleId="Sraopastraipa">
    <w:name w:val="List Paragraph"/>
    <w:basedOn w:val="prastasis"/>
    <w:uiPriority w:val="34"/>
    <w:qFormat/>
    <w:rsid w:val="00C77A40"/>
    <w:pPr>
      <w:ind w:left="720"/>
      <w:contextualSpacing/>
    </w:pPr>
  </w:style>
  <w:style w:type="character" w:styleId="Rykuspabraukimas">
    <w:name w:val="Intense Emphasis"/>
    <w:basedOn w:val="Numatytasispastraiposriftas"/>
    <w:uiPriority w:val="21"/>
    <w:qFormat/>
    <w:rsid w:val="00C77A40"/>
    <w:rPr>
      <w:i/>
      <w:iCs/>
      <w:color w:val="0F4761" w:themeColor="accent1" w:themeShade="BF"/>
    </w:rPr>
  </w:style>
  <w:style w:type="paragraph" w:styleId="Iskirtacitata">
    <w:name w:val="Intense Quote"/>
    <w:basedOn w:val="prastasis"/>
    <w:next w:val="prastasis"/>
    <w:link w:val="IskirtacitataDiagrama"/>
    <w:uiPriority w:val="30"/>
    <w:qFormat/>
    <w:rsid w:val="00C77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7A40"/>
    <w:rPr>
      <w:i/>
      <w:iCs/>
      <w:color w:val="0F4761" w:themeColor="accent1" w:themeShade="BF"/>
    </w:rPr>
  </w:style>
  <w:style w:type="character" w:styleId="Rykinuoroda">
    <w:name w:val="Intense Reference"/>
    <w:basedOn w:val="Numatytasispastraiposriftas"/>
    <w:uiPriority w:val="32"/>
    <w:qFormat/>
    <w:rsid w:val="00C77A40"/>
    <w:rPr>
      <w:b/>
      <w:bCs/>
      <w:smallCaps/>
      <w:color w:val="0F4761" w:themeColor="accent1" w:themeShade="BF"/>
      <w:spacing w:val="5"/>
    </w:rPr>
  </w:style>
  <w:style w:type="paragraph" w:styleId="Antrats">
    <w:name w:val="header"/>
    <w:basedOn w:val="prastasis"/>
    <w:link w:val="AntratsDiagrama"/>
    <w:uiPriority w:val="99"/>
    <w:unhideWhenUsed/>
    <w:rsid w:val="000B5A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5A67"/>
  </w:style>
  <w:style w:type="paragraph" w:styleId="Porat">
    <w:name w:val="footer"/>
    <w:basedOn w:val="prastasis"/>
    <w:link w:val="PoratDiagrama"/>
    <w:uiPriority w:val="99"/>
    <w:unhideWhenUsed/>
    <w:rsid w:val="000B5A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2299</Words>
  <Characters>1311</Characters>
  <Application>Microsoft Office Word</Application>
  <DocSecurity>0</DocSecurity>
  <Lines>10</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Bruzdeilynienė</dc:creator>
  <cp:keywords/>
  <dc:description/>
  <cp:lastModifiedBy>Lina Bruzdeilynienė</cp:lastModifiedBy>
  <cp:revision>12</cp:revision>
  <dcterms:created xsi:type="dcterms:W3CDTF">2025-01-13T08:52:00Z</dcterms:created>
  <dcterms:modified xsi:type="dcterms:W3CDTF">2025-01-13T11:39:00Z</dcterms:modified>
</cp:coreProperties>
</file>