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16637766" w:rsidR="00643862" w:rsidRDefault="00105E0B" w:rsidP="00643862">
            <w:r w:rsidRPr="00105E0B">
              <w:t>2024 m. gruodžio d.</w:t>
            </w:r>
            <w:r>
              <w:t xml:space="preserve"> </w:t>
            </w:r>
            <w:r w:rsidR="00643862">
              <w:t>sprendimo Nr. T2-</w:t>
            </w:r>
          </w:p>
          <w:p w14:paraId="4A6E77F3" w14:textId="08F5D1FF" w:rsidR="001C20C1" w:rsidRDefault="00472889" w:rsidP="00643862">
            <w:r>
              <w:t>1</w:t>
            </w:r>
            <w:r w:rsidR="00643862">
              <w:t xml:space="preserve"> priedas</w:t>
            </w:r>
          </w:p>
        </w:tc>
      </w:tr>
    </w:tbl>
    <w:p w14:paraId="1F5F67DD" w14:textId="77777777" w:rsidR="00D22AB2" w:rsidRDefault="00D22AB2" w:rsidP="00D22AB2">
      <w:pPr>
        <w:pStyle w:val="Antrat"/>
        <w:spacing w:after="60"/>
        <w:rPr>
          <w:b/>
          <w:i w:val="0"/>
          <w:color w:val="000000" w:themeColor="text1"/>
          <w:sz w:val="24"/>
          <w:szCs w:val="24"/>
        </w:rPr>
      </w:pPr>
    </w:p>
    <w:p w14:paraId="004AC965" w14:textId="77777777" w:rsidR="00C42F3A" w:rsidRPr="00DF2EFB" w:rsidRDefault="00C42F3A" w:rsidP="00C42F3A">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C42F3A" w14:paraId="7F7ABA69" w14:textId="77777777" w:rsidTr="007966A9">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1CE68E" w14:textId="77777777" w:rsidR="00C42F3A" w:rsidRDefault="00C42F3A" w:rsidP="007966A9">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C5BEA2" w14:textId="77777777" w:rsidR="00C42F3A" w:rsidRDefault="00C42F3A" w:rsidP="007966A9">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2F4E67" w14:textId="77777777" w:rsidR="00C42F3A" w:rsidRPr="001855E3" w:rsidRDefault="00C42F3A" w:rsidP="007966A9">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DFA182" w14:textId="77777777" w:rsidR="00C42F3A" w:rsidRDefault="00C42F3A" w:rsidP="007966A9">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43B4C5" w14:textId="77777777" w:rsidR="00C42F3A" w:rsidRDefault="00C42F3A" w:rsidP="007966A9">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C42F3A" w14:paraId="1E24399B" w14:textId="77777777" w:rsidTr="007966A9">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4E4DF9" w14:textId="77777777" w:rsidR="00C42F3A" w:rsidRDefault="00C42F3A" w:rsidP="007966A9">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121ECD" w14:textId="77777777" w:rsidR="00C42F3A" w:rsidRDefault="00C42F3A" w:rsidP="007966A9">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34740B" w14:textId="77777777" w:rsidR="00C42F3A" w:rsidRDefault="00C42F3A" w:rsidP="007966A9">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548E1B" w14:textId="77777777" w:rsidR="00C42F3A" w:rsidRDefault="00C42F3A" w:rsidP="007966A9">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DC7FEB" w14:textId="77777777" w:rsidR="00C42F3A" w:rsidRDefault="00C42F3A" w:rsidP="007966A9">
            <w:pPr>
              <w:jc w:val="center"/>
              <w:rPr>
                <w:color w:val="000000"/>
                <w:sz w:val="18"/>
                <w:szCs w:val="16"/>
              </w:rPr>
            </w:pPr>
            <w:r>
              <w:rPr>
                <w:color w:val="000000"/>
                <w:sz w:val="18"/>
                <w:szCs w:val="16"/>
              </w:rPr>
              <w:t>5</w:t>
            </w:r>
          </w:p>
        </w:tc>
      </w:tr>
      <w:tr w:rsidR="00C42F3A" w14:paraId="50F85CD8"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EC2C3FA" w14:textId="77777777" w:rsidR="00C42F3A" w:rsidRDefault="00C42F3A" w:rsidP="007966A9">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40E53166" w14:textId="77777777" w:rsidR="00C42F3A" w:rsidRDefault="00C42F3A" w:rsidP="007966A9">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33A4FF54" w14:textId="77777777" w:rsidR="00C42F3A" w:rsidRPr="003801CD" w:rsidRDefault="00C42F3A" w:rsidP="007966A9">
            <w:pPr>
              <w:jc w:val="center"/>
              <w:rPr>
                <w:b/>
                <w:bCs/>
                <w:color w:val="000000"/>
                <w:sz w:val="18"/>
                <w:szCs w:val="18"/>
              </w:rPr>
            </w:pPr>
            <w:r w:rsidRPr="003801CD">
              <w:rPr>
                <w:b/>
                <w:bCs/>
                <w:sz w:val="18"/>
                <w:szCs w:val="18"/>
              </w:rPr>
              <w:t>7 902,506</w:t>
            </w:r>
          </w:p>
        </w:tc>
        <w:tc>
          <w:tcPr>
            <w:tcW w:w="2398" w:type="dxa"/>
            <w:tcBorders>
              <w:top w:val="single" w:sz="4" w:space="0" w:color="auto"/>
              <w:left w:val="single" w:sz="4" w:space="0" w:color="auto"/>
              <w:bottom w:val="single" w:sz="4" w:space="0" w:color="auto"/>
              <w:right w:val="single" w:sz="4" w:space="0" w:color="auto"/>
            </w:tcBorders>
            <w:vAlign w:val="center"/>
          </w:tcPr>
          <w:p w14:paraId="5BE41B39" w14:textId="77777777" w:rsidR="00C42F3A" w:rsidRPr="003801CD" w:rsidRDefault="00C42F3A" w:rsidP="007966A9">
            <w:pPr>
              <w:jc w:val="center"/>
              <w:rPr>
                <w:b/>
                <w:bCs/>
                <w:color w:val="000000"/>
                <w:sz w:val="18"/>
                <w:szCs w:val="18"/>
              </w:rPr>
            </w:pPr>
            <w:r w:rsidRPr="003801CD">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58F52E26" w14:textId="77777777" w:rsidR="00C42F3A" w:rsidRPr="003801CD" w:rsidRDefault="00C42F3A" w:rsidP="007966A9">
            <w:pPr>
              <w:jc w:val="center"/>
              <w:rPr>
                <w:b/>
                <w:bCs/>
                <w:color w:val="000000"/>
                <w:sz w:val="18"/>
                <w:szCs w:val="18"/>
              </w:rPr>
            </w:pPr>
            <w:r w:rsidRPr="003801CD">
              <w:rPr>
                <w:b/>
                <w:bCs/>
                <w:sz w:val="18"/>
                <w:szCs w:val="18"/>
              </w:rPr>
              <w:t>8 167,0</w:t>
            </w:r>
          </w:p>
        </w:tc>
      </w:tr>
      <w:tr w:rsidR="00C42F3A" w14:paraId="668CF96D"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30E99AB" w14:textId="77777777" w:rsidR="00C42F3A" w:rsidRDefault="00C42F3A" w:rsidP="007966A9">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422A0EBC" w14:textId="77777777" w:rsidR="00C42F3A" w:rsidRDefault="00C42F3A" w:rsidP="007966A9">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6284256D" w14:textId="77777777" w:rsidR="00C42F3A" w:rsidRPr="003801CD" w:rsidRDefault="00C42F3A" w:rsidP="007966A9">
            <w:pPr>
              <w:jc w:val="center"/>
              <w:rPr>
                <w:b/>
                <w:bCs/>
                <w:color w:val="000000"/>
                <w:sz w:val="18"/>
                <w:szCs w:val="18"/>
              </w:rPr>
            </w:pPr>
            <w:r w:rsidRPr="003801CD">
              <w:rPr>
                <w:b/>
                <w:bCs/>
                <w:sz w:val="18"/>
                <w:szCs w:val="18"/>
              </w:rPr>
              <w:t>4 582,28</w:t>
            </w:r>
          </w:p>
        </w:tc>
        <w:tc>
          <w:tcPr>
            <w:tcW w:w="2398" w:type="dxa"/>
            <w:tcBorders>
              <w:top w:val="single" w:sz="4" w:space="0" w:color="auto"/>
              <w:left w:val="single" w:sz="4" w:space="0" w:color="auto"/>
              <w:bottom w:val="single" w:sz="4" w:space="0" w:color="auto"/>
              <w:right w:val="single" w:sz="4" w:space="0" w:color="auto"/>
            </w:tcBorders>
            <w:vAlign w:val="center"/>
          </w:tcPr>
          <w:p w14:paraId="029CAC5B" w14:textId="77777777" w:rsidR="00C42F3A" w:rsidRPr="003801CD" w:rsidRDefault="00C42F3A" w:rsidP="007966A9">
            <w:pPr>
              <w:jc w:val="center"/>
              <w:rPr>
                <w:b/>
                <w:bCs/>
                <w:color w:val="000000"/>
                <w:sz w:val="18"/>
                <w:szCs w:val="18"/>
              </w:rPr>
            </w:pPr>
            <w:r w:rsidRPr="003801CD">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4F8CC5CC" w14:textId="77777777" w:rsidR="00C42F3A" w:rsidRPr="003801CD" w:rsidRDefault="00C42F3A" w:rsidP="007966A9">
            <w:pPr>
              <w:jc w:val="center"/>
              <w:rPr>
                <w:b/>
                <w:bCs/>
                <w:color w:val="000000"/>
                <w:sz w:val="18"/>
                <w:szCs w:val="18"/>
              </w:rPr>
            </w:pPr>
            <w:r w:rsidRPr="003801CD">
              <w:rPr>
                <w:b/>
                <w:bCs/>
                <w:color w:val="000000"/>
                <w:sz w:val="18"/>
                <w:szCs w:val="18"/>
              </w:rPr>
              <w:t>4 110,0</w:t>
            </w:r>
          </w:p>
        </w:tc>
      </w:tr>
      <w:tr w:rsidR="00C42F3A" w14:paraId="052F2F62"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949C508" w14:textId="77777777" w:rsidR="00C42F3A" w:rsidRDefault="00C42F3A" w:rsidP="007966A9">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2E18961B" w14:textId="77777777" w:rsidR="00C42F3A" w:rsidRDefault="00C42F3A" w:rsidP="007966A9">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00434741" w14:textId="77777777" w:rsidR="00C42F3A" w:rsidRPr="003801CD" w:rsidRDefault="00C42F3A" w:rsidP="007966A9">
            <w:pPr>
              <w:jc w:val="center"/>
              <w:rPr>
                <w:b/>
                <w:bCs/>
                <w:color w:val="000000"/>
                <w:sz w:val="18"/>
                <w:szCs w:val="18"/>
              </w:rPr>
            </w:pPr>
            <w:r w:rsidRPr="003801CD">
              <w:rPr>
                <w:b/>
                <w:bCs/>
                <w:sz w:val="18"/>
                <w:szCs w:val="18"/>
              </w:rPr>
              <w:t>1 576,807</w:t>
            </w:r>
          </w:p>
        </w:tc>
        <w:tc>
          <w:tcPr>
            <w:tcW w:w="2398" w:type="dxa"/>
            <w:tcBorders>
              <w:top w:val="single" w:sz="4" w:space="0" w:color="auto"/>
              <w:left w:val="single" w:sz="4" w:space="0" w:color="auto"/>
              <w:bottom w:val="single" w:sz="4" w:space="0" w:color="auto"/>
              <w:right w:val="single" w:sz="4" w:space="0" w:color="auto"/>
            </w:tcBorders>
            <w:vAlign w:val="center"/>
          </w:tcPr>
          <w:p w14:paraId="301139FE" w14:textId="77777777" w:rsidR="00C42F3A" w:rsidRPr="003801CD" w:rsidRDefault="00C42F3A" w:rsidP="007966A9">
            <w:pPr>
              <w:jc w:val="center"/>
              <w:rPr>
                <w:b/>
                <w:bCs/>
                <w:color w:val="000000"/>
                <w:sz w:val="18"/>
                <w:szCs w:val="18"/>
              </w:rPr>
            </w:pPr>
            <w:r w:rsidRPr="003801CD">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1FEA93A7" w14:textId="77777777" w:rsidR="00C42F3A" w:rsidRPr="003801CD" w:rsidRDefault="00C42F3A" w:rsidP="007966A9">
            <w:pPr>
              <w:jc w:val="center"/>
              <w:rPr>
                <w:b/>
                <w:bCs/>
                <w:color w:val="000000"/>
                <w:sz w:val="18"/>
                <w:szCs w:val="18"/>
              </w:rPr>
            </w:pPr>
            <w:r w:rsidRPr="003801CD">
              <w:rPr>
                <w:b/>
                <w:bCs/>
                <w:color w:val="000000"/>
                <w:sz w:val="18"/>
                <w:szCs w:val="18"/>
              </w:rPr>
              <w:t>952,5</w:t>
            </w:r>
          </w:p>
        </w:tc>
      </w:tr>
      <w:tr w:rsidR="00C42F3A" w14:paraId="778DAC72"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E39818A" w14:textId="77777777" w:rsidR="00C42F3A" w:rsidRDefault="00C42F3A" w:rsidP="007966A9">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F2B7B26" w14:textId="77777777" w:rsidR="00C42F3A" w:rsidRDefault="00C42F3A" w:rsidP="007966A9">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42204FEC" w14:textId="602E36C1" w:rsidR="00C42F3A" w:rsidRPr="00705726" w:rsidRDefault="00C42F3A" w:rsidP="007966A9">
            <w:pPr>
              <w:jc w:val="center"/>
              <w:rPr>
                <w:b/>
                <w:bCs/>
                <w:strike/>
                <w:color w:val="000000"/>
                <w:sz w:val="18"/>
                <w:szCs w:val="18"/>
              </w:rPr>
            </w:pPr>
            <w:r w:rsidRPr="00705726">
              <w:rPr>
                <w:b/>
                <w:color w:val="000000" w:themeColor="text1"/>
                <w:sz w:val="18"/>
                <w:szCs w:val="18"/>
              </w:rPr>
              <w:t>6 741,437</w:t>
            </w:r>
          </w:p>
        </w:tc>
        <w:tc>
          <w:tcPr>
            <w:tcW w:w="2398" w:type="dxa"/>
            <w:tcBorders>
              <w:top w:val="single" w:sz="4" w:space="0" w:color="auto"/>
              <w:left w:val="single" w:sz="4" w:space="0" w:color="auto"/>
              <w:bottom w:val="single" w:sz="4" w:space="0" w:color="auto"/>
              <w:right w:val="single" w:sz="4" w:space="0" w:color="auto"/>
            </w:tcBorders>
            <w:vAlign w:val="center"/>
          </w:tcPr>
          <w:p w14:paraId="6CA6F8F5" w14:textId="6865D332" w:rsidR="00C42F3A" w:rsidRPr="00705726" w:rsidRDefault="00C42F3A" w:rsidP="007966A9">
            <w:pPr>
              <w:jc w:val="center"/>
              <w:rPr>
                <w:b/>
                <w:bCs/>
                <w:strike/>
                <w:color w:val="000000"/>
                <w:sz w:val="18"/>
                <w:szCs w:val="18"/>
              </w:rPr>
            </w:pPr>
            <w:r w:rsidRPr="001915A8">
              <w:rPr>
                <w:b/>
                <w:bCs/>
                <w:sz w:val="18"/>
                <w:szCs w:val="22"/>
              </w:rPr>
              <w:t>11 926,881</w:t>
            </w:r>
          </w:p>
        </w:tc>
        <w:tc>
          <w:tcPr>
            <w:tcW w:w="2539" w:type="dxa"/>
            <w:tcBorders>
              <w:top w:val="single" w:sz="4" w:space="0" w:color="auto"/>
              <w:left w:val="single" w:sz="4" w:space="0" w:color="auto"/>
              <w:bottom w:val="single" w:sz="4" w:space="0" w:color="auto"/>
              <w:right w:val="single" w:sz="4" w:space="0" w:color="auto"/>
            </w:tcBorders>
            <w:vAlign w:val="center"/>
          </w:tcPr>
          <w:p w14:paraId="5CA9C23E" w14:textId="77777777" w:rsidR="00C42F3A" w:rsidRPr="003801CD" w:rsidRDefault="00C42F3A" w:rsidP="007966A9">
            <w:pPr>
              <w:jc w:val="center"/>
              <w:rPr>
                <w:b/>
                <w:bCs/>
                <w:color w:val="000000"/>
                <w:sz w:val="18"/>
                <w:szCs w:val="18"/>
              </w:rPr>
            </w:pPr>
            <w:r w:rsidRPr="003801CD">
              <w:rPr>
                <w:b/>
                <w:bCs/>
                <w:sz w:val="18"/>
                <w:szCs w:val="18"/>
              </w:rPr>
              <w:t>9 951,036</w:t>
            </w:r>
          </w:p>
        </w:tc>
      </w:tr>
      <w:tr w:rsidR="00C42F3A" w14:paraId="3C22DB1B"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11D8F26" w14:textId="77777777" w:rsidR="00C42F3A" w:rsidRDefault="00C42F3A" w:rsidP="007966A9">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3609507D" w14:textId="77777777" w:rsidR="00C42F3A" w:rsidRDefault="00C42F3A" w:rsidP="007966A9">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61A148" w14:textId="6238861B" w:rsidR="00C42F3A" w:rsidRPr="001915A8" w:rsidRDefault="00C42F3A" w:rsidP="007966A9">
            <w:pPr>
              <w:jc w:val="center"/>
              <w:rPr>
                <w:b/>
                <w:bCs/>
                <w:color w:val="000000"/>
                <w:sz w:val="18"/>
                <w:szCs w:val="18"/>
              </w:rPr>
            </w:pPr>
            <w:r w:rsidRPr="001915A8">
              <w:rPr>
                <w:b/>
                <w:bCs/>
                <w:sz w:val="18"/>
                <w:szCs w:val="18"/>
              </w:rPr>
              <w:t>10 247,35</w:t>
            </w:r>
          </w:p>
        </w:tc>
        <w:tc>
          <w:tcPr>
            <w:tcW w:w="2398" w:type="dxa"/>
            <w:tcBorders>
              <w:top w:val="single" w:sz="4" w:space="0" w:color="auto"/>
              <w:left w:val="single" w:sz="4" w:space="0" w:color="auto"/>
              <w:bottom w:val="single" w:sz="4" w:space="0" w:color="auto"/>
              <w:right w:val="single" w:sz="4" w:space="0" w:color="auto"/>
            </w:tcBorders>
            <w:vAlign w:val="center"/>
          </w:tcPr>
          <w:p w14:paraId="227500C7" w14:textId="77777777" w:rsidR="00C42F3A" w:rsidRPr="003801CD" w:rsidRDefault="00C42F3A" w:rsidP="007966A9">
            <w:pPr>
              <w:jc w:val="center"/>
              <w:rPr>
                <w:b/>
                <w:bCs/>
                <w:color w:val="000000"/>
                <w:sz w:val="18"/>
                <w:szCs w:val="18"/>
              </w:rPr>
            </w:pPr>
            <w:r w:rsidRPr="003801CD">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7DAB9FEA" w14:textId="77777777" w:rsidR="00C42F3A" w:rsidRPr="003801CD" w:rsidRDefault="00C42F3A" w:rsidP="007966A9">
            <w:pPr>
              <w:jc w:val="center"/>
              <w:rPr>
                <w:b/>
                <w:bCs/>
                <w:color w:val="000000"/>
                <w:sz w:val="18"/>
                <w:szCs w:val="18"/>
              </w:rPr>
            </w:pPr>
            <w:r w:rsidRPr="003801CD">
              <w:rPr>
                <w:b/>
                <w:bCs/>
                <w:sz w:val="18"/>
                <w:szCs w:val="18"/>
              </w:rPr>
              <w:t>8 414,7</w:t>
            </w:r>
          </w:p>
        </w:tc>
      </w:tr>
      <w:tr w:rsidR="00C42F3A" w14:paraId="238EF2A3"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03C6178" w14:textId="77777777" w:rsidR="00C42F3A" w:rsidRDefault="00C42F3A" w:rsidP="007966A9">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4773F715" w14:textId="77777777" w:rsidR="00C42F3A" w:rsidRDefault="00C42F3A" w:rsidP="007966A9">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46DACD33" w14:textId="6FA4ED9E" w:rsidR="00C42F3A" w:rsidRPr="001915A8" w:rsidRDefault="00C42F3A" w:rsidP="007966A9">
            <w:pPr>
              <w:jc w:val="center"/>
              <w:rPr>
                <w:b/>
                <w:bCs/>
                <w:strike/>
                <w:color w:val="000000"/>
                <w:sz w:val="18"/>
                <w:szCs w:val="18"/>
              </w:rPr>
            </w:pPr>
            <w:r w:rsidRPr="001915A8">
              <w:rPr>
                <w:b/>
                <w:bCs/>
                <w:sz w:val="18"/>
                <w:szCs w:val="22"/>
              </w:rPr>
              <w:t>828,881</w:t>
            </w:r>
          </w:p>
        </w:tc>
        <w:tc>
          <w:tcPr>
            <w:tcW w:w="2398" w:type="dxa"/>
            <w:tcBorders>
              <w:top w:val="single" w:sz="4" w:space="0" w:color="auto"/>
              <w:left w:val="single" w:sz="4" w:space="0" w:color="auto"/>
              <w:bottom w:val="single" w:sz="4" w:space="0" w:color="auto"/>
              <w:right w:val="single" w:sz="4" w:space="0" w:color="auto"/>
            </w:tcBorders>
            <w:vAlign w:val="center"/>
          </w:tcPr>
          <w:p w14:paraId="52FEFEEF" w14:textId="77777777" w:rsidR="00C42F3A" w:rsidRPr="003801CD" w:rsidRDefault="00C42F3A" w:rsidP="007966A9">
            <w:pPr>
              <w:jc w:val="center"/>
              <w:rPr>
                <w:b/>
                <w:bCs/>
                <w:color w:val="000000"/>
                <w:sz w:val="18"/>
                <w:szCs w:val="18"/>
              </w:rPr>
            </w:pPr>
            <w:r w:rsidRPr="003801CD">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1B86F5C3" w14:textId="77777777" w:rsidR="00C42F3A" w:rsidRPr="003801CD" w:rsidRDefault="00C42F3A" w:rsidP="007966A9">
            <w:pPr>
              <w:jc w:val="center"/>
              <w:rPr>
                <w:b/>
                <w:bCs/>
                <w:color w:val="000000"/>
                <w:sz w:val="18"/>
                <w:szCs w:val="18"/>
              </w:rPr>
            </w:pPr>
            <w:r w:rsidRPr="003801CD">
              <w:rPr>
                <w:b/>
                <w:sz w:val="18"/>
                <w:szCs w:val="18"/>
              </w:rPr>
              <w:t>653,307</w:t>
            </w:r>
          </w:p>
        </w:tc>
      </w:tr>
      <w:tr w:rsidR="00C42F3A" w14:paraId="4197B8D0"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DFF24EA" w14:textId="77777777" w:rsidR="00C42F3A" w:rsidRDefault="00C42F3A" w:rsidP="007966A9">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00380CB6" w14:textId="77777777" w:rsidR="00C42F3A" w:rsidRDefault="00C42F3A" w:rsidP="007966A9">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14C6495" w14:textId="66E3E7D5" w:rsidR="00C42F3A" w:rsidRPr="001915A8" w:rsidRDefault="00C42F3A" w:rsidP="007966A9">
            <w:pPr>
              <w:jc w:val="center"/>
              <w:rPr>
                <w:b/>
                <w:bCs/>
                <w:color w:val="000000"/>
                <w:sz w:val="18"/>
                <w:szCs w:val="18"/>
              </w:rPr>
            </w:pPr>
            <w:r>
              <w:rPr>
                <w:b/>
                <w:bCs/>
                <w:sz w:val="18"/>
                <w:szCs w:val="22"/>
              </w:rPr>
              <w:t>5 927,061</w:t>
            </w:r>
          </w:p>
        </w:tc>
        <w:tc>
          <w:tcPr>
            <w:tcW w:w="2398" w:type="dxa"/>
            <w:tcBorders>
              <w:top w:val="single" w:sz="4" w:space="0" w:color="auto"/>
              <w:left w:val="nil"/>
              <w:bottom w:val="single" w:sz="4" w:space="0" w:color="auto"/>
              <w:right w:val="single" w:sz="4" w:space="0" w:color="auto"/>
            </w:tcBorders>
            <w:shd w:val="clear" w:color="auto" w:fill="auto"/>
            <w:vAlign w:val="center"/>
          </w:tcPr>
          <w:p w14:paraId="6ABB6006" w14:textId="77777777" w:rsidR="00C42F3A" w:rsidRPr="003801CD" w:rsidRDefault="00C42F3A" w:rsidP="007966A9">
            <w:pPr>
              <w:jc w:val="center"/>
              <w:rPr>
                <w:b/>
                <w:bCs/>
                <w:color w:val="000000"/>
                <w:sz w:val="18"/>
                <w:szCs w:val="18"/>
              </w:rPr>
            </w:pPr>
            <w:r w:rsidRPr="003801CD">
              <w:rPr>
                <w:b/>
                <w:bCs/>
                <w:sz w:val="18"/>
                <w:szCs w:val="18"/>
              </w:rPr>
              <w:t>5 569,696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315FC1BA" w14:textId="77777777" w:rsidR="00C42F3A" w:rsidRPr="003801CD" w:rsidRDefault="00C42F3A" w:rsidP="007966A9">
            <w:pPr>
              <w:jc w:val="center"/>
              <w:rPr>
                <w:b/>
                <w:bCs/>
                <w:strike/>
                <w:color w:val="000000"/>
                <w:sz w:val="18"/>
                <w:szCs w:val="18"/>
              </w:rPr>
            </w:pPr>
            <w:r w:rsidRPr="003801CD">
              <w:rPr>
                <w:b/>
                <w:bCs/>
                <w:sz w:val="18"/>
                <w:szCs w:val="18"/>
              </w:rPr>
              <w:t>5561,696</w:t>
            </w:r>
          </w:p>
        </w:tc>
      </w:tr>
      <w:tr w:rsidR="00C42F3A" w14:paraId="1FFD6BE6"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499DEE6" w14:textId="77777777" w:rsidR="00C42F3A" w:rsidRDefault="00C42F3A" w:rsidP="007966A9">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4E090781" w14:textId="77777777" w:rsidR="00C42F3A" w:rsidRDefault="00C42F3A" w:rsidP="007966A9">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4B71B3B5" w14:textId="03D5CF89" w:rsidR="00C42F3A" w:rsidRPr="001915A8" w:rsidRDefault="00C42F3A" w:rsidP="007966A9">
            <w:pPr>
              <w:jc w:val="center"/>
              <w:rPr>
                <w:b/>
                <w:bCs/>
                <w:color w:val="000000"/>
                <w:sz w:val="18"/>
                <w:szCs w:val="18"/>
              </w:rPr>
            </w:pPr>
            <w:r w:rsidRPr="001915A8">
              <w:rPr>
                <w:b/>
                <w:bCs/>
                <w:sz w:val="18"/>
                <w:szCs w:val="22"/>
              </w:rPr>
              <w:t>36 193,759</w:t>
            </w:r>
          </w:p>
        </w:tc>
        <w:tc>
          <w:tcPr>
            <w:tcW w:w="2398" w:type="dxa"/>
            <w:tcBorders>
              <w:top w:val="single" w:sz="4" w:space="0" w:color="auto"/>
              <w:left w:val="single" w:sz="4" w:space="0" w:color="auto"/>
              <w:bottom w:val="single" w:sz="4" w:space="0" w:color="auto"/>
              <w:right w:val="single" w:sz="4" w:space="0" w:color="auto"/>
            </w:tcBorders>
            <w:vAlign w:val="center"/>
          </w:tcPr>
          <w:p w14:paraId="64080A68" w14:textId="77777777" w:rsidR="00C42F3A" w:rsidRPr="003801CD" w:rsidRDefault="00C42F3A" w:rsidP="007966A9">
            <w:pPr>
              <w:jc w:val="center"/>
              <w:rPr>
                <w:color w:val="000000"/>
                <w:sz w:val="18"/>
                <w:szCs w:val="18"/>
              </w:rPr>
            </w:pPr>
            <w:r>
              <w:rPr>
                <w:b/>
                <w:bCs/>
                <w:sz w:val="18"/>
              </w:rPr>
              <w:t>32 184,3</w:t>
            </w:r>
          </w:p>
        </w:tc>
        <w:tc>
          <w:tcPr>
            <w:tcW w:w="2539" w:type="dxa"/>
            <w:tcBorders>
              <w:top w:val="single" w:sz="4" w:space="0" w:color="auto"/>
              <w:left w:val="single" w:sz="4" w:space="0" w:color="auto"/>
              <w:bottom w:val="single" w:sz="4" w:space="0" w:color="auto"/>
              <w:right w:val="single" w:sz="4" w:space="0" w:color="auto"/>
            </w:tcBorders>
            <w:vAlign w:val="center"/>
          </w:tcPr>
          <w:p w14:paraId="238427F3" w14:textId="77777777" w:rsidR="00C42F3A" w:rsidRPr="003801CD" w:rsidRDefault="00C42F3A" w:rsidP="007966A9">
            <w:pPr>
              <w:jc w:val="center"/>
              <w:rPr>
                <w:b/>
                <w:bCs/>
                <w:color w:val="000000"/>
                <w:sz w:val="18"/>
                <w:szCs w:val="18"/>
              </w:rPr>
            </w:pPr>
            <w:r w:rsidRPr="003801CD">
              <w:rPr>
                <w:b/>
                <w:bCs/>
                <w:sz w:val="18"/>
                <w:szCs w:val="18"/>
              </w:rPr>
              <w:t>32 832,75</w:t>
            </w:r>
          </w:p>
        </w:tc>
      </w:tr>
      <w:tr w:rsidR="00C42F3A" w14:paraId="2BF4FB89"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8210921" w14:textId="77777777" w:rsidR="00C42F3A" w:rsidRDefault="00C42F3A" w:rsidP="007966A9">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06682822" w14:textId="77777777" w:rsidR="00C42F3A" w:rsidRDefault="00C42F3A" w:rsidP="007966A9">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4D85E77" w14:textId="534B6AB4" w:rsidR="00C42F3A" w:rsidRPr="001915A8" w:rsidRDefault="00C42F3A" w:rsidP="007966A9">
            <w:pPr>
              <w:jc w:val="center"/>
              <w:rPr>
                <w:b/>
                <w:bCs/>
                <w:color w:val="000000"/>
                <w:sz w:val="18"/>
                <w:szCs w:val="18"/>
              </w:rPr>
            </w:pPr>
            <w:r w:rsidRPr="001915A8">
              <w:rPr>
                <w:b/>
                <w:bCs/>
                <w:sz w:val="18"/>
                <w:szCs w:val="22"/>
                <w:lang w:val="en-US"/>
              </w:rPr>
              <w:t>24 773,753</w:t>
            </w:r>
          </w:p>
        </w:tc>
        <w:tc>
          <w:tcPr>
            <w:tcW w:w="2398" w:type="dxa"/>
            <w:tcBorders>
              <w:top w:val="single" w:sz="4" w:space="0" w:color="auto"/>
              <w:left w:val="single" w:sz="4" w:space="0" w:color="auto"/>
              <w:bottom w:val="single" w:sz="4" w:space="0" w:color="auto"/>
              <w:right w:val="single" w:sz="4" w:space="0" w:color="auto"/>
            </w:tcBorders>
            <w:vAlign w:val="center"/>
          </w:tcPr>
          <w:p w14:paraId="5BACEB52" w14:textId="77777777" w:rsidR="00C42F3A" w:rsidRPr="003801CD" w:rsidRDefault="00C42F3A" w:rsidP="007966A9">
            <w:pPr>
              <w:jc w:val="center"/>
              <w:rPr>
                <w:b/>
                <w:bCs/>
                <w:color w:val="000000"/>
                <w:sz w:val="18"/>
                <w:szCs w:val="18"/>
              </w:rPr>
            </w:pPr>
            <w:r w:rsidRPr="003801CD">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13CC9ECE" w14:textId="77777777" w:rsidR="00C42F3A" w:rsidRPr="003801CD" w:rsidRDefault="00C42F3A" w:rsidP="007966A9">
            <w:pPr>
              <w:jc w:val="center"/>
              <w:rPr>
                <w:b/>
                <w:bCs/>
                <w:color w:val="000000"/>
                <w:sz w:val="18"/>
                <w:szCs w:val="18"/>
              </w:rPr>
            </w:pPr>
            <w:r w:rsidRPr="003801CD">
              <w:rPr>
                <w:b/>
                <w:bCs/>
                <w:sz w:val="18"/>
                <w:szCs w:val="18"/>
              </w:rPr>
              <w:t>23 902,843</w:t>
            </w:r>
          </w:p>
        </w:tc>
      </w:tr>
      <w:tr w:rsidR="00C42F3A" w14:paraId="6E8C8EB2"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062812C" w14:textId="77777777" w:rsidR="00C42F3A" w:rsidRDefault="00C42F3A" w:rsidP="007966A9">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0E025CFD" w14:textId="77777777" w:rsidR="00C42F3A" w:rsidRDefault="00C42F3A" w:rsidP="007966A9">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0BB60DE3" w14:textId="77777777" w:rsidR="00C42F3A" w:rsidRPr="003801CD" w:rsidRDefault="00C42F3A" w:rsidP="007966A9">
            <w:pPr>
              <w:jc w:val="center"/>
              <w:rPr>
                <w:b/>
                <w:bCs/>
                <w:color w:val="000000"/>
                <w:sz w:val="18"/>
                <w:szCs w:val="18"/>
              </w:rPr>
            </w:pPr>
            <w:r w:rsidRPr="003801CD">
              <w:rPr>
                <w:b/>
                <w:bCs/>
                <w:sz w:val="18"/>
                <w:szCs w:val="18"/>
              </w:rPr>
              <w:t>557,0</w:t>
            </w:r>
          </w:p>
        </w:tc>
        <w:tc>
          <w:tcPr>
            <w:tcW w:w="2398" w:type="dxa"/>
            <w:tcBorders>
              <w:top w:val="single" w:sz="4" w:space="0" w:color="auto"/>
              <w:left w:val="single" w:sz="4" w:space="0" w:color="auto"/>
              <w:bottom w:val="single" w:sz="4" w:space="0" w:color="auto"/>
              <w:right w:val="single" w:sz="4" w:space="0" w:color="auto"/>
            </w:tcBorders>
            <w:vAlign w:val="center"/>
          </w:tcPr>
          <w:p w14:paraId="623F64E0" w14:textId="77777777" w:rsidR="00C42F3A" w:rsidRPr="003801CD" w:rsidRDefault="00C42F3A" w:rsidP="007966A9">
            <w:pPr>
              <w:jc w:val="center"/>
              <w:rPr>
                <w:b/>
                <w:bCs/>
                <w:color w:val="000000"/>
                <w:sz w:val="18"/>
                <w:szCs w:val="18"/>
                <w:highlight w:val="yellow"/>
              </w:rPr>
            </w:pPr>
            <w:r w:rsidRPr="003801CD">
              <w:rPr>
                <w:b/>
                <w:bCs/>
                <w:sz w:val="18"/>
                <w:szCs w:val="18"/>
              </w:rPr>
              <w:t>712,0</w:t>
            </w:r>
          </w:p>
        </w:tc>
        <w:tc>
          <w:tcPr>
            <w:tcW w:w="2539" w:type="dxa"/>
            <w:tcBorders>
              <w:top w:val="single" w:sz="4" w:space="0" w:color="auto"/>
              <w:left w:val="single" w:sz="4" w:space="0" w:color="auto"/>
              <w:bottom w:val="single" w:sz="4" w:space="0" w:color="auto"/>
              <w:right w:val="single" w:sz="4" w:space="0" w:color="auto"/>
            </w:tcBorders>
            <w:vAlign w:val="center"/>
          </w:tcPr>
          <w:p w14:paraId="350DD40C" w14:textId="77777777" w:rsidR="00C42F3A" w:rsidRPr="003801CD" w:rsidRDefault="00C42F3A" w:rsidP="007966A9">
            <w:pPr>
              <w:jc w:val="center"/>
              <w:rPr>
                <w:b/>
                <w:bCs/>
                <w:color w:val="000000"/>
                <w:sz w:val="18"/>
                <w:szCs w:val="18"/>
                <w:highlight w:val="yellow"/>
              </w:rPr>
            </w:pPr>
            <w:r w:rsidRPr="003801CD">
              <w:rPr>
                <w:b/>
                <w:bCs/>
                <w:sz w:val="18"/>
                <w:szCs w:val="18"/>
              </w:rPr>
              <w:t>623,0</w:t>
            </w:r>
          </w:p>
        </w:tc>
      </w:tr>
      <w:tr w:rsidR="00C42F3A" w14:paraId="663975E8"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14B47AA" w14:textId="77777777" w:rsidR="00C42F3A" w:rsidRDefault="00C42F3A" w:rsidP="007966A9">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009081E" w14:textId="77777777" w:rsidR="00C42F3A" w:rsidRDefault="00C42F3A" w:rsidP="007966A9">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94C0D" w14:textId="77777777" w:rsidR="00C42F3A" w:rsidRPr="003801CD" w:rsidRDefault="00C42F3A" w:rsidP="007966A9">
            <w:pPr>
              <w:jc w:val="center"/>
              <w:rPr>
                <w:b/>
                <w:bCs/>
                <w:color w:val="000000"/>
                <w:sz w:val="18"/>
                <w:szCs w:val="18"/>
              </w:rPr>
            </w:pPr>
            <w:r w:rsidRPr="003801CD">
              <w:rPr>
                <w:b/>
                <w:bCs/>
                <w:sz w:val="18"/>
                <w:szCs w:val="18"/>
              </w:rPr>
              <w:t>252,142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770CF" w14:textId="77777777" w:rsidR="00C42F3A" w:rsidRPr="003801CD" w:rsidRDefault="00C42F3A" w:rsidP="007966A9">
            <w:pPr>
              <w:jc w:val="center"/>
              <w:rPr>
                <w:b/>
                <w:bCs/>
                <w:color w:val="000000"/>
                <w:sz w:val="18"/>
                <w:szCs w:val="18"/>
              </w:rPr>
            </w:pPr>
            <w:r w:rsidRPr="003801CD">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5FC2" w14:textId="77777777" w:rsidR="00C42F3A" w:rsidRPr="003801CD" w:rsidRDefault="00C42F3A" w:rsidP="007966A9">
            <w:pPr>
              <w:jc w:val="center"/>
              <w:rPr>
                <w:b/>
                <w:bCs/>
                <w:color w:val="000000"/>
                <w:sz w:val="18"/>
                <w:szCs w:val="18"/>
              </w:rPr>
            </w:pPr>
            <w:r w:rsidRPr="003801CD">
              <w:rPr>
                <w:b/>
                <w:bCs/>
                <w:sz w:val="18"/>
                <w:szCs w:val="18"/>
              </w:rPr>
              <w:t>180,596</w:t>
            </w:r>
          </w:p>
        </w:tc>
      </w:tr>
      <w:tr w:rsidR="00C42F3A" w14:paraId="4B7C7EC2"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D3CB8" w14:textId="77777777" w:rsidR="00C42F3A" w:rsidRDefault="00C42F3A" w:rsidP="007966A9">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F26DA" w14:textId="77777777" w:rsidR="00C42F3A" w:rsidRPr="00AA2FCB" w:rsidRDefault="00C42F3A" w:rsidP="007966A9">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24206" w14:textId="77777777" w:rsidR="00C42F3A" w:rsidRPr="00AA2FCB" w:rsidRDefault="00C42F3A" w:rsidP="007966A9">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BCF4D" w14:textId="77777777" w:rsidR="00C42F3A" w:rsidRPr="00AA2FCB" w:rsidRDefault="00C42F3A" w:rsidP="007966A9">
            <w:pPr>
              <w:jc w:val="center"/>
              <w:rPr>
                <w:b/>
                <w:bCs/>
                <w:color w:val="000000"/>
                <w:sz w:val="18"/>
                <w:szCs w:val="18"/>
              </w:rPr>
            </w:pPr>
          </w:p>
        </w:tc>
      </w:tr>
      <w:tr w:rsidR="00C42F3A" w14:paraId="4B0CE6E5"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217C4C1" w14:textId="77777777" w:rsidR="00C42F3A" w:rsidRDefault="00C42F3A" w:rsidP="007966A9">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64E3BF48" w14:textId="77777777" w:rsidR="00C42F3A" w:rsidRPr="00AA2FCB" w:rsidRDefault="00C42F3A" w:rsidP="007966A9">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102E1C95" w14:textId="77777777" w:rsidR="00C42F3A" w:rsidRPr="00AA2FCB" w:rsidRDefault="00C42F3A" w:rsidP="007966A9">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540B2811" w14:textId="77777777" w:rsidR="00C42F3A" w:rsidRPr="00AA2FCB" w:rsidRDefault="00C42F3A" w:rsidP="007966A9">
            <w:pPr>
              <w:jc w:val="center"/>
              <w:rPr>
                <w:b/>
                <w:bCs/>
                <w:color w:val="000000"/>
                <w:sz w:val="18"/>
                <w:szCs w:val="18"/>
              </w:rPr>
            </w:pPr>
          </w:p>
        </w:tc>
      </w:tr>
      <w:tr w:rsidR="00C42F3A" w14:paraId="2CDA37F7"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902CD69" w14:textId="77777777" w:rsidR="00C42F3A" w:rsidRDefault="00C42F3A" w:rsidP="007966A9">
            <w:pPr>
              <w:rPr>
                <w:sz w:val="18"/>
                <w:szCs w:val="18"/>
              </w:rPr>
            </w:pPr>
            <w:r>
              <w:rPr>
                <w:sz w:val="18"/>
                <w:szCs w:val="18"/>
              </w:rPr>
              <w:t>Iš jo:</w:t>
            </w:r>
          </w:p>
          <w:p w14:paraId="0B8F1668" w14:textId="77777777" w:rsidR="00C42F3A" w:rsidRDefault="00C42F3A" w:rsidP="007966A9">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0B5B3E6B" w14:textId="1CA5BE59" w:rsidR="00C42F3A" w:rsidRPr="00C42F3A" w:rsidRDefault="00C42F3A" w:rsidP="007966A9">
            <w:pPr>
              <w:jc w:val="center"/>
              <w:rPr>
                <w:color w:val="000000"/>
                <w:sz w:val="18"/>
                <w:szCs w:val="18"/>
              </w:rPr>
            </w:pPr>
            <w:r w:rsidRPr="00C42F3A">
              <w:rPr>
                <w:color w:val="000000"/>
                <w:sz w:val="18"/>
                <w:szCs w:val="18"/>
              </w:rPr>
              <w:t>46 007,257</w:t>
            </w:r>
          </w:p>
        </w:tc>
        <w:tc>
          <w:tcPr>
            <w:tcW w:w="2398" w:type="dxa"/>
            <w:tcBorders>
              <w:top w:val="single" w:sz="4" w:space="0" w:color="auto"/>
              <w:left w:val="single" w:sz="4" w:space="0" w:color="auto"/>
              <w:bottom w:val="single" w:sz="4" w:space="0" w:color="auto"/>
              <w:right w:val="single" w:sz="4" w:space="0" w:color="auto"/>
            </w:tcBorders>
            <w:vAlign w:val="center"/>
          </w:tcPr>
          <w:p w14:paraId="46764FE9" w14:textId="117AF5E9" w:rsidR="00C42F3A" w:rsidRPr="00C42F3A" w:rsidRDefault="00C42F3A" w:rsidP="007966A9">
            <w:pPr>
              <w:jc w:val="center"/>
              <w:rPr>
                <w:color w:val="000000"/>
                <w:sz w:val="18"/>
                <w:szCs w:val="18"/>
              </w:rPr>
            </w:pPr>
            <w:r w:rsidRPr="00C42F3A">
              <w:rPr>
                <w:color w:val="000000"/>
                <w:sz w:val="18"/>
                <w:szCs w:val="18"/>
              </w:rPr>
              <w:t>55 039,852</w:t>
            </w:r>
          </w:p>
        </w:tc>
        <w:tc>
          <w:tcPr>
            <w:tcW w:w="2539" w:type="dxa"/>
            <w:tcBorders>
              <w:top w:val="single" w:sz="4" w:space="0" w:color="auto"/>
              <w:left w:val="single" w:sz="4" w:space="0" w:color="auto"/>
              <w:bottom w:val="single" w:sz="4" w:space="0" w:color="auto"/>
              <w:right w:val="single" w:sz="4" w:space="0" w:color="auto"/>
            </w:tcBorders>
            <w:vAlign w:val="center"/>
          </w:tcPr>
          <w:p w14:paraId="43E46A99" w14:textId="77777777" w:rsidR="00C42F3A" w:rsidRPr="00D22AB2" w:rsidRDefault="00C42F3A" w:rsidP="007966A9">
            <w:pPr>
              <w:jc w:val="center"/>
              <w:rPr>
                <w:color w:val="000000"/>
                <w:sz w:val="18"/>
                <w:szCs w:val="18"/>
              </w:rPr>
            </w:pPr>
            <w:r w:rsidRPr="00D22AB2">
              <w:rPr>
                <w:color w:val="000000"/>
                <w:sz w:val="18"/>
                <w:szCs w:val="18"/>
              </w:rPr>
              <w:t>49 714,066</w:t>
            </w:r>
          </w:p>
        </w:tc>
      </w:tr>
      <w:tr w:rsidR="00C42F3A" w14:paraId="1FB258CA"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AA1C40A" w14:textId="77777777" w:rsidR="00C42F3A" w:rsidRDefault="00C42F3A" w:rsidP="007966A9">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3AEA8E26" w14:textId="6CEF6F45" w:rsidR="00C42F3A" w:rsidRPr="00C42F3A" w:rsidRDefault="00C42F3A" w:rsidP="007966A9">
            <w:pPr>
              <w:jc w:val="center"/>
              <w:rPr>
                <w:color w:val="000000"/>
                <w:sz w:val="18"/>
                <w:szCs w:val="18"/>
              </w:rPr>
            </w:pPr>
            <w:r w:rsidRPr="00C42F3A">
              <w:rPr>
                <w:color w:val="000000"/>
                <w:sz w:val="18"/>
                <w:szCs w:val="18"/>
              </w:rPr>
              <w:t>18 939,177</w:t>
            </w:r>
          </w:p>
        </w:tc>
        <w:tc>
          <w:tcPr>
            <w:tcW w:w="2398" w:type="dxa"/>
            <w:tcBorders>
              <w:top w:val="single" w:sz="4" w:space="0" w:color="auto"/>
              <w:left w:val="single" w:sz="4" w:space="0" w:color="auto"/>
              <w:bottom w:val="single" w:sz="4" w:space="0" w:color="auto"/>
              <w:right w:val="single" w:sz="4" w:space="0" w:color="auto"/>
            </w:tcBorders>
            <w:vAlign w:val="center"/>
          </w:tcPr>
          <w:p w14:paraId="535C0B77" w14:textId="77777777" w:rsidR="00C42F3A" w:rsidRPr="00D22AB2" w:rsidRDefault="00C42F3A" w:rsidP="007966A9">
            <w:pPr>
              <w:jc w:val="center"/>
              <w:rPr>
                <w:color w:val="000000"/>
                <w:sz w:val="18"/>
                <w:szCs w:val="18"/>
              </w:rPr>
            </w:pPr>
            <w:r w:rsidRPr="00D22AB2">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0D30AEE6" w14:textId="77777777" w:rsidR="00C42F3A" w:rsidRPr="00D22AB2" w:rsidRDefault="00C42F3A" w:rsidP="007966A9">
            <w:pPr>
              <w:jc w:val="center"/>
              <w:rPr>
                <w:color w:val="000000"/>
                <w:sz w:val="18"/>
                <w:szCs w:val="18"/>
              </w:rPr>
            </w:pPr>
            <w:r w:rsidRPr="00D22AB2">
              <w:rPr>
                <w:color w:val="000000"/>
                <w:sz w:val="18"/>
                <w:szCs w:val="18"/>
              </w:rPr>
              <w:t>15 862,0</w:t>
            </w:r>
          </w:p>
        </w:tc>
      </w:tr>
      <w:tr w:rsidR="00C42F3A" w14:paraId="1440E9B5"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8050FCF" w14:textId="77777777" w:rsidR="00C42F3A" w:rsidRDefault="00C42F3A" w:rsidP="007966A9">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153C242F" w14:textId="168F6B7D" w:rsidR="00C42F3A" w:rsidRPr="00C42F3A" w:rsidRDefault="00C42F3A" w:rsidP="007966A9">
            <w:pPr>
              <w:jc w:val="center"/>
              <w:rPr>
                <w:color w:val="000000"/>
                <w:sz w:val="18"/>
                <w:szCs w:val="18"/>
              </w:rPr>
            </w:pPr>
            <w:r w:rsidRPr="00C42F3A">
              <w:rPr>
                <w:color w:val="000000"/>
                <w:sz w:val="18"/>
                <w:szCs w:val="18"/>
              </w:rPr>
              <w:t>3 135,574</w:t>
            </w:r>
          </w:p>
        </w:tc>
        <w:tc>
          <w:tcPr>
            <w:tcW w:w="2398" w:type="dxa"/>
            <w:tcBorders>
              <w:top w:val="single" w:sz="4" w:space="0" w:color="auto"/>
              <w:left w:val="single" w:sz="4" w:space="0" w:color="auto"/>
              <w:bottom w:val="single" w:sz="4" w:space="0" w:color="auto"/>
              <w:right w:val="single" w:sz="4" w:space="0" w:color="auto"/>
            </w:tcBorders>
            <w:vAlign w:val="center"/>
          </w:tcPr>
          <w:p w14:paraId="3F44EA74" w14:textId="77777777" w:rsidR="00C42F3A" w:rsidRPr="00D22AB2" w:rsidRDefault="00C42F3A" w:rsidP="007966A9">
            <w:pPr>
              <w:jc w:val="center"/>
              <w:rPr>
                <w:color w:val="000000"/>
                <w:sz w:val="18"/>
                <w:szCs w:val="18"/>
              </w:rPr>
            </w:pPr>
            <w:r w:rsidRPr="00D22AB2">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51E333A4" w14:textId="77777777" w:rsidR="00C42F3A" w:rsidRPr="00D22AB2" w:rsidRDefault="00C42F3A" w:rsidP="007966A9">
            <w:pPr>
              <w:jc w:val="center"/>
              <w:rPr>
                <w:color w:val="000000"/>
                <w:sz w:val="18"/>
                <w:szCs w:val="18"/>
              </w:rPr>
            </w:pPr>
            <w:r w:rsidRPr="00D22AB2">
              <w:rPr>
                <w:color w:val="000000"/>
                <w:sz w:val="18"/>
                <w:szCs w:val="18"/>
              </w:rPr>
              <w:t>2 744,0</w:t>
            </w:r>
          </w:p>
        </w:tc>
      </w:tr>
      <w:tr w:rsidR="00C42F3A" w14:paraId="2B977072"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952710A" w14:textId="77777777" w:rsidR="00C42F3A" w:rsidRDefault="00C42F3A" w:rsidP="007966A9">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AC74D86" w14:textId="0D1179FF" w:rsidR="00C42F3A" w:rsidRPr="00C42F3A" w:rsidRDefault="00C42F3A" w:rsidP="007966A9">
            <w:pPr>
              <w:jc w:val="center"/>
              <w:rPr>
                <w:color w:val="000000"/>
                <w:sz w:val="18"/>
                <w:szCs w:val="18"/>
              </w:rPr>
            </w:pPr>
            <w:r w:rsidRPr="00C42F3A">
              <w:rPr>
                <w:color w:val="000000"/>
                <w:sz w:val="18"/>
                <w:szCs w:val="18"/>
              </w:rPr>
              <w:t>2 500,077</w:t>
            </w:r>
          </w:p>
        </w:tc>
        <w:tc>
          <w:tcPr>
            <w:tcW w:w="2398" w:type="dxa"/>
            <w:tcBorders>
              <w:top w:val="single" w:sz="4" w:space="0" w:color="auto"/>
              <w:left w:val="single" w:sz="4" w:space="0" w:color="auto"/>
              <w:bottom w:val="single" w:sz="4" w:space="0" w:color="auto"/>
              <w:right w:val="single" w:sz="4" w:space="0" w:color="auto"/>
            </w:tcBorders>
            <w:vAlign w:val="center"/>
          </w:tcPr>
          <w:p w14:paraId="1AF5CCB2" w14:textId="77777777" w:rsidR="00C42F3A" w:rsidRPr="00D22AB2" w:rsidRDefault="00C42F3A" w:rsidP="007966A9">
            <w:pPr>
              <w:jc w:val="center"/>
              <w:rPr>
                <w:color w:val="000000"/>
                <w:sz w:val="18"/>
                <w:szCs w:val="18"/>
              </w:rPr>
            </w:pPr>
            <w:r w:rsidRPr="00D22AB2">
              <w:rPr>
                <w:color w:val="000000"/>
                <w:sz w:val="18"/>
                <w:szCs w:val="18"/>
              </w:rPr>
              <w:t>5 262,178</w:t>
            </w:r>
          </w:p>
        </w:tc>
        <w:tc>
          <w:tcPr>
            <w:tcW w:w="2539" w:type="dxa"/>
            <w:tcBorders>
              <w:top w:val="single" w:sz="4" w:space="0" w:color="auto"/>
              <w:left w:val="single" w:sz="4" w:space="0" w:color="auto"/>
              <w:bottom w:val="single" w:sz="4" w:space="0" w:color="auto"/>
              <w:right w:val="single" w:sz="4" w:space="0" w:color="auto"/>
            </w:tcBorders>
            <w:vAlign w:val="center"/>
          </w:tcPr>
          <w:p w14:paraId="62BA9949" w14:textId="77777777" w:rsidR="00C42F3A" w:rsidRPr="00D22AB2" w:rsidRDefault="00C42F3A" w:rsidP="007966A9">
            <w:pPr>
              <w:jc w:val="center"/>
              <w:rPr>
                <w:color w:val="000000"/>
                <w:sz w:val="18"/>
                <w:szCs w:val="18"/>
              </w:rPr>
            </w:pPr>
            <w:r w:rsidRPr="00D22AB2">
              <w:rPr>
                <w:color w:val="000000"/>
                <w:sz w:val="18"/>
                <w:szCs w:val="18"/>
              </w:rPr>
              <w:t>4 968,0</w:t>
            </w:r>
          </w:p>
        </w:tc>
      </w:tr>
      <w:tr w:rsidR="00C42F3A" w14:paraId="786BAD9A"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BC1809B" w14:textId="77777777" w:rsidR="00C42F3A" w:rsidRDefault="00C42F3A" w:rsidP="007966A9">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796FA72D" w14:textId="77777777" w:rsidR="00C42F3A" w:rsidRPr="00D22AB2" w:rsidRDefault="00C42F3A" w:rsidP="007966A9">
            <w:pPr>
              <w:jc w:val="center"/>
              <w:rPr>
                <w:color w:val="000000"/>
                <w:sz w:val="18"/>
                <w:szCs w:val="18"/>
              </w:rPr>
            </w:pPr>
            <w:r w:rsidRPr="00D22AB2">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4B6D66B4" w14:textId="77777777" w:rsidR="00C42F3A" w:rsidRPr="000610D8" w:rsidRDefault="00C42F3A" w:rsidP="007966A9">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F09DCE2" w14:textId="77777777" w:rsidR="00C42F3A" w:rsidRPr="000610D8" w:rsidRDefault="00C42F3A" w:rsidP="007966A9">
            <w:pPr>
              <w:jc w:val="center"/>
              <w:rPr>
                <w:color w:val="000000"/>
                <w:sz w:val="18"/>
                <w:szCs w:val="18"/>
              </w:rPr>
            </w:pPr>
          </w:p>
        </w:tc>
      </w:tr>
      <w:tr w:rsidR="00C42F3A" w14:paraId="030F7DFF"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5EFF58A" w14:textId="77777777" w:rsidR="00C42F3A" w:rsidRDefault="00C42F3A" w:rsidP="007966A9">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71AB8E10" w14:textId="77777777" w:rsidR="00C42F3A" w:rsidRPr="00D22AB2" w:rsidRDefault="00C42F3A" w:rsidP="007966A9">
            <w:pPr>
              <w:jc w:val="center"/>
              <w:rPr>
                <w:color w:val="000000"/>
                <w:sz w:val="18"/>
                <w:szCs w:val="18"/>
              </w:rPr>
            </w:pPr>
            <w:r w:rsidRPr="00D22AB2">
              <w:rPr>
                <w:color w:val="000000"/>
                <w:sz w:val="18"/>
                <w:szCs w:val="18"/>
              </w:rPr>
              <w:t>2 595,95</w:t>
            </w:r>
          </w:p>
        </w:tc>
        <w:tc>
          <w:tcPr>
            <w:tcW w:w="2398" w:type="dxa"/>
            <w:tcBorders>
              <w:top w:val="single" w:sz="4" w:space="0" w:color="auto"/>
              <w:left w:val="single" w:sz="4" w:space="0" w:color="auto"/>
              <w:bottom w:val="single" w:sz="4" w:space="0" w:color="auto"/>
              <w:right w:val="single" w:sz="4" w:space="0" w:color="auto"/>
            </w:tcBorders>
            <w:vAlign w:val="center"/>
          </w:tcPr>
          <w:p w14:paraId="5D760155" w14:textId="77777777" w:rsidR="00C42F3A" w:rsidRPr="000610D8" w:rsidRDefault="00C42F3A" w:rsidP="007966A9">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131E0E19" w14:textId="77777777" w:rsidR="00C42F3A" w:rsidRPr="000610D8" w:rsidRDefault="00C42F3A" w:rsidP="007966A9">
            <w:pPr>
              <w:jc w:val="center"/>
              <w:rPr>
                <w:color w:val="000000"/>
                <w:sz w:val="18"/>
                <w:szCs w:val="18"/>
              </w:rPr>
            </w:pPr>
            <w:r w:rsidRPr="000610D8">
              <w:rPr>
                <w:color w:val="000000"/>
                <w:sz w:val="18"/>
                <w:szCs w:val="18"/>
              </w:rPr>
              <w:t>500,0</w:t>
            </w:r>
          </w:p>
        </w:tc>
      </w:tr>
      <w:tr w:rsidR="00C42F3A" w14:paraId="0B8E16CE"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46159DC" w14:textId="77777777" w:rsidR="00C42F3A" w:rsidRDefault="00C42F3A" w:rsidP="007966A9">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25C10592" w14:textId="77777777" w:rsidR="00C42F3A" w:rsidRPr="00D22AB2" w:rsidRDefault="00C42F3A" w:rsidP="007966A9">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FF88CB" w14:textId="77777777" w:rsidR="00C42F3A" w:rsidRPr="000610D8" w:rsidRDefault="00C42F3A" w:rsidP="007966A9">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7E2FD1BC" w14:textId="77777777" w:rsidR="00C42F3A" w:rsidRPr="000610D8" w:rsidRDefault="00C42F3A" w:rsidP="007966A9">
            <w:pPr>
              <w:jc w:val="center"/>
              <w:rPr>
                <w:color w:val="000000"/>
                <w:sz w:val="18"/>
                <w:szCs w:val="18"/>
              </w:rPr>
            </w:pPr>
          </w:p>
        </w:tc>
      </w:tr>
      <w:tr w:rsidR="00C42F3A" w14:paraId="17E2FF3F"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650D99E7" w14:textId="77777777" w:rsidR="00C42F3A" w:rsidRDefault="00C42F3A" w:rsidP="007966A9">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55D60E2E" w14:textId="77777777" w:rsidR="00C42F3A" w:rsidRPr="00D22AB2" w:rsidRDefault="00C42F3A" w:rsidP="007966A9">
            <w:pPr>
              <w:jc w:val="center"/>
              <w:rPr>
                <w:color w:val="000000"/>
                <w:sz w:val="18"/>
                <w:szCs w:val="18"/>
              </w:rPr>
            </w:pPr>
            <w:r w:rsidRPr="00D22AB2">
              <w:rPr>
                <w:color w:val="000000"/>
                <w:sz w:val="18"/>
                <w:szCs w:val="18"/>
              </w:rPr>
              <w:t>4 640,537</w:t>
            </w:r>
          </w:p>
        </w:tc>
        <w:tc>
          <w:tcPr>
            <w:tcW w:w="2398" w:type="dxa"/>
            <w:tcBorders>
              <w:top w:val="single" w:sz="4" w:space="0" w:color="auto"/>
              <w:left w:val="single" w:sz="4" w:space="0" w:color="auto"/>
              <w:bottom w:val="single" w:sz="4" w:space="0" w:color="auto"/>
              <w:right w:val="single" w:sz="4" w:space="0" w:color="auto"/>
            </w:tcBorders>
            <w:vAlign w:val="center"/>
          </w:tcPr>
          <w:p w14:paraId="0FEADDB2" w14:textId="77777777" w:rsidR="00C42F3A" w:rsidRPr="00AA2FCB" w:rsidRDefault="00C42F3A" w:rsidP="007966A9">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4047A71E" w14:textId="77777777" w:rsidR="00C42F3A" w:rsidRPr="00AA2FCB" w:rsidRDefault="00C42F3A" w:rsidP="007966A9">
            <w:pPr>
              <w:jc w:val="center"/>
              <w:rPr>
                <w:color w:val="000000"/>
                <w:sz w:val="18"/>
                <w:szCs w:val="18"/>
              </w:rPr>
            </w:pPr>
            <w:r w:rsidRPr="00AA2FCB">
              <w:rPr>
                <w:color w:val="000000"/>
                <w:sz w:val="18"/>
                <w:szCs w:val="18"/>
              </w:rPr>
              <w:t>4 419,728</w:t>
            </w:r>
          </w:p>
        </w:tc>
      </w:tr>
      <w:tr w:rsidR="00C42F3A" w14:paraId="2F09F27C"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A66C317" w14:textId="77777777" w:rsidR="00C42F3A" w:rsidRDefault="00C42F3A" w:rsidP="007966A9">
            <w:pPr>
              <w:rPr>
                <w:sz w:val="18"/>
                <w:szCs w:val="18"/>
              </w:rPr>
            </w:pPr>
            <w:r>
              <w:rPr>
                <w:sz w:val="18"/>
                <w:szCs w:val="18"/>
              </w:rPr>
              <w:lastRenderedPageBreak/>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535733D4" w14:textId="5340C3DC" w:rsidR="00C42F3A" w:rsidRPr="00C42F3A" w:rsidRDefault="00C42F3A" w:rsidP="007966A9">
            <w:pPr>
              <w:jc w:val="center"/>
              <w:rPr>
                <w:color w:val="000000"/>
                <w:sz w:val="18"/>
                <w:szCs w:val="18"/>
              </w:rPr>
            </w:pPr>
            <w:r w:rsidRPr="00C42F3A">
              <w:rPr>
                <w:color w:val="000000"/>
                <w:sz w:val="18"/>
                <w:szCs w:val="18"/>
              </w:rPr>
              <w:t>16 867,446</w:t>
            </w:r>
          </w:p>
        </w:tc>
        <w:tc>
          <w:tcPr>
            <w:tcW w:w="2398" w:type="dxa"/>
            <w:tcBorders>
              <w:top w:val="single" w:sz="4" w:space="0" w:color="auto"/>
              <w:left w:val="single" w:sz="4" w:space="0" w:color="auto"/>
              <w:bottom w:val="single" w:sz="4" w:space="0" w:color="auto"/>
              <w:right w:val="single" w:sz="4" w:space="0" w:color="auto"/>
            </w:tcBorders>
            <w:vAlign w:val="center"/>
          </w:tcPr>
          <w:p w14:paraId="536C2A33" w14:textId="4ADE4209" w:rsidR="00C42F3A" w:rsidRPr="00C42F3A" w:rsidRDefault="00C42F3A" w:rsidP="007966A9">
            <w:pPr>
              <w:jc w:val="center"/>
              <w:rPr>
                <w:color w:val="000000"/>
                <w:sz w:val="18"/>
                <w:szCs w:val="18"/>
              </w:rPr>
            </w:pPr>
            <w:r w:rsidRPr="00C42F3A">
              <w:rPr>
                <w:color w:val="000000"/>
                <w:sz w:val="18"/>
                <w:szCs w:val="18"/>
              </w:rPr>
              <w:t>15 105,237</w:t>
            </w:r>
          </w:p>
        </w:tc>
        <w:tc>
          <w:tcPr>
            <w:tcW w:w="2539" w:type="dxa"/>
            <w:tcBorders>
              <w:top w:val="single" w:sz="4" w:space="0" w:color="auto"/>
              <w:left w:val="single" w:sz="4" w:space="0" w:color="auto"/>
              <w:bottom w:val="single" w:sz="4" w:space="0" w:color="auto"/>
              <w:right w:val="single" w:sz="4" w:space="0" w:color="auto"/>
            </w:tcBorders>
            <w:vAlign w:val="center"/>
          </w:tcPr>
          <w:p w14:paraId="779BCCBA" w14:textId="77777777" w:rsidR="00C42F3A" w:rsidRPr="00927F78" w:rsidRDefault="00C42F3A" w:rsidP="007966A9">
            <w:pPr>
              <w:jc w:val="center"/>
              <w:rPr>
                <w:color w:val="000000"/>
                <w:sz w:val="18"/>
                <w:szCs w:val="18"/>
              </w:rPr>
            </w:pPr>
            <w:r>
              <w:rPr>
                <w:color w:val="000000"/>
                <w:sz w:val="18"/>
                <w:szCs w:val="18"/>
              </w:rPr>
              <w:t>14 792,434</w:t>
            </w:r>
          </w:p>
        </w:tc>
      </w:tr>
      <w:tr w:rsidR="00C42F3A" w14:paraId="1A2EC227"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A83CB7" w14:textId="77777777" w:rsidR="00C42F3A" w:rsidRDefault="00C42F3A" w:rsidP="007966A9">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702DFEC3" w14:textId="77777777" w:rsidR="00C42F3A" w:rsidRPr="00AA2FCB" w:rsidRDefault="00C42F3A" w:rsidP="007966A9">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2F936737" w14:textId="77777777" w:rsidR="00C42F3A" w:rsidRPr="00AA2FCB" w:rsidRDefault="00C42F3A" w:rsidP="007966A9">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44EB83DE" w14:textId="77777777" w:rsidR="00C42F3A" w:rsidRPr="00AA2FCB" w:rsidRDefault="00C42F3A" w:rsidP="007966A9">
            <w:pPr>
              <w:jc w:val="center"/>
              <w:rPr>
                <w:color w:val="000000"/>
                <w:sz w:val="18"/>
                <w:szCs w:val="18"/>
              </w:rPr>
            </w:pPr>
            <w:r w:rsidRPr="00AA2FCB">
              <w:rPr>
                <w:color w:val="000000"/>
                <w:sz w:val="18"/>
                <w:szCs w:val="18"/>
              </w:rPr>
              <w:t>280,0</w:t>
            </w:r>
          </w:p>
        </w:tc>
      </w:tr>
      <w:tr w:rsidR="00C42F3A" w14:paraId="4B59F0EA"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0EDB183B" w14:textId="77777777" w:rsidR="00C42F3A" w:rsidRDefault="00C42F3A" w:rsidP="007966A9">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63D3C8B" w14:textId="77777777" w:rsidR="00C42F3A" w:rsidRPr="00AA2FCB" w:rsidRDefault="00C42F3A" w:rsidP="007966A9">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7648614E" w14:textId="77777777" w:rsidR="00C42F3A" w:rsidRPr="00AA2FCB" w:rsidRDefault="00C42F3A" w:rsidP="007966A9">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51C9F21C" w14:textId="77777777" w:rsidR="00C42F3A" w:rsidRPr="00AA2FCB" w:rsidRDefault="00C42F3A" w:rsidP="007966A9">
            <w:pPr>
              <w:jc w:val="center"/>
              <w:rPr>
                <w:color w:val="000000"/>
                <w:sz w:val="18"/>
                <w:szCs w:val="18"/>
              </w:rPr>
            </w:pPr>
            <w:r w:rsidRPr="00AA2FCB">
              <w:rPr>
                <w:color w:val="000000"/>
                <w:sz w:val="18"/>
                <w:szCs w:val="18"/>
              </w:rPr>
              <w:t>2 069,2</w:t>
            </w:r>
          </w:p>
        </w:tc>
      </w:tr>
      <w:tr w:rsidR="00C42F3A" w14:paraId="6E2F2424"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7C2B8E" w14:textId="77777777" w:rsidR="00C42F3A" w:rsidRPr="00A33C35" w:rsidRDefault="00C42F3A" w:rsidP="007966A9">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9FCBAA" w14:textId="4EA35541" w:rsidR="00C42F3A" w:rsidRPr="00A86FE9" w:rsidRDefault="00C42F3A" w:rsidP="007966A9">
            <w:pPr>
              <w:jc w:val="center"/>
              <w:rPr>
                <w:b/>
                <w:bCs/>
                <w:color w:val="000000"/>
                <w:sz w:val="18"/>
                <w:szCs w:val="18"/>
              </w:rPr>
            </w:pPr>
            <w:r>
              <w:rPr>
                <w:b/>
                <w:bCs/>
                <w:color w:val="000000"/>
                <w:sz w:val="18"/>
                <w:szCs w:val="18"/>
              </w:rPr>
              <w:t>99 582,976</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5513DF" w14:textId="5B059E5B" w:rsidR="00C42F3A" w:rsidRPr="00A86FE9" w:rsidRDefault="00C42F3A" w:rsidP="007966A9">
            <w:pPr>
              <w:jc w:val="center"/>
              <w:rPr>
                <w:b/>
                <w:bCs/>
                <w:color w:val="000000"/>
                <w:sz w:val="18"/>
                <w:szCs w:val="18"/>
              </w:rPr>
            </w:pPr>
            <w:r>
              <w:rPr>
                <w:b/>
                <w:bCs/>
                <w:color w:val="000000"/>
                <w:sz w:val="18"/>
                <w:szCs w:val="18"/>
              </w:rPr>
              <w:t>101 282,001</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8270F" w14:textId="77777777" w:rsidR="00C42F3A" w:rsidRPr="00B613EC" w:rsidRDefault="00C42F3A" w:rsidP="007966A9">
            <w:pPr>
              <w:jc w:val="center"/>
              <w:rPr>
                <w:b/>
                <w:bCs/>
                <w:color w:val="000000"/>
                <w:sz w:val="18"/>
                <w:szCs w:val="18"/>
              </w:rPr>
            </w:pPr>
            <w:r>
              <w:rPr>
                <w:b/>
                <w:bCs/>
                <w:color w:val="000000"/>
                <w:sz w:val="18"/>
                <w:szCs w:val="18"/>
              </w:rPr>
              <w:t>95 349,428</w:t>
            </w:r>
          </w:p>
        </w:tc>
      </w:tr>
      <w:tr w:rsidR="00C42F3A" w14:paraId="797EB6D9"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18A740A" w14:textId="77777777" w:rsidR="00C42F3A" w:rsidRDefault="00C42F3A" w:rsidP="007966A9">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79259F4" w14:textId="77777777" w:rsidR="00C42F3A" w:rsidRPr="00AA2FCB" w:rsidRDefault="00C42F3A" w:rsidP="007966A9">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2491D9EE" w14:textId="77777777" w:rsidR="00C42F3A" w:rsidRPr="00AA2FCB" w:rsidRDefault="00C42F3A" w:rsidP="007966A9">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0A6255B5" w14:textId="77777777" w:rsidR="00C42F3A" w:rsidRPr="00AA2FCB" w:rsidRDefault="00C42F3A" w:rsidP="007966A9">
            <w:pPr>
              <w:jc w:val="center"/>
              <w:rPr>
                <w:color w:val="000000"/>
                <w:sz w:val="18"/>
                <w:szCs w:val="18"/>
              </w:rPr>
            </w:pPr>
            <w:r w:rsidRPr="00AA2FCB">
              <w:rPr>
                <w:color w:val="000000"/>
                <w:sz w:val="18"/>
                <w:szCs w:val="18"/>
              </w:rPr>
              <w:t>4 300,0</w:t>
            </w:r>
          </w:p>
        </w:tc>
      </w:tr>
      <w:tr w:rsidR="00C42F3A" w14:paraId="486599A1"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D39A895" w14:textId="77777777" w:rsidR="00C42F3A" w:rsidRDefault="00C42F3A" w:rsidP="007966A9">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78051871" w14:textId="1A48B2D5" w:rsidR="00C42F3A" w:rsidRPr="00A86FE9" w:rsidRDefault="00C42F3A" w:rsidP="007966A9">
            <w:pPr>
              <w:jc w:val="center"/>
              <w:rPr>
                <w:color w:val="000000"/>
                <w:sz w:val="18"/>
                <w:szCs w:val="18"/>
              </w:rPr>
            </w:pPr>
            <w:r>
              <w:rPr>
                <w:b/>
                <w:bCs/>
                <w:color w:val="000000"/>
                <w:sz w:val="18"/>
                <w:szCs w:val="18"/>
              </w:rPr>
              <w:t>+10 417,803</w:t>
            </w:r>
          </w:p>
        </w:tc>
        <w:tc>
          <w:tcPr>
            <w:tcW w:w="2398" w:type="dxa"/>
            <w:tcBorders>
              <w:top w:val="single" w:sz="4" w:space="0" w:color="auto"/>
              <w:left w:val="single" w:sz="4" w:space="0" w:color="auto"/>
              <w:bottom w:val="single" w:sz="4" w:space="0" w:color="auto"/>
              <w:right w:val="single" w:sz="4" w:space="0" w:color="auto"/>
            </w:tcBorders>
            <w:vAlign w:val="center"/>
          </w:tcPr>
          <w:p w14:paraId="7687AFB8" w14:textId="46BB2848" w:rsidR="00C42F3A" w:rsidRPr="00852FC7" w:rsidRDefault="00C42F3A" w:rsidP="007966A9">
            <w:pPr>
              <w:jc w:val="center"/>
              <w:rPr>
                <w:b/>
                <w:bCs/>
                <w:color w:val="000000"/>
                <w:sz w:val="18"/>
                <w:szCs w:val="18"/>
              </w:rPr>
            </w:pPr>
            <w:r>
              <w:rPr>
                <w:b/>
                <w:bCs/>
                <w:color w:val="000000"/>
                <w:sz w:val="18"/>
                <w:szCs w:val="18"/>
              </w:rPr>
              <w:t>+1 699,025</w:t>
            </w:r>
          </w:p>
        </w:tc>
        <w:tc>
          <w:tcPr>
            <w:tcW w:w="2539" w:type="dxa"/>
            <w:tcBorders>
              <w:top w:val="single" w:sz="4" w:space="0" w:color="auto"/>
              <w:left w:val="single" w:sz="4" w:space="0" w:color="auto"/>
              <w:bottom w:val="single" w:sz="4" w:space="0" w:color="auto"/>
              <w:right w:val="single" w:sz="4" w:space="0" w:color="auto"/>
            </w:tcBorders>
            <w:vAlign w:val="center"/>
          </w:tcPr>
          <w:p w14:paraId="4E6D0BAC" w14:textId="738702A9" w:rsidR="00C42F3A" w:rsidRPr="00852FC7" w:rsidRDefault="00C42F3A" w:rsidP="007966A9">
            <w:pPr>
              <w:jc w:val="center"/>
              <w:rPr>
                <w:b/>
                <w:bCs/>
                <w:color w:val="000000"/>
                <w:sz w:val="18"/>
                <w:szCs w:val="18"/>
              </w:rPr>
            </w:pPr>
            <w:r w:rsidRPr="00852FC7">
              <w:rPr>
                <w:b/>
                <w:bCs/>
                <w:strike/>
                <w:sz w:val="18"/>
                <w:szCs w:val="18"/>
              </w:rPr>
              <w:t>-</w:t>
            </w:r>
            <w:r>
              <w:rPr>
                <w:b/>
                <w:bCs/>
                <w:sz w:val="18"/>
                <w:szCs w:val="18"/>
              </w:rPr>
              <w:t>-5 932,573</w:t>
            </w:r>
          </w:p>
        </w:tc>
      </w:tr>
    </w:tbl>
    <w:p w14:paraId="7CC38EA6" w14:textId="77777777" w:rsidR="00C42F3A" w:rsidRDefault="00C42F3A" w:rsidP="00C42F3A">
      <w:pPr>
        <w:jc w:val="both"/>
        <w:rPr>
          <w:b/>
          <w:bCs/>
          <w:color w:val="000000"/>
          <w:sz w:val="16"/>
        </w:rPr>
      </w:pPr>
      <w:r>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268862B2" w14:textId="77777777" w:rsidR="00A15228" w:rsidRDefault="00A15228" w:rsidP="00A15228">
      <w:pPr>
        <w:pStyle w:val="Antrat"/>
        <w:spacing w:after="60"/>
        <w:rPr>
          <w:b/>
          <w:i w:val="0"/>
          <w:color w:val="000000" w:themeColor="text1"/>
          <w:sz w:val="24"/>
          <w:szCs w:val="24"/>
        </w:rPr>
      </w:pPr>
    </w:p>
    <w:sectPr w:rsidR="00A1522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4A549" w14:textId="77777777" w:rsidR="00536051" w:rsidRDefault="00536051">
      <w:pPr>
        <w:rPr>
          <w:lang w:eastAsia="lt-LT"/>
        </w:rPr>
      </w:pPr>
      <w:r>
        <w:rPr>
          <w:lang w:eastAsia="lt-LT"/>
        </w:rPr>
        <w:separator/>
      </w:r>
    </w:p>
  </w:endnote>
  <w:endnote w:type="continuationSeparator" w:id="0">
    <w:p w14:paraId="680414D8" w14:textId="77777777" w:rsidR="00536051" w:rsidRDefault="0053605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E1F7" w14:textId="77777777" w:rsidR="00536051" w:rsidRDefault="00536051">
      <w:pPr>
        <w:rPr>
          <w:lang w:eastAsia="lt-LT"/>
        </w:rPr>
      </w:pPr>
      <w:r>
        <w:rPr>
          <w:lang w:eastAsia="lt-LT"/>
        </w:rPr>
        <w:separator/>
      </w:r>
    </w:p>
  </w:footnote>
  <w:footnote w:type="continuationSeparator" w:id="0">
    <w:p w14:paraId="2AB79743" w14:textId="77777777" w:rsidR="00536051" w:rsidRDefault="0053605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2E51"/>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5E0B"/>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6D66"/>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62E"/>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3D37"/>
    <w:rsid w:val="002F43DC"/>
    <w:rsid w:val="002F46D4"/>
    <w:rsid w:val="002F504A"/>
    <w:rsid w:val="002F627D"/>
    <w:rsid w:val="002F64F0"/>
    <w:rsid w:val="002F6CA4"/>
    <w:rsid w:val="002F721D"/>
    <w:rsid w:val="00302255"/>
    <w:rsid w:val="003029F5"/>
    <w:rsid w:val="00304CFA"/>
    <w:rsid w:val="0030506F"/>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6F2"/>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4CB"/>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0F9A"/>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889"/>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0CA4"/>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9A3"/>
    <w:rsid w:val="00503E9B"/>
    <w:rsid w:val="00504E4F"/>
    <w:rsid w:val="0050591E"/>
    <w:rsid w:val="00506720"/>
    <w:rsid w:val="0051016E"/>
    <w:rsid w:val="0051093D"/>
    <w:rsid w:val="005136D5"/>
    <w:rsid w:val="00513AB5"/>
    <w:rsid w:val="005146B1"/>
    <w:rsid w:val="00515488"/>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051"/>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1A4B"/>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4BD7"/>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837"/>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38D9"/>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958"/>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4B07"/>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5228"/>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27AA9"/>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2F3A"/>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18EE"/>
    <w:rsid w:val="00CA2132"/>
    <w:rsid w:val="00CA3053"/>
    <w:rsid w:val="00CA5690"/>
    <w:rsid w:val="00CA5BD9"/>
    <w:rsid w:val="00CB08F2"/>
    <w:rsid w:val="00CB11B5"/>
    <w:rsid w:val="00CB1E12"/>
    <w:rsid w:val="00CB5523"/>
    <w:rsid w:val="00CB6D13"/>
    <w:rsid w:val="00CB771E"/>
    <w:rsid w:val="00CC01B4"/>
    <w:rsid w:val="00CC0FC8"/>
    <w:rsid w:val="00CC403B"/>
    <w:rsid w:val="00CC4F97"/>
    <w:rsid w:val="00CC4FCA"/>
    <w:rsid w:val="00CC7157"/>
    <w:rsid w:val="00CD0D5E"/>
    <w:rsid w:val="00CD4F6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AB2"/>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2657"/>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4720"/>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83B"/>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023A"/>
    <w:rsid w:val="00FD1140"/>
    <w:rsid w:val="00FD19CA"/>
    <w:rsid w:val="00FD22AF"/>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Pages>
  <Words>1690</Words>
  <Characters>964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145</cp:revision>
  <cp:lastPrinted>2024-02-08T07:21:00Z</cp:lastPrinted>
  <dcterms:created xsi:type="dcterms:W3CDTF">2024-02-08T10:59:00Z</dcterms:created>
  <dcterms:modified xsi:type="dcterms:W3CDTF">2024-12-12T13:28:00Z</dcterms:modified>
</cp:coreProperties>
</file>