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14701" w:rsidRPr="00F14701" w14:paraId="1FB39920" w14:textId="77777777" w:rsidTr="0079542A">
        <w:tc>
          <w:tcPr>
            <w:tcW w:w="9747" w:type="dxa"/>
          </w:tcPr>
          <w:p w14:paraId="04B65F1E" w14:textId="77777777" w:rsidR="00901763" w:rsidRPr="00F14701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F14701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14701" w:rsidRDefault="00901763" w:rsidP="00FA6565">
            <w:pPr>
              <w:rPr>
                <w:b/>
              </w:rPr>
            </w:pPr>
          </w:p>
          <w:p w14:paraId="381C7E66" w14:textId="77777777" w:rsidR="00901763" w:rsidRPr="00F14701" w:rsidRDefault="00901763" w:rsidP="00901763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3829DFAE" w14:textId="18781370" w:rsidR="003B0533" w:rsidRPr="00F14701" w:rsidRDefault="00BB1739" w:rsidP="00BB1739">
            <w:pPr>
              <w:jc w:val="center"/>
              <w:rPr>
                <w:b/>
              </w:rPr>
            </w:pPr>
            <w:r w:rsidRPr="00F14701">
              <w:rPr>
                <w:b/>
              </w:rPr>
              <w:t>DĖL PROJEKTO „</w:t>
            </w:r>
            <w:r w:rsidR="00CC06D6" w:rsidRPr="00F14701">
              <w:rPr>
                <w:b/>
              </w:rPr>
              <w:t>PRIEDANGŲ INFRASTRUKTŪROS PLĖTRA KRETINGOS MIESTE</w:t>
            </w:r>
            <w:r w:rsidRPr="00F14701">
              <w:rPr>
                <w:b/>
              </w:rPr>
              <w:t>“ ĮGYVENDINIMO</w:t>
            </w:r>
          </w:p>
          <w:p w14:paraId="3976DAC5" w14:textId="77777777" w:rsidR="00901763" w:rsidRPr="00F14701" w:rsidRDefault="00901763" w:rsidP="006D74EC">
            <w:pPr>
              <w:rPr>
                <w:b/>
              </w:rPr>
            </w:pPr>
          </w:p>
        </w:tc>
      </w:tr>
      <w:tr w:rsidR="003B0533" w:rsidRPr="00F14701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2A0F0A43" w:rsidR="003B0533" w:rsidRPr="00F14701" w:rsidRDefault="00A22818" w:rsidP="003B0533">
            <w:pPr>
              <w:jc w:val="center"/>
            </w:pPr>
            <w:r w:rsidRPr="00F14701">
              <w:t>20</w:t>
            </w:r>
            <w:r w:rsidR="00B356C5" w:rsidRPr="00F14701">
              <w:t>2</w:t>
            </w:r>
            <w:r w:rsidR="00BB1739" w:rsidRPr="00F14701">
              <w:t>4</w:t>
            </w:r>
            <w:r w:rsidR="00E24290" w:rsidRPr="00F14701">
              <w:t xml:space="preserve"> m. </w:t>
            </w:r>
            <w:r w:rsidR="00CC06D6" w:rsidRPr="00F14701">
              <w:t>gruodžio</w:t>
            </w:r>
            <w:r w:rsidR="00C14464" w:rsidRPr="00F14701">
              <w:t xml:space="preserve"> </w:t>
            </w:r>
            <w:r w:rsidR="00E34898">
              <w:t>13</w:t>
            </w:r>
            <w:bookmarkStart w:id="0" w:name="_GoBack"/>
            <w:bookmarkEnd w:id="0"/>
            <w:r w:rsidR="00CF50E1" w:rsidRPr="00F14701">
              <w:t xml:space="preserve"> </w:t>
            </w:r>
            <w:r w:rsidR="003B0533" w:rsidRPr="00F14701">
              <w:t>d. Nr.</w:t>
            </w:r>
            <w:r w:rsidR="00233625" w:rsidRPr="00F14701">
              <w:t xml:space="preserve"> T</w:t>
            </w:r>
            <w:r w:rsidR="00BB1739" w:rsidRPr="00F14701">
              <w:t>1-</w:t>
            </w:r>
            <w:r w:rsidR="00E34898">
              <w:t>457</w:t>
            </w:r>
          </w:p>
          <w:p w14:paraId="2F181A45" w14:textId="77777777" w:rsidR="003B0533" w:rsidRPr="00F14701" w:rsidRDefault="003B0533" w:rsidP="003B0533">
            <w:pPr>
              <w:jc w:val="center"/>
            </w:pPr>
            <w:r w:rsidRPr="00F14701">
              <w:t>Kretinga</w:t>
            </w:r>
          </w:p>
        </w:tc>
      </w:tr>
    </w:tbl>
    <w:p w14:paraId="7336DDA5" w14:textId="77777777" w:rsidR="00B55B64" w:rsidRPr="00F14701" w:rsidRDefault="00B55B64" w:rsidP="00FA6565">
      <w:pPr>
        <w:jc w:val="both"/>
      </w:pPr>
    </w:p>
    <w:p w14:paraId="1AE20B50" w14:textId="446C2181" w:rsidR="00BA1C71" w:rsidRPr="00F14701" w:rsidRDefault="00A3428D" w:rsidP="003D45C2">
      <w:pPr>
        <w:ind w:firstLine="851"/>
        <w:jc w:val="both"/>
      </w:pPr>
      <w:r w:rsidRPr="00F14701">
        <w:t>Vadovaudamasi Lietuvos Respublikos vietos savivaldos įstatymo 15 straipsnio 4 dalimi,</w:t>
      </w:r>
      <w:r w:rsidR="00E726D9" w:rsidRPr="00F14701">
        <w:t xml:space="preserve"> Lietuvos Respublikos vidaus reikalų ministro 2023 m. kovo 14 d. įsakymo Nr. 2023-04492 „Dėl civilinės saugos stiprinimo ir plėtros programos pažangos priemonės Nr. 07-012-10-04-01/07-013-10-04-01/01-001-10-04-01 „Stiprinti pasirengimą valdyti krizes ir ekstremaliąsias situacijas ir šalinti jų padarinius“ aprašo patvirtinimo“ 2 priedo 2.5 ir 2.9 papunkčiais</w:t>
      </w:r>
      <w:r w:rsidR="005F401A" w:rsidRPr="00F14701">
        <w:t xml:space="preserve"> ir Kretingos rajono savivaldybės vardu sudaromų sutarčių pasirašymo tvarkos aprašo, patvirtino Kretingos rajono savivaldybės tarybos 2023 m. birželio 29 d. sprendimu Nr. T2-190 „Dėl Kretingos rajono savivaldybės vardu sudaromų sutarčių pasirašymo tvarkos aprašo patvirtinimo“, 2.2 papunkčiu ir 6 punktu</w:t>
      </w:r>
      <w:r w:rsidR="00F14701" w:rsidRPr="00F14701">
        <w:t>,</w:t>
      </w:r>
      <w:r w:rsidR="00E726D9" w:rsidRPr="00F14701">
        <w:t xml:space="preserve"> </w:t>
      </w:r>
      <w:r w:rsidR="00DF0EAF" w:rsidRPr="00F14701">
        <w:t xml:space="preserve">Kretingos rajono savivaldybės taryba </w:t>
      </w:r>
      <w:r w:rsidR="00DF0EAF" w:rsidRPr="00F14701">
        <w:rPr>
          <w:spacing w:val="60"/>
        </w:rPr>
        <w:t>nusprendži</w:t>
      </w:r>
      <w:r w:rsidR="00DF0EAF" w:rsidRPr="00F14701">
        <w:t>a:</w:t>
      </w:r>
    </w:p>
    <w:p w14:paraId="1467AC05" w14:textId="494DE0FF" w:rsidR="00E726D9" w:rsidRPr="00F14701" w:rsidRDefault="00E726D9" w:rsidP="00E726D9">
      <w:pPr>
        <w:ind w:firstLine="851"/>
        <w:jc w:val="both"/>
      </w:pPr>
      <w:r w:rsidRPr="00F14701">
        <w:t>1. Pritarti projekto „Priedangų infrastruktūros plėtra Kretingos mieste“ (toliau – Projektas) įgyvendinimui, Kretingos rajono savivaldybės administracijai dalyvaujant pareiškėjo teisėmis.</w:t>
      </w:r>
    </w:p>
    <w:p w14:paraId="13C885EA" w14:textId="77777777" w:rsidR="00E726D9" w:rsidRPr="00F14701" w:rsidRDefault="00E726D9" w:rsidP="00E726D9">
      <w:pPr>
        <w:ind w:firstLine="851"/>
        <w:jc w:val="both"/>
      </w:pPr>
      <w:r w:rsidRPr="00F14701">
        <w:t>2. Numatyti Kretingos rajono savivaldybės biudžete Projekto tinkamų finansuoti išlaidų dalį, kurios nepadengia projektui skiriamo finansavimo lėšos ir netinkamas finansuoti, tačiau Projektui įgyvendinti būtinas išlaidas.</w:t>
      </w:r>
    </w:p>
    <w:p w14:paraId="2B702D76" w14:textId="77777777" w:rsidR="00E726D9" w:rsidRPr="00F14701" w:rsidRDefault="00E726D9" w:rsidP="00E726D9">
      <w:pPr>
        <w:ind w:firstLine="851"/>
        <w:jc w:val="both"/>
      </w:pPr>
      <w:r w:rsidRPr="00F14701">
        <w:t>3. Įgalioti Kretingos rajono savivaldybės administracijos direktorių pasirašyti su Projektu susijusius dokumentus.</w:t>
      </w:r>
    </w:p>
    <w:p w14:paraId="67CAF3E2" w14:textId="70F9FFED" w:rsidR="007F1E43" w:rsidRPr="00F14701" w:rsidRDefault="00E726D9" w:rsidP="00E726D9">
      <w:pPr>
        <w:ind w:firstLine="851"/>
        <w:jc w:val="both"/>
      </w:pPr>
      <w:r w:rsidRPr="00F14701">
        <w:t xml:space="preserve">4. </w:t>
      </w:r>
      <w:r w:rsidR="00942D57" w:rsidRPr="00F14701">
        <w:t>Pritarti Projekto partnerystės sutarties projektui tarp Kretingos rajono savivaldybės</w:t>
      </w:r>
      <w:r w:rsidR="00F14701" w:rsidRPr="00F14701">
        <w:t xml:space="preserve"> </w:t>
      </w:r>
      <w:r w:rsidR="00942D57" w:rsidRPr="00F14701">
        <w:t>administracijos,</w:t>
      </w:r>
      <w:r w:rsidR="00A30286" w:rsidRPr="00F14701">
        <w:t xml:space="preserve"> Kretingos Jurgio Pabrėžos universitetinės gimnazijos, Kretingos lopšelio</w:t>
      </w:r>
      <w:r w:rsidR="00F14701" w:rsidRPr="00F14701">
        <w:t>-</w:t>
      </w:r>
      <w:r w:rsidR="00A30286" w:rsidRPr="00F14701">
        <w:t xml:space="preserve">darželio „Ąžuoliukas“, Kretingos Marijos </w:t>
      </w:r>
      <w:proofErr w:type="spellStart"/>
      <w:r w:rsidR="00A30286" w:rsidRPr="00F14701">
        <w:t>Tiškevičiūtės</w:t>
      </w:r>
      <w:proofErr w:type="spellEnd"/>
      <w:r w:rsidR="00A30286" w:rsidRPr="00F14701">
        <w:t xml:space="preserve"> mokyklos, Kretingos lopšelio</w:t>
      </w:r>
      <w:r w:rsidR="00F14701" w:rsidRPr="00F14701">
        <w:t>-</w:t>
      </w:r>
      <w:r w:rsidR="00A30286" w:rsidRPr="00F14701">
        <w:t>darželio „Žilvitis“, Kretingos Marijono Daujoto progimnazijos, VšĮ Pranciškonų gimnazijos, Kretingos kultūros centro</w:t>
      </w:r>
      <w:r w:rsidR="00942D57" w:rsidRPr="00F14701">
        <w:t xml:space="preserve"> (pridedama)</w:t>
      </w:r>
      <w:r w:rsidR="007F1E43" w:rsidRPr="00F14701">
        <w:t>.</w:t>
      </w:r>
    </w:p>
    <w:p w14:paraId="28BB472B" w14:textId="529BF57F" w:rsidR="00E566D0" w:rsidRPr="00F14701" w:rsidRDefault="00E566D0" w:rsidP="00222BBC">
      <w:pPr>
        <w:jc w:val="both"/>
      </w:pPr>
    </w:p>
    <w:p w14:paraId="73255AD7" w14:textId="77777777" w:rsidR="003B0533" w:rsidRPr="00F14701" w:rsidRDefault="003B0533" w:rsidP="003B0533">
      <w:pPr>
        <w:jc w:val="both"/>
      </w:pPr>
      <w:r w:rsidRPr="00F14701">
        <w:t>Savivaldybės meras</w:t>
      </w:r>
    </w:p>
    <w:p w14:paraId="530104DB" w14:textId="77777777" w:rsidR="00C461B0" w:rsidRPr="00F14701" w:rsidRDefault="00C461B0" w:rsidP="00222BBC">
      <w:pPr>
        <w:pStyle w:val="Pavadinimas"/>
        <w:jc w:val="left"/>
      </w:pPr>
    </w:p>
    <w:p w14:paraId="6286366E" w14:textId="77777777" w:rsidR="00222BBC" w:rsidRPr="00F14701" w:rsidRDefault="00222BBC" w:rsidP="00222BBC">
      <w:pPr>
        <w:pStyle w:val="Pavadinimas"/>
        <w:jc w:val="left"/>
      </w:pPr>
    </w:p>
    <w:p w14:paraId="16EFB209" w14:textId="77777777" w:rsidR="00222BBC" w:rsidRPr="00F14701" w:rsidRDefault="00222BBC" w:rsidP="00222BBC">
      <w:pPr>
        <w:pStyle w:val="Pavadinimas"/>
        <w:jc w:val="left"/>
      </w:pPr>
    </w:p>
    <w:p w14:paraId="4E716EFC" w14:textId="77777777" w:rsidR="00222BBC" w:rsidRPr="00F14701" w:rsidRDefault="00222BBC" w:rsidP="00222BBC">
      <w:pPr>
        <w:pStyle w:val="Pavadinimas"/>
        <w:jc w:val="left"/>
      </w:pPr>
    </w:p>
    <w:p w14:paraId="277B77BB" w14:textId="77777777" w:rsidR="00222BBC" w:rsidRPr="00F14701" w:rsidRDefault="00222BBC" w:rsidP="00222BBC">
      <w:pPr>
        <w:pStyle w:val="Pavadinimas"/>
        <w:jc w:val="left"/>
      </w:pPr>
    </w:p>
    <w:p w14:paraId="792E1801" w14:textId="77777777" w:rsidR="00222BBC" w:rsidRPr="00F14701" w:rsidRDefault="00222BBC" w:rsidP="00222BBC">
      <w:pPr>
        <w:pStyle w:val="Pavadinimas"/>
        <w:jc w:val="left"/>
      </w:pPr>
    </w:p>
    <w:p w14:paraId="01E70957" w14:textId="77777777" w:rsidR="00222BBC" w:rsidRPr="00F14701" w:rsidRDefault="00222BBC" w:rsidP="00222BBC">
      <w:pPr>
        <w:pStyle w:val="Pavadinimas"/>
        <w:jc w:val="left"/>
      </w:pPr>
    </w:p>
    <w:p w14:paraId="0CFE4BBF" w14:textId="77777777" w:rsidR="00222BBC" w:rsidRPr="00F14701" w:rsidRDefault="00222BBC" w:rsidP="00222BBC">
      <w:pPr>
        <w:pStyle w:val="Pavadinimas"/>
        <w:jc w:val="left"/>
      </w:pPr>
    </w:p>
    <w:p w14:paraId="6E27E507" w14:textId="0B8A2A1E" w:rsidR="00D07196" w:rsidRPr="00F14701" w:rsidRDefault="00D07196" w:rsidP="00222BBC">
      <w:pPr>
        <w:pStyle w:val="Pavadinimas"/>
        <w:jc w:val="left"/>
      </w:pPr>
    </w:p>
    <w:p w14:paraId="4E7E7C04" w14:textId="65688B5B" w:rsidR="00D07196" w:rsidRPr="00F14701" w:rsidRDefault="00D07196" w:rsidP="00222BBC">
      <w:pPr>
        <w:pStyle w:val="Pavadinimas"/>
        <w:jc w:val="left"/>
      </w:pPr>
    </w:p>
    <w:p w14:paraId="76B6FD18" w14:textId="65187628" w:rsidR="00D07196" w:rsidRPr="00F14701" w:rsidRDefault="00D07196" w:rsidP="00222BBC">
      <w:pPr>
        <w:pStyle w:val="Pavadinimas"/>
        <w:jc w:val="left"/>
      </w:pPr>
    </w:p>
    <w:p w14:paraId="7679C0DB" w14:textId="37E89A14" w:rsidR="00D07196" w:rsidRPr="00F14701" w:rsidRDefault="00D07196" w:rsidP="00222BBC">
      <w:pPr>
        <w:pStyle w:val="Pavadinimas"/>
        <w:jc w:val="left"/>
      </w:pPr>
    </w:p>
    <w:p w14:paraId="31F506D9" w14:textId="20148601" w:rsidR="00D07196" w:rsidRPr="00F14701" w:rsidRDefault="00D07196" w:rsidP="00222BBC">
      <w:pPr>
        <w:pStyle w:val="Pavadinimas"/>
        <w:jc w:val="left"/>
      </w:pPr>
    </w:p>
    <w:p w14:paraId="4E659FAA" w14:textId="2BAB2BA7" w:rsidR="00D07196" w:rsidRPr="00F14701" w:rsidRDefault="00D07196" w:rsidP="00222BBC">
      <w:pPr>
        <w:pStyle w:val="Pavadinimas"/>
        <w:jc w:val="left"/>
      </w:pPr>
    </w:p>
    <w:p w14:paraId="60B678E9" w14:textId="53497B47" w:rsidR="00D07196" w:rsidRPr="00F14701" w:rsidRDefault="00D07196" w:rsidP="00222BBC">
      <w:pPr>
        <w:pStyle w:val="Pavadinimas"/>
        <w:jc w:val="left"/>
      </w:pPr>
    </w:p>
    <w:p w14:paraId="6CA70E59" w14:textId="6EA9A6F8" w:rsidR="00D07196" w:rsidRPr="00F14701" w:rsidRDefault="00D07196" w:rsidP="00222BBC">
      <w:pPr>
        <w:pStyle w:val="Pavadinimas"/>
        <w:jc w:val="left"/>
      </w:pPr>
    </w:p>
    <w:p w14:paraId="6368B9BB" w14:textId="05ADC6E6" w:rsidR="00222BBC" w:rsidRPr="00F14701" w:rsidRDefault="00222BBC" w:rsidP="00222BBC">
      <w:pPr>
        <w:pStyle w:val="Pavadinimas"/>
        <w:jc w:val="left"/>
      </w:pPr>
    </w:p>
    <w:p w14:paraId="3D40D9EE" w14:textId="7BF55301" w:rsidR="00D07196" w:rsidRPr="00F14701" w:rsidRDefault="00D07196" w:rsidP="00222BBC">
      <w:pPr>
        <w:pStyle w:val="Pavadinimas"/>
        <w:jc w:val="left"/>
      </w:pPr>
    </w:p>
    <w:p w14:paraId="2CE61A6C" w14:textId="65C315B5" w:rsidR="00C461B0" w:rsidRPr="00F14701" w:rsidRDefault="00C461B0" w:rsidP="00C461B0">
      <w:pPr>
        <w:pStyle w:val="Pavadinimas"/>
        <w:tabs>
          <w:tab w:val="left" w:pos="1125"/>
        </w:tabs>
        <w:jc w:val="left"/>
      </w:pPr>
    </w:p>
    <w:p w14:paraId="12906E1D" w14:textId="162A90F9" w:rsidR="00966FF1" w:rsidRPr="00F14701" w:rsidRDefault="00AA6A60" w:rsidP="00C461B0">
      <w:pPr>
        <w:pStyle w:val="Pavadinimas"/>
        <w:tabs>
          <w:tab w:val="left" w:pos="1125"/>
        </w:tabs>
        <w:jc w:val="left"/>
        <w:rPr>
          <w:b w:val="0"/>
          <w:lang w:val="lt-LT"/>
        </w:rPr>
        <w:sectPr w:rsidR="00966FF1" w:rsidRPr="00F14701" w:rsidSect="0079542A">
          <w:headerReference w:type="default" r:id="rId8"/>
          <w:headerReference w:type="first" r:id="rId9"/>
          <w:pgSz w:w="11906" w:h="16838" w:code="9"/>
          <w:pgMar w:top="851" w:right="567" w:bottom="1134" w:left="1701" w:header="567" w:footer="567" w:gutter="0"/>
          <w:cols w:space="708"/>
          <w:titlePg/>
          <w:docGrid w:linePitch="360"/>
        </w:sectPr>
      </w:pPr>
      <w:r w:rsidRPr="00F14701">
        <w:rPr>
          <w:b w:val="0"/>
          <w:lang w:val="lt-LT"/>
        </w:rPr>
        <w:t>Lukrecija Lengvinė</w:t>
      </w:r>
    </w:p>
    <w:p w14:paraId="49DD0FF3" w14:textId="77777777" w:rsidR="00CA207D" w:rsidRPr="00F14701" w:rsidRDefault="00CA207D" w:rsidP="00CA207D">
      <w:pPr>
        <w:pStyle w:val="Pavadinimas"/>
        <w:rPr>
          <w:b w:val="0"/>
          <w:lang w:val="lt-LT"/>
        </w:rPr>
      </w:pPr>
      <w:r w:rsidRPr="00F14701">
        <w:lastRenderedPageBreak/>
        <w:t>AIŠKINAMASIS RAŠTAS</w:t>
      </w:r>
    </w:p>
    <w:p w14:paraId="40B9A6B5" w14:textId="77777777" w:rsidR="00CA207D" w:rsidRPr="00F14701" w:rsidRDefault="00CA207D" w:rsidP="00CA207D">
      <w:pPr>
        <w:jc w:val="center"/>
        <w:rPr>
          <w:b/>
          <w:bCs/>
        </w:rPr>
      </w:pPr>
      <w:r w:rsidRPr="00F14701">
        <w:rPr>
          <w:b/>
          <w:bCs/>
        </w:rPr>
        <w:t>PRIE KRETINGOS RAJONO SAVIVALDYBĖS TARYBOS SPRENDIMO PROJEKTO</w:t>
      </w:r>
    </w:p>
    <w:p w14:paraId="02CA9C43" w14:textId="683E28AA" w:rsidR="00E726D9" w:rsidRPr="00F14701" w:rsidRDefault="00756CE1" w:rsidP="00E726D9">
      <w:pPr>
        <w:jc w:val="center"/>
        <w:rPr>
          <w:b/>
        </w:rPr>
      </w:pPr>
      <w:r w:rsidRPr="00F14701">
        <w:rPr>
          <w:b/>
          <w:caps/>
        </w:rPr>
        <w:t>„</w:t>
      </w:r>
      <w:r w:rsidR="00E726D9" w:rsidRPr="00F14701">
        <w:rPr>
          <w:b/>
        </w:rPr>
        <w:t>DĖL PROJEKTO „PRIEDANGŲ INFRASTRUKTŪROS PLĖTRA KRETINGOS MIESTE“ ĮGYVENDINIMO“</w:t>
      </w:r>
    </w:p>
    <w:p w14:paraId="22FBE360" w14:textId="31D9682B" w:rsidR="00966FF1" w:rsidRPr="00F14701" w:rsidRDefault="00966FF1" w:rsidP="00F14701">
      <w:pPr>
        <w:rPr>
          <w:b/>
        </w:rPr>
      </w:pPr>
    </w:p>
    <w:p w14:paraId="344EA2C8" w14:textId="010294FE" w:rsidR="00966FF1" w:rsidRPr="00F14701" w:rsidRDefault="00966FF1" w:rsidP="00646DD8">
      <w:pPr>
        <w:jc w:val="center"/>
      </w:pPr>
      <w:r w:rsidRPr="00F14701">
        <w:t>202</w:t>
      </w:r>
      <w:r w:rsidR="00BB1739" w:rsidRPr="00F14701">
        <w:t>4</w:t>
      </w:r>
      <w:r w:rsidRPr="00F14701">
        <w:t>-</w:t>
      </w:r>
      <w:r w:rsidR="00A54D0B" w:rsidRPr="00F14701">
        <w:t>1</w:t>
      </w:r>
      <w:r w:rsidR="00E726D9" w:rsidRPr="00F14701">
        <w:t>2</w:t>
      </w:r>
      <w:r w:rsidRPr="00F14701">
        <w:t>-</w:t>
      </w:r>
      <w:r w:rsidR="000A79EF" w:rsidRPr="00F14701">
        <w:t>10</w:t>
      </w:r>
    </w:p>
    <w:p w14:paraId="47C7A261" w14:textId="77777777" w:rsidR="00966FF1" w:rsidRPr="00F14701" w:rsidRDefault="00966FF1" w:rsidP="00646DD8">
      <w:pPr>
        <w:jc w:val="center"/>
        <w:rPr>
          <w:b/>
        </w:rPr>
      </w:pPr>
      <w:r w:rsidRPr="00F14701">
        <w:t>Kretinga</w:t>
      </w:r>
    </w:p>
    <w:p w14:paraId="50AD4744" w14:textId="77777777" w:rsidR="00C72350" w:rsidRPr="00F14701" w:rsidRDefault="00C72350" w:rsidP="00222BBC">
      <w:pPr>
        <w:rPr>
          <w:b/>
        </w:rPr>
      </w:pPr>
    </w:p>
    <w:p w14:paraId="2293E85A" w14:textId="6860EF80" w:rsidR="00CA207D" w:rsidRPr="00F14701" w:rsidRDefault="00CA207D" w:rsidP="00F14701">
      <w:pPr>
        <w:tabs>
          <w:tab w:val="left" w:pos="851"/>
        </w:tabs>
        <w:ind w:firstLine="851"/>
        <w:jc w:val="both"/>
        <w:rPr>
          <w:b/>
        </w:rPr>
      </w:pPr>
      <w:r w:rsidRPr="00F14701">
        <w:rPr>
          <w:b/>
        </w:rPr>
        <w:t>1. Parengto sprendimo projekto tikslai ir uždaviniai.</w:t>
      </w:r>
    </w:p>
    <w:p w14:paraId="1F4586B6" w14:textId="69D0FC75" w:rsidR="007837CB" w:rsidRPr="00F14701" w:rsidRDefault="000A5FE7" w:rsidP="00F14701">
      <w:pPr>
        <w:ind w:firstLine="851"/>
        <w:jc w:val="both"/>
      </w:pPr>
      <w:r w:rsidRPr="00F14701">
        <w:t>Sprendimo projekto tikslas</w:t>
      </w:r>
      <w:r w:rsidR="00E63502" w:rsidRPr="00F14701">
        <w:t xml:space="preserve"> –</w:t>
      </w:r>
      <w:r w:rsidR="00756CE1" w:rsidRPr="00F14701">
        <w:t xml:space="preserve"> </w:t>
      </w:r>
      <w:r w:rsidR="00A54D0B" w:rsidRPr="00F14701">
        <w:t xml:space="preserve">pritarti Projekto </w:t>
      </w:r>
      <w:r w:rsidR="00E726D9" w:rsidRPr="00F14701">
        <w:t>įgyvendinimui, Kretingos rajono savivaldybės administracijai dalyvaujant pareiškėjo teisėmis, numatyti Kretingos rajono savivaldybės biudžete Projekto tinkamų finansuoti išlaidų dalį, kurios nepadengia projektui skiriamo finansavimo lėšos</w:t>
      </w:r>
      <w:r w:rsidR="00F14701" w:rsidRPr="00F14701">
        <w:t>,</w:t>
      </w:r>
      <w:r w:rsidR="00E726D9" w:rsidRPr="00F14701">
        <w:t xml:space="preserve"> ir netinkamas finansuoti, tačiau Projektui įgyvendinti būtinas išlaidas, įgalioti Kretingos rajono savivaldybės administracijos direktorių pasirašyti su Projektu susijusius dokumentus ir pritarti Projekto partnerystės sutarties projektui tarp Kretingos rajono savivaldybės</w:t>
      </w:r>
      <w:r w:rsidR="00F14701" w:rsidRPr="00F14701">
        <w:t xml:space="preserve"> </w:t>
      </w:r>
      <w:r w:rsidR="00E726D9" w:rsidRPr="00F14701">
        <w:t>administracijos,</w:t>
      </w:r>
      <w:r w:rsidR="00792A19" w:rsidRPr="00F14701">
        <w:t xml:space="preserve"> Kretingos Jurgio Pabrėžos universitetinės gimnazijos, Kretingos lopšelio</w:t>
      </w:r>
      <w:r w:rsidR="00F14701" w:rsidRPr="00F14701">
        <w:t>-</w:t>
      </w:r>
      <w:r w:rsidR="00792A19" w:rsidRPr="00F14701">
        <w:t xml:space="preserve">darželio „Ąžuoliukas“, Kretingos Marijos </w:t>
      </w:r>
      <w:proofErr w:type="spellStart"/>
      <w:r w:rsidR="00792A19" w:rsidRPr="00F14701">
        <w:t>Tiškevičiūtės</w:t>
      </w:r>
      <w:proofErr w:type="spellEnd"/>
      <w:r w:rsidR="00792A19" w:rsidRPr="00F14701">
        <w:t xml:space="preserve"> mokyklos, Kretingos lopšelio</w:t>
      </w:r>
      <w:r w:rsidR="00F14701" w:rsidRPr="00F14701">
        <w:t>-</w:t>
      </w:r>
      <w:r w:rsidR="00792A19" w:rsidRPr="00F14701">
        <w:t>darželio „Žilvitis“, Kretingos Marijono Daujoto progimnazijos, VšĮ Pranciškonų gimnazijos, Kretingos kultūros centro.</w:t>
      </w:r>
    </w:p>
    <w:p w14:paraId="47909325" w14:textId="71FC9004" w:rsidR="004B41B5" w:rsidRPr="00F14701" w:rsidRDefault="00CA207D" w:rsidP="00F14701">
      <w:pPr>
        <w:ind w:firstLine="851"/>
        <w:jc w:val="both"/>
        <w:rPr>
          <w:b/>
        </w:rPr>
      </w:pPr>
      <w:r w:rsidRPr="00F14701">
        <w:rPr>
          <w:b/>
        </w:rPr>
        <w:t xml:space="preserve">2. </w:t>
      </w:r>
      <w:r w:rsidR="00964D8E" w:rsidRPr="00F14701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B474528" w14:textId="41BA14F4" w:rsidR="004071D4" w:rsidRPr="00F14701" w:rsidRDefault="00845573" w:rsidP="00F14701">
      <w:pPr>
        <w:ind w:firstLine="851"/>
        <w:jc w:val="both"/>
        <w:rPr>
          <w:b/>
        </w:rPr>
      </w:pPr>
      <w:r w:rsidRPr="00F14701">
        <w:t>Viešoji įstaiga Vidaus reikalų ministerijos projektų valdymo agentūra paskelbė kvietimą teikti projektų įgyvendinimo planus pagal veiklą „Priedangų infrastruktūros plėtra“. Kvietimas teikti projektų įgyvendinimo planus (toliau – kvietimas) parengtas vadovaujantis Pirmuoju projektų finansavimo sąlygų aprašu, patvirtintu Lietuvos Respublikos vidaus reikalų ministro 2023 m. kovo 14 d. įsakymu Nr. 1V-127 „Dėl Civilinės saugos stiprinimo ir plėtros programos pažangos priemonės Nr. 07-012-10-04-01/07-013-10-04-01/01-001-10-04-01 „Stiprinti pasirengimą valdyti krizes ir ekstremaliąsias situacijas ir šalinti jų padarinius“ aprašo patvirtinimo“.</w:t>
      </w:r>
    </w:p>
    <w:p w14:paraId="5E99A819" w14:textId="2D19A121" w:rsidR="00D64A82" w:rsidRPr="00F14701" w:rsidRDefault="00CA207D" w:rsidP="00F14701">
      <w:pPr>
        <w:ind w:firstLine="851"/>
        <w:jc w:val="both"/>
        <w:rPr>
          <w:b/>
        </w:rPr>
      </w:pPr>
      <w:r w:rsidRPr="00F14701">
        <w:rPr>
          <w:b/>
        </w:rPr>
        <w:t xml:space="preserve">3. </w:t>
      </w:r>
      <w:r w:rsidR="00D64A82" w:rsidRPr="00F14701">
        <w:rPr>
          <w:b/>
        </w:rPr>
        <w:t>Kokių rezultatų laukiama.</w:t>
      </w:r>
    </w:p>
    <w:p w14:paraId="520675BD" w14:textId="3212DFC2" w:rsidR="00BD2861" w:rsidRPr="00F14701" w:rsidRDefault="00845573" w:rsidP="00F14701">
      <w:pPr>
        <w:tabs>
          <w:tab w:val="left" w:pos="540"/>
          <w:tab w:val="left" w:pos="851"/>
          <w:tab w:val="left" w:pos="3435"/>
        </w:tabs>
        <w:ind w:firstLine="851"/>
        <w:jc w:val="both"/>
      </w:pPr>
      <w:r w:rsidRPr="00F14701">
        <w:rPr>
          <w:iCs/>
          <w:lang w:eastAsia="lt-LT"/>
        </w:rPr>
        <w:t xml:space="preserve">Įgyvendinus projektą ir pasinaudojus iki 100 proc. </w:t>
      </w:r>
      <w:r w:rsidR="00D04A1A" w:rsidRPr="00F14701">
        <w:rPr>
          <w:iCs/>
          <w:lang w:eastAsia="lt-LT"/>
        </w:rPr>
        <w:t xml:space="preserve">finansavimu iš Valstybės gynybos fondo </w:t>
      </w:r>
      <w:r w:rsidR="00DA4E53" w:rsidRPr="00F14701">
        <w:rPr>
          <w:iCs/>
          <w:lang w:eastAsia="lt-LT"/>
        </w:rPr>
        <w:t>planuojama</w:t>
      </w:r>
      <w:r w:rsidR="00D04A1A" w:rsidRPr="00F14701">
        <w:rPr>
          <w:iCs/>
          <w:lang w:eastAsia="lt-LT"/>
        </w:rPr>
        <w:t xml:space="preserve"> atnaujint</w:t>
      </w:r>
      <w:r w:rsidR="00DA4E53" w:rsidRPr="00F14701">
        <w:rPr>
          <w:iCs/>
          <w:lang w:eastAsia="lt-LT"/>
        </w:rPr>
        <w:t>i</w:t>
      </w:r>
      <w:r w:rsidR="00792A19" w:rsidRPr="00F14701">
        <w:rPr>
          <w:iCs/>
          <w:lang w:eastAsia="lt-LT"/>
        </w:rPr>
        <w:t xml:space="preserve"> ir pritaikyti</w:t>
      </w:r>
      <w:r w:rsidR="00D04A1A" w:rsidRPr="00F14701">
        <w:rPr>
          <w:iCs/>
          <w:lang w:eastAsia="lt-LT"/>
        </w:rPr>
        <w:t xml:space="preserve"> </w:t>
      </w:r>
      <w:r w:rsidR="00792A19" w:rsidRPr="00F14701">
        <w:rPr>
          <w:iCs/>
          <w:lang w:eastAsia="lt-LT"/>
        </w:rPr>
        <w:t>7</w:t>
      </w:r>
      <w:r w:rsidR="00D04A1A" w:rsidRPr="00F14701">
        <w:rPr>
          <w:iCs/>
          <w:lang w:eastAsia="lt-LT"/>
        </w:rPr>
        <w:t xml:space="preserve"> priedang</w:t>
      </w:r>
      <w:r w:rsidR="00792A19" w:rsidRPr="00F14701">
        <w:rPr>
          <w:iCs/>
          <w:lang w:eastAsia="lt-LT"/>
        </w:rPr>
        <w:t>as</w:t>
      </w:r>
      <w:r w:rsidR="00D04A1A" w:rsidRPr="00F14701">
        <w:rPr>
          <w:iCs/>
          <w:lang w:eastAsia="lt-LT"/>
        </w:rPr>
        <w:t xml:space="preserve">. </w:t>
      </w:r>
    </w:p>
    <w:p w14:paraId="5CDFC40D" w14:textId="74D88929" w:rsidR="00D64A82" w:rsidRPr="00F14701" w:rsidRDefault="00CA207D" w:rsidP="00F14701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F14701">
        <w:rPr>
          <w:b/>
        </w:rPr>
        <w:t xml:space="preserve">4. </w:t>
      </w:r>
      <w:r w:rsidR="00D64A82" w:rsidRPr="00F14701">
        <w:rPr>
          <w:b/>
        </w:rPr>
        <w:t xml:space="preserve">Lėšų poreikis ir šaltiniai. </w:t>
      </w:r>
    </w:p>
    <w:p w14:paraId="0F711DB6" w14:textId="5B3BD2DB" w:rsidR="0019010C" w:rsidRPr="00F14701" w:rsidRDefault="00E82EF7" w:rsidP="00F14701">
      <w:pPr>
        <w:tabs>
          <w:tab w:val="left" w:pos="851"/>
        </w:tabs>
        <w:ind w:firstLine="851"/>
        <w:jc w:val="both"/>
      </w:pPr>
      <w:r w:rsidRPr="00F14701">
        <w:t>P</w:t>
      </w:r>
      <w:r w:rsidR="0019010C" w:rsidRPr="00F14701">
        <w:t xml:space="preserve">rojekto įgyvendinimui </w:t>
      </w:r>
      <w:r w:rsidR="00D04A1A" w:rsidRPr="00F14701">
        <w:t>didžiausia galima skirti finansavimo lėšų suma iš Valstybės gynybos fondo – 200 000 Eur.</w:t>
      </w:r>
    </w:p>
    <w:p w14:paraId="018D93AE" w14:textId="77777777" w:rsidR="00F80713" w:rsidRPr="00F14701" w:rsidRDefault="00D64A82" w:rsidP="00F14701">
      <w:pPr>
        <w:ind w:firstLine="851"/>
        <w:jc w:val="both"/>
        <w:rPr>
          <w:b/>
        </w:rPr>
      </w:pPr>
      <w:r w:rsidRPr="00F14701">
        <w:rPr>
          <w:b/>
        </w:rPr>
        <w:t>5.</w:t>
      </w:r>
      <w:r w:rsidRPr="00F14701">
        <w:t xml:space="preserve"> </w:t>
      </w:r>
      <w:r w:rsidRPr="00F14701">
        <w:rPr>
          <w:b/>
        </w:rPr>
        <w:t>Kiti sprendimui priimti reikalingi pagrindimai, skaičiavimai ar paaiškinimai.</w:t>
      </w:r>
    </w:p>
    <w:p w14:paraId="5CCDA49F" w14:textId="3C3AF89E" w:rsidR="005C7FAC" w:rsidRPr="00F14701" w:rsidRDefault="005C7FAC" w:rsidP="00F14701">
      <w:pPr>
        <w:ind w:firstLine="851"/>
        <w:jc w:val="both"/>
        <w:rPr>
          <w:bCs/>
        </w:rPr>
      </w:pPr>
      <w:r w:rsidRPr="00F14701">
        <w:rPr>
          <w:bCs/>
        </w:rPr>
        <w:t xml:space="preserve">Projekto </w:t>
      </w:r>
      <w:r w:rsidRPr="00F14701">
        <w:t>įgyvendinimo plana</w:t>
      </w:r>
      <w:r w:rsidR="00845573" w:rsidRPr="00F14701">
        <w:t>i teikiami iki 2025 m. sausio 3 d.</w:t>
      </w:r>
    </w:p>
    <w:p w14:paraId="689FF373" w14:textId="77777777" w:rsidR="00F14701" w:rsidRPr="00F14701" w:rsidRDefault="00A9203B" w:rsidP="00F14701">
      <w:pPr>
        <w:ind w:firstLine="851"/>
        <w:jc w:val="both"/>
      </w:pPr>
      <w:r w:rsidRPr="00F14701">
        <w:rPr>
          <w:b/>
        </w:rPr>
        <w:t xml:space="preserve">6. </w:t>
      </w:r>
      <w:r w:rsidR="00CA207D" w:rsidRPr="00F14701">
        <w:rPr>
          <w:b/>
          <w:lang w:eastAsia="ar-SA"/>
        </w:rPr>
        <w:t>Teisės akto projekto antikorupcinio vertinimo išvada dėl sprendimo projekto teikimo antikorupciniam vertinimui.</w:t>
      </w:r>
    </w:p>
    <w:p w14:paraId="1F37024E" w14:textId="4AEFB282" w:rsidR="00A9203B" w:rsidRPr="00F14701" w:rsidRDefault="00A9203B" w:rsidP="00F14701">
      <w:pPr>
        <w:ind w:firstLine="851"/>
        <w:jc w:val="both"/>
      </w:pPr>
      <w:r w:rsidRPr="00F14701">
        <w:t>Teisės akto projektas antikorupciniam vertinimui neteikiamas.</w:t>
      </w:r>
    </w:p>
    <w:p w14:paraId="1C602113" w14:textId="5B4B74E4" w:rsidR="00CA207D" w:rsidRPr="00F14701" w:rsidRDefault="00A9203B" w:rsidP="00F14701">
      <w:pPr>
        <w:tabs>
          <w:tab w:val="left" w:pos="851"/>
        </w:tabs>
        <w:ind w:firstLine="851"/>
        <w:jc w:val="both"/>
        <w:rPr>
          <w:b/>
        </w:rPr>
      </w:pPr>
      <w:r w:rsidRPr="00F14701">
        <w:rPr>
          <w:b/>
        </w:rPr>
        <w:t>7</w:t>
      </w:r>
      <w:r w:rsidR="00CA207D" w:rsidRPr="00F14701">
        <w:rPr>
          <w:b/>
        </w:rPr>
        <w:t>. Autorius arba autorių grupė</w:t>
      </w:r>
    </w:p>
    <w:p w14:paraId="2EE1909C" w14:textId="78D0412A" w:rsidR="00BC0ABE" w:rsidRPr="00F14701" w:rsidRDefault="00CA207D" w:rsidP="00F14701">
      <w:pPr>
        <w:tabs>
          <w:tab w:val="left" w:pos="851"/>
        </w:tabs>
        <w:ind w:firstLine="851"/>
      </w:pPr>
      <w:r w:rsidRPr="00F14701">
        <w:t>Strateginio planavimo ir investicijų skyriaus v</w:t>
      </w:r>
      <w:r w:rsidR="004071D4" w:rsidRPr="00F14701">
        <w:t xml:space="preserve">edėjo pavaduotoja </w:t>
      </w:r>
      <w:r w:rsidR="00AA6A60" w:rsidRPr="00F14701">
        <w:t>Lukrecija Lengvinė</w:t>
      </w:r>
      <w:r w:rsidR="00A9203B" w:rsidRPr="00F14701">
        <w:t>.</w:t>
      </w:r>
    </w:p>
    <w:sectPr w:rsidR="00BC0ABE" w:rsidRPr="00F14701" w:rsidSect="00966FF1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161CB" w14:textId="77777777" w:rsidR="006703ED" w:rsidRDefault="006703ED" w:rsidP="00985BB2">
      <w:r>
        <w:separator/>
      </w:r>
    </w:p>
  </w:endnote>
  <w:endnote w:type="continuationSeparator" w:id="0">
    <w:p w14:paraId="76B4DE37" w14:textId="77777777" w:rsidR="006703ED" w:rsidRDefault="006703ED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2BDEF" w14:textId="77777777" w:rsidR="006703ED" w:rsidRDefault="006703ED" w:rsidP="00985BB2">
      <w:r>
        <w:separator/>
      </w:r>
    </w:p>
  </w:footnote>
  <w:footnote w:type="continuationSeparator" w:id="0">
    <w:p w14:paraId="6A4925C1" w14:textId="77777777" w:rsidR="006703ED" w:rsidRDefault="006703ED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293B" w14:textId="68F68A76" w:rsidR="0019010C" w:rsidRDefault="001901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D45C2">
      <w:rPr>
        <w:noProof/>
      </w:rPr>
      <w:t>7</w:t>
    </w:r>
    <w:r>
      <w:fldChar w:fldCharType="end"/>
    </w:r>
  </w:p>
  <w:p w14:paraId="37CBA243" w14:textId="77777777" w:rsidR="0019010C" w:rsidRDefault="001901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9725" w14:textId="7F1F8AFB" w:rsidR="0079542A" w:rsidRPr="0079542A" w:rsidRDefault="0079542A" w:rsidP="0079542A">
    <w:pPr>
      <w:pStyle w:val="Antrats"/>
      <w:jc w:val="right"/>
      <w:rPr>
        <w:b/>
        <w:bCs/>
      </w:rPr>
    </w:pPr>
    <w:r w:rsidRPr="0079542A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6657" w14:textId="77777777" w:rsidR="0019010C" w:rsidRDefault="0019010C" w:rsidP="0019010C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A77D4"/>
    <w:rsid w:val="000A79EF"/>
    <w:rsid w:val="000B75D0"/>
    <w:rsid w:val="000C0C17"/>
    <w:rsid w:val="000C3CCD"/>
    <w:rsid w:val="000E049C"/>
    <w:rsid w:val="000E47E4"/>
    <w:rsid w:val="000E77D9"/>
    <w:rsid w:val="000F20AB"/>
    <w:rsid w:val="000F5FDA"/>
    <w:rsid w:val="00103FD0"/>
    <w:rsid w:val="0010701B"/>
    <w:rsid w:val="00112042"/>
    <w:rsid w:val="00115A4E"/>
    <w:rsid w:val="00116CE7"/>
    <w:rsid w:val="00121268"/>
    <w:rsid w:val="001221DF"/>
    <w:rsid w:val="00134501"/>
    <w:rsid w:val="0013567B"/>
    <w:rsid w:val="00136680"/>
    <w:rsid w:val="00147FD0"/>
    <w:rsid w:val="001539B0"/>
    <w:rsid w:val="00160D6E"/>
    <w:rsid w:val="0017026B"/>
    <w:rsid w:val="00174874"/>
    <w:rsid w:val="00174CCF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04806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27EF1"/>
    <w:rsid w:val="0034729B"/>
    <w:rsid w:val="003549F2"/>
    <w:rsid w:val="00356F94"/>
    <w:rsid w:val="00357B89"/>
    <w:rsid w:val="0036253E"/>
    <w:rsid w:val="00372837"/>
    <w:rsid w:val="00376D6D"/>
    <w:rsid w:val="00381B9A"/>
    <w:rsid w:val="00383036"/>
    <w:rsid w:val="00393F4E"/>
    <w:rsid w:val="00396F56"/>
    <w:rsid w:val="003A0B7F"/>
    <w:rsid w:val="003A1AA5"/>
    <w:rsid w:val="003A4EA8"/>
    <w:rsid w:val="003B0533"/>
    <w:rsid w:val="003B559D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071D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401A"/>
    <w:rsid w:val="005F5389"/>
    <w:rsid w:val="00602CE2"/>
    <w:rsid w:val="00607B0E"/>
    <w:rsid w:val="00610E18"/>
    <w:rsid w:val="00636FFB"/>
    <w:rsid w:val="00642BF6"/>
    <w:rsid w:val="00646DD8"/>
    <w:rsid w:val="006634A4"/>
    <w:rsid w:val="00663F00"/>
    <w:rsid w:val="006667B3"/>
    <w:rsid w:val="006703ED"/>
    <w:rsid w:val="006712E9"/>
    <w:rsid w:val="006720A9"/>
    <w:rsid w:val="0068399B"/>
    <w:rsid w:val="006A2A4C"/>
    <w:rsid w:val="006A4AB0"/>
    <w:rsid w:val="006A6528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6D28"/>
    <w:rsid w:val="00782181"/>
    <w:rsid w:val="007837CB"/>
    <w:rsid w:val="00786409"/>
    <w:rsid w:val="00792A19"/>
    <w:rsid w:val="0079542A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34FB5"/>
    <w:rsid w:val="00837419"/>
    <w:rsid w:val="00844C32"/>
    <w:rsid w:val="00845573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42D57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01A71"/>
    <w:rsid w:val="00A10141"/>
    <w:rsid w:val="00A10349"/>
    <w:rsid w:val="00A201EF"/>
    <w:rsid w:val="00A22325"/>
    <w:rsid w:val="00A22818"/>
    <w:rsid w:val="00A234F3"/>
    <w:rsid w:val="00A235E6"/>
    <w:rsid w:val="00A25D57"/>
    <w:rsid w:val="00A27BEA"/>
    <w:rsid w:val="00A30286"/>
    <w:rsid w:val="00A3428D"/>
    <w:rsid w:val="00A34FCC"/>
    <w:rsid w:val="00A36794"/>
    <w:rsid w:val="00A42749"/>
    <w:rsid w:val="00A44878"/>
    <w:rsid w:val="00A44B80"/>
    <w:rsid w:val="00A523A9"/>
    <w:rsid w:val="00A54D0B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2BF9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6D6"/>
    <w:rsid w:val="00CC0A41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4A1A"/>
    <w:rsid w:val="00D06B90"/>
    <w:rsid w:val="00D07196"/>
    <w:rsid w:val="00D1488E"/>
    <w:rsid w:val="00D150D4"/>
    <w:rsid w:val="00D170A9"/>
    <w:rsid w:val="00D22BC0"/>
    <w:rsid w:val="00D22ECB"/>
    <w:rsid w:val="00D2407B"/>
    <w:rsid w:val="00D2666D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2657"/>
    <w:rsid w:val="00D942DF"/>
    <w:rsid w:val="00DA4E53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4898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26D9"/>
    <w:rsid w:val="00E7325F"/>
    <w:rsid w:val="00E76CF6"/>
    <w:rsid w:val="00E8210D"/>
    <w:rsid w:val="00E82EF7"/>
    <w:rsid w:val="00E86A30"/>
    <w:rsid w:val="00E97814"/>
    <w:rsid w:val="00EB202C"/>
    <w:rsid w:val="00EC0330"/>
    <w:rsid w:val="00ED1512"/>
    <w:rsid w:val="00ED3AF4"/>
    <w:rsid w:val="00ED4CC9"/>
    <w:rsid w:val="00ED5EF3"/>
    <w:rsid w:val="00EE2096"/>
    <w:rsid w:val="00EF001C"/>
    <w:rsid w:val="00EF154E"/>
    <w:rsid w:val="00EF54D0"/>
    <w:rsid w:val="00EF74B8"/>
    <w:rsid w:val="00F14701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F8D0-F162-4CD9-A780-5565F9D0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2970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Viktorija Karčiauskienė</cp:lastModifiedBy>
  <cp:revision>3</cp:revision>
  <cp:lastPrinted>2024-06-05T07:31:00Z</cp:lastPrinted>
  <dcterms:created xsi:type="dcterms:W3CDTF">2024-12-12T09:32:00Z</dcterms:created>
  <dcterms:modified xsi:type="dcterms:W3CDTF">2024-12-13T07:30:00Z</dcterms:modified>
</cp:coreProperties>
</file>