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D6601" w14:textId="77777777" w:rsidR="001B2D3C" w:rsidRPr="008A757E" w:rsidRDefault="001B2D3C" w:rsidP="00F76526">
      <w:pPr>
        <w:keepNext/>
        <w:keepLines/>
        <w:suppressAutoHyphens/>
        <w:jc w:val="center"/>
        <w:rPr>
          <w:b/>
          <w:caps/>
          <w:sz w:val="28"/>
          <w:szCs w:val="28"/>
        </w:rPr>
      </w:pPr>
      <w:r w:rsidRPr="008A757E">
        <w:rPr>
          <w:b/>
          <w:caps/>
          <w:sz w:val="28"/>
          <w:szCs w:val="28"/>
        </w:rPr>
        <w:t>KRETINGOS RAJONO SAVIVALDYBĖS tAryBA</w:t>
      </w:r>
    </w:p>
    <w:p w14:paraId="478F0FED" w14:textId="77777777" w:rsidR="001B2D3C" w:rsidRPr="008A757E" w:rsidRDefault="001B2D3C" w:rsidP="0085376C">
      <w:pPr>
        <w:keepNext/>
        <w:keepLines/>
        <w:suppressAutoHyphens/>
        <w:rPr>
          <w:b/>
          <w:caps/>
          <w:sz w:val="28"/>
          <w:szCs w:val="28"/>
        </w:rPr>
      </w:pPr>
    </w:p>
    <w:p w14:paraId="5662CF96" w14:textId="77777777" w:rsidR="001B2D3C" w:rsidRPr="0085376C" w:rsidRDefault="001B2D3C" w:rsidP="00F76526">
      <w:pPr>
        <w:keepNext/>
        <w:keepLines/>
        <w:suppressAutoHyphens/>
        <w:jc w:val="center"/>
        <w:rPr>
          <w:b/>
          <w:caps/>
          <w:szCs w:val="24"/>
        </w:rPr>
      </w:pPr>
      <w:r w:rsidRPr="0085376C">
        <w:rPr>
          <w:b/>
          <w:caps/>
          <w:szCs w:val="24"/>
        </w:rPr>
        <w:t>SPRENDIMAS</w:t>
      </w:r>
    </w:p>
    <w:p w14:paraId="6FC85747" w14:textId="007E5DC7" w:rsidR="001B2D3C" w:rsidRPr="0085376C" w:rsidRDefault="001B2990" w:rsidP="00F76526">
      <w:pPr>
        <w:keepNext/>
        <w:keepLines/>
        <w:suppressAutoHyphens/>
        <w:jc w:val="center"/>
        <w:rPr>
          <w:szCs w:val="24"/>
        </w:rPr>
      </w:pPr>
      <w:r w:rsidRPr="0085376C">
        <w:rPr>
          <w:b/>
          <w:bCs/>
          <w:caps/>
          <w:szCs w:val="24"/>
        </w:rPr>
        <w:t>DĖL ATSTOVAVIMO Kretingos RAJONO SAVIVALDYBEI ŽYDŲ KULTŪROS PAVELDO KELIO ASOCIACIJOS VISUOTINIAME NARIŲ SUSIRINKIME</w:t>
      </w:r>
    </w:p>
    <w:p w14:paraId="4D01A35A" w14:textId="77777777" w:rsidR="00EC364D" w:rsidRDefault="00EC364D" w:rsidP="0085376C">
      <w:pPr>
        <w:keepNext/>
        <w:keepLines/>
        <w:suppressAutoHyphens/>
        <w:rPr>
          <w:szCs w:val="24"/>
        </w:rPr>
      </w:pPr>
    </w:p>
    <w:p w14:paraId="73C92CA3" w14:textId="74666A5F" w:rsidR="001B2D3C" w:rsidRPr="008A757E" w:rsidRDefault="001A46F8" w:rsidP="00F76526">
      <w:pPr>
        <w:keepNext/>
        <w:keepLines/>
        <w:suppressAutoHyphens/>
        <w:jc w:val="center"/>
        <w:rPr>
          <w:szCs w:val="24"/>
        </w:rPr>
      </w:pPr>
      <w:r>
        <w:rPr>
          <w:szCs w:val="24"/>
        </w:rPr>
        <w:t>2024 m. spalio 15</w:t>
      </w:r>
      <w:bookmarkStart w:id="0" w:name="_GoBack"/>
      <w:bookmarkEnd w:id="0"/>
      <w:r w:rsidR="001B2990">
        <w:rPr>
          <w:szCs w:val="24"/>
        </w:rPr>
        <w:t xml:space="preserve"> d.</w:t>
      </w:r>
      <w:r w:rsidR="001B2D3C">
        <w:rPr>
          <w:szCs w:val="24"/>
        </w:rPr>
        <w:t xml:space="preserve"> </w:t>
      </w:r>
      <w:r w:rsidR="001B2D3C" w:rsidRPr="008A757E">
        <w:rPr>
          <w:szCs w:val="24"/>
        </w:rPr>
        <w:t>Nr. T</w:t>
      </w:r>
      <w:r w:rsidR="001B2D3C">
        <w:rPr>
          <w:szCs w:val="24"/>
        </w:rPr>
        <w:t>1-</w:t>
      </w:r>
      <w:r>
        <w:rPr>
          <w:szCs w:val="24"/>
        </w:rPr>
        <w:t>378</w:t>
      </w:r>
    </w:p>
    <w:p w14:paraId="07C24E26" w14:textId="77777777" w:rsidR="001B2D3C" w:rsidRPr="008A757E" w:rsidRDefault="001B2D3C" w:rsidP="00F76526">
      <w:pPr>
        <w:keepNext/>
        <w:keepLines/>
        <w:suppressAutoHyphens/>
        <w:jc w:val="center"/>
        <w:rPr>
          <w:szCs w:val="24"/>
        </w:rPr>
      </w:pPr>
      <w:r w:rsidRPr="008A757E">
        <w:rPr>
          <w:szCs w:val="24"/>
        </w:rPr>
        <w:t>Kretinga</w:t>
      </w:r>
    </w:p>
    <w:p w14:paraId="443CAEB1" w14:textId="77777777" w:rsidR="00922AF8" w:rsidRDefault="00922AF8" w:rsidP="0085376C">
      <w:pPr>
        <w:keepNext/>
        <w:keepLines/>
        <w:suppressAutoHyphens/>
        <w:jc w:val="both"/>
        <w:rPr>
          <w:szCs w:val="24"/>
        </w:rPr>
      </w:pPr>
    </w:p>
    <w:p w14:paraId="6706A08E" w14:textId="16EA9FBE" w:rsidR="00981AE7" w:rsidRPr="00C70C4C" w:rsidRDefault="001B2990" w:rsidP="0085376C">
      <w:pPr>
        <w:keepNext/>
        <w:keepLines/>
        <w:suppressAutoHyphens/>
        <w:ind w:firstLine="851"/>
        <w:jc w:val="both"/>
      </w:pPr>
      <w:r w:rsidRPr="001B2990">
        <w:t xml:space="preserve">Vadovaudamasi Lietuvos Respublikos vietos savivaldos įstatymo 15 straipsnio 4 dalimi, Lietuvos Respublikos asociacijų </w:t>
      </w:r>
      <w:r w:rsidRPr="00007C37">
        <w:t xml:space="preserve">įstatymo </w:t>
      </w:r>
      <w:r w:rsidR="00007C37" w:rsidRPr="00007C37">
        <w:t>13</w:t>
      </w:r>
      <w:r w:rsidRPr="00007C37">
        <w:t xml:space="preserve"> straipsnio 4 dalimi</w:t>
      </w:r>
      <w:r w:rsidR="00981AE7" w:rsidRPr="00007C37">
        <w:t xml:space="preserve">, Kretingos rajono savivaldybės taryba </w:t>
      </w:r>
      <w:r w:rsidR="00981AE7" w:rsidRPr="00007C37">
        <w:rPr>
          <w:spacing w:val="34"/>
        </w:rPr>
        <w:t>nusprendžia</w:t>
      </w:r>
      <w:r w:rsidR="00981AE7" w:rsidRPr="00007C37">
        <w:t>:</w:t>
      </w:r>
    </w:p>
    <w:p w14:paraId="3502F543" w14:textId="77BB0983" w:rsidR="001B2990" w:rsidRPr="001B2990" w:rsidRDefault="001B2990" w:rsidP="0085376C">
      <w:pPr>
        <w:keepNext/>
        <w:keepLines/>
        <w:suppressAutoHyphens/>
        <w:ind w:firstLine="851"/>
        <w:jc w:val="both"/>
      </w:pPr>
      <w:r w:rsidRPr="001B2990">
        <w:t xml:space="preserve">1. Įgalioti </w:t>
      </w:r>
      <w:r w:rsidR="007D6567">
        <w:t>Kretingos</w:t>
      </w:r>
      <w:r w:rsidRPr="001B2990">
        <w:t xml:space="preserve"> rajono savivaldybės </w:t>
      </w:r>
      <w:r w:rsidR="007D6567">
        <w:t>mero patarėją Albertą Barauską</w:t>
      </w:r>
      <w:r w:rsidRPr="001B2990">
        <w:t xml:space="preserve">, jo nesant – </w:t>
      </w:r>
      <w:r w:rsidR="007D6567">
        <w:t>Kretingos</w:t>
      </w:r>
      <w:r w:rsidRPr="001B2990">
        <w:t xml:space="preserve"> rajono savivaldybės </w:t>
      </w:r>
      <w:r w:rsidR="0085376C">
        <w:t xml:space="preserve">vicemerę </w:t>
      </w:r>
      <w:r w:rsidR="007D6567" w:rsidRPr="0085376C">
        <w:t xml:space="preserve">Vaidą </w:t>
      </w:r>
      <w:proofErr w:type="spellStart"/>
      <w:r w:rsidR="007D6567" w:rsidRPr="0085376C">
        <w:t>Jakumienę</w:t>
      </w:r>
      <w:proofErr w:type="spellEnd"/>
      <w:r w:rsidRPr="001B2990">
        <w:t xml:space="preserve">, atstovauti </w:t>
      </w:r>
      <w:r w:rsidR="007D6567">
        <w:t xml:space="preserve">Kretingos </w:t>
      </w:r>
      <w:r w:rsidRPr="001B2990">
        <w:t xml:space="preserve">rajono savivaldybei Žydų kultūros paveldo kelio asociacijos visuotiniame narių susirinkime ir, veikiant išimtinai </w:t>
      </w:r>
      <w:r w:rsidR="007D6567">
        <w:t>Kretingos</w:t>
      </w:r>
      <w:r w:rsidRPr="001B2990">
        <w:t xml:space="preserve"> rajono savivaldybės interesais, balsuoti visais, išskyrus šio sprendimo 2 punkte nurodytu, darbotvarkių klausimais.</w:t>
      </w:r>
    </w:p>
    <w:p w14:paraId="4D87DFA2" w14:textId="72065F8C" w:rsidR="001B2990" w:rsidRPr="001B2990" w:rsidRDefault="001B2990" w:rsidP="0085376C">
      <w:pPr>
        <w:keepNext/>
        <w:keepLines/>
        <w:suppressAutoHyphens/>
        <w:ind w:firstLine="851"/>
        <w:jc w:val="both"/>
      </w:pPr>
      <w:bookmarkStart w:id="1" w:name="part_8b7a15bb1e9240cfb5913a25f25170c6"/>
      <w:bookmarkEnd w:id="1"/>
      <w:r w:rsidRPr="001B2990">
        <w:t xml:space="preserve">2. Nustatyti, kad išankstinis </w:t>
      </w:r>
      <w:r w:rsidR="007D6567">
        <w:t>Kretingos</w:t>
      </w:r>
      <w:r w:rsidRPr="001B2990">
        <w:t xml:space="preserve"> rajono savivaldybės tarybos pritarimas reikalingas, kai Žydų kultūros paveldo kelio asociacijos visuotiniame narių susirinkime svarstomas klausimas dėl asociacijos pertvarkymo, reorganizacijos ar likvidavimo.</w:t>
      </w:r>
    </w:p>
    <w:p w14:paraId="11D8639E" w14:textId="77777777" w:rsidR="00EC364D" w:rsidRDefault="00EC364D" w:rsidP="0085376C">
      <w:pPr>
        <w:keepNext/>
        <w:keepLines/>
        <w:suppressAutoHyphens/>
        <w:ind w:firstLine="851"/>
        <w:jc w:val="both"/>
      </w:pPr>
      <w:bookmarkStart w:id="2" w:name="part_f047d4fdc330453caf42c80195e6d76e"/>
      <w:bookmarkEnd w:id="2"/>
      <w:r w:rsidRPr="001B2990">
        <w:t xml:space="preserve">3. Nustatyti, kad šis sprendimas galioja </w:t>
      </w:r>
      <w:r>
        <w:t xml:space="preserve">Kretingos </w:t>
      </w:r>
      <w:r w:rsidRPr="001B2990">
        <w:t xml:space="preserve"> rajono savivaldybės tarybos įgaliojimų laikui.</w:t>
      </w:r>
      <w:r>
        <w:t xml:space="preserve"> </w:t>
      </w:r>
    </w:p>
    <w:p w14:paraId="7CDE4199" w14:textId="77777777" w:rsidR="00EC364D" w:rsidRDefault="00EC364D" w:rsidP="0085376C">
      <w:pPr>
        <w:keepNext/>
        <w:keepLines/>
        <w:suppressAutoHyphens/>
        <w:ind w:firstLine="851"/>
        <w:jc w:val="both"/>
        <w:rPr>
          <w:szCs w:val="24"/>
        </w:rPr>
      </w:pPr>
      <w:r>
        <w:t>4</w:t>
      </w:r>
      <w:r w:rsidRPr="007C6D09">
        <w:t>. Šis sprendimas gali būti skundžiamas Lietuvos Respublikos ikiteisminio administracinių</w:t>
      </w:r>
      <w:r>
        <w:t xml:space="preserve"> </w:t>
      </w:r>
      <w:r w:rsidRPr="007C6D09">
        <w:t>ginčų nagrinėjimo tvarkos įstatymo nustatyta tvarka Lietuvos administracinių ginčų komisijos</w:t>
      </w:r>
      <w:r>
        <w:t xml:space="preserve"> </w:t>
      </w:r>
      <w:r w:rsidRPr="007C6D09">
        <w:t>Klaipėdos apygardos skyriui (J. Janonio g. 24, Klaipėda) arba Lietuvos Respublikos administracinių</w:t>
      </w:r>
      <w:r>
        <w:t xml:space="preserve"> </w:t>
      </w:r>
      <w:r w:rsidRPr="007C6D09">
        <w:t>bylų teisenos įstatymo nustatyta tvarka Regionų administracinio teismo Klaipėdos rūmams (Galinio</w:t>
      </w:r>
      <w:r>
        <w:t xml:space="preserve"> </w:t>
      </w:r>
      <w:r w:rsidRPr="007C6D09">
        <w:t>Pylimo g. 9, Klaipėda) per vieną mėnesį nuo šio sprendimo paskelbimo arba įteikimo suinteresuotam</w:t>
      </w:r>
      <w:r>
        <w:t xml:space="preserve"> </w:t>
      </w:r>
      <w:r w:rsidRPr="007C6D09">
        <w:t>asmeniui dienos.</w:t>
      </w:r>
    </w:p>
    <w:p w14:paraId="0C3ED90F" w14:textId="77777777" w:rsidR="00EC364D" w:rsidRDefault="00EC364D" w:rsidP="00922AF8">
      <w:pPr>
        <w:tabs>
          <w:tab w:val="left" w:pos="1350"/>
        </w:tabs>
        <w:jc w:val="both"/>
        <w:rPr>
          <w:szCs w:val="24"/>
        </w:rPr>
      </w:pPr>
    </w:p>
    <w:p w14:paraId="6D527EAB" w14:textId="77777777" w:rsidR="001B2D3C" w:rsidRDefault="001B2D3C" w:rsidP="001B2D3C">
      <w:pPr>
        <w:jc w:val="both"/>
        <w:rPr>
          <w:szCs w:val="24"/>
        </w:rPr>
      </w:pPr>
      <w:r w:rsidRPr="008A757E">
        <w:rPr>
          <w:szCs w:val="24"/>
        </w:rPr>
        <w:t>Savivaldybės meras</w:t>
      </w:r>
    </w:p>
    <w:p w14:paraId="10D256F7" w14:textId="77777777" w:rsidR="001B2D3C" w:rsidRDefault="001B2D3C" w:rsidP="001B2D3C">
      <w:pPr>
        <w:jc w:val="both"/>
        <w:rPr>
          <w:szCs w:val="24"/>
        </w:rPr>
      </w:pPr>
    </w:p>
    <w:p w14:paraId="705F0A7C" w14:textId="77777777" w:rsidR="001B2D3C" w:rsidRDefault="001B2D3C" w:rsidP="001B2D3C">
      <w:pPr>
        <w:jc w:val="both"/>
        <w:rPr>
          <w:szCs w:val="24"/>
        </w:rPr>
      </w:pPr>
    </w:p>
    <w:p w14:paraId="09221F33" w14:textId="77777777" w:rsidR="001B2D3C" w:rsidRDefault="001B2D3C" w:rsidP="001B2D3C">
      <w:pPr>
        <w:jc w:val="both"/>
        <w:rPr>
          <w:szCs w:val="24"/>
        </w:rPr>
      </w:pPr>
    </w:p>
    <w:p w14:paraId="7D13AD95" w14:textId="77777777" w:rsidR="001B2D3C" w:rsidRDefault="001B2D3C" w:rsidP="001B2D3C">
      <w:pPr>
        <w:jc w:val="both"/>
        <w:rPr>
          <w:szCs w:val="24"/>
        </w:rPr>
      </w:pPr>
    </w:p>
    <w:p w14:paraId="76F726F6" w14:textId="77777777" w:rsidR="001B2D3C" w:rsidRDefault="001B2D3C" w:rsidP="001B2D3C">
      <w:pPr>
        <w:jc w:val="both"/>
        <w:rPr>
          <w:szCs w:val="24"/>
        </w:rPr>
      </w:pPr>
    </w:p>
    <w:p w14:paraId="029E92B3" w14:textId="77777777" w:rsidR="001B2D3C" w:rsidRDefault="001B2D3C" w:rsidP="001B2D3C">
      <w:pPr>
        <w:jc w:val="both"/>
        <w:rPr>
          <w:szCs w:val="24"/>
        </w:rPr>
      </w:pPr>
    </w:p>
    <w:p w14:paraId="186E7CBA" w14:textId="77777777" w:rsidR="001B2D3C" w:rsidRDefault="001B2D3C" w:rsidP="001B2D3C">
      <w:pPr>
        <w:jc w:val="both"/>
        <w:rPr>
          <w:szCs w:val="24"/>
        </w:rPr>
      </w:pPr>
    </w:p>
    <w:p w14:paraId="61B398AE" w14:textId="77777777" w:rsidR="00922AF8" w:rsidRDefault="00922AF8" w:rsidP="001B2D3C">
      <w:pPr>
        <w:jc w:val="both"/>
        <w:rPr>
          <w:szCs w:val="24"/>
        </w:rPr>
      </w:pPr>
    </w:p>
    <w:p w14:paraId="41F52307" w14:textId="77777777" w:rsidR="00922AF8" w:rsidRDefault="00922AF8" w:rsidP="001B2D3C">
      <w:pPr>
        <w:jc w:val="both"/>
        <w:rPr>
          <w:szCs w:val="24"/>
        </w:rPr>
      </w:pPr>
    </w:p>
    <w:p w14:paraId="744D98E2" w14:textId="77777777" w:rsidR="00F46E6F" w:rsidRDefault="00F46E6F" w:rsidP="001B2D3C">
      <w:pPr>
        <w:rPr>
          <w:szCs w:val="24"/>
        </w:rPr>
      </w:pPr>
    </w:p>
    <w:p w14:paraId="5FEF1208" w14:textId="77777777" w:rsidR="00F46E6F" w:rsidRDefault="00F46E6F" w:rsidP="001B2D3C">
      <w:pPr>
        <w:rPr>
          <w:szCs w:val="24"/>
        </w:rPr>
      </w:pPr>
    </w:p>
    <w:p w14:paraId="7193A787" w14:textId="77777777" w:rsidR="007C453B" w:rsidRDefault="007C453B" w:rsidP="001B2D3C">
      <w:pPr>
        <w:rPr>
          <w:szCs w:val="24"/>
        </w:rPr>
      </w:pPr>
    </w:p>
    <w:p w14:paraId="488ED217" w14:textId="77777777" w:rsidR="00855F4D" w:rsidRDefault="00855F4D" w:rsidP="001B2D3C">
      <w:pPr>
        <w:rPr>
          <w:szCs w:val="24"/>
        </w:rPr>
      </w:pPr>
    </w:p>
    <w:p w14:paraId="2A1E9380" w14:textId="77777777" w:rsidR="00855F4D" w:rsidRDefault="00855F4D" w:rsidP="001B2D3C">
      <w:pPr>
        <w:rPr>
          <w:szCs w:val="24"/>
        </w:rPr>
      </w:pPr>
    </w:p>
    <w:p w14:paraId="720D527D" w14:textId="77777777" w:rsidR="00855F4D" w:rsidRDefault="00855F4D" w:rsidP="001B2D3C">
      <w:pPr>
        <w:rPr>
          <w:szCs w:val="24"/>
        </w:rPr>
      </w:pPr>
    </w:p>
    <w:p w14:paraId="04228012" w14:textId="77777777" w:rsidR="007C453B" w:rsidRDefault="007C453B" w:rsidP="001B2D3C">
      <w:pPr>
        <w:rPr>
          <w:szCs w:val="24"/>
        </w:rPr>
      </w:pPr>
    </w:p>
    <w:p w14:paraId="173677E5" w14:textId="77777777" w:rsidR="0085376C" w:rsidRDefault="0085376C" w:rsidP="001B2D3C">
      <w:pPr>
        <w:rPr>
          <w:szCs w:val="24"/>
        </w:rPr>
      </w:pPr>
    </w:p>
    <w:p w14:paraId="3A97F35A" w14:textId="77777777" w:rsidR="007C453B" w:rsidRDefault="007C453B" w:rsidP="001B2D3C">
      <w:pPr>
        <w:rPr>
          <w:szCs w:val="24"/>
        </w:rPr>
      </w:pPr>
    </w:p>
    <w:p w14:paraId="37339DD9" w14:textId="77777777" w:rsidR="004B382E" w:rsidRDefault="004B382E" w:rsidP="001B2D3C">
      <w:pPr>
        <w:rPr>
          <w:szCs w:val="24"/>
        </w:rPr>
      </w:pPr>
    </w:p>
    <w:p w14:paraId="523B5384" w14:textId="77777777" w:rsidR="00922AF8" w:rsidRDefault="00397389" w:rsidP="001B2D3C">
      <w:pPr>
        <w:rPr>
          <w:szCs w:val="24"/>
        </w:rPr>
        <w:sectPr w:rsidR="00922AF8" w:rsidSect="00922AF8">
          <w:headerReference w:type="default" r:id="rId7"/>
          <w:pgSz w:w="12240" w:h="15840"/>
          <w:pgMar w:top="1134" w:right="567" w:bottom="1134" w:left="1701" w:header="708" w:footer="708" w:gutter="0"/>
          <w:cols w:space="708"/>
          <w:docGrid w:linePitch="360"/>
        </w:sectPr>
      </w:pPr>
      <w:r>
        <w:rPr>
          <w:szCs w:val="24"/>
        </w:rPr>
        <w:t>Darius Martinkus</w:t>
      </w:r>
    </w:p>
    <w:p w14:paraId="48FFC5F2" w14:textId="77777777" w:rsidR="001B2D3C" w:rsidRPr="008A757E" w:rsidRDefault="001B2D3C" w:rsidP="00FE40FD">
      <w:pPr>
        <w:spacing w:line="259" w:lineRule="auto"/>
        <w:jc w:val="center"/>
        <w:rPr>
          <w:b/>
          <w:bCs/>
          <w:szCs w:val="24"/>
        </w:rPr>
      </w:pPr>
      <w:r w:rsidRPr="008A757E">
        <w:rPr>
          <w:b/>
          <w:bCs/>
          <w:szCs w:val="24"/>
        </w:rPr>
        <w:lastRenderedPageBreak/>
        <w:t>AIŠKINAMASIS RAŠTAS</w:t>
      </w:r>
    </w:p>
    <w:p w14:paraId="1759AA56" w14:textId="77777777" w:rsidR="001B2D3C" w:rsidRPr="008A757E" w:rsidRDefault="001B2D3C" w:rsidP="00FE40FD">
      <w:pPr>
        <w:jc w:val="center"/>
        <w:rPr>
          <w:b/>
          <w:szCs w:val="24"/>
        </w:rPr>
      </w:pPr>
      <w:r w:rsidRPr="008A757E">
        <w:rPr>
          <w:b/>
          <w:szCs w:val="24"/>
        </w:rPr>
        <w:t>PRIE KRETINGOS RAJONO SAVIVALDYBĖS TARYBOS SPRENDIMO PROJEKTO</w:t>
      </w:r>
    </w:p>
    <w:p w14:paraId="65E85B6A" w14:textId="093CDC28" w:rsidR="009D5B89" w:rsidRPr="008A757E" w:rsidRDefault="00FE40FD" w:rsidP="00781CBE">
      <w:pPr>
        <w:keepNext/>
        <w:keepLines/>
        <w:suppressAutoHyphens/>
        <w:jc w:val="center"/>
        <w:rPr>
          <w:b/>
          <w:szCs w:val="24"/>
        </w:rPr>
      </w:pPr>
      <w:r w:rsidRPr="007E72A3">
        <w:rPr>
          <w:b/>
          <w:szCs w:val="24"/>
        </w:rPr>
        <w:t>„</w:t>
      </w:r>
      <w:r w:rsidR="00781CBE" w:rsidRPr="001B2990">
        <w:rPr>
          <w:b/>
          <w:bCs/>
          <w:caps/>
          <w:szCs w:val="24"/>
        </w:rPr>
        <w:t xml:space="preserve">DĖL ATSTOVAVIMO </w:t>
      </w:r>
      <w:r w:rsidR="00781CBE">
        <w:rPr>
          <w:b/>
          <w:bCs/>
          <w:caps/>
          <w:szCs w:val="24"/>
        </w:rPr>
        <w:t>Kretingos</w:t>
      </w:r>
      <w:r w:rsidR="00781CBE" w:rsidRPr="001B2990">
        <w:rPr>
          <w:b/>
          <w:bCs/>
          <w:caps/>
          <w:szCs w:val="24"/>
        </w:rPr>
        <w:t xml:space="preserve"> RAJONO SAVIVALDYBEI ŽYDŲ KULTŪROS PAVELDO KELIO ASOCIACIJOS VISUOTINIAME NARIŲ SUSIRINKIME</w:t>
      </w:r>
      <w:r w:rsidRPr="007E72A3">
        <w:rPr>
          <w:b/>
          <w:szCs w:val="24"/>
        </w:rPr>
        <w:t>“</w:t>
      </w:r>
    </w:p>
    <w:p w14:paraId="1E07D7DD" w14:textId="77777777" w:rsidR="001B2D3C" w:rsidRPr="008A757E" w:rsidRDefault="001B2D3C" w:rsidP="0085376C">
      <w:pPr>
        <w:rPr>
          <w:b/>
          <w:szCs w:val="24"/>
        </w:rPr>
      </w:pPr>
    </w:p>
    <w:p w14:paraId="2DF0F168" w14:textId="1349EB18" w:rsidR="001B2D3C" w:rsidRPr="008A757E" w:rsidRDefault="00781CBE" w:rsidP="001B2D3C">
      <w:pPr>
        <w:jc w:val="center"/>
        <w:rPr>
          <w:szCs w:val="24"/>
        </w:rPr>
      </w:pPr>
      <w:r>
        <w:rPr>
          <w:szCs w:val="24"/>
        </w:rPr>
        <w:t>2024-10-11</w:t>
      </w:r>
    </w:p>
    <w:p w14:paraId="0F69FE7F" w14:textId="77777777" w:rsidR="001B2D3C" w:rsidRPr="008A757E" w:rsidRDefault="001B2D3C" w:rsidP="001B2D3C">
      <w:pPr>
        <w:jc w:val="center"/>
        <w:rPr>
          <w:szCs w:val="24"/>
        </w:rPr>
      </w:pPr>
      <w:r w:rsidRPr="008A757E">
        <w:rPr>
          <w:szCs w:val="24"/>
        </w:rPr>
        <w:t>Kretinga</w:t>
      </w:r>
    </w:p>
    <w:p w14:paraId="70550E33" w14:textId="77777777" w:rsidR="001B2D3C" w:rsidRPr="008A757E" w:rsidRDefault="001B2D3C" w:rsidP="0085376C">
      <w:pPr>
        <w:rPr>
          <w:b/>
          <w:szCs w:val="24"/>
        </w:rPr>
      </w:pPr>
    </w:p>
    <w:p w14:paraId="20B36AAA" w14:textId="77777777" w:rsidR="001B2990" w:rsidRPr="001B2990" w:rsidRDefault="001B2990" w:rsidP="001B2990">
      <w:pPr>
        <w:ind w:firstLine="851"/>
        <w:jc w:val="both"/>
        <w:rPr>
          <w:b/>
          <w:szCs w:val="24"/>
        </w:rPr>
      </w:pPr>
      <w:r w:rsidRPr="001B2990">
        <w:rPr>
          <w:b/>
          <w:szCs w:val="24"/>
        </w:rPr>
        <w:t>1. Parengto sprendimo projekto tikslai ir uždaviniai.</w:t>
      </w:r>
    </w:p>
    <w:p w14:paraId="52ACD319" w14:textId="77777777" w:rsidR="00F76526" w:rsidRDefault="00F76526" w:rsidP="00F76526">
      <w:pPr>
        <w:autoSpaceDE w:val="0"/>
        <w:autoSpaceDN w:val="0"/>
        <w:adjustRightInd w:val="0"/>
        <w:ind w:firstLine="851"/>
        <w:jc w:val="both"/>
        <w:rPr>
          <w:szCs w:val="24"/>
        </w:rPr>
      </w:pPr>
      <w:r w:rsidRPr="00C70C4C">
        <w:t>Šio sprendimo tikslas yra įgalioti</w:t>
      </w:r>
      <w:r>
        <w:t xml:space="preserve"> Kretingos rajono savivaldybės atstovus</w:t>
      </w:r>
      <w:r w:rsidRPr="00C70C4C">
        <w:t xml:space="preserve"> atstovauti Kretingos rajono savivaldybei Žydų kultūros paveldo kelio asociacijos visuotiniame narių susirinkime ir balsuoti visais darbotvarkių klausimais bei nustatyti, kad </w:t>
      </w:r>
      <w:r w:rsidRPr="00C70C4C">
        <w:rPr>
          <w:lang w:eastAsia="lt-LT"/>
        </w:rPr>
        <w:t>išankstinis Kretingos rajono savivaldybės tarybos pritarimas reikalingas, kai Žydų kultūros paveldo kelio asociacijos visuotiniame narių susirinkime svarstomas klausimas dėl asociacijos pertvarkymo, reorganizavimo ar likvidavimo</w:t>
      </w:r>
      <w:r>
        <w:rPr>
          <w:lang w:eastAsia="lt-LT"/>
        </w:rPr>
        <w:t>.</w:t>
      </w:r>
      <w:r>
        <w:rPr>
          <w:szCs w:val="24"/>
        </w:rPr>
        <w:t xml:space="preserve"> </w:t>
      </w:r>
    </w:p>
    <w:p w14:paraId="5AC82235" w14:textId="6BED08D9" w:rsidR="001B2990" w:rsidRPr="001B2990" w:rsidRDefault="001B2990" w:rsidP="001B2990">
      <w:pPr>
        <w:ind w:firstLine="851"/>
        <w:jc w:val="both"/>
        <w:rPr>
          <w:b/>
          <w:szCs w:val="24"/>
        </w:rPr>
      </w:pPr>
      <w:r w:rsidRPr="001B2990">
        <w:rPr>
          <w:b/>
          <w:szCs w:val="24"/>
        </w:rPr>
        <w:t>2. Siūlomos teisinio reguliavimo nuostatos, šiuo metu esantis teisinis reglamentavimas, kokie šios srities teisės aktai tebegalioja ir kokius teisės aktus būtina pakeisti ar panaikinti, priėmus teikiamą tarybos sprendimo projektą.</w:t>
      </w:r>
    </w:p>
    <w:p w14:paraId="0F78E5CA" w14:textId="45C31833" w:rsidR="00F76526" w:rsidRDefault="00F76526" w:rsidP="001B2990">
      <w:pPr>
        <w:ind w:firstLine="851"/>
        <w:jc w:val="both"/>
        <w:rPr>
          <w:b/>
          <w:szCs w:val="24"/>
        </w:rPr>
      </w:pPr>
      <w:r w:rsidRPr="00C70C4C">
        <w:t xml:space="preserve">Kretingos rajono savivaldybės tarybos 2017 m. sausio 26 d. sprendimu T2-12 „Dėl narystės Žydų kultūros </w:t>
      </w:r>
      <w:r w:rsidRPr="00C70C4C">
        <w:rPr>
          <w:lang w:eastAsia="lt-LT"/>
        </w:rPr>
        <w:t>paveldo</w:t>
      </w:r>
      <w:r w:rsidRPr="00C70C4C">
        <w:t xml:space="preserve"> kelio asociacijoje“ buvo pritarta Kretingos rajono savivaldybės narystei Žydų kultūros paveldo kelio asociacijoje.</w:t>
      </w:r>
    </w:p>
    <w:p w14:paraId="726F282D" w14:textId="617CE563" w:rsidR="001B2990" w:rsidRPr="001B2990" w:rsidRDefault="001B2990" w:rsidP="001B2990">
      <w:pPr>
        <w:ind w:firstLine="851"/>
        <w:jc w:val="both"/>
        <w:rPr>
          <w:b/>
          <w:szCs w:val="24"/>
        </w:rPr>
      </w:pPr>
      <w:r w:rsidRPr="001B2990">
        <w:rPr>
          <w:b/>
          <w:szCs w:val="24"/>
        </w:rPr>
        <w:t>3. Kokių rezultatų laukiama.</w:t>
      </w:r>
    </w:p>
    <w:p w14:paraId="1220E604" w14:textId="6B83B0FF" w:rsidR="00EB5BA8" w:rsidRPr="00C70C4C" w:rsidRDefault="00781CBE" w:rsidP="00EB5BA8">
      <w:pPr>
        <w:autoSpaceDE w:val="0"/>
        <w:autoSpaceDN w:val="0"/>
        <w:adjustRightInd w:val="0"/>
        <w:ind w:firstLine="851"/>
        <w:jc w:val="both"/>
        <w:rPr>
          <w:lang w:eastAsia="lt-LT"/>
        </w:rPr>
      </w:pPr>
      <w:r>
        <w:t>Siekiant</w:t>
      </w:r>
      <w:r w:rsidR="00EB5BA8" w:rsidRPr="00C70C4C">
        <w:rPr>
          <w:lang w:eastAsia="lt-LT"/>
        </w:rPr>
        <w:t xml:space="preserve"> tikslingai ir nuosekliai atstovauti Savivaldybės interesams, būtina deleguoti asmenį, kuris nuolat palaikys ryšį su asociacija bei įgyvendins reikiamas užduotis, dalyvaus susirinkimuose, renginiuose, vykdys einamuosius darbus, susijusius su žydų kultūros paveldu Kretingos rajone.</w:t>
      </w:r>
    </w:p>
    <w:p w14:paraId="2A144549" w14:textId="77777777" w:rsidR="001B2990" w:rsidRPr="001B2990" w:rsidRDefault="001B2990" w:rsidP="001B2990">
      <w:pPr>
        <w:ind w:firstLine="851"/>
        <w:jc w:val="both"/>
        <w:rPr>
          <w:b/>
          <w:szCs w:val="24"/>
        </w:rPr>
      </w:pPr>
      <w:r w:rsidRPr="001B2990">
        <w:rPr>
          <w:b/>
          <w:szCs w:val="24"/>
        </w:rPr>
        <w:t>4. Lėšų poreikis ir šaltiniai.</w:t>
      </w:r>
    </w:p>
    <w:p w14:paraId="66B2D510" w14:textId="4D8F01CE" w:rsidR="001B2990" w:rsidRPr="001B2990" w:rsidRDefault="00F76526" w:rsidP="001B2990">
      <w:pPr>
        <w:ind w:firstLine="851"/>
        <w:jc w:val="both"/>
        <w:rPr>
          <w:bCs/>
          <w:szCs w:val="24"/>
        </w:rPr>
      </w:pPr>
      <w:r w:rsidRPr="00F76526">
        <w:rPr>
          <w:bCs/>
          <w:szCs w:val="24"/>
        </w:rPr>
        <w:t>Papildomai lėšų sprendimui įgyvendinti savivaldybei nereikės skirti.</w:t>
      </w:r>
    </w:p>
    <w:p w14:paraId="75A4B4F4" w14:textId="77777777" w:rsidR="001B2990" w:rsidRPr="001B2990" w:rsidRDefault="001B2990" w:rsidP="001B2990">
      <w:pPr>
        <w:ind w:firstLine="851"/>
        <w:jc w:val="both"/>
        <w:rPr>
          <w:b/>
          <w:szCs w:val="24"/>
        </w:rPr>
      </w:pPr>
      <w:r w:rsidRPr="001B2990">
        <w:rPr>
          <w:b/>
          <w:szCs w:val="24"/>
        </w:rPr>
        <w:t>5. Kiti sprendimui priimti reikalingi pagrindimai, skaičiavimai ar paaiškinimai.</w:t>
      </w:r>
    </w:p>
    <w:p w14:paraId="4ABEF54B" w14:textId="2D49421D" w:rsidR="001B2990" w:rsidRPr="001B2990" w:rsidRDefault="0085376C" w:rsidP="001B2990">
      <w:pPr>
        <w:ind w:firstLine="851"/>
        <w:jc w:val="both"/>
        <w:rPr>
          <w:b/>
          <w:szCs w:val="24"/>
        </w:rPr>
      </w:pPr>
      <w:r>
        <w:rPr>
          <w:b/>
          <w:szCs w:val="24"/>
        </w:rPr>
        <w:t>–</w:t>
      </w:r>
    </w:p>
    <w:p w14:paraId="1AD51371" w14:textId="77777777" w:rsidR="001B2990" w:rsidRPr="001B2990" w:rsidRDefault="001B2990" w:rsidP="001B2990">
      <w:pPr>
        <w:ind w:firstLine="851"/>
        <w:jc w:val="both"/>
        <w:rPr>
          <w:b/>
          <w:szCs w:val="24"/>
        </w:rPr>
      </w:pPr>
      <w:r w:rsidRPr="001B2990">
        <w:rPr>
          <w:b/>
          <w:szCs w:val="24"/>
        </w:rPr>
        <w:t>6. Teisės akto projekto antikorupcinio vertinimo išvada dėl sprendimo projekto teikimo antikorupciniam vertinimui.</w:t>
      </w:r>
    </w:p>
    <w:p w14:paraId="7B579DAE" w14:textId="77777777" w:rsidR="001B2990" w:rsidRPr="001B2990" w:rsidRDefault="001B2990" w:rsidP="001B2990">
      <w:pPr>
        <w:ind w:firstLine="851"/>
        <w:jc w:val="both"/>
        <w:rPr>
          <w:bCs/>
          <w:szCs w:val="24"/>
        </w:rPr>
      </w:pPr>
      <w:r w:rsidRPr="001B2990">
        <w:rPr>
          <w:bCs/>
          <w:szCs w:val="24"/>
        </w:rPr>
        <w:t>Teisės akto projektas antikorupciniam vertinimui neteikiamas.</w:t>
      </w:r>
    </w:p>
    <w:p w14:paraId="6B490EED" w14:textId="77777777" w:rsidR="001B2990" w:rsidRPr="001B2990" w:rsidRDefault="001B2990" w:rsidP="001B2990">
      <w:pPr>
        <w:ind w:firstLine="851"/>
        <w:jc w:val="both"/>
        <w:rPr>
          <w:b/>
          <w:szCs w:val="24"/>
        </w:rPr>
      </w:pPr>
      <w:r w:rsidRPr="001B2990">
        <w:rPr>
          <w:b/>
          <w:szCs w:val="24"/>
        </w:rPr>
        <w:t>7. Autorius arba autorių grupė</w:t>
      </w:r>
    </w:p>
    <w:p w14:paraId="68D996CF" w14:textId="6E7A2E65" w:rsidR="00C7333E" w:rsidRPr="0085376C" w:rsidRDefault="001B2990" w:rsidP="0085376C">
      <w:pPr>
        <w:ind w:firstLine="851"/>
        <w:jc w:val="both"/>
        <w:rPr>
          <w:bCs/>
          <w:szCs w:val="24"/>
        </w:rPr>
      </w:pPr>
      <w:r w:rsidRPr="001B2990">
        <w:rPr>
          <w:bCs/>
          <w:szCs w:val="24"/>
        </w:rPr>
        <w:t>Strateginio planavimo ir investicijų skyriaus vedėjas Darius Martinkus.</w:t>
      </w:r>
    </w:p>
    <w:sectPr w:rsidR="00C7333E" w:rsidRPr="0085376C" w:rsidSect="00922AF8">
      <w:headerReference w:type="default" r:id="rId8"/>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9921D" w14:textId="77777777" w:rsidR="002D6970" w:rsidRDefault="002D6970" w:rsidP="00922AF8">
      <w:r>
        <w:separator/>
      </w:r>
    </w:p>
  </w:endnote>
  <w:endnote w:type="continuationSeparator" w:id="0">
    <w:p w14:paraId="050B6D3E" w14:textId="77777777" w:rsidR="002D6970" w:rsidRDefault="002D697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ABB5" w14:textId="77777777" w:rsidR="002D6970" w:rsidRDefault="002D6970" w:rsidP="00922AF8">
      <w:r>
        <w:separator/>
      </w:r>
    </w:p>
  </w:footnote>
  <w:footnote w:type="continuationSeparator" w:id="0">
    <w:p w14:paraId="7F37BC99" w14:textId="77777777" w:rsidR="002D6970" w:rsidRDefault="002D6970" w:rsidP="00922A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8DCEE" w14:textId="77777777" w:rsidR="00922AF8" w:rsidRDefault="00922AF8" w:rsidP="00922AF8">
    <w:pPr>
      <w:tabs>
        <w:tab w:val="center" w:pos="4819"/>
        <w:tab w:val="right" w:pos="9638"/>
      </w:tabs>
      <w:jc w:val="right"/>
    </w:pPr>
    <w:r w:rsidRPr="008A757E">
      <w:rPr>
        <w:rFonts w:ascii="TimesLT" w:hAnsi="TimesLT"/>
        <w:b/>
        <w:szCs w:val="24"/>
      </w:rPr>
      <w:t xml:space="preserve">Projektas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A432" w14:textId="77777777" w:rsidR="00922AF8" w:rsidRPr="00922AF8" w:rsidRDefault="00922AF8" w:rsidP="00922AF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15:restartNumberingAfterBreak="0">
    <w:nsid w:val="47E97AE3"/>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2" w15:restartNumberingAfterBreak="0">
    <w:nsid w:val="61F668BA"/>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3"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EDE"/>
    <w:rsid w:val="00002AC1"/>
    <w:rsid w:val="00007C37"/>
    <w:rsid w:val="000275E3"/>
    <w:rsid w:val="0003437E"/>
    <w:rsid w:val="00060648"/>
    <w:rsid w:val="00073894"/>
    <w:rsid w:val="00092461"/>
    <w:rsid w:val="000A7AA7"/>
    <w:rsid w:val="000C74B8"/>
    <w:rsid w:val="000E497D"/>
    <w:rsid w:val="0015247D"/>
    <w:rsid w:val="001A336E"/>
    <w:rsid w:val="001A46F8"/>
    <w:rsid w:val="001B2990"/>
    <w:rsid w:val="001B2D3C"/>
    <w:rsid w:val="001D656A"/>
    <w:rsid w:val="001E3E7C"/>
    <w:rsid w:val="001F5AF8"/>
    <w:rsid w:val="00261464"/>
    <w:rsid w:val="002B79DE"/>
    <w:rsid w:val="002D6970"/>
    <w:rsid w:val="002E1D7B"/>
    <w:rsid w:val="003003AB"/>
    <w:rsid w:val="003212C4"/>
    <w:rsid w:val="003216D1"/>
    <w:rsid w:val="00326DE6"/>
    <w:rsid w:val="00344128"/>
    <w:rsid w:val="00346024"/>
    <w:rsid w:val="00374EDE"/>
    <w:rsid w:val="00397389"/>
    <w:rsid w:val="003B4D2C"/>
    <w:rsid w:val="004264E4"/>
    <w:rsid w:val="00484E43"/>
    <w:rsid w:val="004B382E"/>
    <w:rsid w:val="004B744B"/>
    <w:rsid w:val="004C51E1"/>
    <w:rsid w:val="005A416C"/>
    <w:rsid w:val="005B41C5"/>
    <w:rsid w:val="005C047F"/>
    <w:rsid w:val="005C56DC"/>
    <w:rsid w:val="006168BA"/>
    <w:rsid w:val="00616A81"/>
    <w:rsid w:val="00625CF0"/>
    <w:rsid w:val="006336DC"/>
    <w:rsid w:val="00781CBE"/>
    <w:rsid w:val="007B55D2"/>
    <w:rsid w:val="007C453B"/>
    <w:rsid w:val="007C4ACC"/>
    <w:rsid w:val="007D6567"/>
    <w:rsid w:val="007E72A3"/>
    <w:rsid w:val="007F2D1A"/>
    <w:rsid w:val="00803DEF"/>
    <w:rsid w:val="0085376C"/>
    <w:rsid w:val="00854CC2"/>
    <w:rsid w:val="00855F4D"/>
    <w:rsid w:val="008D3350"/>
    <w:rsid w:val="008F1B30"/>
    <w:rsid w:val="009078C2"/>
    <w:rsid w:val="00922AF8"/>
    <w:rsid w:val="009450CE"/>
    <w:rsid w:val="0097493E"/>
    <w:rsid w:val="00981AE7"/>
    <w:rsid w:val="009A079B"/>
    <w:rsid w:val="009C516C"/>
    <w:rsid w:val="009D5B89"/>
    <w:rsid w:val="009E5528"/>
    <w:rsid w:val="00A3096D"/>
    <w:rsid w:val="00A45CB1"/>
    <w:rsid w:val="00A63794"/>
    <w:rsid w:val="00A77F23"/>
    <w:rsid w:val="00AC07DD"/>
    <w:rsid w:val="00B60017"/>
    <w:rsid w:val="00B63D08"/>
    <w:rsid w:val="00B66374"/>
    <w:rsid w:val="00B85145"/>
    <w:rsid w:val="00BC3C4F"/>
    <w:rsid w:val="00BD7186"/>
    <w:rsid w:val="00C02242"/>
    <w:rsid w:val="00C7333E"/>
    <w:rsid w:val="00C80433"/>
    <w:rsid w:val="00C978EF"/>
    <w:rsid w:val="00C97AB2"/>
    <w:rsid w:val="00D268B3"/>
    <w:rsid w:val="00D82BCD"/>
    <w:rsid w:val="00D861D3"/>
    <w:rsid w:val="00D92471"/>
    <w:rsid w:val="00DA5898"/>
    <w:rsid w:val="00DB1201"/>
    <w:rsid w:val="00DC4332"/>
    <w:rsid w:val="00E305C9"/>
    <w:rsid w:val="00E810EE"/>
    <w:rsid w:val="00E84D8A"/>
    <w:rsid w:val="00EB5BA8"/>
    <w:rsid w:val="00EC364D"/>
    <w:rsid w:val="00EF17C0"/>
    <w:rsid w:val="00F3540D"/>
    <w:rsid w:val="00F46E6F"/>
    <w:rsid w:val="00F76526"/>
    <w:rsid w:val="00FA182D"/>
    <w:rsid w:val="00FA6480"/>
    <w:rsid w:val="00FB3966"/>
    <w:rsid w:val="00FB63AB"/>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55CA"/>
  <w15:chartTrackingRefBased/>
  <w15:docId w15:val="{AC0C4D9F-EBEA-4BEB-B50B-1353DDD2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6034">
      <w:bodyDiv w:val="1"/>
      <w:marLeft w:val="0"/>
      <w:marRight w:val="0"/>
      <w:marTop w:val="0"/>
      <w:marBottom w:val="0"/>
      <w:divBdr>
        <w:top w:val="none" w:sz="0" w:space="0" w:color="auto"/>
        <w:left w:val="none" w:sz="0" w:space="0" w:color="auto"/>
        <w:bottom w:val="none" w:sz="0" w:space="0" w:color="auto"/>
        <w:right w:val="none" w:sz="0" w:space="0" w:color="auto"/>
      </w:divBdr>
      <w:divsChild>
        <w:div w:id="84114640">
          <w:marLeft w:val="0"/>
          <w:marRight w:val="0"/>
          <w:marTop w:val="0"/>
          <w:marBottom w:val="0"/>
          <w:divBdr>
            <w:top w:val="none" w:sz="0" w:space="0" w:color="auto"/>
            <w:left w:val="none" w:sz="0" w:space="0" w:color="auto"/>
            <w:bottom w:val="none" w:sz="0" w:space="0" w:color="auto"/>
            <w:right w:val="none" w:sz="0" w:space="0" w:color="auto"/>
          </w:divBdr>
        </w:div>
        <w:div w:id="1404714864">
          <w:marLeft w:val="0"/>
          <w:marRight w:val="0"/>
          <w:marTop w:val="0"/>
          <w:marBottom w:val="0"/>
          <w:divBdr>
            <w:top w:val="none" w:sz="0" w:space="0" w:color="auto"/>
            <w:left w:val="none" w:sz="0" w:space="0" w:color="auto"/>
            <w:bottom w:val="none" w:sz="0" w:space="0" w:color="auto"/>
            <w:right w:val="none" w:sz="0" w:space="0" w:color="auto"/>
          </w:divBdr>
        </w:div>
        <w:div w:id="1420367727">
          <w:marLeft w:val="0"/>
          <w:marRight w:val="0"/>
          <w:marTop w:val="0"/>
          <w:marBottom w:val="0"/>
          <w:divBdr>
            <w:top w:val="none" w:sz="0" w:space="0" w:color="auto"/>
            <w:left w:val="none" w:sz="0" w:space="0" w:color="auto"/>
            <w:bottom w:val="none" w:sz="0" w:space="0" w:color="auto"/>
            <w:right w:val="none" w:sz="0" w:space="0" w:color="auto"/>
          </w:divBdr>
        </w:div>
      </w:divsChild>
    </w:div>
    <w:div w:id="304161597">
      <w:bodyDiv w:val="1"/>
      <w:marLeft w:val="0"/>
      <w:marRight w:val="0"/>
      <w:marTop w:val="0"/>
      <w:marBottom w:val="0"/>
      <w:divBdr>
        <w:top w:val="none" w:sz="0" w:space="0" w:color="auto"/>
        <w:left w:val="none" w:sz="0" w:space="0" w:color="auto"/>
        <w:bottom w:val="none" w:sz="0" w:space="0" w:color="auto"/>
        <w:right w:val="none" w:sz="0" w:space="0" w:color="auto"/>
      </w:divBdr>
    </w:div>
    <w:div w:id="651058927">
      <w:bodyDiv w:val="1"/>
      <w:marLeft w:val="0"/>
      <w:marRight w:val="0"/>
      <w:marTop w:val="0"/>
      <w:marBottom w:val="0"/>
      <w:divBdr>
        <w:top w:val="none" w:sz="0" w:space="0" w:color="auto"/>
        <w:left w:val="none" w:sz="0" w:space="0" w:color="auto"/>
        <w:bottom w:val="none" w:sz="0" w:space="0" w:color="auto"/>
        <w:right w:val="none" w:sz="0" w:space="0" w:color="auto"/>
      </w:divBdr>
    </w:div>
    <w:div w:id="725645727">
      <w:bodyDiv w:val="1"/>
      <w:marLeft w:val="0"/>
      <w:marRight w:val="0"/>
      <w:marTop w:val="0"/>
      <w:marBottom w:val="0"/>
      <w:divBdr>
        <w:top w:val="none" w:sz="0" w:space="0" w:color="auto"/>
        <w:left w:val="none" w:sz="0" w:space="0" w:color="auto"/>
        <w:bottom w:val="none" w:sz="0" w:space="0" w:color="auto"/>
        <w:right w:val="none" w:sz="0" w:space="0" w:color="auto"/>
      </w:divBdr>
      <w:divsChild>
        <w:div w:id="230503945">
          <w:marLeft w:val="0"/>
          <w:marRight w:val="0"/>
          <w:marTop w:val="0"/>
          <w:marBottom w:val="0"/>
          <w:divBdr>
            <w:top w:val="none" w:sz="0" w:space="0" w:color="auto"/>
            <w:left w:val="none" w:sz="0" w:space="0" w:color="auto"/>
            <w:bottom w:val="none" w:sz="0" w:space="0" w:color="auto"/>
            <w:right w:val="none" w:sz="0" w:space="0" w:color="auto"/>
          </w:divBdr>
        </w:div>
        <w:div w:id="46757934">
          <w:marLeft w:val="0"/>
          <w:marRight w:val="0"/>
          <w:marTop w:val="0"/>
          <w:marBottom w:val="0"/>
          <w:divBdr>
            <w:top w:val="none" w:sz="0" w:space="0" w:color="auto"/>
            <w:left w:val="none" w:sz="0" w:space="0" w:color="auto"/>
            <w:bottom w:val="none" w:sz="0" w:space="0" w:color="auto"/>
            <w:right w:val="none" w:sz="0" w:space="0" w:color="auto"/>
          </w:divBdr>
        </w:div>
        <w:div w:id="856389761">
          <w:marLeft w:val="0"/>
          <w:marRight w:val="0"/>
          <w:marTop w:val="0"/>
          <w:marBottom w:val="0"/>
          <w:divBdr>
            <w:top w:val="none" w:sz="0" w:space="0" w:color="auto"/>
            <w:left w:val="none" w:sz="0" w:space="0" w:color="auto"/>
            <w:bottom w:val="none" w:sz="0" w:space="0" w:color="auto"/>
            <w:right w:val="none" w:sz="0" w:space="0" w:color="auto"/>
          </w:divBdr>
        </w:div>
      </w:divsChild>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203592393">
      <w:bodyDiv w:val="1"/>
      <w:marLeft w:val="0"/>
      <w:marRight w:val="0"/>
      <w:marTop w:val="0"/>
      <w:marBottom w:val="0"/>
      <w:divBdr>
        <w:top w:val="none" w:sz="0" w:space="0" w:color="auto"/>
        <w:left w:val="none" w:sz="0" w:space="0" w:color="auto"/>
        <w:bottom w:val="none" w:sz="0" w:space="0" w:color="auto"/>
        <w:right w:val="none" w:sz="0" w:space="0" w:color="auto"/>
      </w:divBdr>
      <w:divsChild>
        <w:div w:id="1144930290">
          <w:marLeft w:val="0"/>
          <w:marRight w:val="0"/>
          <w:marTop w:val="0"/>
          <w:marBottom w:val="0"/>
          <w:divBdr>
            <w:top w:val="none" w:sz="0" w:space="0" w:color="auto"/>
            <w:left w:val="none" w:sz="0" w:space="0" w:color="auto"/>
            <w:bottom w:val="none" w:sz="0" w:space="0" w:color="auto"/>
            <w:right w:val="none" w:sz="0" w:space="0" w:color="auto"/>
          </w:divBdr>
        </w:div>
        <w:div w:id="1012951072">
          <w:marLeft w:val="0"/>
          <w:marRight w:val="0"/>
          <w:marTop w:val="0"/>
          <w:marBottom w:val="300"/>
          <w:divBdr>
            <w:top w:val="none" w:sz="0" w:space="0" w:color="auto"/>
            <w:left w:val="none" w:sz="0" w:space="0" w:color="auto"/>
            <w:bottom w:val="none" w:sz="0" w:space="0" w:color="auto"/>
            <w:right w:val="none" w:sz="0" w:space="0" w:color="auto"/>
          </w:divBdr>
        </w:div>
      </w:divsChild>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937248488">
      <w:bodyDiv w:val="1"/>
      <w:marLeft w:val="0"/>
      <w:marRight w:val="0"/>
      <w:marTop w:val="0"/>
      <w:marBottom w:val="0"/>
      <w:divBdr>
        <w:top w:val="none" w:sz="0" w:space="0" w:color="auto"/>
        <w:left w:val="none" w:sz="0" w:space="0" w:color="auto"/>
        <w:bottom w:val="none" w:sz="0" w:space="0" w:color="auto"/>
        <w:right w:val="none" w:sz="0" w:space="0" w:color="auto"/>
      </w:divBdr>
      <w:divsChild>
        <w:div w:id="2113474295">
          <w:marLeft w:val="0"/>
          <w:marRight w:val="0"/>
          <w:marTop w:val="0"/>
          <w:marBottom w:val="0"/>
          <w:divBdr>
            <w:top w:val="none" w:sz="0" w:space="0" w:color="auto"/>
            <w:left w:val="none" w:sz="0" w:space="0" w:color="auto"/>
            <w:bottom w:val="none" w:sz="0" w:space="0" w:color="auto"/>
            <w:right w:val="none" w:sz="0" w:space="0" w:color="auto"/>
          </w:divBdr>
        </w:div>
        <w:div w:id="898397679">
          <w:marLeft w:val="0"/>
          <w:marRight w:val="0"/>
          <w:marTop w:val="0"/>
          <w:marBottom w:val="300"/>
          <w:divBdr>
            <w:top w:val="none" w:sz="0" w:space="0" w:color="auto"/>
            <w:left w:val="none" w:sz="0" w:space="0" w:color="auto"/>
            <w:bottom w:val="none" w:sz="0" w:space="0" w:color="auto"/>
            <w:right w:val="none" w:sz="0" w:space="0" w:color="auto"/>
          </w:divBdr>
        </w:div>
      </w:divsChild>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13517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2361</Words>
  <Characters>1346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cp:lastPrinted>2018-06-15T08:06:00Z</cp:lastPrinted>
  <dcterms:created xsi:type="dcterms:W3CDTF">2024-10-14T07:04:00Z</dcterms:created>
  <dcterms:modified xsi:type="dcterms:W3CDTF">2024-10-15T08:41:00Z</dcterms:modified>
</cp:coreProperties>
</file>