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390FC" w14:textId="77777777" w:rsidR="00F1308B" w:rsidRPr="00F433A1" w:rsidRDefault="00F1308B" w:rsidP="00F1308B">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546DEE2C" w14:textId="77777777" w:rsidR="00F1308B" w:rsidRPr="00331F36" w:rsidRDefault="00F1308B" w:rsidP="00F1308B">
      <w:pPr>
        <w:spacing w:after="0" w:line="240" w:lineRule="auto"/>
        <w:rPr>
          <w:rFonts w:ascii="Times New Roman" w:eastAsia="Times New Roman" w:hAnsi="Times New Roman"/>
          <w:sz w:val="24"/>
          <w:szCs w:val="24"/>
        </w:rPr>
      </w:pPr>
    </w:p>
    <w:p w14:paraId="1856EF3E" w14:textId="77777777" w:rsidR="00F1308B" w:rsidRDefault="00F1308B" w:rsidP="00F1308B">
      <w:pPr>
        <w:spacing w:after="0" w:line="240" w:lineRule="auto"/>
        <w:jc w:val="center"/>
        <w:rPr>
          <w:rFonts w:ascii="Times New Roman" w:eastAsia="Times New Roman" w:hAnsi="Times New Roman"/>
          <w:b/>
          <w:sz w:val="24"/>
          <w:szCs w:val="24"/>
        </w:rPr>
      </w:pPr>
      <w:r w:rsidRPr="00331F36">
        <w:rPr>
          <w:rFonts w:ascii="Times New Roman" w:eastAsia="Times New Roman" w:hAnsi="Times New Roman"/>
          <w:b/>
          <w:sz w:val="24"/>
          <w:szCs w:val="24"/>
        </w:rPr>
        <w:t>SPRENDIMAS</w:t>
      </w:r>
    </w:p>
    <w:p w14:paraId="5A24EE85" w14:textId="68ADD82D" w:rsidR="00F1308B" w:rsidRPr="0098166D" w:rsidRDefault="00F1308B" w:rsidP="00F1308B">
      <w:pPr>
        <w:spacing w:after="0" w:line="240" w:lineRule="auto"/>
        <w:jc w:val="center"/>
        <w:rPr>
          <w:rFonts w:ascii="Times New Roman" w:eastAsia="Times New Roman" w:hAnsi="Times New Roman"/>
          <w:b/>
          <w:sz w:val="24"/>
          <w:szCs w:val="24"/>
        </w:rPr>
      </w:pPr>
      <w:r w:rsidRPr="0098166D">
        <w:rPr>
          <w:rFonts w:ascii="Times New Roman" w:eastAsia="Times New Roman" w:hAnsi="Times New Roman"/>
          <w:b/>
          <w:sz w:val="24"/>
          <w:szCs w:val="24"/>
        </w:rPr>
        <w:t xml:space="preserve">DĖL KRETINGOS RAJONO SAVIVALDYBĖS </w:t>
      </w:r>
      <w:r w:rsidR="00304253">
        <w:rPr>
          <w:rFonts w:ascii="Times New Roman" w:eastAsia="Times New Roman" w:hAnsi="Times New Roman"/>
          <w:b/>
          <w:sz w:val="24"/>
          <w:szCs w:val="24"/>
        </w:rPr>
        <w:t>TERITORIJOS VIETINĖS REIKŠMĖS VIEŠŲJŲ KELIŲ TINKLO</w:t>
      </w:r>
      <w:r w:rsidR="004C07C0">
        <w:rPr>
          <w:rFonts w:ascii="Times New Roman" w:eastAsia="Times New Roman" w:hAnsi="Times New Roman"/>
          <w:b/>
          <w:sz w:val="24"/>
          <w:szCs w:val="24"/>
        </w:rPr>
        <w:t xml:space="preserve"> KEITIMO</w:t>
      </w:r>
      <w:r w:rsidRPr="0098166D">
        <w:rPr>
          <w:rFonts w:ascii="Times New Roman" w:eastAsia="Times New Roman" w:hAnsi="Times New Roman"/>
          <w:b/>
          <w:sz w:val="24"/>
          <w:szCs w:val="24"/>
        </w:rPr>
        <w:t xml:space="preserve"> </w:t>
      </w:r>
    </w:p>
    <w:p w14:paraId="55DF4BB7" w14:textId="77777777" w:rsidR="00F1308B" w:rsidRPr="0098166D" w:rsidRDefault="00F1308B" w:rsidP="00B13453">
      <w:pPr>
        <w:spacing w:after="0" w:line="240" w:lineRule="auto"/>
        <w:rPr>
          <w:rFonts w:ascii="Times New Roman" w:eastAsia="Times New Roman" w:hAnsi="Times New Roman"/>
          <w:b/>
          <w:sz w:val="24"/>
          <w:szCs w:val="24"/>
        </w:rPr>
      </w:pPr>
    </w:p>
    <w:p w14:paraId="72689ECB" w14:textId="7EDE263C" w:rsidR="00F1308B" w:rsidRPr="00F433A1" w:rsidRDefault="00F1308B" w:rsidP="00F1308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CC40AD">
        <w:rPr>
          <w:rFonts w:ascii="Times New Roman" w:eastAsia="Times New Roman" w:hAnsi="Times New Roman"/>
          <w:sz w:val="24"/>
          <w:szCs w:val="24"/>
        </w:rPr>
        <w:t>4</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sidR="00B30AAF">
        <w:rPr>
          <w:rFonts w:ascii="Times New Roman" w:eastAsia="Times New Roman" w:hAnsi="Times New Roman"/>
          <w:sz w:val="24"/>
          <w:szCs w:val="24"/>
        </w:rPr>
        <w:t xml:space="preserve"> </w:t>
      </w:r>
      <w:r w:rsidR="004C63D3">
        <w:rPr>
          <w:rFonts w:ascii="Times New Roman" w:eastAsia="Times New Roman" w:hAnsi="Times New Roman"/>
          <w:sz w:val="24"/>
          <w:szCs w:val="24"/>
        </w:rPr>
        <w:t>spalio</w:t>
      </w:r>
      <w:r w:rsidR="0093029F">
        <w:rPr>
          <w:rFonts w:ascii="Times New Roman" w:eastAsia="Times New Roman" w:hAnsi="Times New Roman"/>
          <w:sz w:val="24"/>
          <w:szCs w:val="24"/>
        </w:rPr>
        <w:t xml:space="preserve"> 7</w:t>
      </w:r>
      <w:bookmarkStart w:id="0" w:name="_GoBack"/>
      <w:bookmarkEnd w:id="0"/>
      <w:r>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w:t>
      </w:r>
      <w:r w:rsidR="00C92738">
        <w:rPr>
          <w:rFonts w:ascii="Times New Roman" w:eastAsia="Times New Roman" w:hAnsi="Times New Roman"/>
          <w:sz w:val="24"/>
          <w:szCs w:val="24"/>
        </w:rPr>
        <w:t>1</w:t>
      </w:r>
      <w:r w:rsidR="0093029F">
        <w:rPr>
          <w:rFonts w:ascii="Times New Roman" w:eastAsia="Times New Roman" w:hAnsi="Times New Roman"/>
          <w:sz w:val="24"/>
          <w:szCs w:val="24"/>
        </w:rPr>
        <w:t>-365</w:t>
      </w:r>
    </w:p>
    <w:p w14:paraId="32A0C07E" w14:textId="77777777" w:rsidR="00F1308B" w:rsidRDefault="00F1308B" w:rsidP="00F1308B">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5C05673B" w14:textId="77777777" w:rsidR="00F1308B" w:rsidRDefault="00F1308B" w:rsidP="00F1308B">
      <w:pPr>
        <w:spacing w:after="0" w:line="240" w:lineRule="auto"/>
        <w:rPr>
          <w:rFonts w:ascii="Times New Roman" w:eastAsia="Times New Roman" w:hAnsi="Times New Roman"/>
          <w:sz w:val="24"/>
          <w:szCs w:val="24"/>
        </w:rPr>
      </w:pPr>
    </w:p>
    <w:p w14:paraId="56562AE2" w14:textId="457117B8" w:rsidR="00F1308B" w:rsidRPr="002F73F5" w:rsidRDefault="00F1308B" w:rsidP="002F73F5">
      <w:pPr>
        <w:tabs>
          <w:tab w:val="left" w:pos="1276"/>
        </w:tabs>
        <w:spacing w:after="0" w:line="240" w:lineRule="auto"/>
        <w:ind w:firstLine="851"/>
        <w:jc w:val="both"/>
        <w:rPr>
          <w:b/>
          <w:bCs/>
          <w:color w:val="000000"/>
        </w:rPr>
      </w:pPr>
      <w:bookmarkStart w:id="1" w:name="_Hlk43114855"/>
      <w:r w:rsidRPr="00331F36">
        <w:rPr>
          <w:rFonts w:ascii="Times New Roman" w:hAnsi="Times New Roman"/>
          <w:sz w:val="24"/>
          <w:szCs w:val="24"/>
        </w:rPr>
        <w:t xml:space="preserve">Vadovaudamasi </w:t>
      </w:r>
      <w:bookmarkEnd w:id="1"/>
      <w:r w:rsidR="00EC1038">
        <w:rPr>
          <w:rFonts w:ascii="Times New Roman" w:hAnsi="Times New Roman"/>
          <w:sz w:val="24"/>
          <w:szCs w:val="24"/>
        </w:rPr>
        <w:t xml:space="preserve">Lietuvos Respublikos vietos savivaldos įstatymo 15 straipsnio 3 punkto 7 dalimi, </w:t>
      </w:r>
      <w:r w:rsidR="00B30AAF">
        <w:rPr>
          <w:rFonts w:ascii="Times New Roman" w:hAnsi="Times New Roman"/>
          <w:color w:val="000000"/>
          <w:sz w:val="24"/>
          <w:szCs w:val="24"/>
          <w:shd w:val="clear" w:color="auto" w:fill="FFFFFF"/>
        </w:rPr>
        <w:t xml:space="preserve">Lietuvos Respublikos teritorijų planavimo įstatymo </w:t>
      </w:r>
      <w:r w:rsidR="00F97C71">
        <w:rPr>
          <w:rFonts w:ascii="Times New Roman" w:hAnsi="Times New Roman"/>
          <w:color w:val="000000"/>
          <w:sz w:val="24"/>
          <w:szCs w:val="24"/>
          <w:shd w:val="clear" w:color="auto" w:fill="FFFFFF"/>
        </w:rPr>
        <w:t>30 straipsnio 2</w:t>
      </w:r>
      <w:r w:rsidR="00304253">
        <w:rPr>
          <w:rFonts w:ascii="Times New Roman" w:hAnsi="Times New Roman"/>
          <w:color w:val="000000"/>
          <w:sz w:val="24"/>
          <w:szCs w:val="24"/>
          <w:shd w:val="clear" w:color="auto" w:fill="FFFFFF"/>
        </w:rPr>
        <w:t xml:space="preserve"> ir 8</w:t>
      </w:r>
      <w:r w:rsidR="00F97C71">
        <w:rPr>
          <w:rFonts w:ascii="Times New Roman" w:hAnsi="Times New Roman"/>
          <w:color w:val="000000"/>
          <w:sz w:val="24"/>
          <w:szCs w:val="24"/>
          <w:shd w:val="clear" w:color="auto" w:fill="FFFFFF"/>
        </w:rPr>
        <w:t xml:space="preserve"> </w:t>
      </w:r>
      <w:r w:rsidR="008F6CAF">
        <w:rPr>
          <w:rFonts w:ascii="Times New Roman" w:hAnsi="Times New Roman"/>
          <w:color w:val="000000"/>
          <w:sz w:val="24"/>
          <w:szCs w:val="24"/>
          <w:shd w:val="clear" w:color="auto" w:fill="FFFFFF"/>
        </w:rPr>
        <w:t>dalimi</w:t>
      </w:r>
      <w:r w:rsidR="00304253">
        <w:rPr>
          <w:rFonts w:ascii="Times New Roman" w:hAnsi="Times New Roman"/>
          <w:color w:val="000000"/>
          <w:sz w:val="24"/>
          <w:szCs w:val="24"/>
          <w:shd w:val="clear" w:color="auto" w:fill="FFFFFF"/>
        </w:rPr>
        <w:t>s</w:t>
      </w:r>
      <w:r w:rsidR="00F97C71">
        <w:rPr>
          <w:rFonts w:ascii="Times New Roman" w:hAnsi="Times New Roman"/>
          <w:color w:val="000000"/>
          <w:sz w:val="24"/>
          <w:szCs w:val="24"/>
          <w:shd w:val="clear" w:color="auto" w:fill="FFFFFF"/>
        </w:rPr>
        <w:t xml:space="preserve">, </w:t>
      </w:r>
      <w:r w:rsidR="008F6CAF" w:rsidRPr="008F6CAF">
        <w:rPr>
          <w:rFonts w:ascii="Times New Roman" w:hAnsi="Times New Roman"/>
          <w:bCs/>
          <w:color w:val="000000"/>
          <w:sz w:val="24"/>
          <w:szCs w:val="24"/>
        </w:rPr>
        <w:t>Susisiekimo komunikacijų</w:t>
      </w:r>
      <w:r w:rsidR="008F6CAF">
        <w:rPr>
          <w:rFonts w:ascii="Times New Roman" w:hAnsi="Times New Roman"/>
          <w:bCs/>
          <w:color w:val="000000"/>
          <w:sz w:val="24"/>
          <w:szCs w:val="24"/>
        </w:rPr>
        <w:t xml:space="preserve"> inžinerinės infrastruktūros vystymo planų rengimo taisyklių patvirtinimo, patvirtintų Lietuvos Respublikos susisiekimo ministro ir Lietuvos Respublikos aplinkos ministro 2006 m. lapkričio 24 d. įsakymu Nr. 3-453/D1-549 „Dėl s</w:t>
      </w:r>
      <w:r w:rsidR="008F6CAF" w:rsidRPr="008F6CAF">
        <w:rPr>
          <w:rFonts w:ascii="Times New Roman" w:hAnsi="Times New Roman"/>
          <w:bCs/>
          <w:color w:val="000000"/>
          <w:sz w:val="24"/>
          <w:szCs w:val="24"/>
        </w:rPr>
        <w:t>usisiekimo komunikacijų</w:t>
      </w:r>
      <w:r w:rsidR="008F6CAF">
        <w:rPr>
          <w:rFonts w:ascii="Times New Roman" w:hAnsi="Times New Roman"/>
          <w:bCs/>
          <w:color w:val="000000"/>
          <w:sz w:val="24"/>
          <w:szCs w:val="24"/>
        </w:rPr>
        <w:t xml:space="preserve"> inžinerinės infrastruktūros vystymo planų rengimo taisyklių</w:t>
      </w:r>
      <w:r w:rsidR="00F57ABE">
        <w:rPr>
          <w:rFonts w:ascii="Times New Roman" w:hAnsi="Times New Roman"/>
          <w:bCs/>
          <w:color w:val="000000"/>
          <w:sz w:val="24"/>
          <w:szCs w:val="24"/>
        </w:rPr>
        <w:t xml:space="preserve"> patvirtinimo“, 10.2 papunkčiu ir</w:t>
      </w:r>
      <w:r w:rsidR="008F6CAF">
        <w:rPr>
          <w:rFonts w:ascii="Times New Roman" w:hAnsi="Times New Roman"/>
          <w:bCs/>
          <w:color w:val="000000"/>
          <w:sz w:val="24"/>
          <w:szCs w:val="24"/>
        </w:rPr>
        <w:t xml:space="preserve"> 11 punktu</w:t>
      </w:r>
      <w:r w:rsidR="00F57ABE">
        <w:rPr>
          <w:rFonts w:ascii="Times New Roman" w:hAnsi="Times New Roman"/>
          <w:bCs/>
          <w:color w:val="000000"/>
          <w:sz w:val="24"/>
          <w:szCs w:val="24"/>
        </w:rPr>
        <w:t>,</w:t>
      </w:r>
      <w:r w:rsidR="002F73F5">
        <w:rPr>
          <w:b/>
          <w:bCs/>
          <w:color w:val="000000"/>
        </w:rPr>
        <w:t xml:space="preserve"> </w:t>
      </w:r>
      <w:r w:rsidR="005507F0">
        <w:rPr>
          <w:rFonts w:ascii="Times New Roman" w:hAnsi="Times New Roman"/>
          <w:bCs/>
          <w:color w:val="000000"/>
          <w:sz w:val="24"/>
          <w:szCs w:val="24"/>
        </w:rPr>
        <w:t xml:space="preserve">atsižvelgdama į </w:t>
      </w:r>
      <w:r w:rsidR="002F73F5">
        <w:rPr>
          <w:rFonts w:ascii="Times New Roman" w:hAnsi="Times New Roman"/>
          <w:bCs/>
          <w:color w:val="000000"/>
          <w:sz w:val="24"/>
          <w:szCs w:val="24"/>
        </w:rPr>
        <w:t>Vietinio ūkio ir turto valdymo skyriaus</w:t>
      </w:r>
      <w:r w:rsidR="005507F0">
        <w:rPr>
          <w:rFonts w:ascii="Times New Roman" w:hAnsi="Times New Roman"/>
          <w:bCs/>
          <w:color w:val="000000"/>
          <w:sz w:val="24"/>
          <w:szCs w:val="24"/>
        </w:rPr>
        <w:t xml:space="preserve"> 202</w:t>
      </w:r>
      <w:r w:rsidR="002F73F5">
        <w:rPr>
          <w:rFonts w:ascii="Times New Roman" w:hAnsi="Times New Roman"/>
          <w:bCs/>
          <w:color w:val="000000"/>
          <w:sz w:val="24"/>
          <w:szCs w:val="24"/>
        </w:rPr>
        <w:t>4</w:t>
      </w:r>
      <w:r w:rsidR="005507F0">
        <w:rPr>
          <w:rFonts w:ascii="Times New Roman" w:hAnsi="Times New Roman"/>
          <w:bCs/>
          <w:color w:val="000000"/>
          <w:sz w:val="24"/>
          <w:szCs w:val="24"/>
        </w:rPr>
        <w:t xml:space="preserve"> m. </w:t>
      </w:r>
      <w:r w:rsidR="002F73F5">
        <w:rPr>
          <w:rFonts w:ascii="Times New Roman" w:hAnsi="Times New Roman"/>
          <w:bCs/>
          <w:color w:val="000000"/>
          <w:sz w:val="24"/>
          <w:szCs w:val="24"/>
        </w:rPr>
        <w:t>birželio</w:t>
      </w:r>
      <w:r w:rsidR="005507F0">
        <w:rPr>
          <w:rFonts w:ascii="Times New Roman" w:hAnsi="Times New Roman"/>
          <w:bCs/>
          <w:color w:val="000000"/>
          <w:sz w:val="24"/>
          <w:szCs w:val="24"/>
        </w:rPr>
        <w:t xml:space="preserve"> 1</w:t>
      </w:r>
      <w:r w:rsidR="002F73F5">
        <w:rPr>
          <w:rFonts w:ascii="Times New Roman" w:hAnsi="Times New Roman"/>
          <w:bCs/>
          <w:color w:val="000000"/>
          <w:sz w:val="24"/>
          <w:szCs w:val="24"/>
        </w:rPr>
        <w:t>5</w:t>
      </w:r>
      <w:r w:rsidR="005507F0">
        <w:rPr>
          <w:rFonts w:ascii="Times New Roman" w:hAnsi="Times New Roman"/>
          <w:bCs/>
          <w:color w:val="000000"/>
          <w:sz w:val="24"/>
          <w:szCs w:val="24"/>
        </w:rPr>
        <w:t xml:space="preserve"> d. raštą Nr. </w:t>
      </w:r>
      <w:r w:rsidR="002F73F5">
        <w:rPr>
          <w:rFonts w:ascii="Times New Roman" w:hAnsi="Times New Roman"/>
          <w:bCs/>
          <w:color w:val="000000"/>
          <w:sz w:val="24"/>
          <w:szCs w:val="24"/>
        </w:rPr>
        <w:t>D13-446,</w:t>
      </w:r>
      <w:r w:rsidR="005507F0">
        <w:rPr>
          <w:rFonts w:ascii="Times New Roman" w:hAnsi="Times New Roman"/>
          <w:color w:val="000000"/>
          <w:sz w:val="24"/>
          <w:szCs w:val="24"/>
          <w:shd w:val="clear" w:color="auto" w:fill="FFFFFF"/>
        </w:rPr>
        <w:t xml:space="preserve"> </w:t>
      </w:r>
      <w:r>
        <w:rPr>
          <w:rFonts w:ascii="Times New Roman" w:hAnsi="Times New Roman"/>
          <w:sz w:val="24"/>
          <w:szCs w:val="24"/>
        </w:rPr>
        <w:t>Kretingos</w:t>
      </w:r>
      <w:r w:rsidRPr="00331F36">
        <w:rPr>
          <w:rFonts w:ascii="Times New Roman" w:hAnsi="Times New Roman"/>
          <w:sz w:val="24"/>
          <w:szCs w:val="24"/>
        </w:rPr>
        <w:t xml:space="preserve"> </w:t>
      </w:r>
      <w:r>
        <w:rPr>
          <w:rFonts w:ascii="Times New Roman" w:hAnsi="Times New Roman"/>
          <w:sz w:val="24"/>
          <w:szCs w:val="24"/>
        </w:rPr>
        <w:t>rajono</w:t>
      </w:r>
      <w:r w:rsidRPr="00331F36">
        <w:rPr>
          <w:rFonts w:ascii="Times New Roman" w:hAnsi="Times New Roman"/>
          <w:sz w:val="24"/>
          <w:szCs w:val="24"/>
        </w:rPr>
        <w:t xml:space="preserve"> savivaldybės taryba </w:t>
      </w:r>
      <w:r w:rsidRPr="00FF12AD">
        <w:rPr>
          <w:rFonts w:ascii="Times New Roman" w:hAnsi="Times New Roman"/>
          <w:spacing w:val="40"/>
          <w:sz w:val="24"/>
          <w:szCs w:val="24"/>
        </w:rPr>
        <w:t>nusprendžia</w:t>
      </w:r>
      <w:r w:rsidRPr="00331F36">
        <w:rPr>
          <w:rFonts w:ascii="Times New Roman" w:hAnsi="Times New Roman"/>
          <w:sz w:val="24"/>
          <w:szCs w:val="24"/>
        </w:rPr>
        <w:t>:</w:t>
      </w:r>
    </w:p>
    <w:p w14:paraId="40BA6024" w14:textId="443D962B" w:rsidR="002F73F5" w:rsidRDefault="005507F0" w:rsidP="002F73F5">
      <w:pPr>
        <w:spacing w:after="0" w:line="240" w:lineRule="auto"/>
        <w:ind w:firstLine="851"/>
        <w:jc w:val="both"/>
        <w:rPr>
          <w:rFonts w:ascii="Times New Roman" w:eastAsia="Times New Roman" w:hAnsi="Times New Roman"/>
          <w:sz w:val="24"/>
          <w:szCs w:val="24"/>
        </w:rPr>
      </w:pPr>
      <w:r>
        <w:rPr>
          <w:rFonts w:ascii="Times New Roman" w:hAnsi="Times New Roman"/>
          <w:sz w:val="24"/>
          <w:szCs w:val="24"/>
        </w:rPr>
        <w:t xml:space="preserve">1. Pradėti </w:t>
      </w:r>
      <w:r>
        <w:rPr>
          <w:rFonts w:ascii="Times New Roman" w:eastAsia="Times New Roman" w:hAnsi="Times New Roman"/>
          <w:sz w:val="24"/>
          <w:szCs w:val="24"/>
        </w:rPr>
        <w:t>K</w:t>
      </w:r>
      <w:r w:rsidRPr="005507F0">
        <w:rPr>
          <w:rFonts w:ascii="Times New Roman" w:eastAsia="Times New Roman" w:hAnsi="Times New Roman"/>
          <w:sz w:val="24"/>
          <w:szCs w:val="24"/>
        </w:rPr>
        <w:t xml:space="preserve">retingos rajono savivaldybės </w:t>
      </w:r>
      <w:r w:rsidR="002F73F5">
        <w:rPr>
          <w:rFonts w:ascii="Times New Roman" w:eastAsia="Times New Roman" w:hAnsi="Times New Roman"/>
          <w:sz w:val="24"/>
          <w:szCs w:val="24"/>
        </w:rPr>
        <w:t xml:space="preserve">teritorijos vietinės reikšmės viešųjų kelių tinklo išdėstymo žemėtvarkos schemos, </w:t>
      </w:r>
      <w:r>
        <w:rPr>
          <w:rFonts w:ascii="Times New Roman" w:eastAsia="Times New Roman" w:hAnsi="Times New Roman"/>
          <w:sz w:val="24"/>
          <w:szCs w:val="24"/>
        </w:rPr>
        <w:t>patvirtinto</w:t>
      </w:r>
      <w:r w:rsidR="002F73F5">
        <w:rPr>
          <w:rFonts w:ascii="Times New Roman" w:eastAsia="Times New Roman" w:hAnsi="Times New Roman"/>
          <w:sz w:val="24"/>
          <w:szCs w:val="24"/>
        </w:rPr>
        <w:t>s</w:t>
      </w:r>
      <w:r>
        <w:rPr>
          <w:rFonts w:ascii="Times New Roman" w:eastAsia="Times New Roman" w:hAnsi="Times New Roman"/>
          <w:sz w:val="24"/>
          <w:szCs w:val="24"/>
        </w:rPr>
        <w:t xml:space="preserve"> Kretingos rajono savivaldybės tarybos 20</w:t>
      </w:r>
      <w:r w:rsidR="002F73F5">
        <w:rPr>
          <w:rFonts w:ascii="Times New Roman" w:eastAsia="Times New Roman" w:hAnsi="Times New Roman"/>
          <w:sz w:val="24"/>
          <w:szCs w:val="24"/>
        </w:rPr>
        <w:t>09</w:t>
      </w:r>
      <w:r>
        <w:rPr>
          <w:rFonts w:ascii="Times New Roman" w:eastAsia="Times New Roman" w:hAnsi="Times New Roman"/>
          <w:sz w:val="24"/>
          <w:szCs w:val="24"/>
        </w:rPr>
        <w:t xml:space="preserve"> m. </w:t>
      </w:r>
      <w:r w:rsidR="002F73F5">
        <w:rPr>
          <w:rFonts w:ascii="Times New Roman" w:eastAsia="Times New Roman" w:hAnsi="Times New Roman"/>
          <w:sz w:val="24"/>
          <w:szCs w:val="24"/>
        </w:rPr>
        <w:t>birželio</w:t>
      </w:r>
      <w:r>
        <w:rPr>
          <w:rFonts w:ascii="Times New Roman" w:eastAsia="Times New Roman" w:hAnsi="Times New Roman"/>
          <w:sz w:val="24"/>
          <w:szCs w:val="24"/>
        </w:rPr>
        <w:t xml:space="preserve"> </w:t>
      </w:r>
      <w:r w:rsidR="002F73F5">
        <w:rPr>
          <w:rFonts w:ascii="Times New Roman" w:eastAsia="Times New Roman" w:hAnsi="Times New Roman"/>
          <w:sz w:val="24"/>
          <w:szCs w:val="24"/>
        </w:rPr>
        <w:t>30</w:t>
      </w:r>
      <w:r>
        <w:rPr>
          <w:rFonts w:ascii="Times New Roman" w:eastAsia="Times New Roman" w:hAnsi="Times New Roman"/>
          <w:sz w:val="24"/>
          <w:szCs w:val="24"/>
        </w:rPr>
        <w:t xml:space="preserve"> d. sprendimu Nr. T2-</w:t>
      </w:r>
      <w:r w:rsidR="002F73F5">
        <w:rPr>
          <w:rFonts w:ascii="Times New Roman" w:eastAsia="Times New Roman" w:hAnsi="Times New Roman"/>
          <w:sz w:val="24"/>
          <w:szCs w:val="24"/>
        </w:rPr>
        <w:t>193</w:t>
      </w:r>
      <w:r>
        <w:rPr>
          <w:rFonts w:ascii="Times New Roman" w:eastAsia="Times New Roman" w:hAnsi="Times New Roman"/>
          <w:sz w:val="24"/>
          <w:szCs w:val="24"/>
        </w:rPr>
        <w:t xml:space="preserve"> „Dėl </w:t>
      </w:r>
      <w:r w:rsidR="002F73F5">
        <w:rPr>
          <w:rFonts w:ascii="Times New Roman" w:eastAsia="Times New Roman" w:hAnsi="Times New Roman"/>
          <w:sz w:val="24"/>
          <w:szCs w:val="24"/>
        </w:rPr>
        <w:t>K</w:t>
      </w:r>
      <w:r w:rsidR="002F73F5" w:rsidRPr="005507F0">
        <w:rPr>
          <w:rFonts w:ascii="Times New Roman" w:eastAsia="Times New Roman" w:hAnsi="Times New Roman"/>
          <w:sz w:val="24"/>
          <w:szCs w:val="24"/>
        </w:rPr>
        <w:t xml:space="preserve">retingos rajono savivaldybės </w:t>
      </w:r>
      <w:r w:rsidR="002F73F5">
        <w:rPr>
          <w:rFonts w:ascii="Times New Roman" w:eastAsia="Times New Roman" w:hAnsi="Times New Roman"/>
          <w:sz w:val="24"/>
          <w:szCs w:val="24"/>
        </w:rPr>
        <w:t>teritorijos vietinės reikšmės viešųjų kelių tinklo išdėstymo žemėtvarkos schemos tvirtinimo“</w:t>
      </w:r>
      <w:r w:rsidR="00E26A86">
        <w:rPr>
          <w:rFonts w:ascii="Times New Roman" w:eastAsia="Times New Roman" w:hAnsi="Times New Roman"/>
          <w:sz w:val="24"/>
          <w:szCs w:val="24"/>
        </w:rPr>
        <w:t>,</w:t>
      </w:r>
      <w:r w:rsidR="002F73F5">
        <w:rPr>
          <w:rFonts w:ascii="Times New Roman" w:eastAsia="Times New Roman" w:hAnsi="Times New Roman"/>
          <w:sz w:val="24"/>
          <w:szCs w:val="24"/>
        </w:rPr>
        <w:t xml:space="preserve"> keitimą.</w:t>
      </w:r>
    </w:p>
    <w:p w14:paraId="282D1684" w14:textId="5F800C9C" w:rsidR="005507F0" w:rsidRPr="00EB2CB7" w:rsidRDefault="005507F0" w:rsidP="00EB2CB7">
      <w:pPr>
        <w:spacing w:after="0" w:line="240" w:lineRule="auto"/>
        <w:ind w:firstLine="851"/>
        <w:jc w:val="both"/>
        <w:rPr>
          <w:rFonts w:ascii="Times New Roman" w:hAnsi="Times New Roman"/>
          <w:sz w:val="24"/>
          <w:szCs w:val="24"/>
        </w:rPr>
      </w:pPr>
      <w:r>
        <w:rPr>
          <w:rFonts w:ascii="Times New Roman" w:hAnsi="Times New Roman"/>
          <w:sz w:val="24"/>
          <w:szCs w:val="24"/>
        </w:rPr>
        <w:t>2. Nustatyti planavimo tikslus:</w:t>
      </w:r>
      <w:r w:rsidR="00EB2CB7" w:rsidRPr="00EB2CB7">
        <w:rPr>
          <w:color w:val="000000"/>
        </w:rPr>
        <w:t xml:space="preserve"> </w:t>
      </w:r>
      <w:r w:rsidR="00EB2CB7" w:rsidRPr="00EB2CB7">
        <w:rPr>
          <w:rFonts w:ascii="Times New Roman" w:hAnsi="Times New Roman"/>
          <w:color w:val="000000"/>
          <w:sz w:val="24"/>
          <w:szCs w:val="24"/>
        </w:rPr>
        <w:t xml:space="preserve">užtikrinti darnią susisiekimo komunikacijų infrastruktūros plėtrą </w:t>
      </w:r>
      <w:r w:rsidR="00EB2CB7">
        <w:rPr>
          <w:rFonts w:ascii="Times New Roman" w:hAnsi="Times New Roman"/>
          <w:color w:val="000000"/>
          <w:sz w:val="24"/>
          <w:szCs w:val="24"/>
        </w:rPr>
        <w:t xml:space="preserve">Kretingos rajono </w:t>
      </w:r>
      <w:r w:rsidR="00EB2CB7" w:rsidRPr="00EB2CB7">
        <w:rPr>
          <w:rFonts w:ascii="Times New Roman" w:hAnsi="Times New Roman"/>
          <w:color w:val="000000"/>
          <w:sz w:val="24"/>
          <w:szCs w:val="24"/>
        </w:rPr>
        <w:t>savivaldyb</w:t>
      </w:r>
      <w:r w:rsidR="00EB2CB7">
        <w:rPr>
          <w:rFonts w:ascii="Times New Roman" w:hAnsi="Times New Roman"/>
          <w:color w:val="000000"/>
          <w:sz w:val="24"/>
          <w:szCs w:val="24"/>
        </w:rPr>
        <w:t>ės</w:t>
      </w:r>
      <w:r w:rsidR="00EB2CB7" w:rsidRPr="00EB2CB7">
        <w:rPr>
          <w:rFonts w:ascii="Times New Roman" w:hAnsi="Times New Roman"/>
          <w:color w:val="000000"/>
          <w:sz w:val="24"/>
          <w:szCs w:val="24"/>
        </w:rPr>
        <w:t xml:space="preserve"> teritorijo</w:t>
      </w:r>
      <w:r w:rsidR="00EB2CB7">
        <w:rPr>
          <w:rFonts w:ascii="Times New Roman" w:hAnsi="Times New Roman"/>
          <w:color w:val="000000"/>
          <w:sz w:val="24"/>
          <w:szCs w:val="24"/>
        </w:rPr>
        <w:t>je</w:t>
      </w:r>
      <w:r w:rsidR="00EB2CB7" w:rsidRPr="00EB2CB7">
        <w:rPr>
          <w:rFonts w:ascii="Times New Roman" w:hAnsi="Times New Roman"/>
          <w:color w:val="000000"/>
          <w:sz w:val="24"/>
          <w:szCs w:val="24"/>
        </w:rPr>
        <w:t>, nustatyti plėtros kryptis.</w:t>
      </w:r>
    </w:p>
    <w:p w14:paraId="4A610933" w14:textId="5768AB07" w:rsidR="005507F0" w:rsidRDefault="00D31D59" w:rsidP="00D31D59">
      <w:pPr>
        <w:tabs>
          <w:tab w:val="left" w:pos="1276"/>
        </w:tabs>
        <w:spacing w:after="0" w:line="240" w:lineRule="auto"/>
        <w:ind w:firstLine="851"/>
        <w:jc w:val="both"/>
        <w:rPr>
          <w:rFonts w:ascii="Times New Roman" w:hAnsi="Times New Roman"/>
          <w:sz w:val="24"/>
          <w:szCs w:val="24"/>
        </w:rPr>
      </w:pPr>
      <w:r>
        <w:rPr>
          <w:rFonts w:ascii="Times New Roman" w:hAnsi="Times New Roman"/>
          <w:color w:val="000000"/>
          <w:sz w:val="24"/>
          <w:szCs w:val="24"/>
        </w:rPr>
        <w:t>3. Pavesti Kretingos rajono savivaldybės administracijai nustatyta tvarka atlikti reikiamus veiksmus, susijusius su 1 punkte nurodyto plano keitimu.</w:t>
      </w:r>
    </w:p>
    <w:p w14:paraId="6B6AD1D7" w14:textId="2BAFB50A" w:rsidR="00796C04" w:rsidRPr="00796C04" w:rsidRDefault="00D31D59" w:rsidP="00796C04">
      <w:pPr>
        <w:spacing w:after="0" w:line="240" w:lineRule="auto"/>
        <w:ind w:firstLine="851"/>
        <w:jc w:val="both"/>
        <w:rPr>
          <w:rFonts w:ascii="Times New Roman" w:hAnsi="Times New Roman"/>
          <w:sz w:val="24"/>
          <w:szCs w:val="24"/>
        </w:rPr>
      </w:pPr>
      <w:r>
        <w:rPr>
          <w:rFonts w:ascii="Times New Roman" w:hAnsi="Times New Roman"/>
          <w:sz w:val="24"/>
          <w:szCs w:val="24"/>
        </w:rPr>
        <w:t>4</w:t>
      </w:r>
      <w:r w:rsidR="00F1308B">
        <w:rPr>
          <w:rFonts w:ascii="Times New Roman" w:hAnsi="Times New Roman"/>
          <w:sz w:val="24"/>
          <w:szCs w:val="24"/>
        </w:rPr>
        <w:t>.</w:t>
      </w:r>
      <w:r w:rsidR="00F1308B" w:rsidRPr="00C456A2">
        <w:rPr>
          <w:rFonts w:ascii="Times New Roman" w:hAnsi="Times New Roman"/>
          <w:sz w:val="24"/>
          <w:szCs w:val="24"/>
        </w:rPr>
        <w:t xml:space="preserve"> </w:t>
      </w:r>
      <w:r w:rsidR="00EB2CB7" w:rsidRPr="00EB2CB7">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w:t>
      </w:r>
      <w:r w:rsidR="00796C04" w:rsidRPr="00796C04">
        <w:rPr>
          <w:rStyle w:val="Grietas"/>
          <w:rFonts w:ascii="Times New Roman" w:hAnsi="Times New Roman"/>
          <w:b w:val="0"/>
          <w:color w:val="000000"/>
          <w:sz w:val="24"/>
          <w:szCs w:val="24"/>
          <w:shd w:val="clear" w:color="auto" w:fill="FDFCFB"/>
        </w:rPr>
        <w:t>J. Janonio g. 24,  Klaipėda</w:t>
      </w:r>
      <w:r w:rsidR="00EB2CB7" w:rsidRPr="00EB2CB7">
        <w:rPr>
          <w:rFonts w:ascii="Times New Roman" w:hAnsi="Times New Roman"/>
          <w:sz w:val="24"/>
          <w:szCs w:val="24"/>
          <w:lang w:eastAsia="lt-LT"/>
        </w:rPr>
        <w:t xml:space="preserve">) arba Lietuvos Respublikos administracinių bylų teisenos įstatymo nustatyta tvarka Regionų </w:t>
      </w:r>
      <w:r w:rsidR="00EB2CB7" w:rsidRPr="00EB2CB7">
        <w:rPr>
          <w:rFonts w:ascii="Times New Roman" w:hAnsi="Times New Roman"/>
          <w:sz w:val="24"/>
          <w:szCs w:val="24"/>
        </w:rPr>
        <w:t>administracinio teismo Klaipėdos rūmams (Galinio Pylimo g. 9, Klaipėdoje) per vieną mėnesį nuo šio sprendimo paskelbimo arba įteikimo suinteresuotam asmeniui dienos.</w:t>
      </w:r>
    </w:p>
    <w:p w14:paraId="3F26A706" w14:textId="77777777" w:rsidR="00F1308B" w:rsidRDefault="00F1308B" w:rsidP="00F1308B">
      <w:pPr>
        <w:pStyle w:val="Betarp"/>
        <w:jc w:val="both"/>
        <w:rPr>
          <w:rFonts w:ascii="Times New Roman" w:hAnsi="Times New Roman"/>
          <w:sz w:val="24"/>
          <w:szCs w:val="24"/>
        </w:rPr>
      </w:pPr>
    </w:p>
    <w:p w14:paraId="48E2738F" w14:textId="77777777" w:rsidR="00F1308B" w:rsidRDefault="00F1308B" w:rsidP="00F1308B">
      <w:pPr>
        <w:pStyle w:val="Betarp"/>
        <w:jc w:val="both"/>
        <w:rPr>
          <w:rFonts w:ascii="Times New Roman" w:hAnsi="Times New Roman"/>
          <w:sz w:val="24"/>
          <w:szCs w:val="24"/>
        </w:rPr>
      </w:pPr>
      <w:r>
        <w:rPr>
          <w:rFonts w:ascii="Times New Roman" w:eastAsia="Times New Roman" w:hAnsi="Times New Roman"/>
          <w:sz w:val="24"/>
          <w:szCs w:val="24"/>
        </w:rPr>
        <w:t>Savivaldybės meras</w:t>
      </w:r>
    </w:p>
    <w:p w14:paraId="327821BF" w14:textId="77777777" w:rsidR="00F1308B" w:rsidRDefault="00F1308B" w:rsidP="00F1308B">
      <w:pPr>
        <w:tabs>
          <w:tab w:val="left" w:pos="935"/>
        </w:tabs>
        <w:spacing w:after="0"/>
        <w:rPr>
          <w:rFonts w:ascii="Times New Roman" w:hAnsi="Times New Roman"/>
          <w:sz w:val="24"/>
          <w:szCs w:val="24"/>
        </w:rPr>
      </w:pPr>
    </w:p>
    <w:p w14:paraId="45B36C56" w14:textId="77777777" w:rsidR="00F1308B" w:rsidRDefault="00F1308B" w:rsidP="00F1308B">
      <w:pPr>
        <w:tabs>
          <w:tab w:val="left" w:pos="935"/>
        </w:tabs>
        <w:spacing w:after="0"/>
        <w:rPr>
          <w:rFonts w:ascii="Times New Roman" w:hAnsi="Times New Roman"/>
          <w:sz w:val="24"/>
          <w:szCs w:val="24"/>
        </w:rPr>
      </w:pPr>
    </w:p>
    <w:p w14:paraId="0F4FF1D1" w14:textId="77777777" w:rsidR="00F1308B" w:rsidRDefault="00F1308B" w:rsidP="00F1308B">
      <w:pPr>
        <w:tabs>
          <w:tab w:val="left" w:pos="935"/>
        </w:tabs>
        <w:spacing w:after="0"/>
        <w:rPr>
          <w:rFonts w:ascii="Times New Roman" w:hAnsi="Times New Roman"/>
          <w:sz w:val="24"/>
          <w:szCs w:val="24"/>
        </w:rPr>
      </w:pPr>
    </w:p>
    <w:p w14:paraId="08FC98D9" w14:textId="77777777" w:rsidR="00F1308B" w:rsidRDefault="00F1308B" w:rsidP="00F1308B">
      <w:pPr>
        <w:tabs>
          <w:tab w:val="left" w:pos="935"/>
        </w:tabs>
        <w:spacing w:after="0"/>
        <w:rPr>
          <w:rFonts w:ascii="Times New Roman" w:hAnsi="Times New Roman"/>
          <w:sz w:val="24"/>
          <w:szCs w:val="24"/>
        </w:rPr>
      </w:pPr>
    </w:p>
    <w:p w14:paraId="5D807FF7" w14:textId="77777777" w:rsidR="00F1308B" w:rsidRDefault="00F1308B" w:rsidP="00F1308B">
      <w:pPr>
        <w:tabs>
          <w:tab w:val="left" w:pos="935"/>
        </w:tabs>
        <w:spacing w:after="0"/>
        <w:rPr>
          <w:rFonts w:ascii="Times New Roman" w:hAnsi="Times New Roman"/>
          <w:sz w:val="24"/>
          <w:szCs w:val="24"/>
        </w:rPr>
      </w:pPr>
    </w:p>
    <w:p w14:paraId="25BA1D58" w14:textId="77777777" w:rsidR="00F1308B" w:rsidRDefault="00F1308B" w:rsidP="00F1308B">
      <w:pPr>
        <w:tabs>
          <w:tab w:val="left" w:pos="935"/>
        </w:tabs>
        <w:spacing w:after="0"/>
        <w:rPr>
          <w:rFonts w:ascii="Times New Roman" w:hAnsi="Times New Roman"/>
          <w:sz w:val="24"/>
          <w:szCs w:val="24"/>
        </w:rPr>
      </w:pPr>
    </w:p>
    <w:p w14:paraId="7004810C" w14:textId="77777777" w:rsidR="00F1308B" w:rsidRDefault="00F1308B" w:rsidP="00F1308B">
      <w:pPr>
        <w:tabs>
          <w:tab w:val="left" w:pos="935"/>
        </w:tabs>
        <w:spacing w:after="0"/>
        <w:rPr>
          <w:rFonts w:ascii="Times New Roman" w:hAnsi="Times New Roman"/>
          <w:sz w:val="24"/>
          <w:szCs w:val="24"/>
        </w:rPr>
      </w:pPr>
    </w:p>
    <w:p w14:paraId="77D79F85" w14:textId="77777777" w:rsidR="00D31D59" w:rsidRDefault="00D31D59" w:rsidP="00F1308B">
      <w:pPr>
        <w:tabs>
          <w:tab w:val="left" w:pos="935"/>
        </w:tabs>
        <w:spacing w:after="0"/>
        <w:rPr>
          <w:rFonts w:ascii="Times New Roman" w:hAnsi="Times New Roman"/>
          <w:sz w:val="24"/>
          <w:szCs w:val="24"/>
        </w:rPr>
      </w:pPr>
    </w:p>
    <w:p w14:paraId="260F9C64" w14:textId="77777777" w:rsidR="00F1308B" w:rsidRDefault="00F1308B" w:rsidP="00F1308B">
      <w:pPr>
        <w:tabs>
          <w:tab w:val="left" w:pos="935"/>
        </w:tabs>
        <w:spacing w:after="0"/>
        <w:rPr>
          <w:rFonts w:ascii="Times New Roman" w:hAnsi="Times New Roman"/>
          <w:sz w:val="24"/>
          <w:szCs w:val="24"/>
        </w:rPr>
      </w:pPr>
    </w:p>
    <w:p w14:paraId="3FEF7189" w14:textId="77777777" w:rsidR="00F1308B" w:rsidRDefault="00F1308B" w:rsidP="00F1308B">
      <w:pPr>
        <w:tabs>
          <w:tab w:val="left" w:pos="935"/>
        </w:tabs>
        <w:spacing w:after="0"/>
        <w:rPr>
          <w:rFonts w:ascii="Times New Roman" w:hAnsi="Times New Roman"/>
          <w:sz w:val="24"/>
          <w:szCs w:val="24"/>
        </w:rPr>
      </w:pPr>
    </w:p>
    <w:p w14:paraId="5FE35A00" w14:textId="77777777" w:rsidR="00E248A3" w:rsidRDefault="00E248A3" w:rsidP="00F1308B">
      <w:pPr>
        <w:tabs>
          <w:tab w:val="left" w:pos="935"/>
        </w:tabs>
        <w:spacing w:after="0"/>
        <w:rPr>
          <w:rFonts w:ascii="Times New Roman" w:hAnsi="Times New Roman"/>
          <w:sz w:val="24"/>
          <w:szCs w:val="24"/>
        </w:rPr>
      </w:pPr>
    </w:p>
    <w:p w14:paraId="3000ABE9" w14:textId="77777777" w:rsidR="00E248A3" w:rsidRDefault="00E248A3" w:rsidP="00F1308B">
      <w:pPr>
        <w:tabs>
          <w:tab w:val="left" w:pos="935"/>
        </w:tabs>
        <w:spacing w:after="0"/>
        <w:rPr>
          <w:rFonts w:ascii="Times New Roman" w:hAnsi="Times New Roman"/>
          <w:sz w:val="24"/>
          <w:szCs w:val="24"/>
        </w:rPr>
      </w:pPr>
    </w:p>
    <w:p w14:paraId="24CFD16E" w14:textId="77777777" w:rsidR="00F1308B" w:rsidRDefault="00F1308B" w:rsidP="00F1308B">
      <w:pPr>
        <w:tabs>
          <w:tab w:val="left" w:pos="935"/>
        </w:tabs>
        <w:spacing w:after="0"/>
        <w:rPr>
          <w:rFonts w:ascii="Times New Roman" w:hAnsi="Times New Roman"/>
          <w:sz w:val="24"/>
          <w:szCs w:val="24"/>
        </w:rPr>
      </w:pPr>
    </w:p>
    <w:p w14:paraId="3399AA2B" w14:textId="77777777" w:rsidR="00304253" w:rsidRDefault="00304253" w:rsidP="00F1308B">
      <w:pPr>
        <w:tabs>
          <w:tab w:val="left" w:pos="935"/>
        </w:tabs>
        <w:spacing w:after="0"/>
        <w:rPr>
          <w:rFonts w:ascii="Times New Roman" w:hAnsi="Times New Roman"/>
          <w:sz w:val="24"/>
          <w:szCs w:val="24"/>
        </w:rPr>
      </w:pPr>
    </w:p>
    <w:p w14:paraId="1846323E" w14:textId="77777777" w:rsidR="00304253" w:rsidRDefault="00304253" w:rsidP="00F1308B">
      <w:pPr>
        <w:tabs>
          <w:tab w:val="left" w:pos="935"/>
        </w:tabs>
        <w:spacing w:after="0"/>
        <w:rPr>
          <w:rFonts w:ascii="Times New Roman" w:hAnsi="Times New Roman"/>
          <w:sz w:val="24"/>
          <w:szCs w:val="24"/>
        </w:rPr>
      </w:pPr>
    </w:p>
    <w:p w14:paraId="209A4BB6" w14:textId="77777777" w:rsidR="00796C04" w:rsidRDefault="00796C04" w:rsidP="00F1308B">
      <w:pPr>
        <w:tabs>
          <w:tab w:val="left" w:pos="935"/>
        </w:tabs>
        <w:spacing w:after="0"/>
        <w:rPr>
          <w:rFonts w:ascii="Times New Roman" w:hAnsi="Times New Roman"/>
          <w:sz w:val="24"/>
          <w:szCs w:val="24"/>
        </w:rPr>
      </w:pPr>
    </w:p>
    <w:p w14:paraId="53A21CE3" w14:textId="77777777" w:rsidR="00F1308B" w:rsidRPr="0053504D" w:rsidRDefault="00F1308B" w:rsidP="00F1308B">
      <w:pPr>
        <w:tabs>
          <w:tab w:val="left" w:pos="935"/>
        </w:tabs>
        <w:spacing w:after="0"/>
        <w:rPr>
          <w:rFonts w:ascii="Times New Roman" w:hAnsi="Times New Roman"/>
          <w:sz w:val="24"/>
          <w:szCs w:val="24"/>
        </w:rPr>
      </w:pPr>
      <w:r>
        <w:rPr>
          <w:rFonts w:ascii="Times New Roman" w:hAnsi="Times New Roman"/>
          <w:sz w:val="24"/>
          <w:szCs w:val="24"/>
        </w:rPr>
        <w:t xml:space="preserve">Sandra </w:t>
      </w:r>
      <w:proofErr w:type="spellStart"/>
      <w:r>
        <w:rPr>
          <w:rFonts w:ascii="Times New Roman" w:hAnsi="Times New Roman"/>
          <w:sz w:val="24"/>
          <w:szCs w:val="24"/>
        </w:rPr>
        <w:t>Skersienė</w:t>
      </w:r>
      <w:proofErr w:type="spellEnd"/>
    </w:p>
    <w:p w14:paraId="0D3B0596" w14:textId="77777777" w:rsidR="003B5DE1" w:rsidRPr="004A4F62" w:rsidRDefault="003B5DE1" w:rsidP="009A564B">
      <w:pPr>
        <w:spacing w:after="0" w:line="240" w:lineRule="auto"/>
        <w:rPr>
          <w:rFonts w:ascii="Times New Roman" w:hAnsi="Times New Roman"/>
          <w:sz w:val="24"/>
          <w:szCs w:val="24"/>
        </w:rPr>
        <w:sectPr w:rsidR="003B5DE1" w:rsidRPr="004A4F62" w:rsidSect="00B64CCE">
          <w:headerReference w:type="default" r:id="rId8"/>
          <w:headerReference w:type="first" r:id="rId9"/>
          <w:pgSz w:w="11906" w:h="16838" w:code="9"/>
          <w:pgMar w:top="1134" w:right="567" w:bottom="1134" w:left="1701" w:header="567" w:footer="567" w:gutter="0"/>
          <w:pgNumType w:start="1"/>
          <w:cols w:space="1296"/>
          <w:docGrid w:linePitch="360"/>
        </w:sectPr>
      </w:pPr>
    </w:p>
    <w:p w14:paraId="2C520C28" w14:textId="77777777" w:rsidR="00DF1F8D" w:rsidRPr="004A4F62" w:rsidRDefault="00C93129" w:rsidP="009A564B">
      <w:pPr>
        <w:spacing w:after="0" w:line="240" w:lineRule="auto"/>
        <w:jc w:val="center"/>
        <w:rPr>
          <w:rFonts w:ascii="Times New Roman" w:eastAsia="Times New Roman" w:hAnsi="Times New Roman"/>
          <w:b/>
          <w:sz w:val="24"/>
          <w:szCs w:val="24"/>
        </w:rPr>
      </w:pPr>
      <w:r w:rsidRPr="004A4F62">
        <w:rPr>
          <w:rFonts w:ascii="Times New Roman" w:eastAsia="Times New Roman" w:hAnsi="Times New Roman"/>
          <w:b/>
          <w:sz w:val="24"/>
          <w:szCs w:val="24"/>
        </w:rPr>
        <w:lastRenderedPageBreak/>
        <w:t>A</w:t>
      </w:r>
      <w:r w:rsidR="00DF1F8D" w:rsidRPr="004A4F62">
        <w:rPr>
          <w:rFonts w:ascii="Times New Roman" w:eastAsia="Times New Roman" w:hAnsi="Times New Roman"/>
          <w:b/>
          <w:sz w:val="24"/>
          <w:szCs w:val="24"/>
        </w:rPr>
        <w:t>IŠKINAMASIS RAŠTAS</w:t>
      </w:r>
    </w:p>
    <w:p w14:paraId="62A92B01" w14:textId="77777777" w:rsidR="00DF1F8D" w:rsidRPr="004A4F62" w:rsidRDefault="00DF1F8D" w:rsidP="009A564B">
      <w:pPr>
        <w:spacing w:after="0" w:line="240" w:lineRule="auto"/>
        <w:jc w:val="center"/>
        <w:rPr>
          <w:rFonts w:ascii="Times New Roman" w:eastAsia="Times New Roman" w:hAnsi="Times New Roman"/>
          <w:b/>
          <w:sz w:val="24"/>
          <w:szCs w:val="24"/>
        </w:rPr>
      </w:pPr>
      <w:r w:rsidRPr="004A4F62">
        <w:rPr>
          <w:rFonts w:ascii="Times New Roman" w:eastAsia="Times New Roman" w:hAnsi="Times New Roman"/>
          <w:b/>
          <w:sz w:val="24"/>
          <w:szCs w:val="24"/>
        </w:rPr>
        <w:t>PRIE KRETINGOS RAJONO SAVIVALDYBĖS TARYBOS SPRENDIMO PROJEKTO</w:t>
      </w:r>
    </w:p>
    <w:p w14:paraId="0EE3A25A" w14:textId="5C338DA4" w:rsidR="00DF1F8D" w:rsidRPr="004A4F62" w:rsidRDefault="00DF1F8D" w:rsidP="009A564B">
      <w:pPr>
        <w:spacing w:after="0" w:line="240" w:lineRule="auto"/>
        <w:jc w:val="center"/>
        <w:rPr>
          <w:rFonts w:ascii="Times New Roman" w:eastAsia="Times New Roman" w:hAnsi="Times New Roman"/>
          <w:b/>
          <w:sz w:val="24"/>
          <w:szCs w:val="24"/>
        </w:rPr>
      </w:pPr>
      <w:r w:rsidRPr="004A4F62">
        <w:rPr>
          <w:rFonts w:ascii="Times New Roman" w:eastAsia="Times New Roman" w:hAnsi="Times New Roman"/>
          <w:b/>
          <w:sz w:val="24"/>
          <w:szCs w:val="24"/>
        </w:rPr>
        <w:t>„</w:t>
      </w:r>
      <w:r w:rsidR="00304253" w:rsidRPr="0098166D">
        <w:rPr>
          <w:rFonts w:ascii="Times New Roman" w:eastAsia="Times New Roman" w:hAnsi="Times New Roman"/>
          <w:b/>
          <w:sz w:val="24"/>
          <w:szCs w:val="24"/>
        </w:rPr>
        <w:t xml:space="preserve">DĖL KRETINGOS RAJONO SAVIVALDYBĖS </w:t>
      </w:r>
      <w:r w:rsidR="00304253">
        <w:rPr>
          <w:rFonts w:ascii="Times New Roman" w:eastAsia="Times New Roman" w:hAnsi="Times New Roman"/>
          <w:b/>
          <w:sz w:val="24"/>
          <w:szCs w:val="24"/>
        </w:rPr>
        <w:t>TERITORIJOS VIETINĖS REIKŠMĖS VIEŠŲJŲ KELIŲ TINKLO KEITIMO</w:t>
      </w:r>
      <w:r w:rsidRPr="004A4F62">
        <w:rPr>
          <w:rFonts w:ascii="Times New Roman" w:eastAsia="Times New Roman" w:hAnsi="Times New Roman"/>
          <w:b/>
          <w:sz w:val="24"/>
          <w:szCs w:val="24"/>
        </w:rPr>
        <w:t>“</w:t>
      </w:r>
    </w:p>
    <w:p w14:paraId="4DD81A21" w14:textId="77777777" w:rsidR="009A564B" w:rsidRPr="004A4F62" w:rsidRDefault="009A564B" w:rsidP="0097500C">
      <w:pPr>
        <w:spacing w:after="0" w:line="240" w:lineRule="auto"/>
        <w:rPr>
          <w:rFonts w:ascii="Times New Roman" w:eastAsia="Times New Roman" w:hAnsi="Times New Roman"/>
          <w:sz w:val="24"/>
          <w:szCs w:val="24"/>
        </w:rPr>
      </w:pPr>
    </w:p>
    <w:p w14:paraId="766F501B" w14:textId="7651C6BA" w:rsidR="00DF1F8D" w:rsidRPr="004A4F62" w:rsidRDefault="00DF1F8D" w:rsidP="009A564B">
      <w:pPr>
        <w:spacing w:after="0" w:line="240" w:lineRule="auto"/>
        <w:jc w:val="center"/>
        <w:rPr>
          <w:rFonts w:ascii="Times New Roman" w:eastAsia="Times New Roman" w:hAnsi="Times New Roman"/>
          <w:sz w:val="24"/>
          <w:szCs w:val="24"/>
        </w:rPr>
      </w:pPr>
      <w:r w:rsidRPr="004A4F62">
        <w:rPr>
          <w:rFonts w:ascii="Times New Roman" w:eastAsia="Times New Roman" w:hAnsi="Times New Roman"/>
          <w:sz w:val="24"/>
          <w:szCs w:val="24"/>
        </w:rPr>
        <w:t>20</w:t>
      </w:r>
      <w:r w:rsidR="00144DDA" w:rsidRPr="004A4F62">
        <w:rPr>
          <w:rFonts w:ascii="Times New Roman" w:eastAsia="Times New Roman" w:hAnsi="Times New Roman"/>
          <w:sz w:val="24"/>
          <w:szCs w:val="24"/>
        </w:rPr>
        <w:t>2</w:t>
      </w:r>
      <w:r w:rsidR="00304253">
        <w:rPr>
          <w:rFonts w:ascii="Times New Roman" w:eastAsia="Times New Roman" w:hAnsi="Times New Roman"/>
          <w:sz w:val="24"/>
          <w:szCs w:val="24"/>
        </w:rPr>
        <w:t>4</w:t>
      </w:r>
      <w:r w:rsidR="00C61609">
        <w:rPr>
          <w:rFonts w:ascii="Times New Roman" w:eastAsia="Times New Roman" w:hAnsi="Times New Roman"/>
          <w:sz w:val="24"/>
          <w:szCs w:val="24"/>
        </w:rPr>
        <w:t xml:space="preserve"> m. </w:t>
      </w:r>
      <w:r w:rsidR="00304253">
        <w:rPr>
          <w:rFonts w:ascii="Times New Roman" w:eastAsia="Times New Roman" w:hAnsi="Times New Roman"/>
          <w:sz w:val="24"/>
          <w:szCs w:val="24"/>
        </w:rPr>
        <w:t xml:space="preserve">spalio </w:t>
      </w:r>
      <w:r w:rsidR="00C61609">
        <w:rPr>
          <w:rFonts w:ascii="Times New Roman" w:eastAsia="Times New Roman" w:hAnsi="Times New Roman"/>
          <w:sz w:val="24"/>
          <w:szCs w:val="24"/>
        </w:rPr>
        <w:t xml:space="preserve"> d.</w:t>
      </w:r>
    </w:p>
    <w:p w14:paraId="27612022" w14:textId="77777777" w:rsidR="00DF1F8D" w:rsidRDefault="00DF1F8D" w:rsidP="009A564B">
      <w:pPr>
        <w:spacing w:after="0" w:line="240" w:lineRule="auto"/>
        <w:jc w:val="center"/>
        <w:rPr>
          <w:rFonts w:ascii="Times New Roman" w:eastAsia="Times New Roman" w:hAnsi="Times New Roman"/>
          <w:sz w:val="24"/>
          <w:szCs w:val="24"/>
        </w:rPr>
      </w:pPr>
      <w:r w:rsidRPr="004A4F62">
        <w:rPr>
          <w:rFonts w:ascii="Times New Roman" w:eastAsia="Times New Roman" w:hAnsi="Times New Roman"/>
          <w:sz w:val="24"/>
          <w:szCs w:val="24"/>
        </w:rPr>
        <w:t>Kretinga</w:t>
      </w:r>
    </w:p>
    <w:p w14:paraId="541A89CC" w14:textId="77777777" w:rsidR="00426537" w:rsidRDefault="00426537" w:rsidP="00937A64">
      <w:pPr>
        <w:spacing w:after="0" w:line="240" w:lineRule="auto"/>
        <w:rPr>
          <w:rFonts w:ascii="Times New Roman" w:eastAsia="Times New Roman" w:hAnsi="Times New Roman"/>
          <w:sz w:val="24"/>
          <w:szCs w:val="24"/>
        </w:rPr>
      </w:pPr>
    </w:p>
    <w:p w14:paraId="192541F6" w14:textId="77777777" w:rsidR="00426537" w:rsidRP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 xml:space="preserve">1. Parengto sprendimo projekto tikslas ir uždaviniai. </w:t>
      </w:r>
    </w:p>
    <w:p w14:paraId="45602E98" w14:textId="1B99AE8C" w:rsidR="00CE62D2" w:rsidRPr="0098166D" w:rsidRDefault="00CE62D2" w:rsidP="00937A64">
      <w:pPr>
        <w:spacing w:after="0" w:line="240" w:lineRule="auto"/>
        <w:ind w:firstLine="851"/>
        <w:jc w:val="both"/>
        <w:rPr>
          <w:rFonts w:ascii="Times New Roman" w:hAnsi="Times New Roman"/>
          <w:sz w:val="24"/>
          <w:szCs w:val="24"/>
        </w:rPr>
      </w:pPr>
      <w:r w:rsidRPr="0098166D">
        <w:rPr>
          <w:rFonts w:ascii="Times New Roman" w:hAnsi="Times New Roman"/>
          <w:sz w:val="24"/>
          <w:szCs w:val="24"/>
        </w:rPr>
        <w:t xml:space="preserve">Šio sprendimo tikslas yra </w:t>
      </w:r>
      <w:r w:rsidR="005640BB">
        <w:rPr>
          <w:rFonts w:ascii="Times New Roman" w:hAnsi="Times New Roman"/>
          <w:sz w:val="24"/>
          <w:szCs w:val="24"/>
        </w:rPr>
        <w:t>pradėti rengti</w:t>
      </w:r>
      <w:r w:rsidRPr="0098166D">
        <w:rPr>
          <w:rFonts w:ascii="Times New Roman" w:hAnsi="Times New Roman"/>
          <w:sz w:val="24"/>
          <w:szCs w:val="24"/>
        </w:rPr>
        <w:t xml:space="preserve"> Kretingos rajono savivaldybės tarybos 20</w:t>
      </w:r>
      <w:r w:rsidR="00304253">
        <w:rPr>
          <w:rFonts w:ascii="Times New Roman" w:hAnsi="Times New Roman"/>
          <w:sz w:val="24"/>
          <w:szCs w:val="24"/>
        </w:rPr>
        <w:t>09</w:t>
      </w:r>
      <w:r w:rsidRPr="0098166D">
        <w:rPr>
          <w:rFonts w:ascii="Times New Roman" w:hAnsi="Times New Roman"/>
          <w:sz w:val="24"/>
          <w:szCs w:val="24"/>
        </w:rPr>
        <w:t xml:space="preserve"> m. </w:t>
      </w:r>
      <w:r w:rsidR="00304253">
        <w:rPr>
          <w:rFonts w:ascii="Times New Roman" w:hAnsi="Times New Roman"/>
          <w:sz w:val="24"/>
          <w:szCs w:val="24"/>
        </w:rPr>
        <w:t>birželio</w:t>
      </w:r>
      <w:r w:rsidRPr="0098166D">
        <w:rPr>
          <w:rFonts w:ascii="Times New Roman" w:hAnsi="Times New Roman"/>
          <w:sz w:val="24"/>
          <w:szCs w:val="24"/>
        </w:rPr>
        <w:t xml:space="preserve"> </w:t>
      </w:r>
      <w:r w:rsidR="00304253">
        <w:rPr>
          <w:rFonts w:ascii="Times New Roman" w:hAnsi="Times New Roman"/>
          <w:sz w:val="24"/>
          <w:szCs w:val="24"/>
        </w:rPr>
        <w:t>30</w:t>
      </w:r>
      <w:r w:rsidRPr="0098166D">
        <w:rPr>
          <w:rFonts w:ascii="Times New Roman" w:hAnsi="Times New Roman"/>
          <w:sz w:val="24"/>
          <w:szCs w:val="24"/>
        </w:rPr>
        <w:t xml:space="preserve"> d. sprendimu Nr. T2-</w:t>
      </w:r>
      <w:r w:rsidR="00304253">
        <w:rPr>
          <w:rFonts w:ascii="Times New Roman" w:hAnsi="Times New Roman"/>
          <w:sz w:val="24"/>
          <w:szCs w:val="24"/>
        </w:rPr>
        <w:t>193</w:t>
      </w:r>
      <w:r w:rsidRPr="0098166D">
        <w:rPr>
          <w:rFonts w:ascii="Times New Roman" w:hAnsi="Times New Roman"/>
          <w:sz w:val="24"/>
          <w:szCs w:val="24"/>
        </w:rPr>
        <w:t xml:space="preserve"> ,,</w:t>
      </w:r>
      <w:r w:rsidR="00304253">
        <w:rPr>
          <w:rFonts w:ascii="Times New Roman" w:eastAsia="Times New Roman" w:hAnsi="Times New Roman"/>
          <w:sz w:val="24"/>
          <w:szCs w:val="24"/>
        </w:rPr>
        <w:t>Dėl K</w:t>
      </w:r>
      <w:r w:rsidR="00304253" w:rsidRPr="005507F0">
        <w:rPr>
          <w:rFonts w:ascii="Times New Roman" w:eastAsia="Times New Roman" w:hAnsi="Times New Roman"/>
          <w:sz w:val="24"/>
          <w:szCs w:val="24"/>
        </w:rPr>
        <w:t xml:space="preserve">retingos rajono savivaldybės </w:t>
      </w:r>
      <w:r w:rsidR="00304253">
        <w:rPr>
          <w:rFonts w:ascii="Times New Roman" w:eastAsia="Times New Roman" w:hAnsi="Times New Roman"/>
          <w:sz w:val="24"/>
          <w:szCs w:val="24"/>
        </w:rPr>
        <w:t>teritorijos vietinės reikšmės viešųjų kelių tinklo išdėstymo žemėtvarkos schemos tvirtinimo</w:t>
      </w:r>
      <w:r w:rsidRPr="0098166D">
        <w:rPr>
          <w:rFonts w:ascii="Times New Roman" w:hAnsi="Times New Roman"/>
          <w:sz w:val="24"/>
          <w:szCs w:val="24"/>
        </w:rPr>
        <w:t>“</w:t>
      </w:r>
      <w:r>
        <w:rPr>
          <w:rFonts w:ascii="Times New Roman" w:hAnsi="Times New Roman"/>
          <w:sz w:val="24"/>
          <w:szCs w:val="24"/>
        </w:rPr>
        <w:t xml:space="preserve"> patvirtinto specialiojo plano sprendini</w:t>
      </w:r>
      <w:r w:rsidR="005640BB">
        <w:rPr>
          <w:rFonts w:ascii="Times New Roman" w:hAnsi="Times New Roman"/>
          <w:sz w:val="24"/>
          <w:szCs w:val="24"/>
        </w:rPr>
        <w:t>ų keitimą</w:t>
      </w:r>
      <w:r>
        <w:rPr>
          <w:rFonts w:ascii="Times New Roman" w:hAnsi="Times New Roman"/>
          <w:sz w:val="24"/>
          <w:szCs w:val="24"/>
        </w:rPr>
        <w:t>.</w:t>
      </w:r>
    </w:p>
    <w:p w14:paraId="15E847DA" w14:textId="77777777" w:rsid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p>
    <w:p w14:paraId="0B192661" w14:textId="6C073236" w:rsidR="005640BB" w:rsidRDefault="005640BB" w:rsidP="00937A64">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shd w:val="clear" w:color="auto" w:fill="FFFFFF"/>
        </w:rPr>
        <w:t xml:space="preserve">Lietuvos Respublikos teritorijų planavimo įstatymo 30 straipsnio 2 dalyje įtvirtinta nuostata, kad </w:t>
      </w:r>
      <w:r w:rsidRPr="005640BB">
        <w:rPr>
          <w:rFonts w:ascii="Times New Roman" w:hAnsi="Times New Roman"/>
          <w:color w:val="000000"/>
          <w:sz w:val="24"/>
          <w:szCs w:val="24"/>
          <w:shd w:val="clear" w:color="auto" w:fill="FFFFFF"/>
        </w:rPr>
        <w:t>s</w:t>
      </w:r>
      <w:r w:rsidRPr="005640BB">
        <w:rPr>
          <w:rFonts w:ascii="Times New Roman" w:hAnsi="Times New Roman"/>
          <w:color w:val="000000"/>
          <w:sz w:val="24"/>
          <w:szCs w:val="24"/>
        </w:rPr>
        <w:t>pecialiojo teritorijų planavimo dokumentai pradedami rengti specialiojo teritorijų planavimo dokumentą tvirtinančio subjekto sprendimu dėl specialiojo teritorijų planavimo dokumento rengimo pradžios ir planavimo tikslų.</w:t>
      </w:r>
      <w:r>
        <w:rPr>
          <w:rFonts w:ascii="Times New Roman" w:hAnsi="Times New Roman"/>
          <w:color w:val="000000"/>
          <w:sz w:val="24"/>
          <w:szCs w:val="24"/>
        </w:rPr>
        <w:t xml:space="preserve"> </w:t>
      </w:r>
    </w:p>
    <w:p w14:paraId="5EE202D8" w14:textId="071B24FF" w:rsidR="005640BB" w:rsidRPr="00F86996" w:rsidRDefault="005640BB" w:rsidP="00937A64">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sz w:val="24"/>
          <w:szCs w:val="24"/>
          <w:shd w:val="clear" w:color="auto" w:fill="FFFFFF"/>
        </w:rPr>
        <w:t>Lietuvos Respubliko</w:t>
      </w:r>
      <w:r w:rsidR="008756E1">
        <w:rPr>
          <w:rFonts w:ascii="Times New Roman" w:hAnsi="Times New Roman"/>
          <w:color w:val="000000"/>
          <w:sz w:val="24"/>
          <w:szCs w:val="24"/>
          <w:shd w:val="clear" w:color="auto" w:fill="FFFFFF"/>
        </w:rPr>
        <w:t>s teritorijų planavimo įstatymo</w:t>
      </w:r>
      <w:r w:rsidRPr="00F97C71">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30 straipsnio 8 dalyje nustatyta, kad</w:t>
      </w:r>
      <w:r w:rsidRPr="005640BB">
        <w:rPr>
          <w:color w:val="000000"/>
        </w:rPr>
        <w:t xml:space="preserve"> </w:t>
      </w:r>
      <w:r>
        <w:rPr>
          <w:rFonts w:ascii="Times New Roman" w:hAnsi="Times New Roman"/>
          <w:color w:val="000000"/>
          <w:sz w:val="24"/>
          <w:szCs w:val="24"/>
        </w:rPr>
        <w:t>s</w:t>
      </w:r>
      <w:r w:rsidRPr="005640BB">
        <w:rPr>
          <w:rFonts w:ascii="Times New Roman" w:hAnsi="Times New Roman"/>
          <w:color w:val="000000"/>
          <w:sz w:val="24"/>
          <w:szCs w:val="24"/>
        </w:rPr>
        <w:t>pecialiojo teritorijų planavimo dokumentai rengiami, koreguojami, keičiami,</w:t>
      </w:r>
      <w:r w:rsidRPr="005640BB">
        <w:rPr>
          <w:rFonts w:ascii="Times New Roman" w:hAnsi="Times New Roman"/>
          <w:color w:val="C00000"/>
          <w:sz w:val="24"/>
          <w:szCs w:val="24"/>
        </w:rPr>
        <w:t> </w:t>
      </w:r>
      <w:r w:rsidRPr="005640BB">
        <w:rPr>
          <w:rFonts w:ascii="Times New Roman" w:hAnsi="Times New Roman"/>
          <w:color w:val="000000"/>
          <w:sz w:val="24"/>
          <w:szCs w:val="24"/>
        </w:rPr>
        <w:t xml:space="preserve">derinami, tikrinami ir tvirtinami vadovaujantis šiuo įstatymu, specialiojo teritorijų planavimo dokumentų rengimą organizuojančių subjektų veiklą reglamentuojančiais įstatymais ir Vyriausybės įgaliotų institucijų vadovų kartu su </w:t>
      </w:r>
      <w:r w:rsidR="00304253">
        <w:rPr>
          <w:rFonts w:ascii="Times New Roman" w:hAnsi="Times New Roman"/>
          <w:color w:val="000000"/>
          <w:sz w:val="24"/>
          <w:szCs w:val="24"/>
        </w:rPr>
        <w:t xml:space="preserve">susisiekimo ir </w:t>
      </w:r>
      <w:r w:rsidRPr="005640BB">
        <w:rPr>
          <w:rFonts w:ascii="Times New Roman" w:hAnsi="Times New Roman"/>
          <w:color w:val="000000"/>
          <w:sz w:val="24"/>
          <w:szCs w:val="24"/>
        </w:rPr>
        <w:t>aplinkos ministr</w:t>
      </w:r>
      <w:r w:rsidR="00304253">
        <w:rPr>
          <w:rFonts w:ascii="Times New Roman" w:hAnsi="Times New Roman"/>
          <w:color w:val="000000"/>
          <w:sz w:val="24"/>
          <w:szCs w:val="24"/>
        </w:rPr>
        <w:t>ų</w:t>
      </w:r>
      <w:r w:rsidRPr="005640BB">
        <w:rPr>
          <w:rFonts w:ascii="Times New Roman" w:hAnsi="Times New Roman"/>
          <w:color w:val="000000"/>
          <w:sz w:val="24"/>
          <w:szCs w:val="24"/>
        </w:rPr>
        <w:t xml:space="preserve"> patvirtintomis specialiojo teritorijų planavimo dokumentų rengimo taisyklėmis, kuriose nustatoma specialiojo teritorijų planavimo dokumento organizavimo, rengimo, koregavimo, keitimo, derinimo, tikrinimo, tvirtinimo tvarka. </w:t>
      </w:r>
      <w:r w:rsidRPr="00F86996">
        <w:rPr>
          <w:rFonts w:ascii="Times New Roman" w:hAnsi="Times New Roman"/>
          <w:color w:val="000000" w:themeColor="text1"/>
          <w:sz w:val="24"/>
          <w:szCs w:val="24"/>
        </w:rPr>
        <w:t>Specialiojo teritorijų planavimo dokumentai keičiami sprendimą rengti tą teritorijų planavimo dokumentą priėmusios valstybės ar savivaldybės institucijos sprendimu dėl dokumento keitimo, laikantis šiame įstatyme nustatytų specialiojo teritorijų planavimo proceso reikalavimų ir taikant tą pačią dokumento tvirtinimo procedūrą. Sprendimą dėl specialiojo teritorijų planavimo dokumento koregavimo pradžios ir planavimo tikslų priima planavimo organizatorius.</w:t>
      </w:r>
    </w:p>
    <w:p w14:paraId="7E4E9523" w14:textId="74D07030" w:rsidR="0007584E" w:rsidRPr="0007584E" w:rsidRDefault="00F86996" w:rsidP="0007584E">
      <w:pPr>
        <w:spacing w:after="0" w:line="240" w:lineRule="auto"/>
        <w:ind w:firstLine="851"/>
        <w:jc w:val="both"/>
        <w:rPr>
          <w:rFonts w:ascii="Times New Roman" w:hAnsi="Times New Roman"/>
          <w:sz w:val="24"/>
          <w:szCs w:val="24"/>
        </w:rPr>
      </w:pPr>
      <w:r w:rsidRPr="0098166D">
        <w:rPr>
          <w:rFonts w:ascii="Times New Roman" w:hAnsi="Times New Roman"/>
          <w:sz w:val="24"/>
          <w:szCs w:val="24"/>
        </w:rPr>
        <w:t>20</w:t>
      </w:r>
      <w:r w:rsidR="0063442C">
        <w:rPr>
          <w:rFonts w:ascii="Times New Roman" w:hAnsi="Times New Roman"/>
          <w:sz w:val="24"/>
          <w:szCs w:val="24"/>
        </w:rPr>
        <w:t>09</w:t>
      </w:r>
      <w:r w:rsidRPr="0098166D">
        <w:rPr>
          <w:rFonts w:ascii="Times New Roman" w:hAnsi="Times New Roman"/>
          <w:sz w:val="24"/>
          <w:szCs w:val="24"/>
        </w:rPr>
        <w:t xml:space="preserve"> m. </w:t>
      </w:r>
      <w:r w:rsidR="0063442C">
        <w:rPr>
          <w:rFonts w:ascii="Times New Roman" w:hAnsi="Times New Roman"/>
          <w:sz w:val="24"/>
          <w:szCs w:val="24"/>
        </w:rPr>
        <w:t>birželio</w:t>
      </w:r>
      <w:r w:rsidRPr="0098166D">
        <w:rPr>
          <w:rFonts w:ascii="Times New Roman" w:hAnsi="Times New Roman"/>
          <w:sz w:val="24"/>
          <w:szCs w:val="24"/>
        </w:rPr>
        <w:t xml:space="preserve"> </w:t>
      </w:r>
      <w:r w:rsidR="0063442C">
        <w:rPr>
          <w:rFonts w:ascii="Times New Roman" w:hAnsi="Times New Roman"/>
          <w:sz w:val="24"/>
          <w:szCs w:val="24"/>
        </w:rPr>
        <w:t>30</w:t>
      </w:r>
      <w:r w:rsidRPr="0098166D">
        <w:rPr>
          <w:rFonts w:ascii="Times New Roman" w:hAnsi="Times New Roman"/>
          <w:sz w:val="24"/>
          <w:szCs w:val="24"/>
        </w:rPr>
        <w:t xml:space="preserve"> d. Kretingos rajono savivaldybės tarybos sprendimu Nr. T2-</w:t>
      </w:r>
      <w:r w:rsidR="0063442C">
        <w:rPr>
          <w:rFonts w:ascii="Times New Roman" w:hAnsi="Times New Roman"/>
          <w:sz w:val="24"/>
          <w:szCs w:val="24"/>
        </w:rPr>
        <w:t>193</w:t>
      </w:r>
      <w:r w:rsidRPr="0098166D">
        <w:rPr>
          <w:rFonts w:ascii="Times New Roman" w:hAnsi="Times New Roman"/>
          <w:sz w:val="24"/>
          <w:szCs w:val="24"/>
        </w:rPr>
        <w:t xml:space="preserve"> ,,</w:t>
      </w:r>
      <w:r w:rsidR="0063442C">
        <w:rPr>
          <w:rFonts w:ascii="Times New Roman" w:eastAsia="Times New Roman" w:hAnsi="Times New Roman"/>
          <w:sz w:val="24"/>
          <w:szCs w:val="24"/>
        </w:rPr>
        <w:t>Dėl K</w:t>
      </w:r>
      <w:r w:rsidR="0063442C" w:rsidRPr="005507F0">
        <w:rPr>
          <w:rFonts w:ascii="Times New Roman" w:eastAsia="Times New Roman" w:hAnsi="Times New Roman"/>
          <w:sz w:val="24"/>
          <w:szCs w:val="24"/>
        </w:rPr>
        <w:t xml:space="preserve">retingos rajono savivaldybės </w:t>
      </w:r>
      <w:r w:rsidR="0063442C">
        <w:rPr>
          <w:rFonts w:ascii="Times New Roman" w:eastAsia="Times New Roman" w:hAnsi="Times New Roman"/>
          <w:sz w:val="24"/>
          <w:szCs w:val="24"/>
        </w:rPr>
        <w:t>teritorijos vietinės reikšmės viešųjų kelių tinklo išdėstymo žemėtvarkos schemos tvirtinimo</w:t>
      </w:r>
      <w:r w:rsidRPr="0098166D">
        <w:rPr>
          <w:rFonts w:ascii="Times New Roman" w:hAnsi="Times New Roman"/>
          <w:sz w:val="24"/>
          <w:szCs w:val="24"/>
        </w:rPr>
        <w:t>“</w:t>
      </w:r>
      <w:r>
        <w:rPr>
          <w:rFonts w:ascii="Times New Roman" w:hAnsi="Times New Roman"/>
          <w:sz w:val="24"/>
          <w:szCs w:val="24"/>
        </w:rPr>
        <w:t xml:space="preserve"> patvirtinto specialiojo plano sprendiniai neatitinka </w:t>
      </w:r>
      <w:r w:rsidR="0007584E">
        <w:rPr>
          <w:rFonts w:ascii="Times New Roman" w:hAnsi="Times New Roman"/>
          <w:sz w:val="24"/>
          <w:szCs w:val="24"/>
        </w:rPr>
        <w:t xml:space="preserve">realaus </w:t>
      </w:r>
      <w:r>
        <w:rPr>
          <w:rFonts w:ascii="Times New Roman" w:hAnsi="Times New Roman"/>
          <w:sz w:val="24"/>
          <w:szCs w:val="24"/>
        </w:rPr>
        <w:t xml:space="preserve">šiandienos </w:t>
      </w:r>
      <w:r w:rsidR="0007584E">
        <w:rPr>
          <w:rFonts w:ascii="Times New Roman" w:hAnsi="Times New Roman"/>
          <w:sz w:val="24"/>
          <w:szCs w:val="24"/>
        </w:rPr>
        <w:t>kelių tinklo išdėstymo, gatvių kategorijų, numeracijos, kelių atkarpų ilgio ir kitų reikalingų parametrų.</w:t>
      </w:r>
    </w:p>
    <w:p w14:paraId="697A1469" w14:textId="58D25491" w:rsidR="0007584E" w:rsidRPr="00F56EEC" w:rsidRDefault="0007584E" w:rsidP="00F56EEC">
      <w:pPr>
        <w:spacing w:after="0" w:line="240" w:lineRule="auto"/>
        <w:ind w:firstLine="851"/>
        <w:jc w:val="both"/>
        <w:rPr>
          <w:rFonts w:ascii="Times New Roman" w:hAnsi="Times New Roman"/>
          <w:sz w:val="24"/>
        </w:rPr>
      </w:pPr>
      <w:r>
        <w:rPr>
          <w:rFonts w:ascii="Times New Roman" w:hAnsi="Times New Roman"/>
          <w:sz w:val="24"/>
        </w:rPr>
        <w:t xml:space="preserve">Vietinio ūkio ir turto valdymo skyrius </w:t>
      </w:r>
      <w:r w:rsidR="003117A2" w:rsidRPr="00D204F0">
        <w:rPr>
          <w:rFonts w:ascii="Times New Roman" w:hAnsi="Times New Roman"/>
          <w:sz w:val="24"/>
        </w:rPr>
        <w:t>202</w:t>
      </w:r>
      <w:r>
        <w:rPr>
          <w:rFonts w:ascii="Times New Roman" w:hAnsi="Times New Roman"/>
          <w:sz w:val="24"/>
        </w:rPr>
        <w:t>4</w:t>
      </w:r>
      <w:r w:rsidR="003117A2" w:rsidRPr="00D204F0">
        <w:rPr>
          <w:rFonts w:ascii="Times New Roman" w:hAnsi="Times New Roman"/>
          <w:sz w:val="24"/>
        </w:rPr>
        <w:t xml:space="preserve"> m. </w:t>
      </w:r>
      <w:r>
        <w:rPr>
          <w:rFonts w:ascii="Times New Roman" w:hAnsi="Times New Roman"/>
          <w:sz w:val="24"/>
        </w:rPr>
        <w:t>birželio</w:t>
      </w:r>
      <w:r w:rsidR="003117A2" w:rsidRPr="00D204F0">
        <w:rPr>
          <w:rFonts w:ascii="Times New Roman" w:hAnsi="Times New Roman"/>
          <w:sz w:val="24"/>
        </w:rPr>
        <w:t xml:space="preserve"> </w:t>
      </w:r>
      <w:r>
        <w:rPr>
          <w:rFonts w:ascii="Times New Roman" w:hAnsi="Times New Roman"/>
          <w:sz w:val="24"/>
        </w:rPr>
        <w:t>15</w:t>
      </w:r>
      <w:r w:rsidR="003117A2" w:rsidRPr="00D204F0">
        <w:rPr>
          <w:rFonts w:ascii="Times New Roman" w:hAnsi="Times New Roman"/>
          <w:sz w:val="24"/>
        </w:rPr>
        <w:t xml:space="preserve"> d. rašt</w:t>
      </w:r>
      <w:r w:rsidR="003117A2">
        <w:rPr>
          <w:rFonts w:ascii="Times New Roman" w:hAnsi="Times New Roman"/>
          <w:sz w:val="24"/>
        </w:rPr>
        <w:t>u</w:t>
      </w:r>
      <w:r w:rsidR="003117A2" w:rsidRPr="00D204F0">
        <w:rPr>
          <w:rFonts w:ascii="Times New Roman" w:hAnsi="Times New Roman"/>
          <w:sz w:val="24"/>
        </w:rPr>
        <w:t xml:space="preserve"> Nr. </w:t>
      </w:r>
      <w:r>
        <w:rPr>
          <w:rFonts w:ascii="Times New Roman" w:hAnsi="Times New Roman"/>
          <w:sz w:val="24"/>
        </w:rPr>
        <w:t>D13-446</w:t>
      </w:r>
      <w:r w:rsidR="003117A2" w:rsidRPr="00D204F0">
        <w:rPr>
          <w:rFonts w:ascii="Times New Roman" w:hAnsi="Times New Roman"/>
          <w:sz w:val="24"/>
        </w:rPr>
        <w:t xml:space="preserve"> „</w:t>
      </w:r>
      <w:r>
        <w:rPr>
          <w:rFonts w:ascii="Times New Roman" w:hAnsi="Times New Roman"/>
          <w:sz w:val="24"/>
        </w:rPr>
        <w:t>Tarnybinis pranešimas dėl vietinės reikšmės kelių ir gatvių registravimo nekilnojamojo turto registre</w:t>
      </w:r>
      <w:r w:rsidR="003117A2" w:rsidRPr="00D204F0">
        <w:rPr>
          <w:rFonts w:ascii="Times New Roman" w:hAnsi="Times New Roman"/>
          <w:sz w:val="24"/>
        </w:rPr>
        <w:t>“</w:t>
      </w:r>
      <w:r w:rsidR="003117A2">
        <w:rPr>
          <w:rFonts w:ascii="Times New Roman" w:hAnsi="Times New Roman"/>
          <w:sz w:val="24"/>
        </w:rPr>
        <w:t xml:space="preserve"> </w:t>
      </w:r>
      <w:r w:rsidR="00CE7361">
        <w:rPr>
          <w:rFonts w:ascii="Times New Roman" w:hAnsi="Times New Roman"/>
          <w:sz w:val="24"/>
        </w:rPr>
        <w:t>kreipėsi dėl specialiojo plano keitimo rengimo</w:t>
      </w:r>
      <w:r w:rsidR="00F56EEC">
        <w:rPr>
          <w:rFonts w:ascii="Times New Roman" w:hAnsi="Times New Roman"/>
          <w:sz w:val="24"/>
        </w:rPr>
        <w:t xml:space="preserve">, kuriame </w:t>
      </w:r>
      <w:r w:rsidR="00CE7361">
        <w:rPr>
          <w:rFonts w:ascii="Times New Roman" w:hAnsi="Times New Roman"/>
          <w:sz w:val="24"/>
        </w:rPr>
        <w:t xml:space="preserve">išdėstė </w:t>
      </w:r>
      <w:r w:rsidR="00F56EEC">
        <w:rPr>
          <w:rFonts w:ascii="Times New Roman" w:hAnsi="Times New Roman"/>
          <w:sz w:val="24"/>
        </w:rPr>
        <w:t xml:space="preserve">projekto rengimo būtinumo priežastis ir </w:t>
      </w:r>
      <w:r>
        <w:rPr>
          <w:rFonts w:ascii="Times New Roman" w:hAnsi="Times New Roman"/>
          <w:sz w:val="24"/>
        </w:rPr>
        <w:t>pasiūlymus</w:t>
      </w:r>
      <w:r w:rsidR="00F56EEC">
        <w:rPr>
          <w:rFonts w:ascii="Times New Roman" w:hAnsi="Times New Roman"/>
          <w:sz w:val="24"/>
        </w:rPr>
        <w:t xml:space="preserve"> sprendiniams</w:t>
      </w:r>
      <w:r w:rsidR="00CE7361">
        <w:rPr>
          <w:rFonts w:ascii="Times New Roman" w:hAnsi="Times New Roman"/>
          <w:sz w:val="24"/>
        </w:rPr>
        <w:t>.</w:t>
      </w:r>
      <w:r w:rsidR="00F86996">
        <w:rPr>
          <w:rFonts w:ascii="Times New Roman" w:hAnsi="Times New Roman"/>
          <w:sz w:val="24"/>
        </w:rPr>
        <w:t xml:space="preserve"> Pagal pateiktus specialiojo plano tikslus ir uždavinius reikalinga keisti galiojančio teritorijų planavimo dokumento sprendinius.</w:t>
      </w:r>
    </w:p>
    <w:p w14:paraId="41EED33F" w14:textId="77777777" w:rsidR="00426537" w:rsidRP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3. Kokių rezultatų laukiama.</w:t>
      </w:r>
    </w:p>
    <w:p w14:paraId="022AF3E7" w14:textId="61E19259" w:rsidR="00842BBF" w:rsidRPr="0098166D" w:rsidRDefault="00842BBF" w:rsidP="00937A64">
      <w:pPr>
        <w:spacing w:after="0" w:line="240" w:lineRule="auto"/>
        <w:ind w:firstLine="851"/>
        <w:jc w:val="both"/>
        <w:rPr>
          <w:rFonts w:ascii="Times New Roman" w:hAnsi="Times New Roman"/>
          <w:sz w:val="24"/>
          <w:szCs w:val="24"/>
        </w:rPr>
      </w:pPr>
      <w:r>
        <w:rPr>
          <w:rFonts w:ascii="Times New Roman" w:hAnsi="Times New Roman"/>
          <w:sz w:val="24"/>
          <w:szCs w:val="24"/>
        </w:rPr>
        <w:t xml:space="preserve">Bus pradėtos </w:t>
      </w:r>
      <w:r w:rsidRPr="0098166D">
        <w:rPr>
          <w:rFonts w:ascii="Times New Roman" w:hAnsi="Times New Roman"/>
          <w:sz w:val="24"/>
          <w:szCs w:val="24"/>
        </w:rPr>
        <w:t>Kretingos rajono savivaldybės tarybos 20</w:t>
      </w:r>
      <w:r w:rsidR="00F56EEC">
        <w:rPr>
          <w:rFonts w:ascii="Times New Roman" w:hAnsi="Times New Roman"/>
          <w:sz w:val="24"/>
          <w:szCs w:val="24"/>
        </w:rPr>
        <w:t>09</w:t>
      </w:r>
      <w:r w:rsidRPr="0098166D">
        <w:rPr>
          <w:rFonts w:ascii="Times New Roman" w:hAnsi="Times New Roman"/>
          <w:sz w:val="24"/>
          <w:szCs w:val="24"/>
        </w:rPr>
        <w:t xml:space="preserve"> m. </w:t>
      </w:r>
      <w:r w:rsidR="00F56EEC">
        <w:rPr>
          <w:rFonts w:ascii="Times New Roman" w:hAnsi="Times New Roman"/>
          <w:sz w:val="24"/>
          <w:szCs w:val="24"/>
        </w:rPr>
        <w:t>birželio</w:t>
      </w:r>
      <w:r w:rsidRPr="0098166D">
        <w:rPr>
          <w:rFonts w:ascii="Times New Roman" w:hAnsi="Times New Roman"/>
          <w:sz w:val="24"/>
          <w:szCs w:val="24"/>
        </w:rPr>
        <w:t xml:space="preserve"> </w:t>
      </w:r>
      <w:r w:rsidR="00F56EEC">
        <w:rPr>
          <w:rFonts w:ascii="Times New Roman" w:hAnsi="Times New Roman"/>
          <w:sz w:val="24"/>
          <w:szCs w:val="24"/>
        </w:rPr>
        <w:t>30</w:t>
      </w:r>
      <w:r w:rsidRPr="0098166D">
        <w:rPr>
          <w:rFonts w:ascii="Times New Roman" w:hAnsi="Times New Roman"/>
          <w:sz w:val="24"/>
          <w:szCs w:val="24"/>
        </w:rPr>
        <w:t xml:space="preserve"> d. sprendimu Nr.</w:t>
      </w:r>
      <w:r w:rsidR="00937A64">
        <w:rPr>
          <w:rFonts w:ascii="Times New Roman" w:hAnsi="Times New Roman"/>
          <w:sz w:val="24"/>
          <w:szCs w:val="24"/>
        </w:rPr>
        <w:t> </w:t>
      </w:r>
      <w:r w:rsidRPr="0098166D">
        <w:rPr>
          <w:rFonts w:ascii="Times New Roman" w:hAnsi="Times New Roman"/>
          <w:sz w:val="24"/>
          <w:szCs w:val="24"/>
        </w:rPr>
        <w:t>T2-</w:t>
      </w:r>
      <w:r w:rsidR="00F56EEC">
        <w:rPr>
          <w:rFonts w:ascii="Times New Roman" w:hAnsi="Times New Roman"/>
          <w:sz w:val="24"/>
          <w:szCs w:val="24"/>
        </w:rPr>
        <w:t>193</w:t>
      </w:r>
      <w:r w:rsidRPr="0098166D">
        <w:rPr>
          <w:rFonts w:ascii="Times New Roman" w:hAnsi="Times New Roman"/>
          <w:sz w:val="24"/>
          <w:szCs w:val="24"/>
        </w:rPr>
        <w:t xml:space="preserve"> ,,</w:t>
      </w:r>
      <w:r w:rsidR="00F56EEC">
        <w:rPr>
          <w:rFonts w:ascii="Times New Roman" w:eastAsia="Times New Roman" w:hAnsi="Times New Roman"/>
          <w:sz w:val="24"/>
          <w:szCs w:val="24"/>
        </w:rPr>
        <w:t>Dėl K</w:t>
      </w:r>
      <w:r w:rsidR="00F56EEC" w:rsidRPr="005507F0">
        <w:rPr>
          <w:rFonts w:ascii="Times New Roman" w:eastAsia="Times New Roman" w:hAnsi="Times New Roman"/>
          <w:sz w:val="24"/>
          <w:szCs w:val="24"/>
        </w:rPr>
        <w:t xml:space="preserve">retingos rajono savivaldybės </w:t>
      </w:r>
      <w:r w:rsidR="00F56EEC">
        <w:rPr>
          <w:rFonts w:ascii="Times New Roman" w:eastAsia="Times New Roman" w:hAnsi="Times New Roman"/>
          <w:sz w:val="24"/>
          <w:szCs w:val="24"/>
        </w:rPr>
        <w:t>teritorijos vietinės reikšmės viešųjų kelių tinklo išdėstymo žemėtvarkos schemos tvirtinimo</w:t>
      </w:r>
      <w:r w:rsidRPr="0098166D">
        <w:rPr>
          <w:rFonts w:ascii="Times New Roman" w:hAnsi="Times New Roman"/>
          <w:sz w:val="24"/>
          <w:szCs w:val="24"/>
        </w:rPr>
        <w:t>“</w:t>
      </w:r>
      <w:r>
        <w:rPr>
          <w:rFonts w:ascii="Times New Roman" w:hAnsi="Times New Roman"/>
          <w:sz w:val="24"/>
          <w:szCs w:val="24"/>
        </w:rPr>
        <w:t xml:space="preserve"> patvirtinto specialiojo plano sprendinių keitimo procedūros.</w:t>
      </w:r>
    </w:p>
    <w:p w14:paraId="44DB9A7E" w14:textId="77777777" w:rsidR="00426537" w:rsidRP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4. Lėšų poreikis ir šaltiniai.</w:t>
      </w:r>
    </w:p>
    <w:p w14:paraId="37C2A8BF" w14:textId="05D55207" w:rsidR="00426537" w:rsidRPr="00426537" w:rsidRDefault="00CE62D2" w:rsidP="00937A64">
      <w:pPr>
        <w:pStyle w:val="Sraopastraipa"/>
        <w:spacing w:after="0" w:line="240" w:lineRule="auto"/>
        <w:ind w:left="0" w:firstLine="851"/>
        <w:jc w:val="both"/>
        <w:rPr>
          <w:rFonts w:ascii="Times New Roman" w:hAnsi="Times New Roman"/>
          <w:b/>
          <w:sz w:val="24"/>
          <w:szCs w:val="24"/>
        </w:rPr>
      </w:pPr>
      <w:r>
        <w:rPr>
          <w:rFonts w:ascii="Times New Roman" w:hAnsi="Times New Roman"/>
          <w:sz w:val="24"/>
          <w:szCs w:val="24"/>
        </w:rPr>
        <w:t>Specialiojo plano rengimu</w:t>
      </w:r>
      <w:r w:rsidR="00F34AEE">
        <w:rPr>
          <w:rFonts w:ascii="Times New Roman" w:hAnsi="Times New Roman"/>
          <w:sz w:val="24"/>
          <w:szCs w:val="24"/>
        </w:rPr>
        <w:t>i</w:t>
      </w:r>
      <w:r w:rsidR="008177F4">
        <w:rPr>
          <w:rFonts w:ascii="Times New Roman" w:hAnsi="Times New Roman"/>
          <w:sz w:val="24"/>
          <w:szCs w:val="24"/>
        </w:rPr>
        <w:t xml:space="preserve"> </w:t>
      </w:r>
      <w:r w:rsidR="00660F96">
        <w:rPr>
          <w:rFonts w:ascii="Times New Roman" w:hAnsi="Times New Roman"/>
          <w:sz w:val="24"/>
          <w:szCs w:val="24"/>
        </w:rPr>
        <w:t>reikalinga</w:t>
      </w:r>
      <w:r w:rsidR="008177F4">
        <w:rPr>
          <w:rFonts w:ascii="Times New Roman" w:hAnsi="Times New Roman"/>
          <w:sz w:val="24"/>
          <w:szCs w:val="24"/>
        </w:rPr>
        <w:t xml:space="preserve"> apie </w:t>
      </w:r>
      <w:r w:rsidR="00B94209">
        <w:rPr>
          <w:rFonts w:ascii="Times New Roman" w:hAnsi="Times New Roman"/>
          <w:sz w:val="24"/>
          <w:szCs w:val="24"/>
        </w:rPr>
        <w:t>10</w:t>
      </w:r>
      <w:r w:rsidR="008177F4">
        <w:rPr>
          <w:rFonts w:ascii="Times New Roman" w:hAnsi="Times New Roman"/>
          <w:sz w:val="24"/>
          <w:szCs w:val="24"/>
        </w:rPr>
        <w:t>0</w:t>
      </w:r>
      <w:r w:rsidR="00B94209">
        <w:rPr>
          <w:rFonts w:ascii="Times New Roman" w:hAnsi="Times New Roman"/>
          <w:sz w:val="24"/>
          <w:szCs w:val="24"/>
        </w:rPr>
        <w:t xml:space="preserve"> </w:t>
      </w:r>
      <w:r w:rsidR="008177F4">
        <w:rPr>
          <w:rFonts w:ascii="Times New Roman" w:hAnsi="Times New Roman"/>
          <w:sz w:val="24"/>
          <w:szCs w:val="24"/>
        </w:rPr>
        <w:t>000 eurų.</w:t>
      </w:r>
      <w:r w:rsidR="00426537" w:rsidRPr="00426537">
        <w:rPr>
          <w:rFonts w:ascii="Times New Roman" w:hAnsi="Times New Roman"/>
          <w:sz w:val="24"/>
          <w:szCs w:val="24"/>
        </w:rPr>
        <w:t xml:space="preserve"> </w:t>
      </w:r>
      <w:r>
        <w:rPr>
          <w:rFonts w:ascii="Times New Roman" w:hAnsi="Times New Roman"/>
          <w:sz w:val="24"/>
          <w:szCs w:val="24"/>
        </w:rPr>
        <w:t>Specialusis planas bus apmokamas</w:t>
      </w:r>
      <w:r w:rsidR="00426537" w:rsidRPr="00426537">
        <w:rPr>
          <w:rFonts w:ascii="Times New Roman" w:hAnsi="Times New Roman"/>
          <w:sz w:val="24"/>
          <w:szCs w:val="24"/>
        </w:rPr>
        <w:t xml:space="preserve"> iš savivaldybės biudžeto lėšų, Architektūros ir teritorijų planavimo programos Nr. 1</w:t>
      </w:r>
      <w:r w:rsidR="00660F96">
        <w:rPr>
          <w:rFonts w:ascii="Times New Roman" w:hAnsi="Times New Roman"/>
          <w:sz w:val="24"/>
          <w:szCs w:val="24"/>
        </w:rPr>
        <w:t>1</w:t>
      </w:r>
      <w:r w:rsidR="00426537" w:rsidRPr="00426537">
        <w:rPr>
          <w:rFonts w:ascii="Times New Roman" w:hAnsi="Times New Roman"/>
          <w:sz w:val="24"/>
          <w:szCs w:val="24"/>
        </w:rPr>
        <w:t xml:space="preserve"> priemonės</w:t>
      </w:r>
      <w:r>
        <w:rPr>
          <w:rFonts w:ascii="Times New Roman" w:hAnsi="Times New Roman"/>
          <w:sz w:val="24"/>
          <w:szCs w:val="24"/>
        </w:rPr>
        <w:t xml:space="preserve"> 3.1.1.2</w:t>
      </w:r>
      <w:r w:rsidR="00426537" w:rsidRPr="00426537">
        <w:rPr>
          <w:rFonts w:ascii="Times New Roman" w:hAnsi="Times New Roman"/>
          <w:sz w:val="24"/>
          <w:szCs w:val="24"/>
        </w:rPr>
        <w:t xml:space="preserve"> „</w:t>
      </w:r>
      <w:r>
        <w:rPr>
          <w:rFonts w:ascii="Times New Roman" w:hAnsi="Times New Roman"/>
          <w:sz w:val="24"/>
          <w:szCs w:val="24"/>
        </w:rPr>
        <w:t>Detaliųjų, specialiųjų planų, žemės sklypų formavimo ir pertvarkymo projektų, kadastrinių matavimų</w:t>
      </w:r>
      <w:r w:rsidR="00426537" w:rsidRPr="00426537">
        <w:rPr>
          <w:rFonts w:ascii="Times New Roman" w:hAnsi="Times New Roman"/>
          <w:sz w:val="24"/>
          <w:szCs w:val="24"/>
        </w:rPr>
        <w:t>“.</w:t>
      </w:r>
    </w:p>
    <w:p w14:paraId="41D0711E" w14:textId="77777777" w:rsidR="00426537" w:rsidRP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lastRenderedPageBreak/>
        <w:t>5. Kiti sprendimui priimti reikalingi pagrindimai, skaičiavimai ar paaiškinimai.</w:t>
      </w:r>
    </w:p>
    <w:p w14:paraId="74905B8B" w14:textId="77777777" w:rsidR="00426537" w:rsidRPr="00426537" w:rsidRDefault="00426537" w:rsidP="00937A64">
      <w:pPr>
        <w:pStyle w:val="Pagrindinistekstas"/>
        <w:tabs>
          <w:tab w:val="left" w:pos="851"/>
        </w:tabs>
        <w:jc w:val="both"/>
        <w:rPr>
          <w:b w:val="0"/>
        </w:rPr>
      </w:pPr>
      <w:r w:rsidRPr="00426537">
        <w:tab/>
        <w:t>6.Teisės akto projekto antikorupcinio vertinimo išvada dėl sprendimo projekto teikimo antikorupciniam vertinimui.</w:t>
      </w:r>
    </w:p>
    <w:p w14:paraId="6114E6EB" w14:textId="77777777" w:rsidR="00426537" w:rsidRPr="00426537" w:rsidRDefault="00426537" w:rsidP="00937A64">
      <w:pPr>
        <w:spacing w:after="0" w:line="240" w:lineRule="auto"/>
        <w:ind w:firstLine="851"/>
        <w:jc w:val="both"/>
        <w:rPr>
          <w:rFonts w:ascii="Times New Roman" w:hAnsi="Times New Roman"/>
          <w:sz w:val="24"/>
          <w:szCs w:val="24"/>
        </w:rPr>
      </w:pPr>
      <w:r w:rsidRPr="00426537">
        <w:rPr>
          <w:rFonts w:ascii="Times New Roman" w:hAnsi="Times New Roman"/>
          <w:sz w:val="24"/>
          <w:szCs w:val="24"/>
        </w:rPr>
        <w:t>Teisės akto projektas antikorupciniam vertinimui neteikiamas.</w:t>
      </w:r>
    </w:p>
    <w:p w14:paraId="79EBB649" w14:textId="77777777" w:rsidR="00426537" w:rsidRP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7. Autorius ar autorių grupė.</w:t>
      </w:r>
    </w:p>
    <w:p w14:paraId="62BD0474" w14:textId="77777777" w:rsidR="00BC3F96" w:rsidRPr="00EE1624" w:rsidRDefault="00426537" w:rsidP="00937A64">
      <w:pPr>
        <w:pStyle w:val="Sraopastraipa"/>
        <w:spacing w:after="0" w:line="240" w:lineRule="auto"/>
        <w:ind w:left="851"/>
        <w:jc w:val="both"/>
        <w:rPr>
          <w:rFonts w:ascii="Times New Roman" w:hAnsi="Times New Roman"/>
          <w:b/>
          <w:sz w:val="24"/>
          <w:szCs w:val="24"/>
        </w:rPr>
      </w:pPr>
      <w:r w:rsidRPr="00426537">
        <w:rPr>
          <w:rFonts w:ascii="Times New Roman" w:hAnsi="Times New Roman"/>
          <w:sz w:val="24"/>
          <w:szCs w:val="24"/>
        </w:rPr>
        <w:t xml:space="preserve">Architektūros ir teritorijų planavimo skyriaus vyr. specialistė </w:t>
      </w:r>
      <w:r w:rsidR="00CE62D2">
        <w:rPr>
          <w:rFonts w:ascii="Times New Roman" w:hAnsi="Times New Roman"/>
          <w:sz w:val="24"/>
          <w:szCs w:val="24"/>
        </w:rPr>
        <w:t xml:space="preserve">Sandra </w:t>
      </w:r>
      <w:proofErr w:type="spellStart"/>
      <w:r w:rsidR="00CE62D2">
        <w:rPr>
          <w:rFonts w:ascii="Times New Roman" w:hAnsi="Times New Roman"/>
          <w:sz w:val="24"/>
          <w:szCs w:val="24"/>
        </w:rPr>
        <w:t>Skersienė</w:t>
      </w:r>
      <w:proofErr w:type="spellEnd"/>
      <w:r w:rsidRPr="00426537">
        <w:rPr>
          <w:rFonts w:ascii="Times New Roman" w:hAnsi="Times New Roman"/>
          <w:sz w:val="24"/>
          <w:szCs w:val="24"/>
        </w:rPr>
        <w:t>.</w:t>
      </w:r>
    </w:p>
    <w:sectPr w:rsidR="00BC3F96" w:rsidRPr="00EE1624" w:rsidSect="00B13453">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A4AA4" w14:textId="77777777" w:rsidR="005271F0" w:rsidRDefault="005271F0" w:rsidP="00D766E1">
      <w:pPr>
        <w:spacing w:after="0" w:line="240" w:lineRule="auto"/>
      </w:pPr>
      <w:r>
        <w:separator/>
      </w:r>
    </w:p>
  </w:endnote>
  <w:endnote w:type="continuationSeparator" w:id="0">
    <w:p w14:paraId="530C8E85" w14:textId="77777777" w:rsidR="005271F0" w:rsidRDefault="005271F0"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DE525" w14:textId="77777777" w:rsidR="005271F0" w:rsidRDefault="005271F0" w:rsidP="00D766E1">
      <w:pPr>
        <w:spacing w:after="0" w:line="240" w:lineRule="auto"/>
      </w:pPr>
      <w:r>
        <w:separator/>
      </w:r>
    </w:p>
  </w:footnote>
  <w:footnote w:type="continuationSeparator" w:id="0">
    <w:p w14:paraId="7E822E84" w14:textId="77777777" w:rsidR="005271F0" w:rsidRDefault="005271F0"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BB7A" w14:textId="77777777" w:rsidR="00953E7C" w:rsidRPr="003B5DE1" w:rsidRDefault="00953E7C" w:rsidP="00831B78">
    <w:pPr>
      <w:pStyle w:val="Antrats"/>
      <w:jc w:val="right"/>
      <w:rPr>
        <w:rFonts w:ascii="Times New Roman" w:hAnsi="Times New Roman"/>
        <w:b/>
        <w:bCs/>
        <w:sz w:val="24"/>
        <w:szCs w:val="24"/>
      </w:rPr>
    </w:pPr>
    <w:r w:rsidRPr="003B5DE1">
      <w:rPr>
        <w:rFonts w:ascii="Times New Roman" w:hAnsi="Times New Roman"/>
        <w:b/>
        <w:bCs/>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00CA4" w14:textId="77777777" w:rsidR="00953E7C" w:rsidRPr="00C93129" w:rsidRDefault="00953E7C" w:rsidP="00C93129">
    <w:pPr>
      <w:pStyle w:val="Antrats"/>
      <w:jc w:val="right"/>
      <w:rPr>
        <w:rFonts w:ascii="Times New Roman" w:hAnsi="Times New Roman"/>
        <w:sz w:val="24"/>
        <w:szCs w:val="24"/>
      </w:rPr>
    </w:pPr>
    <w:r w:rsidRPr="00C93129">
      <w:rPr>
        <w:rFonts w:ascii="Times New Roman" w:hAnsi="Times New Roman"/>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796451"/>
      <w:docPartObj>
        <w:docPartGallery w:val="Page Numbers (Top of Page)"/>
        <w:docPartUnique/>
      </w:docPartObj>
    </w:sdtPr>
    <w:sdtEndPr>
      <w:rPr>
        <w:rFonts w:ascii="Times New Roman" w:hAnsi="Times New Roman"/>
        <w:sz w:val="24"/>
        <w:szCs w:val="24"/>
      </w:rPr>
    </w:sdtEndPr>
    <w:sdtContent>
      <w:p w14:paraId="60970F22" w14:textId="26CEC427" w:rsidR="0098166D" w:rsidRPr="00B13453" w:rsidRDefault="005E4739">
        <w:pPr>
          <w:pStyle w:val="Antrats"/>
          <w:jc w:val="center"/>
          <w:rPr>
            <w:rFonts w:ascii="Times New Roman" w:hAnsi="Times New Roman"/>
            <w:sz w:val="24"/>
            <w:szCs w:val="24"/>
          </w:rPr>
        </w:pPr>
        <w:r w:rsidRPr="00B13453">
          <w:rPr>
            <w:rFonts w:ascii="Times New Roman" w:hAnsi="Times New Roman"/>
            <w:sz w:val="24"/>
            <w:szCs w:val="24"/>
          </w:rPr>
          <w:fldChar w:fldCharType="begin"/>
        </w:r>
        <w:r w:rsidR="0098166D" w:rsidRPr="00B13453">
          <w:rPr>
            <w:rFonts w:ascii="Times New Roman" w:hAnsi="Times New Roman"/>
            <w:sz w:val="24"/>
            <w:szCs w:val="24"/>
          </w:rPr>
          <w:instrText>PAGE   \* MERGEFORMAT</w:instrText>
        </w:r>
        <w:r w:rsidRPr="00B13453">
          <w:rPr>
            <w:rFonts w:ascii="Times New Roman" w:hAnsi="Times New Roman"/>
            <w:sz w:val="24"/>
            <w:szCs w:val="24"/>
          </w:rPr>
          <w:fldChar w:fldCharType="separate"/>
        </w:r>
        <w:r w:rsidR="0093029F">
          <w:rPr>
            <w:rFonts w:ascii="Times New Roman" w:hAnsi="Times New Roman"/>
            <w:noProof/>
            <w:sz w:val="24"/>
            <w:szCs w:val="24"/>
          </w:rPr>
          <w:t>2</w:t>
        </w:r>
        <w:r w:rsidRPr="00B13453">
          <w:rPr>
            <w:rFonts w:ascii="Times New Roman" w:hAnsi="Times New Roman"/>
            <w:sz w:val="24"/>
            <w:szCs w:val="24"/>
          </w:rPr>
          <w:fldChar w:fldCharType="end"/>
        </w:r>
      </w:p>
    </w:sdtContent>
  </w:sdt>
  <w:p w14:paraId="1E2C7920" w14:textId="77777777" w:rsidR="00953E7C" w:rsidRPr="003B5DE1" w:rsidRDefault="00953E7C" w:rsidP="003B5DE1">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E3443" w14:textId="77777777" w:rsidR="0098166D" w:rsidRPr="00C93129" w:rsidRDefault="0098166D"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9"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7D52FB"/>
    <w:multiLevelType w:val="hybridMultilevel"/>
    <w:tmpl w:val="311A2EF4"/>
    <w:lvl w:ilvl="0" w:tplc="D64CC54A">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7AE14C3"/>
    <w:multiLevelType w:val="multilevel"/>
    <w:tmpl w:val="08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6"/>
  </w:num>
  <w:num w:numId="2">
    <w:abstractNumId w:val="14"/>
  </w:num>
  <w:num w:numId="3">
    <w:abstractNumId w:val="15"/>
  </w:num>
  <w:num w:numId="4">
    <w:abstractNumId w:val="12"/>
  </w:num>
  <w:num w:numId="5">
    <w:abstractNumId w:val="7"/>
  </w:num>
  <w:num w:numId="6">
    <w:abstractNumId w:val="5"/>
  </w:num>
  <w:num w:numId="7">
    <w:abstractNumId w:val="4"/>
  </w:num>
  <w:num w:numId="8">
    <w:abstractNumId w:val="3"/>
  </w:num>
  <w:num w:numId="9">
    <w:abstractNumId w:val="10"/>
  </w:num>
  <w:num w:numId="10">
    <w:abstractNumId w:val="17"/>
  </w:num>
  <w:num w:numId="11">
    <w:abstractNumId w:val="16"/>
  </w:num>
  <w:num w:numId="12">
    <w:abstractNumId w:val="9"/>
  </w:num>
  <w:num w:numId="13">
    <w:abstractNumId w:val="8"/>
  </w:num>
  <w:num w:numId="14">
    <w:abstractNumId w:val="2"/>
  </w:num>
  <w:num w:numId="15">
    <w:abstractNumId w:val="1"/>
  </w:num>
  <w:num w:numId="16">
    <w:abstractNumId w:val="0"/>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9C"/>
    <w:rsid w:val="000017A1"/>
    <w:rsid w:val="00001BDE"/>
    <w:rsid w:val="0001224E"/>
    <w:rsid w:val="00013592"/>
    <w:rsid w:val="00017341"/>
    <w:rsid w:val="00031A9F"/>
    <w:rsid w:val="00054C25"/>
    <w:rsid w:val="0007584E"/>
    <w:rsid w:val="000762B9"/>
    <w:rsid w:val="00081901"/>
    <w:rsid w:val="00086124"/>
    <w:rsid w:val="000932D1"/>
    <w:rsid w:val="000943D8"/>
    <w:rsid w:val="000A4F5A"/>
    <w:rsid w:val="000C1EE0"/>
    <w:rsid w:val="000C53B3"/>
    <w:rsid w:val="000E549C"/>
    <w:rsid w:val="000F7329"/>
    <w:rsid w:val="0010182F"/>
    <w:rsid w:val="00107ADB"/>
    <w:rsid w:val="00111204"/>
    <w:rsid w:val="00133D06"/>
    <w:rsid w:val="00134A06"/>
    <w:rsid w:val="00140EF4"/>
    <w:rsid w:val="00142456"/>
    <w:rsid w:val="00144DDA"/>
    <w:rsid w:val="00157A99"/>
    <w:rsid w:val="00185B52"/>
    <w:rsid w:val="00185D8E"/>
    <w:rsid w:val="001961A7"/>
    <w:rsid w:val="001A31A4"/>
    <w:rsid w:val="001C4006"/>
    <w:rsid w:val="001D6373"/>
    <w:rsid w:val="001E7354"/>
    <w:rsid w:val="001F18F2"/>
    <w:rsid w:val="002163BB"/>
    <w:rsid w:val="002175FB"/>
    <w:rsid w:val="002205CB"/>
    <w:rsid w:val="0022240B"/>
    <w:rsid w:val="00225203"/>
    <w:rsid w:val="002467BF"/>
    <w:rsid w:val="002619E0"/>
    <w:rsid w:val="00266030"/>
    <w:rsid w:val="00274A1F"/>
    <w:rsid w:val="0027592A"/>
    <w:rsid w:val="00276C66"/>
    <w:rsid w:val="002777BB"/>
    <w:rsid w:val="00280C1A"/>
    <w:rsid w:val="00282133"/>
    <w:rsid w:val="00282C5E"/>
    <w:rsid w:val="00287521"/>
    <w:rsid w:val="0029659C"/>
    <w:rsid w:val="002B3EEE"/>
    <w:rsid w:val="002C25F5"/>
    <w:rsid w:val="002E3EAE"/>
    <w:rsid w:val="002E4F1A"/>
    <w:rsid w:val="002F2456"/>
    <w:rsid w:val="002F727D"/>
    <w:rsid w:val="002F73F5"/>
    <w:rsid w:val="00304253"/>
    <w:rsid w:val="003117A2"/>
    <w:rsid w:val="003259A5"/>
    <w:rsid w:val="00333F1B"/>
    <w:rsid w:val="00335593"/>
    <w:rsid w:val="00337C02"/>
    <w:rsid w:val="00341E82"/>
    <w:rsid w:val="003509FA"/>
    <w:rsid w:val="0035791F"/>
    <w:rsid w:val="00357F2D"/>
    <w:rsid w:val="003868D4"/>
    <w:rsid w:val="003A7B9D"/>
    <w:rsid w:val="003B5DE1"/>
    <w:rsid w:val="003D43BB"/>
    <w:rsid w:val="003D457B"/>
    <w:rsid w:val="003F7C91"/>
    <w:rsid w:val="00400CC8"/>
    <w:rsid w:val="00404D41"/>
    <w:rsid w:val="004064E6"/>
    <w:rsid w:val="00415FB0"/>
    <w:rsid w:val="00426537"/>
    <w:rsid w:val="00444819"/>
    <w:rsid w:val="004523C6"/>
    <w:rsid w:val="00457FB1"/>
    <w:rsid w:val="004629DC"/>
    <w:rsid w:val="00464BB0"/>
    <w:rsid w:val="004652F7"/>
    <w:rsid w:val="00487819"/>
    <w:rsid w:val="004A10DF"/>
    <w:rsid w:val="004A4F62"/>
    <w:rsid w:val="004B0A4F"/>
    <w:rsid w:val="004B50F0"/>
    <w:rsid w:val="004C07C0"/>
    <w:rsid w:val="004C12B8"/>
    <w:rsid w:val="004C223C"/>
    <w:rsid w:val="004C63D3"/>
    <w:rsid w:val="004C7F66"/>
    <w:rsid w:val="004F240D"/>
    <w:rsid w:val="004F58D3"/>
    <w:rsid w:val="004F70D7"/>
    <w:rsid w:val="005027EB"/>
    <w:rsid w:val="00506622"/>
    <w:rsid w:val="00507B23"/>
    <w:rsid w:val="005103E1"/>
    <w:rsid w:val="00513206"/>
    <w:rsid w:val="00515B2C"/>
    <w:rsid w:val="00517AAD"/>
    <w:rsid w:val="0052011B"/>
    <w:rsid w:val="00525731"/>
    <w:rsid w:val="005271F0"/>
    <w:rsid w:val="00533F09"/>
    <w:rsid w:val="0054671B"/>
    <w:rsid w:val="005507F0"/>
    <w:rsid w:val="00550AF2"/>
    <w:rsid w:val="00550B78"/>
    <w:rsid w:val="00553BEE"/>
    <w:rsid w:val="005640BB"/>
    <w:rsid w:val="005659F3"/>
    <w:rsid w:val="005740D1"/>
    <w:rsid w:val="00583BC8"/>
    <w:rsid w:val="00590F0D"/>
    <w:rsid w:val="00592626"/>
    <w:rsid w:val="005A439C"/>
    <w:rsid w:val="005A5E8B"/>
    <w:rsid w:val="005A63F4"/>
    <w:rsid w:val="005B1F95"/>
    <w:rsid w:val="005B450E"/>
    <w:rsid w:val="005B6ADA"/>
    <w:rsid w:val="005C254E"/>
    <w:rsid w:val="005C2DDA"/>
    <w:rsid w:val="005E02AB"/>
    <w:rsid w:val="005E2674"/>
    <w:rsid w:val="005E4739"/>
    <w:rsid w:val="005E4D23"/>
    <w:rsid w:val="00603BC3"/>
    <w:rsid w:val="0063442C"/>
    <w:rsid w:val="0065190A"/>
    <w:rsid w:val="00660F96"/>
    <w:rsid w:val="0066674D"/>
    <w:rsid w:val="00681607"/>
    <w:rsid w:val="00684977"/>
    <w:rsid w:val="00690EF2"/>
    <w:rsid w:val="00692B5C"/>
    <w:rsid w:val="006932F8"/>
    <w:rsid w:val="00697733"/>
    <w:rsid w:val="006A0861"/>
    <w:rsid w:val="006B4564"/>
    <w:rsid w:val="006C0F53"/>
    <w:rsid w:val="006C6509"/>
    <w:rsid w:val="006C6855"/>
    <w:rsid w:val="006E57E8"/>
    <w:rsid w:val="006E7C24"/>
    <w:rsid w:val="006F58EF"/>
    <w:rsid w:val="00707479"/>
    <w:rsid w:val="007152D1"/>
    <w:rsid w:val="00757605"/>
    <w:rsid w:val="00764E69"/>
    <w:rsid w:val="007655DF"/>
    <w:rsid w:val="00766764"/>
    <w:rsid w:val="00767C33"/>
    <w:rsid w:val="0077117E"/>
    <w:rsid w:val="00790BEE"/>
    <w:rsid w:val="00791923"/>
    <w:rsid w:val="00796C04"/>
    <w:rsid w:val="007C1694"/>
    <w:rsid w:val="007C7786"/>
    <w:rsid w:val="007D7061"/>
    <w:rsid w:val="007E4426"/>
    <w:rsid w:val="00801755"/>
    <w:rsid w:val="008033D1"/>
    <w:rsid w:val="008177F4"/>
    <w:rsid w:val="00822294"/>
    <w:rsid w:val="008237A6"/>
    <w:rsid w:val="00824B15"/>
    <w:rsid w:val="008252FD"/>
    <w:rsid w:val="008276FF"/>
    <w:rsid w:val="00831B78"/>
    <w:rsid w:val="00842BBF"/>
    <w:rsid w:val="00852190"/>
    <w:rsid w:val="00855CC7"/>
    <w:rsid w:val="00870AC8"/>
    <w:rsid w:val="008728B2"/>
    <w:rsid w:val="008756E1"/>
    <w:rsid w:val="00876345"/>
    <w:rsid w:val="008A2936"/>
    <w:rsid w:val="008A5525"/>
    <w:rsid w:val="008A6F25"/>
    <w:rsid w:val="008A6F63"/>
    <w:rsid w:val="008C135F"/>
    <w:rsid w:val="008E5128"/>
    <w:rsid w:val="008E768B"/>
    <w:rsid w:val="008F4A2B"/>
    <w:rsid w:val="008F6CAF"/>
    <w:rsid w:val="00906D0B"/>
    <w:rsid w:val="00907469"/>
    <w:rsid w:val="00910381"/>
    <w:rsid w:val="00914C23"/>
    <w:rsid w:val="00927977"/>
    <w:rsid w:val="0093029F"/>
    <w:rsid w:val="00937A64"/>
    <w:rsid w:val="00937B62"/>
    <w:rsid w:val="00945C05"/>
    <w:rsid w:val="009529C8"/>
    <w:rsid w:val="00953E7C"/>
    <w:rsid w:val="009671F0"/>
    <w:rsid w:val="0097500C"/>
    <w:rsid w:val="0098166D"/>
    <w:rsid w:val="00992542"/>
    <w:rsid w:val="009A5034"/>
    <w:rsid w:val="009A564B"/>
    <w:rsid w:val="009B4EC3"/>
    <w:rsid w:val="009B70A0"/>
    <w:rsid w:val="009B70A1"/>
    <w:rsid w:val="009C1509"/>
    <w:rsid w:val="009C40A0"/>
    <w:rsid w:val="009D0280"/>
    <w:rsid w:val="009E3A04"/>
    <w:rsid w:val="009E4117"/>
    <w:rsid w:val="009F02B2"/>
    <w:rsid w:val="00A03C30"/>
    <w:rsid w:val="00A041FF"/>
    <w:rsid w:val="00A26F83"/>
    <w:rsid w:val="00A33AD0"/>
    <w:rsid w:val="00A40B1F"/>
    <w:rsid w:val="00A42C6A"/>
    <w:rsid w:val="00A65EA6"/>
    <w:rsid w:val="00A75EA2"/>
    <w:rsid w:val="00A840CE"/>
    <w:rsid w:val="00A93420"/>
    <w:rsid w:val="00A938F0"/>
    <w:rsid w:val="00A93B72"/>
    <w:rsid w:val="00A945B8"/>
    <w:rsid w:val="00A978DF"/>
    <w:rsid w:val="00AA2227"/>
    <w:rsid w:val="00AB2432"/>
    <w:rsid w:val="00AC6486"/>
    <w:rsid w:val="00AD7408"/>
    <w:rsid w:val="00AF3F73"/>
    <w:rsid w:val="00AF4377"/>
    <w:rsid w:val="00AF60D6"/>
    <w:rsid w:val="00B00FBA"/>
    <w:rsid w:val="00B01EB9"/>
    <w:rsid w:val="00B03683"/>
    <w:rsid w:val="00B04BF9"/>
    <w:rsid w:val="00B13453"/>
    <w:rsid w:val="00B2698A"/>
    <w:rsid w:val="00B30AAF"/>
    <w:rsid w:val="00B5213A"/>
    <w:rsid w:val="00B5598E"/>
    <w:rsid w:val="00B64CCE"/>
    <w:rsid w:val="00B70DA5"/>
    <w:rsid w:val="00B731C9"/>
    <w:rsid w:val="00B94209"/>
    <w:rsid w:val="00B96DB5"/>
    <w:rsid w:val="00BA6B89"/>
    <w:rsid w:val="00BB59E7"/>
    <w:rsid w:val="00BC1E24"/>
    <w:rsid w:val="00BC3D0E"/>
    <w:rsid w:val="00BC3F96"/>
    <w:rsid w:val="00BD1B6C"/>
    <w:rsid w:val="00BD6D08"/>
    <w:rsid w:val="00BE65A3"/>
    <w:rsid w:val="00C14D15"/>
    <w:rsid w:val="00C37EA6"/>
    <w:rsid w:val="00C44946"/>
    <w:rsid w:val="00C54172"/>
    <w:rsid w:val="00C61609"/>
    <w:rsid w:val="00C62365"/>
    <w:rsid w:val="00C763A8"/>
    <w:rsid w:val="00C815B9"/>
    <w:rsid w:val="00C92738"/>
    <w:rsid w:val="00C93129"/>
    <w:rsid w:val="00C94600"/>
    <w:rsid w:val="00C953CF"/>
    <w:rsid w:val="00CB0638"/>
    <w:rsid w:val="00CB44CA"/>
    <w:rsid w:val="00CB7309"/>
    <w:rsid w:val="00CC21BD"/>
    <w:rsid w:val="00CC40AD"/>
    <w:rsid w:val="00CC5EEC"/>
    <w:rsid w:val="00CD0E9C"/>
    <w:rsid w:val="00CD13D9"/>
    <w:rsid w:val="00CD3D8B"/>
    <w:rsid w:val="00CE45C8"/>
    <w:rsid w:val="00CE62D2"/>
    <w:rsid w:val="00CE6E78"/>
    <w:rsid w:val="00CE7361"/>
    <w:rsid w:val="00D03B27"/>
    <w:rsid w:val="00D31D59"/>
    <w:rsid w:val="00D3680C"/>
    <w:rsid w:val="00D454F5"/>
    <w:rsid w:val="00D5022D"/>
    <w:rsid w:val="00D50D53"/>
    <w:rsid w:val="00D57BA8"/>
    <w:rsid w:val="00D63D72"/>
    <w:rsid w:val="00D7460A"/>
    <w:rsid w:val="00D766E1"/>
    <w:rsid w:val="00D86AA1"/>
    <w:rsid w:val="00D90FE0"/>
    <w:rsid w:val="00D95398"/>
    <w:rsid w:val="00DA1E5D"/>
    <w:rsid w:val="00DA739E"/>
    <w:rsid w:val="00DD003C"/>
    <w:rsid w:val="00DD45A0"/>
    <w:rsid w:val="00DD6928"/>
    <w:rsid w:val="00DE718C"/>
    <w:rsid w:val="00DF1F8D"/>
    <w:rsid w:val="00DF3013"/>
    <w:rsid w:val="00DF5219"/>
    <w:rsid w:val="00E02F15"/>
    <w:rsid w:val="00E045A4"/>
    <w:rsid w:val="00E1036D"/>
    <w:rsid w:val="00E10BBA"/>
    <w:rsid w:val="00E2202A"/>
    <w:rsid w:val="00E248A3"/>
    <w:rsid w:val="00E26A86"/>
    <w:rsid w:val="00E318B7"/>
    <w:rsid w:val="00E40C11"/>
    <w:rsid w:val="00E40D5B"/>
    <w:rsid w:val="00E41F3A"/>
    <w:rsid w:val="00E5122A"/>
    <w:rsid w:val="00E51E1E"/>
    <w:rsid w:val="00E83CFC"/>
    <w:rsid w:val="00E85DF8"/>
    <w:rsid w:val="00E900D1"/>
    <w:rsid w:val="00EB111F"/>
    <w:rsid w:val="00EB2CB7"/>
    <w:rsid w:val="00EB303E"/>
    <w:rsid w:val="00EC03FE"/>
    <w:rsid w:val="00EC1038"/>
    <w:rsid w:val="00ED6A06"/>
    <w:rsid w:val="00EE019C"/>
    <w:rsid w:val="00EE1624"/>
    <w:rsid w:val="00EE5623"/>
    <w:rsid w:val="00EE5896"/>
    <w:rsid w:val="00EF0AFF"/>
    <w:rsid w:val="00F00B10"/>
    <w:rsid w:val="00F022B5"/>
    <w:rsid w:val="00F1308B"/>
    <w:rsid w:val="00F175A5"/>
    <w:rsid w:val="00F21E51"/>
    <w:rsid w:val="00F34AEE"/>
    <w:rsid w:val="00F4006C"/>
    <w:rsid w:val="00F4075C"/>
    <w:rsid w:val="00F43B7D"/>
    <w:rsid w:val="00F46E49"/>
    <w:rsid w:val="00F47930"/>
    <w:rsid w:val="00F53860"/>
    <w:rsid w:val="00F56EEC"/>
    <w:rsid w:val="00F57ABE"/>
    <w:rsid w:val="00F654F6"/>
    <w:rsid w:val="00F74751"/>
    <w:rsid w:val="00F86996"/>
    <w:rsid w:val="00F97C71"/>
    <w:rsid w:val="00FA12B5"/>
    <w:rsid w:val="00FA6F59"/>
    <w:rsid w:val="00FC1A29"/>
    <w:rsid w:val="00FD557D"/>
    <w:rsid w:val="00FD5F57"/>
    <w:rsid w:val="00FE5850"/>
    <w:rsid w:val="00FF12AD"/>
    <w:rsid w:val="00FF7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65631E"/>
  <w15:docId w15:val="{CAB1D623-FE22-4794-A6F7-88E86717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1,Numbered List,Lentele"/>
    <w:basedOn w:val="prastasis"/>
    <w:link w:val="SraopastraipaDiagrama"/>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semiHidden/>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paragraph" w:styleId="Betarp">
    <w:name w:val="No Spacing"/>
    <w:uiPriority w:val="1"/>
    <w:qFormat/>
    <w:rsid w:val="00F1308B"/>
    <w:rPr>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F1308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65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5E108-9C4A-4932-BE8A-9139B6D5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3936</Words>
  <Characters>2244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Viktorija Karčiauskienė</cp:lastModifiedBy>
  <cp:revision>4</cp:revision>
  <cp:lastPrinted>2023-11-28T11:23:00Z</cp:lastPrinted>
  <dcterms:created xsi:type="dcterms:W3CDTF">2024-10-03T10:30:00Z</dcterms:created>
  <dcterms:modified xsi:type="dcterms:W3CDTF">2024-10-07T11:00:00Z</dcterms:modified>
</cp:coreProperties>
</file>