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361C4" w14:textId="77777777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89640F8" w14:textId="11EAE47C" w:rsidR="0002158D" w:rsidRPr="000C7675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</w:p>
    <w:p w14:paraId="6B15D342" w14:textId="5F230933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7F01C1">
        <w:rPr>
          <w:rFonts w:ascii="Times New Roman" w:eastAsia="Times New Roman" w:hAnsi="Times New Roman"/>
          <w:b/>
          <w:sz w:val="24"/>
          <w:szCs w:val="24"/>
          <w:lang w:val="en-US"/>
        </w:rPr>
        <w:t>4</w:t>
      </w:r>
      <w:r w:rsidRPr="000C7675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 w:rsidR="00172254">
        <w:rPr>
          <w:rFonts w:ascii="Times New Roman" w:eastAsia="Times New Roman" w:hAnsi="Times New Roman"/>
          <w:b/>
          <w:sz w:val="24"/>
          <w:szCs w:val="24"/>
        </w:rPr>
        <w:t>I</w:t>
      </w:r>
      <w:r w:rsidR="00886877">
        <w:rPr>
          <w:rFonts w:ascii="Times New Roman" w:eastAsia="Times New Roman" w:hAnsi="Times New Roman"/>
          <w:b/>
          <w:sz w:val="24"/>
          <w:szCs w:val="24"/>
        </w:rPr>
        <w:t>I</w:t>
      </w:r>
      <w:r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7437F198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 xml:space="preserve">birželio </w:t>
      </w:r>
      <w:r w:rsidR="00523266">
        <w:rPr>
          <w:rFonts w:ascii="Times New Roman" w:eastAsia="Times New Roman" w:hAnsi="Times New Roman"/>
          <w:sz w:val="24"/>
          <w:szCs w:val="24"/>
          <w:lang w:eastAsia="lt-LT"/>
        </w:rPr>
        <w:t>14</w:t>
      </w:r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EF4C8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523266">
        <w:rPr>
          <w:rFonts w:ascii="Times New Roman" w:eastAsia="Times New Roman" w:hAnsi="Times New Roman"/>
          <w:sz w:val="24"/>
          <w:szCs w:val="24"/>
          <w:lang w:eastAsia="lt-LT"/>
        </w:rPr>
        <w:t>292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5064DBA5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992DC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</w:t>
      </w:r>
      <w:r w:rsidR="00992DC0" w:rsidRPr="00E56450">
        <w:rPr>
          <w:rFonts w:ascii="Times New Roman" w:hAnsi="Times New Roman"/>
          <w:sz w:val="24"/>
          <w:szCs w:val="20"/>
          <w:lang w:eastAsia="lt-LT"/>
        </w:rPr>
        <w:t>Kretingos rajono savivaldybės tarybos 2009 m. kovo 26 d. sprendimu Nr. T2-77 „Dėl Kretingos rajono savivaldybės tarybos veiklos reglamento“ (</w:t>
      </w:r>
      <w:r w:rsidR="00886877" w:rsidRPr="00886877">
        <w:rPr>
          <w:rFonts w:ascii="Times New Roman" w:hAnsi="Times New Roman"/>
          <w:sz w:val="24"/>
          <w:szCs w:val="20"/>
          <w:lang w:eastAsia="lt-LT"/>
        </w:rPr>
        <w:t>Kretingos rajono savivaldybės tarybos 2023 m. kovo 30 d. sprendimo Nr. T2-65 redakcija</w:t>
      </w:r>
      <w:r w:rsidR="00992DC0" w:rsidRPr="00E56450">
        <w:rPr>
          <w:rFonts w:ascii="Times New Roman" w:hAnsi="Times New Roman"/>
          <w:sz w:val="24"/>
          <w:szCs w:val="20"/>
          <w:lang w:eastAsia="lt-LT"/>
        </w:rPr>
        <w:t>), 31.9 papunkčiu,</w:t>
      </w:r>
      <w:r w:rsidRPr="00E56450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E56450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E56450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E56450">
        <w:rPr>
          <w:rFonts w:ascii="Times New Roman" w:hAnsi="Times New Roman"/>
          <w:sz w:val="24"/>
          <w:szCs w:val="24"/>
        </w:rPr>
        <w:t>:</w:t>
      </w:r>
    </w:p>
    <w:p w14:paraId="13185A20" w14:textId="06C68381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7F01C1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5385B0EA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4882" w14:textId="34CD360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6295C" w14:textId="0DAD9274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668EB" w14:textId="3693BF10" w:rsidR="00523266" w:rsidRDefault="00523266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B49FE2F" w14:textId="02C07BFE" w:rsidR="0002158D" w:rsidRDefault="00172254" w:rsidP="003B0F2E">
      <w:pPr>
        <w:spacing w:after="0" w:line="240" w:lineRule="auto"/>
        <w:rPr>
          <w:rFonts w:ascii="Times New Roman" w:hAnsi="Times New Roman"/>
          <w:sz w:val="24"/>
          <w:szCs w:val="24"/>
        </w:rPr>
        <w:sectPr w:rsidR="0002158D" w:rsidSect="00D91A10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Viktorija Karčiauskienė</w:t>
      </w:r>
    </w:p>
    <w:p w14:paraId="5DD2EEB2" w14:textId="77777777" w:rsidR="0002158D" w:rsidRPr="000C7675" w:rsidRDefault="0002158D" w:rsidP="00021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lastRenderedPageBreak/>
        <w:t>AIŠKINAMASIS RAŠTAS</w:t>
      </w:r>
    </w:p>
    <w:p w14:paraId="001C05CC" w14:textId="76FDC31B" w:rsidR="0002158D" w:rsidRPr="000C7675" w:rsidRDefault="0002158D" w:rsidP="00021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>PRIE KRETINGOS RAJONO SAVIVALD</w:t>
      </w:r>
      <w:r w:rsidR="00A53C6A">
        <w:rPr>
          <w:rFonts w:ascii="Times New Roman" w:hAnsi="Times New Roman"/>
          <w:b/>
          <w:sz w:val="24"/>
          <w:szCs w:val="24"/>
        </w:rPr>
        <w:t>YBĖS TARYBOS SPRENDIMO PROJEKTO</w:t>
      </w:r>
    </w:p>
    <w:p w14:paraId="4E172280" w14:textId="77777777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KRETINGOS RAJONO SAVIVALDYBĖS TARYBOS KOMITETŲ </w:t>
      </w:r>
    </w:p>
    <w:p w14:paraId="6893559A" w14:textId="3BD5C221" w:rsidR="0002158D" w:rsidRPr="000C7675" w:rsidRDefault="0002158D" w:rsidP="00021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="007F01C1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4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METŲ </w:t>
      </w:r>
      <w:r w:rsidR="00C572E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="0088687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-OJO PUSMEČIO VEIKLOS PLANO TVIRTINIMO“</w:t>
      </w:r>
    </w:p>
    <w:p w14:paraId="7747D9A5" w14:textId="77777777" w:rsidR="0002158D" w:rsidRPr="00360BDD" w:rsidRDefault="0002158D" w:rsidP="00021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593F1" w14:textId="3494A59C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88687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</w:t>
      </w:r>
      <w:r w:rsidR="00886877">
        <w:rPr>
          <w:rFonts w:ascii="Times New Roman" w:hAnsi="Times New Roman"/>
          <w:sz w:val="24"/>
          <w:szCs w:val="24"/>
        </w:rPr>
        <w:t xml:space="preserve">birželio </w:t>
      </w:r>
      <w:r w:rsidR="00943D37">
        <w:rPr>
          <w:rFonts w:ascii="Times New Roman" w:hAnsi="Times New Roman"/>
          <w:sz w:val="24"/>
          <w:szCs w:val="24"/>
        </w:rPr>
        <w:t>3</w:t>
      </w:r>
      <w:r w:rsidR="00A53C6A">
        <w:rPr>
          <w:rFonts w:ascii="Times New Roman" w:hAnsi="Times New Roman"/>
          <w:sz w:val="24"/>
          <w:szCs w:val="24"/>
        </w:rPr>
        <w:t xml:space="preserve"> d.</w:t>
      </w:r>
    </w:p>
    <w:p w14:paraId="2BB947EA" w14:textId="7777777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7E089ACB" w14:textId="77777777" w:rsidR="0002158D" w:rsidRPr="00360BDD" w:rsidRDefault="0002158D" w:rsidP="00BD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6631" w14:textId="599BD232" w:rsidR="0002158D" w:rsidRPr="00360BDD" w:rsidRDefault="00C572E3" w:rsidP="00C572E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tikslas</w:t>
      </w:r>
      <w:r w:rsidR="0002158D" w:rsidRPr="00360BDD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 ir uždaviniai</w:t>
      </w:r>
      <w:r w:rsidR="0002158D" w:rsidRPr="00F6798F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14:paraId="218836CD" w14:textId="39861A5F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Patvirtinti Kretingos rajono s</w:t>
      </w:r>
      <w:r>
        <w:rPr>
          <w:rFonts w:ascii="Times New Roman" w:hAnsi="Times New Roman"/>
          <w:sz w:val="24"/>
          <w:szCs w:val="24"/>
        </w:rPr>
        <w:t>avivaldybės tarybos komitetų 202</w:t>
      </w:r>
      <w:r w:rsidR="007F01C1">
        <w:rPr>
          <w:rFonts w:ascii="Times New Roman" w:hAnsi="Times New Roman"/>
          <w:sz w:val="24"/>
          <w:szCs w:val="24"/>
        </w:rPr>
        <w:t>4</w:t>
      </w:r>
      <w:r w:rsidRPr="00360BDD">
        <w:rPr>
          <w:rFonts w:ascii="Times New Roman" w:hAnsi="Times New Roman"/>
          <w:sz w:val="24"/>
          <w:szCs w:val="24"/>
        </w:rPr>
        <w:t xml:space="preserve"> metų </w:t>
      </w:r>
      <w:r w:rsidR="00886877">
        <w:rPr>
          <w:rFonts w:ascii="Times New Roman" w:hAnsi="Times New Roman"/>
          <w:sz w:val="24"/>
          <w:szCs w:val="24"/>
        </w:rPr>
        <w:t>I</w:t>
      </w:r>
      <w:r w:rsidR="00172254">
        <w:rPr>
          <w:rFonts w:ascii="Times New Roman" w:hAnsi="Times New Roman"/>
          <w:sz w:val="24"/>
          <w:szCs w:val="24"/>
        </w:rPr>
        <w:t>I</w:t>
      </w:r>
      <w:r w:rsidRPr="00360BDD">
        <w:rPr>
          <w:rFonts w:ascii="Times New Roman" w:hAnsi="Times New Roman"/>
          <w:sz w:val="24"/>
          <w:szCs w:val="24"/>
        </w:rPr>
        <w:t>-</w:t>
      </w:r>
      <w:proofErr w:type="spellStart"/>
      <w:r w:rsidRPr="00360BDD">
        <w:rPr>
          <w:rFonts w:ascii="Times New Roman" w:hAnsi="Times New Roman"/>
          <w:sz w:val="24"/>
          <w:szCs w:val="24"/>
        </w:rPr>
        <w:t>ojo</w:t>
      </w:r>
      <w:proofErr w:type="spellEnd"/>
      <w:r w:rsidRPr="00360BDD">
        <w:rPr>
          <w:rFonts w:ascii="Times New Roman" w:hAnsi="Times New Roman"/>
          <w:sz w:val="24"/>
          <w:szCs w:val="24"/>
        </w:rPr>
        <w:t xml:space="preserve"> pusmečio veiklos planą</w:t>
      </w:r>
      <w:r>
        <w:rPr>
          <w:rFonts w:ascii="Times New Roman" w:hAnsi="Times New Roman"/>
          <w:sz w:val="24"/>
          <w:szCs w:val="24"/>
        </w:rPr>
        <w:t>.</w:t>
      </w:r>
    </w:p>
    <w:p w14:paraId="01AB1784" w14:textId="0CDF6FA3" w:rsidR="0002158D" w:rsidRDefault="0002158D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60BDD">
        <w:rPr>
          <w:rFonts w:ascii="Times New Roman" w:hAnsi="Times New Roman"/>
          <w:b/>
          <w:sz w:val="24"/>
          <w:szCs w:val="24"/>
        </w:rPr>
        <w:t xml:space="preserve">2. </w:t>
      </w:r>
      <w:r w:rsidR="00C572E3" w:rsidRPr="00C10259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BB1C98B" w14:textId="2F8905A8" w:rsidR="0002158D" w:rsidRPr="00C572E3" w:rsidRDefault="00351120" w:rsidP="00C572E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92DC0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patvirtinto Kretingos rajono savivaldybės tarybos 2009 m. kovo 26 d. </w:t>
      </w:r>
      <w:r w:rsidRPr="00351120">
        <w:rPr>
          <w:rFonts w:ascii="Times New Roman" w:hAnsi="Times New Roman"/>
          <w:sz w:val="24"/>
          <w:szCs w:val="20"/>
          <w:lang w:eastAsia="lt-LT"/>
        </w:rPr>
        <w:t xml:space="preserve">sprendimu Nr. T2-77 „Dėl Kretingos rajono savivaldybės tarybos veiklos </w:t>
      </w:r>
      <w:r w:rsidRPr="00E56450">
        <w:rPr>
          <w:rFonts w:ascii="Times New Roman" w:hAnsi="Times New Roman"/>
          <w:sz w:val="24"/>
          <w:szCs w:val="20"/>
          <w:lang w:eastAsia="lt-LT"/>
        </w:rPr>
        <w:t>reglamento“ (</w:t>
      </w:r>
      <w:r w:rsidR="007D4185" w:rsidRPr="00886877">
        <w:rPr>
          <w:rFonts w:ascii="Times New Roman" w:hAnsi="Times New Roman"/>
          <w:sz w:val="24"/>
          <w:szCs w:val="20"/>
          <w:lang w:eastAsia="lt-LT"/>
        </w:rPr>
        <w:t>Kretingos rajono savivaldybės tarybos 2023 m. kovo 30 d. sprendimo Nr. T2-65 redakcija</w:t>
      </w:r>
      <w:r w:rsidRPr="00E56450">
        <w:rPr>
          <w:rFonts w:ascii="Times New Roman" w:hAnsi="Times New Roman"/>
          <w:sz w:val="24"/>
          <w:szCs w:val="20"/>
          <w:lang w:eastAsia="lt-LT"/>
        </w:rPr>
        <w:t>), 31.9</w:t>
      </w:r>
      <w:r w:rsidRPr="00650DF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351120">
        <w:rPr>
          <w:rFonts w:ascii="Times New Roman" w:hAnsi="Times New Roman"/>
          <w:sz w:val="24"/>
          <w:szCs w:val="20"/>
          <w:lang w:eastAsia="lt-LT"/>
        </w:rPr>
        <w:t xml:space="preserve">papunktyje </w:t>
      </w:r>
      <w:r w:rsidR="0002158D" w:rsidRPr="00351120">
        <w:rPr>
          <w:rFonts w:ascii="Times New Roman" w:hAnsi="Times New Roman"/>
          <w:sz w:val="24"/>
          <w:szCs w:val="24"/>
        </w:rPr>
        <w:t xml:space="preserve">numatyta: „Komitetai dirba pagal Tarybos patvirtintus pusmečių veiklos planus, kuriuose nurodomi atsakingi vykdytojai ir atlikimo </w:t>
      </w:r>
      <w:r w:rsidR="00E41FB2" w:rsidRPr="00351120">
        <w:rPr>
          <w:rFonts w:ascii="Times New Roman" w:hAnsi="Times New Roman"/>
          <w:sz w:val="24"/>
          <w:szCs w:val="24"/>
        </w:rPr>
        <w:t>terminai.</w:t>
      </w:r>
      <w:r w:rsidR="0002158D" w:rsidRPr="00351120">
        <w:rPr>
          <w:rFonts w:ascii="Times New Roman" w:hAnsi="Times New Roman"/>
          <w:sz w:val="24"/>
          <w:szCs w:val="24"/>
        </w:rPr>
        <w:t>“.</w:t>
      </w:r>
    </w:p>
    <w:p w14:paraId="4CD04447" w14:textId="1F94992E" w:rsidR="00A53C6A" w:rsidRPr="00A53C6A" w:rsidRDefault="00A53C6A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0DF6">
        <w:rPr>
          <w:rFonts w:ascii="Times New Roman" w:hAnsi="Times New Roman"/>
          <w:sz w:val="24"/>
          <w:szCs w:val="24"/>
        </w:rPr>
        <w:t xml:space="preserve">Šiuo metu komitetai dirba pagal Kretingos </w:t>
      </w:r>
      <w:r w:rsidR="00351120" w:rsidRPr="00650DF6">
        <w:rPr>
          <w:rFonts w:ascii="Times New Roman" w:hAnsi="Times New Roman"/>
          <w:sz w:val="24"/>
          <w:szCs w:val="24"/>
        </w:rPr>
        <w:t>rajono savivaldybės tarybos 2023</w:t>
      </w:r>
      <w:r w:rsidR="00650DF6" w:rsidRPr="00650DF6">
        <w:rPr>
          <w:rFonts w:ascii="Times New Roman" w:hAnsi="Times New Roman"/>
          <w:sz w:val="24"/>
          <w:szCs w:val="24"/>
        </w:rPr>
        <w:t xml:space="preserve"> m. </w:t>
      </w:r>
      <w:r w:rsidR="007D4185">
        <w:rPr>
          <w:rFonts w:ascii="Times New Roman" w:hAnsi="Times New Roman"/>
          <w:sz w:val="24"/>
          <w:szCs w:val="24"/>
        </w:rPr>
        <w:t>gruodžio</w:t>
      </w:r>
      <w:r w:rsidRPr="00650DF6">
        <w:rPr>
          <w:rFonts w:ascii="Times New Roman" w:hAnsi="Times New Roman"/>
          <w:sz w:val="24"/>
          <w:szCs w:val="24"/>
        </w:rPr>
        <w:t xml:space="preserve"> </w:t>
      </w:r>
      <w:r w:rsidR="007D4185">
        <w:rPr>
          <w:rFonts w:ascii="Times New Roman" w:hAnsi="Times New Roman"/>
          <w:sz w:val="24"/>
          <w:szCs w:val="24"/>
        </w:rPr>
        <w:t>21</w:t>
      </w:r>
      <w:r w:rsidR="00100B65" w:rsidRPr="00650DF6">
        <w:rPr>
          <w:rFonts w:ascii="Times New Roman" w:hAnsi="Times New Roman"/>
          <w:sz w:val="24"/>
          <w:szCs w:val="24"/>
        </w:rPr>
        <w:t> </w:t>
      </w:r>
      <w:r w:rsidRPr="00650DF6">
        <w:rPr>
          <w:rFonts w:ascii="Times New Roman" w:hAnsi="Times New Roman"/>
          <w:sz w:val="24"/>
          <w:szCs w:val="24"/>
        </w:rPr>
        <w:t xml:space="preserve">d. </w:t>
      </w:r>
      <w:r w:rsidRPr="00650DF6">
        <w:rPr>
          <w:rFonts w:ascii="Times New Roman" w:eastAsia="Times New Roman" w:hAnsi="Times New Roman"/>
          <w:sz w:val="24"/>
          <w:szCs w:val="24"/>
          <w:lang w:eastAsia="lt-LT"/>
        </w:rPr>
        <w:t>sprendimu Nr. T2-</w:t>
      </w:r>
      <w:r w:rsidR="007D4185">
        <w:rPr>
          <w:rFonts w:ascii="Times New Roman" w:hAnsi="Times New Roman"/>
          <w:sz w:val="24"/>
          <w:szCs w:val="24"/>
        </w:rPr>
        <w:t>346</w:t>
      </w:r>
      <w:r w:rsidRPr="00650DF6">
        <w:rPr>
          <w:rFonts w:ascii="Times New Roman" w:hAnsi="Times New Roman"/>
          <w:sz w:val="24"/>
          <w:szCs w:val="24"/>
        </w:rPr>
        <w:t xml:space="preserve"> „Dėl Kretingos rajono sa</w:t>
      </w:r>
      <w:r w:rsidR="007D4185">
        <w:rPr>
          <w:rFonts w:ascii="Times New Roman" w:hAnsi="Times New Roman"/>
          <w:sz w:val="24"/>
          <w:szCs w:val="24"/>
        </w:rPr>
        <w:t xml:space="preserve">vivaldybės tarybos komitetų 2024 metų </w:t>
      </w:r>
      <w:r w:rsidR="00650DF6" w:rsidRPr="00650DF6">
        <w:rPr>
          <w:rFonts w:ascii="Times New Roman" w:hAnsi="Times New Roman"/>
          <w:sz w:val="24"/>
          <w:szCs w:val="24"/>
        </w:rPr>
        <w:t>I</w:t>
      </w:r>
      <w:r w:rsidRPr="00650DF6">
        <w:rPr>
          <w:rFonts w:ascii="Times New Roman" w:hAnsi="Times New Roman"/>
          <w:sz w:val="24"/>
          <w:szCs w:val="24"/>
        </w:rPr>
        <w:t>-</w:t>
      </w:r>
      <w:proofErr w:type="spellStart"/>
      <w:r w:rsidRPr="00650DF6">
        <w:rPr>
          <w:rFonts w:ascii="Times New Roman" w:hAnsi="Times New Roman"/>
          <w:sz w:val="24"/>
          <w:szCs w:val="24"/>
        </w:rPr>
        <w:t>ojo</w:t>
      </w:r>
      <w:proofErr w:type="spellEnd"/>
      <w:r w:rsidRPr="00650DF6">
        <w:rPr>
          <w:rFonts w:ascii="Times New Roman" w:hAnsi="Times New Roman"/>
          <w:sz w:val="24"/>
          <w:szCs w:val="24"/>
        </w:rPr>
        <w:t xml:space="preserve"> pusmečio veiklos plano tvirtinimo“ patvirtintą</w:t>
      </w:r>
      <w:r w:rsidRPr="00351120">
        <w:rPr>
          <w:rFonts w:ascii="Times New Roman" w:hAnsi="Times New Roman"/>
          <w:sz w:val="24"/>
          <w:szCs w:val="24"/>
        </w:rPr>
        <w:t xml:space="preserve"> veiklos planą.</w:t>
      </w:r>
    </w:p>
    <w:p w14:paraId="41EA87F6" w14:textId="567633E8" w:rsidR="00C572E3" w:rsidRDefault="00C572E3" w:rsidP="00C572E3">
      <w:pPr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>Kokių rezultatų laukiama.</w:t>
      </w:r>
    </w:p>
    <w:p w14:paraId="5035BF1B" w14:textId="68AE6E33" w:rsidR="00C572E3" w:rsidRPr="00C572E3" w:rsidRDefault="00C572E3" w:rsidP="00C572E3">
      <w:p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Bus patvirtintas Kretingos rajono sa</w:t>
      </w:r>
      <w:r w:rsidR="007F01C1">
        <w:rPr>
          <w:rFonts w:ascii="Times New Roman" w:hAnsi="Times New Roman"/>
          <w:sz w:val="24"/>
          <w:szCs w:val="24"/>
        </w:rPr>
        <w:t xml:space="preserve">vivaldybės tarybos komitetų 2024 metų </w:t>
      </w:r>
      <w:r w:rsidR="00886877">
        <w:rPr>
          <w:rFonts w:ascii="Times New Roman" w:hAnsi="Times New Roman"/>
          <w:sz w:val="24"/>
          <w:szCs w:val="24"/>
        </w:rPr>
        <w:t>I</w:t>
      </w:r>
      <w:r w:rsidRPr="00C572E3">
        <w:rPr>
          <w:rFonts w:ascii="Times New Roman" w:hAnsi="Times New Roman"/>
          <w:sz w:val="24"/>
          <w:szCs w:val="24"/>
        </w:rPr>
        <w:t>I-</w:t>
      </w:r>
      <w:proofErr w:type="spellStart"/>
      <w:r w:rsidRPr="00C572E3">
        <w:rPr>
          <w:rFonts w:ascii="Times New Roman" w:hAnsi="Times New Roman"/>
          <w:sz w:val="24"/>
          <w:szCs w:val="24"/>
        </w:rPr>
        <w:t>ojo</w:t>
      </w:r>
      <w:proofErr w:type="spellEnd"/>
      <w:r w:rsidRPr="00C572E3">
        <w:rPr>
          <w:rFonts w:ascii="Times New Roman" w:hAnsi="Times New Roman"/>
          <w:sz w:val="24"/>
          <w:szCs w:val="24"/>
        </w:rPr>
        <w:t xml:space="preserve"> pusmečio veiklos planas.</w:t>
      </w:r>
    </w:p>
    <w:p w14:paraId="6A88110C" w14:textId="0F1ADD5F" w:rsidR="0002158D" w:rsidRPr="00C572E3" w:rsidRDefault="0002158D" w:rsidP="00C572E3">
      <w:pPr>
        <w:pStyle w:val="Sraopastraipa"/>
        <w:numPr>
          <w:ilvl w:val="0"/>
          <w:numId w:val="2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572E3">
        <w:rPr>
          <w:rFonts w:ascii="Times New Roman" w:hAnsi="Times New Roman"/>
          <w:b/>
          <w:sz w:val="24"/>
          <w:szCs w:val="24"/>
        </w:rPr>
        <w:t xml:space="preserve">Lėšų poreikis </w:t>
      </w:r>
      <w:r w:rsidR="00C572E3" w:rsidRPr="00C572E3">
        <w:rPr>
          <w:rFonts w:ascii="Times New Roman" w:hAnsi="Times New Roman"/>
          <w:b/>
          <w:sz w:val="24"/>
          <w:szCs w:val="24"/>
        </w:rPr>
        <w:t>ir šaltiniai.</w:t>
      </w:r>
    </w:p>
    <w:p w14:paraId="0102F12D" w14:textId="77777777" w:rsidR="0002158D" w:rsidRPr="00360BDD" w:rsidRDefault="0002158D" w:rsidP="00C572E3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Lėšų nereikės.</w:t>
      </w:r>
    </w:p>
    <w:p w14:paraId="2E4231F6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Pr="00C572E3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07CFE9EA" w14:textId="763D71C3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572E3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479973D8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572E3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  <w:r w:rsidRPr="00C572E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4D5EB1" w14:textId="655D4E80" w:rsidR="00C572E3" w:rsidRPr="00C572E3" w:rsidRDefault="00C572E3" w:rsidP="00C572E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C572E3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4AD6B963" w14:textId="77777777" w:rsidR="00C572E3" w:rsidRDefault="00C572E3" w:rsidP="00C572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b/>
          <w:bCs/>
          <w:sz w:val="24"/>
          <w:szCs w:val="24"/>
        </w:rPr>
        <w:t>7.</w:t>
      </w:r>
      <w:r w:rsidRPr="00C572E3">
        <w:rPr>
          <w:rFonts w:ascii="Times New Roman" w:hAnsi="Times New Roman"/>
          <w:bCs/>
          <w:sz w:val="24"/>
          <w:szCs w:val="24"/>
        </w:rPr>
        <w:t xml:space="preserve"> </w:t>
      </w:r>
      <w:r w:rsidRPr="00C572E3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572E3">
        <w:rPr>
          <w:rFonts w:ascii="Times New Roman" w:hAnsi="Times New Roman"/>
          <w:sz w:val="24"/>
          <w:szCs w:val="24"/>
        </w:rPr>
        <w:t xml:space="preserve"> </w:t>
      </w:r>
    </w:p>
    <w:p w14:paraId="2969E601" w14:textId="0FB22C2B" w:rsidR="0002158D" w:rsidRPr="00BD17EC" w:rsidRDefault="00C572E3" w:rsidP="00BD17E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72E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02158D" w:rsidRPr="00BD17EC" w:rsidSect="00D91A10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181A5" w14:textId="77777777" w:rsidR="000A3688" w:rsidRDefault="000A3688" w:rsidP="004C0F4D">
      <w:pPr>
        <w:spacing w:after="0" w:line="240" w:lineRule="auto"/>
      </w:pPr>
      <w:r>
        <w:separator/>
      </w:r>
    </w:p>
  </w:endnote>
  <w:endnote w:type="continuationSeparator" w:id="0">
    <w:p w14:paraId="2D4C4259" w14:textId="77777777" w:rsidR="000A3688" w:rsidRDefault="000A3688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99E53" w14:textId="77777777" w:rsidR="000A3688" w:rsidRDefault="000A3688" w:rsidP="004C0F4D">
      <w:pPr>
        <w:spacing w:after="0" w:line="240" w:lineRule="auto"/>
      </w:pPr>
      <w:r>
        <w:separator/>
      </w:r>
    </w:p>
  </w:footnote>
  <w:footnote w:type="continuationSeparator" w:id="0">
    <w:p w14:paraId="0F01B112" w14:textId="77777777" w:rsidR="000A3688" w:rsidRDefault="000A3688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164C" w14:textId="6F756051" w:rsidR="00D91A10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02158D">
      <w:rPr>
        <w:rFonts w:ascii="Times New Roman" w:hAnsi="Times New Roman"/>
        <w:b/>
        <w:bCs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5B55"/>
    <w:rsid w:val="0002158D"/>
    <w:rsid w:val="00056520"/>
    <w:rsid w:val="00061021"/>
    <w:rsid w:val="00063C46"/>
    <w:rsid w:val="00081AE3"/>
    <w:rsid w:val="000A3688"/>
    <w:rsid w:val="000B1A74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66D21"/>
    <w:rsid w:val="00292AAF"/>
    <w:rsid w:val="002E41C5"/>
    <w:rsid w:val="0035054E"/>
    <w:rsid w:val="00351120"/>
    <w:rsid w:val="00360BDD"/>
    <w:rsid w:val="00391A96"/>
    <w:rsid w:val="003A77F6"/>
    <w:rsid w:val="003B0F2E"/>
    <w:rsid w:val="003B70CC"/>
    <w:rsid w:val="003E12D7"/>
    <w:rsid w:val="004359EA"/>
    <w:rsid w:val="0045740C"/>
    <w:rsid w:val="004B73BB"/>
    <w:rsid w:val="004C0F4D"/>
    <w:rsid w:val="004C3025"/>
    <w:rsid w:val="004C6A5F"/>
    <w:rsid w:val="004D1AC9"/>
    <w:rsid w:val="004D42CB"/>
    <w:rsid w:val="00523266"/>
    <w:rsid w:val="005706CF"/>
    <w:rsid w:val="0058232F"/>
    <w:rsid w:val="00592233"/>
    <w:rsid w:val="005E2C01"/>
    <w:rsid w:val="006224E2"/>
    <w:rsid w:val="0063122E"/>
    <w:rsid w:val="00650C3A"/>
    <w:rsid w:val="00650DF6"/>
    <w:rsid w:val="00663CE8"/>
    <w:rsid w:val="00667BA8"/>
    <w:rsid w:val="006A0C8D"/>
    <w:rsid w:val="006B1006"/>
    <w:rsid w:val="006C669A"/>
    <w:rsid w:val="0071437F"/>
    <w:rsid w:val="00776DC0"/>
    <w:rsid w:val="00795E5C"/>
    <w:rsid w:val="007A7D16"/>
    <w:rsid w:val="007B7196"/>
    <w:rsid w:val="007D4185"/>
    <w:rsid w:val="007F01C1"/>
    <w:rsid w:val="007F1799"/>
    <w:rsid w:val="00831635"/>
    <w:rsid w:val="008463D7"/>
    <w:rsid w:val="0087325D"/>
    <w:rsid w:val="00886877"/>
    <w:rsid w:val="008B1E19"/>
    <w:rsid w:val="0090509B"/>
    <w:rsid w:val="00913A3C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71E0"/>
    <w:rsid w:val="00C255B1"/>
    <w:rsid w:val="00C36B5B"/>
    <w:rsid w:val="00C42059"/>
    <w:rsid w:val="00C572E3"/>
    <w:rsid w:val="00CA1E1F"/>
    <w:rsid w:val="00CB5A34"/>
    <w:rsid w:val="00CE04CA"/>
    <w:rsid w:val="00CE6D35"/>
    <w:rsid w:val="00CF7A5E"/>
    <w:rsid w:val="00D1287B"/>
    <w:rsid w:val="00D203C2"/>
    <w:rsid w:val="00D235F8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6A94"/>
    <w:rsid w:val="00EA7CC0"/>
    <w:rsid w:val="00ED34A8"/>
    <w:rsid w:val="00ED4280"/>
    <w:rsid w:val="00ED7B5D"/>
    <w:rsid w:val="00EE1690"/>
    <w:rsid w:val="00EF1975"/>
    <w:rsid w:val="00EF4C8A"/>
    <w:rsid w:val="00F12D9F"/>
    <w:rsid w:val="00F15B9C"/>
    <w:rsid w:val="00F505B1"/>
    <w:rsid w:val="00F6798F"/>
    <w:rsid w:val="00F7478C"/>
    <w:rsid w:val="00F95B49"/>
    <w:rsid w:val="00FE4060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54F18-FF04-4C26-BBF2-D4E446E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20</cp:revision>
  <cp:lastPrinted>2021-02-01T06:47:00Z</cp:lastPrinted>
  <dcterms:created xsi:type="dcterms:W3CDTF">2023-06-06T08:55:00Z</dcterms:created>
  <dcterms:modified xsi:type="dcterms:W3CDTF">2024-06-14T05:50:00Z</dcterms:modified>
</cp:coreProperties>
</file>