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61D04017" w14:textId="122EAF8F" w:rsidR="00653147" w:rsidRPr="009846C1" w:rsidRDefault="00653147" w:rsidP="00653147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1B3108">
        <w:rPr>
          <w:b/>
          <w:caps/>
        </w:rPr>
        <w:t>KRETINGOS RAJONO</w:t>
      </w:r>
      <w:r w:rsidR="001B3108" w:rsidRPr="00C12689">
        <w:rPr>
          <w:b/>
          <w:lang w:bidi="he-IL"/>
        </w:rPr>
        <w:t xml:space="preserve"> SAVIVALDYBĖS </w:t>
      </w:r>
      <w:bookmarkStart w:id="0" w:name="_Hlk165905832"/>
      <w:r w:rsidR="001B3108" w:rsidRPr="00C12689">
        <w:rPr>
          <w:b/>
          <w:lang w:bidi="he-IL"/>
        </w:rPr>
        <w:t xml:space="preserve">SPRENDIMŲ DĖL SANDORIU NUSTATOMŲ SERVITUTŲ PATIKĖJIMO TEISE VALDOMUOSE VALSTYBINĖS ŽEMĖS SKLYPUOSE PRIĖMIMO TVARKOS </w:t>
      </w:r>
      <w:bookmarkEnd w:id="0"/>
      <w:r w:rsidR="001B3108" w:rsidRPr="00C12689">
        <w:rPr>
          <w:b/>
          <w:lang w:bidi="he-IL"/>
        </w:rPr>
        <w:t>APRAŠO PATVIRTINIMO</w:t>
      </w:r>
    </w:p>
    <w:p w14:paraId="0D3799C3" w14:textId="77777777" w:rsidR="00653147" w:rsidRDefault="00653147" w:rsidP="00653147">
      <w:pPr>
        <w:rPr>
          <w:lang w:val="lt-LT"/>
        </w:rPr>
      </w:pPr>
    </w:p>
    <w:p w14:paraId="2912746E" w14:textId="7F384076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 xml:space="preserve">2024 m. </w:t>
      </w:r>
      <w:r w:rsidR="001B3108">
        <w:rPr>
          <w:lang w:val="lt-LT"/>
        </w:rPr>
        <w:t xml:space="preserve">birželio </w:t>
      </w:r>
      <w:r w:rsidR="00E20CAC">
        <w:rPr>
          <w:lang w:val="lt-LT"/>
        </w:rPr>
        <w:t>13</w:t>
      </w:r>
      <w:bookmarkStart w:id="1" w:name="_GoBack"/>
      <w:bookmarkEnd w:id="1"/>
      <w:r w:rsidR="00E20CAC">
        <w:rPr>
          <w:lang w:val="lt-LT"/>
        </w:rPr>
        <w:t xml:space="preserve"> d. Nr. T1</w:t>
      </w:r>
      <w:r>
        <w:rPr>
          <w:lang w:val="lt-LT"/>
        </w:rPr>
        <w:t>-</w:t>
      </w:r>
      <w:r w:rsidR="00E20CAC">
        <w:rPr>
          <w:lang w:val="lt-LT"/>
        </w:rPr>
        <w:t>288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Pr="001B3108" w:rsidRDefault="00653147" w:rsidP="00653147">
      <w:pPr>
        <w:suppressAutoHyphens/>
        <w:jc w:val="both"/>
        <w:rPr>
          <w:lang w:val="lt-LT"/>
        </w:rPr>
      </w:pPr>
    </w:p>
    <w:p w14:paraId="430E274E" w14:textId="3825E722" w:rsidR="00653147" w:rsidRPr="00B76B02" w:rsidRDefault="001B3108" w:rsidP="0065314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6B02">
        <w:rPr>
          <w:szCs w:val="24"/>
          <w:lang w:val="lt-LT"/>
        </w:rPr>
        <w:t>Vadovaudamasi</w:t>
      </w:r>
      <w:r w:rsidRPr="00B76B02">
        <w:rPr>
          <w:szCs w:val="24"/>
          <w:lang w:val="lt-LT" w:bidi="he-IL"/>
        </w:rPr>
        <w:t xml:space="preserve"> </w:t>
      </w:r>
      <w:r w:rsidR="00230DB8" w:rsidRPr="00B76B02">
        <w:rPr>
          <w:szCs w:val="24"/>
          <w:lang w:val="lt-LT" w:bidi="he-IL"/>
        </w:rPr>
        <w:t xml:space="preserve">Lietuvos Respublikos civilinio kodekso </w:t>
      </w:r>
      <w:r w:rsidR="009470AF" w:rsidRPr="00B76B02">
        <w:rPr>
          <w:szCs w:val="24"/>
          <w:lang w:val="lt-LT" w:bidi="he-IL"/>
        </w:rPr>
        <w:t xml:space="preserve">4.125 straipsniu, </w:t>
      </w:r>
      <w:r w:rsidRPr="00B76B02">
        <w:rPr>
          <w:szCs w:val="24"/>
          <w:lang w:val="lt-LT" w:bidi="he-IL"/>
        </w:rPr>
        <w:t>Lietuvos Respublikos vietos savivaldos įstatymo 7 straipsnio 9 punktu, 15 straipsnio 2 dalies 20 punktu, Lietuvos Respublikos žemės įstatymo 7 straipsnio 1 dalies 2 punktu</w:t>
      </w:r>
      <w:r w:rsidR="00983DB3" w:rsidRPr="00B76B02">
        <w:rPr>
          <w:szCs w:val="24"/>
          <w:lang w:val="lt-LT" w:bidi="he-IL"/>
        </w:rPr>
        <w:t>,</w:t>
      </w:r>
      <w:r w:rsidRPr="00B76B02">
        <w:rPr>
          <w:szCs w:val="24"/>
          <w:lang w:val="lt-LT" w:bidi="he-IL"/>
        </w:rPr>
        <w:t xml:space="preserve"> </w:t>
      </w:r>
      <w:r w:rsidR="00653147" w:rsidRPr="00B76B02">
        <w:rPr>
          <w:szCs w:val="24"/>
          <w:lang w:val="lt-LT"/>
        </w:rPr>
        <w:t xml:space="preserve">Kretingos rajono savivaldybės taryba </w:t>
      </w:r>
      <w:r w:rsidR="00653147" w:rsidRPr="00B76B02">
        <w:rPr>
          <w:spacing w:val="40"/>
          <w:kern w:val="2"/>
          <w:szCs w:val="24"/>
          <w:lang w:val="lt-LT" w:eastAsia="ar-SA"/>
        </w:rPr>
        <w:t>nusprendžia</w:t>
      </w:r>
      <w:r w:rsidR="00653147" w:rsidRPr="00B76B02">
        <w:rPr>
          <w:kern w:val="2"/>
          <w:szCs w:val="24"/>
          <w:lang w:val="lt-LT" w:eastAsia="ar-SA"/>
        </w:rPr>
        <w:t>:</w:t>
      </w:r>
    </w:p>
    <w:p w14:paraId="1873239E" w14:textId="634EB234" w:rsidR="005D43FA" w:rsidRPr="00B76B02" w:rsidRDefault="00B76B02" w:rsidP="001B3108">
      <w:pPr>
        <w:ind w:firstLine="851"/>
        <w:jc w:val="both"/>
        <w:rPr>
          <w:color w:val="000000"/>
          <w:szCs w:val="24"/>
          <w:lang w:val="lt-LT" w:bidi="he-IL"/>
        </w:rPr>
      </w:pPr>
      <w:r w:rsidRPr="00B76B02">
        <w:rPr>
          <w:szCs w:val="24"/>
          <w:lang w:val="lt-LT" w:bidi="he-IL"/>
        </w:rPr>
        <w:t xml:space="preserve">1. </w:t>
      </w:r>
      <w:r w:rsidR="001B3108" w:rsidRPr="00B76B02">
        <w:rPr>
          <w:szCs w:val="24"/>
          <w:lang w:val="lt-LT" w:bidi="he-IL"/>
        </w:rPr>
        <w:t>Patvirtinti Kretingos rajono savivaldybės sprendimų dėl sandoriu nustatomų servitutų patikėjimo teise valdomuose valstybinės žemės sklypuose priėmimo tvarkos</w:t>
      </w:r>
      <w:r w:rsidR="001B3108" w:rsidRPr="00B76B02">
        <w:rPr>
          <w:b/>
          <w:szCs w:val="24"/>
          <w:lang w:val="lt-LT" w:bidi="he-IL"/>
        </w:rPr>
        <w:t xml:space="preserve"> </w:t>
      </w:r>
      <w:r w:rsidR="001B3108" w:rsidRPr="00B76B02">
        <w:rPr>
          <w:szCs w:val="24"/>
          <w:lang w:val="lt-LT" w:bidi="he-IL"/>
        </w:rPr>
        <w:t xml:space="preserve">aprašą </w:t>
      </w:r>
      <w:r w:rsidR="001B3108" w:rsidRPr="00B76B02">
        <w:rPr>
          <w:color w:val="000000"/>
          <w:szCs w:val="24"/>
          <w:lang w:val="lt-LT" w:bidi="he-IL"/>
        </w:rPr>
        <w:t>(pridedama).</w:t>
      </w:r>
    </w:p>
    <w:p w14:paraId="5D1765F5" w14:textId="519F17BF" w:rsidR="00B76B02" w:rsidRPr="00B76B02" w:rsidRDefault="00B76B02" w:rsidP="001B3108">
      <w:pPr>
        <w:ind w:firstLine="851"/>
        <w:jc w:val="both"/>
        <w:rPr>
          <w:szCs w:val="24"/>
          <w:lang w:val="lt-LT"/>
        </w:rPr>
      </w:pPr>
      <w:r w:rsidRPr="00B76B02">
        <w:rPr>
          <w:szCs w:val="24"/>
          <w:lang w:val="lt-LT"/>
        </w:rPr>
        <w:t>2. Teisės aktą skelbti Teisės aktų registre.</w:t>
      </w:r>
    </w:p>
    <w:p w14:paraId="7001FC37" w14:textId="77777777" w:rsidR="001B3108" w:rsidRDefault="001B3108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7D9ED864" w14:textId="77777777" w:rsidR="005B4E8D" w:rsidRDefault="005B4E8D" w:rsidP="00C9205A">
      <w:pPr>
        <w:jc w:val="both"/>
        <w:rPr>
          <w:lang w:val="lt-LT"/>
        </w:rPr>
      </w:pPr>
    </w:p>
    <w:p w14:paraId="2C2268E0" w14:textId="77777777" w:rsidR="005B4E8D" w:rsidRDefault="005B4E8D" w:rsidP="00C9205A">
      <w:pPr>
        <w:jc w:val="both"/>
        <w:rPr>
          <w:lang w:val="lt-LT"/>
        </w:rPr>
      </w:pPr>
    </w:p>
    <w:p w14:paraId="01555C8D" w14:textId="77777777" w:rsidR="005B4E8D" w:rsidRDefault="005B4E8D" w:rsidP="00C9205A">
      <w:pPr>
        <w:jc w:val="both"/>
        <w:rPr>
          <w:lang w:val="lt-LT"/>
        </w:rPr>
      </w:pPr>
    </w:p>
    <w:p w14:paraId="2DC46844" w14:textId="77777777" w:rsidR="005B4E8D" w:rsidRDefault="005B4E8D" w:rsidP="00C9205A">
      <w:pPr>
        <w:jc w:val="both"/>
        <w:rPr>
          <w:lang w:val="lt-LT"/>
        </w:rPr>
      </w:pPr>
    </w:p>
    <w:p w14:paraId="64FCFB8C" w14:textId="77777777" w:rsidR="005B4E8D" w:rsidRDefault="005B4E8D" w:rsidP="00C9205A">
      <w:pPr>
        <w:jc w:val="both"/>
        <w:rPr>
          <w:lang w:val="lt-LT"/>
        </w:rPr>
      </w:pPr>
    </w:p>
    <w:p w14:paraId="53635E78" w14:textId="77777777" w:rsidR="005B4E8D" w:rsidRDefault="005B4E8D" w:rsidP="00C9205A">
      <w:pPr>
        <w:jc w:val="both"/>
        <w:rPr>
          <w:lang w:val="lt-LT"/>
        </w:rPr>
      </w:pPr>
    </w:p>
    <w:p w14:paraId="046FF3ED" w14:textId="77777777" w:rsidR="005B4E8D" w:rsidRDefault="005B4E8D" w:rsidP="00C9205A">
      <w:pPr>
        <w:jc w:val="both"/>
        <w:rPr>
          <w:lang w:val="lt-LT"/>
        </w:rPr>
      </w:pPr>
    </w:p>
    <w:p w14:paraId="1276E694" w14:textId="77777777" w:rsidR="005B4E8D" w:rsidRDefault="005B4E8D" w:rsidP="00C9205A">
      <w:pPr>
        <w:jc w:val="both"/>
        <w:rPr>
          <w:lang w:val="lt-LT"/>
        </w:rPr>
      </w:pPr>
    </w:p>
    <w:p w14:paraId="77C929D3" w14:textId="77777777" w:rsidR="0061784F" w:rsidRDefault="0061784F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5CF6CD43" w14:textId="77777777" w:rsidR="00EB4D24" w:rsidRDefault="00EB4D24" w:rsidP="00E02510">
      <w:pPr>
        <w:tabs>
          <w:tab w:val="left" w:pos="851"/>
        </w:tabs>
        <w:jc w:val="both"/>
        <w:rPr>
          <w:lang w:val="lt-LT"/>
        </w:rPr>
      </w:pPr>
    </w:p>
    <w:p w14:paraId="6E3E6C6C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9E60184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37D52216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06896682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2E4BC3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B1D5D11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0883E39" w14:textId="77777777" w:rsidR="0008160E" w:rsidRDefault="0008160E" w:rsidP="00E02510">
      <w:pPr>
        <w:tabs>
          <w:tab w:val="left" w:pos="851"/>
        </w:tabs>
        <w:jc w:val="both"/>
        <w:rPr>
          <w:lang w:val="lt-LT"/>
        </w:rPr>
      </w:pPr>
    </w:p>
    <w:p w14:paraId="6D68E145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6B96FC11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1A50F683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2F0DCD71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3F8F3753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744A4BBB" w14:textId="77777777" w:rsidR="00983DB3" w:rsidRDefault="00983DB3" w:rsidP="00E02510">
      <w:pPr>
        <w:tabs>
          <w:tab w:val="left" w:pos="851"/>
        </w:tabs>
        <w:jc w:val="both"/>
        <w:rPr>
          <w:lang w:val="lt-LT"/>
        </w:rPr>
      </w:pPr>
    </w:p>
    <w:p w14:paraId="017C2482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6C1E734" w14:textId="77777777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40A7C44" w14:textId="77777777" w:rsidR="00EB4D24" w:rsidRDefault="000B6778" w:rsidP="00C9205A">
      <w:pPr>
        <w:jc w:val="both"/>
        <w:rPr>
          <w:lang w:val="lt-LT"/>
        </w:rPr>
        <w:sectPr w:rsidR="00EB4D24" w:rsidSect="00EB4D24">
          <w:headerReference w:type="default" r:id="rId7"/>
          <w:footerReference w:type="default" r:id="rId8"/>
          <w:pgSz w:w="11907" w:h="16840" w:code="9"/>
          <w:pgMar w:top="1135" w:right="567" w:bottom="567" w:left="1701" w:header="567" w:footer="567" w:gutter="0"/>
          <w:cols w:space="708"/>
          <w:docGrid w:linePitch="360"/>
        </w:sect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 xml:space="preserve">ristina </w:t>
      </w:r>
      <w:proofErr w:type="spellStart"/>
      <w:r w:rsidR="000D47C0" w:rsidRPr="00ED34EE">
        <w:rPr>
          <w:lang w:val="lt-LT"/>
        </w:rPr>
        <w:t>Žiaušienė</w:t>
      </w:r>
      <w:proofErr w:type="spellEnd"/>
    </w:p>
    <w:p w14:paraId="3E08A021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lastRenderedPageBreak/>
        <w:t>AIŠKINAMASIS RAŠTAS</w:t>
      </w:r>
    </w:p>
    <w:p w14:paraId="6BF3D7D2" w14:textId="77777777" w:rsidR="00ED34EE" w:rsidRPr="00B0608E" w:rsidRDefault="00ED34EE" w:rsidP="00ED34EE">
      <w:pPr>
        <w:spacing w:before="20" w:after="20"/>
        <w:jc w:val="center"/>
        <w:rPr>
          <w:b/>
          <w:szCs w:val="24"/>
          <w:lang w:val="lt-LT"/>
        </w:rPr>
      </w:pPr>
      <w:r w:rsidRPr="00B0608E">
        <w:rPr>
          <w:b/>
          <w:szCs w:val="24"/>
          <w:lang w:val="lt-LT"/>
        </w:rPr>
        <w:t>PRIE KRETINGOS RAJONO SAVIVALDYBĖS TARYBOS SPRENDIMO PROJEKTO</w:t>
      </w:r>
    </w:p>
    <w:p w14:paraId="04AB7839" w14:textId="214D92B0" w:rsidR="00ED34EE" w:rsidRPr="00F63F1E" w:rsidRDefault="00ED34EE" w:rsidP="00F63F1E">
      <w:pPr>
        <w:jc w:val="center"/>
        <w:rPr>
          <w:szCs w:val="24"/>
          <w:lang w:val="lt-LT"/>
        </w:rPr>
      </w:pPr>
      <w:r w:rsidRPr="00B0608E">
        <w:rPr>
          <w:b/>
          <w:szCs w:val="24"/>
          <w:lang w:val="lt-LT"/>
        </w:rPr>
        <w:t>„</w:t>
      </w:r>
      <w:r w:rsidR="00965B07">
        <w:rPr>
          <w:b/>
          <w:szCs w:val="24"/>
          <w:lang w:val="lt-LT"/>
        </w:rPr>
        <w:t xml:space="preserve">DĖL </w:t>
      </w:r>
      <w:r w:rsidR="00983DB3">
        <w:rPr>
          <w:b/>
          <w:caps/>
        </w:rPr>
        <w:t>KRETINGOS RAJONO</w:t>
      </w:r>
      <w:r w:rsidR="00983DB3" w:rsidRPr="00C12689">
        <w:rPr>
          <w:b/>
          <w:lang w:bidi="he-IL"/>
        </w:rPr>
        <w:t xml:space="preserve"> SAVIVALDYBĖS SPRENDIMŲ DĖL SANDORIU NUSTATOMŲ SERVITUTŲ PATIKĖJIMO TEISE VALDOMUOSE VALSTYBINĖS ŽEMĖS SKLYPUOSE PRIĖMIMO TVARKOS APRAŠO PATVIRTINIMO</w:t>
      </w:r>
      <w:r w:rsidRPr="00B0608E">
        <w:rPr>
          <w:b/>
          <w:caps/>
          <w:szCs w:val="24"/>
          <w:lang w:val="lt-LT"/>
        </w:rPr>
        <w:t>“</w:t>
      </w:r>
    </w:p>
    <w:p w14:paraId="2CA4909A" w14:textId="77777777" w:rsidR="00823A26" w:rsidRPr="007B7366" w:rsidRDefault="00823A26" w:rsidP="009F2199">
      <w:pPr>
        <w:rPr>
          <w:lang w:val="lt-LT"/>
        </w:rPr>
      </w:pPr>
    </w:p>
    <w:p w14:paraId="404C3DC9" w14:textId="09ED41FA" w:rsidR="00823A26" w:rsidRPr="00C64E85" w:rsidRDefault="00823A26" w:rsidP="00823A26">
      <w:pPr>
        <w:jc w:val="center"/>
        <w:rPr>
          <w:szCs w:val="24"/>
          <w:lang w:val="lt-LT"/>
        </w:rPr>
      </w:pPr>
      <w:r w:rsidRPr="007B7366">
        <w:rPr>
          <w:szCs w:val="24"/>
          <w:lang w:val="lt-LT"/>
        </w:rPr>
        <w:t>202</w:t>
      </w:r>
      <w:r w:rsidR="00A2317D">
        <w:rPr>
          <w:szCs w:val="24"/>
          <w:lang w:val="lt-LT"/>
        </w:rPr>
        <w:t>4</w:t>
      </w:r>
      <w:r w:rsidRPr="007B7366">
        <w:rPr>
          <w:szCs w:val="24"/>
          <w:lang w:val="lt-LT"/>
        </w:rPr>
        <w:t xml:space="preserve"> m. </w:t>
      </w:r>
      <w:r w:rsidR="00983DB3">
        <w:rPr>
          <w:szCs w:val="24"/>
          <w:lang w:val="lt-LT"/>
        </w:rPr>
        <w:t xml:space="preserve">birželio  </w:t>
      </w:r>
      <w:r w:rsidR="00906771">
        <w:rPr>
          <w:szCs w:val="24"/>
          <w:lang w:val="lt-LT"/>
        </w:rPr>
        <w:t xml:space="preserve"> </w:t>
      </w:r>
      <w:r w:rsidR="00AB400A">
        <w:rPr>
          <w:szCs w:val="24"/>
          <w:lang w:val="lt-LT"/>
        </w:rPr>
        <w:t xml:space="preserve"> </w:t>
      </w:r>
      <w:r w:rsidR="00850893">
        <w:rPr>
          <w:szCs w:val="24"/>
          <w:lang w:val="lt-LT"/>
        </w:rPr>
        <w:t xml:space="preserve">    </w:t>
      </w:r>
      <w:r w:rsidR="009A1367">
        <w:rPr>
          <w:szCs w:val="24"/>
          <w:lang w:val="lt-LT"/>
        </w:rPr>
        <w:t xml:space="preserve"> </w:t>
      </w:r>
      <w:r w:rsidRPr="00C64E85">
        <w:rPr>
          <w:szCs w:val="24"/>
          <w:lang w:val="lt-LT"/>
        </w:rPr>
        <w:t>d.</w:t>
      </w:r>
    </w:p>
    <w:p w14:paraId="47EB19B1" w14:textId="77777777" w:rsidR="00823A26" w:rsidRPr="00C64E85" w:rsidRDefault="00823A26" w:rsidP="00823A26">
      <w:pPr>
        <w:jc w:val="center"/>
        <w:rPr>
          <w:szCs w:val="24"/>
          <w:lang w:val="lt-LT"/>
        </w:rPr>
      </w:pPr>
      <w:r w:rsidRPr="00C64E85">
        <w:rPr>
          <w:szCs w:val="24"/>
          <w:lang w:val="lt-LT"/>
        </w:rPr>
        <w:t>Kretinga</w:t>
      </w:r>
    </w:p>
    <w:p w14:paraId="214574B1" w14:textId="77777777" w:rsidR="00823A26" w:rsidRPr="007B7366" w:rsidRDefault="00823A26" w:rsidP="009F2199">
      <w:pPr>
        <w:rPr>
          <w:szCs w:val="24"/>
          <w:lang w:val="lt-LT"/>
        </w:rPr>
      </w:pPr>
    </w:p>
    <w:p w14:paraId="009A7888" w14:textId="431D1EA9" w:rsidR="00823A26" w:rsidRPr="00B76B02" w:rsidRDefault="00F51EA6" w:rsidP="00F51EA6">
      <w:pPr>
        <w:ind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 xml:space="preserve">1. </w:t>
      </w:r>
      <w:r w:rsidR="00823A26" w:rsidRPr="00B76B02">
        <w:rPr>
          <w:b/>
          <w:szCs w:val="24"/>
          <w:lang w:val="lt-LT"/>
        </w:rPr>
        <w:t xml:space="preserve">Parengto sprendimo projekto tikslas ir uždaviniai. </w:t>
      </w:r>
    </w:p>
    <w:p w14:paraId="09DD06F8" w14:textId="0C4D0B11" w:rsidR="00983DB3" w:rsidRPr="00B76B02" w:rsidRDefault="00983DB3" w:rsidP="00983DB3">
      <w:pPr>
        <w:pStyle w:val="Sraopastraipa"/>
        <w:ind w:left="0" w:firstLine="851"/>
        <w:jc w:val="both"/>
        <w:rPr>
          <w:b/>
          <w:szCs w:val="24"/>
          <w:lang w:val="lt-LT"/>
        </w:rPr>
      </w:pPr>
      <w:r w:rsidRPr="00B76B02">
        <w:rPr>
          <w:szCs w:val="24"/>
          <w:lang w:val="lt-LT"/>
        </w:rPr>
        <w:t xml:space="preserve">Sprendimo projekto tikslas – patvirtinti </w:t>
      </w:r>
      <w:r w:rsidRPr="00B76B02">
        <w:rPr>
          <w:szCs w:val="24"/>
          <w:lang w:val="lt-LT" w:bidi="he-IL"/>
        </w:rPr>
        <w:t>Kretingos rajono savivaldybės sprendimų dėl sandoriu nustatomų servitutų patikėjimo teise valdomuose valstybinės žemės sklypuose priėmimo tvarkos</w:t>
      </w:r>
      <w:r w:rsidRPr="00B76B02">
        <w:rPr>
          <w:b/>
          <w:szCs w:val="24"/>
          <w:lang w:val="lt-LT" w:bidi="he-IL"/>
        </w:rPr>
        <w:t xml:space="preserve"> </w:t>
      </w:r>
      <w:r w:rsidRPr="00B76B02">
        <w:rPr>
          <w:szCs w:val="24"/>
          <w:lang w:val="lt-LT" w:bidi="he-IL"/>
        </w:rPr>
        <w:t>aprašą</w:t>
      </w:r>
      <w:r w:rsidR="00A9126F" w:rsidRPr="00B76B02">
        <w:rPr>
          <w:szCs w:val="24"/>
          <w:lang w:val="lt-LT" w:bidi="he-IL"/>
        </w:rPr>
        <w:t xml:space="preserve">, kuris reglamentuotų Kretingos rajono savivaldybės patikėjimo teise valdomuose valstybinės žemės sklypuose sandoriu nustatomų servitutų </w:t>
      </w:r>
      <w:r w:rsidR="00D9275D" w:rsidRPr="00B76B02">
        <w:rPr>
          <w:szCs w:val="24"/>
          <w:lang w:val="lt-LT" w:bidi="he-IL"/>
        </w:rPr>
        <w:t>tvarką ir sąlygas.</w:t>
      </w:r>
    </w:p>
    <w:p w14:paraId="594B897C" w14:textId="77777777" w:rsidR="009470AF" w:rsidRPr="00B76B02" w:rsidRDefault="007B3B6B" w:rsidP="009470AF">
      <w:pPr>
        <w:pStyle w:val="Sraopastraipa"/>
        <w:ind w:left="0"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>2.</w:t>
      </w:r>
      <w:r w:rsidR="00F51EA6" w:rsidRPr="00B76B02">
        <w:rPr>
          <w:b/>
          <w:szCs w:val="24"/>
          <w:lang w:val="lt-LT"/>
        </w:rPr>
        <w:t xml:space="preserve"> </w:t>
      </w:r>
      <w:r w:rsidR="00823A26" w:rsidRPr="00B76B02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99ED33B" w14:textId="65FB3158" w:rsidR="009470AF" w:rsidRPr="00B76B02" w:rsidRDefault="009470AF" w:rsidP="009470AF">
      <w:pPr>
        <w:pStyle w:val="Sraopastraipa"/>
        <w:ind w:left="0" w:firstLine="851"/>
        <w:jc w:val="both"/>
        <w:rPr>
          <w:b/>
          <w:szCs w:val="24"/>
          <w:lang w:val="lt-LT"/>
        </w:rPr>
      </w:pPr>
      <w:r w:rsidRPr="00B76B02">
        <w:rPr>
          <w:szCs w:val="24"/>
          <w:lang w:val="lt-LT" w:bidi="he-IL"/>
        </w:rPr>
        <w:t xml:space="preserve">Lietuvos Respublikos civilinio kodekso 4.125 straipsnyje nustatyta, kad </w:t>
      </w:r>
      <w:r w:rsidRPr="00B76B02">
        <w:rPr>
          <w:szCs w:val="24"/>
          <w:lang w:val="lt-LT"/>
        </w:rPr>
        <w:t>sandoriais nustatyti servitutus turi teisę tik pats tarnaujančiuoju tampančio daikto savininkas.</w:t>
      </w:r>
    </w:p>
    <w:p w14:paraId="2958D894" w14:textId="7EC1052F" w:rsidR="000137D8" w:rsidRPr="00B76B02" w:rsidRDefault="00AB71A1" w:rsidP="00AB71A1">
      <w:pPr>
        <w:pStyle w:val="Sraopastraipa"/>
        <w:ind w:left="0" w:firstLine="851"/>
        <w:jc w:val="both"/>
        <w:rPr>
          <w:b/>
          <w:szCs w:val="24"/>
          <w:lang w:val="lt-LT"/>
        </w:rPr>
      </w:pPr>
      <w:r w:rsidRPr="00B76B02">
        <w:rPr>
          <w:kern w:val="2"/>
          <w:szCs w:val="24"/>
          <w:lang w:val="lt-LT" w:eastAsia="ar-SA"/>
        </w:rPr>
        <w:t>Lietuvos Respublikos vietos savivaldos įstatymo</w:t>
      </w:r>
      <w:r w:rsidR="00E5143B" w:rsidRPr="00B76B02">
        <w:rPr>
          <w:kern w:val="2"/>
          <w:szCs w:val="24"/>
          <w:lang w:val="lt-LT" w:eastAsia="ar-SA"/>
        </w:rPr>
        <w:t xml:space="preserve"> (toliau – Įstatymas)</w:t>
      </w:r>
      <w:r w:rsidRPr="00B76B02">
        <w:rPr>
          <w:kern w:val="2"/>
          <w:szCs w:val="24"/>
          <w:lang w:val="lt-LT" w:eastAsia="ar-SA"/>
        </w:rPr>
        <w:t xml:space="preserve"> 7 straipsnio 9 punkte nustatyta, kad valstybinė (valstybės perduota savivaldybėms) funkcija yra savivaldybei priskirtos </w:t>
      </w:r>
      <w:r w:rsidRPr="00B76B02">
        <w:rPr>
          <w:szCs w:val="24"/>
          <w:lang w:val="lt-LT"/>
        </w:rPr>
        <w:t xml:space="preserve">valstybinės žemės ir kito valstybės turto valdymas, naudojimas ir disponavimas juo patikėjimo teise. Pagal </w:t>
      </w:r>
      <w:r w:rsidR="009427CD" w:rsidRPr="00B76B02">
        <w:rPr>
          <w:szCs w:val="24"/>
          <w:lang w:val="lt-LT"/>
        </w:rPr>
        <w:t>Įstatymo</w:t>
      </w:r>
      <w:r w:rsidR="000137D8" w:rsidRPr="00B76B02">
        <w:rPr>
          <w:kern w:val="2"/>
          <w:szCs w:val="24"/>
          <w:lang w:val="lt-LT" w:eastAsia="ar-SA"/>
        </w:rPr>
        <w:t xml:space="preserve"> 15 straipsnio 2 dalies 20 punkt</w:t>
      </w:r>
      <w:r w:rsidR="00CF7B80" w:rsidRPr="00B76B02">
        <w:rPr>
          <w:kern w:val="2"/>
          <w:szCs w:val="24"/>
          <w:lang w:val="lt-LT" w:eastAsia="ar-SA"/>
        </w:rPr>
        <w:t xml:space="preserve">o nuostatas, </w:t>
      </w:r>
      <w:r w:rsidR="00D9275D" w:rsidRPr="00B76B02">
        <w:rPr>
          <w:szCs w:val="24"/>
          <w:lang w:val="lt-LT"/>
        </w:rPr>
        <w:t xml:space="preserve">sprendimus dėl savivaldybei </w:t>
      </w:r>
      <w:r w:rsidR="00D9275D" w:rsidRPr="00B76B02">
        <w:rPr>
          <w:bCs/>
          <w:szCs w:val="24"/>
          <w:lang w:val="lt-LT"/>
        </w:rPr>
        <w:t>patikėjimo teise perduotos valstybinės žemės valdymo, naudojimo ir disponavimo ja, išskyrus šio įstatymo 27 straipsnio 2 dalies 29 punkte nurodytus sutikimus ir sprendimus, ir sprendimus dėl sutikimo perimti kitą valstybės turtą savivaldybės nuosavybėn</w:t>
      </w:r>
      <w:r w:rsidR="000137D8" w:rsidRPr="00B76B02">
        <w:rPr>
          <w:bCs/>
          <w:szCs w:val="24"/>
          <w:lang w:val="lt-LT"/>
        </w:rPr>
        <w:t xml:space="preserve">, </w:t>
      </w:r>
      <w:r w:rsidR="00CF7B80" w:rsidRPr="00B76B02">
        <w:rPr>
          <w:bCs/>
          <w:szCs w:val="24"/>
          <w:lang w:val="lt-LT"/>
        </w:rPr>
        <w:t xml:space="preserve">priima </w:t>
      </w:r>
      <w:r w:rsidR="00136E0C" w:rsidRPr="00B76B02">
        <w:rPr>
          <w:bCs/>
          <w:szCs w:val="24"/>
          <w:lang w:val="lt-LT"/>
        </w:rPr>
        <w:t>S</w:t>
      </w:r>
      <w:r w:rsidR="00CF7B80" w:rsidRPr="00B76B02">
        <w:rPr>
          <w:bCs/>
          <w:szCs w:val="24"/>
          <w:lang w:val="lt-LT"/>
        </w:rPr>
        <w:t>avivaldybės taryba.</w:t>
      </w:r>
      <w:r w:rsidR="00D9275D" w:rsidRPr="00B76B02">
        <w:rPr>
          <w:bCs/>
          <w:szCs w:val="24"/>
          <w:lang w:val="lt-LT"/>
        </w:rPr>
        <w:t xml:space="preserve"> </w:t>
      </w:r>
      <w:r w:rsidR="00E5143B" w:rsidRPr="00B76B02">
        <w:rPr>
          <w:bCs/>
          <w:szCs w:val="24"/>
          <w:lang w:val="lt-LT"/>
        </w:rPr>
        <w:t>Įstatymo 27 straipsnio 2 dalies 29 punkte, Žemės įstatymo 22 straipsnio 10 dalies 1 punkte nurodyta, kad meras priima sprendimus dėl sandoriu nustatomų servitutų patikėjimo teise valdomuose valstybinės žemės sklypuose nustatymo.</w:t>
      </w:r>
      <w:r w:rsidR="009427CD" w:rsidRPr="00B76B02">
        <w:rPr>
          <w:bCs/>
          <w:szCs w:val="24"/>
          <w:lang w:val="lt-LT"/>
        </w:rPr>
        <w:t xml:space="preserve"> Įstatymo 27 straipsnio 4 dalyje reglamentuota, kad Vietos savivaldos įstatymo 27 straipsnio 2 dalies 29 punkte įvardytas funkcijas meras, merą pavaduojantis vicemeras arba laikinai mero pareigas einantis savivaldybės tarybos narys turi teisę įgalioti </w:t>
      </w:r>
      <w:r w:rsidR="00BC6BD5">
        <w:rPr>
          <w:bCs/>
          <w:szCs w:val="24"/>
          <w:lang w:val="lt-LT"/>
        </w:rPr>
        <w:t>S</w:t>
      </w:r>
      <w:r w:rsidR="009427CD" w:rsidRPr="00B76B02">
        <w:rPr>
          <w:bCs/>
          <w:szCs w:val="24"/>
          <w:lang w:val="lt-LT"/>
        </w:rPr>
        <w:t>avivaldybės administracijos direktorių.</w:t>
      </w:r>
    </w:p>
    <w:p w14:paraId="19471D25" w14:textId="4DF0E3EB" w:rsidR="00983DB3" w:rsidRPr="00B76B02" w:rsidRDefault="00983DB3" w:rsidP="00983DB3">
      <w:pPr>
        <w:ind w:firstLine="720"/>
        <w:jc w:val="both"/>
        <w:rPr>
          <w:color w:val="000000"/>
          <w:szCs w:val="24"/>
          <w:lang w:val="lt-LT" w:eastAsia="lt-LT"/>
        </w:rPr>
      </w:pPr>
      <w:r w:rsidRPr="00B76B02">
        <w:rPr>
          <w:szCs w:val="24"/>
          <w:lang w:val="lt-LT"/>
        </w:rPr>
        <w:t>Lietuvos Respublikos žemės įstatymo 7 straipsnio 1 dalies 2 punkte nustatyta, kad</w:t>
      </w:r>
      <w:bookmarkStart w:id="2" w:name="part_47d4d7a4af224c17845df05e48e21c8b"/>
      <w:bookmarkEnd w:id="2"/>
      <w:r w:rsidRPr="00B76B02">
        <w:rPr>
          <w:color w:val="000000"/>
          <w:szCs w:val="24"/>
          <w:lang w:val="lt-LT" w:eastAsia="lt-LT"/>
        </w:rPr>
        <w:t xml:space="preserve"> miestų ir miestelių teritorijų ribose valstybinės žemės, perduotos Vyriausybės nutarimu, išskyrus žemę, kuri šio ir kitų įstatymų nustatyta tvarka patikėjimo teise perduota kitiems subjektams, patikėtiniai yra</w:t>
      </w:r>
      <w:bookmarkStart w:id="3" w:name="part_8228c06e5a2746cc9bd883f81e40ee3a"/>
      <w:bookmarkStart w:id="4" w:name="part_31727b651609444eb222636d5105d2ac"/>
      <w:bookmarkEnd w:id="3"/>
      <w:bookmarkEnd w:id="4"/>
      <w:r w:rsidRPr="00B76B02">
        <w:rPr>
          <w:color w:val="000000"/>
          <w:szCs w:val="24"/>
          <w:lang w:val="lt-LT" w:eastAsia="lt-LT"/>
        </w:rPr>
        <w:t xml:space="preserve"> savivaldybės.</w:t>
      </w:r>
    </w:p>
    <w:p w14:paraId="3E7A121C" w14:textId="04718968" w:rsidR="00823A26" w:rsidRPr="00B76B02" w:rsidRDefault="007B3B6B" w:rsidP="007B06EB">
      <w:pPr>
        <w:ind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>3.</w:t>
      </w:r>
      <w:r w:rsidR="00F51EA6" w:rsidRPr="00B76B02">
        <w:rPr>
          <w:b/>
          <w:szCs w:val="24"/>
          <w:lang w:val="lt-LT"/>
        </w:rPr>
        <w:t xml:space="preserve"> </w:t>
      </w:r>
      <w:r w:rsidR="00823A26" w:rsidRPr="00B76B02">
        <w:rPr>
          <w:b/>
          <w:szCs w:val="24"/>
          <w:lang w:val="lt-LT"/>
        </w:rPr>
        <w:t>Kokių rezultatų laukiama.</w:t>
      </w:r>
    </w:p>
    <w:p w14:paraId="3B30C458" w14:textId="2D64945A" w:rsidR="00AB71A1" w:rsidRPr="00B76B02" w:rsidRDefault="00A9126F" w:rsidP="007B06EB">
      <w:pPr>
        <w:ind w:firstLine="851"/>
        <w:jc w:val="both"/>
        <w:rPr>
          <w:bCs/>
          <w:szCs w:val="24"/>
          <w:lang w:val="lt-LT"/>
        </w:rPr>
      </w:pPr>
      <w:r w:rsidRPr="00B76B02">
        <w:rPr>
          <w:bCs/>
          <w:szCs w:val="24"/>
          <w:lang w:val="lt-LT"/>
        </w:rPr>
        <w:t>Priėmus sprendimą, bus detaliai</w:t>
      </w:r>
      <w:r w:rsidR="00D9275D" w:rsidRPr="00B76B02">
        <w:rPr>
          <w:bCs/>
          <w:szCs w:val="24"/>
          <w:lang w:val="lt-LT"/>
        </w:rPr>
        <w:t xml:space="preserve"> reglamentuotos </w:t>
      </w:r>
      <w:r w:rsidR="00D9275D" w:rsidRPr="00B76B02">
        <w:rPr>
          <w:szCs w:val="24"/>
          <w:lang w:val="lt-LT" w:bidi="he-IL"/>
        </w:rPr>
        <w:t xml:space="preserve">Kretingos rajono savivaldybės sprendimų </w:t>
      </w:r>
      <w:r w:rsidR="00D94D6D" w:rsidRPr="00B76B02">
        <w:rPr>
          <w:szCs w:val="24"/>
          <w:lang w:val="lt-LT" w:bidi="he-IL"/>
        </w:rPr>
        <w:t xml:space="preserve">dėl sandoriu nustatomų servitutų </w:t>
      </w:r>
      <w:r w:rsidR="00D9275D" w:rsidRPr="00B76B02">
        <w:rPr>
          <w:szCs w:val="24"/>
          <w:lang w:val="lt-LT" w:bidi="he-IL"/>
        </w:rPr>
        <w:t xml:space="preserve">patikėjimo teise valdomuose valstybinės žemės sklypuose priėmimo procedūros. </w:t>
      </w:r>
      <w:r w:rsidR="009427CD" w:rsidRPr="00B76B02">
        <w:rPr>
          <w:szCs w:val="24"/>
          <w:lang w:val="lt-LT" w:bidi="he-IL"/>
        </w:rPr>
        <w:t>Apraše reglamentuojama</w:t>
      </w:r>
      <w:r w:rsidR="00E5143B" w:rsidRPr="00B76B02">
        <w:rPr>
          <w:szCs w:val="24"/>
          <w:lang w:val="lt-LT" w:bidi="he-IL"/>
        </w:rPr>
        <w:t xml:space="preserve">, kokiais atvejais servitutas gali būti nustatomas sandoriu, </w:t>
      </w:r>
      <w:r w:rsidR="009427CD" w:rsidRPr="00B76B02">
        <w:rPr>
          <w:szCs w:val="24"/>
          <w:lang w:val="lt-LT" w:bidi="he-IL"/>
        </w:rPr>
        <w:t>prašymų</w:t>
      </w:r>
      <w:r w:rsidR="00E5143B" w:rsidRPr="00B76B02">
        <w:rPr>
          <w:szCs w:val="24"/>
          <w:lang w:val="lt-LT" w:bidi="he-IL"/>
        </w:rPr>
        <w:t xml:space="preserve"> pateikimo ir nagrinėjimo tvarka, </w:t>
      </w:r>
      <w:r w:rsidR="009427CD" w:rsidRPr="00B76B02">
        <w:rPr>
          <w:szCs w:val="24"/>
          <w:lang w:val="lt-LT" w:bidi="he-IL"/>
        </w:rPr>
        <w:t xml:space="preserve">sprendimo dėl servituto nustatymo sandoriu priėmimas, sutarties sudarymo tvarka, </w:t>
      </w:r>
      <w:r w:rsidR="00E5143B" w:rsidRPr="00B76B02">
        <w:rPr>
          <w:szCs w:val="24"/>
          <w:lang w:val="lt-LT" w:bidi="he-IL"/>
        </w:rPr>
        <w:t>aptariamos sutarties sudarymo išlaidos.</w:t>
      </w:r>
    </w:p>
    <w:p w14:paraId="1006C6D9" w14:textId="4AF04F96" w:rsidR="00823A26" w:rsidRPr="00B76B02" w:rsidRDefault="007B3B6B" w:rsidP="007B3B6B">
      <w:pPr>
        <w:ind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>4.</w:t>
      </w:r>
      <w:r w:rsidR="00F51EA6" w:rsidRPr="00B76B02">
        <w:rPr>
          <w:b/>
          <w:szCs w:val="24"/>
          <w:lang w:val="lt-LT"/>
        </w:rPr>
        <w:t xml:space="preserve"> </w:t>
      </w:r>
      <w:r w:rsidR="00823A26" w:rsidRPr="00B76B02">
        <w:rPr>
          <w:b/>
          <w:szCs w:val="24"/>
          <w:lang w:val="lt-LT"/>
        </w:rPr>
        <w:t>Lėšų poreikis ir šaltiniai.</w:t>
      </w:r>
    </w:p>
    <w:p w14:paraId="09EFBC63" w14:textId="1C2D02B0" w:rsidR="00B73CAC" w:rsidRPr="00B76B02" w:rsidRDefault="00B73CAC" w:rsidP="007B3B6B">
      <w:pPr>
        <w:ind w:firstLine="851"/>
        <w:jc w:val="both"/>
        <w:rPr>
          <w:szCs w:val="24"/>
          <w:lang w:val="lt-LT"/>
        </w:rPr>
      </w:pPr>
      <w:r w:rsidRPr="00B76B02">
        <w:rPr>
          <w:szCs w:val="24"/>
          <w:lang w:val="lt-LT"/>
        </w:rPr>
        <w:t>Lėšų nereikės.</w:t>
      </w:r>
    </w:p>
    <w:p w14:paraId="001BF8F6" w14:textId="7B105002" w:rsidR="00823A26" w:rsidRPr="00B76B02" w:rsidRDefault="007B3B6B" w:rsidP="007B3B6B">
      <w:pPr>
        <w:ind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>5.</w:t>
      </w:r>
      <w:r w:rsidR="00F51EA6" w:rsidRPr="00B76B02">
        <w:rPr>
          <w:b/>
          <w:szCs w:val="24"/>
          <w:lang w:val="lt-LT"/>
        </w:rPr>
        <w:t xml:space="preserve"> </w:t>
      </w:r>
      <w:r w:rsidR="00823A26" w:rsidRPr="00B76B02">
        <w:rPr>
          <w:b/>
          <w:szCs w:val="24"/>
          <w:lang w:val="lt-LT"/>
        </w:rPr>
        <w:t>Kiti sprendimui priimti reikalingi pagrindimai, skaičiavimai ar paaiškinimai.</w:t>
      </w:r>
    </w:p>
    <w:p w14:paraId="2326E47C" w14:textId="23BDDB65" w:rsidR="00161C49" w:rsidRPr="00B76B02" w:rsidRDefault="00161C49" w:rsidP="007B3B6B">
      <w:pPr>
        <w:pStyle w:val="Pagrindinistekstas"/>
        <w:tabs>
          <w:tab w:val="left" w:pos="851"/>
        </w:tabs>
        <w:spacing w:before="20" w:after="20"/>
        <w:jc w:val="both"/>
        <w:rPr>
          <w:kern w:val="2"/>
          <w:szCs w:val="24"/>
          <w:lang w:val="lt-LT" w:eastAsia="ar-SA"/>
        </w:rPr>
      </w:pPr>
      <w:r w:rsidRPr="00B76B02">
        <w:rPr>
          <w:szCs w:val="24"/>
          <w:lang w:val="lt-LT"/>
        </w:rPr>
        <w:tab/>
      </w:r>
      <w:r w:rsidR="00E5143B" w:rsidRPr="00B76B02">
        <w:rPr>
          <w:szCs w:val="24"/>
          <w:lang w:val="lt-LT"/>
        </w:rPr>
        <w:t>Nėra.</w:t>
      </w:r>
    </w:p>
    <w:p w14:paraId="1C6B2ED5" w14:textId="56C62D29" w:rsidR="00823A26" w:rsidRPr="00B76B02" w:rsidRDefault="00692D04" w:rsidP="007B3B6B">
      <w:pPr>
        <w:pStyle w:val="Pagrindinistekstas"/>
        <w:tabs>
          <w:tab w:val="left" w:pos="851"/>
        </w:tabs>
        <w:spacing w:before="20" w:after="20"/>
        <w:jc w:val="both"/>
        <w:rPr>
          <w:b/>
          <w:szCs w:val="24"/>
          <w:lang w:val="lt-LT"/>
        </w:rPr>
      </w:pPr>
      <w:r w:rsidRPr="00B76B02">
        <w:rPr>
          <w:kern w:val="2"/>
          <w:szCs w:val="24"/>
          <w:lang w:val="lt-LT" w:eastAsia="ar-SA"/>
        </w:rPr>
        <w:tab/>
      </w:r>
      <w:r w:rsidR="007B3B6B" w:rsidRPr="00B76B02">
        <w:rPr>
          <w:b/>
          <w:szCs w:val="24"/>
          <w:lang w:val="lt-LT"/>
        </w:rPr>
        <w:t>6.</w:t>
      </w:r>
      <w:r w:rsidR="00823A26" w:rsidRPr="00B76B02">
        <w:rPr>
          <w:b/>
          <w:szCs w:val="24"/>
          <w:lang w:val="lt-LT"/>
        </w:rPr>
        <w:t>Teisės akto projekto antikorupcinio vertinimo išvada dėl sprendimo projekto teikimo antikorupciniam vertinimui.</w:t>
      </w:r>
    </w:p>
    <w:p w14:paraId="1B878212" w14:textId="7BA48B9B" w:rsidR="00F1552D" w:rsidRPr="00B76B02" w:rsidRDefault="00F1552D" w:rsidP="000B7DDF">
      <w:pPr>
        <w:spacing w:before="20" w:after="20"/>
        <w:ind w:firstLine="851"/>
        <w:jc w:val="both"/>
        <w:rPr>
          <w:szCs w:val="24"/>
          <w:lang w:val="lt-LT"/>
        </w:rPr>
      </w:pPr>
      <w:r w:rsidRPr="00B76B02">
        <w:rPr>
          <w:szCs w:val="24"/>
          <w:lang w:val="lt-LT"/>
        </w:rPr>
        <w:t xml:space="preserve">Teisės akto projektas </w:t>
      </w:r>
      <w:r w:rsidR="00983DB3" w:rsidRPr="00B76B02">
        <w:rPr>
          <w:szCs w:val="24"/>
          <w:lang w:val="lt-LT"/>
        </w:rPr>
        <w:t xml:space="preserve">teikiamas </w:t>
      </w:r>
      <w:r w:rsidRPr="00B76B02">
        <w:rPr>
          <w:szCs w:val="24"/>
          <w:lang w:val="lt-LT"/>
        </w:rPr>
        <w:t>antiko</w:t>
      </w:r>
      <w:r w:rsidR="00983DB3" w:rsidRPr="00B76B02">
        <w:rPr>
          <w:szCs w:val="24"/>
          <w:lang w:val="lt-LT"/>
        </w:rPr>
        <w:t>rupciniam vertinimui</w:t>
      </w:r>
      <w:r w:rsidRPr="00B76B02">
        <w:rPr>
          <w:szCs w:val="24"/>
          <w:lang w:val="lt-LT"/>
        </w:rPr>
        <w:t>.</w:t>
      </w:r>
    </w:p>
    <w:p w14:paraId="6091BD96" w14:textId="469E9819" w:rsidR="00823A26" w:rsidRPr="00B76B02" w:rsidRDefault="007B3B6B" w:rsidP="007B3B6B">
      <w:pPr>
        <w:ind w:firstLine="851"/>
        <w:jc w:val="both"/>
        <w:rPr>
          <w:b/>
          <w:szCs w:val="24"/>
          <w:lang w:val="lt-LT"/>
        </w:rPr>
      </w:pPr>
      <w:r w:rsidRPr="00B76B02">
        <w:rPr>
          <w:b/>
          <w:szCs w:val="24"/>
          <w:lang w:val="lt-LT"/>
        </w:rPr>
        <w:t xml:space="preserve">7. </w:t>
      </w:r>
      <w:r w:rsidR="00823A26" w:rsidRPr="00B76B02">
        <w:rPr>
          <w:b/>
          <w:szCs w:val="24"/>
          <w:lang w:val="lt-LT"/>
        </w:rPr>
        <w:t>Autorius ar autorių grupė.</w:t>
      </w:r>
    </w:p>
    <w:p w14:paraId="0361BE15" w14:textId="106EC286" w:rsidR="00C9082A" w:rsidRPr="00B76B02" w:rsidRDefault="00F1552D" w:rsidP="008E69E3">
      <w:pPr>
        <w:pStyle w:val="Sraopastraipa"/>
        <w:ind w:left="851"/>
        <w:jc w:val="both"/>
        <w:rPr>
          <w:b/>
          <w:szCs w:val="24"/>
          <w:lang w:val="lt-LT"/>
        </w:rPr>
      </w:pPr>
      <w:r w:rsidRPr="00B76B02">
        <w:rPr>
          <w:szCs w:val="24"/>
          <w:lang w:val="lt-LT"/>
        </w:rPr>
        <w:t xml:space="preserve">Architektūros ir teritorijų planavimo skyriaus </w:t>
      </w:r>
      <w:r w:rsidR="001C1EAB">
        <w:rPr>
          <w:szCs w:val="24"/>
          <w:lang w:val="lt-LT"/>
        </w:rPr>
        <w:t>patarėja</w:t>
      </w:r>
      <w:r w:rsidRPr="00B76B02">
        <w:rPr>
          <w:szCs w:val="24"/>
          <w:lang w:val="lt-LT"/>
        </w:rPr>
        <w:t xml:space="preserve"> Kristina </w:t>
      </w:r>
      <w:proofErr w:type="spellStart"/>
      <w:r w:rsidRPr="00B76B02">
        <w:rPr>
          <w:szCs w:val="24"/>
          <w:lang w:val="lt-LT"/>
        </w:rPr>
        <w:t>Žiaušienė</w:t>
      </w:r>
      <w:proofErr w:type="spellEnd"/>
      <w:r w:rsidRPr="00B76B02">
        <w:rPr>
          <w:szCs w:val="24"/>
          <w:lang w:val="lt-LT"/>
        </w:rPr>
        <w:t>.</w:t>
      </w:r>
    </w:p>
    <w:sectPr w:rsidR="00C9082A" w:rsidRPr="00B76B02" w:rsidSect="009F2199">
      <w:headerReference w:type="default" r:id="rId9"/>
      <w:headerReference w:type="first" r:id="rId10"/>
      <w:pgSz w:w="11907" w:h="16840" w:code="9"/>
      <w:pgMar w:top="1135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090A" w14:textId="77777777" w:rsidR="006C63D3" w:rsidRDefault="006C63D3">
      <w:r>
        <w:separator/>
      </w:r>
    </w:p>
  </w:endnote>
  <w:endnote w:type="continuationSeparator" w:id="0">
    <w:p w14:paraId="65033E9D" w14:textId="77777777" w:rsidR="006C63D3" w:rsidRDefault="006C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22E3" w14:textId="77777777" w:rsidR="00114BE3" w:rsidRDefault="00114BE3">
    <w:pPr>
      <w:pStyle w:val="Porat"/>
      <w:jc w:val="right"/>
      <w:rPr>
        <w:color w:val="808080"/>
      </w:rPr>
    </w:pPr>
  </w:p>
  <w:p w14:paraId="72CE0D71" w14:textId="77777777" w:rsidR="00114BE3" w:rsidRDefault="00114BE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3A69B" w14:textId="77777777" w:rsidR="006C63D3" w:rsidRDefault="006C63D3">
      <w:r>
        <w:separator/>
      </w:r>
    </w:p>
  </w:footnote>
  <w:footnote w:type="continuationSeparator" w:id="0">
    <w:p w14:paraId="505576E2" w14:textId="77777777" w:rsidR="006C63D3" w:rsidRDefault="006C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6F58A" w14:textId="3B397A85" w:rsidR="00EB4D24" w:rsidRPr="00EB4D24" w:rsidRDefault="00EB4D24" w:rsidP="00EB4D24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EB" w:rsidRPr="00B846E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77777777" w:rsidR="009F2199" w:rsidRDefault="009F21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160E"/>
    <w:rsid w:val="000830A5"/>
    <w:rsid w:val="00085ADA"/>
    <w:rsid w:val="00094409"/>
    <w:rsid w:val="000A01DF"/>
    <w:rsid w:val="000A1AAC"/>
    <w:rsid w:val="000A6BD7"/>
    <w:rsid w:val="000B2F03"/>
    <w:rsid w:val="000B6778"/>
    <w:rsid w:val="000B7DDF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27D2A"/>
    <w:rsid w:val="00130383"/>
    <w:rsid w:val="00133C19"/>
    <w:rsid w:val="00136E0C"/>
    <w:rsid w:val="00140AE4"/>
    <w:rsid w:val="00141731"/>
    <w:rsid w:val="00150933"/>
    <w:rsid w:val="0015520A"/>
    <w:rsid w:val="00161C49"/>
    <w:rsid w:val="0016733E"/>
    <w:rsid w:val="00182854"/>
    <w:rsid w:val="001867A4"/>
    <w:rsid w:val="00197ACE"/>
    <w:rsid w:val="001A1A92"/>
    <w:rsid w:val="001B2A1A"/>
    <w:rsid w:val="001B3108"/>
    <w:rsid w:val="001B312F"/>
    <w:rsid w:val="001C1AF6"/>
    <w:rsid w:val="001C1EAB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0DB8"/>
    <w:rsid w:val="002323E8"/>
    <w:rsid w:val="00247CC4"/>
    <w:rsid w:val="00252C8B"/>
    <w:rsid w:val="00253F2E"/>
    <w:rsid w:val="00262B62"/>
    <w:rsid w:val="00263824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D1F2D"/>
    <w:rsid w:val="002E21EC"/>
    <w:rsid w:val="002F7980"/>
    <w:rsid w:val="002F7DE6"/>
    <w:rsid w:val="0031194F"/>
    <w:rsid w:val="0031659D"/>
    <w:rsid w:val="003207F9"/>
    <w:rsid w:val="00321B56"/>
    <w:rsid w:val="003233F9"/>
    <w:rsid w:val="003237F2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1638"/>
    <w:rsid w:val="003B3101"/>
    <w:rsid w:val="003B53EB"/>
    <w:rsid w:val="003B73C8"/>
    <w:rsid w:val="003C009A"/>
    <w:rsid w:val="003C5D9D"/>
    <w:rsid w:val="003F3021"/>
    <w:rsid w:val="00402DEF"/>
    <w:rsid w:val="00410F2C"/>
    <w:rsid w:val="004129C2"/>
    <w:rsid w:val="00424548"/>
    <w:rsid w:val="0042552A"/>
    <w:rsid w:val="00430ACD"/>
    <w:rsid w:val="00436C96"/>
    <w:rsid w:val="004413ED"/>
    <w:rsid w:val="004507A1"/>
    <w:rsid w:val="0045322A"/>
    <w:rsid w:val="00454F04"/>
    <w:rsid w:val="0045624B"/>
    <w:rsid w:val="00460F0F"/>
    <w:rsid w:val="004667D5"/>
    <w:rsid w:val="004727CE"/>
    <w:rsid w:val="00476977"/>
    <w:rsid w:val="00477731"/>
    <w:rsid w:val="00480604"/>
    <w:rsid w:val="00480832"/>
    <w:rsid w:val="00486725"/>
    <w:rsid w:val="004955A7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6BD7"/>
    <w:rsid w:val="00503DC4"/>
    <w:rsid w:val="00512B77"/>
    <w:rsid w:val="00514682"/>
    <w:rsid w:val="005256F1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75D01"/>
    <w:rsid w:val="00580674"/>
    <w:rsid w:val="00581AC6"/>
    <w:rsid w:val="00582398"/>
    <w:rsid w:val="00590FA7"/>
    <w:rsid w:val="005A50FE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5764"/>
    <w:rsid w:val="00647407"/>
    <w:rsid w:val="00653147"/>
    <w:rsid w:val="00666107"/>
    <w:rsid w:val="006701C8"/>
    <w:rsid w:val="0067362B"/>
    <w:rsid w:val="00687001"/>
    <w:rsid w:val="00692D04"/>
    <w:rsid w:val="0069427B"/>
    <w:rsid w:val="006A004E"/>
    <w:rsid w:val="006A1097"/>
    <w:rsid w:val="006A7961"/>
    <w:rsid w:val="006B00BE"/>
    <w:rsid w:val="006B6E7D"/>
    <w:rsid w:val="006C1FD7"/>
    <w:rsid w:val="006C487C"/>
    <w:rsid w:val="006C63D3"/>
    <w:rsid w:val="006C6EC3"/>
    <w:rsid w:val="006D0792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5076"/>
    <w:rsid w:val="007D028D"/>
    <w:rsid w:val="007D2B1C"/>
    <w:rsid w:val="007D7E06"/>
    <w:rsid w:val="007E16AD"/>
    <w:rsid w:val="007F0E24"/>
    <w:rsid w:val="007F0ECF"/>
    <w:rsid w:val="007F2964"/>
    <w:rsid w:val="00802EFD"/>
    <w:rsid w:val="008047C8"/>
    <w:rsid w:val="00810E8D"/>
    <w:rsid w:val="00812434"/>
    <w:rsid w:val="00823A26"/>
    <w:rsid w:val="0084518E"/>
    <w:rsid w:val="00850893"/>
    <w:rsid w:val="008645D1"/>
    <w:rsid w:val="008705CE"/>
    <w:rsid w:val="00871DE8"/>
    <w:rsid w:val="008753D3"/>
    <w:rsid w:val="00886CB2"/>
    <w:rsid w:val="008A0A28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06771"/>
    <w:rsid w:val="00913461"/>
    <w:rsid w:val="0091758C"/>
    <w:rsid w:val="00925D46"/>
    <w:rsid w:val="00931254"/>
    <w:rsid w:val="00935878"/>
    <w:rsid w:val="0094123A"/>
    <w:rsid w:val="00941C04"/>
    <w:rsid w:val="009427CD"/>
    <w:rsid w:val="009470AF"/>
    <w:rsid w:val="00952447"/>
    <w:rsid w:val="00963C73"/>
    <w:rsid w:val="00965B07"/>
    <w:rsid w:val="00976347"/>
    <w:rsid w:val="00977001"/>
    <w:rsid w:val="00977F5D"/>
    <w:rsid w:val="009822BF"/>
    <w:rsid w:val="00983DB3"/>
    <w:rsid w:val="00983E9A"/>
    <w:rsid w:val="009846C1"/>
    <w:rsid w:val="00991653"/>
    <w:rsid w:val="0099379A"/>
    <w:rsid w:val="009A1367"/>
    <w:rsid w:val="009A2BC1"/>
    <w:rsid w:val="009A6617"/>
    <w:rsid w:val="009B5030"/>
    <w:rsid w:val="009C4339"/>
    <w:rsid w:val="009E49DB"/>
    <w:rsid w:val="009F2199"/>
    <w:rsid w:val="009F57F7"/>
    <w:rsid w:val="00A06540"/>
    <w:rsid w:val="00A1776C"/>
    <w:rsid w:val="00A21048"/>
    <w:rsid w:val="00A2317D"/>
    <w:rsid w:val="00A36640"/>
    <w:rsid w:val="00A42317"/>
    <w:rsid w:val="00A45168"/>
    <w:rsid w:val="00A47049"/>
    <w:rsid w:val="00A473A6"/>
    <w:rsid w:val="00A510D0"/>
    <w:rsid w:val="00A55369"/>
    <w:rsid w:val="00A735A0"/>
    <w:rsid w:val="00A7569B"/>
    <w:rsid w:val="00A77314"/>
    <w:rsid w:val="00A80AC9"/>
    <w:rsid w:val="00A820AE"/>
    <w:rsid w:val="00A9126F"/>
    <w:rsid w:val="00AA1820"/>
    <w:rsid w:val="00AA2564"/>
    <w:rsid w:val="00AA3148"/>
    <w:rsid w:val="00AA458D"/>
    <w:rsid w:val="00AA5535"/>
    <w:rsid w:val="00AB400A"/>
    <w:rsid w:val="00AB71A1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76B02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F94"/>
    <w:rsid w:val="00BB7716"/>
    <w:rsid w:val="00BC6BD5"/>
    <w:rsid w:val="00BD4029"/>
    <w:rsid w:val="00BE2802"/>
    <w:rsid w:val="00BE5C63"/>
    <w:rsid w:val="00BE6771"/>
    <w:rsid w:val="00BE6CF6"/>
    <w:rsid w:val="00BF091E"/>
    <w:rsid w:val="00BF3612"/>
    <w:rsid w:val="00C01956"/>
    <w:rsid w:val="00C06B07"/>
    <w:rsid w:val="00C20D3F"/>
    <w:rsid w:val="00C211C0"/>
    <w:rsid w:val="00C31252"/>
    <w:rsid w:val="00C400BE"/>
    <w:rsid w:val="00C476C6"/>
    <w:rsid w:val="00C53F7B"/>
    <w:rsid w:val="00C63128"/>
    <w:rsid w:val="00C64E85"/>
    <w:rsid w:val="00C715B6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D1A1D"/>
    <w:rsid w:val="00CD1A5D"/>
    <w:rsid w:val="00CD45C3"/>
    <w:rsid w:val="00CE54A6"/>
    <w:rsid w:val="00CE6E27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624C8"/>
    <w:rsid w:val="00D67CB2"/>
    <w:rsid w:val="00D70EDB"/>
    <w:rsid w:val="00D772D6"/>
    <w:rsid w:val="00D85FB4"/>
    <w:rsid w:val="00D87228"/>
    <w:rsid w:val="00D9275D"/>
    <w:rsid w:val="00D92C27"/>
    <w:rsid w:val="00D94D6D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0CAC"/>
    <w:rsid w:val="00E24A05"/>
    <w:rsid w:val="00E25F67"/>
    <w:rsid w:val="00E261D6"/>
    <w:rsid w:val="00E26A7A"/>
    <w:rsid w:val="00E31628"/>
    <w:rsid w:val="00E36643"/>
    <w:rsid w:val="00E366D3"/>
    <w:rsid w:val="00E42015"/>
    <w:rsid w:val="00E5143B"/>
    <w:rsid w:val="00E622EA"/>
    <w:rsid w:val="00E7343B"/>
    <w:rsid w:val="00E81261"/>
    <w:rsid w:val="00E85F18"/>
    <w:rsid w:val="00E9150F"/>
    <w:rsid w:val="00EA2B34"/>
    <w:rsid w:val="00EB1777"/>
    <w:rsid w:val="00EB4A05"/>
    <w:rsid w:val="00EB4D24"/>
    <w:rsid w:val="00EC77FD"/>
    <w:rsid w:val="00ED34EE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234C7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3F1E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2754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5</cp:revision>
  <cp:lastPrinted>2023-11-28T11:45:00Z</cp:lastPrinted>
  <dcterms:created xsi:type="dcterms:W3CDTF">2024-06-10T07:37:00Z</dcterms:created>
  <dcterms:modified xsi:type="dcterms:W3CDTF">2024-06-13T12:03:00Z</dcterms:modified>
</cp:coreProperties>
</file>