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5D7542B5" w:rsidR="00AD13C5" w:rsidRPr="00815D7A" w:rsidRDefault="00AD13C5" w:rsidP="000623E1">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0623E1">
      <w:pPr>
        <w:rPr>
          <w:rFonts w:ascii="BaltikaLT" w:hAnsi="BaltikaLT"/>
        </w:rPr>
      </w:pPr>
    </w:p>
    <w:p w14:paraId="30A44FCF" w14:textId="3FF90ED0" w:rsidR="00AD13C5" w:rsidRDefault="00AD13C5" w:rsidP="000623E1">
      <w:pPr>
        <w:jc w:val="center"/>
        <w:rPr>
          <w:rFonts w:ascii="BaltikaLT" w:hAnsi="BaltikaLT"/>
        </w:rPr>
      </w:pPr>
      <w:r>
        <w:rPr>
          <w:rFonts w:ascii="BaltikaLT" w:hAnsi="BaltikaLT"/>
        </w:rPr>
        <w:t>2024 m.</w:t>
      </w:r>
      <w:r w:rsidR="00B1562B">
        <w:rPr>
          <w:rFonts w:ascii="BaltikaLT" w:hAnsi="BaltikaLT"/>
        </w:rPr>
        <w:t xml:space="preserve"> </w:t>
      </w:r>
      <w:r w:rsidR="002C1D34">
        <w:rPr>
          <w:rFonts w:ascii="BaltikaLT" w:hAnsi="BaltikaLT"/>
        </w:rPr>
        <w:t>birželio 12</w:t>
      </w:r>
      <w:r>
        <w:rPr>
          <w:rFonts w:ascii="BaltikaLT" w:hAnsi="BaltikaLT"/>
        </w:rPr>
        <w:t xml:space="preserve"> d. Nr. T</w:t>
      </w:r>
      <w:r w:rsidR="002C1D34">
        <w:rPr>
          <w:rFonts w:ascii="BaltikaLT" w:hAnsi="BaltikaLT"/>
        </w:rPr>
        <w:t>1</w:t>
      </w:r>
      <w:r>
        <w:rPr>
          <w:rFonts w:ascii="BaltikaLT" w:hAnsi="BaltikaLT"/>
        </w:rPr>
        <w:t>-</w:t>
      </w:r>
      <w:r w:rsidR="002C1D34">
        <w:rPr>
          <w:rFonts w:ascii="BaltikaLT" w:hAnsi="BaltikaLT"/>
        </w:rPr>
        <w:t>275</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517DB5F4" w:rsidR="00227DF6" w:rsidRPr="003D75A0" w:rsidRDefault="004B6AD0" w:rsidP="000623E1">
      <w:pPr>
        <w:ind w:firstLine="851"/>
        <w:jc w:val="both"/>
      </w:pPr>
      <w:r w:rsidRPr="00230CAC">
        <w:t xml:space="preserve">Vadovaudamasi Lietuvos Respublikos vietos savivaldos įstatymo 15 straipsnio 2 dalies 12 punktu, Lietuvos Respublikos socialinės apsaugos ir darbo ministro 2024 m. gegužės 2 d. įsakymu Nr. A1-320 „Dėl valstybės vardu pasiskolintų lėšų paskirstymo savivaldybių administracijoms išlaidoms, patirtoms 2024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Lietuvos Respublikos socialinės apsaugos ir darbo ministro 2024 m. gegužės 2 d. įsakymu Nr. A1-321 „Dėl valstybės vardu pasiskolintų lėšų paskirstymo savivaldybių administracijoms išlaidoms, patirtoms 2024 metų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w:t>
      </w:r>
      <w:r w:rsidR="00227DF6" w:rsidRPr="00230CAC">
        <w:t xml:space="preserve">Kretingos </w:t>
      </w:r>
      <w:r w:rsidR="00227DF6" w:rsidRPr="003D75A0">
        <w:t>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48 punkto 48.1, 48.2, 48.3 papunkčiais, Kretingos rajono savivaldybės taryba n u s p r e n d ž i a:</w:t>
      </w:r>
    </w:p>
    <w:p w14:paraId="232D26C8" w14:textId="08797B40" w:rsidR="00B35008" w:rsidRDefault="00B35008" w:rsidP="000623E1">
      <w:pPr>
        <w:ind w:firstLine="851"/>
        <w:jc w:val="both"/>
      </w:pPr>
      <w:r w:rsidRPr="003D75A0">
        <w:t xml:space="preserve">1. Pakeisti Kretingos rajono savivaldybės tarybos 2024 m. vasario 8 d. sprendimą Nr. T2-31 „Dėl Kretingos rajono savivaldybės 2024 metų biudžeto tvirtinimo“ </w:t>
      </w:r>
      <w:r>
        <w:t>(toliau sprendimas):</w:t>
      </w:r>
    </w:p>
    <w:p w14:paraId="3C1DEF65" w14:textId="3779F4EE" w:rsidR="00417527" w:rsidRDefault="00AD13C5" w:rsidP="000623E1">
      <w:pPr>
        <w:ind w:firstLine="851"/>
        <w:jc w:val="both"/>
      </w:pPr>
      <w:r>
        <w:t xml:space="preserve">1.1. </w:t>
      </w:r>
      <w:r w:rsidR="00B35008">
        <w:t xml:space="preserve">pakeisti sprendimo 1.1 </w:t>
      </w:r>
      <w:r w:rsidR="00417527">
        <w:t>punktą ir jį išdėstyti taip:</w:t>
      </w:r>
    </w:p>
    <w:p w14:paraId="297EC27A" w14:textId="35E4ED7C" w:rsidR="00AD13C5" w:rsidRPr="0097333C" w:rsidRDefault="00417527" w:rsidP="000623E1">
      <w:pPr>
        <w:ind w:firstLine="851"/>
        <w:jc w:val="both"/>
      </w:pPr>
      <w:r>
        <w:t xml:space="preserve">„1.1. </w:t>
      </w:r>
      <w:r w:rsidR="00AD13C5">
        <w:t xml:space="preserve">pajamų – </w:t>
      </w:r>
      <w:r w:rsidR="00524EF9" w:rsidRPr="0097333C">
        <w:t>72 </w:t>
      </w:r>
      <w:r w:rsidR="00230CAC">
        <w:t>72</w:t>
      </w:r>
      <w:r w:rsidR="00E8584F">
        <w:t>2</w:t>
      </w:r>
      <w:r w:rsidR="00524EF9" w:rsidRPr="0097333C">
        <w:t>,</w:t>
      </w:r>
      <w:r w:rsidR="00E8584F">
        <w:t>589</w:t>
      </w:r>
      <w:r w:rsidR="00AD13C5" w:rsidRPr="0097333C">
        <w:t xml:space="preserve"> </w:t>
      </w:r>
      <w:r w:rsidR="00AD13C5">
        <w:rPr>
          <w:color w:val="000000"/>
        </w:rPr>
        <w:t>t</w:t>
      </w:r>
      <w:r w:rsidR="00AD13C5" w:rsidRPr="005164C3">
        <w:rPr>
          <w:color w:val="000000"/>
        </w:rPr>
        <w:t>ūkst</w:t>
      </w:r>
      <w:r w:rsidR="00AD13C5">
        <w:rPr>
          <w:color w:val="000000"/>
        </w:rPr>
        <w:t>. Eur,</w:t>
      </w:r>
      <w:r w:rsidR="00AD13C5">
        <w:t xml:space="preserve"> skolintų lėšų – 2 380,000 tūkst. Eur, metų pradžios apyvartinių lėšų likučių – 4 508,</w:t>
      </w:r>
      <w:r w:rsidR="00AD13C5" w:rsidRPr="0097333C">
        <w:t xml:space="preserve">942 tūkst. Eur, iš viso – </w:t>
      </w:r>
      <w:r w:rsidR="000662F0" w:rsidRPr="0097333C">
        <w:t>79 </w:t>
      </w:r>
      <w:r w:rsidR="00230CAC">
        <w:t>61</w:t>
      </w:r>
      <w:r w:rsidR="00E8584F">
        <w:t>1</w:t>
      </w:r>
      <w:r w:rsidR="000662F0" w:rsidRPr="0097333C">
        <w:t>,</w:t>
      </w:r>
      <w:r w:rsidR="00230CAC">
        <w:t>5</w:t>
      </w:r>
      <w:r w:rsidR="00E8584F">
        <w:t>31</w:t>
      </w:r>
      <w:r w:rsidR="00AD13C5" w:rsidRPr="0097333C">
        <w:t xml:space="preserve"> tūkst. Eur (1, 2 priedai);</w:t>
      </w:r>
      <w:r w:rsidRPr="0097333C">
        <w:t>“;</w:t>
      </w:r>
    </w:p>
    <w:p w14:paraId="0F943AC9" w14:textId="5CB62E85" w:rsidR="00417527" w:rsidRPr="0097333C" w:rsidRDefault="00417527" w:rsidP="000623E1">
      <w:pPr>
        <w:ind w:firstLine="851"/>
        <w:jc w:val="both"/>
      </w:pPr>
      <w:r w:rsidRPr="0097333C">
        <w:t>1.2. pakeisti sprendimo 1.2 punktą ir jį išdėstyti taip:</w:t>
      </w:r>
    </w:p>
    <w:p w14:paraId="62186165" w14:textId="287E1FD3" w:rsidR="00B7470A" w:rsidRDefault="00417527" w:rsidP="000623E1">
      <w:pPr>
        <w:ind w:firstLine="851"/>
        <w:jc w:val="both"/>
      </w:pPr>
      <w:r w:rsidRPr="0097333C">
        <w:t>„</w:t>
      </w:r>
      <w:r w:rsidR="00AD13C5" w:rsidRPr="0097333C">
        <w:t xml:space="preserve">1.2. asignavimų – </w:t>
      </w:r>
      <w:r w:rsidR="000662F0" w:rsidRPr="0097333C">
        <w:t>79 </w:t>
      </w:r>
      <w:r w:rsidR="00230CAC">
        <w:t>61</w:t>
      </w:r>
      <w:r w:rsidR="00E8584F">
        <w:t>1</w:t>
      </w:r>
      <w:r w:rsidR="000662F0" w:rsidRPr="0097333C">
        <w:t>,</w:t>
      </w:r>
      <w:r w:rsidR="00230CAC">
        <w:t>5</w:t>
      </w:r>
      <w:r w:rsidR="00E8584F">
        <w:t>31</w:t>
      </w:r>
      <w:r w:rsidR="00AD13C5" w:rsidRPr="0097333C">
        <w:t xml:space="preserve"> tūkst. Eur (3, 4, 5, 6, 7, 8 priedai</w:t>
      </w:r>
      <w:r w:rsidR="00AD13C5">
        <w:t>).</w:t>
      </w:r>
      <w:r>
        <w:t>“</w:t>
      </w:r>
      <w:r w:rsidR="00B7470A">
        <w:t>;</w:t>
      </w:r>
    </w:p>
    <w:p w14:paraId="1DB648A5" w14:textId="0997A803" w:rsidR="00B7470A" w:rsidRDefault="00417527" w:rsidP="000623E1">
      <w:pPr>
        <w:ind w:firstLine="851"/>
        <w:jc w:val="both"/>
      </w:pPr>
      <w:r>
        <w:t xml:space="preserve">1.3. pakeisti sprendimo </w:t>
      </w:r>
      <w:r w:rsidRPr="001C1403">
        <w:t xml:space="preserve">1, 3, </w:t>
      </w:r>
      <w:r w:rsidR="00E8584F">
        <w:t xml:space="preserve">6, 7, </w:t>
      </w:r>
      <w:r w:rsidRPr="001C1403">
        <w:t xml:space="preserve">8 </w:t>
      </w:r>
      <w:r>
        <w:t xml:space="preserve">priedus ir </w:t>
      </w:r>
      <w:r w:rsidR="00B20D8B">
        <w:t>išdėstyti juos nauja redakcija (pridedama).</w:t>
      </w:r>
    </w:p>
    <w:p w14:paraId="0DA332C8" w14:textId="311F6D71" w:rsidR="00B20D8B" w:rsidRDefault="00B20D8B" w:rsidP="000623E1">
      <w:pPr>
        <w:ind w:firstLine="851"/>
        <w:jc w:val="both"/>
      </w:pPr>
      <w:r>
        <w:t>2. Teisės aktą skelbti Teisės aktų registre (TAR) ir savivaldybės interneto svetainėje.</w:t>
      </w:r>
    </w:p>
    <w:p w14:paraId="7592C650" w14:textId="77777777" w:rsidR="00B20D8B" w:rsidRDefault="00B20D8B" w:rsidP="000623E1">
      <w:pPr>
        <w:jc w:val="both"/>
      </w:pPr>
    </w:p>
    <w:p w14:paraId="1659A121" w14:textId="77777777" w:rsidR="00AD13C5" w:rsidRDefault="00AD13C5" w:rsidP="000623E1">
      <w:pPr>
        <w:jc w:val="both"/>
      </w:pPr>
      <w:r>
        <w:t>Savivaldybės meras</w:t>
      </w:r>
    </w:p>
    <w:p w14:paraId="07873C05" w14:textId="77777777" w:rsidR="00AD13C5" w:rsidRDefault="00AD13C5" w:rsidP="000623E1">
      <w:pPr>
        <w:jc w:val="both"/>
      </w:pPr>
    </w:p>
    <w:p w14:paraId="6A1634CD" w14:textId="77777777" w:rsidR="00AD13C5" w:rsidRDefault="00AD13C5" w:rsidP="000623E1">
      <w:pPr>
        <w:jc w:val="both"/>
      </w:pPr>
    </w:p>
    <w:p w14:paraId="70F48405" w14:textId="77777777" w:rsidR="00AD13C5" w:rsidRDefault="00AD13C5" w:rsidP="000623E1">
      <w:pPr>
        <w:jc w:val="both"/>
      </w:pPr>
    </w:p>
    <w:p w14:paraId="6F79B511" w14:textId="77777777" w:rsidR="00AD13C5" w:rsidRDefault="00AD13C5" w:rsidP="000623E1">
      <w:pPr>
        <w:jc w:val="both"/>
      </w:pPr>
    </w:p>
    <w:p w14:paraId="2B2433C1" w14:textId="77777777" w:rsidR="00AD13C5" w:rsidRDefault="00AD13C5" w:rsidP="000623E1">
      <w:pPr>
        <w:jc w:val="both"/>
      </w:pPr>
    </w:p>
    <w:p w14:paraId="26E24037" w14:textId="77777777" w:rsidR="00AD13C5" w:rsidRDefault="00AD13C5" w:rsidP="000623E1">
      <w:pPr>
        <w:jc w:val="both"/>
      </w:pPr>
    </w:p>
    <w:p w14:paraId="50C6544C" w14:textId="77777777" w:rsidR="00AD13C5" w:rsidRDefault="00AD13C5" w:rsidP="000623E1">
      <w:pPr>
        <w:jc w:val="both"/>
      </w:pPr>
    </w:p>
    <w:p w14:paraId="67925A33" w14:textId="77777777" w:rsidR="00184AFD" w:rsidRDefault="00184AFD" w:rsidP="000623E1">
      <w:pPr>
        <w:jc w:val="both"/>
      </w:pPr>
    </w:p>
    <w:p w14:paraId="4D95B631" w14:textId="77777777" w:rsidR="00D34A3E" w:rsidRDefault="00D34A3E" w:rsidP="000623E1">
      <w:pPr>
        <w:jc w:val="both"/>
      </w:pPr>
    </w:p>
    <w:p w14:paraId="270340C8" w14:textId="77777777" w:rsidR="000623E1" w:rsidRDefault="000623E1" w:rsidP="000623E1">
      <w:pPr>
        <w:jc w:val="both"/>
      </w:pPr>
    </w:p>
    <w:p w14:paraId="17E1BAC6" w14:textId="77777777" w:rsidR="000623E1" w:rsidRDefault="000623E1" w:rsidP="000623E1">
      <w:pPr>
        <w:jc w:val="both"/>
      </w:pPr>
    </w:p>
    <w:p w14:paraId="73D9A9E7" w14:textId="77777777" w:rsidR="000623E1" w:rsidRDefault="000623E1" w:rsidP="000623E1">
      <w:pPr>
        <w:jc w:val="both"/>
      </w:pPr>
    </w:p>
    <w:p w14:paraId="287AB0AD" w14:textId="77777777" w:rsidR="000623E1" w:rsidRDefault="000623E1" w:rsidP="000623E1">
      <w:pPr>
        <w:jc w:val="both"/>
      </w:pPr>
    </w:p>
    <w:p w14:paraId="76CFB74E" w14:textId="77777777" w:rsidR="00B7470A" w:rsidRDefault="00184AFD" w:rsidP="000623E1">
      <w:pPr>
        <w:rPr>
          <w:rStyle w:val="FontStyle19"/>
          <w:bCs/>
          <w:color w:val="auto"/>
          <w:sz w:val="24"/>
          <w:szCs w:val="24"/>
        </w:rPr>
        <w:sectPr w:rsidR="00B7470A" w:rsidSect="005F1E45">
          <w:headerReference w:type="default" r:id="rId8"/>
          <w:headerReference w:type="first" r:id="rId9"/>
          <w:pgSz w:w="11906" w:h="16838"/>
          <w:pgMar w:top="1134" w:right="567" w:bottom="1134" w:left="1701" w:header="567" w:footer="567" w:gutter="0"/>
          <w:pgNumType w:start="1"/>
          <w:cols w:space="1296"/>
          <w:titlePg/>
          <w:docGrid w:linePitch="360"/>
        </w:sectPr>
      </w:pPr>
      <w:r w:rsidRPr="00B20D8B">
        <w:rPr>
          <w:rStyle w:val="FontStyle19"/>
          <w:bCs/>
          <w:color w:val="auto"/>
          <w:sz w:val="24"/>
          <w:szCs w:val="24"/>
        </w:rPr>
        <w:t xml:space="preserve">Edita </w:t>
      </w:r>
      <w:r>
        <w:rPr>
          <w:rStyle w:val="FontStyle19"/>
          <w:bCs/>
          <w:color w:val="auto"/>
          <w:sz w:val="24"/>
          <w:szCs w:val="24"/>
        </w:rPr>
        <w:t>Samalienė</w:t>
      </w:r>
    </w:p>
    <w:p w14:paraId="16FA3D3E" w14:textId="77777777" w:rsidR="00184AFD" w:rsidRPr="00AB371B" w:rsidRDefault="00184AFD" w:rsidP="000623E1">
      <w:pPr>
        <w:jc w:val="center"/>
        <w:rPr>
          <w:b/>
        </w:rPr>
      </w:pPr>
      <w:r w:rsidRPr="00AB371B">
        <w:rPr>
          <w:b/>
        </w:rPr>
        <w:lastRenderedPageBreak/>
        <w:t>AIŠKINAMASIS RAŠTAS</w:t>
      </w:r>
    </w:p>
    <w:p w14:paraId="190C305E" w14:textId="77777777" w:rsidR="00184AFD" w:rsidRPr="00AB371B" w:rsidRDefault="00184AFD" w:rsidP="000623E1">
      <w:pPr>
        <w:jc w:val="center"/>
        <w:rPr>
          <w:b/>
        </w:rPr>
      </w:pPr>
      <w:r w:rsidRPr="00AB371B">
        <w:rPr>
          <w:b/>
        </w:rPr>
        <w:t>PRIE KRETINGOS RAJONO SAVIVALDYBĖS TARYBOS SPRENDIMO PROJEKTO</w:t>
      </w:r>
    </w:p>
    <w:p w14:paraId="03A84C83" w14:textId="4ECC6747" w:rsidR="00184AFD" w:rsidRPr="00AB371B" w:rsidRDefault="00184AFD" w:rsidP="000623E1">
      <w:pPr>
        <w:jc w:val="center"/>
        <w:rPr>
          <w:b/>
          <w:caps/>
          <w:color w:val="FF0000"/>
        </w:rPr>
      </w:pPr>
      <w:r w:rsidRPr="00AB371B">
        <w:rPr>
          <w:b/>
          <w:caps/>
        </w:rPr>
        <w:t>„dėl kretingos rajono savivaldybės tarybos 202</w:t>
      </w:r>
      <w:r>
        <w:rPr>
          <w:b/>
          <w:caps/>
        </w:rPr>
        <w:t>4</w:t>
      </w:r>
      <w:r w:rsidRPr="00AB371B">
        <w:rPr>
          <w:b/>
          <w:caps/>
        </w:rPr>
        <w:t xml:space="preserve"> m. </w:t>
      </w:r>
      <w:r>
        <w:rPr>
          <w:b/>
          <w:caps/>
        </w:rPr>
        <w:t>vasari</w:t>
      </w:r>
      <w:r w:rsidRPr="00AB371B">
        <w:rPr>
          <w:b/>
          <w:caps/>
        </w:rPr>
        <w:t xml:space="preserve">o </w:t>
      </w:r>
      <w:r>
        <w:rPr>
          <w:b/>
          <w:caps/>
        </w:rPr>
        <w:t>8</w:t>
      </w:r>
      <w:r w:rsidRPr="00AB371B">
        <w:rPr>
          <w:b/>
          <w:caps/>
        </w:rPr>
        <w:t xml:space="preserve"> d. sprendimo nr. t2-</w:t>
      </w:r>
      <w:r>
        <w:rPr>
          <w:b/>
          <w:caps/>
        </w:rPr>
        <w:t>31</w:t>
      </w:r>
      <w:r w:rsidRPr="00AB371B">
        <w:rPr>
          <w:b/>
          <w:caps/>
        </w:rPr>
        <w:t xml:space="preserve"> „dėl kretingos rajono savivaldybės 202</w:t>
      </w:r>
      <w:r>
        <w:rPr>
          <w:b/>
          <w:caps/>
        </w:rPr>
        <w:t>4</w:t>
      </w:r>
      <w:r w:rsidRPr="00AB371B">
        <w:rPr>
          <w:b/>
          <w:caps/>
        </w:rPr>
        <w:t xml:space="preserve"> metų biudžeto tvirtinimo“ pakeitimo“</w:t>
      </w:r>
    </w:p>
    <w:p w14:paraId="6A8BE034" w14:textId="77777777" w:rsidR="00184AFD" w:rsidRPr="00AB371B" w:rsidRDefault="00184AFD" w:rsidP="000623E1">
      <w:pPr>
        <w:rPr>
          <w:b/>
          <w:caps/>
        </w:rPr>
      </w:pPr>
    </w:p>
    <w:p w14:paraId="132527F3" w14:textId="1D092700" w:rsidR="00184AFD" w:rsidRPr="00AB371B" w:rsidRDefault="00184AFD" w:rsidP="000623E1">
      <w:pPr>
        <w:jc w:val="center"/>
        <w:rPr>
          <w:caps/>
        </w:rPr>
      </w:pPr>
      <w:r w:rsidRPr="00AB371B">
        <w:rPr>
          <w:caps/>
        </w:rPr>
        <w:t>202</w:t>
      </w:r>
      <w:r>
        <w:rPr>
          <w:caps/>
        </w:rPr>
        <w:t>4</w:t>
      </w:r>
      <w:r w:rsidRPr="00AB371B">
        <w:rPr>
          <w:caps/>
        </w:rPr>
        <w:t>-0</w:t>
      </w:r>
      <w:r w:rsidR="00A96353">
        <w:rPr>
          <w:caps/>
        </w:rPr>
        <w:t>6</w:t>
      </w:r>
      <w:r w:rsidRPr="00AB371B">
        <w:rPr>
          <w:caps/>
        </w:rPr>
        <w:t>-</w:t>
      </w:r>
      <w:r w:rsidR="00A96353">
        <w:rPr>
          <w:caps/>
        </w:rPr>
        <w:t>06</w:t>
      </w:r>
    </w:p>
    <w:p w14:paraId="137A4ED3" w14:textId="77777777" w:rsidR="00184AFD" w:rsidRPr="00AB371B" w:rsidRDefault="00184AFD" w:rsidP="000623E1">
      <w:pPr>
        <w:jc w:val="center"/>
      </w:pPr>
      <w:r w:rsidRPr="00AB371B">
        <w:t>Kretinga</w:t>
      </w:r>
    </w:p>
    <w:p w14:paraId="562EBB4F" w14:textId="77777777" w:rsidR="00184AFD" w:rsidRPr="00AB371B" w:rsidRDefault="00184AFD" w:rsidP="000623E1">
      <w:pPr>
        <w:rPr>
          <w:b/>
          <w:caps/>
          <w:sz w:val="26"/>
        </w:rPr>
      </w:pPr>
    </w:p>
    <w:p w14:paraId="59D4AA8D" w14:textId="7CFF11E8" w:rsidR="00184AFD" w:rsidRPr="00F2221D" w:rsidRDefault="00184AFD" w:rsidP="000623E1">
      <w:pPr>
        <w:pStyle w:val="Betarp"/>
        <w:ind w:firstLine="851"/>
        <w:jc w:val="both"/>
        <w:rPr>
          <w:rFonts w:ascii="Times New Roman" w:hAnsi="Times New Roman"/>
          <w:b/>
          <w:caps/>
          <w:sz w:val="24"/>
          <w:szCs w:val="24"/>
        </w:rPr>
      </w:pPr>
      <w:r w:rsidRPr="00F2221D">
        <w:rPr>
          <w:rFonts w:ascii="Times New Roman" w:hAnsi="Times New Roman"/>
          <w:b/>
          <w:sz w:val="24"/>
          <w:szCs w:val="24"/>
        </w:rPr>
        <w:t xml:space="preserve">1. Parengto </w:t>
      </w:r>
      <w:r w:rsidR="007A0963" w:rsidRPr="00F2221D">
        <w:rPr>
          <w:rFonts w:ascii="Times New Roman" w:hAnsi="Times New Roman"/>
          <w:b/>
          <w:sz w:val="24"/>
          <w:szCs w:val="24"/>
        </w:rPr>
        <w:t xml:space="preserve">sprendimo </w:t>
      </w:r>
      <w:r w:rsidRPr="00F2221D">
        <w:rPr>
          <w:rFonts w:ascii="Times New Roman" w:hAnsi="Times New Roman"/>
          <w:b/>
          <w:sz w:val="24"/>
          <w:szCs w:val="24"/>
        </w:rPr>
        <w:t>projekto tikslas ir uždaviniai.</w:t>
      </w:r>
    </w:p>
    <w:p w14:paraId="4E9FCFCB" w14:textId="36A78472" w:rsidR="00184AFD" w:rsidRPr="00F2221D" w:rsidRDefault="00184AFD" w:rsidP="000623E1">
      <w:pPr>
        <w:pStyle w:val="Betarp"/>
        <w:ind w:firstLine="851"/>
        <w:jc w:val="both"/>
        <w:rPr>
          <w:rFonts w:ascii="Times New Roman" w:hAnsi="Times New Roman"/>
          <w:sz w:val="24"/>
          <w:szCs w:val="24"/>
        </w:rPr>
      </w:pPr>
      <w:r w:rsidRPr="00F2221D">
        <w:rPr>
          <w:rFonts w:ascii="Times New Roman" w:hAnsi="Times New Roman"/>
          <w:sz w:val="24"/>
          <w:szCs w:val="24"/>
        </w:rPr>
        <w:t>Pakeisti Kretingos rajono savivaldybės 2024 m. biudžeto pajamas ir asignavimus, atsižvelgiant į priimtus teisės aktus bei susidariusius asignavimų valdytojų poreikius.</w:t>
      </w:r>
    </w:p>
    <w:p w14:paraId="66060F04" w14:textId="7655228D" w:rsidR="009D123E" w:rsidRPr="00557B42" w:rsidRDefault="009D123E" w:rsidP="000623E1">
      <w:pPr>
        <w:pStyle w:val="Betarp"/>
        <w:ind w:firstLine="851"/>
        <w:jc w:val="both"/>
        <w:rPr>
          <w:rFonts w:ascii="Times New Roman" w:hAnsi="Times New Roman"/>
          <w:b/>
          <w:sz w:val="24"/>
          <w:szCs w:val="24"/>
        </w:rPr>
      </w:pPr>
      <w:r w:rsidRPr="00557B42">
        <w:rPr>
          <w:rFonts w:ascii="Times New Roman" w:hAnsi="Times New Roman"/>
          <w:b/>
          <w:sz w:val="24"/>
          <w:szCs w:val="24"/>
        </w:rPr>
        <w:t xml:space="preserve">2. Siūlomos teisinio reguliavimo nuostatos, šiuo metu esantis teisinis reglamentavimas, kokie </w:t>
      </w:r>
      <w:r w:rsidR="00F351D1" w:rsidRPr="00557B42">
        <w:rPr>
          <w:rFonts w:ascii="Times New Roman" w:hAnsi="Times New Roman"/>
          <w:b/>
          <w:sz w:val="24"/>
          <w:szCs w:val="24"/>
        </w:rPr>
        <w:t>šios srities te</w:t>
      </w:r>
      <w:r w:rsidR="00FF5791">
        <w:rPr>
          <w:rFonts w:ascii="Times New Roman" w:hAnsi="Times New Roman"/>
          <w:b/>
          <w:sz w:val="24"/>
          <w:szCs w:val="24"/>
        </w:rPr>
        <w:t>i</w:t>
      </w:r>
      <w:r w:rsidR="00F351D1" w:rsidRPr="00557B42">
        <w:rPr>
          <w:rFonts w:ascii="Times New Roman" w:hAnsi="Times New Roman"/>
          <w:b/>
          <w:sz w:val="24"/>
          <w:szCs w:val="24"/>
        </w:rPr>
        <w:t>sės aktai tebegalioja ir kokius te</w:t>
      </w:r>
      <w:r w:rsidR="00FF5791">
        <w:rPr>
          <w:rFonts w:ascii="Times New Roman" w:hAnsi="Times New Roman"/>
          <w:b/>
          <w:sz w:val="24"/>
          <w:szCs w:val="24"/>
        </w:rPr>
        <w:t>i</w:t>
      </w:r>
      <w:r w:rsidR="00F351D1" w:rsidRPr="00557B42">
        <w:rPr>
          <w:rFonts w:ascii="Times New Roman" w:hAnsi="Times New Roman"/>
          <w:b/>
          <w:sz w:val="24"/>
          <w:szCs w:val="24"/>
        </w:rPr>
        <w:t>sės aktus būtina pakeisti ar panaikinti, priėmus teikiamą tarybos sprendimo projektą.</w:t>
      </w:r>
    </w:p>
    <w:p w14:paraId="63F38027" w14:textId="78CAB87F" w:rsidR="00184AFD" w:rsidRPr="00F2221D" w:rsidRDefault="00D447C0" w:rsidP="000623E1">
      <w:pPr>
        <w:pStyle w:val="Betarp"/>
        <w:ind w:firstLine="851"/>
        <w:jc w:val="both"/>
        <w:rPr>
          <w:rFonts w:ascii="Times New Roman" w:hAnsi="Times New Roman"/>
          <w:sz w:val="24"/>
          <w:szCs w:val="24"/>
        </w:rPr>
      </w:pPr>
      <w:r w:rsidRPr="00F2221D">
        <w:rPr>
          <w:rFonts w:ascii="Times New Roman" w:hAnsi="Times New Roman"/>
          <w:sz w:val="24"/>
          <w:szCs w:val="24"/>
        </w:rPr>
        <w:t>Kretingos rajono savivaldybės 2024 m. biudžetas keičiamas dėl naujai priimtų te</w:t>
      </w:r>
      <w:r w:rsidR="00FF5791">
        <w:rPr>
          <w:rFonts w:ascii="Times New Roman" w:hAnsi="Times New Roman"/>
          <w:sz w:val="24"/>
          <w:szCs w:val="24"/>
        </w:rPr>
        <w:t>i</w:t>
      </w:r>
      <w:r w:rsidRPr="00F2221D">
        <w:rPr>
          <w:rFonts w:ascii="Times New Roman" w:hAnsi="Times New Roman"/>
          <w:sz w:val="24"/>
          <w:szCs w:val="24"/>
        </w:rPr>
        <w:t>sės aktų</w:t>
      </w:r>
      <w:r w:rsidR="00FF5791">
        <w:rPr>
          <w:rFonts w:ascii="Times New Roman" w:hAnsi="Times New Roman"/>
          <w:sz w:val="24"/>
          <w:szCs w:val="24"/>
        </w:rPr>
        <w:t xml:space="preserve"> ir </w:t>
      </w:r>
      <w:r w:rsidR="00FF5791" w:rsidRPr="00F2221D">
        <w:rPr>
          <w:rFonts w:ascii="Times New Roman" w:hAnsi="Times New Roman"/>
          <w:sz w:val="24"/>
          <w:szCs w:val="24"/>
        </w:rPr>
        <w:t>susidariusi</w:t>
      </w:r>
      <w:r w:rsidR="00FF5791">
        <w:rPr>
          <w:rFonts w:ascii="Times New Roman" w:hAnsi="Times New Roman"/>
          <w:sz w:val="24"/>
          <w:szCs w:val="24"/>
        </w:rPr>
        <w:t>ų</w:t>
      </w:r>
      <w:r w:rsidR="00FF5791" w:rsidRPr="00F2221D">
        <w:rPr>
          <w:rFonts w:ascii="Times New Roman" w:hAnsi="Times New Roman"/>
          <w:sz w:val="24"/>
          <w:szCs w:val="24"/>
        </w:rPr>
        <w:t xml:space="preserve"> asignavimų valdytojų poreiki</w:t>
      </w:r>
      <w:r w:rsidR="00FF5791">
        <w:rPr>
          <w:rFonts w:ascii="Times New Roman" w:hAnsi="Times New Roman"/>
          <w:sz w:val="24"/>
          <w:szCs w:val="24"/>
        </w:rPr>
        <w:t>ų</w:t>
      </w:r>
      <w:r w:rsidRPr="00F2221D">
        <w:rPr>
          <w:rFonts w:ascii="Times New Roman" w:hAnsi="Times New Roman"/>
          <w:sz w:val="24"/>
          <w:szCs w:val="24"/>
        </w:rPr>
        <w:t>.</w:t>
      </w:r>
      <w:r w:rsidR="00D32AF6" w:rsidRPr="00F2221D">
        <w:rPr>
          <w:rFonts w:ascii="Times New Roman" w:hAnsi="Times New Roman"/>
          <w:sz w:val="24"/>
          <w:szCs w:val="24"/>
        </w:rPr>
        <w:t xml:space="preserve"> Patvirtinus šį sprendimo projektą bus patikslintas Kretingos rajono savivaldybės tarybos 2024 m. vasario 8 d. sprendimas Nr. T2-31 „Dėl Kretingos rajono savivaldybės 2024 metų biudžeto tvirtinimo“.</w:t>
      </w:r>
    </w:p>
    <w:p w14:paraId="38E16B03" w14:textId="60AAA59F" w:rsidR="00184AFD" w:rsidRPr="00F2221D" w:rsidRDefault="00184AFD" w:rsidP="000623E1">
      <w:pPr>
        <w:pStyle w:val="Betarp"/>
        <w:ind w:firstLine="851"/>
        <w:jc w:val="both"/>
        <w:rPr>
          <w:rFonts w:ascii="Times New Roman" w:hAnsi="Times New Roman"/>
          <w:b/>
          <w:sz w:val="24"/>
          <w:szCs w:val="24"/>
        </w:rPr>
      </w:pPr>
      <w:r w:rsidRPr="00F2221D">
        <w:rPr>
          <w:rFonts w:ascii="Times New Roman" w:hAnsi="Times New Roman"/>
          <w:b/>
          <w:sz w:val="24"/>
          <w:szCs w:val="24"/>
        </w:rPr>
        <w:t>3.</w:t>
      </w:r>
      <w:r w:rsidR="006D11AE">
        <w:rPr>
          <w:rFonts w:ascii="Times New Roman" w:hAnsi="Times New Roman"/>
          <w:b/>
          <w:sz w:val="24"/>
          <w:szCs w:val="24"/>
        </w:rPr>
        <w:t xml:space="preserve"> </w:t>
      </w:r>
      <w:r w:rsidR="00D97705" w:rsidRPr="00F2221D">
        <w:rPr>
          <w:rFonts w:ascii="Times New Roman" w:hAnsi="Times New Roman"/>
          <w:b/>
          <w:sz w:val="24"/>
          <w:szCs w:val="24"/>
        </w:rPr>
        <w:t>Kokių rezultatų laukiama</w:t>
      </w:r>
      <w:r w:rsidRPr="00F2221D">
        <w:rPr>
          <w:rFonts w:ascii="Times New Roman" w:hAnsi="Times New Roman"/>
          <w:b/>
          <w:sz w:val="24"/>
          <w:szCs w:val="24"/>
        </w:rPr>
        <w:t>.</w:t>
      </w:r>
    </w:p>
    <w:p w14:paraId="7C7E8873" w14:textId="76B99346" w:rsidR="00040557" w:rsidRPr="00F2221D" w:rsidRDefault="00040557" w:rsidP="000623E1">
      <w:pPr>
        <w:pStyle w:val="Betarp"/>
        <w:ind w:firstLine="851"/>
        <w:jc w:val="both"/>
        <w:rPr>
          <w:rFonts w:ascii="Times New Roman" w:hAnsi="Times New Roman"/>
          <w:sz w:val="24"/>
          <w:szCs w:val="24"/>
        </w:rPr>
      </w:pPr>
      <w:r w:rsidRPr="00F2221D">
        <w:rPr>
          <w:rFonts w:ascii="Times New Roman" w:hAnsi="Times New Roman"/>
          <w:sz w:val="24"/>
          <w:szCs w:val="24"/>
        </w:rPr>
        <w:t>Patvirtinus šį sprendimo projektą, bus patikslintas Kretingos rajono savivaldybės 2024 m. biudžetas</w:t>
      </w:r>
      <w:r w:rsidR="00D32AF6" w:rsidRPr="00F2221D">
        <w:rPr>
          <w:rFonts w:ascii="Times New Roman" w:hAnsi="Times New Roman"/>
          <w:sz w:val="24"/>
          <w:szCs w:val="24"/>
        </w:rPr>
        <w:t>, patenkinti asignavimų valdytojų poreikiai.</w:t>
      </w:r>
    </w:p>
    <w:p w14:paraId="603928C9" w14:textId="39C13011" w:rsidR="00D32AF6" w:rsidRPr="000623E1" w:rsidRDefault="00D32AF6" w:rsidP="000623E1">
      <w:pPr>
        <w:pStyle w:val="Betarp"/>
        <w:ind w:firstLine="851"/>
        <w:jc w:val="both"/>
        <w:rPr>
          <w:rFonts w:ascii="Times New Roman" w:hAnsi="Times New Roman"/>
          <w:sz w:val="24"/>
          <w:szCs w:val="24"/>
        </w:rPr>
      </w:pPr>
      <w:r w:rsidRPr="00F2221D">
        <w:rPr>
          <w:rFonts w:ascii="Times New Roman" w:hAnsi="Times New Roman"/>
          <w:sz w:val="24"/>
          <w:szCs w:val="24"/>
        </w:rPr>
        <w:t xml:space="preserve">Atsižvelgiant į skirtas lėšas, savivaldybės biudžeto pajamos ir išlaidos iš viso didėja </w:t>
      </w:r>
      <w:r w:rsidRPr="00F2221D">
        <w:rPr>
          <w:rFonts w:ascii="Times New Roman" w:hAnsi="Times New Roman"/>
          <w:b/>
          <w:sz w:val="24"/>
          <w:szCs w:val="24"/>
        </w:rPr>
        <w:t>1</w:t>
      </w:r>
      <w:r w:rsidR="00FF5791">
        <w:rPr>
          <w:rFonts w:ascii="Times New Roman" w:hAnsi="Times New Roman"/>
          <w:b/>
          <w:sz w:val="24"/>
          <w:szCs w:val="24"/>
        </w:rPr>
        <w:t>9</w:t>
      </w:r>
      <w:r w:rsidR="00F64508">
        <w:rPr>
          <w:rFonts w:ascii="Times New Roman" w:hAnsi="Times New Roman"/>
          <w:b/>
          <w:sz w:val="24"/>
          <w:szCs w:val="24"/>
        </w:rPr>
        <w:t>5</w:t>
      </w:r>
      <w:r w:rsidRPr="00F2221D">
        <w:rPr>
          <w:rFonts w:ascii="Times New Roman" w:hAnsi="Times New Roman"/>
          <w:b/>
          <w:sz w:val="24"/>
          <w:szCs w:val="24"/>
        </w:rPr>
        <w:t>,</w:t>
      </w:r>
      <w:r w:rsidR="00F64508">
        <w:rPr>
          <w:rFonts w:ascii="Times New Roman" w:hAnsi="Times New Roman"/>
          <w:b/>
          <w:sz w:val="24"/>
          <w:szCs w:val="24"/>
        </w:rPr>
        <w:t>566</w:t>
      </w:r>
      <w:r w:rsidRPr="00F2221D">
        <w:rPr>
          <w:rFonts w:ascii="Times New Roman" w:hAnsi="Times New Roman"/>
          <w:sz w:val="24"/>
          <w:szCs w:val="24"/>
        </w:rPr>
        <w:t xml:space="preserve"> tūkst. Eur. Patvirtinus šį sprendimo projektą, Kretingos rajono savivaldybės biudžeto asignavimai sudarys </w:t>
      </w:r>
      <w:r w:rsidRPr="00F2221D">
        <w:rPr>
          <w:rFonts w:ascii="Times New Roman" w:hAnsi="Times New Roman"/>
          <w:b/>
          <w:sz w:val="24"/>
          <w:szCs w:val="24"/>
        </w:rPr>
        <w:t xml:space="preserve">79 </w:t>
      </w:r>
      <w:r w:rsidR="00FF5791">
        <w:rPr>
          <w:rFonts w:ascii="Times New Roman" w:hAnsi="Times New Roman"/>
          <w:b/>
          <w:sz w:val="24"/>
          <w:szCs w:val="24"/>
        </w:rPr>
        <w:t>61</w:t>
      </w:r>
      <w:r w:rsidR="00F64508">
        <w:rPr>
          <w:rFonts w:ascii="Times New Roman" w:hAnsi="Times New Roman"/>
          <w:b/>
          <w:sz w:val="24"/>
          <w:szCs w:val="24"/>
        </w:rPr>
        <w:t>1</w:t>
      </w:r>
      <w:r w:rsidRPr="00F2221D">
        <w:rPr>
          <w:rFonts w:ascii="Times New Roman" w:hAnsi="Times New Roman"/>
          <w:b/>
          <w:sz w:val="24"/>
          <w:szCs w:val="24"/>
        </w:rPr>
        <w:t>,</w:t>
      </w:r>
      <w:r w:rsidR="00FF5791">
        <w:rPr>
          <w:rFonts w:ascii="Times New Roman" w:hAnsi="Times New Roman"/>
          <w:b/>
          <w:sz w:val="24"/>
          <w:szCs w:val="24"/>
        </w:rPr>
        <w:t>5</w:t>
      </w:r>
      <w:r w:rsidR="00F64508">
        <w:rPr>
          <w:rFonts w:ascii="Times New Roman" w:hAnsi="Times New Roman"/>
          <w:b/>
          <w:sz w:val="24"/>
          <w:szCs w:val="24"/>
        </w:rPr>
        <w:t>31</w:t>
      </w:r>
      <w:r w:rsidRPr="00F2221D">
        <w:rPr>
          <w:rFonts w:ascii="Times New Roman" w:hAnsi="Times New Roman"/>
          <w:b/>
          <w:sz w:val="24"/>
          <w:szCs w:val="24"/>
        </w:rPr>
        <w:t xml:space="preserve"> tūkst. Eur</w:t>
      </w:r>
      <w:r w:rsidRPr="00F2221D">
        <w:rPr>
          <w:rFonts w:ascii="Times New Roman" w:hAnsi="Times New Roman"/>
          <w:sz w:val="24"/>
          <w:szCs w:val="24"/>
        </w:rPr>
        <w:t xml:space="preserve"> (iki šio sprendimo projekto patvirtintas 2024 m. biudžetas buvo 79 </w:t>
      </w:r>
      <w:r w:rsidR="00FF5791">
        <w:rPr>
          <w:rFonts w:ascii="Times New Roman" w:hAnsi="Times New Roman"/>
          <w:sz w:val="24"/>
          <w:szCs w:val="24"/>
        </w:rPr>
        <w:t>415</w:t>
      </w:r>
      <w:r w:rsidRPr="00F2221D">
        <w:rPr>
          <w:rFonts w:ascii="Times New Roman" w:hAnsi="Times New Roman"/>
          <w:sz w:val="24"/>
          <w:szCs w:val="24"/>
        </w:rPr>
        <w:t>,9</w:t>
      </w:r>
      <w:r w:rsidR="00FF5791">
        <w:rPr>
          <w:rFonts w:ascii="Times New Roman" w:hAnsi="Times New Roman"/>
          <w:sz w:val="24"/>
          <w:szCs w:val="24"/>
        </w:rPr>
        <w:t>65</w:t>
      </w:r>
      <w:r w:rsidRPr="00F2221D">
        <w:rPr>
          <w:rFonts w:ascii="Times New Roman" w:hAnsi="Times New Roman"/>
          <w:sz w:val="24"/>
          <w:szCs w:val="24"/>
        </w:rPr>
        <w:t>+1</w:t>
      </w:r>
      <w:r w:rsidR="00FF5791">
        <w:rPr>
          <w:rFonts w:ascii="Times New Roman" w:hAnsi="Times New Roman"/>
          <w:sz w:val="24"/>
          <w:szCs w:val="24"/>
        </w:rPr>
        <w:t>77</w:t>
      </w:r>
      <w:r w:rsidRPr="00F2221D">
        <w:rPr>
          <w:rFonts w:ascii="Times New Roman" w:hAnsi="Times New Roman"/>
          <w:sz w:val="24"/>
          <w:szCs w:val="24"/>
        </w:rPr>
        <w:t>,</w:t>
      </w:r>
      <w:r w:rsidR="00FF5791">
        <w:rPr>
          <w:rFonts w:ascii="Times New Roman" w:hAnsi="Times New Roman"/>
          <w:sz w:val="24"/>
          <w:szCs w:val="24"/>
        </w:rPr>
        <w:t>600</w:t>
      </w:r>
      <w:r w:rsidRPr="00F2221D">
        <w:rPr>
          <w:rFonts w:ascii="Times New Roman" w:hAnsi="Times New Roman"/>
          <w:sz w:val="24"/>
          <w:szCs w:val="24"/>
        </w:rPr>
        <w:t>+</w:t>
      </w:r>
      <w:r w:rsidR="00FF5791">
        <w:rPr>
          <w:rFonts w:ascii="Times New Roman" w:hAnsi="Times New Roman"/>
          <w:sz w:val="24"/>
          <w:szCs w:val="24"/>
        </w:rPr>
        <w:t>5,607+1,306</w:t>
      </w:r>
      <w:r w:rsidRPr="00F2221D">
        <w:rPr>
          <w:rFonts w:ascii="Times New Roman" w:hAnsi="Times New Roman"/>
          <w:sz w:val="24"/>
          <w:szCs w:val="24"/>
        </w:rPr>
        <w:t>+1</w:t>
      </w:r>
      <w:r w:rsidR="00FF5791">
        <w:rPr>
          <w:rFonts w:ascii="Times New Roman" w:hAnsi="Times New Roman"/>
          <w:sz w:val="24"/>
          <w:szCs w:val="24"/>
        </w:rPr>
        <w:t>0</w:t>
      </w:r>
      <w:r w:rsidRPr="00F2221D">
        <w:rPr>
          <w:rFonts w:ascii="Times New Roman" w:hAnsi="Times New Roman"/>
          <w:sz w:val="24"/>
          <w:szCs w:val="24"/>
        </w:rPr>
        <w:t>,</w:t>
      </w:r>
      <w:r w:rsidR="00F64508">
        <w:rPr>
          <w:rFonts w:ascii="Times New Roman" w:hAnsi="Times New Roman"/>
          <w:sz w:val="24"/>
          <w:szCs w:val="24"/>
        </w:rPr>
        <w:t>2</w:t>
      </w:r>
      <w:r w:rsidR="002376CA">
        <w:rPr>
          <w:rFonts w:ascii="Times New Roman" w:hAnsi="Times New Roman"/>
          <w:sz w:val="24"/>
          <w:szCs w:val="24"/>
        </w:rPr>
        <w:t>00</w:t>
      </w:r>
      <w:r w:rsidR="00F64508">
        <w:rPr>
          <w:rFonts w:ascii="Times New Roman" w:hAnsi="Times New Roman"/>
          <w:sz w:val="24"/>
          <w:szCs w:val="24"/>
        </w:rPr>
        <w:t>+0,465+0,388</w:t>
      </w:r>
      <w:r w:rsidRPr="00F2221D">
        <w:rPr>
          <w:rFonts w:ascii="Times New Roman" w:hAnsi="Times New Roman"/>
          <w:sz w:val="24"/>
          <w:szCs w:val="24"/>
        </w:rPr>
        <w:t>).</w:t>
      </w:r>
    </w:p>
    <w:p w14:paraId="18E9D412" w14:textId="7BAF9E29" w:rsidR="00184AFD" w:rsidRDefault="00184AFD" w:rsidP="000623E1">
      <w:pPr>
        <w:pStyle w:val="Betarp"/>
        <w:ind w:firstLine="851"/>
        <w:jc w:val="both"/>
        <w:rPr>
          <w:rFonts w:ascii="Times New Roman" w:hAnsi="Times New Roman"/>
          <w:b/>
          <w:sz w:val="24"/>
          <w:szCs w:val="24"/>
        </w:rPr>
      </w:pPr>
      <w:r w:rsidRPr="00AB371B">
        <w:rPr>
          <w:rFonts w:ascii="Times New Roman" w:hAnsi="Times New Roman"/>
          <w:b/>
          <w:sz w:val="24"/>
          <w:szCs w:val="24"/>
        </w:rPr>
        <w:t>4.</w:t>
      </w:r>
      <w:r w:rsidR="00FF4DF8">
        <w:rPr>
          <w:rFonts w:ascii="Times New Roman" w:hAnsi="Times New Roman"/>
          <w:b/>
          <w:sz w:val="24"/>
          <w:szCs w:val="24"/>
        </w:rPr>
        <w:t xml:space="preserve"> </w:t>
      </w:r>
      <w:r w:rsidR="00040557">
        <w:rPr>
          <w:rFonts w:ascii="Times New Roman" w:hAnsi="Times New Roman"/>
          <w:b/>
          <w:sz w:val="24"/>
          <w:szCs w:val="24"/>
        </w:rPr>
        <w:t>Lėšų poreikis ir šaltiniai</w:t>
      </w:r>
      <w:r w:rsidRPr="00AB371B">
        <w:rPr>
          <w:rFonts w:ascii="Times New Roman" w:hAnsi="Times New Roman"/>
          <w:b/>
          <w:sz w:val="24"/>
          <w:szCs w:val="24"/>
        </w:rPr>
        <w:t>.</w:t>
      </w:r>
    </w:p>
    <w:p w14:paraId="6EFC3E45" w14:textId="57B8451B" w:rsidR="0037688E" w:rsidRDefault="0037688E" w:rsidP="000623E1">
      <w:pPr>
        <w:pStyle w:val="Betarp"/>
        <w:ind w:firstLine="851"/>
        <w:jc w:val="both"/>
        <w:rPr>
          <w:rFonts w:ascii="Times New Roman" w:hAnsi="Times New Roman"/>
          <w:sz w:val="24"/>
          <w:szCs w:val="24"/>
        </w:rPr>
      </w:pPr>
      <w:r w:rsidRPr="00AB371B">
        <w:rPr>
          <w:rFonts w:ascii="Times New Roman" w:hAnsi="Times New Roman"/>
          <w:sz w:val="24"/>
          <w:szCs w:val="24"/>
        </w:rPr>
        <w:t xml:space="preserve">Pagal priimtus teisės aktus pajamos ir asignavimai didinami </w:t>
      </w:r>
      <w:r w:rsidR="00FF5791" w:rsidRPr="00A2569C">
        <w:rPr>
          <w:rFonts w:ascii="Times New Roman" w:hAnsi="Times New Roman"/>
          <w:b/>
          <w:sz w:val="24"/>
          <w:szCs w:val="24"/>
        </w:rPr>
        <w:t>6</w:t>
      </w:r>
      <w:r w:rsidRPr="00A2569C">
        <w:rPr>
          <w:rFonts w:ascii="Times New Roman" w:hAnsi="Times New Roman"/>
          <w:b/>
          <w:sz w:val="24"/>
          <w:szCs w:val="24"/>
        </w:rPr>
        <w:t>,</w:t>
      </w:r>
      <w:r w:rsidR="00FF5791">
        <w:rPr>
          <w:rFonts w:ascii="Times New Roman" w:hAnsi="Times New Roman"/>
          <w:b/>
          <w:sz w:val="24"/>
          <w:szCs w:val="24"/>
        </w:rPr>
        <w:t>913</w:t>
      </w:r>
      <w:r w:rsidRPr="00F21F5B">
        <w:rPr>
          <w:rFonts w:ascii="Times New Roman" w:hAnsi="Times New Roman"/>
          <w:sz w:val="24"/>
          <w:szCs w:val="24"/>
        </w:rPr>
        <w:t xml:space="preserve"> </w:t>
      </w:r>
      <w:r>
        <w:rPr>
          <w:rFonts w:ascii="Times New Roman" w:hAnsi="Times New Roman"/>
          <w:sz w:val="24"/>
          <w:szCs w:val="24"/>
        </w:rPr>
        <w:t xml:space="preserve">tūkst. Eur </w:t>
      </w:r>
      <w:r w:rsidRPr="00AB371B">
        <w:rPr>
          <w:rFonts w:ascii="Times New Roman" w:hAnsi="Times New Roman"/>
          <w:sz w:val="24"/>
          <w:szCs w:val="24"/>
        </w:rPr>
        <w:t xml:space="preserve">valstybės </w:t>
      </w:r>
      <w:r w:rsidR="00A2569C">
        <w:rPr>
          <w:rFonts w:ascii="Times New Roman" w:hAnsi="Times New Roman"/>
          <w:sz w:val="24"/>
          <w:szCs w:val="24"/>
        </w:rPr>
        <w:t xml:space="preserve">vardu pasiskolintomis </w:t>
      </w:r>
      <w:r>
        <w:rPr>
          <w:rFonts w:ascii="Times New Roman" w:hAnsi="Times New Roman"/>
          <w:sz w:val="24"/>
          <w:szCs w:val="24"/>
        </w:rPr>
        <w:t>lėšomis, iš jų:</w:t>
      </w:r>
    </w:p>
    <w:p w14:paraId="5DEDD4BA" w14:textId="24FFEDDB" w:rsidR="0037688E" w:rsidRDefault="00FF5791" w:rsidP="000623E1">
      <w:pPr>
        <w:pStyle w:val="Betarp"/>
        <w:ind w:firstLine="851"/>
        <w:jc w:val="both"/>
        <w:rPr>
          <w:rFonts w:ascii="Times New Roman" w:hAnsi="Times New Roman"/>
          <w:sz w:val="24"/>
          <w:szCs w:val="24"/>
        </w:rPr>
      </w:pPr>
      <w:r>
        <w:rPr>
          <w:rFonts w:ascii="Times New Roman" w:hAnsi="Times New Roman"/>
          <w:sz w:val="24"/>
          <w:szCs w:val="24"/>
        </w:rPr>
        <w:t>5</w:t>
      </w:r>
      <w:r w:rsidR="0037688E">
        <w:rPr>
          <w:rFonts w:ascii="Times New Roman" w:hAnsi="Times New Roman"/>
          <w:sz w:val="24"/>
          <w:szCs w:val="24"/>
        </w:rPr>
        <w:t>,</w:t>
      </w:r>
      <w:r>
        <w:rPr>
          <w:rFonts w:ascii="Times New Roman" w:hAnsi="Times New Roman"/>
          <w:sz w:val="24"/>
          <w:szCs w:val="24"/>
        </w:rPr>
        <w:t>607</w:t>
      </w:r>
      <w:r w:rsidR="0037688E">
        <w:rPr>
          <w:rFonts w:ascii="Times New Roman" w:hAnsi="Times New Roman"/>
          <w:sz w:val="24"/>
          <w:szCs w:val="24"/>
        </w:rPr>
        <w:t xml:space="preserve"> tūkst. Eur </w:t>
      </w:r>
      <w:r w:rsidR="00A2569C">
        <w:rPr>
          <w:rFonts w:ascii="Times New Roman" w:hAnsi="Times New Roman"/>
          <w:sz w:val="24"/>
          <w:szCs w:val="24"/>
        </w:rPr>
        <w:t xml:space="preserve">− </w:t>
      </w:r>
      <w:r w:rsidR="00A2569C" w:rsidRPr="00A2569C">
        <w:rPr>
          <w:rFonts w:ascii="Times New Roman" w:hAnsi="Times New Roman"/>
          <w:sz w:val="24"/>
          <w:szCs w:val="24"/>
        </w:rPr>
        <w:t>išlaidoms, patirtoms 2024 m. I ketvirtį teikiant socialinę pašalpą, būsto šildymo išlaidų, geriamojo vandens ir karšto vandens išlaidų kompensacijas</w:t>
      </w:r>
      <w:r w:rsidR="00B627DF">
        <w:rPr>
          <w:rFonts w:ascii="Times New Roman" w:hAnsi="Times New Roman"/>
          <w:sz w:val="24"/>
          <w:szCs w:val="24"/>
        </w:rPr>
        <w:t xml:space="preserve">, </w:t>
      </w:r>
      <w:r w:rsidR="00B627DF" w:rsidRPr="00B627DF">
        <w:rPr>
          <w:rFonts w:ascii="Times New Roman" w:hAnsi="Times New Roman"/>
          <w:sz w:val="24"/>
          <w:szCs w:val="24"/>
        </w:rPr>
        <w:t>skiriamas vadovaujantis Lietuvos Respublikos piniginės socialinės paramos nepasiturintiems gyventojams  įstatymu</w:t>
      </w:r>
      <w:r w:rsidR="00A2569C">
        <w:rPr>
          <w:rFonts w:ascii="Times New Roman" w:hAnsi="Times New Roman"/>
          <w:sz w:val="24"/>
          <w:szCs w:val="24"/>
        </w:rPr>
        <w:t xml:space="preserve"> </w:t>
      </w:r>
      <w:r w:rsidR="00A2569C" w:rsidRPr="00A2569C">
        <w:rPr>
          <w:rFonts w:ascii="Times New Roman" w:hAnsi="Times New Roman"/>
          <w:sz w:val="24"/>
          <w:szCs w:val="24"/>
        </w:rPr>
        <w:t>Ukrainos gyventojams, nukentėjusiems dėl Rusijos Federacijos karinės agresijos prieš Ukrainą, padengti</w:t>
      </w:r>
      <w:r w:rsidR="00A2569C">
        <w:rPr>
          <w:rFonts w:ascii="Times New Roman" w:hAnsi="Times New Roman"/>
          <w:sz w:val="24"/>
          <w:szCs w:val="24"/>
        </w:rPr>
        <w:t>;</w:t>
      </w:r>
    </w:p>
    <w:p w14:paraId="340D85EB" w14:textId="443888A8" w:rsidR="0037688E" w:rsidRDefault="00A2569C" w:rsidP="000623E1">
      <w:pPr>
        <w:pStyle w:val="Betarp"/>
        <w:ind w:firstLine="851"/>
        <w:jc w:val="both"/>
        <w:rPr>
          <w:rFonts w:ascii="Times New Roman" w:hAnsi="Times New Roman"/>
          <w:sz w:val="24"/>
          <w:szCs w:val="24"/>
        </w:rPr>
      </w:pPr>
      <w:r>
        <w:rPr>
          <w:rFonts w:ascii="Times New Roman" w:hAnsi="Times New Roman"/>
          <w:sz w:val="24"/>
          <w:szCs w:val="24"/>
        </w:rPr>
        <w:t>1</w:t>
      </w:r>
      <w:r w:rsidR="0037688E">
        <w:rPr>
          <w:rFonts w:ascii="Times New Roman" w:hAnsi="Times New Roman"/>
          <w:sz w:val="24"/>
          <w:szCs w:val="24"/>
        </w:rPr>
        <w:t>,</w:t>
      </w:r>
      <w:r>
        <w:rPr>
          <w:rFonts w:ascii="Times New Roman" w:hAnsi="Times New Roman"/>
          <w:sz w:val="24"/>
          <w:szCs w:val="24"/>
        </w:rPr>
        <w:t>306</w:t>
      </w:r>
      <w:r w:rsidR="0037688E">
        <w:rPr>
          <w:rFonts w:ascii="Times New Roman" w:hAnsi="Times New Roman"/>
          <w:sz w:val="24"/>
          <w:szCs w:val="24"/>
        </w:rPr>
        <w:t xml:space="preserve"> tūkst. Eur </w:t>
      </w:r>
      <w:r>
        <w:rPr>
          <w:rFonts w:ascii="Times New Roman" w:hAnsi="Times New Roman"/>
          <w:sz w:val="24"/>
          <w:szCs w:val="24"/>
        </w:rPr>
        <w:t xml:space="preserve">− </w:t>
      </w:r>
      <w:r w:rsidRPr="00A2569C">
        <w:rPr>
          <w:rFonts w:ascii="Times New Roman" w:hAnsi="Times New Roman"/>
          <w:sz w:val="24"/>
          <w:szCs w:val="24"/>
        </w:rPr>
        <w:t>išlaidoms, patirtoms 2024 m.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sidR="0037580F">
        <w:rPr>
          <w:rFonts w:ascii="Times New Roman" w:hAnsi="Times New Roman"/>
          <w:sz w:val="24"/>
          <w:szCs w:val="24"/>
        </w:rPr>
        <w:t>;</w:t>
      </w:r>
    </w:p>
    <w:p w14:paraId="68A0989B" w14:textId="3EDAAC4D" w:rsidR="00B74A05" w:rsidRDefault="00B74A05" w:rsidP="000623E1">
      <w:pPr>
        <w:pStyle w:val="Betarp"/>
        <w:ind w:firstLine="851"/>
        <w:jc w:val="both"/>
        <w:rPr>
          <w:rFonts w:ascii="Times New Roman" w:hAnsi="Times New Roman"/>
          <w:sz w:val="24"/>
          <w:szCs w:val="24"/>
        </w:rPr>
      </w:pPr>
      <w:r w:rsidRPr="00B74A05">
        <w:rPr>
          <w:rFonts w:ascii="Times New Roman" w:hAnsi="Times New Roman"/>
          <w:b/>
          <w:sz w:val="24"/>
          <w:szCs w:val="24"/>
        </w:rPr>
        <w:t>177,600</w:t>
      </w:r>
      <w:r>
        <w:rPr>
          <w:rFonts w:ascii="Times New Roman" w:hAnsi="Times New Roman"/>
          <w:sz w:val="24"/>
          <w:szCs w:val="24"/>
        </w:rPr>
        <w:t xml:space="preserve"> tūkst. Eur </w:t>
      </w:r>
      <w:r w:rsidR="00B734D3">
        <w:rPr>
          <w:rFonts w:ascii="Times New Roman" w:hAnsi="Times New Roman"/>
          <w:sz w:val="24"/>
          <w:szCs w:val="24"/>
        </w:rPr>
        <w:t>didinamos v</w:t>
      </w:r>
      <w:r w:rsidR="00B734D3" w:rsidRPr="00B734D3">
        <w:rPr>
          <w:rFonts w:ascii="Times New Roman" w:hAnsi="Times New Roman"/>
          <w:sz w:val="24"/>
          <w:szCs w:val="24"/>
        </w:rPr>
        <w:t xml:space="preserve">alstybės biudžeto lėšos projektui </w:t>
      </w:r>
      <w:r w:rsidR="000623E1">
        <w:rPr>
          <w:rFonts w:ascii="Times New Roman" w:hAnsi="Times New Roman"/>
          <w:sz w:val="24"/>
          <w:szCs w:val="24"/>
        </w:rPr>
        <w:t>„</w:t>
      </w:r>
      <w:r w:rsidR="0037580F" w:rsidRPr="0037580F">
        <w:rPr>
          <w:rFonts w:ascii="Times New Roman" w:hAnsi="Times New Roman"/>
          <w:sz w:val="24"/>
          <w:szCs w:val="24"/>
        </w:rPr>
        <w:t>Geriamojo vandens tiekimo, nuotekų tvarkymo, lietaus nuotekų infrastruktūros rekonstravimas ir plėtra  Kretingos rajone</w:t>
      </w:r>
      <w:r w:rsidR="000623E1">
        <w:rPr>
          <w:rFonts w:ascii="Times New Roman" w:hAnsi="Times New Roman"/>
          <w:sz w:val="24"/>
          <w:szCs w:val="24"/>
        </w:rPr>
        <w:t>“</w:t>
      </w:r>
      <w:r w:rsidR="0033740F">
        <w:rPr>
          <w:rFonts w:ascii="Times New Roman" w:hAnsi="Times New Roman"/>
          <w:sz w:val="24"/>
          <w:szCs w:val="24"/>
        </w:rPr>
        <w:t xml:space="preserve"> (Strateginio planavimo ir investicijų programa (Nr.</w:t>
      </w:r>
      <w:r w:rsidR="000623E1">
        <w:rPr>
          <w:rFonts w:ascii="Times New Roman" w:hAnsi="Times New Roman"/>
          <w:sz w:val="24"/>
          <w:szCs w:val="24"/>
        </w:rPr>
        <w:t xml:space="preserve"> </w:t>
      </w:r>
      <w:r w:rsidR="0033740F">
        <w:rPr>
          <w:rFonts w:ascii="Times New Roman" w:hAnsi="Times New Roman"/>
          <w:sz w:val="24"/>
          <w:szCs w:val="24"/>
        </w:rPr>
        <w:t>04), priemonė 3.1.5.54)</w:t>
      </w:r>
      <w:r w:rsidR="0037580F">
        <w:rPr>
          <w:rFonts w:ascii="Times New Roman" w:hAnsi="Times New Roman"/>
          <w:sz w:val="24"/>
          <w:szCs w:val="24"/>
        </w:rPr>
        <w:t>;</w:t>
      </w:r>
    </w:p>
    <w:p w14:paraId="13225991" w14:textId="30D0ADDD" w:rsidR="00040557" w:rsidRDefault="0037688E" w:rsidP="000623E1">
      <w:pPr>
        <w:pStyle w:val="Betarp"/>
        <w:ind w:firstLine="851"/>
        <w:jc w:val="both"/>
        <w:rPr>
          <w:rFonts w:ascii="Times New Roman" w:hAnsi="Times New Roman"/>
          <w:sz w:val="24"/>
          <w:szCs w:val="24"/>
        </w:rPr>
      </w:pPr>
      <w:r w:rsidRPr="00F21F5B">
        <w:rPr>
          <w:rFonts w:ascii="Times New Roman" w:hAnsi="Times New Roman"/>
          <w:b/>
          <w:sz w:val="24"/>
          <w:szCs w:val="24"/>
        </w:rPr>
        <w:t>1</w:t>
      </w:r>
      <w:r w:rsidR="00A2569C">
        <w:rPr>
          <w:rFonts w:ascii="Times New Roman" w:hAnsi="Times New Roman"/>
          <w:b/>
          <w:sz w:val="24"/>
          <w:szCs w:val="24"/>
        </w:rPr>
        <w:t>0</w:t>
      </w:r>
      <w:r w:rsidRPr="00F21F5B">
        <w:rPr>
          <w:rFonts w:ascii="Times New Roman" w:hAnsi="Times New Roman"/>
          <w:b/>
          <w:sz w:val="24"/>
          <w:szCs w:val="24"/>
        </w:rPr>
        <w:t>,</w:t>
      </w:r>
      <w:r w:rsidR="007B7BCE">
        <w:rPr>
          <w:rFonts w:ascii="Times New Roman" w:hAnsi="Times New Roman"/>
          <w:b/>
          <w:sz w:val="24"/>
          <w:szCs w:val="24"/>
        </w:rPr>
        <w:t>2</w:t>
      </w:r>
      <w:r w:rsidRPr="00F21F5B">
        <w:rPr>
          <w:rFonts w:ascii="Times New Roman" w:hAnsi="Times New Roman"/>
          <w:b/>
          <w:sz w:val="24"/>
          <w:szCs w:val="24"/>
        </w:rPr>
        <w:t>00</w:t>
      </w:r>
      <w:r w:rsidRPr="00F21F5B">
        <w:rPr>
          <w:rFonts w:ascii="Times New Roman" w:hAnsi="Times New Roman"/>
          <w:sz w:val="24"/>
          <w:szCs w:val="24"/>
        </w:rPr>
        <w:t xml:space="preserve"> tūkst. Eur didinamos Europos Sąjungos finansinės paramos lėšos </w:t>
      </w:r>
      <w:r w:rsidR="00B627DF">
        <w:rPr>
          <w:rFonts w:ascii="Times New Roman" w:hAnsi="Times New Roman"/>
          <w:sz w:val="24"/>
          <w:szCs w:val="24"/>
        </w:rPr>
        <w:t xml:space="preserve">atvejo vadybininko etatui įsteigti ir išlaikyti </w:t>
      </w:r>
      <w:r w:rsidR="00B74A05">
        <w:rPr>
          <w:rFonts w:ascii="Times New Roman" w:hAnsi="Times New Roman"/>
          <w:sz w:val="24"/>
          <w:szCs w:val="24"/>
        </w:rPr>
        <w:t xml:space="preserve">Savivaldybės administracijoje </w:t>
      </w:r>
      <w:r w:rsidR="00B627DF">
        <w:rPr>
          <w:rFonts w:ascii="Times New Roman" w:hAnsi="Times New Roman"/>
          <w:sz w:val="24"/>
          <w:szCs w:val="24"/>
        </w:rPr>
        <w:t xml:space="preserve">pagal projektą „Perėjimas nuo institucinės globos prie bendruomeninių paslaugų Sostinės regione, Vidurio ir Vakarų Lietuvos regione“ ir papildomą susitarimą (atsižvelgiant į pateiktą Kretingos rajono savivaldybės administracijos </w:t>
      </w:r>
      <w:r w:rsidR="000623E1">
        <w:rPr>
          <w:rFonts w:ascii="Times New Roman" w:hAnsi="Times New Roman"/>
          <w:sz w:val="24"/>
          <w:szCs w:val="24"/>
        </w:rPr>
        <w:t>S</w:t>
      </w:r>
      <w:r w:rsidR="00B627DF">
        <w:rPr>
          <w:rFonts w:ascii="Times New Roman" w:hAnsi="Times New Roman"/>
          <w:sz w:val="24"/>
          <w:szCs w:val="24"/>
        </w:rPr>
        <w:t>ocialinės paramos skyriaus raštą</w:t>
      </w:r>
      <w:r w:rsidR="007B7BCE">
        <w:rPr>
          <w:rFonts w:ascii="Times New Roman" w:hAnsi="Times New Roman"/>
          <w:sz w:val="24"/>
          <w:szCs w:val="24"/>
        </w:rPr>
        <w:t xml:space="preserve"> ir Strateginio planavimo grupės posėdžio protokolą</w:t>
      </w:r>
      <w:r w:rsidR="00B627DF">
        <w:rPr>
          <w:rFonts w:ascii="Times New Roman" w:hAnsi="Times New Roman"/>
          <w:sz w:val="24"/>
          <w:szCs w:val="24"/>
        </w:rPr>
        <w:t>).</w:t>
      </w:r>
    </w:p>
    <w:p w14:paraId="1CF82D31" w14:textId="77CA891F" w:rsidR="00845A12" w:rsidRPr="004909DA" w:rsidRDefault="00E817A5" w:rsidP="00845A12">
      <w:pPr>
        <w:pStyle w:val="Betarp"/>
        <w:ind w:firstLine="851"/>
        <w:jc w:val="both"/>
        <w:rPr>
          <w:rFonts w:ascii="Times New Roman" w:hAnsi="Times New Roman"/>
          <w:sz w:val="24"/>
          <w:szCs w:val="24"/>
        </w:rPr>
      </w:pPr>
      <w:r w:rsidRPr="00E817A5">
        <w:rPr>
          <w:rFonts w:ascii="Times New Roman" w:hAnsi="Times New Roman"/>
          <w:b/>
          <w:sz w:val="24"/>
          <w:szCs w:val="24"/>
        </w:rPr>
        <w:t>0,</w:t>
      </w:r>
      <w:r w:rsidR="00845A12">
        <w:rPr>
          <w:rFonts w:ascii="Times New Roman" w:hAnsi="Times New Roman"/>
          <w:b/>
          <w:sz w:val="24"/>
          <w:szCs w:val="24"/>
        </w:rPr>
        <w:t>853</w:t>
      </w:r>
      <w:r>
        <w:rPr>
          <w:rFonts w:ascii="Times New Roman" w:hAnsi="Times New Roman"/>
          <w:sz w:val="24"/>
          <w:szCs w:val="24"/>
        </w:rPr>
        <w:t xml:space="preserve"> tūkst. Eur </w:t>
      </w:r>
      <w:r w:rsidR="00B51D8E">
        <w:rPr>
          <w:rFonts w:ascii="Times New Roman" w:hAnsi="Times New Roman"/>
          <w:sz w:val="24"/>
          <w:szCs w:val="24"/>
        </w:rPr>
        <w:t xml:space="preserve">didinamos valstybės biudžeto lėšos </w:t>
      </w:r>
      <w:r>
        <w:rPr>
          <w:rFonts w:ascii="Times New Roman" w:hAnsi="Times New Roman"/>
          <w:sz w:val="24"/>
          <w:szCs w:val="24"/>
        </w:rPr>
        <w:t xml:space="preserve">dotacija </w:t>
      </w:r>
      <w:r w:rsidR="006319FB">
        <w:rPr>
          <w:rFonts w:ascii="Times New Roman" w:hAnsi="Times New Roman"/>
          <w:sz w:val="24"/>
          <w:szCs w:val="24"/>
        </w:rPr>
        <w:t>iš Lietuvos Respublikos aplinkos ministerijos Aplinkos projektų valdymo agentūros</w:t>
      </w:r>
      <w:r w:rsidR="00845A12">
        <w:rPr>
          <w:rFonts w:ascii="Times New Roman" w:hAnsi="Times New Roman"/>
          <w:sz w:val="24"/>
          <w:szCs w:val="24"/>
        </w:rPr>
        <w:t xml:space="preserve"> 80 proc. susigrąžint</w:t>
      </w:r>
      <w:r w:rsidR="00B51D8E">
        <w:rPr>
          <w:rFonts w:ascii="Times New Roman" w:hAnsi="Times New Roman"/>
          <w:sz w:val="24"/>
          <w:szCs w:val="24"/>
        </w:rPr>
        <w:t>omis</w:t>
      </w:r>
      <w:r w:rsidR="00845A12">
        <w:rPr>
          <w:rFonts w:ascii="Times New Roman" w:hAnsi="Times New Roman"/>
          <w:sz w:val="24"/>
          <w:szCs w:val="24"/>
        </w:rPr>
        <w:t xml:space="preserve"> sum</w:t>
      </w:r>
      <w:r w:rsidR="00B51D8E">
        <w:rPr>
          <w:rFonts w:ascii="Times New Roman" w:hAnsi="Times New Roman"/>
          <w:sz w:val="24"/>
          <w:szCs w:val="24"/>
        </w:rPr>
        <w:t>omis</w:t>
      </w:r>
      <w:r w:rsidR="00845A12">
        <w:rPr>
          <w:rFonts w:ascii="Times New Roman" w:hAnsi="Times New Roman"/>
          <w:sz w:val="24"/>
          <w:szCs w:val="24"/>
        </w:rPr>
        <w:t xml:space="preserve"> už ataskaitų apie saulės elektrinių elektros sunaudojimą, parengimą (M.Daujoto progimnazijai ir M.Valančiaus viešajai bibliotekai)</w:t>
      </w:r>
      <w:r w:rsidR="00845A12" w:rsidRPr="004909DA">
        <w:rPr>
          <w:rFonts w:ascii="Times New Roman" w:hAnsi="Times New Roman"/>
          <w:sz w:val="24"/>
          <w:szCs w:val="24"/>
        </w:rPr>
        <w:t>;</w:t>
      </w:r>
    </w:p>
    <w:p w14:paraId="4F8F2DBA" w14:textId="791B06AC" w:rsidR="00E817A5" w:rsidRDefault="00E817A5" w:rsidP="000623E1">
      <w:pPr>
        <w:pStyle w:val="Betarp"/>
        <w:ind w:firstLine="851"/>
        <w:jc w:val="both"/>
        <w:rPr>
          <w:rFonts w:ascii="Times New Roman" w:hAnsi="Times New Roman"/>
          <w:sz w:val="24"/>
          <w:szCs w:val="24"/>
        </w:rPr>
      </w:pPr>
    </w:p>
    <w:p w14:paraId="6E7BE484" w14:textId="5114E64D" w:rsidR="006319FB" w:rsidRDefault="006319FB" w:rsidP="000623E1">
      <w:pPr>
        <w:pStyle w:val="Betarp"/>
        <w:ind w:firstLine="851"/>
        <w:jc w:val="both"/>
        <w:rPr>
          <w:rFonts w:ascii="Times New Roman" w:hAnsi="Times New Roman"/>
          <w:sz w:val="24"/>
          <w:szCs w:val="24"/>
        </w:rPr>
      </w:pPr>
    </w:p>
    <w:p w14:paraId="0D52263E" w14:textId="6AFFA03E" w:rsidR="00130435" w:rsidRPr="00AB371B" w:rsidRDefault="00130435" w:rsidP="000623E1">
      <w:pPr>
        <w:pStyle w:val="Betarp"/>
        <w:ind w:firstLine="851"/>
        <w:jc w:val="both"/>
        <w:rPr>
          <w:rFonts w:ascii="Times New Roman" w:hAnsi="Times New Roman"/>
          <w:sz w:val="24"/>
          <w:szCs w:val="24"/>
        </w:rPr>
      </w:pPr>
      <w:r>
        <w:rPr>
          <w:rFonts w:ascii="Times New Roman" w:hAnsi="Times New Roman"/>
          <w:sz w:val="24"/>
          <w:szCs w:val="24"/>
        </w:rPr>
        <w:t>Kiti asignavimų valdytojų poreikiai tenkinami perskirstant metų pradžios apyvartines lėšas (8 pr</w:t>
      </w:r>
      <w:r w:rsidR="00E97A5A">
        <w:rPr>
          <w:rFonts w:ascii="Times New Roman" w:hAnsi="Times New Roman"/>
          <w:sz w:val="24"/>
          <w:szCs w:val="24"/>
        </w:rPr>
        <w:t>ie</w:t>
      </w:r>
      <w:r>
        <w:rPr>
          <w:rFonts w:ascii="Times New Roman" w:hAnsi="Times New Roman"/>
          <w:sz w:val="24"/>
          <w:szCs w:val="24"/>
        </w:rPr>
        <w:t>das).</w:t>
      </w:r>
    </w:p>
    <w:p w14:paraId="152CF568" w14:textId="04E86AE2" w:rsidR="00184AFD" w:rsidRPr="00AB371B" w:rsidRDefault="00FE448E" w:rsidP="000623E1">
      <w:pPr>
        <w:pStyle w:val="Betarp"/>
        <w:ind w:firstLine="851"/>
        <w:jc w:val="both"/>
        <w:rPr>
          <w:rFonts w:ascii="Times New Roman" w:hAnsi="Times New Roman"/>
          <w:b/>
          <w:sz w:val="24"/>
          <w:szCs w:val="24"/>
        </w:rPr>
      </w:pPr>
      <w:r>
        <w:rPr>
          <w:rFonts w:ascii="Times New Roman" w:hAnsi="Times New Roman"/>
          <w:b/>
          <w:sz w:val="24"/>
          <w:szCs w:val="24"/>
        </w:rPr>
        <w:t>5.</w:t>
      </w:r>
      <w:r w:rsidR="006D11AE">
        <w:rPr>
          <w:rFonts w:ascii="Times New Roman" w:hAnsi="Times New Roman"/>
          <w:b/>
          <w:sz w:val="24"/>
          <w:szCs w:val="24"/>
        </w:rPr>
        <w:t xml:space="preserve"> </w:t>
      </w:r>
      <w:r>
        <w:rPr>
          <w:rFonts w:ascii="Times New Roman" w:hAnsi="Times New Roman"/>
          <w:b/>
          <w:sz w:val="24"/>
          <w:szCs w:val="24"/>
        </w:rPr>
        <w:t>K</w:t>
      </w:r>
      <w:r w:rsidR="00F9084E">
        <w:rPr>
          <w:rFonts w:ascii="Times New Roman" w:hAnsi="Times New Roman"/>
          <w:b/>
          <w:sz w:val="24"/>
          <w:szCs w:val="24"/>
        </w:rPr>
        <w:t>iti sprendim</w:t>
      </w:r>
      <w:r>
        <w:rPr>
          <w:rFonts w:ascii="Times New Roman" w:hAnsi="Times New Roman"/>
          <w:b/>
          <w:sz w:val="24"/>
          <w:szCs w:val="24"/>
        </w:rPr>
        <w:t>ui priimti reikalingi pagrindimai, skaičiavimai ar p</w:t>
      </w:r>
      <w:r w:rsidR="00287A28">
        <w:rPr>
          <w:rFonts w:ascii="Times New Roman" w:hAnsi="Times New Roman"/>
          <w:b/>
          <w:sz w:val="24"/>
          <w:szCs w:val="24"/>
        </w:rPr>
        <w:t>a</w:t>
      </w:r>
      <w:r>
        <w:rPr>
          <w:rFonts w:ascii="Times New Roman" w:hAnsi="Times New Roman"/>
          <w:b/>
          <w:sz w:val="24"/>
          <w:szCs w:val="24"/>
        </w:rPr>
        <w:t>aiškinimai</w:t>
      </w:r>
      <w:r w:rsidR="00184AFD" w:rsidRPr="00AB371B">
        <w:rPr>
          <w:rFonts w:ascii="Times New Roman" w:hAnsi="Times New Roman"/>
          <w:b/>
          <w:sz w:val="24"/>
          <w:szCs w:val="24"/>
        </w:rPr>
        <w:t xml:space="preserve">. </w:t>
      </w:r>
    </w:p>
    <w:p w14:paraId="408B4D66" w14:textId="089DA182" w:rsidR="0037688E" w:rsidRDefault="0037688E" w:rsidP="000623E1">
      <w:pPr>
        <w:pStyle w:val="prastasiniatinklio"/>
        <w:spacing w:before="0" w:beforeAutospacing="0" w:after="0" w:afterAutospacing="0"/>
        <w:ind w:firstLine="851"/>
        <w:jc w:val="both"/>
      </w:pPr>
      <w:r w:rsidRPr="00384DEF">
        <w:t xml:space="preserve">3 </w:t>
      </w:r>
      <w:r w:rsidRPr="00AB371B">
        <w:t>priede atsispindi gautų lėšų</w:t>
      </w:r>
      <w:r w:rsidR="0071145B">
        <w:t xml:space="preserve"> (1 priedas)</w:t>
      </w:r>
      <w:r w:rsidRPr="00AB371B">
        <w:t xml:space="preserve"> paskirstymas asignavimų valdytojams bei pasikeitimai pagal asignavimų valdytojų raštus, pasikeitimai </w:t>
      </w:r>
      <w:r w:rsidR="00714186">
        <w:t xml:space="preserve">6, 7, </w:t>
      </w:r>
      <w:r>
        <w:t>8</w:t>
      </w:r>
      <w:r w:rsidRPr="004B1914">
        <w:t xml:space="preserve"> </w:t>
      </w:r>
      <w:r w:rsidRPr="00AB371B">
        <w:t>pried</w:t>
      </w:r>
      <w:r w:rsidR="00714186">
        <w:t>uose</w:t>
      </w:r>
      <w:r>
        <w:t xml:space="preserve"> (žiūrėti sprendimo projekto lyginamąjį variantą)</w:t>
      </w:r>
      <w:r w:rsidRPr="00AB371B">
        <w:t>.</w:t>
      </w:r>
    </w:p>
    <w:p w14:paraId="274AC0D1" w14:textId="0DEE8BC0" w:rsidR="004909DA" w:rsidRPr="004909DA" w:rsidRDefault="004909DA" w:rsidP="004909DA">
      <w:pPr>
        <w:pStyle w:val="Betarp"/>
        <w:ind w:firstLine="851"/>
        <w:jc w:val="both"/>
        <w:rPr>
          <w:rFonts w:ascii="Times New Roman" w:hAnsi="Times New Roman"/>
          <w:sz w:val="24"/>
          <w:szCs w:val="24"/>
        </w:rPr>
      </w:pPr>
      <w:r w:rsidRPr="004909DA">
        <w:rPr>
          <w:rFonts w:ascii="Times New Roman" w:hAnsi="Times New Roman"/>
        </w:rPr>
        <w:t xml:space="preserve">6 priede Marijono Daujoto progimnazijai skiriama </w:t>
      </w:r>
      <w:r>
        <w:rPr>
          <w:rFonts w:ascii="Times New Roman" w:hAnsi="Times New Roman"/>
        </w:rPr>
        <w:t xml:space="preserve">0, 388 tūkst. Eur </w:t>
      </w:r>
      <w:r w:rsidRPr="004909DA">
        <w:rPr>
          <w:rFonts w:ascii="Times New Roman" w:hAnsi="Times New Roman"/>
        </w:rPr>
        <w:t xml:space="preserve">iš  </w:t>
      </w:r>
      <w:r w:rsidRPr="004909DA">
        <w:rPr>
          <w:rFonts w:ascii="Times New Roman" w:hAnsi="Times New Roman"/>
          <w:sz w:val="24"/>
          <w:szCs w:val="24"/>
        </w:rPr>
        <w:t>Lietuvos Respublikos aplinkos ministerijos Aplinkos projektų valdymo agentūros</w:t>
      </w:r>
      <w:r>
        <w:rPr>
          <w:rFonts w:ascii="Times New Roman" w:hAnsi="Times New Roman"/>
          <w:sz w:val="24"/>
          <w:szCs w:val="24"/>
        </w:rPr>
        <w:t xml:space="preserve"> gauta dotacija – 80 proc. susigrąžinta suma už ataskait</w:t>
      </w:r>
      <w:r w:rsidR="009B276F">
        <w:rPr>
          <w:rFonts w:ascii="Times New Roman" w:hAnsi="Times New Roman"/>
          <w:sz w:val="24"/>
          <w:szCs w:val="24"/>
        </w:rPr>
        <w:t>os</w:t>
      </w:r>
      <w:r>
        <w:rPr>
          <w:rFonts w:ascii="Times New Roman" w:hAnsi="Times New Roman"/>
          <w:sz w:val="24"/>
          <w:szCs w:val="24"/>
        </w:rPr>
        <w:t xml:space="preserve"> apie saulės elektrinės elektros sunaudojim</w:t>
      </w:r>
      <w:r w:rsidR="009B276F">
        <w:rPr>
          <w:rFonts w:ascii="Times New Roman" w:hAnsi="Times New Roman"/>
          <w:sz w:val="24"/>
          <w:szCs w:val="24"/>
        </w:rPr>
        <w:t>ą,</w:t>
      </w:r>
      <w:r>
        <w:rPr>
          <w:rFonts w:ascii="Times New Roman" w:hAnsi="Times New Roman"/>
          <w:sz w:val="24"/>
          <w:szCs w:val="24"/>
        </w:rPr>
        <w:t xml:space="preserve"> parengimą</w:t>
      </w:r>
      <w:r w:rsidRPr="004909DA">
        <w:rPr>
          <w:rFonts w:ascii="Times New Roman" w:hAnsi="Times New Roman"/>
          <w:sz w:val="24"/>
          <w:szCs w:val="24"/>
        </w:rPr>
        <w:t>;</w:t>
      </w:r>
    </w:p>
    <w:p w14:paraId="2254EC19" w14:textId="0DD46C40" w:rsidR="004909DA" w:rsidRPr="004909DA" w:rsidRDefault="004909DA" w:rsidP="004909DA">
      <w:pPr>
        <w:pStyle w:val="Betarp"/>
        <w:ind w:firstLine="851"/>
        <w:jc w:val="both"/>
        <w:rPr>
          <w:rFonts w:ascii="Times New Roman" w:hAnsi="Times New Roman"/>
          <w:sz w:val="24"/>
          <w:szCs w:val="24"/>
        </w:rPr>
      </w:pPr>
      <w:r w:rsidRPr="004909DA">
        <w:rPr>
          <w:rFonts w:ascii="Times New Roman" w:hAnsi="Times New Roman"/>
        </w:rPr>
        <w:t xml:space="preserve">7 priede Motiejaus Valančiaus viešajai bibliotekai skiriama 0,465 tūkst. Eur iš  </w:t>
      </w:r>
      <w:r w:rsidRPr="004909DA">
        <w:rPr>
          <w:rFonts w:ascii="Times New Roman" w:hAnsi="Times New Roman"/>
          <w:sz w:val="24"/>
          <w:szCs w:val="24"/>
        </w:rPr>
        <w:t>Lietuvos Respublikos aplinkos ministerijos Aplinkos projektų valdymo agentūros gauta dotacija – 80 proc. susigrąžinta suma už ataskait</w:t>
      </w:r>
      <w:r w:rsidR="009B276F">
        <w:rPr>
          <w:rFonts w:ascii="Times New Roman" w:hAnsi="Times New Roman"/>
          <w:sz w:val="24"/>
          <w:szCs w:val="24"/>
        </w:rPr>
        <w:t>os</w:t>
      </w:r>
      <w:r w:rsidRPr="004909DA">
        <w:rPr>
          <w:rFonts w:ascii="Times New Roman" w:hAnsi="Times New Roman"/>
          <w:sz w:val="24"/>
          <w:szCs w:val="24"/>
        </w:rPr>
        <w:t xml:space="preserve"> apie saulės elektrinės elektros sunaudojim</w:t>
      </w:r>
      <w:r w:rsidR="009B276F">
        <w:rPr>
          <w:rFonts w:ascii="Times New Roman" w:hAnsi="Times New Roman"/>
          <w:sz w:val="24"/>
          <w:szCs w:val="24"/>
        </w:rPr>
        <w:t>ą,</w:t>
      </w:r>
      <w:r w:rsidRPr="004909DA">
        <w:rPr>
          <w:rFonts w:ascii="Times New Roman" w:hAnsi="Times New Roman"/>
          <w:sz w:val="24"/>
          <w:szCs w:val="24"/>
        </w:rPr>
        <w:t xml:space="preserve"> parengimą;</w:t>
      </w:r>
    </w:p>
    <w:p w14:paraId="334F9E74" w14:textId="13D5FD8E" w:rsidR="00D930CC" w:rsidRDefault="0037688E" w:rsidP="000623E1">
      <w:pPr>
        <w:pStyle w:val="prastasiniatinklio"/>
        <w:spacing w:before="0" w:beforeAutospacing="0" w:after="0" w:afterAutospacing="0"/>
        <w:ind w:firstLine="851"/>
        <w:jc w:val="both"/>
      </w:pPr>
      <w:r w:rsidRPr="00044521">
        <w:t>8 pried</w:t>
      </w:r>
      <w:r w:rsidR="00044521">
        <w:t>e</w:t>
      </w:r>
      <w:r>
        <w:rPr>
          <w:b/>
        </w:rPr>
        <w:t xml:space="preserve"> </w:t>
      </w:r>
      <w:r w:rsidR="00044521" w:rsidRPr="00044521">
        <w:t>a</w:t>
      </w:r>
      <w:r w:rsidRPr="00D0707A">
        <w:t>tsi</w:t>
      </w:r>
      <w:r>
        <w:t xml:space="preserve">žvelgiant į asignavimų valdytojų būtiniausius poreikius, tikslinamas metų pradžios apyvartinių lėšų paskirstymas: </w:t>
      </w:r>
    </w:p>
    <w:p w14:paraId="02C152F9" w14:textId="76B36353" w:rsidR="00D930CC" w:rsidRDefault="0031114E" w:rsidP="000623E1">
      <w:pPr>
        <w:pStyle w:val="prastasiniatinklio"/>
        <w:spacing w:before="0" w:beforeAutospacing="0" w:after="0" w:afterAutospacing="0"/>
        <w:ind w:firstLine="851"/>
        <w:jc w:val="both"/>
      </w:pPr>
      <w:r>
        <w:t>3</w:t>
      </w:r>
      <w:r w:rsidR="0037688E">
        <w:t>0,0</w:t>
      </w:r>
      <w:r w:rsidR="00505CF2">
        <w:t>00</w:t>
      </w:r>
      <w:r w:rsidR="0037688E">
        <w:t xml:space="preserve"> tūkst. Eur </w:t>
      </w:r>
      <w:r>
        <w:t xml:space="preserve">Strateginio planavimo ir investicijų programoje (Nr. 04) </w:t>
      </w:r>
      <w:r w:rsidR="0037688E">
        <w:t xml:space="preserve">skiriama priemonei </w:t>
      </w:r>
      <w:r>
        <w:t xml:space="preserve">3.1.6.7 „Tarptautinių projektų įgyvendinimas“ projektui „Vandens maršrutų tinklo vystymas Latvijoje ir Lietuvoje, plėtojant </w:t>
      </w:r>
      <w:proofErr w:type="spellStart"/>
      <w:r>
        <w:t>tarpsieninį</w:t>
      </w:r>
      <w:proofErr w:type="spellEnd"/>
      <w:r>
        <w:t xml:space="preserve"> turizmo produktą</w:t>
      </w:r>
      <w:r w:rsidR="000623E1">
        <w:t>“</w:t>
      </w:r>
      <w:r>
        <w:fldChar w:fldCharType="begin"/>
      </w:r>
      <w:r>
        <w:instrText xml:space="preserve"> www.riverways.eu"</w:instrText>
      </w:r>
      <w:r>
        <w:fldChar w:fldCharType="separate"/>
      </w:r>
      <w:r w:rsidRPr="00C03776">
        <w:rPr>
          <w:rStyle w:val="Hipersaitas"/>
        </w:rPr>
        <w:t>www.riverways.eu</w:t>
      </w:r>
      <w:r>
        <w:fldChar w:fldCharType="end"/>
      </w:r>
      <w:r w:rsidR="0037688E">
        <w:t>;</w:t>
      </w:r>
    </w:p>
    <w:p w14:paraId="1B8E7768" w14:textId="5AF65538" w:rsidR="00D930CC" w:rsidRDefault="00D930CC" w:rsidP="000623E1">
      <w:pPr>
        <w:pStyle w:val="prastasiniatinklio"/>
        <w:spacing w:before="0" w:beforeAutospacing="0" w:after="0" w:afterAutospacing="0"/>
        <w:ind w:firstLine="851"/>
        <w:jc w:val="both"/>
      </w:pPr>
      <w:r>
        <w:t>20</w:t>
      </w:r>
      <w:r w:rsidR="0037688E" w:rsidRPr="00435598">
        <w:t>,</w:t>
      </w:r>
      <w:r>
        <w:t>0</w:t>
      </w:r>
      <w:r w:rsidR="00505CF2" w:rsidRPr="00435598">
        <w:t>00</w:t>
      </w:r>
      <w:r w:rsidR="0037688E" w:rsidRPr="00435598">
        <w:t xml:space="preserve"> tūkst</w:t>
      </w:r>
      <w:r w:rsidR="0037688E">
        <w:t xml:space="preserve">. Eur </w:t>
      </w:r>
      <w:r>
        <w:t>Vietinio ūkio ir turto valdymo programoje (Nr.</w:t>
      </w:r>
      <w:r w:rsidR="000623E1">
        <w:t xml:space="preserve"> </w:t>
      </w:r>
      <w:r>
        <w:t xml:space="preserve">05) </w:t>
      </w:r>
      <w:r w:rsidR="0037688E">
        <w:t>skiriama</w:t>
      </w:r>
      <w:r>
        <w:t xml:space="preserve"> priemonei 3.1.4.3 „Gyvūnų globos bei varninių paukščių populiacijos reguliavimas“</w:t>
      </w:r>
      <w:r w:rsidR="0037688E">
        <w:t xml:space="preserve">; </w:t>
      </w:r>
    </w:p>
    <w:p w14:paraId="056E62AF" w14:textId="12298164" w:rsidR="00D930CC" w:rsidRDefault="0037688E" w:rsidP="000623E1">
      <w:pPr>
        <w:pStyle w:val="prastasiniatinklio"/>
        <w:spacing w:before="0" w:beforeAutospacing="0" w:after="0" w:afterAutospacing="0"/>
        <w:ind w:firstLine="851"/>
        <w:jc w:val="both"/>
      </w:pPr>
      <w:r>
        <w:t>2</w:t>
      </w:r>
      <w:r w:rsidR="00D930CC">
        <w:t>1</w:t>
      </w:r>
      <w:r>
        <w:t>,</w:t>
      </w:r>
      <w:r w:rsidR="00505CF2">
        <w:t>00</w:t>
      </w:r>
      <w:r w:rsidR="00C4217E">
        <w:t>0</w:t>
      </w:r>
      <w:r>
        <w:t xml:space="preserve"> tūkst. Eur </w:t>
      </w:r>
      <w:r w:rsidR="00D930CC">
        <w:t>Kultūros programoje (Nr. 07) skiriama priemonei 4.2.4.7 „</w:t>
      </w:r>
      <w:r w:rsidR="00D930CC" w:rsidRPr="00D930CC">
        <w:t>Kultūros įstaigų remontas ir įrangos įsigijimas</w:t>
      </w:r>
      <w:r w:rsidR="00D930CC">
        <w:t>“ (Kretingos muziejaus dvaro rūmų centrinių laiptų remontui)</w:t>
      </w:r>
      <w:r>
        <w:t>;</w:t>
      </w:r>
    </w:p>
    <w:p w14:paraId="1E70E8BA" w14:textId="310469DD" w:rsidR="00DB0C03" w:rsidRDefault="00DB0C03" w:rsidP="000623E1">
      <w:pPr>
        <w:pStyle w:val="prastasiniatinklio"/>
        <w:spacing w:before="0" w:beforeAutospacing="0" w:after="0" w:afterAutospacing="0"/>
        <w:ind w:firstLine="851"/>
        <w:jc w:val="both"/>
      </w:pPr>
      <w:r>
        <w:t>30,0</w:t>
      </w:r>
      <w:r w:rsidR="00505CF2">
        <w:t>00</w:t>
      </w:r>
      <w:r w:rsidR="0037688E">
        <w:t xml:space="preserve"> tūkst. Eur </w:t>
      </w:r>
      <w:r>
        <w:t xml:space="preserve">Švietimo programoje (Nr.09) skiriama </w:t>
      </w:r>
      <w:r w:rsidR="0037688E">
        <w:t xml:space="preserve">Kretingos sporto mokyklai (Kretingos sporto centrui) </w:t>
      </w:r>
      <w:r>
        <w:t xml:space="preserve">komunalinių paslaugų išlaidoms ir </w:t>
      </w:r>
      <w:r w:rsidR="00C95051">
        <w:t>įsiskolinimams</w:t>
      </w:r>
      <w:r>
        <w:t xml:space="preserve"> padengti;</w:t>
      </w:r>
    </w:p>
    <w:p w14:paraId="63811526" w14:textId="7B6531CA" w:rsidR="00DB0C03" w:rsidRDefault="00DB0C03" w:rsidP="000623E1">
      <w:pPr>
        <w:pStyle w:val="prastasiniatinklio"/>
        <w:spacing w:before="0" w:beforeAutospacing="0" w:after="0" w:afterAutospacing="0"/>
        <w:ind w:firstLine="851"/>
        <w:jc w:val="both"/>
      </w:pPr>
      <w:r>
        <w:t>12,500 tūkst. Eur Švietimo programoje (Nr.09) skiriama Jokūbavo Aleksandro Stulginskio mokyklai-daugiafunkciam centrui naujai įrengtoms klasėms mokykliniams baldams ir  persirengimo spintelėms įsigyti;</w:t>
      </w:r>
    </w:p>
    <w:p w14:paraId="5C54E172" w14:textId="673505E5" w:rsidR="00DB0C03" w:rsidRDefault="00DB0C03" w:rsidP="000623E1">
      <w:pPr>
        <w:pStyle w:val="prastasiniatinklio"/>
        <w:spacing w:before="0" w:beforeAutospacing="0" w:after="0" w:afterAutospacing="0"/>
        <w:ind w:firstLine="851"/>
        <w:jc w:val="both"/>
      </w:pPr>
      <w:r>
        <w:t xml:space="preserve">190,000 tūkst. Eur Švietimo programoje (Nr.09) skiriama Savivaldybės administracijai </w:t>
      </w:r>
      <w:r w:rsidR="0089578B">
        <w:t>priemonei 1.2.3.2 „</w:t>
      </w:r>
      <w:r w:rsidR="0089578B" w:rsidRPr="0089578B">
        <w:t>Švietimo įstaigų remontas ir įrangos įsigijimas</w:t>
      </w:r>
      <w:r w:rsidR="0089578B">
        <w:t>“</w:t>
      </w:r>
      <w:r w:rsidR="00C95051">
        <w:t xml:space="preserve"> atsižvelgiant į 2024</w:t>
      </w:r>
      <w:r w:rsidR="000623E1">
        <w:t>–</w:t>
      </w:r>
      <w:r w:rsidR="00C95051">
        <w:t xml:space="preserve">2026 metų Strateginiame veiklos plane Švietimo programoje </w:t>
      </w:r>
      <w:r w:rsidR="00B813F9">
        <w:t xml:space="preserve">priemonei </w:t>
      </w:r>
      <w:r w:rsidR="00C95051">
        <w:t xml:space="preserve">patvirtintą objektų sąrašą. </w:t>
      </w:r>
      <w:r w:rsidR="00CF459E">
        <w:t>Šių metų</w:t>
      </w:r>
      <w:r w:rsidR="00C95051">
        <w:t xml:space="preserve"> gegužės mėnesio taryboje buvo priimtas sprendimas pa</w:t>
      </w:r>
      <w:r w:rsidR="003A4B22">
        <w:t>didinti</w:t>
      </w:r>
      <w:r w:rsidR="00C95051">
        <w:t xml:space="preserve"> </w:t>
      </w:r>
      <w:r w:rsidR="00B813F9">
        <w:t xml:space="preserve">Strateginiame veiklos plane </w:t>
      </w:r>
      <w:r w:rsidR="00C95051">
        <w:t>ši</w:t>
      </w:r>
      <w:r w:rsidR="003A4B22">
        <w:t>os</w:t>
      </w:r>
      <w:r w:rsidR="00C95051">
        <w:t xml:space="preserve"> priemon</w:t>
      </w:r>
      <w:r w:rsidR="003A4B22">
        <w:t>ės planą</w:t>
      </w:r>
      <w:r w:rsidR="00C95051">
        <w:t xml:space="preserve">, tik nebuvo patikslintas </w:t>
      </w:r>
      <w:r w:rsidR="00B813F9">
        <w:t xml:space="preserve">2024 metų </w:t>
      </w:r>
      <w:r w:rsidR="00373516">
        <w:t>savivaldybės biudžetas</w:t>
      </w:r>
      <w:r w:rsidR="00C95051">
        <w:t>.</w:t>
      </w:r>
    </w:p>
    <w:p w14:paraId="22982D42" w14:textId="7CE30B12" w:rsidR="0037688E" w:rsidRPr="00B7470A" w:rsidRDefault="0037688E" w:rsidP="000623E1">
      <w:pPr>
        <w:pStyle w:val="prastasiniatinklio"/>
        <w:spacing w:before="0" w:beforeAutospacing="0" w:after="0" w:afterAutospacing="0"/>
        <w:ind w:firstLine="851"/>
        <w:jc w:val="both"/>
      </w:pPr>
      <w:r w:rsidRPr="007F1B94">
        <w:t xml:space="preserve">Šioms priemonėms lėšos skiriamos </w:t>
      </w:r>
      <w:r w:rsidR="0089578B">
        <w:t xml:space="preserve">303,500 </w:t>
      </w:r>
      <w:r w:rsidRPr="007F1B94">
        <w:t xml:space="preserve">tūkst. Eur mažinant Vietinio ūkio ir turto valdymo programoje (Nr. 05) </w:t>
      </w:r>
      <w:r>
        <w:t>numatytus asignavimus projektams finansuoti (priemonė 3.1.4.47</w:t>
      </w:r>
      <w:r w:rsidRPr="00EE6AB2">
        <w:t xml:space="preserve"> </w:t>
      </w:r>
      <w:r>
        <w:t>„</w:t>
      </w:r>
      <w:r w:rsidRPr="00EE6AB2">
        <w:t>Vietinių kelių bei gatvių projektavimas, tiesimas, rekonstrukcija, remontas</w:t>
      </w:r>
      <w:r>
        <w:t>“).</w:t>
      </w:r>
      <w:r w:rsidR="003B2EBA">
        <w:t xml:space="preserve"> </w:t>
      </w:r>
    </w:p>
    <w:p w14:paraId="09C550B3" w14:textId="46C38CEE" w:rsidR="00184AFD" w:rsidRPr="00AB371B" w:rsidRDefault="00FE448E" w:rsidP="000623E1">
      <w:pPr>
        <w:pStyle w:val="Betarp"/>
        <w:ind w:firstLine="851"/>
        <w:jc w:val="both"/>
        <w:rPr>
          <w:rFonts w:ascii="Times New Roman" w:hAnsi="Times New Roman"/>
          <w:b/>
          <w:sz w:val="24"/>
          <w:szCs w:val="24"/>
        </w:rPr>
      </w:pPr>
      <w:r>
        <w:rPr>
          <w:rFonts w:ascii="Times New Roman" w:hAnsi="Times New Roman"/>
          <w:b/>
          <w:sz w:val="24"/>
          <w:szCs w:val="24"/>
        </w:rPr>
        <w:t>6</w:t>
      </w:r>
      <w:r w:rsidR="00184AFD" w:rsidRPr="00AB371B">
        <w:rPr>
          <w:rFonts w:ascii="Times New Roman" w:hAnsi="Times New Roman"/>
          <w:b/>
          <w:sz w:val="24"/>
          <w:szCs w:val="24"/>
        </w:rPr>
        <w:t>. Teisės akto projekto antikorupcinio vertinimo išvada</w:t>
      </w:r>
      <w:r>
        <w:rPr>
          <w:rFonts w:ascii="Times New Roman" w:hAnsi="Times New Roman"/>
          <w:b/>
          <w:sz w:val="24"/>
          <w:szCs w:val="24"/>
        </w:rPr>
        <w:t xml:space="preserve"> dėl sprendimo projekto teikimo antikorupciniam vertinimui</w:t>
      </w:r>
      <w:r w:rsidR="00184AFD" w:rsidRPr="00AB371B">
        <w:rPr>
          <w:rFonts w:ascii="Times New Roman" w:hAnsi="Times New Roman"/>
          <w:b/>
          <w:sz w:val="24"/>
          <w:szCs w:val="24"/>
        </w:rPr>
        <w:t>.</w:t>
      </w:r>
    </w:p>
    <w:p w14:paraId="71B598C0" w14:textId="77777777" w:rsidR="00184AFD" w:rsidRPr="00AB371B" w:rsidRDefault="00184AFD" w:rsidP="000623E1">
      <w:pPr>
        <w:pStyle w:val="Betarp"/>
        <w:ind w:left="851"/>
        <w:jc w:val="both"/>
        <w:rPr>
          <w:rFonts w:ascii="Times New Roman" w:hAnsi="Times New Roman"/>
          <w:sz w:val="24"/>
          <w:szCs w:val="24"/>
        </w:rPr>
      </w:pPr>
      <w:r w:rsidRPr="00AB371B">
        <w:rPr>
          <w:rFonts w:ascii="Times New Roman" w:hAnsi="Times New Roman"/>
          <w:sz w:val="24"/>
          <w:szCs w:val="24"/>
        </w:rPr>
        <w:t>Teisės akto projektas antikorupciniam vertinimui neteikiamas.</w:t>
      </w:r>
    </w:p>
    <w:p w14:paraId="5EB1E0A7" w14:textId="63590E68" w:rsidR="00184AFD" w:rsidRPr="00AB371B" w:rsidRDefault="00FE448E" w:rsidP="000623E1">
      <w:pPr>
        <w:pStyle w:val="Betarp"/>
        <w:ind w:firstLine="851"/>
        <w:jc w:val="both"/>
        <w:rPr>
          <w:rFonts w:ascii="Times New Roman" w:hAnsi="Times New Roman"/>
          <w:b/>
          <w:sz w:val="24"/>
          <w:szCs w:val="24"/>
        </w:rPr>
      </w:pPr>
      <w:r>
        <w:rPr>
          <w:rFonts w:ascii="Times New Roman" w:hAnsi="Times New Roman"/>
          <w:b/>
          <w:sz w:val="24"/>
          <w:szCs w:val="24"/>
        </w:rPr>
        <w:t>7</w:t>
      </w:r>
      <w:r w:rsidR="00184AFD" w:rsidRPr="00AB371B">
        <w:rPr>
          <w:rFonts w:ascii="Times New Roman" w:hAnsi="Times New Roman"/>
          <w:b/>
          <w:sz w:val="24"/>
          <w:szCs w:val="24"/>
        </w:rPr>
        <w:t>.</w:t>
      </w:r>
      <w:r w:rsidR="006D11AE">
        <w:rPr>
          <w:rFonts w:ascii="Times New Roman" w:hAnsi="Times New Roman"/>
          <w:b/>
          <w:sz w:val="24"/>
          <w:szCs w:val="24"/>
        </w:rPr>
        <w:t xml:space="preserve"> </w:t>
      </w:r>
      <w:r w:rsidR="00184AFD" w:rsidRPr="00AB371B">
        <w:rPr>
          <w:rFonts w:ascii="Times New Roman" w:hAnsi="Times New Roman"/>
          <w:b/>
          <w:sz w:val="24"/>
          <w:szCs w:val="24"/>
        </w:rPr>
        <w:t xml:space="preserve"> Autorius ar autorių grupės.</w:t>
      </w:r>
    </w:p>
    <w:p w14:paraId="6C7C57D8" w14:textId="281BBC00" w:rsidR="00AD13C5" w:rsidRPr="00B7470A" w:rsidRDefault="00184AFD" w:rsidP="000623E1">
      <w:pPr>
        <w:pStyle w:val="Betarp"/>
        <w:ind w:firstLine="851"/>
        <w:jc w:val="both"/>
        <w:rPr>
          <w:rFonts w:ascii="Times New Roman" w:hAnsi="Times New Roman"/>
          <w:sz w:val="24"/>
          <w:szCs w:val="24"/>
        </w:rPr>
      </w:pPr>
      <w:r w:rsidRPr="00053A4E">
        <w:rPr>
          <w:rFonts w:ascii="Times New Roman" w:hAnsi="Times New Roman"/>
          <w:sz w:val="24"/>
          <w:szCs w:val="24"/>
        </w:rPr>
        <w:t>Ekonomikos ir biudžeto skyriaus vedėjas Gvidas Jonauskas, vyr. specialistė Edita Samalienė.</w:t>
      </w:r>
    </w:p>
    <w:sectPr w:rsidR="00AD13C5" w:rsidRPr="00B7470A" w:rsidSect="005F1E45">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B7C47" w14:textId="77777777" w:rsidR="000A48D4" w:rsidRDefault="000A48D4">
      <w:r>
        <w:separator/>
      </w:r>
    </w:p>
  </w:endnote>
  <w:endnote w:type="continuationSeparator" w:id="0">
    <w:p w14:paraId="1E95BE43" w14:textId="77777777" w:rsidR="000A48D4" w:rsidRDefault="000A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A678D" w14:textId="77777777" w:rsidR="000A48D4" w:rsidRDefault="000A48D4">
      <w:r>
        <w:separator/>
      </w:r>
    </w:p>
  </w:footnote>
  <w:footnote w:type="continuationSeparator" w:id="0">
    <w:p w14:paraId="64B56CCC" w14:textId="77777777" w:rsidR="000A48D4" w:rsidRDefault="000A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895414"/>
      <w:docPartObj>
        <w:docPartGallery w:val="Page Numbers (Top of Page)"/>
        <w:docPartUnique/>
      </w:docPartObj>
    </w:sdtPr>
    <w:sdtEndPr/>
    <w:sdtContent>
      <w:p w14:paraId="7D2FB911" w14:textId="3825561E" w:rsidR="000A48D4" w:rsidRDefault="000A48D4">
        <w:pPr>
          <w:pStyle w:val="Antrats"/>
          <w:jc w:val="center"/>
        </w:pPr>
        <w:r>
          <w:fldChar w:fldCharType="begin"/>
        </w:r>
        <w:r>
          <w:instrText>PAGE   \* MERGEFORMAT</w:instrText>
        </w:r>
        <w:r>
          <w:fldChar w:fldCharType="separate"/>
        </w:r>
        <w:r w:rsidR="00B51D8E">
          <w:rPr>
            <w:noProof/>
          </w:rPr>
          <w:t>2</w:t>
        </w:r>
        <w:r>
          <w:fldChar w:fldCharType="end"/>
        </w:r>
      </w:p>
    </w:sdtContent>
  </w:sdt>
  <w:p w14:paraId="739C95EB" w14:textId="77777777" w:rsidR="000A48D4" w:rsidRDefault="000A48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4A526" w14:textId="0B46F93B" w:rsidR="000A48D4" w:rsidRPr="00B7470A" w:rsidRDefault="000A48D4" w:rsidP="00B7470A">
    <w:pPr>
      <w:pStyle w:val="Antrats"/>
      <w:jc w:val="right"/>
      <w:rPr>
        <w:b/>
        <w:bCs/>
      </w:rPr>
    </w:pPr>
    <w:r w:rsidRPr="00B7470A">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03A7" w14:textId="68E20F2F" w:rsidR="000A48D4" w:rsidRPr="00B7470A" w:rsidRDefault="000A48D4" w:rsidP="00B74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7906350">
    <w:abstractNumId w:val="2"/>
  </w:num>
  <w:num w:numId="2" w16cid:durableId="845442612">
    <w:abstractNumId w:val="27"/>
  </w:num>
  <w:num w:numId="3" w16cid:durableId="2120103086">
    <w:abstractNumId w:val="21"/>
  </w:num>
  <w:num w:numId="4" w16cid:durableId="1900553327">
    <w:abstractNumId w:val="6"/>
  </w:num>
  <w:num w:numId="5" w16cid:durableId="728577509">
    <w:abstractNumId w:val="21"/>
    <w:lvlOverride w:ilvl="0">
      <w:startOverride w:val="5"/>
    </w:lvlOverride>
  </w:num>
  <w:num w:numId="6" w16cid:durableId="536434385">
    <w:abstractNumId w:val="6"/>
    <w:lvlOverride w:ilvl="0">
      <w:startOverride w:val="6"/>
    </w:lvlOverride>
  </w:num>
  <w:num w:numId="7" w16cid:durableId="1471629513">
    <w:abstractNumId w:val="8"/>
  </w:num>
  <w:num w:numId="8" w16cid:durableId="2128042523">
    <w:abstractNumId w:val="20"/>
  </w:num>
  <w:num w:numId="9" w16cid:durableId="742797808">
    <w:abstractNumId w:val="28"/>
  </w:num>
  <w:num w:numId="10" w16cid:durableId="1996375642">
    <w:abstractNumId w:val="0"/>
  </w:num>
  <w:num w:numId="11" w16cid:durableId="1814105195">
    <w:abstractNumId w:val="23"/>
    <w:lvlOverride w:ilvl="0">
      <w:startOverride w:val="1"/>
    </w:lvlOverride>
    <w:lvlOverride w:ilvl="1"/>
    <w:lvlOverride w:ilvl="2"/>
    <w:lvlOverride w:ilvl="3"/>
    <w:lvlOverride w:ilvl="4"/>
    <w:lvlOverride w:ilvl="5"/>
    <w:lvlOverride w:ilvl="6"/>
    <w:lvlOverride w:ilvl="7"/>
    <w:lvlOverride w:ilvl="8"/>
  </w:num>
  <w:num w:numId="12" w16cid:durableId="178022432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6662940">
    <w:abstractNumId w:val="27"/>
    <w:lvlOverride w:ilvl="0">
      <w:startOverride w:val="2"/>
    </w:lvlOverride>
  </w:num>
  <w:num w:numId="14" w16cid:durableId="279455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792242">
    <w:abstractNumId w:val="25"/>
  </w:num>
  <w:num w:numId="16" w16cid:durableId="228737057">
    <w:abstractNumId w:val="22"/>
  </w:num>
  <w:num w:numId="17" w16cid:durableId="871962153">
    <w:abstractNumId w:val="7"/>
  </w:num>
  <w:num w:numId="18" w16cid:durableId="1177189993">
    <w:abstractNumId w:val="12"/>
  </w:num>
  <w:num w:numId="19" w16cid:durableId="437601271">
    <w:abstractNumId w:val="16"/>
  </w:num>
  <w:num w:numId="20" w16cid:durableId="653878589">
    <w:abstractNumId w:val="17"/>
  </w:num>
  <w:num w:numId="21" w16cid:durableId="350954870">
    <w:abstractNumId w:val="24"/>
  </w:num>
  <w:num w:numId="22" w16cid:durableId="318190926">
    <w:abstractNumId w:val="3"/>
  </w:num>
  <w:num w:numId="23" w16cid:durableId="255358834">
    <w:abstractNumId w:val="4"/>
  </w:num>
  <w:num w:numId="24" w16cid:durableId="1337533552">
    <w:abstractNumId w:val="15"/>
  </w:num>
  <w:num w:numId="25" w16cid:durableId="1889337867">
    <w:abstractNumId w:val="10"/>
  </w:num>
  <w:num w:numId="26" w16cid:durableId="721951198">
    <w:abstractNumId w:val="26"/>
  </w:num>
  <w:num w:numId="27" w16cid:durableId="508981497">
    <w:abstractNumId w:val="9"/>
  </w:num>
  <w:num w:numId="28" w16cid:durableId="1522040205">
    <w:abstractNumId w:val="11"/>
  </w:num>
  <w:num w:numId="29" w16cid:durableId="1686326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1151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0599143">
    <w:abstractNumId w:val="1"/>
  </w:num>
  <w:num w:numId="32" w16cid:durableId="746149651">
    <w:abstractNumId w:val="19"/>
  </w:num>
  <w:num w:numId="33" w16cid:durableId="821433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10E5C"/>
    <w:rsid w:val="00012661"/>
    <w:rsid w:val="00015704"/>
    <w:rsid w:val="0001731B"/>
    <w:rsid w:val="00022804"/>
    <w:rsid w:val="00023268"/>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4521"/>
    <w:rsid w:val="00050202"/>
    <w:rsid w:val="0005170D"/>
    <w:rsid w:val="00052FE2"/>
    <w:rsid w:val="000551CC"/>
    <w:rsid w:val="000552E9"/>
    <w:rsid w:val="000623E1"/>
    <w:rsid w:val="00064F13"/>
    <w:rsid w:val="0006602F"/>
    <w:rsid w:val="000662F0"/>
    <w:rsid w:val="000667B7"/>
    <w:rsid w:val="00067154"/>
    <w:rsid w:val="00067879"/>
    <w:rsid w:val="00070370"/>
    <w:rsid w:val="00071979"/>
    <w:rsid w:val="000720C5"/>
    <w:rsid w:val="0007234A"/>
    <w:rsid w:val="00072ADB"/>
    <w:rsid w:val="0007400C"/>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A48D4"/>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1D6B"/>
    <w:rsid w:val="000F34B5"/>
    <w:rsid w:val="000F3E36"/>
    <w:rsid w:val="000F458D"/>
    <w:rsid w:val="000F47DA"/>
    <w:rsid w:val="000F47DF"/>
    <w:rsid w:val="000F73CF"/>
    <w:rsid w:val="001001C2"/>
    <w:rsid w:val="0010020A"/>
    <w:rsid w:val="0010067C"/>
    <w:rsid w:val="00101624"/>
    <w:rsid w:val="001044FD"/>
    <w:rsid w:val="0010485E"/>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4AAE"/>
    <w:rsid w:val="001551B0"/>
    <w:rsid w:val="0015725E"/>
    <w:rsid w:val="00160A51"/>
    <w:rsid w:val="00161326"/>
    <w:rsid w:val="00165802"/>
    <w:rsid w:val="00171270"/>
    <w:rsid w:val="0017209B"/>
    <w:rsid w:val="001724A3"/>
    <w:rsid w:val="00172ECC"/>
    <w:rsid w:val="001758F8"/>
    <w:rsid w:val="00176595"/>
    <w:rsid w:val="00176EF6"/>
    <w:rsid w:val="00180149"/>
    <w:rsid w:val="00184AFD"/>
    <w:rsid w:val="0019273A"/>
    <w:rsid w:val="00193BCF"/>
    <w:rsid w:val="001947B7"/>
    <w:rsid w:val="001947FA"/>
    <w:rsid w:val="00194851"/>
    <w:rsid w:val="00194C77"/>
    <w:rsid w:val="00195CCB"/>
    <w:rsid w:val="001960C1"/>
    <w:rsid w:val="001964F9"/>
    <w:rsid w:val="001A069B"/>
    <w:rsid w:val="001A0B94"/>
    <w:rsid w:val="001A14EF"/>
    <w:rsid w:val="001A1756"/>
    <w:rsid w:val="001A1AFD"/>
    <w:rsid w:val="001A27BB"/>
    <w:rsid w:val="001A394E"/>
    <w:rsid w:val="001A3A02"/>
    <w:rsid w:val="001A5F95"/>
    <w:rsid w:val="001A6B4B"/>
    <w:rsid w:val="001B1158"/>
    <w:rsid w:val="001B18BF"/>
    <w:rsid w:val="001B234C"/>
    <w:rsid w:val="001B4F14"/>
    <w:rsid w:val="001B55C3"/>
    <w:rsid w:val="001C06BA"/>
    <w:rsid w:val="001C1403"/>
    <w:rsid w:val="001C1CAB"/>
    <w:rsid w:val="001C4AEC"/>
    <w:rsid w:val="001C613C"/>
    <w:rsid w:val="001C6AA6"/>
    <w:rsid w:val="001D0200"/>
    <w:rsid w:val="001D0791"/>
    <w:rsid w:val="001D0D70"/>
    <w:rsid w:val="001D17CB"/>
    <w:rsid w:val="001D273C"/>
    <w:rsid w:val="001D3D9E"/>
    <w:rsid w:val="001D52C5"/>
    <w:rsid w:val="001D54B5"/>
    <w:rsid w:val="001D6929"/>
    <w:rsid w:val="001D7CDA"/>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21FC"/>
    <w:rsid w:val="00223E17"/>
    <w:rsid w:val="00224FBA"/>
    <w:rsid w:val="00226D82"/>
    <w:rsid w:val="00227DF6"/>
    <w:rsid w:val="0023042B"/>
    <w:rsid w:val="00230CAC"/>
    <w:rsid w:val="00235016"/>
    <w:rsid w:val="00236409"/>
    <w:rsid w:val="002376CA"/>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331"/>
    <w:rsid w:val="00277479"/>
    <w:rsid w:val="00277B45"/>
    <w:rsid w:val="00281D07"/>
    <w:rsid w:val="00283AF3"/>
    <w:rsid w:val="002846D9"/>
    <w:rsid w:val="00286631"/>
    <w:rsid w:val="00287A28"/>
    <w:rsid w:val="002928A7"/>
    <w:rsid w:val="0029457F"/>
    <w:rsid w:val="00297262"/>
    <w:rsid w:val="00297DA8"/>
    <w:rsid w:val="002A01BB"/>
    <w:rsid w:val="002A1293"/>
    <w:rsid w:val="002A12DB"/>
    <w:rsid w:val="002A6082"/>
    <w:rsid w:val="002B56C7"/>
    <w:rsid w:val="002C11E5"/>
    <w:rsid w:val="002C1D34"/>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114E"/>
    <w:rsid w:val="00312C4C"/>
    <w:rsid w:val="0031380F"/>
    <w:rsid w:val="00313820"/>
    <w:rsid w:val="00313DCB"/>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81EC6"/>
    <w:rsid w:val="0038292D"/>
    <w:rsid w:val="00383263"/>
    <w:rsid w:val="0038473E"/>
    <w:rsid w:val="00384DEF"/>
    <w:rsid w:val="00384E8B"/>
    <w:rsid w:val="003854B8"/>
    <w:rsid w:val="00385A69"/>
    <w:rsid w:val="0038792B"/>
    <w:rsid w:val="0039071D"/>
    <w:rsid w:val="00393ED0"/>
    <w:rsid w:val="003953EC"/>
    <w:rsid w:val="003A04F0"/>
    <w:rsid w:val="003A0F55"/>
    <w:rsid w:val="003A12C4"/>
    <w:rsid w:val="003A15B9"/>
    <w:rsid w:val="003A2188"/>
    <w:rsid w:val="003A4B22"/>
    <w:rsid w:val="003A4DC0"/>
    <w:rsid w:val="003A540F"/>
    <w:rsid w:val="003B1F03"/>
    <w:rsid w:val="003B2EBA"/>
    <w:rsid w:val="003B5334"/>
    <w:rsid w:val="003B6631"/>
    <w:rsid w:val="003C30AC"/>
    <w:rsid w:val="003C321A"/>
    <w:rsid w:val="003C33BB"/>
    <w:rsid w:val="003C49E8"/>
    <w:rsid w:val="003C4AD4"/>
    <w:rsid w:val="003C5EDA"/>
    <w:rsid w:val="003D0170"/>
    <w:rsid w:val="003D132E"/>
    <w:rsid w:val="003D4B0F"/>
    <w:rsid w:val="003D75A0"/>
    <w:rsid w:val="003D7A51"/>
    <w:rsid w:val="003E112A"/>
    <w:rsid w:val="003E60FE"/>
    <w:rsid w:val="003E6331"/>
    <w:rsid w:val="003E72D0"/>
    <w:rsid w:val="003F2037"/>
    <w:rsid w:val="003F2585"/>
    <w:rsid w:val="003F2BA6"/>
    <w:rsid w:val="003F38B3"/>
    <w:rsid w:val="00402B97"/>
    <w:rsid w:val="00402D43"/>
    <w:rsid w:val="00402F3D"/>
    <w:rsid w:val="00407793"/>
    <w:rsid w:val="00407C17"/>
    <w:rsid w:val="0041351C"/>
    <w:rsid w:val="00414191"/>
    <w:rsid w:val="00414331"/>
    <w:rsid w:val="0041554A"/>
    <w:rsid w:val="004159B2"/>
    <w:rsid w:val="00416E70"/>
    <w:rsid w:val="0041716D"/>
    <w:rsid w:val="00417527"/>
    <w:rsid w:val="00417D84"/>
    <w:rsid w:val="00420DE3"/>
    <w:rsid w:val="00421224"/>
    <w:rsid w:val="00421E3B"/>
    <w:rsid w:val="004246DB"/>
    <w:rsid w:val="0042470A"/>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09DA"/>
    <w:rsid w:val="00491678"/>
    <w:rsid w:val="00491F5E"/>
    <w:rsid w:val="0049322A"/>
    <w:rsid w:val="00493273"/>
    <w:rsid w:val="0049499C"/>
    <w:rsid w:val="00495B9C"/>
    <w:rsid w:val="00496FD1"/>
    <w:rsid w:val="004A2A43"/>
    <w:rsid w:val="004A3913"/>
    <w:rsid w:val="004A421F"/>
    <w:rsid w:val="004A4AE4"/>
    <w:rsid w:val="004A6316"/>
    <w:rsid w:val="004A7F27"/>
    <w:rsid w:val="004B268C"/>
    <w:rsid w:val="004B653B"/>
    <w:rsid w:val="004B6AD0"/>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5CF2"/>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57B42"/>
    <w:rsid w:val="005608B0"/>
    <w:rsid w:val="00561085"/>
    <w:rsid w:val="0056393A"/>
    <w:rsid w:val="00566BA4"/>
    <w:rsid w:val="00567EEC"/>
    <w:rsid w:val="00571627"/>
    <w:rsid w:val="00572424"/>
    <w:rsid w:val="00573DB3"/>
    <w:rsid w:val="005767BD"/>
    <w:rsid w:val="0057728F"/>
    <w:rsid w:val="005813D5"/>
    <w:rsid w:val="00581D81"/>
    <w:rsid w:val="005835EA"/>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578B"/>
    <w:rsid w:val="005C5813"/>
    <w:rsid w:val="005D070D"/>
    <w:rsid w:val="005D08D0"/>
    <w:rsid w:val="005D11FC"/>
    <w:rsid w:val="005D267A"/>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7513"/>
    <w:rsid w:val="00600179"/>
    <w:rsid w:val="006029DE"/>
    <w:rsid w:val="00613C81"/>
    <w:rsid w:val="00615E34"/>
    <w:rsid w:val="006202CF"/>
    <w:rsid w:val="006222B5"/>
    <w:rsid w:val="00622C72"/>
    <w:rsid w:val="0062495A"/>
    <w:rsid w:val="00624BA9"/>
    <w:rsid w:val="00630737"/>
    <w:rsid w:val="00630FDA"/>
    <w:rsid w:val="006319FB"/>
    <w:rsid w:val="00631C80"/>
    <w:rsid w:val="00633B68"/>
    <w:rsid w:val="00634E80"/>
    <w:rsid w:val="00635762"/>
    <w:rsid w:val="00641F3B"/>
    <w:rsid w:val="00642E4B"/>
    <w:rsid w:val="00651C17"/>
    <w:rsid w:val="00652BED"/>
    <w:rsid w:val="00653C11"/>
    <w:rsid w:val="006552E4"/>
    <w:rsid w:val="00657B5E"/>
    <w:rsid w:val="00657CE2"/>
    <w:rsid w:val="006607C1"/>
    <w:rsid w:val="00663CBC"/>
    <w:rsid w:val="006649A1"/>
    <w:rsid w:val="00664ADB"/>
    <w:rsid w:val="00664D17"/>
    <w:rsid w:val="00665893"/>
    <w:rsid w:val="00666BD3"/>
    <w:rsid w:val="00670A80"/>
    <w:rsid w:val="00676B0D"/>
    <w:rsid w:val="00683BC5"/>
    <w:rsid w:val="006843AE"/>
    <w:rsid w:val="00684A4C"/>
    <w:rsid w:val="006858F5"/>
    <w:rsid w:val="006861B3"/>
    <w:rsid w:val="0068626C"/>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64E6"/>
    <w:rsid w:val="006B7776"/>
    <w:rsid w:val="006C0092"/>
    <w:rsid w:val="006C0639"/>
    <w:rsid w:val="006C32FC"/>
    <w:rsid w:val="006C4D2A"/>
    <w:rsid w:val="006D0333"/>
    <w:rsid w:val="006D11AE"/>
    <w:rsid w:val="006D22F7"/>
    <w:rsid w:val="006D3140"/>
    <w:rsid w:val="006D4173"/>
    <w:rsid w:val="006D5176"/>
    <w:rsid w:val="006D5A86"/>
    <w:rsid w:val="006E1715"/>
    <w:rsid w:val="006E7003"/>
    <w:rsid w:val="006E762A"/>
    <w:rsid w:val="006E788E"/>
    <w:rsid w:val="006F6F9C"/>
    <w:rsid w:val="006F7093"/>
    <w:rsid w:val="0070087A"/>
    <w:rsid w:val="00703EF0"/>
    <w:rsid w:val="00706FD9"/>
    <w:rsid w:val="007078B1"/>
    <w:rsid w:val="0071145B"/>
    <w:rsid w:val="0071342F"/>
    <w:rsid w:val="00713A92"/>
    <w:rsid w:val="00714186"/>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500C"/>
    <w:rsid w:val="007A5F88"/>
    <w:rsid w:val="007B0129"/>
    <w:rsid w:val="007B19B6"/>
    <w:rsid w:val="007B37CD"/>
    <w:rsid w:val="007B7BCE"/>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A12"/>
    <w:rsid w:val="00845F96"/>
    <w:rsid w:val="00847645"/>
    <w:rsid w:val="00851FD3"/>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420A"/>
    <w:rsid w:val="00876651"/>
    <w:rsid w:val="0087760E"/>
    <w:rsid w:val="008817A6"/>
    <w:rsid w:val="008852F7"/>
    <w:rsid w:val="008913FF"/>
    <w:rsid w:val="00891680"/>
    <w:rsid w:val="0089300C"/>
    <w:rsid w:val="008944C7"/>
    <w:rsid w:val="00895157"/>
    <w:rsid w:val="00895272"/>
    <w:rsid w:val="0089578B"/>
    <w:rsid w:val="00895E3B"/>
    <w:rsid w:val="0089789E"/>
    <w:rsid w:val="00897CE4"/>
    <w:rsid w:val="008A0E6F"/>
    <w:rsid w:val="008A2D47"/>
    <w:rsid w:val="008A33D1"/>
    <w:rsid w:val="008A399D"/>
    <w:rsid w:val="008A3CCE"/>
    <w:rsid w:val="008A473B"/>
    <w:rsid w:val="008A56CC"/>
    <w:rsid w:val="008B3458"/>
    <w:rsid w:val="008B3996"/>
    <w:rsid w:val="008B447B"/>
    <w:rsid w:val="008B49C1"/>
    <w:rsid w:val="008B54D6"/>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1AF8"/>
    <w:rsid w:val="009323FF"/>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333C"/>
    <w:rsid w:val="009746FA"/>
    <w:rsid w:val="00975328"/>
    <w:rsid w:val="009817EC"/>
    <w:rsid w:val="009820D9"/>
    <w:rsid w:val="009828BD"/>
    <w:rsid w:val="00982999"/>
    <w:rsid w:val="00982BF7"/>
    <w:rsid w:val="00990808"/>
    <w:rsid w:val="00990B1E"/>
    <w:rsid w:val="0099142D"/>
    <w:rsid w:val="00992254"/>
    <w:rsid w:val="0099229D"/>
    <w:rsid w:val="00993D96"/>
    <w:rsid w:val="00994FE4"/>
    <w:rsid w:val="009A0907"/>
    <w:rsid w:val="009A132B"/>
    <w:rsid w:val="009A18C5"/>
    <w:rsid w:val="009A2193"/>
    <w:rsid w:val="009A2E0C"/>
    <w:rsid w:val="009A3B99"/>
    <w:rsid w:val="009A498E"/>
    <w:rsid w:val="009A6E72"/>
    <w:rsid w:val="009A7A3C"/>
    <w:rsid w:val="009B1601"/>
    <w:rsid w:val="009B2716"/>
    <w:rsid w:val="009B276F"/>
    <w:rsid w:val="009B70AC"/>
    <w:rsid w:val="009B7200"/>
    <w:rsid w:val="009C0426"/>
    <w:rsid w:val="009C0BAF"/>
    <w:rsid w:val="009C2C94"/>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69C"/>
    <w:rsid w:val="00A25F1F"/>
    <w:rsid w:val="00A26642"/>
    <w:rsid w:val="00A2743D"/>
    <w:rsid w:val="00A3026A"/>
    <w:rsid w:val="00A30D9D"/>
    <w:rsid w:val="00A335F4"/>
    <w:rsid w:val="00A335FF"/>
    <w:rsid w:val="00A342EA"/>
    <w:rsid w:val="00A3481D"/>
    <w:rsid w:val="00A4052B"/>
    <w:rsid w:val="00A40580"/>
    <w:rsid w:val="00A4077A"/>
    <w:rsid w:val="00A409BA"/>
    <w:rsid w:val="00A40DC4"/>
    <w:rsid w:val="00A425EA"/>
    <w:rsid w:val="00A46888"/>
    <w:rsid w:val="00A4783D"/>
    <w:rsid w:val="00A51416"/>
    <w:rsid w:val="00A51E63"/>
    <w:rsid w:val="00A54408"/>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459B"/>
    <w:rsid w:val="00A846D1"/>
    <w:rsid w:val="00A854B2"/>
    <w:rsid w:val="00A86318"/>
    <w:rsid w:val="00A86928"/>
    <w:rsid w:val="00A86B73"/>
    <w:rsid w:val="00A9185B"/>
    <w:rsid w:val="00A92C49"/>
    <w:rsid w:val="00A948FA"/>
    <w:rsid w:val="00A95028"/>
    <w:rsid w:val="00A96353"/>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B03"/>
    <w:rsid w:val="00AE0FA8"/>
    <w:rsid w:val="00AE4AD1"/>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B1B"/>
    <w:rsid w:val="00B51D8E"/>
    <w:rsid w:val="00B51FAF"/>
    <w:rsid w:val="00B56374"/>
    <w:rsid w:val="00B56BD7"/>
    <w:rsid w:val="00B56EED"/>
    <w:rsid w:val="00B6114D"/>
    <w:rsid w:val="00B627DF"/>
    <w:rsid w:val="00B628AB"/>
    <w:rsid w:val="00B64394"/>
    <w:rsid w:val="00B6580E"/>
    <w:rsid w:val="00B65B74"/>
    <w:rsid w:val="00B67F9D"/>
    <w:rsid w:val="00B721DF"/>
    <w:rsid w:val="00B731C0"/>
    <w:rsid w:val="00B734D3"/>
    <w:rsid w:val="00B7470A"/>
    <w:rsid w:val="00B74A05"/>
    <w:rsid w:val="00B74D85"/>
    <w:rsid w:val="00B759E2"/>
    <w:rsid w:val="00B813F9"/>
    <w:rsid w:val="00B81404"/>
    <w:rsid w:val="00B81D12"/>
    <w:rsid w:val="00B8203E"/>
    <w:rsid w:val="00B8291E"/>
    <w:rsid w:val="00B85BF8"/>
    <w:rsid w:val="00B86B24"/>
    <w:rsid w:val="00B870B1"/>
    <w:rsid w:val="00B908BE"/>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13B7"/>
    <w:rsid w:val="00C315AC"/>
    <w:rsid w:val="00C3567E"/>
    <w:rsid w:val="00C36ED6"/>
    <w:rsid w:val="00C40255"/>
    <w:rsid w:val="00C4217E"/>
    <w:rsid w:val="00C427D3"/>
    <w:rsid w:val="00C43BE0"/>
    <w:rsid w:val="00C446C3"/>
    <w:rsid w:val="00C44E48"/>
    <w:rsid w:val="00C4535A"/>
    <w:rsid w:val="00C4591D"/>
    <w:rsid w:val="00C471BB"/>
    <w:rsid w:val="00C5391B"/>
    <w:rsid w:val="00C53C6D"/>
    <w:rsid w:val="00C56C1A"/>
    <w:rsid w:val="00C57342"/>
    <w:rsid w:val="00C602D6"/>
    <w:rsid w:val="00C60BB5"/>
    <w:rsid w:val="00C61FA7"/>
    <w:rsid w:val="00C649F3"/>
    <w:rsid w:val="00C666B6"/>
    <w:rsid w:val="00C71D8F"/>
    <w:rsid w:val="00C73438"/>
    <w:rsid w:val="00C73D5A"/>
    <w:rsid w:val="00C77024"/>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051"/>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16D"/>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9E"/>
    <w:rsid w:val="00CF45E2"/>
    <w:rsid w:val="00CF56B5"/>
    <w:rsid w:val="00CF59D2"/>
    <w:rsid w:val="00CF63B5"/>
    <w:rsid w:val="00CF7D79"/>
    <w:rsid w:val="00D01662"/>
    <w:rsid w:val="00D03270"/>
    <w:rsid w:val="00D034A3"/>
    <w:rsid w:val="00D03A7A"/>
    <w:rsid w:val="00D06969"/>
    <w:rsid w:val="00D0707A"/>
    <w:rsid w:val="00D07B2F"/>
    <w:rsid w:val="00D104FB"/>
    <w:rsid w:val="00D11565"/>
    <w:rsid w:val="00D125BF"/>
    <w:rsid w:val="00D14802"/>
    <w:rsid w:val="00D15E02"/>
    <w:rsid w:val="00D1689E"/>
    <w:rsid w:val="00D17555"/>
    <w:rsid w:val="00D22360"/>
    <w:rsid w:val="00D2494F"/>
    <w:rsid w:val="00D26C00"/>
    <w:rsid w:val="00D27B71"/>
    <w:rsid w:val="00D30C8D"/>
    <w:rsid w:val="00D32786"/>
    <w:rsid w:val="00D32AF6"/>
    <w:rsid w:val="00D33805"/>
    <w:rsid w:val="00D34A3E"/>
    <w:rsid w:val="00D35DD2"/>
    <w:rsid w:val="00D37769"/>
    <w:rsid w:val="00D37AB5"/>
    <w:rsid w:val="00D40FA2"/>
    <w:rsid w:val="00D40FD9"/>
    <w:rsid w:val="00D434A3"/>
    <w:rsid w:val="00D43A72"/>
    <w:rsid w:val="00D44749"/>
    <w:rsid w:val="00D447C0"/>
    <w:rsid w:val="00D46CBC"/>
    <w:rsid w:val="00D46DEC"/>
    <w:rsid w:val="00D5009C"/>
    <w:rsid w:val="00D51568"/>
    <w:rsid w:val="00D52A8A"/>
    <w:rsid w:val="00D543D9"/>
    <w:rsid w:val="00D618D5"/>
    <w:rsid w:val="00D61ED5"/>
    <w:rsid w:val="00D625A0"/>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3EAB"/>
    <w:rsid w:val="00DB3ECA"/>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20F2"/>
    <w:rsid w:val="00E35ED8"/>
    <w:rsid w:val="00E4087D"/>
    <w:rsid w:val="00E40FCD"/>
    <w:rsid w:val="00E4219B"/>
    <w:rsid w:val="00E42243"/>
    <w:rsid w:val="00E42EC4"/>
    <w:rsid w:val="00E431A5"/>
    <w:rsid w:val="00E43C6F"/>
    <w:rsid w:val="00E45A97"/>
    <w:rsid w:val="00E46646"/>
    <w:rsid w:val="00E50DDF"/>
    <w:rsid w:val="00E50F42"/>
    <w:rsid w:val="00E52C00"/>
    <w:rsid w:val="00E538B7"/>
    <w:rsid w:val="00E5584A"/>
    <w:rsid w:val="00E55CD7"/>
    <w:rsid w:val="00E578F2"/>
    <w:rsid w:val="00E57E32"/>
    <w:rsid w:val="00E6078A"/>
    <w:rsid w:val="00E61C3B"/>
    <w:rsid w:val="00E6732F"/>
    <w:rsid w:val="00E70682"/>
    <w:rsid w:val="00E72407"/>
    <w:rsid w:val="00E7601C"/>
    <w:rsid w:val="00E76891"/>
    <w:rsid w:val="00E80E1A"/>
    <w:rsid w:val="00E817A5"/>
    <w:rsid w:val="00E84D95"/>
    <w:rsid w:val="00E8584F"/>
    <w:rsid w:val="00E86D2D"/>
    <w:rsid w:val="00E86E76"/>
    <w:rsid w:val="00E90098"/>
    <w:rsid w:val="00E90CAB"/>
    <w:rsid w:val="00E910BC"/>
    <w:rsid w:val="00E91A4B"/>
    <w:rsid w:val="00E9254A"/>
    <w:rsid w:val="00E93A60"/>
    <w:rsid w:val="00E97523"/>
    <w:rsid w:val="00E97A5A"/>
    <w:rsid w:val="00EA098A"/>
    <w:rsid w:val="00EA17D2"/>
    <w:rsid w:val="00EA3CFA"/>
    <w:rsid w:val="00EB1FA9"/>
    <w:rsid w:val="00EB3640"/>
    <w:rsid w:val="00EB36E1"/>
    <w:rsid w:val="00EB6D02"/>
    <w:rsid w:val="00EC03BD"/>
    <w:rsid w:val="00EC1565"/>
    <w:rsid w:val="00EC20C3"/>
    <w:rsid w:val="00EC2E41"/>
    <w:rsid w:val="00EC5493"/>
    <w:rsid w:val="00EC601E"/>
    <w:rsid w:val="00EC6483"/>
    <w:rsid w:val="00EC7964"/>
    <w:rsid w:val="00ED0D3F"/>
    <w:rsid w:val="00ED1315"/>
    <w:rsid w:val="00ED2E12"/>
    <w:rsid w:val="00ED3915"/>
    <w:rsid w:val="00ED6479"/>
    <w:rsid w:val="00EE0ACE"/>
    <w:rsid w:val="00EE2F54"/>
    <w:rsid w:val="00EE3242"/>
    <w:rsid w:val="00EE3EFD"/>
    <w:rsid w:val="00EE431F"/>
    <w:rsid w:val="00EE4371"/>
    <w:rsid w:val="00EE568D"/>
    <w:rsid w:val="00EE6AB2"/>
    <w:rsid w:val="00EF20C0"/>
    <w:rsid w:val="00EF3588"/>
    <w:rsid w:val="00EF7D4D"/>
    <w:rsid w:val="00F03E34"/>
    <w:rsid w:val="00F043A7"/>
    <w:rsid w:val="00F04C73"/>
    <w:rsid w:val="00F06E1F"/>
    <w:rsid w:val="00F1046C"/>
    <w:rsid w:val="00F127FD"/>
    <w:rsid w:val="00F13B1D"/>
    <w:rsid w:val="00F154FC"/>
    <w:rsid w:val="00F210AA"/>
    <w:rsid w:val="00F21F5B"/>
    <w:rsid w:val="00F221F6"/>
    <w:rsid w:val="00F2221D"/>
    <w:rsid w:val="00F22308"/>
    <w:rsid w:val="00F230D9"/>
    <w:rsid w:val="00F242ED"/>
    <w:rsid w:val="00F24988"/>
    <w:rsid w:val="00F251A9"/>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7429"/>
    <w:rsid w:val="00F5765B"/>
    <w:rsid w:val="00F61F9F"/>
    <w:rsid w:val="00F642D4"/>
    <w:rsid w:val="00F64508"/>
    <w:rsid w:val="00F64C1F"/>
    <w:rsid w:val="00F66521"/>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7A3"/>
    <w:rsid w:val="00FB5B2A"/>
    <w:rsid w:val="00FB7E06"/>
    <w:rsid w:val="00FC23E5"/>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791"/>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B2655A1A-81F7-4D44-BF3B-5CA8C805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3E79-0CCA-407D-AE90-9FC0D1EE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5835</Words>
  <Characters>3327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9144</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2</cp:revision>
  <cp:lastPrinted>2024-06-12T05:37:00Z</cp:lastPrinted>
  <dcterms:created xsi:type="dcterms:W3CDTF">2024-06-12T05:38:00Z</dcterms:created>
  <dcterms:modified xsi:type="dcterms:W3CDTF">2024-06-12T05:38:00Z</dcterms:modified>
</cp:coreProperties>
</file>