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8730A" w14:textId="77777777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571736">
        <w:rPr>
          <w:b/>
        </w:rPr>
        <w:t>SPRENDIMAS</w:t>
      </w:r>
    </w:p>
    <w:p w14:paraId="38290C02" w14:textId="4A4418F9" w:rsidR="00792360" w:rsidRDefault="00E0159C">
      <w:pPr>
        <w:jc w:val="center"/>
        <w:rPr>
          <w:b/>
        </w:rPr>
      </w:pPr>
      <w:r>
        <w:rPr>
          <w:b/>
        </w:rPr>
        <w:t xml:space="preserve">DĖL KRETINGOS RAJONO SAVIVALDYBĖS </w:t>
      </w:r>
      <w:r w:rsidR="00DB7944">
        <w:rPr>
          <w:b/>
        </w:rPr>
        <w:t>JAUNIMO REIKALŲ TARYBOS 2023 M. VEIKLOS ATASKAITOS PATVIRTINIMO</w:t>
      </w:r>
    </w:p>
    <w:p w14:paraId="46C9E431" w14:textId="77777777" w:rsidR="00DB7944" w:rsidRDefault="00DB7944" w:rsidP="004A6B3E"/>
    <w:p w14:paraId="3B2297AE" w14:textId="4092E4A4" w:rsidR="00792360" w:rsidRDefault="00E0159C">
      <w:pPr>
        <w:jc w:val="center"/>
      </w:pPr>
      <w:r>
        <w:t>202</w:t>
      </w:r>
      <w:r w:rsidR="00B672C3">
        <w:t>4</w:t>
      </w:r>
      <w:r>
        <w:t xml:space="preserve"> m.</w:t>
      </w:r>
      <w:r w:rsidR="001D0CB1">
        <w:t xml:space="preserve"> </w:t>
      </w:r>
      <w:r w:rsidR="00DB7944">
        <w:t>birželio</w:t>
      </w:r>
      <w:r w:rsidR="00021FDF">
        <w:t xml:space="preserve"> 11</w:t>
      </w:r>
      <w:r>
        <w:t xml:space="preserve"> d. Nr. T1-</w:t>
      </w:r>
      <w:r w:rsidR="00021FDF">
        <w:t>268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5B540EBB" w14:textId="1FFDC7BB" w:rsidR="00DB7944" w:rsidRPr="00D63AE9" w:rsidRDefault="00DB7944" w:rsidP="00DB7944">
      <w:pPr>
        <w:tabs>
          <w:tab w:val="left" w:pos="1276"/>
        </w:tabs>
        <w:ind w:firstLine="851"/>
        <w:jc w:val="both"/>
      </w:pPr>
      <w:r w:rsidRPr="00D63AE9">
        <w:t>Vadovaudamasi</w:t>
      </w:r>
      <w:r>
        <w:t xml:space="preserve"> Kretingos rajono savivaldybės jaunimo reikalų tarybos nuostatų, patvirtintų Kretingos rajono savivaldybės tarybos 2009 m. birželio 30 d. sprendimu Nr. T2-208 „Dėl Kretingos rajono savivaldybės jaunimo reikalų tarybos nuostatų ir sudėties tvirtinimo“ (Kretingos rajono savivaldybės tarybos 2021 m. balandžio 29 d. sprendimo Nr. T2-138 redakcija), 6.11 punktu, </w:t>
      </w:r>
      <w:r w:rsidRPr="00D63AE9">
        <w:t xml:space="preserve">Kretingos rajono savivaldybės taryba </w:t>
      </w:r>
      <w:r w:rsidRPr="00D63AE9">
        <w:rPr>
          <w:spacing w:val="60"/>
        </w:rPr>
        <w:t>nusprendžia:</w:t>
      </w:r>
    </w:p>
    <w:p w14:paraId="42C5F39A" w14:textId="7B09739F" w:rsidR="00DB7944" w:rsidRDefault="004A6B3E" w:rsidP="004750F8">
      <w:pPr>
        <w:pStyle w:val="Sraopastraipa"/>
        <w:tabs>
          <w:tab w:val="left" w:pos="0"/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</w:t>
      </w:r>
      <w:r w:rsidR="00DB7944">
        <w:t>atvirtinti Kretingos rajono savivaldybės jaunimo reikalų tarybos 2023 m. veiklos ataskaitą (pridedama).</w:t>
      </w:r>
    </w:p>
    <w:p w14:paraId="78271E9A" w14:textId="77777777" w:rsidR="00792360" w:rsidRDefault="00792360">
      <w:pPr>
        <w:tabs>
          <w:tab w:val="left" w:pos="7371"/>
          <w:tab w:val="left" w:pos="7655"/>
          <w:tab w:val="left" w:pos="7797"/>
        </w:tabs>
      </w:pPr>
    </w:p>
    <w:p w14:paraId="0FCDF0DC" w14:textId="77777777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77777777" w:rsidR="00921408" w:rsidRDefault="00921408" w:rsidP="00B615A4">
      <w:pPr>
        <w:rPr>
          <w:bCs/>
        </w:rPr>
      </w:pPr>
    </w:p>
    <w:p w14:paraId="029D9FE3" w14:textId="77777777" w:rsidR="00921408" w:rsidRDefault="00921408" w:rsidP="00B615A4">
      <w:pPr>
        <w:rPr>
          <w:bCs/>
        </w:rPr>
      </w:pPr>
    </w:p>
    <w:p w14:paraId="3946B149" w14:textId="77777777" w:rsidR="00F47F12" w:rsidRDefault="00F47F12">
      <w:pPr>
        <w:rPr>
          <w:bCs/>
        </w:rPr>
      </w:pPr>
    </w:p>
    <w:p w14:paraId="680C12B6" w14:textId="77777777" w:rsidR="00F47F12" w:rsidRDefault="00F47F12">
      <w:pPr>
        <w:rPr>
          <w:bCs/>
        </w:rPr>
      </w:pPr>
    </w:p>
    <w:p w14:paraId="3236BE1D" w14:textId="77777777" w:rsidR="00F47F12" w:rsidRDefault="00F47F12">
      <w:pPr>
        <w:rPr>
          <w:bCs/>
        </w:rPr>
      </w:pPr>
    </w:p>
    <w:p w14:paraId="79282AE2" w14:textId="77777777" w:rsidR="00F47F12" w:rsidRDefault="00F47F12">
      <w:pPr>
        <w:rPr>
          <w:bCs/>
        </w:rPr>
      </w:pPr>
    </w:p>
    <w:p w14:paraId="150223D4" w14:textId="77777777" w:rsidR="00F47F12" w:rsidRDefault="00F47F12">
      <w:pPr>
        <w:rPr>
          <w:bCs/>
        </w:rPr>
      </w:pPr>
    </w:p>
    <w:p w14:paraId="0E253C15" w14:textId="77777777" w:rsidR="00F47F12" w:rsidRDefault="00F47F12">
      <w:pPr>
        <w:rPr>
          <w:bCs/>
        </w:rPr>
      </w:pPr>
    </w:p>
    <w:p w14:paraId="457EB0B8" w14:textId="77777777" w:rsidR="00F47F12" w:rsidRDefault="00F47F12">
      <w:pPr>
        <w:rPr>
          <w:bCs/>
        </w:rPr>
      </w:pPr>
    </w:p>
    <w:p w14:paraId="284E5A70" w14:textId="77777777" w:rsidR="00F47F12" w:rsidRDefault="00F47F12">
      <w:pPr>
        <w:rPr>
          <w:bCs/>
        </w:rPr>
      </w:pPr>
    </w:p>
    <w:p w14:paraId="60F03B20" w14:textId="77777777" w:rsidR="00F47F12" w:rsidRDefault="00F47F12">
      <w:pPr>
        <w:rPr>
          <w:bCs/>
        </w:rPr>
      </w:pPr>
    </w:p>
    <w:p w14:paraId="7B191C8E" w14:textId="77777777" w:rsidR="00F47F12" w:rsidRDefault="00F47F12">
      <w:pPr>
        <w:rPr>
          <w:bCs/>
        </w:rPr>
      </w:pPr>
    </w:p>
    <w:p w14:paraId="0D695CF0" w14:textId="77777777" w:rsidR="00F47F12" w:rsidRDefault="00F47F12">
      <w:pPr>
        <w:rPr>
          <w:bCs/>
        </w:rPr>
      </w:pPr>
    </w:p>
    <w:p w14:paraId="1E1F25A7" w14:textId="77777777" w:rsidR="00F47F12" w:rsidRDefault="00F47F12">
      <w:pPr>
        <w:rPr>
          <w:bCs/>
        </w:rPr>
      </w:pPr>
    </w:p>
    <w:p w14:paraId="2BF42F91" w14:textId="77777777" w:rsidR="00F47F12" w:rsidRDefault="00F47F12">
      <w:pPr>
        <w:rPr>
          <w:bCs/>
        </w:rPr>
      </w:pPr>
    </w:p>
    <w:p w14:paraId="51D1947B" w14:textId="77777777" w:rsidR="00F47F12" w:rsidRDefault="00F47F12">
      <w:pPr>
        <w:rPr>
          <w:bCs/>
        </w:rPr>
      </w:pPr>
    </w:p>
    <w:p w14:paraId="703A2579" w14:textId="77777777" w:rsidR="00F47F12" w:rsidRDefault="00F47F12">
      <w:pPr>
        <w:rPr>
          <w:bCs/>
        </w:rPr>
      </w:pPr>
    </w:p>
    <w:p w14:paraId="01BC774A" w14:textId="77777777" w:rsidR="00F47F12" w:rsidRDefault="00F47F12">
      <w:pPr>
        <w:rPr>
          <w:bCs/>
        </w:rPr>
      </w:pPr>
    </w:p>
    <w:p w14:paraId="36390DC0" w14:textId="77777777" w:rsidR="00F47F12" w:rsidRDefault="00F47F12">
      <w:pPr>
        <w:rPr>
          <w:bCs/>
        </w:rPr>
      </w:pPr>
    </w:p>
    <w:p w14:paraId="45D15D9D" w14:textId="77777777" w:rsidR="00F47F12" w:rsidRDefault="00F47F12">
      <w:pPr>
        <w:rPr>
          <w:bCs/>
        </w:rPr>
      </w:pPr>
    </w:p>
    <w:p w14:paraId="0C0118DE" w14:textId="77777777" w:rsidR="00F47F12" w:rsidRDefault="00F47F12">
      <w:pPr>
        <w:rPr>
          <w:bCs/>
        </w:rPr>
      </w:pPr>
    </w:p>
    <w:p w14:paraId="2123C568" w14:textId="77777777" w:rsidR="00F47F12" w:rsidRDefault="00F47F12">
      <w:pPr>
        <w:rPr>
          <w:bCs/>
        </w:rPr>
      </w:pPr>
    </w:p>
    <w:p w14:paraId="7458E891" w14:textId="77777777" w:rsidR="00F47F12" w:rsidRDefault="00F47F12">
      <w:pPr>
        <w:rPr>
          <w:bCs/>
        </w:rPr>
      </w:pPr>
    </w:p>
    <w:p w14:paraId="11DEEEF3" w14:textId="77777777" w:rsidR="00F47F12" w:rsidRDefault="00F47F12">
      <w:pPr>
        <w:rPr>
          <w:bCs/>
        </w:rPr>
      </w:pPr>
    </w:p>
    <w:p w14:paraId="3081A5E3" w14:textId="77777777" w:rsidR="00F47F12" w:rsidRDefault="00F47F12">
      <w:pPr>
        <w:rPr>
          <w:bCs/>
        </w:rPr>
      </w:pPr>
    </w:p>
    <w:p w14:paraId="78C5C57C" w14:textId="77777777" w:rsidR="00F47F12" w:rsidRDefault="00F47F12">
      <w:pPr>
        <w:rPr>
          <w:bCs/>
        </w:rPr>
      </w:pPr>
    </w:p>
    <w:p w14:paraId="563625F3" w14:textId="77777777" w:rsidR="00F47F12" w:rsidRDefault="00F47F12">
      <w:pPr>
        <w:rPr>
          <w:bCs/>
        </w:rPr>
      </w:pPr>
    </w:p>
    <w:p w14:paraId="765AB783" w14:textId="77777777" w:rsidR="00F47F12" w:rsidRDefault="00F47F12">
      <w:pPr>
        <w:rPr>
          <w:bCs/>
        </w:rPr>
      </w:pPr>
    </w:p>
    <w:p w14:paraId="113F0D6F" w14:textId="77777777" w:rsidR="00F47F12" w:rsidRDefault="00F47F12">
      <w:pPr>
        <w:rPr>
          <w:bCs/>
        </w:rPr>
      </w:pPr>
    </w:p>
    <w:p w14:paraId="3AF32415" w14:textId="77777777" w:rsidR="00F47F12" w:rsidRDefault="00F47F12">
      <w:pPr>
        <w:rPr>
          <w:bCs/>
        </w:rPr>
      </w:pPr>
    </w:p>
    <w:p w14:paraId="1CBBFB6B" w14:textId="77777777" w:rsidR="00F47F12" w:rsidRDefault="00F47F12">
      <w:pPr>
        <w:rPr>
          <w:bCs/>
        </w:rPr>
      </w:pPr>
    </w:p>
    <w:p w14:paraId="72A8FDC7" w14:textId="77777777" w:rsidR="00F47F12" w:rsidRDefault="00F47F12">
      <w:pPr>
        <w:rPr>
          <w:bCs/>
        </w:rPr>
      </w:pPr>
    </w:p>
    <w:p w14:paraId="0E62AA45" w14:textId="77777777" w:rsidR="00F90694" w:rsidRDefault="00B615A4">
      <w:pPr>
        <w:rPr>
          <w:bCs/>
        </w:rPr>
        <w:sectPr w:rsidR="00F90694" w:rsidSect="00FF5E3C">
          <w:headerReference w:type="first" r:id="rId8"/>
          <w:pgSz w:w="11906" w:h="16838"/>
          <w:pgMar w:top="1134" w:right="567" w:bottom="851" w:left="1701" w:header="567" w:footer="567" w:gutter="0"/>
          <w:pgNumType w:start="1"/>
          <w:cols w:space="720"/>
          <w:formProt w:val="0"/>
          <w:titlePg/>
          <w:docGrid w:linePitch="326"/>
        </w:sectPr>
      </w:pPr>
      <w:r w:rsidRPr="00923895">
        <w:rPr>
          <w:bCs/>
        </w:rPr>
        <w:t>Inga Biliūnaitė-Rušinskė</w:t>
      </w:r>
    </w:p>
    <w:p w14:paraId="4525B85D" w14:textId="4642AD9F" w:rsidR="00792360" w:rsidRDefault="00E0159C" w:rsidP="00921408">
      <w:pPr>
        <w:jc w:val="center"/>
        <w:rPr>
          <w:b/>
          <w:bCs/>
        </w:rPr>
      </w:pPr>
      <w:r>
        <w:rPr>
          <w:b/>
          <w:bCs/>
        </w:rPr>
        <w:lastRenderedPageBreak/>
        <w:t>AIŠKINAMASIS RAŠTAS</w:t>
      </w:r>
    </w:p>
    <w:p w14:paraId="531EAD9D" w14:textId="77777777" w:rsidR="00792360" w:rsidRDefault="00E0159C" w:rsidP="00C40327">
      <w:pPr>
        <w:jc w:val="center"/>
        <w:rPr>
          <w:b/>
        </w:rPr>
      </w:pPr>
      <w:r>
        <w:rPr>
          <w:b/>
        </w:rPr>
        <w:t>PRIE KRETINGOS RAJONO SAVIVALDYBĖS TARYBOS SPRENDIMO PROJEKTO</w:t>
      </w:r>
    </w:p>
    <w:p w14:paraId="18E33210" w14:textId="565F9FA0" w:rsidR="00855B2A" w:rsidRDefault="00DB7944" w:rsidP="00855B2A">
      <w:pPr>
        <w:jc w:val="center"/>
      </w:pPr>
      <w:r>
        <w:t>„</w:t>
      </w:r>
      <w:r>
        <w:rPr>
          <w:b/>
        </w:rPr>
        <w:t>DĖL KRETINGOS RAJONO SAVIVALDYBĖS JAUNIMO REIKALŲ TARYBOS 2023 M. VEIKLOS ATASKAITOS PATVIRTINIMO</w:t>
      </w:r>
      <w:r>
        <w:t>“</w:t>
      </w:r>
    </w:p>
    <w:p w14:paraId="5896C201" w14:textId="77777777" w:rsidR="00792360" w:rsidRDefault="00792360">
      <w:pPr>
        <w:rPr>
          <w:b/>
        </w:rPr>
      </w:pPr>
    </w:p>
    <w:p w14:paraId="2A9D842B" w14:textId="3EE7139D" w:rsidR="00792360" w:rsidRDefault="00E0159C">
      <w:pPr>
        <w:jc w:val="center"/>
      </w:pPr>
      <w:r>
        <w:t>202</w:t>
      </w:r>
      <w:r w:rsidR="00DD772E">
        <w:t>4</w:t>
      </w:r>
      <w:r>
        <w:t>-0</w:t>
      </w:r>
      <w:r w:rsidR="004750F8">
        <w:t>6</w:t>
      </w:r>
      <w:r w:rsidR="00DB7944">
        <w:t>-</w:t>
      </w:r>
      <w:r w:rsidR="004750F8">
        <w:t>07</w:t>
      </w:r>
    </w:p>
    <w:p w14:paraId="77E43D5C" w14:textId="77777777" w:rsidR="00792360" w:rsidRDefault="00E0159C">
      <w:pPr>
        <w:jc w:val="center"/>
      </w:pPr>
      <w:r>
        <w:t>Kretinga</w:t>
      </w:r>
    </w:p>
    <w:p w14:paraId="0A12E72A" w14:textId="77777777" w:rsidR="00792360" w:rsidRDefault="00792360"/>
    <w:p w14:paraId="123AE9BD" w14:textId="0632F46F" w:rsidR="00792360" w:rsidRDefault="00E0159C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rPr>
          <w:b/>
          <w:lang w:eastAsia="en-US"/>
        </w:rPr>
      </w:pPr>
      <w:r>
        <w:rPr>
          <w:b/>
          <w:lang w:eastAsia="en-US"/>
        </w:rPr>
        <w:t>Parengto projekto tikslai ir uždaviniai.</w:t>
      </w:r>
    </w:p>
    <w:p w14:paraId="3A7258BC" w14:textId="4FE36B4D" w:rsidR="00814CC8" w:rsidRPr="005E64EC" w:rsidRDefault="00DB7944" w:rsidP="00D316EC">
      <w:pPr>
        <w:ind w:firstLine="851"/>
        <w:jc w:val="both"/>
        <w:rPr>
          <w:lang w:eastAsia="en-US"/>
        </w:rPr>
      </w:pPr>
      <w:r>
        <w:t xml:space="preserve">Patvirtinti Kretingos rajono savivaldybės </w:t>
      </w:r>
      <w:r w:rsidR="004A6B3E">
        <w:t>j</w:t>
      </w:r>
      <w:r>
        <w:t>aunimo reikalų tarybos 2023 m. veiklos ataskaitą</w:t>
      </w:r>
      <w:r w:rsidR="005E64EC">
        <w:t>.</w:t>
      </w:r>
    </w:p>
    <w:p w14:paraId="2DE2AC59" w14:textId="6A5F20FE" w:rsidR="00792360" w:rsidRDefault="00974141" w:rsidP="00D316EC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  <w:lang w:eastAsia="en-US"/>
        </w:rPr>
      </w:pPr>
      <w:r w:rsidRPr="00381C3B"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</w:t>
      </w:r>
      <w:r w:rsidR="00E0159C">
        <w:rPr>
          <w:b/>
          <w:lang w:eastAsia="en-US"/>
        </w:rPr>
        <w:t>.</w:t>
      </w:r>
    </w:p>
    <w:p w14:paraId="3369107A" w14:textId="05A16E0F" w:rsidR="00DB7944" w:rsidRDefault="00DB7944" w:rsidP="00DB7944">
      <w:pPr>
        <w:ind w:firstLine="851"/>
        <w:jc w:val="both"/>
        <w:rPr>
          <w:lang w:eastAsia="en-US"/>
        </w:rPr>
      </w:pPr>
      <w:r>
        <w:t xml:space="preserve">Ataskaita teikiama </w:t>
      </w:r>
      <w:r w:rsidR="004A6B3E">
        <w:t>S</w:t>
      </w:r>
      <w:r>
        <w:t>avivaldybės tarybai vadovaujantis Kretingos rajono savivaldybės jaunimo reikalų tarybos nuostatų, patvirtintų Kretingos rajono savivaldybės tarybos 2009 m. birželio 30 d. sprendimu Nr. T2-208 „Dėl Kretingos rajono savivaldybės jaunimo reikalų tarybos nuostatų ir sudėties tvirtinimo“</w:t>
      </w:r>
      <w:r w:rsidR="004A6B3E">
        <w:t>,</w:t>
      </w:r>
      <w:r>
        <w:t xml:space="preserve"> 6.11 punktu.</w:t>
      </w:r>
    </w:p>
    <w:p w14:paraId="1374EBE3" w14:textId="52A6DAF6" w:rsidR="00792360" w:rsidRDefault="00974141" w:rsidP="00D316EC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Kokių rezultatų laukiama</w:t>
      </w:r>
      <w:r w:rsidR="00E0159C">
        <w:rPr>
          <w:b/>
          <w:lang w:eastAsia="en-US"/>
        </w:rPr>
        <w:t>.</w:t>
      </w:r>
    </w:p>
    <w:p w14:paraId="29FFF8A2" w14:textId="76C06C9B" w:rsidR="00974141" w:rsidRPr="00974141" w:rsidRDefault="00974141" w:rsidP="00974141">
      <w:pPr>
        <w:pStyle w:val="Sraopastraipa"/>
        <w:tabs>
          <w:tab w:val="left" w:pos="1276"/>
        </w:tabs>
        <w:ind w:left="851"/>
        <w:jc w:val="both"/>
        <w:rPr>
          <w:lang w:eastAsia="en-US"/>
        </w:rPr>
      </w:pPr>
      <w:r w:rsidRPr="00974141">
        <w:rPr>
          <w:lang w:eastAsia="en-US"/>
        </w:rPr>
        <w:t>Bus įgyvendintos teisės aktų nuostatos.</w:t>
      </w:r>
    </w:p>
    <w:p w14:paraId="421F25D5" w14:textId="0EB50AF2" w:rsidR="00792360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  <w:lang w:eastAsia="en-US"/>
        </w:rPr>
        <w:t>Lėšų poreikis ir šaltiniai</w:t>
      </w:r>
      <w:r w:rsidR="00E0159C">
        <w:rPr>
          <w:b/>
          <w:lang w:eastAsia="en-US"/>
        </w:rPr>
        <w:t>.</w:t>
      </w:r>
    </w:p>
    <w:p w14:paraId="1521E16C" w14:textId="77777777" w:rsidR="00DB7944" w:rsidRDefault="00DB7944" w:rsidP="00DB7944">
      <w:pPr>
        <w:ind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77DDA574" w14:textId="0EC64DBB" w:rsidR="00792360" w:rsidRDefault="00974141">
      <w:pPr>
        <w:pStyle w:val="Sraopastraipa"/>
        <w:numPr>
          <w:ilvl w:val="0"/>
          <w:numId w:val="1"/>
        </w:numPr>
        <w:ind w:left="0" w:firstLine="851"/>
        <w:jc w:val="both"/>
        <w:rPr>
          <w:b/>
          <w:lang w:eastAsia="en-US"/>
        </w:rPr>
      </w:pPr>
      <w:r>
        <w:rPr>
          <w:b/>
        </w:rPr>
        <w:t>Kiti sprendimui priimti reikalingi pagrindimai, skaičiavimai ar paaiškinimai</w:t>
      </w:r>
      <w:r w:rsidR="00E0159C">
        <w:rPr>
          <w:b/>
          <w:lang w:eastAsia="en-US"/>
        </w:rPr>
        <w:t>.</w:t>
      </w:r>
    </w:p>
    <w:p w14:paraId="0D2151EC" w14:textId="7390784F" w:rsidR="00792360" w:rsidRDefault="00974141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–</w:t>
      </w:r>
    </w:p>
    <w:p w14:paraId="76F5190B" w14:textId="4BA6AEC0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</w:rPr>
        <w:t>Teisės akto projekto antikorupcinio vertinimo išvada dėl sprendimo projekto teikimo antikorupciniam vertinimui</w:t>
      </w:r>
      <w:r w:rsidR="00E0159C">
        <w:rPr>
          <w:b/>
          <w:szCs w:val="20"/>
        </w:rPr>
        <w:t>.</w:t>
      </w:r>
    </w:p>
    <w:p w14:paraId="443BAF35" w14:textId="77777777" w:rsidR="00DB7944" w:rsidRPr="00DB7944" w:rsidRDefault="00DB7944" w:rsidP="00DB7944">
      <w:pPr>
        <w:tabs>
          <w:tab w:val="left" w:pos="1276"/>
        </w:tabs>
        <w:ind w:firstLine="851"/>
        <w:jc w:val="both"/>
        <w:rPr>
          <w:szCs w:val="20"/>
        </w:rPr>
      </w:pPr>
      <w:r w:rsidRPr="00DB7944">
        <w:rPr>
          <w:szCs w:val="20"/>
        </w:rPr>
        <w:t>Teisės akto projekto antikorupcinis vertinimas taisyklėse nenumatytas.</w:t>
      </w:r>
    </w:p>
    <w:p w14:paraId="1CA6A620" w14:textId="79690BBA" w:rsidR="00792360" w:rsidRDefault="00974141">
      <w:pPr>
        <w:pStyle w:val="Sraopastraipa"/>
        <w:numPr>
          <w:ilvl w:val="0"/>
          <w:numId w:val="1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>
        <w:rPr>
          <w:b/>
          <w:szCs w:val="20"/>
        </w:rPr>
        <w:t>Autorius ir autorių grupės</w:t>
      </w:r>
      <w:r w:rsidR="00E0159C">
        <w:rPr>
          <w:b/>
          <w:szCs w:val="20"/>
        </w:rPr>
        <w:t>.</w:t>
      </w:r>
    </w:p>
    <w:p w14:paraId="37934392" w14:textId="53AD9BB3" w:rsidR="00974141" w:rsidRDefault="00974141" w:rsidP="00974141">
      <w:pPr>
        <w:tabs>
          <w:tab w:val="left" w:pos="1276"/>
        </w:tabs>
        <w:ind w:firstLine="851"/>
        <w:jc w:val="both"/>
      </w:pPr>
      <w:r w:rsidRPr="00974141">
        <w:rPr>
          <w:szCs w:val="20"/>
        </w:rPr>
        <w:t xml:space="preserve">Savivaldybės </w:t>
      </w:r>
      <w:r w:rsidR="00FF3BE2">
        <w:rPr>
          <w:szCs w:val="20"/>
        </w:rPr>
        <w:t xml:space="preserve">vicemerė Vaida Jakumienė ir </w:t>
      </w:r>
      <w:r w:rsidR="004A6B3E">
        <w:rPr>
          <w:szCs w:val="20"/>
        </w:rPr>
        <w:t>J</w:t>
      </w:r>
      <w:r w:rsidRPr="00974141">
        <w:rPr>
          <w:szCs w:val="20"/>
        </w:rPr>
        <w:t>aunimo reikalų koordinatorė (vyr. specialistė) Inga Biliūnaitė-Rušinskė.</w:t>
      </w:r>
    </w:p>
    <w:p w14:paraId="2EBE5C98" w14:textId="5DDD1BD0" w:rsidR="00792360" w:rsidRDefault="00792360">
      <w:pPr>
        <w:pStyle w:val="Sraopastraipa"/>
        <w:tabs>
          <w:tab w:val="left" w:pos="1276"/>
        </w:tabs>
        <w:ind w:left="0" w:firstLine="851"/>
        <w:jc w:val="both"/>
      </w:pPr>
    </w:p>
    <w:sectPr w:rsidR="00792360" w:rsidSect="00FF5E3C">
      <w:headerReference w:type="first" r:id="rId9"/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A01A5" w14:textId="77777777" w:rsidR="002E278C" w:rsidRDefault="002E278C">
      <w:r>
        <w:separator/>
      </w:r>
    </w:p>
  </w:endnote>
  <w:endnote w:type="continuationSeparator" w:id="0">
    <w:p w14:paraId="4EE1681C" w14:textId="77777777" w:rsidR="002E278C" w:rsidRDefault="002E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Cambria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2AC8E" w14:textId="77777777" w:rsidR="002E278C" w:rsidRDefault="002E278C">
      <w:r>
        <w:separator/>
      </w:r>
    </w:p>
  </w:footnote>
  <w:footnote w:type="continuationSeparator" w:id="0">
    <w:p w14:paraId="1028D635" w14:textId="77777777" w:rsidR="002E278C" w:rsidRDefault="002E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5E4D5" w14:textId="3F2139D5" w:rsidR="00FC6818" w:rsidRDefault="00F90694" w:rsidP="00F90694">
    <w:pPr>
      <w:pStyle w:val="Antrats"/>
      <w:jc w:val="right"/>
      <w:rPr>
        <w:b/>
        <w:bCs/>
      </w:rPr>
    </w:pPr>
    <w:r w:rsidRPr="00F90694">
      <w:rPr>
        <w:b/>
        <w:bCs/>
      </w:rPr>
      <w:t>Projektas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47703" w14:textId="7516BB54" w:rsidR="00F90694" w:rsidRDefault="00F90694" w:rsidP="00F90694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6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60D477AB"/>
    <w:multiLevelType w:val="hybridMultilevel"/>
    <w:tmpl w:val="44C6EA96"/>
    <w:lvl w:ilvl="0" w:tplc="8CAC3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45471569">
    <w:abstractNumId w:val="1"/>
  </w:num>
  <w:num w:numId="2" w16cid:durableId="198201551">
    <w:abstractNumId w:val="12"/>
  </w:num>
  <w:num w:numId="3" w16cid:durableId="1379359219">
    <w:abstractNumId w:val="4"/>
  </w:num>
  <w:num w:numId="4" w16cid:durableId="202989511">
    <w:abstractNumId w:val="13"/>
  </w:num>
  <w:num w:numId="5" w16cid:durableId="865866881">
    <w:abstractNumId w:val="0"/>
  </w:num>
  <w:num w:numId="6" w16cid:durableId="1134132576">
    <w:abstractNumId w:val="6"/>
  </w:num>
  <w:num w:numId="7" w16cid:durableId="1646157182">
    <w:abstractNumId w:val="3"/>
  </w:num>
  <w:num w:numId="8" w16cid:durableId="1633751752">
    <w:abstractNumId w:val="8"/>
  </w:num>
  <w:num w:numId="9" w16cid:durableId="367337054">
    <w:abstractNumId w:val="2"/>
  </w:num>
  <w:num w:numId="10" w16cid:durableId="2095279248">
    <w:abstractNumId w:val="11"/>
  </w:num>
  <w:num w:numId="11" w16cid:durableId="1992713064">
    <w:abstractNumId w:val="7"/>
  </w:num>
  <w:num w:numId="12" w16cid:durableId="1583833220">
    <w:abstractNumId w:val="9"/>
  </w:num>
  <w:num w:numId="13" w16cid:durableId="1504078944">
    <w:abstractNumId w:val="5"/>
  </w:num>
  <w:num w:numId="14" w16cid:durableId="16044151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60"/>
    <w:rsid w:val="00021FDF"/>
    <w:rsid w:val="00027BA4"/>
    <w:rsid w:val="0006691A"/>
    <w:rsid w:val="000750BD"/>
    <w:rsid w:val="000774CB"/>
    <w:rsid w:val="00084AC2"/>
    <w:rsid w:val="000A27BE"/>
    <w:rsid w:val="000A394B"/>
    <w:rsid w:val="000F6E8F"/>
    <w:rsid w:val="00120F61"/>
    <w:rsid w:val="00121244"/>
    <w:rsid w:val="001467F4"/>
    <w:rsid w:val="00147C2D"/>
    <w:rsid w:val="001609BE"/>
    <w:rsid w:val="0017337B"/>
    <w:rsid w:val="00196746"/>
    <w:rsid w:val="001A059C"/>
    <w:rsid w:val="001B68F2"/>
    <w:rsid w:val="001C3660"/>
    <w:rsid w:val="001D0CB1"/>
    <w:rsid w:val="001E304C"/>
    <w:rsid w:val="0023049F"/>
    <w:rsid w:val="00243DDF"/>
    <w:rsid w:val="00245EF8"/>
    <w:rsid w:val="00250272"/>
    <w:rsid w:val="00261BD4"/>
    <w:rsid w:val="00267153"/>
    <w:rsid w:val="00285EE1"/>
    <w:rsid w:val="002C73BB"/>
    <w:rsid w:val="002D7102"/>
    <w:rsid w:val="002E278C"/>
    <w:rsid w:val="002E5F32"/>
    <w:rsid w:val="002E7050"/>
    <w:rsid w:val="00317919"/>
    <w:rsid w:val="00343B59"/>
    <w:rsid w:val="0035550B"/>
    <w:rsid w:val="003702DF"/>
    <w:rsid w:val="003B0A99"/>
    <w:rsid w:val="003D71A5"/>
    <w:rsid w:val="003E5F24"/>
    <w:rsid w:val="00457B4F"/>
    <w:rsid w:val="004608C2"/>
    <w:rsid w:val="0047504D"/>
    <w:rsid w:val="004750F8"/>
    <w:rsid w:val="004A3BC5"/>
    <w:rsid w:val="004A48EE"/>
    <w:rsid w:val="004A5262"/>
    <w:rsid w:val="004A6B3E"/>
    <w:rsid w:val="004B6238"/>
    <w:rsid w:val="004E1CBB"/>
    <w:rsid w:val="004F6389"/>
    <w:rsid w:val="00511B3E"/>
    <w:rsid w:val="00512459"/>
    <w:rsid w:val="005127CD"/>
    <w:rsid w:val="0051528E"/>
    <w:rsid w:val="005203D7"/>
    <w:rsid w:val="005249DA"/>
    <w:rsid w:val="00534910"/>
    <w:rsid w:val="005514B7"/>
    <w:rsid w:val="00557CBA"/>
    <w:rsid w:val="00571736"/>
    <w:rsid w:val="0058081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0ABC"/>
    <w:rsid w:val="00673BA7"/>
    <w:rsid w:val="00677DC5"/>
    <w:rsid w:val="006A6E83"/>
    <w:rsid w:val="006E5F66"/>
    <w:rsid w:val="006F605D"/>
    <w:rsid w:val="00722788"/>
    <w:rsid w:val="00733430"/>
    <w:rsid w:val="00765314"/>
    <w:rsid w:val="00781CA8"/>
    <w:rsid w:val="00783E1C"/>
    <w:rsid w:val="00792360"/>
    <w:rsid w:val="007C6D8F"/>
    <w:rsid w:val="007E0E67"/>
    <w:rsid w:val="007E78FD"/>
    <w:rsid w:val="00814CC8"/>
    <w:rsid w:val="0081704F"/>
    <w:rsid w:val="00820E62"/>
    <w:rsid w:val="00855B2A"/>
    <w:rsid w:val="008701CC"/>
    <w:rsid w:val="008910A4"/>
    <w:rsid w:val="008B3F21"/>
    <w:rsid w:val="008B560B"/>
    <w:rsid w:val="008F523A"/>
    <w:rsid w:val="00910425"/>
    <w:rsid w:val="0091727C"/>
    <w:rsid w:val="00921408"/>
    <w:rsid w:val="00923886"/>
    <w:rsid w:val="00923895"/>
    <w:rsid w:val="009424D5"/>
    <w:rsid w:val="00950286"/>
    <w:rsid w:val="0096375F"/>
    <w:rsid w:val="00973FD8"/>
    <w:rsid w:val="00974141"/>
    <w:rsid w:val="00997F26"/>
    <w:rsid w:val="009D6C61"/>
    <w:rsid w:val="009E0531"/>
    <w:rsid w:val="009E4132"/>
    <w:rsid w:val="00A12666"/>
    <w:rsid w:val="00A13CB8"/>
    <w:rsid w:val="00A14B83"/>
    <w:rsid w:val="00A517E9"/>
    <w:rsid w:val="00A64F52"/>
    <w:rsid w:val="00A74172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C20D2"/>
    <w:rsid w:val="00BD43C4"/>
    <w:rsid w:val="00BE457B"/>
    <w:rsid w:val="00BF0CCF"/>
    <w:rsid w:val="00C0099F"/>
    <w:rsid w:val="00C102B7"/>
    <w:rsid w:val="00C14BE0"/>
    <w:rsid w:val="00C261F9"/>
    <w:rsid w:val="00C3118B"/>
    <w:rsid w:val="00C32614"/>
    <w:rsid w:val="00C364E7"/>
    <w:rsid w:val="00C40327"/>
    <w:rsid w:val="00C7641F"/>
    <w:rsid w:val="00C84E7E"/>
    <w:rsid w:val="00D06D12"/>
    <w:rsid w:val="00D316EC"/>
    <w:rsid w:val="00D36323"/>
    <w:rsid w:val="00D71A6C"/>
    <w:rsid w:val="00D83295"/>
    <w:rsid w:val="00DA41BA"/>
    <w:rsid w:val="00DB0E44"/>
    <w:rsid w:val="00DB7944"/>
    <w:rsid w:val="00DD528A"/>
    <w:rsid w:val="00DD772E"/>
    <w:rsid w:val="00DF5CA7"/>
    <w:rsid w:val="00E0159C"/>
    <w:rsid w:val="00E21D54"/>
    <w:rsid w:val="00E353ED"/>
    <w:rsid w:val="00E41C5F"/>
    <w:rsid w:val="00E56617"/>
    <w:rsid w:val="00EC71DA"/>
    <w:rsid w:val="00EE289D"/>
    <w:rsid w:val="00EE7C3F"/>
    <w:rsid w:val="00EF62FA"/>
    <w:rsid w:val="00F121CC"/>
    <w:rsid w:val="00F135E5"/>
    <w:rsid w:val="00F441E6"/>
    <w:rsid w:val="00F44C00"/>
    <w:rsid w:val="00F47F12"/>
    <w:rsid w:val="00F612A4"/>
    <w:rsid w:val="00F90694"/>
    <w:rsid w:val="00FB157E"/>
    <w:rsid w:val="00FC6818"/>
    <w:rsid w:val="00FF3BE2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606D40EE-C779-C249-A40B-44F425EB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0F0-B397-497D-B38D-501145F9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2024-06-11T06:27:00Z</cp:lastPrinted>
  <dcterms:created xsi:type="dcterms:W3CDTF">2024-06-11T06:29:00Z</dcterms:created>
  <dcterms:modified xsi:type="dcterms:W3CDTF">2024-06-11T06:29:00Z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