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7F6EE" w14:textId="77777777" w:rsidR="00902F68" w:rsidRPr="008E5B56" w:rsidRDefault="00902F68" w:rsidP="00EF7A54">
      <w:pPr>
        <w:tabs>
          <w:tab w:val="left" w:pos="0"/>
        </w:tabs>
        <w:jc w:val="center"/>
        <w:rPr>
          <w:rFonts w:eastAsiaTheme="minorHAnsi"/>
          <w:b/>
          <w:caps/>
          <w:sz w:val="28"/>
          <w:szCs w:val="28"/>
        </w:rPr>
      </w:pPr>
      <w:r w:rsidRPr="008E5B56">
        <w:rPr>
          <w:rFonts w:eastAsiaTheme="minorHAnsi"/>
          <w:b/>
          <w:caps/>
          <w:sz w:val="28"/>
          <w:szCs w:val="28"/>
        </w:rPr>
        <w:t>Kretingos rajono savivaldybės taryba</w:t>
      </w:r>
    </w:p>
    <w:p w14:paraId="34B8E466" w14:textId="77777777" w:rsidR="00902F68" w:rsidRPr="008E5B56" w:rsidRDefault="00902F68" w:rsidP="00EF7A54">
      <w:pPr>
        <w:tabs>
          <w:tab w:val="left" w:pos="0"/>
        </w:tabs>
        <w:rPr>
          <w:rFonts w:eastAsiaTheme="minorHAnsi"/>
          <w:b/>
          <w:caps/>
          <w:szCs w:val="24"/>
        </w:rPr>
      </w:pPr>
    </w:p>
    <w:p w14:paraId="341EF206" w14:textId="77777777" w:rsidR="00902F68" w:rsidRPr="008E5B56" w:rsidRDefault="00902F68" w:rsidP="00EF7A54">
      <w:pPr>
        <w:tabs>
          <w:tab w:val="left" w:pos="0"/>
        </w:tabs>
        <w:jc w:val="center"/>
        <w:rPr>
          <w:rFonts w:eastAsiaTheme="minorHAnsi"/>
          <w:b/>
          <w:caps/>
          <w:szCs w:val="24"/>
        </w:rPr>
      </w:pPr>
      <w:r w:rsidRPr="008E5B56">
        <w:rPr>
          <w:rFonts w:eastAsiaTheme="minorHAnsi"/>
          <w:b/>
          <w:caps/>
          <w:szCs w:val="24"/>
        </w:rPr>
        <w:t>sprendimas</w:t>
      </w:r>
    </w:p>
    <w:p w14:paraId="2237A946" w14:textId="36FD374D" w:rsidR="00902F68" w:rsidRPr="008E5B56" w:rsidRDefault="00902F68" w:rsidP="00EF7A54">
      <w:pPr>
        <w:tabs>
          <w:tab w:val="left" w:pos="0"/>
        </w:tabs>
        <w:jc w:val="center"/>
        <w:rPr>
          <w:rFonts w:eastAsiaTheme="minorHAnsi"/>
          <w:szCs w:val="24"/>
        </w:rPr>
      </w:pPr>
      <w:r w:rsidRPr="008E5B56">
        <w:rPr>
          <w:rFonts w:eastAsiaTheme="minorHAnsi"/>
          <w:b/>
          <w:caps/>
          <w:szCs w:val="24"/>
        </w:rPr>
        <w:t>DĖL KRETINGOS RAJONO SAVIVALDYBĖS TARYBOS 20</w:t>
      </w:r>
      <w:r w:rsidR="00EC4AD9" w:rsidRPr="008E5B56">
        <w:rPr>
          <w:rFonts w:eastAsiaTheme="minorHAnsi"/>
          <w:b/>
          <w:caps/>
          <w:szCs w:val="24"/>
        </w:rPr>
        <w:t>22</w:t>
      </w:r>
      <w:r w:rsidRPr="008E5B56">
        <w:rPr>
          <w:rFonts w:eastAsiaTheme="minorHAnsi"/>
          <w:b/>
          <w:caps/>
          <w:szCs w:val="24"/>
        </w:rPr>
        <w:t xml:space="preserve"> M. </w:t>
      </w:r>
      <w:r w:rsidR="00EC4AD9" w:rsidRPr="008E5B56">
        <w:rPr>
          <w:rFonts w:eastAsiaTheme="minorHAnsi"/>
          <w:b/>
          <w:caps/>
          <w:szCs w:val="24"/>
        </w:rPr>
        <w:t>rugsėjo 29</w:t>
      </w:r>
      <w:r w:rsidRPr="008E5B56">
        <w:rPr>
          <w:rFonts w:eastAsiaTheme="minorHAnsi"/>
          <w:b/>
          <w:caps/>
          <w:szCs w:val="24"/>
        </w:rPr>
        <w:t xml:space="preserve"> D. SPRENDIMO nR. t2-</w:t>
      </w:r>
      <w:r w:rsidR="00EC4AD9" w:rsidRPr="008E5B56">
        <w:rPr>
          <w:rFonts w:eastAsiaTheme="minorHAnsi"/>
          <w:b/>
          <w:caps/>
          <w:szCs w:val="24"/>
        </w:rPr>
        <w:t>250</w:t>
      </w:r>
      <w:r w:rsidRPr="008E5B56">
        <w:rPr>
          <w:rFonts w:eastAsiaTheme="minorHAnsi"/>
          <w:b/>
          <w:caps/>
          <w:szCs w:val="24"/>
        </w:rPr>
        <w:t xml:space="preserve"> „Dėl </w:t>
      </w:r>
      <w:r w:rsidR="00EC4AD9" w:rsidRPr="008E5B56">
        <w:rPr>
          <w:rFonts w:eastAsiaTheme="minorHAnsi"/>
          <w:b/>
          <w:caps/>
          <w:szCs w:val="24"/>
        </w:rPr>
        <w:t>KRETINGOS SOCIALINIŲ PASLAUGŲ CENTRO PASLAUGŲ GAVĖJŲ MAITINIMO PINIGINIŲ NORMŲ PATVIRTINIMO“ PAKEITIMO</w:t>
      </w:r>
    </w:p>
    <w:p w14:paraId="4C6594C8" w14:textId="77777777" w:rsidR="00902F68" w:rsidRPr="008E5B56" w:rsidRDefault="00902F68" w:rsidP="00EF7A54">
      <w:pPr>
        <w:tabs>
          <w:tab w:val="left" w:pos="1276"/>
        </w:tabs>
        <w:rPr>
          <w:rFonts w:eastAsiaTheme="minorHAnsi"/>
          <w:szCs w:val="24"/>
        </w:rPr>
      </w:pPr>
    </w:p>
    <w:p w14:paraId="700998E4" w14:textId="1A79032A" w:rsidR="00902F68" w:rsidRPr="008E5B56" w:rsidRDefault="00AD2D63" w:rsidP="00EF7A54">
      <w:pPr>
        <w:tabs>
          <w:tab w:val="left" w:pos="1276"/>
        </w:tabs>
        <w:jc w:val="center"/>
        <w:rPr>
          <w:rFonts w:eastAsiaTheme="minorHAnsi"/>
          <w:szCs w:val="24"/>
        </w:rPr>
      </w:pPr>
      <w:r w:rsidRPr="008E5B56">
        <w:rPr>
          <w:rFonts w:eastAsiaTheme="minorHAnsi"/>
          <w:szCs w:val="24"/>
        </w:rPr>
        <w:t>202</w:t>
      </w:r>
      <w:r w:rsidR="001E0E94" w:rsidRPr="008E5B56">
        <w:rPr>
          <w:rFonts w:eastAsiaTheme="minorHAnsi"/>
          <w:szCs w:val="24"/>
        </w:rPr>
        <w:t>4</w:t>
      </w:r>
      <w:r w:rsidR="00902F68" w:rsidRPr="008E5B56">
        <w:rPr>
          <w:rFonts w:eastAsiaTheme="minorHAnsi"/>
          <w:szCs w:val="24"/>
        </w:rPr>
        <w:t xml:space="preserve"> m. </w:t>
      </w:r>
      <w:r w:rsidR="00F466A9">
        <w:rPr>
          <w:rFonts w:eastAsiaTheme="minorHAnsi"/>
          <w:szCs w:val="24"/>
        </w:rPr>
        <w:t>birželio 6</w:t>
      </w:r>
      <w:r w:rsidR="00902F68" w:rsidRPr="008E5B56">
        <w:rPr>
          <w:rFonts w:eastAsiaTheme="minorHAnsi"/>
          <w:szCs w:val="24"/>
        </w:rPr>
        <w:t xml:space="preserve"> d. Nr. T</w:t>
      </w:r>
      <w:r w:rsidR="00EC4AD9" w:rsidRPr="008E5B56">
        <w:rPr>
          <w:rFonts w:eastAsiaTheme="minorHAnsi"/>
          <w:szCs w:val="24"/>
        </w:rPr>
        <w:t>1-</w:t>
      </w:r>
      <w:r w:rsidR="00F466A9">
        <w:rPr>
          <w:rFonts w:eastAsiaTheme="minorHAnsi"/>
          <w:szCs w:val="24"/>
        </w:rPr>
        <w:t>261</w:t>
      </w:r>
    </w:p>
    <w:p w14:paraId="3B3B53AC" w14:textId="77777777" w:rsidR="00902F68" w:rsidRPr="008E5B56" w:rsidRDefault="00902F68" w:rsidP="00EF7A54">
      <w:pPr>
        <w:tabs>
          <w:tab w:val="left" w:pos="1276"/>
        </w:tabs>
        <w:jc w:val="center"/>
        <w:rPr>
          <w:rFonts w:eastAsiaTheme="minorHAnsi"/>
          <w:szCs w:val="24"/>
        </w:rPr>
      </w:pPr>
      <w:r w:rsidRPr="008E5B56">
        <w:rPr>
          <w:rFonts w:eastAsiaTheme="minorHAnsi"/>
          <w:szCs w:val="24"/>
        </w:rPr>
        <w:t>Kretinga</w:t>
      </w:r>
    </w:p>
    <w:p w14:paraId="6E05B63D" w14:textId="77777777" w:rsidR="00902F68" w:rsidRPr="008E5B56" w:rsidRDefault="00902F68" w:rsidP="00EF7A54">
      <w:pPr>
        <w:tabs>
          <w:tab w:val="left" w:pos="912"/>
        </w:tabs>
        <w:jc w:val="both"/>
        <w:rPr>
          <w:b/>
          <w:szCs w:val="24"/>
        </w:rPr>
      </w:pPr>
    </w:p>
    <w:p w14:paraId="6C2D2A4F" w14:textId="15AF2D69" w:rsidR="00165E0C" w:rsidRPr="008E5B56" w:rsidRDefault="00165E0C" w:rsidP="005E3380">
      <w:pPr>
        <w:tabs>
          <w:tab w:val="left" w:pos="912"/>
        </w:tabs>
        <w:ind w:firstLine="851"/>
        <w:jc w:val="both"/>
        <w:rPr>
          <w:szCs w:val="24"/>
        </w:rPr>
      </w:pPr>
      <w:r w:rsidRPr="008E5B56">
        <w:rPr>
          <w:szCs w:val="24"/>
        </w:rPr>
        <w:t xml:space="preserve">Kretingos rajono savivaldybės taryba </w:t>
      </w:r>
      <w:r w:rsidRPr="008E5B56">
        <w:rPr>
          <w:spacing w:val="60"/>
          <w:szCs w:val="24"/>
        </w:rPr>
        <w:t>nusprendži</w:t>
      </w:r>
      <w:r w:rsidRPr="008E5B56">
        <w:rPr>
          <w:szCs w:val="24"/>
        </w:rPr>
        <w:t>a:</w:t>
      </w:r>
    </w:p>
    <w:p w14:paraId="027696B6" w14:textId="60F4A5F8" w:rsidR="00BF40D1" w:rsidRPr="006F28AC" w:rsidRDefault="003A4B9A" w:rsidP="006F28AC">
      <w:pPr>
        <w:pStyle w:val="Sraopastraipa"/>
        <w:numPr>
          <w:ilvl w:val="0"/>
          <w:numId w:val="26"/>
        </w:numPr>
        <w:tabs>
          <w:tab w:val="left" w:pos="1134"/>
        </w:tabs>
        <w:ind w:left="0" w:firstLine="851"/>
        <w:jc w:val="both"/>
        <w:rPr>
          <w:szCs w:val="24"/>
          <w:lang w:eastAsia="zh-CN"/>
        </w:rPr>
      </w:pPr>
      <w:r w:rsidRPr="006F28AC">
        <w:rPr>
          <w:szCs w:val="24"/>
          <w:lang w:eastAsia="zh-CN"/>
        </w:rPr>
        <w:t xml:space="preserve">Pakeisti </w:t>
      </w:r>
      <w:r w:rsidR="008E5B56" w:rsidRPr="006F28AC">
        <w:rPr>
          <w:szCs w:val="24"/>
          <w:lang w:eastAsia="zh-CN"/>
        </w:rPr>
        <w:t xml:space="preserve">Kretingos rajono savivaldybės tarybos </w:t>
      </w:r>
      <w:r w:rsidR="00BF40D1" w:rsidRPr="006F28AC">
        <w:rPr>
          <w:szCs w:val="24"/>
          <w:lang w:eastAsia="zh-CN"/>
        </w:rPr>
        <w:t>2022 m. rugsėjo 29 d. sprendim</w:t>
      </w:r>
      <w:r w:rsidR="008E5B56" w:rsidRPr="006F28AC">
        <w:rPr>
          <w:szCs w:val="24"/>
          <w:lang w:eastAsia="zh-CN"/>
        </w:rPr>
        <w:t>ą</w:t>
      </w:r>
      <w:r w:rsidR="00BF40D1" w:rsidRPr="006F28AC">
        <w:rPr>
          <w:szCs w:val="24"/>
          <w:lang w:eastAsia="zh-CN"/>
        </w:rPr>
        <w:t xml:space="preserve"> Nr. T2-250 „Dėl Kretingos socialinių paslaugų centro paslaugų gavėjų maitinimo piniginių normų patvirtinimo“:</w:t>
      </w:r>
    </w:p>
    <w:p w14:paraId="3BBD2EB9" w14:textId="5B3C96E0" w:rsidR="008E5B56" w:rsidRPr="008E5B56" w:rsidRDefault="006F28AC" w:rsidP="006F28AC">
      <w:pPr>
        <w:pStyle w:val="Sraopastraipa"/>
        <w:numPr>
          <w:ilvl w:val="1"/>
          <w:numId w:val="26"/>
        </w:numPr>
        <w:jc w:val="both"/>
      </w:pPr>
      <w:r>
        <w:t xml:space="preserve"> </w:t>
      </w:r>
      <w:r w:rsidR="008E5B56" w:rsidRPr="008E5B56">
        <w:t>Pakeisti preambulę ir ją išdėstyti taip:</w:t>
      </w:r>
    </w:p>
    <w:p w14:paraId="1D021FBA" w14:textId="4D8328B3" w:rsidR="004E78E8" w:rsidRPr="008E5B56" w:rsidRDefault="00976B65" w:rsidP="008E5B56">
      <w:pPr>
        <w:ind w:firstLine="851"/>
        <w:jc w:val="both"/>
      </w:pPr>
      <w:r w:rsidRPr="008E5B56">
        <w:t>„</w:t>
      </w:r>
      <w:r w:rsidR="004E78E8" w:rsidRPr="008E5B56">
        <w:t>Vadovaudamasi Lietuvos Respublikos vietos savivaldos įstatymo 1</w:t>
      </w:r>
      <w:r w:rsidR="00747D22" w:rsidRPr="008E5B56">
        <w:t>5</w:t>
      </w:r>
      <w:r w:rsidR="004E78E8" w:rsidRPr="008E5B56">
        <w:t xml:space="preserve"> straipsnio 4 dalimi,  Lietuvos Respublikos socialinių paslaugų įstatymo 13 straipsnio 2 dalies 3 punktu, Kretingos rajono savivaldybės taryba n u s p r e n d ž i a</w:t>
      </w:r>
      <w:r w:rsidR="00EE6A5B" w:rsidRPr="008E5B56">
        <w:t>:“</w:t>
      </w:r>
      <w:r w:rsidR="003A4B9A" w:rsidRPr="008E5B56">
        <w:t>.</w:t>
      </w:r>
    </w:p>
    <w:p w14:paraId="21BC9DD1" w14:textId="66F0ABBA" w:rsidR="002B2C41" w:rsidRPr="006F28AC" w:rsidRDefault="003930FE" w:rsidP="006F28AC">
      <w:pPr>
        <w:pStyle w:val="Sraopastraipa"/>
        <w:widowControl w:val="0"/>
        <w:numPr>
          <w:ilvl w:val="1"/>
          <w:numId w:val="26"/>
        </w:numPr>
        <w:tabs>
          <w:tab w:val="left" w:pos="0"/>
          <w:tab w:val="left" w:pos="851"/>
        </w:tabs>
        <w:suppressAutoHyphens/>
        <w:jc w:val="both"/>
        <w:rPr>
          <w:szCs w:val="24"/>
          <w:lang w:eastAsia="zh-CN"/>
        </w:rPr>
      </w:pPr>
      <w:r w:rsidRPr="006F28AC">
        <w:rPr>
          <w:szCs w:val="24"/>
          <w:lang w:eastAsia="zh-CN"/>
        </w:rPr>
        <w:t xml:space="preserve"> </w:t>
      </w:r>
      <w:r w:rsidR="008E5B56" w:rsidRPr="006F28AC">
        <w:rPr>
          <w:szCs w:val="24"/>
          <w:lang w:eastAsia="zh-CN"/>
        </w:rPr>
        <w:t>P</w:t>
      </w:r>
      <w:r w:rsidR="003A4B9A" w:rsidRPr="006F28AC">
        <w:rPr>
          <w:szCs w:val="24"/>
          <w:lang w:eastAsia="zh-CN"/>
        </w:rPr>
        <w:t xml:space="preserve">akeisti </w:t>
      </w:r>
      <w:r w:rsidR="00EC4AD9" w:rsidRPr="006F28AC">
        <w:rPr>
          <w:szCs w:val="24"/>
          <w:lang w:eastAsia="zh-CN"/>
        </w:rPr>
        <w:t>1.1</w:t>
      </w:r>
      <w:r w:rsidR="00607F70" w:rsidRPr="006F28AC">
        <w:rPr>
          <w:szCs w:val="24"/>
          <w:lang w:eastAsia="zh-CN"/>
        </w:rPr>
        <w:t>.1</w:t>
      </w:r>
      <w:r w:rsidR="008E5B56" w:rsidRPr="006F28AC">
        <w:rPr>
          <w:szCs w:val="24"/>
          <w:lang w:eastAsia="zh-CN"/>
        </w:rPr>
        <w:t xml:space="preserve"> ir 1.1.2</w:t>
      </w:r>
      <w:r w:rsidR="00EC4AD9" w:rsidRPr="006F28AC">
        <w:rPr>
          <w:szCs w:val="24"/>
          <w:lang w:eastAsia="zh-CN"/>
        </w:rPr>
        <w:t xml:space="preserve"> punkt</w:t>
      </w:r>
      <w:r w:rsidR="008E5B56" w:rsidRPr="006F28AC">
        <w:rPr>
          <w:szCs w:val="24"/>
          <w:lang w:eastAsia="zh-CN"/>
        </w:rPr>
        <w:t>us</w:t>
      </w:r>
      <w:r w:rsidR="002B2C41" w:rsidRPr="006F28AC">
        <w:rPr>
          <w:szCs w:val="24"/>
          <w:lang w:eastAsia="zh-CN"/>
        </w:rPr>
        <w:t xml:space="preserve"> ir </w:t>
      </w:r>
      <w:r w:rsidR="00EF7A54" w:rsidRPr="006F28AC">
        <w:rPr>
          <w:szCs w:val="24"/>
          <w:lang w:eastAsia="zh-CN"/>
        </w:rPr>
        <w:t>j</w:t>
      </w:r>
      <w:r w:rsidR="008E5B56" w:rsidRPr="006F28AC">
        <w:rPr>
          <w:szCs w:val="24"/>
          <w:lang w:eastAsia="zh-CN"/>
        </w:rPr>
        <w:t>uos</w:t>
      </w:r>
      <w:r w:rsidR="00EF7A54" w:rsidRPr="006F28AC">
        <w:rPr>
          <w:szCs w:val="24"/>
          <w:lang w:eastAsia="zh-CN"/>
        </w:rPr>
        <w:t xml:space="preserve"> </w:t>
      </w:r>
      <w:r w:rsidR="002B2C41" w:rsidRPr="006F28AC">
        <w:rPr>
          <w:szCs w:val="24"/>
          <w:lang w:eastAsia="zh-CN"/>
        </w:rPr>
        <w:t>išdėstyti taip:</w:t>
      </w:r>
    </w:p>
    <w:p w14:paraId="46BF5F22" w14:textId="6B5CD327" w:rsidR="00104323" w:rsidRPr="008E5B56" w:rsidRDefault="00607F70" w:rsidP="00607F70">
      <w:pPr>
        <w:ind w:left="850"/>
        <w:jc w:val="both"/>
        <w:rPr>
          <w:szCs w:val="24"/>
          <w:lang w:eastAsia="zh-CN"/>
        </w:rPr>
      </w:pPr>
      <w:r w:rsidRPr="008E5B56">
        <w:rPr>
          <w:szCs w:val="24"/>
          <w:lang w:eastAsia="zh-CN"/>
        </w:rPr>
        <w:t>„</w:t>
      </w:r>
      <w:r w:rsidR="006F28AC">
        <w:rPr>
          <w:szCs w:val="24"/>
          <w:lang w:eastAsia="zh-CN"/>
        </w:rPr>
        <w:t>1</w:t>
      </w:r>
      <w:r w:rsidRPr="008E5B56">
        <w:rPr>
          <w:szCs w:val="24"/>
          <w:lang w:eastAsia="zh-CN"/>
        </w:rPr>
        <w:t>.</w:t>
      </w:r>
      <w:r w:rsidR="00BD4B5A">
        <w:rPr>
          <w:szCs w:val="24"/>
          <w:lang w:eastAsia="zh-CN"/>
        </w:rPr>
        <w:t>1</w:t>
      </w:r>
      <w:r w:rsidRPr="008E5B56">
        <w:rPr>
          <w:szCs w:val="24"/>
          <w:lang w:eastAsia="zh-CN"/>
        </w:rPr>
        <w:t xml:space="preserve">.1. </w:t>
      </w:r>
      <w:r w:rsidR="00104323" w:rsidRPr="008E5B56">
        <w:rPr>
          <w:szCs w:val="24"/>
          <w:lang w:eastAsia="zh-CN"/>
        </w:rPr>
        <w:t>ikimokyklinio ir mokyklinio  amžiaus globojamo (rūpinamo) vaiko – 8,00 Eur;</w:t>
      </w:r>
    </w:p>
    <w:p w14:paraId="19E52986" w14:textId="78904C06" w:rsidR="00104323" w:rsidRPr="008E5B56" w:rsidRDefault="00607F70" w:rsidP="00607F70">
      <w:pPr>
        <w:tabs>
          <w:tab w:val="left" w:pos="709"/>
          <w:tab w:val="left" w:pos="1560"/>
        </w:tabs>
        <w:ind w:firstLine="850"/>
        <w:jc w:val="both"/>
        <w:rPr>
          <w:szCs w:val="24"/>
          <w:lang w:eastAsia="zh-CN"/>
        </w:rPr>
      </w:pPr>
      <w:r w:rsidRPr="008E5B56">
        <w:rPr>
          <w:szCs w:val="24"/>
          <w:lang w:eastAsia="zh-CN"/>
        </w:rPr>
        <w:t>1.</w:t>
      </w:r>
      <w:r w:rsidR="00BD4B5A">
        <w:rPr>
          <w:szCs w:val="24"/>
          <w:lang w:eastAsia="zh-CN"/>
        </w:rPr>
        <w:t>1</w:t>
      </w:r>
      <w:r w:rsidRPr="008E5B56">
        <w:rPr>
          <w:szCs w:val="24"/>
          <w:lang w:eastAsia="zh-CN"/>
        </w:rPr>
        <w:t xml:space="preserve">.2. </w:t>
      </w:r>
      <w:r w:rsidR="00104323" w:rsidRPr="008E5B56">
        <w:rPr>
          <w:szCs w:val="24"/>
          <w:lang w:eastAsia="zh-CN"/>
        </w:rPr>
        <w:t xml:space="preserve">išvykstančio mokytis pagal bendrojo ugdymo ir (ar) formaliojo profesinio mokymo programas ar studijuoti aukštojoje mokykloje pagal dieninės ar nuolatinės formos studijų programas į kitą Lietuvos miestą ar rajoną ir neišlaikomo (nemokamai negaunančio nakvynės, maitinimo, kitų paslaugų) bendrojo ugdymo ir (ar) formaliojo profesinio mokymo bei aukštojo mokslo įstaigų </w:t>
      </w:r>
      <w:r w:rsidR="008E5B56" w:rsidRPr="008E5B56">
        <w:rPr>
          <w:szCs w:val="24"/>
          <w:lang w:eastAsia="zh-CN"/>
        </w:rPr>
        <w:t>–</w:t>
      </w:r>
      <w:r w:rsidR="00966DB9" w:rsidRPr="008E5B56">
        <w:rPr>
          <w:szCs w:val="24"/>
          <w:lang w:eastAsia="zh-CN"/>
        </w:rPr>
        <w:t xml:space="preserve"> </w:t>
      </w:r>
      <w:r w:rsidR="00104323" w:rsidRPr="008E5B56">
        <w:rPr>
          <w:szCs w:val="24"/>
          <w:lang w:eastAsia="zh-CN"/>
        </w:rPr>
        <w:t>9,00</w:t>
      </w:r>
      <w:r w:rsidR="008E5B56" w:rsidRPr="008E5B56">
        <w:rPr>
          <w:szCs w:val="24"/>
          <w:lang w:eastAsia="zh-CN"/>
        </w:rPr>
        <w:t> </w:t>
      </w:r>
      <w:r w:rsidR="00104323" w:rsidRPr="008E5B56">
        <w:rPr>
          <w:szCs w:val="24"/>
          <w:lang w:eastAsia="zh-CN"/>
        </w:rPr>
        <w:t>Eur.“</w:t>
      </w:r>
      <w:r w:rsidR="003A4B9A" w:rsidRPr="008E5B56">
        <w:rPr>
          <w:szCs w:val="24"/>
          <w:lang w:eastAsia="zh-CN"/>
        </w:rPr>
        <w:t>.</w:t>
      </w:r>
    </w:p>
    <w:p w14:paraId="51D88536" w14:textId="77777777" w:rsidR="009C2B1D" w:rsidRPr="008E5B56" w:rsidRDefault="009C2B1D" w:rsidP="00EF7A54">
      <w:pPr>
        <w:jc w:val="both"/>
        <w:rPr>
          <w:szCs w:val="24"/>
          <w:lang w:eastAsia="lt-LT"/>
        </w:rPr>
      </w:pPr>
    </w:p>
    <w:p w14:paraId="2609277C" w14:textId="6069D621" w:rsidR="00063811" w:rsidRPr="008E5B56" w:rsidRDefault="009C2B1D" w:rsidP="00EF7A54">
      <w:pPr>
        <w:jc w:val="both"/>
        <w:rPr>
          <w:szCs w:val="24"/>
          <w:lang w:eastAsia="lt-LT"/>
        </w:rPr>
      </w:pPr>
      <w:r w:rsidRPr="008E5B56">
        <w:rPr>
          <w:szCs w:val="24"/>
          <w:lang w:eastAsia="lt-LT"/>
        </w:rPr>
        <w:t>Savivaldybės meras</w:t>
      </w:r>
    </w:p>
    <w:p w14:paraId="534DE029" w14:textId="77777777" w:rsidR="00063811" w:rsidRPr="008E5B56" w:rsidRDefault="00063811" w:rsidP="00EF7A54">
      <w:pPr>
        <w:jc w:val="both"/>
        <w:rPr>
          <w:szCs w:val="24"/>
          <w:lang w:eastAsia="lt-LT"/>
        </w:rPr>
      </w:pPr>
    </w:p>
    <w:p w14:paraId="4BCD6C1D" w14:textId="77777777" w:rsidR="0022303E" w:rsidRPr="008E5B56" w:rsidRDefault="0022303E" w:rsidP="00EF7A54">
      <w:pPr>
        <w:rPr>
          <w:szCs w:val="24"/>
        </w:rPr>
      </w:pPr>
    </w:p>
    <w:p w14:paraId="3DFA53FD" w14:textId="77777777" w:rsidR="0022303E" w:rsidRPr="008E5B56" w:rsidRDefault="0022303E" w:rsidP="00EF7A54">
      <w:pPr>
        <w:rPr>
          <w:szCs w:val="24"/>
        </w:rPr>
      </w:pPr>
      <w:bookmarkStart w:id="0" w:name="_GoBack"/>
      <w:bookmarkEnd w:id="0"/>
    </w:p>
    <w:p w14:paraId="6A6484AC" w14:textId="77777777" w:rsidR="0022303E" w:rsidRPr="008E5B56" w:rsidRDefault="0022303E" w:rsidP="00EF7A54">
      <w:pPr>
        <w:rPr>
          <w:szCs w:val="24"/>
        </w:rPr>
      </w:pPr>
    </w:p>
    <w:p w14:paraId="702C8FB5" w14:textId="77777777" w:rsidR="0022303E" w:rsidRPr="008E5B56" w:rsidRDefault="0022303E" w:rsidP="00EF7A54">
      <w:pPr>
        <w:rPr>
          <w:szCs w:val="24"/>
        </w:rPr>
      </w:pPr>
    </w:p>
    <w:p w14:paraId="14BD8BE6" w14:textId="77777777" w:rsidR="0022303E" w:rsidRPr="008E5B56" w:rsidRDefault="0022303E" w:rsidP="00EF7A54">
      <w:pPr>
        <w:rPr>
          <w:szCs w:val="24"/>
        </w:rPr>
      </w:pPr>
    </w:p>
    <w:p w14:paraId="68A7CAB7" w14:textId="77777777" w:rsidR="0022303E" w:rsidRPr="008E5B56" w:rsidRDefault="0022303E" w:rsidP="00EF7A54">
      <w:pPr>
        <w:rPr>
          <w:szCs w:val="24"/>
        </w:rPr>
      </w:pPr>
    </w:p>
    <w:p w14:paraId="3770C745" w14:textId="77777777" w:rsidR="0022303E" w:rsidRPr="008E5B56" w:rsidRDefault="0022303E" w:rsidP="00EF7A54">
      <w:pPr>
        <w:rPr>
          <w:szCs w:val="24"/>
        </w:rPr>
      </w:pPr>
    </w:p>
    <w:p w14:paraId="24BAE168" w14:textId="77777777" w:rsidR="0022303E" w:rsidRPr="008E5B56" w:rsidRDefault="0022303E" w:rsidP="00EF7A54">
      <w:pPr>
        <w:rPr>
          <w:szCs w:val="24"/>
        </w:rPr>
      </w:pPr>
    </w:p>
    <w:p w14:paraId="58A2BA43" w14:textId="77777777" w:rsidR="0022303E" w:rsidRPr="008E5B56" w:rsidRDefault="0022303E" w:rsidP="00EF7A54">
      <w:pPr>
        <w:rPr>
          <w:szCs w:val="24"/>
        </w:rPr>
      </w:pPr>
    </w:p>
    <w:p w14:paraId="5CD92BC6" w14:textId="77777777" w:rsidR="0022303E" w:rsidRPr="008E5B56" w:rsidRDefault="0022303E" w:rsidP="00EF7A54">
      <w:pPr>
        <w:rPr>
          <w:szCs w:val="24"/>
        </w:rPr>
      </w:pPr>
    </w:p>
    <w:p w14:paraId="1B17DA2B" w14:textId="77777777" w:rsidR="0022303E" w:rsidRPr="008E5B56" w:rsidRDefault="0022303E" w:rsidP="00EF7A54">
      <w:pPr>
        <w:rPr>
          <w:szCs w:val="24"/>
        </w:rPr>
      </w:pPr>
    </w:p>
    <w:p w14:paraId="54D53636" w14:textId="77777777" w:rsidR="0022303E" w:rsidRPr="008E5B56" w:rsidRDefault="0022303E" w:rsidP="00EF7A54">
      <w:pPr>
        <w:rPr>
          <w:szCs w:val="24"/>
        </w:rPr>
      </w:pPr>
    </w:p>
    <w:p w14:paraId="5EBC2B08" w14:textId="77777777" w:rsidR="0022303E" w:rsidRPr="008E5B56" w:rsidRDefault="0022303E" w:rsidP="00EF7A54">
      <w:pPr>
        <w:rPr>
          <w:szCs w:val="24"/>
        </w:rPr>
      </w:pPr>
    </w:p>
    <w:p w14:paraId="6B26266A" w14:textId="77777777" w:rsidR="0022303E" w:rsidRPr="008E5B56" w:rsidRDefault="0022303E" w:rsidP="00EF7A54">
      <w:pPr>
        <w:rPr>
          <w:szCs w:val="24"/>
        </w:rPr>
      </w:pPr>
    </w:p>
    <w:p w14:paraId="5FBEAFB2" w14:textId="77777777" w:rsidR="0022303E" w:rsidRPr="008E5B56" w:rsidRDefault="0022303E" w:rsidP="00EF7A54">
      <w:pPr>
        <w:rPr>
          <w:szCs w:val="24"/>
        </w:rPr>
      </w:pPr>
    </w:p>
    <w:p w14:paraId="5CC2CA98" w14:textId="77777777" w:rsidR="0022303E" w:rsidRPr="008E5B56" w:rsidRDefault="0022303E" w:rsidP="00EF7A54">
      <w:pPr>
        <w:rPr>
          <w:szCs w:val="24"/>
        </w:rPr>
      </w:pPr>
    </w:p>
    <w:p w14:paraId="1A7D8DAF" w14:textId="77777777" w:rsidR="0022303E" w:rsidRPr="008E5B56" w:rsidRDefault="0022303E" w:rsidP="00EF7A54">
      <w:pPr>
        <w:rPr>
          <w:szCs w:val="24"/>
        </w:rPr>
      </w:pPr>
    </w:p>
    <w:p w14:paraId="738B8A2C" w14:textId="77777777" w:rsidR="0022303E" w:rsidRPr="008E5B56" w:rsidRDefault="0022303E" w:rsidP="00EF7A54">
      <w:pPr>
        <w:rPr>
          <w:szCs w:val="24"/>
        </w:rPr>
      </w:pPr>
    </w:p>
    <w:p w14:paraId="0AC990EB" w14:textId="77777777" w:rsidR="0022303E" w:rsidRPr="008E5B56" w:rsidRDefault="0022303E" w:rsidP="00EF7A54">
      <w:pPr>
        <w:rPr>
          <w:szCs w:val="24"/>
        </w:rPr>
      </w:pPr>
    </w:p>
    <w:p w14:paraId="505F02F1" w14:textId="77777777" w:rsidR="0022303E" w:rsidRPr="008E5B56" w:rsidRDefault="0022303E" w:rsidP="00EF7A54">
      <w:pPr>
        <w:rPr>
          <w:szCs w:val="24"/>
        </w:rPr>
      </w:pPr>
    </w:p>
    <w:p w14:paraId="7FC4426D" w14:textId="77777777" w:rsidR="0022303E" w:rsidRPr="008E5B56" w:rsidRDefault="0022303E" w:rsidP="00EF7A54">
      <w:pPr>
        <w:rPr>
          <w:szCs w:val="24"/>
        </w:rPr>
      </w:pPr>
    </w:p>
    <w:p w14:paraId="40D65927" w14:textId="77777777" w:rsidR="0022303E" w:rsidRPr="008E5B56" w:rsidRDefault="0022303E" w:rsidP="00EF7A54">
      <w:pPr>
        <w:rPr>
          <w:szCs w:val="24"/>
        </w:rPr>
      </w:pPr>
    </w:p>
    <w:p w14:paraId="55B2728B" w14:textId="77777777" w:rsidR="00EF7A54" w:rsidRPr="008E5B56" w:rsidRDefault="00D858A8" w:rsidP="00EF7A54">
      <w:pPr>
        <w:rPr>
          <w:szCs w:val="24"/>
        </w:rPr>
        <w:sectPr w:rsidR="00EF7A54" w:rsidRPr="008E5B56" w:rsidSect="00E73CE0">
          <w:headerReference w:type="even" r:id="rId8"/>
          <w:headerReference w:type="default" r:id="rId9"/>
          <w:headerReference w:type="first" r:id="rId10"/>
          <w:pgSz w:w="11906" w:h="16838" w:code="9"/>
          <w:pgMar w:top="1134" w:right="567" w:bottom="1134" w:left="1701" w:header="567" w:footer="567" w:gutter="0"/>
          <w:pgNumType w:start="1" w:chapStyle="1"/>
          <w:cols w:space="1296"/>
          <w:titlePg/>
          <w:docGrid w:linePitch="360"/>
        </w:sectPr>
      </w:pPr>
      <w:r w:rsidRPr="008E5B56">
        <w:rPr>
          <w:szCs w:val="24"/>
        </w:rPr>
        <w:t xml:space="preserve">Margarita </w:t>
      </w:r>
      <w:proofErr w:type="spellStart"/>
      <w:r w:rsidRPr="008E5B56">
        <w:rPr>
          <w:szCs w:val="24"/>
        </w:rPr>
        <w:t>Lipskienė</w:t>
      </w:r>
      <w:proofErr w:type="spellEnd"/>
    </w:p>
    <w:p w14:paraId="74DBD171" w14:textId="37340C3B" w:rsidR="007B4ABD" w:rsidRPr="008E5B56" w:rsidRDefault="007B4ABD" w:rsidP="00EF7A54">
      <w:pPr>
        <w:jc w:val="center"/>
        <w:rPr>
          <w:b/>
          <w:szCs w:val="24"/>
        </w:rPr>
      </w:pPr>
      <w:r w:rsidRPr="008E5B56">
        <w:rPr>
          <w:b/>
          <w:szCs w:val="24"/>
        </w:rPr>
        <w:lastRenderedPageBreak/>
        <w:t>AIŠKINAMASIS RAŠTAS</w:t>
      </w:r>
    </w:p>
    <w:p w14:paraId="4461B625" w14:textId="2DF75407" w:rsidR="00001955" w:rsidRPr="008E5B56" w:rsidRDefault="007B4ABD" w:rsidP="00001955">
      <w:pPr>
        <w:tabs>
          <w:tab w:val="left" w:pos="0"/>
        </w:tabs>
        <w:jc w:val="center"/>
        <w:rPr>
          <w:rFonts w:eastAsiaTheme="minorHAnsi"/>
          <w:szCs w:val="24"/>
        </w:rPr>
      </w:pPr>
      <w:r w:rsidRPr="008E5B56">
        <w:rPr>
          <w:b/>
          <w:szCs w:val="24"/>
        </w:rPr>
        <w:t xml:space="preserve">PRIE </w:t>
      </w:r>
      <w:r w:rsidR="00063811" w:rsidRPr="008E5B56">
        <w:rPr>
          <w:b/>
          <w:szCs w:val="24"/>
        </w:rPr>
        <w:t xml:space="preserve">KRETINGOS RAJONO </w:t>
      </w:r>
      <w:r w:rsidRPr="008E5B56">
        <w:rPr>
          <w:b/>
          <w:szCs w:val="24"/>
        </w:rPr>
        <w:t>SAVIVALDYBĖS TARYBOS SPRENDIMO</w:t>
      </w:r>
      <w:r w:rsidR="00063811" w:rsidRPr="008E5B56">
        <w:rPr>
          <w:b/>
          <w:szCs w:val="24"/>
        </w:rPr>
        <w:t xml:space="preserve"> PROJEKTO</w:t>
      </w:r>
      <w:r w:rsidRPr="008E5B56">
        <w:rPr>
          <w:b/>
          <w:szCs w:val="24"/>
        </w:rPr>
        <w:t xml:space="preserve"> </w:t>
      </w:r>
      <w:r w:rsidR="008E5B56">
        <w:rPr>
          <w:b/>
          <w:szCs w:val="24"/>
        </w:rPr>
        <w:t>„</w:t>
      </w:r>
      <w:r w:rsidR="00001955" w:rsidRPr="008E5B56">
        <w:rPr>
          <w:rFonts w:eastAsiaTheme="minorHAnsi"/>
          <w:b/>
          <w:caps/>
          <w:szCs w:val="24"/>
        </w:rPr>
        <w:t>DĖL KRETINGOS RAJONO SAVIVALDYBĖS TARYBOS 2022 M. rugsėjo 29 D. SPRENDIMO nR. t2-250 „Dėl KRETINGOS SOCIALINIŲ PASLAUGŲ CENTRO PASLAUGŲ GAVĖJŲ MAITINIMO PINIGINIŲ NORMŲ PATVIRTINIMO“ PAKEITIMO“</w:t>
      </w:r>
    </w:p>
    <w:p w14:paraId="5E772564" w14:textId="77777777" w:rsidR="007B4ABD" w:rsidRPr="008E5B56" w:rsidRDefault="007B4ABD" w:rsidP="008E5B56">
      <w:pPr>
        <w:rPr>
          <w:szCs w:val="24"/>
        </w:rPr>
      </w:pPr>
    </w:p>
    <w:p w14:paraId="6A1FECCA" w14:textId="030C948D" w:rsidR="00EF7A54" w:rsidRPr="008E5B56" w:rsidRDefault="00EF7A54" w:rsidP="00EF7A54">
      <w:pPr>
        <w:jc w:val="center"/>
        <w:rPr>
          <w:szCs w:val="24"/>
        </w:rPr>
      </w:pPr>
      <w:r w:rsidRPr="008E5B56">
        <w:rPr>
          <w:szCs w:val="24"/>
        </w:rPr>
        <w:t>2024</w:t>
      </w:r>
      <w:r w:rsidR="00001955" w:rsidRPr="008E5B56">
        <w:rPr>
          <w:szCs w:val="24"/>
        </w:rPr>
        <w:t xml:space="preserve"> m. birželio    d.</w:t>
      </w:r>
    </w:p>
    <w:p w14:paraId="14AB8CB6" w14:textId="0C9446F1" w:rsidR="00001955" w:rsidRPr="008E5B56" w:rsidRDefault="00001955" w:rsidP="00EF7A54">
      <w:pPr>
        <w:jc w:val="center"/>
        <w:rPr>
          <w:szCs w:val="24"/>
        </w:rPr>
      </w:pPr>
      <w:r w:rsidRPr="008E5B56">
        <w:rPr>
          <w:szCs w:val="24"/>
        </w:rPr>
        <w:t>Kretinga</w:t>
      </w:r>
    </w:p>
    <w:p w14:paraId="2F723DFB" w14:textId="77777777" w:rsidR="000D3BA6" w:rsidRPr="008E5B56" w:rsidRDefault="000D3BA6" w:rsidP="008E5B56">
      <w:pPr>
        <w:rPr>
          <w:szCs w:val="24"/>
        </w:rPr>
      </w:pPr>
    </w:p>
    <w:p w14:paraId="51AFB300" w14:textId="0C4C6F34" w:rsidR="000D3BA6" w:rsidRPr="008E5B56" w:rsidRDefault="000D3BA6" w:rsidP="00E113C7">
      <w:pPr>
        <w:tabs>
          <w:tab w:val="left" w:pos="851"/>
        </w:tabs>
        <w:ind w:firstLine="851"/>
        <w:jc w:val="both"/>
        <w:rPr>
          <w:b/>
        </w:rPr>
      </w:pPr>
      <w:r w:rsidRPr="008E5B56">
        <w:rPr>
          <w:b/>
        </w:rPr>
        <w:t>1. Parengto</w:t>
      </w:r>
      <w:r w:rsidR="00086892">
        <w:rPr>
          <w:b/>
        </w:rPr>
        <w:t xml:space="preserve"> sprendimo</w:t>
      </w:r>
      <w:r w:rsidRPr="008E5B56">
        <w:rPr>
          <w:b/>
        </w:rPr>
        <w:t xml:space="preserve"> projekto tikslas ir uždaviniai.</w:t>
      </w:r>
    </w:p>
    <w:p w14:paraId="5C72EF13" w14:textId="2774BD09" w:rsidR="000D3BA6" w:rsidRPr="008E5B56" w:rsidRDefault="000D3BA6" w:rsidP="00E113C7">
      <w:pPr>
        <w:ind w:firstLine="851"/>
        <w:jc w:val="both"/>
      </w:pPr>
      <w:r w:rsidRPr="008E5B56">
        <w:t xml:space="preserve">Pakeisti Bendruomeniniuose vaikų globos namuose paslaugas gaunančio vaiko maitinimo vienos dienos pinigines normas siekiant </w:t>
      </w:r>
      <w:r w:rsidRPr="008E5B56">
        <w:rPr>
          <w:color w:val="000000"/>
        </w:rPr>
        <w:t>užtikrinti geriausią maitinimo kokybę.</w:t>
      </w:r>
    </w:p>
    <w:p w14:paraId="07B167EA" w14:textId="0B6496D6" w:rsidR="000D3BA6" w:rsidRPr="008E5B56" w:rsidRDefault="000D3BA6" w:rsidP="00E113C7">
      <w:pPr>
        <w:tabs>
          <w:tab w:val="left" w:pos="851"/>
        </w:tabs>
        <w:ind w:firstLine="851"/>
        <w:jc w:val="both"/>
        <w:rPr>
          <w:b/>
        </w:rPr>
      </w:pPr>
      <w:r w:rsidRPr="008E5B56">
        <w:rPr>
          <w:b/>
        </w:rPr>
        <w:t>2. Siūlomos teisinio reguliavimo nuostatos, šiuo metu esantis teisinis reglamentavimas, kokie šios srities teisės aktai tebegalioja ir kokius teisės aktus būtina pakeisti ar panaikinti, priėmus teikiamą tarybos sprendimo projektą.</w:t>
      </w:r>
    </w:p>
    <w:p w14:paraId="3BEC1E53" w14:textId="61EAFC28" w:rsidR="000D3BA6" w:rsidRPr="008E5B56" w:rsidRDefault="000D3BA6" w:rsidP="00E113C7">
      <w:pPr>
        <w:ind w:firstLine="851"/>
        <w:jc w:val="both"/>
        <w:rPr>
          <w:color w:val="000000"/>
        </w:rPr>
      </w:pPr>
      <w:r w:rsidRPr="008E5B56">
        <w:t xml:space="preserve">Vaikų maitinimo organizavimą reglamentuoja </w:t>
      </w:r>
      <w:r w:rsidR="00CF14F4" w:rsidRPr="008E5B56">
        <w:rPr>
          <w:color w:val="000000"/>
        </w:rPr>
        <w:t xml:space="preserve">Maitinimo organizavimo ikimokyklinio ugdymo, bendrojo ugdymo mokyklose ir vaikų socialinės globos įstaigose tvarkos aprašas, patvirtintas </w:t>
      </w:r>
      <w:r w:rsidRPr="008E5B56">
        <w:t>Lietuvos Respublikos sveikatos apsaugos ministro 2011 m. lapkričio 11 d. įsakymu</w:t>
      </w:r>
      <w:r w:rsidR="00CF14F4" w:rsidRPr="008E5B56">
        <w:t xml:space="preserve"> </w:t>
      </w:r>
      <w:r w:rsidRPr="008E5B56">
        <w:t>Nr.</w:t>
      </w:r>
      <w:r w:rsidR="008E5B56">
        <w:t> </w:t>
      </w:r>
      <w:r w:rsidRPr="008E5B56">
        <w:t xml:space="preserve">V-964 „Dėl </w:t>
      </w:r>
      <w:r w:rsidRPr="008E5B56">
        <w:rPr>
          <w:color w:val="000000"/>
        </w:rPr>
        <w:t>maitinimo organizavimo ikimokyklinio ugdymo, bendrojo ugdymo mokyklose ir vaikų socialinės globos įstaigose tvarkos aprašo patvirtinimo“</w:t>
      </w:r>
      <w:r w:rsidR="00CF14F4" w:rsidRPr="008E5B56">
        <w:rPr>
          <w:color w:val="000000"/>
        </w:rPr>
        <w:t>.</w:t>
      </w:r>
    </w:p>
    <w:p w14:paraId="6C8F7481" w14:textId="56AEF87D" w:rsidR="007E6437" w:rsidRPr="008E5B56" w:rsidRDefault="00B67B94" w:rsidP="007E6437">
      <w:pPr>
        <w:tabs>
          <w:tab w:val="left" w:pos="851"/>
        </w:tabs>
        <w:ind w:firstLine="851"/>
        <w:jc w:val="both"/>
      </w:pPr>
      <w:r w:rsidRPr="008E5B56">
        <w:t>Šiuo metu Kretingos socialinių paslaugų centras vadovaujasi Bendruomeniniuose vaikų globos namuose globojamo (rūpinamo) vaiko vienos dienos maitinimo piniginėmis normomis, patvirtintomis Kretingos rajono savivaldybės tarybos 2022 m. rugsėjo 29 d. sprendimu Nr. T2-250 „Dėl Kretingos socialinių paslaugų centro paslaugų gavėjų maitinimo piniginių nor</w:t>
      </w:r>
      <w:r w:rsidR="007B1676" w:rsidRPr="008E5B56">
        <w:t>mų patvirtinimo</w:t>
      </w:r>
      <w:r w:rsidR="001E718A" w:rsidRPr="008E5B56">
        <w:t>“:</w:t>
      </w:r>
    </w:p>
    <w:p w14:paraId="420071FC" w14:textId="23BC8691" w:rsidR="007E6437" w:rsidRPr="008E5B56" w:rsidRDefault="00B67B94" w:rsidP="001E718A">
      <w:pPr>
        <w:pStyle w:val="Sraopastraipa"/>
        <w:numPr>
          <w:ilvl w:val="0"/>
          <w:numId w:val="25"/>
        </w:numPr>
        <w:tabs>
          <w:tab w:val="left" w:pos="1276"/>
        </w:tabs>
        <w:ind w:left="1134" w:hanging="283"/>
        <w:jc w:val="both"/>
      </w:pPr>
      <w:r w:rsidRPr="008E5B56">
        <w:t>ikimokyklinio ir</w:t>
      </w:r>
      <w:r w:rsidR="007B1676" w:rsidRPr="008E5B56">
        <w:t xml:space="preserve"> mokyklinio amžiaus </w:t>
      </w:r>
      <w:r w:rsidR="00B537F5" w:rsidRPr="008E5B56">
        <w:t xml:space="preserve">globojamo (rūpinamo) vaiko </w:t>
      </w:r>
      <w:r w:rsidR="008E5B56">
        <w:t>–</w:t>
      </w:r>
      <w:r w:rsidR="007B1676" w:rsidRPr="008E5B56">
        <w:t xml:space="preserve"> 6,00 Eur.</w:t>
      </w:r>
    </w:p>
    <w:p w14:paraId="06D34A98" w14:textId="6E0EB965" w:rsidR="000D3BA6" w:rsidRPr="008E5B56" w:rsidRDefault="000D3BA6" w:rsidP="00B537F5">
      <w:pPr>
        <w:pStyle w:val="Sraopastraipa"/>
        <w:numPr>
          <w:ilvl w:val="0"/>
          <w:numId w:val="25"/>
        </w:numPr>
        <w:tabs>
          <w:tab w:val="left" w:pos="851"/>
          <w:tab w:val="left" w:pos="1134"/>
        </w:tabs>
        <w:ind w:left="0" w:firstLine="851"/>
        <w:jc w:val="both"/>
      </w:pPr>
      <w:r w:rsidRPr="008E5B56">
        <w:t>išvykstančio mokytis pagal bendrojo ugdymo ir (ar) formaliojo profesinio mokymo programas ar studijuoti aukštojoje mokykloje pagal dieninės ar nuolatinės formos studijų programas į kitą Lietuvos miestą ar rajoną ir neišlaikomo (nemokamai negaunančio nakvynės, maitinimo kitų paslaugų) bendrojo ugdymo ir (ar) formaliojo profesinio mokymo bei aukštojo mokslo įstaigų – 8,40 Eur.</w:t>
      </w:r>
    </w:p>
    <w:p w14:paraId="26875985" w14:textId="77777777" w:rsidR="007E6437" w:rsidRPr="008E5B56" w:rsidRDefault="000D3BA6" w:rsidP="007E6437">
      <w:pPr>
        <w:ind w:firstLine="851"/>
        <w:jc w:val="both"/>
      </w:pPr>
      <w:r w:rsidRPr="008E5B56">
        <w:t>Sprendimo projektu siūloma padidinti vienos dienos maitinimo piniginę normą:</w:t>
      </w:r>
    </w:p>
    <w:p w14:paraId="5BC9DEE6" w14:textId="404F531A" w:rsidR="007E6437" w:rsidRPr="008E5B56" w:rsidRDefault="003A4B9A" w:rsidP="001E718A">
      <w:pPr>
        <w:pStyle w:val="Sraopastraipa"/>
        <w:numPr>
          <w:ilvl w:val="0"/>
          <w:numId w:val="25"/>
        </w:numPr>
        <w:ind w:left="1134" w:hanging="283"/>
        <w:jc w:val="both"/>
      </w:pPr>
      <w:r w:rsidRPr="008E5B56">
        <w:t>ik</w:t>
      </w:r>
      <w:r w:rsidR="000D3BA6" w:rsidRPr="008E5B56">
        <w:t>imokyklinio ir mokyklinio amžiaus globojamo (rūpinamo) vaiko – 8,00 Eur,</w:t>
      </w:r>
    </w:p>
    <w:p w14:paraId="3C9AF206" w14:textId="29708FFF" w:rsidR="000D3BA6" w:rsidRPr="008E5B56" w:rsidRDefault="000D3BA6" w:rsidP="00732A01">
      <w:pPr>
        <w:pStyle w:val="Sraopastraipa"/>
        <w:numPr>
          <w:ilvl w:val="0"/>
          <w:numId w:val="25"/>
        </w:numPr>
        <w:tabs>
          <w:tab w:val="left" w:pos="1134"/>
        </w:tabs>
        <w:ind w:left="0" w:firstLine="851"/>
        <w:jc w:val="both"/>
      </w:pPr>
      <w:r w:rsidRPr="008E5B56">
        <w:t>išvykstančio mokytis pagal bendrojo ugdymo ir (ar) formaliojo profesinio mokymo programas ar studijuoti aukštojoje mokykloje pagal dieninės ar nuolatinės formos studijų programas į kitą Lietuvos miestą ar rajoną ir neišlaikomo (nemokamai negaunančio nakvynės, maitinimo kitų paslaugų) bendrojo ugdymo ir (ar) formaliojo profesinio mokymo bei aukštojo mokslo įstaigų – 9,00 Eur.</w:t>
      </w:r>
    </w:p>
    <w:p w14:paraId="03D55CDC" w14:textId="31D4EA15" w:rsidR="000D3BA6" w:rsidRPr="008E5B56" w:rsidRDefault="000D3BA6" w:rsidP="00E113C7">
      <w:pPr>
        <w:tabs>
          <w:tab w:val="left" w:pos="851"/>
        </w:tabs>
        <w:ind w:firstLine="851"/>
        <w:jc w:val="both"/>
      </w:pPr>
      <w:r w:rsidRPr="008E5B56">
        <w:t>Kretingos socialinių paslaugų centro globojamų (rūpinamų) vaikų maitinimo piniginė norma keičiama (didinama) atsižvelgiant į padidėjusias maisto produktų kainas.</w:t>
      </w:r>
    </w:p>
    <w:p w14:paraId="2B581EAB" w14:textId="6625B4DD" w:rsidR="000D3BA6" w:rsidRPr="008E5B56" w:rsidRDefault="000D3BA6" w:rsidP="00E113C7">
      <w:pPr>
        <w:ind w:firstLine="851"/>
        <w:jc w:val="both"/>
        <w:rPr>
          <w:b/>
          <w:bCs/>
          <w:szCs w:val="24"/>
        </w:rPr>
      </w:pPr>
      <w:r w:rsidRPr="008E5B56">
        <w:rPr>
          <w:b/>
          <w:bCs/>
        </w:rPr>
        <w:t xml:space="preserve">3. </w:t>
      </w:r>
      <w:r w:rsidRPr="008E5B56">
        <w:rPr>
          <w:b/>
          <w:bCs/>
          <w:szCs w:val="24"/>
        </w:rPr>
        <w:t>Kokių rezultatų laukiama.</w:t>
      </w:r>
    </w:p>
    <w:p w14:paraId="230D595B" w14:textId="12832E10" w:rsidR="000D3BA6" w:rsidRPr="008E5B56" w:rsidRDefault="000D3BA6" w:rsidP="00E113C7">
      <w:pPr>
        <w:ind w:firstLine="851"/>
        <w:jc w:val="both"/>
      </w:pPr>
      <w:r w:rsidRPr="008E5B56">
        <w:t>Patvirtinta didesnė vaiko maitinimo piniginė norma sudarys galimybes laisviau pasirinkti ir pirkti platesnio asortimento maisto produktus bei užtikrinti įvairesnį bei kokybiškesnį globojamų (rūpinamų) vaikų maitinimą.</w:t>
      </w:r>
    </w:p>
    <w:p w14:paraId="5229C469" w14:textId="70FE718A" w:rsidR="000D3BA6" w:rsidRPr="008E5B56" w:rsidRDefault="000D3BA6" w:rsidP="00E113C7">
      <w:pPr>
        <w:tabs>
          <w:tab w:val="left" w:pos="851"/>
        </w:tabs>
        <w:ind w:firstLine="851"/>
        <w:jc w:val="both"/>
        <w:rPr>
          <w:b/>
        </w:rPr>
      </w:pPr>
      <w:r w:rsidRPr="008E5B56">
        <w:rPr>
          <w:b/>
        </w:rPr>
        <w:t>4. Lėšų poreikis ir šaltiniai.</w:t>
      </w:r>
    </w:p>
    <w:p w14:paraId="3786AC5B" w14:textId="7C691DEF" w:rsidR="00AB5304" w:rsidRPr="008E5B56" w:rsidRDefault="00A03279" w:rsidP="00AB5304">
      <w:pPr>
        <w:ind w:firstLine="851"/>
        <w:jc w:val="both"/>
      </w:pPr>
      <w:r>
        <w:t>Kretingos socialinių paslaugų centro globojamų (rūpinamų) vaikų mitybai lėšos yra gaunamos iš valstybės biudžeto kaip globos (rūpybos) išmokos vaikui.</w:t>
      </w:r>
      <w:r w:rsidR="00F04DF0">
        <w:t xml:space="preserve"> Papildomų savivaldybės biudžeto lėšų nereikės.</w:t>
      </w:r>
    </w:p>
    <w:p w14:paraId="47B8B424" w14:textId="0C08A8DE" w:rsidR="000D3BA6" w:rsidRPr="008E5B56" w:rsidRDefault="00AB5304" w:rsidP="00AB5304">
      <w:pPr>
        <w:ind w:firstLine="851"/>
        <w:jc w:val="both"/>
      </w:pPr>
      <w:r w:rsidRPr="008E5B56">
        <w:rPr>
          <w:b/>
          <w:szCs w:val="24"/>
        </w:rPr>
        <w:t xml:space="preserve">5. </w:t>
      </w:r>
      <w:r w:rsidR="000D3BA6" w:rsidRPr="008E5B56">
        <w:rPr>
          <w:b/>
          <w:szCs w:val="24"/>
        </w:rPr>
        <w:t>Kiti sprendimui priimti reikalingi pagrindimai, skaičiavimai ar paaiškinimai</w:t>
      </w:r>
      <w:r w:rsidR="000D3BA6" w:rsidRPr="008E5B56">
        <w:rPr>
          <w:b/>
          <w:szCs w:val="24"/>
          <w:lang w:eastAsia="lt-LT"/>
        </w:rPr>
        <w:t>.</w:t>
      </w:r>
    </w:p>
    <w:p w14:paraId="13E3A099" w14:textId="4FCE9CF5" w:rsidR="000D3BA6" w:rsidRPr="008E5B56" w:rsidRDefault="000D3BA6" w:rsidP="00E113C7">
      <w:pPr>
        <w:tabs>
          <w:tab w:val="left" w:pos="1134"/>
        </w:tabs>
        <w:ind w:firstLine="851"/>
        <w:jc w:val="both"/>
        <w:rPr>
          <w:bCs/>
          <w:color w:val="000000" w:themeColor="text1"/>
          <w:szCs w:val="24"/>
          <w:lang w:eastAsia="lt-LT"/>
        </w:rPr>
      </w:pPr>
      <w:r w:rsidRPr="008E5B56">
        <w:rPr>
          <w:bCs/>
          <w:szCs w:val="24"/>
          <w:lang w:eastAsia="lt-LT"/>
        </w:rPr>
        <w:t>Sprendimui priimti p</w:t>
      </w:r>
      <w:r w:rsidRPr="008E5B56">
        <w:t>ridedam</w:t>
      </w:r>
      <w:r w:rsidR="00225B8A" w:rsidRPr="008E5B56">
        <w:t>i</w:t>
      </w:r>
      <w:r w:rsidRPr="008E5B56">
        <w:t xml:space="preserve"> sudaryt</w:t>
      </w:r>
      <w:r w:rsidR="00225B8A" w:rsidRPr="008E5B56">
        <w:t>i</w:t>
      </w:r>
      <w:r w:rsidRPr="008E5B56">
        <w:t xml:space="preserve"> vienos dienos vaikų maitinimo preliminar</w:t>
      </w:r>
      <w:r w:rsidR="00225B8A" w:rsidRPr="008E5B56">
        <w:t>ūs</w:t>
      </w:r>
      <w:r w:rsidRPr="008E5B56">
        <w:t xml:space="preserve"> valgiarašč</w:t>
      </w:r>
      <w:r w:rsidR="00225B8A" w:rsidRPr="008E5B56">
        <w:t>iai</w:t>
      </w:r>
      <w:r w:rsidRPr="008E5B56">
        <w:t>, pagrindžian</w:t>
      </w:r>
      <w:r w:rsidR="00225B8A" w:rsidRPr="008E5B56">
        <w:t>tys</w:t>
      </w:r>
      <w:r w:rsidRPr="008E5B56">
        <w:t xml:space="preserve"> vieno paslaugų gavėjo vienos dienos </w:t>
      </w:r>
      <w:r w:rsidRPr="008E5B56">
        <w:rPr>
          <w:color w:val="000000" w:themeColor="text1"/>
        </w:rPr>
        <w:t>maitinimo kainą (28 lapai).</w:t>
      </w:r>
    </w:p>
    <w:p w14:paraId="4CA523C6" w14:textId="3532119C" w:rsidR="000D3BA6" w:rsidRPr="008E5B56" w:rsidRDefault="00AB5304" w:rsidP="0074505E">
      <w:pPr>
        <w:tabs>
          <w:tab w:val="left" w:pos="993"/>
          <w:tab w:val="left" w:pos="1134"/>
          <w:tab w:val="left" w:pos="1418"/>
        </w:tabs>
        <w:ind w:firstLine="851"/>
        <w:jc w:val="both"/>
        <w:rPr>
          <w:b/>
          <w:szCs w:val="24"/>
          <w:lang w:eastAsia="lt-LT"/>
        </w:rPr>
      </w:pPr>
      <w:r w:rsidRPr="008E5B56">
        <w:rPr>
          <w:b/>
          <w:szCs w:val="24"/>
          <w:lang w:eastAsia="lt-LT"/>
        </w:rPr>
        <w:lastRenderedPageBreak/>
        <w:t>6.</w:t>
      </w:r>
      <w:r w:rsidR="0074505E" w:rsidRPr="008E5B56">
        <w:rPr>
          <w:b/>
          <w:szCs w:val="24"/>
          <w:lang w:eastAsia="lt-LT"/>
        </w:rPr>
        <w:t xml:space="preserve"> </w:t>
      </w:r>
      <w:r w:rsidR="000D3BA6" w:rsidRPr="008E5B56">
        <w:rPr>
          <w:b/>
          <w:szCs w:val="24"/>
          <w:lang w:eastAsia="lt-LT"/>
        </w:rPr>
        <w:t>Teisės akto projekto antikorupcinio vertinimo išvada dėl sprendimo projekto teikimo antikorupciniam vertinimui.</w:t>
      </w:r>
    </w:p>
    <w:p w14:paraId="34AE5539" w14:textId="77777777" w:rsidR="00D64079" w:rsidRPr="008E5B56" w:rsidRDefault="000D3BA6" w:rsidP="00D64079">
      <w:pPr>
        <w:pStyle w:val="Sraopastraipa"/>
        <w:ind w:left="0" w:firstLine="851"/>
        <w:jc w:val="both"/>
        <w:rPr>
          <w:szCs w:val="24"/>
        </w:rPr>
      </w:pPr>
      <w:r w:rsidRPr="008E5B56">
        <w:t>Teisės akto projektas neteikiamas antikorupciniam vertinimui</w:t>
      </w:r>
      <w:r w:rsidRPr="008E5B56">
        <w:rPr>
          <w:szCs w:val="24"/>
        </w:rPr>
        <w:t>.</w:t>
      </w:r>
    </w:p>
    <w:p w14:paraId="15164277" w14:textId="0E8A889E" w:rsidR="000D3BA6" w:rsidRPr="008E5B56" w:rsidRDefault="00D64079" w:rsidP="00D64079">
      <w:pPr>
        <w:pStyle w:val="Sraopastraipa"/>
        <w:ind w:left="0" w:firstLine="851"/>
        <w:jc w:val="both"/>
        <w:rPr>
          <w:szCs w:val="24"/>
          <w:lang w:eastAsia="lt-LT"/>
        </w:rPr>
      </w:pPr>
      <w:r w:rsidRPr="008E5B56">
        <w:rPr>
          <w:b/>
          <w:szCs w:val="24"/>
        </w:rPr>
        <w:t>7</w:t>
      </w:r>
      <w:r w:rsidRPr="008E5B56">
        <w:rPr>
          <w:szCs w:val="24"/>
        </w:rPr>
        <w:t xml:space="preserve">. </w:t>
      </w:r>
      <w:r w:rsidR="000D3BA6" w:rsidRPr="008E5B56">
        <w:rPr>
          <w:b/>
          <w:szCs w:val="24"/>
          <w:lang w:eastAsia="lt-LT"/>
        </w:rPr>
        <w:t xml:space="preserve">Autorius ar autorių grupės. </w:t>
      </w:r>
    </w:p>
    <w:p w14:paraId="5A6EF6D1" w14:textId="4D8AD6EE" w:rsidR="00EF7A54" w:rsidRPr="008E5B56" w:rsidRDefault="000D3BA6" w:rsidP="008E5B56">
      <w:pPr>
        <w:ind w:firstLine="851"/>
        <w:jc w:val="both"/>
      </w:pPr>
      <w:r w:rsidRPr="008E5B56">
        <w:t>Kretingos rajono savivaldybės administracijos Socialinės paramos skyriaus vedėj</w:t>
      </w:r>
      <w:r w:rsidR="00DC3E0A" w:rsidRPr="008E5B56">
        <w:t>o pavaduotoja</w:t>
      </w:r>
      <w:r w:rsidRPr="008E5B56">
        <w:t xml:space="preserve"> </w:t>
      </w:r>
      <w:r w:rsidR="00DC3E0A" w:rsidRPr="008E5B56">
        <w:t xml:space="preserve">Margarita </w:t>
      </w:r>
      <w:proofErr w:type="spellStart"/>
      <w:r w:rsidR="00DC3E0A" w:rsidRPr="008E5B56">
        <w:t>Lipskienė</w:t>
      </w:r>
      <w:proofErr w:type="spellEnd"/>
      <w:r w:rsidR="00F05428" w:rsidRPr="008E5B56">
        <w:t xml:space="preserve">, </w:t>
      </w:r>
      <w:r w:rsidRPr="008E5B56">
        <w:t xml:space="preserve">Kretingos socialinių paslaugų centro direktorė Danutė </w:t>
      </w:r>
      <w:proofErr w:type="spellStart"/>
      <w:r w:rsidRPr="008E5B56">
        <w:t>Skruibienė</w:t>
      </w:r>
      <w:proofErr w:type="spellEnd"/>
      <w:r w:rsidRPr="008E5B56">
        <w:t>.</w:t>
      </w:r>
    </w:p>
    <w:sectPr w:rsidR="00EF7A54" w:rsidRPr="008E5B56" w:rsidSect="00E73CE0">
      <w:headerReference w:type="first" r:id="rId11"/>
      <w:pgSz w:w="11906" w:h="16838" w:code="9"/>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A918" w14:textId="77777777" w:rsidR="000F380C" w:rsidRDefault="000F380C" w:rsidP="007B4ABD">
      <w:r>
        <w:separator/>
      </w:r>
    </w:p>
  </w:endnote>
  <w:endnote w:type="continuationSeparator" w:id="0">
    <w:p w14:paraId="12A558C3" w14:textId="77777777" w:rsidR="000F380C" w:rsidRDefault="000F380C"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CE79A" w14:textId="77777777" w:rsidR="000F380C" w:rsidRDefault="000F380C" w:rsidP="007B4ABD">
      <w:r>
        <w:separator/>
      </w:r>
    </w:p>
  </w:footnote>
  <w:footnote w:type="continuationSeparator" w:id="0">
    <w:p w14:paraId="77260FA8" w14:textId="77777777" w:rsidR="000F380C" w:rsidRDefault="000F380C" w:rsidP="007B4A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197474"/>
      <w:docPartObj>
        <w:docPartGallery w:val="Page Numbers (Top of Page)"/>
        <w:docPartUnique/>
      </w:docPartObj>
    </w:sdtPr>
    <w:sdtEndPr/>
    <w:sdtContent>
      <w:p w14:paraId="65679032" w14:textId="6CD3073C" w:rsidR="008823CF" w:rsidRDefault="008823CF">
        <w:pPr>
          <w:pStyle w:val="Antrats"/>
          <w:jc w:val="center"/>
        </w:pPr>
        <w:r>
          <w:fldChar w:fldCharType="begin"/>
        </w:r>
        <w:r>
          <w:instrText>PAGE   \* MERGEFORMAT</w:instrText>
        </w:r>
        <w:r>
          <w:fldChar w:fldCharType="separate"/>
        </w:r>
        <w:r w:rsidR="00F466A9">
          <w:rPr>
            <w:noProof/>
          </w:rPr>
          <w:t>2</w:t>
        </w:r>
        <w:r>
          <w:fldChar w:fldCharType="end"/>
        </w:r>
      </w:p>
    </w:sdtContent>
  </w:sdt>
  <w:p w14:paraId="5070D9E4" w14:textId="77777777" w:rsidR="008823CF" w:rsidRDefault="008823C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6C18" w14:textId="6AA70838" w:rsidR="008823CF" w:rsidRDefault="007419DD" w:rsidP="007419DD">
    <w:pPr>
      <w:pStyle w:val="Antrats"/>
    </w:pPr>
    <w:r>
      <w:tab/>
    </w:r>
    <w:r>
      <w:tab/>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D6F9E" w14:textId="53F5ED53" w:rsidR="007419DD" w:rsidRPr="00EF7A54" w:rsidRDefault="00EF7A54" w:rsidP="00EF7A54">
    <w:pPr>
      <w:pStyle w:val="Antrats"/>
      <w:jc w:val="right"/>
      <w:rPr>
        <w:b/>
        <w:bCs/>
      </w:rPr>
    </w:pPr>
    <w:r w:rsidRPr="00EF7A54">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28315" w14:textId="21EB90A1" w:rsidR="00EF7A54" w:rsidRPr="00EF7A54" w:rsidRDefault="00EF7A54" w:rsidP="00EF7A54">
    <w:pPr>
      <w:pStyle w:val="Antrats"/>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0A4D4AC9"/>
    <w:multiLevelType w:val="hybridMultilevel"/>
    <w:tmpl w:val="B004352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5263EA"/>
    <w:multiLevelType w:val="hybridMultilevel"/>
    <w:tmpl w:val="67C45BA0"/>
    <w:lvl w:ilvl="0" w:tplc="B4AA81B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18605E18"/>
    <w:multiLevelType w:val="hybridMultilevel"/>
    <w:tmpl w:val="BA4C6D7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E5B09DC"/>
    <w:multiLevelType w:val="hybridMultilevel"/>
    <w:tmpl w:val="D938D262"/>
    <w:lvl w:ilvl="0" w:tplc="84DC8488">
      <w:start w:val="7"/>
      <w:numFmt w:val="decimal"/>
      <w:lvlText w:val="%1."/>
      <w:lvlJc w:val="left"/>
      <w:pPr>
        <w:ind w:left="1571"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17046C3"/>
    <w:multiLevelType w:val="multilevel"/>
    <w:tmpl w:val="BC9C369A"/>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1816756"/>
    <w:multiLevelType w:val="hybridMultilevel"/>
    <w:tmpl w:val="57DC06D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4C52F53"/>
    <w:multiLevelType w:val="hybridMultilevel"/>
    <w:tmpl w:val="E7787F94"/>
    <w:lvl w:ilvl="0" w:tplc="F2AC4B7A">
      <w:start w:val="3"/>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3DA9373D"/>
    <w:multiLevelType w:val="hybridMultilevel"/>
    <w:tmpl w:val="48764BBC"/>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4D2C49C9"/>
    <w:multiLevelType w:val="hybridMultilevel"/>
    <w:tmpl w:val="D21C11A2"/>
    <w:lvl w:ilvl="0" w:tplc="74681FCA">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5" w15:restartNumberingAfterBreak="0">
    <w:nsid w:val="4E402781"/>
    <w:multiLevelType w:val="hybridMultilevel"/>
    <w:tmpl w:val="367CBB86"/>
    <w:lvl w:ilvl="0" w:tplc="9A7855F6">
      <w:start w:val="3"/>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52B7787A"/>
    <w:multiLevelType w:val="hybridMultilevel"/>
    <w:tmpl w:val="C67E61CC"/>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DF97002"/>
    <w:multiLevelType w:val="hybridMultilevel"/>
    <w:tmpl w:val="BFEAF8EC"/>
    <w:lvl w:ilvl="0" w:tplc="A06A89E0">
      <w:start w:val="4"/>
      <w:numFmt w:val="bullet"/>
      <w:lvlText w:val="-"/>
      <w:lvlJc w:val="left"/>
      <w:pPr>
        <w:ind w:left="1068" w:hanging="360"/>
      </w:pPr>
      <w:rPr>
        <w:rFonts w:ascii="Times New Roman" w:eastAsia="Times New Roman" w:hAnsi="Times New Roman" w:cs="Times New Roman" w:hint="default"/>
      </w:rPr>
    </w:lvl>
    <w:lvl w:ilvl="1" w:tplc="04270003">
      <w:start w:val="1"/>
      <w:numFmt w:val="bullet"/>
      <w:lvlText w:val="o"/>
      <w:lvlJc w:val="left"/>
      <w:pPr>
        <w:ind w:left="1788" w:hanging="360"/>
      </w:pPr>
      <w:rPr>
        <w:rFonts w:ascii="Courier New" w:hAnsi="Courier New" w:cs="Courier New" w:hint="default"/>
      </w:rPr>
    </w:lvl>
    <w:lvl w:ilvl="2" w:tplc="04270005">
      <w:start w:val="1"/>
      <w:numFmt w:val="bullet"/>
      <w:lvlText w:val=""/>
      <w:lvlJc w:val="left"/>
      <w:pPr>
        <w:ind w:left="2508" w:hanging="360"/>
      </w:pPr>
      <w:rPr>
        <w:rFonts w:ascii="Wingdings" w:hAnsi="Wingdings" w:hint="default"/>
      </w:rPr>
    </w:lvl>
    <w:lvl w:ilvl="3" w:tplc="04270001">
      <w:start w:val="1"/>
      <w:numFmt w:val="bullet"/>
      <w:lvlText w:val=""/>
      <w:lvlJc w:val="left"/>
      <w:pPr>
        <w:ind w:left="3228" w:hanging="360"/>
      </w:pPr>
      <w:rPr>
        <w:rFonts w:ascii="Symbol" w:hAnsi="Symbol" w:hint="default"/>
      </w:rPr>
    </w:lvl>
    <w:lvl w:ilvl="4" w:tplc="04270003">
      <w:start w:val="1"/>
      <w:numFmt w:val="bullet"/>
      <w:lvlText w:val="o"/>
      <w:lvlJc w:val="left"/>
      <w:pPr>
        <w:ind w:left="3948" w:hanging="360"/>
      </w:pPr>
      <w:rPr>
        <w:rFonts w:ascii="Courier New" w:hAnsi="Courier New" w:cs="Courier New" w:hint="default"/>
      </w:rPr>
    </w:lvl>
    <w:lvl w:ilvl="5" w:tplc="04270005">
      <w:start w:val="1"/>
      <w:numFmt w:val="bullet"/>
      <w:lvlText w:val=""/>
      <w:lvlJc w:val="left"/>
      <w:pPr>
        <w:ind w:left="4668" w:hanging="360"/>
      </w:pPr>
      <w:rPr>
        <w:rFonts w:ascii="Wingdings" w:hAnsi="Wingdings" w:hint="default"/>
      </w:rPr>
    </w:lvl>
    <w:lvl w:ilvl="6" w:tplc="04270001">
      <w:start w:val="1"/>
      <w:numFmt w:val="bullet"/>
      <w:lvlText w:val=""/>
      <w:lvlJc w:val="left"/>
      <w:pPr>
        <w:ind w:left="5388" w:hanging="360"/>
      </w:pPr>
      <w:rPr>
        <w:rFonts w:ascii="Symbol" w:hAnsi="Symbol" w:hint="default"/>
      </w:rPr>
    </w:lvl>
    <w:lvl w:ilvl="7" w:tplc="04270003">
      <w:start w:val="1"/>
      <w:numFmt w:val="bullet"/>
      <w:lvlText w:val="o"/>
      <w:lvlJc w:val="left"/>
      <w:pPr>
        <w:ind w:left="6108" w:hanging="360"/>
      </w:pPr>
      <w:rPr>
        <w:rFonts w:ascii="Courier New" w:hAnsi="Courier New" w:cs="Courier New" w:hint="default"/>
      </w:rPr>
    </w:lvl>
    <w:lvl w:ilvl="8" w:tplc="04270005">
      <w:start w:val="1"/>
      <w:numFmt w:val="bullet"/>
      <w:lvlText w:val=""/>
      <w:lvlJc w:val="left"/>
      <w:pPr>
        <w:ind w:left="6828" w:hanging="360"/>
      </w:pPr>
      <w:rPr>
        <w:rFonts w:ascii="Wingdings" w:hAnsi="Wingdings" w:hint="default"/>
      </w:rPr>
    </w:lvl>
  </w:abstractNum>
  <w:abstractNum w:abstractNumId="19" w15:restartNumberingAfterBreak="0">
    <w:nsid w:val="60EB6700"/>
    <w:multiLevelType w:val="hybridMultilevel"/>
    <w:tmpl w:val="74E6053C"/>
    <w:lvl w:ilvl="0" w:tplc="7EC0FAC8">
      <w:start w:val="1"/>
      <w:numFmt w:val="decimal"/>
      <w:lvlText w:val="%1."/>
      <w:lvlJc w:val="left"/>
      <w:pPr>
        <w:ind w:left="1211" w:hanging="360"/>
      </w:pPr>
    </w:lvl>
    <w:lvl w:ilvl="1" w:tplc="04090019">
      <w:start w:val="1"/>
      <w:numFmt w:val="lowerLetter"/>
      <w:lvlText w:val="%2."/>
      <w:lvlJc w:val="left"/>
      <w:pPr>
        <w:ind w:left="928"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0" w15:restartNumberingAfterBreak="0">
    <w:nsid w:val="6D76271A"/>
    <w:multiLevelType w:val="hybridMultilevel"/>
    <w:tmpl w:val="86805A64"/>
    <w:lvl w:ilvl="0" w:tplc="87BE0386">
      <w:start w:val="7"/>
      <w:numFmt w:val="decimal"/>
      <w:lvlText w:val="%1."/>
      <w:lvlJc w:val="left"/>
      <w:pPr>
        <w:ind w:left="1571" w:hanging="360"/>
      </w:pPr>
      <w:rPr>
        <w:rFonts w:hint="default"/>
        <w:b/>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7003660E"/>
    <w:multiLevelType w:val="multilevel"/>
    <w:tmpl w:val="5B94BFE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79C96608"/>
    <w:multiLevelType w:val="hybridMultilevel"/>
    <w:tmpl w:val="4BA45FCE"/>
    <w:lvl w:ilvl="0" w:tplc="5650C71E">
      <w:start w:val="7"/>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3"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1"/>
  </w:num>
  <w:num w:numId="7">
    <w:abstractNumId w:val="23"/>
  </w:num>
  <w:num w:numId="8">
    <w:abstractNumId w:val="3"/>
  </w:num>
  <w:num w:numId="9">
    <w:abstractNumId w:val="13"/>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8"/>
  </w:num>
  <w:num w:numId="1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7"/>
  </w:num>
  <w:num w:numId="18">
    <w:abstractNumId w:val="5"/>
  </w:num>
  <w:num w:numId="19">
    <w:abstractNumId w:val="7"/>
  </w:num>
  <w:num w:numId="20">
    <w:abstractNumId w:val="20"/>
  </w:num>
  <w:num w:numId="21">
    <w:abstractNumId w:val="6"/>
  </w:num>
  <w:num w:numId="22">
    <w:abstractNumId w:val="15"/>
  </w:num>
  <w:num w:numId="23">
    <w:abstractNumId w:val="2"/>
  </w:num>
  <w:num w:numId="24">
    <w:abstractNumId w:val="10"/>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C4"/>
    <w:rsid w:val="00001955"/>
    <w:rsid w:val="00002CC0"/>
    <w:rsid w:val="00015DB8"/>
    <w:rsid w:val="0002315B"/>
    <w:rsid w:val="00026FD6"/>
    <w:rsid w:val="00027327"/>
    <w:rsid w:val="0003285F"/>
    <w:rsid w:val="00036502"/>
    <w:rsid w:val="00041500"/>
    <w:rsid w:val="00046F86"/>
    <w:rsid w:val="000567EA"/>
    <w:rsid w:val="00057873"/>
    <w:rsid w:val="00061CA8"/>
    <w:rsid w:val="00063811"/>
    <w:rsid w:val="000726DD"/>
    <w:rsid w:val="000730E0"/>
    <w:rsid w:val="00075A27"/>
    <w:rsid w:val="000814DE"/>
    <w:rsid w:val="00083CC7"/>
    <w:rsid w:val="00086892"/>
    <w:rsid w:val="000966CC"/>
    <w:rsid w:val="000A3CF8"/>
    <w:rsid w:val="000A478B"/>
    <w:rsid w:val="000A4F2B"/>
    <w:rsid w:val="000B2427"/>
    <w:rsid w:val="000B3FFC"/>
    <w:rsid w:val="000B5FC9"/>
    <w:rsid w:val="000C66A9"/>
    <w:rsid w:val="000D233E"/>
    <w:rsid w:val="000D3BA6"/>
    <w:rsid w:val="000D4785"/>
    <w:rsid w:val="000D4CA9"/>
    <w:rsid w:val="000D7DC9"/>
    <w:rsid w:val="000F190F"/>
    <w:rsid w:val="000F380C"/>
    <w:rsid w:val="000F5532"/>
    <w:rsid w:val="000F63C0"/>
    <w:rsid w:val="00104323"/>
    <w:rsid w:val="00105EFC"/>
    <w:rsid w:val="001143E4"/>
    <w:rsid w:val="001323C9"/>
    <w:rsid w:val="0013468B"/>
    <w:rsid w:val="00145D27"/>
    <w:rsid w:val="00145D75"/>
    <w:rsid w:val="001470A4"/>
    <w:rsid w:val="001557FB"/>
    <w:rsid w:val="00155C43"/>
    <w:rsid w:val="00165E0C"/>
    <w:rsid w:val="0016673A"/>
    <w:rsid w:val="0018221E"/>
    <w:rsid w:val="00194CD8"/>
    <w:rsid w:val="001B3B7B"/>
    <w:rsid w:val="001B725E"/>
    <w:rsid w:val="001C2CD5"/>
    <w:rsid w:val="001C4314"/>
    <w:rsid w:val="001C4697"/>
    <w:rsid w:val="001C59A1"/>
    <w:rsid w:val="001C5E6B"/>
    <w:rsid w:val="001D5D06"/>
    <w:rsid w:val="001E0E94"/>
    <w:rsid w:val="001E718A"/>
    <w:rsid w:val="001F0A9D"/>
    <w:rsid w:val="001F16E7"/>
    <w:rsid w:val="001F5F9F"/>
    <w:rsid w:val="0020443E"/>
    <w:rsid w:val="002166EF"/>
    <w:rsid w:val="00216CF7"/>
    <w:rsid w:val="0022303E"/>
    <w:rsid w:val="00225B8A"/>
    <w:rsid w:val="00242933"/>
    <w:rsid w:val="00256687"/>
    <w:rsid w:val="0026068E"/>
    <w:rsid w:val="00274AF7"/>
    <w:rsid w:val="00277E0B"/>
    <w:rsid w:val="00282CFF"/>
    <w:rsid w:val="002930BD"/>
    <w:rsid w:val="002A6294"/>
    <w:rsid w:val="002A7025"/>
    <w:rsid w:val="002A7B4D"/>
    <w:rsid w:val="002B2C41"/>
    <w:rsid w:val="002C10D6"/>
    <w:rsid w:val="002C5FB0"/>
    <w:rsid w:val="002D03DF"/>
    <w:rsid w:val="002D0AD7"/>
    <w:rsid w:val="002E3962"/>
    <w:rsid w:val="002F0A03"/>
    <w:rsid w:val="00302ADD"/>
    <w:rsid w:val="00307437"/>
    <w:rsid w:val="00316D2A"/>
    <w:rsid w:val="00326260"/>
    <w:rsid w:val="003363B8"/>
    <w:rsid w:val="00336EF1"/>
    <w:rsid w:val="00343108"/>
    <w:rsid w:val="00343669"/>
    <w:rsid w:val="00351ED8"/>
    <w:rsid w:val="00353D2D"/>
    <w:rsid w:val="00354D83"/>
    <w:rsid w:val="00355399"/>
    <w:rsid w:val="00365E08"/>
    <w:rsid w:val="00371D2D"/>
    <w:rsid w:val="00373357"/>
    <w:rsid w:val="00375165"/>
    <w:rsid w:val="00377328"/>
    <w:rsid w:val="003913D1"/>
    <w:rsid w:val="003930FE"/>
    <w:rsid w:val="00393671"/>
    <w:rsid w:val="003A4B9A"/>
    <w:rsid w:val="003C6711"/>
    <w:rsid w:val="003C71B7"/>
    <w:rsid w:val="003E2620"/>
    <w:rsid w:val="004019E8"/>
    <w:rsid w:val="00402473"/>
    <w:rsid w:val="004046FC"/>
    <w:rsid w:val="00410D60"/>
    <w:rsid w:val="00421703"/>
    <w:rsid w:val="0042208F"/>
    <w:rsid w:val="00426EF5"/>
    <w:rsid w:val="00432C51"/>
    <w:rsid w:val="0043779D"/>
    <w:rsid w:val="004466CB"/>
    <w:rsid w:val="004475C6"/>
    <w:rsid w:val="00455A2E"/>
    <w:rsid w:val="00457ADE"/>
    <w:rsid w:val="00461D2D"/>
    <w:rsid w:val="00465137"/>
    <w:rsid w:val="00476E27"/>
    <w:rsid w:val="004A3244"/>
    <w:rsid w:val="004C63AD"/>
    <w:rsid w:val="004D226D"/>
    <w:rsid w:val="004D41DE"/>
    <w:rsid w:val="004E1F13"/>
    <w:rsid w:val="004E3E14"/>
    <w:rsid w:val="004E78E8"/>
    <w:rsid w:val="004F7704"/>
    <w:rsid w:val="00522624"/>
    <w:rsid w:val="00524092"/>
    <w:rsid w:val="005261D4"/>
    <w:rsid w:val="0053516E"/>
    <w:rsid w:val="00540E92"/>
    <w:rsid w:val="005420B8"/>
    <w:rsid w:val="0055015C"/>
    <w:rsid w:val="00562F4D"/>
    <w:rsid w:val="005648EE"/>
    <w:rsid w:val="00564EB8"/>
    <w:rsid w:val="00566FD8"/>
    <w:rsid w:val="005734B0"/>
    <w:rsid w:val="00587261"/>
    <w:rsid w:val="00597BF5"/>
    <w:rsid w:val="005A6DB3"/>
    <w:rsid w:val="005B54CE"/>
    <w:rsid w:val="005B67F0"/>
    <w:rsid w:val="005C15E8"/>
    <w:rsid w:val="005E3380"/>
    <w:rsid w:val="005E5189"/>
    <w:rsid w:val="005F7E08"/>
    <w:rsid w:val="00604310"/>
    <w:rsid w:val="00605C54"/>
    <w:rsid w:val="00607F70"/>
    <w:rsid w:val="00616011"/>
    <w:rsid w:val="00624F89"/>
    <w:rsid w:val="00626E74"/>
    <w:rsid w:val="00664A10"/>
    <w:rsid w:val="00666EFF"/>
    <w:rsid w:val="006672BF"/>
    <w:rsid w:val="00677FCF"/>
    <w:rsid w:val="006803E1"/>
    <w:rsid w:val="006A0954"/>
    <w:rsid w:val="006A3A40"/>
    <w:rsid w:val="006A3CA1"/>
    <w:rsid w:val="006A753D"/>
    <w:rsid w:val="006B3667"/>
    <w:rsid w:val="006B537D"/>
    <w:rsid w:val="006B6356"/>
    <w:rsid w:val="006C03E5"/>
    <w:rsid w:val="006C0CEB"/>
    <w:rsid w:val="006C4B3B"/>
    <w:rsid w:val="006D1968"/>
    <w:rsid w:val="006D37BD"/>
    <w:rsid w:val="006E3E07"/>
    <w:rsid w:val="006E5B70"/>
    <w:rsid w:val="006F28AC"/>
    <w:rsid w:val="006F57BB"/>
    <w:rsid w:val="006F745B"/>
    <w:rsid w:val="00703F2D"/>
    <w:rsid w:val="0072601F"/>
    <w:rsid w:val="0073064D"/>
    <w:rsid w:val="0073086E"/>
    <w:rsid w:val="007321E7"/>
    <w:rsid w:val="00732399"/>
    <w:rsid w:val="00732A01"/>
    <w:rsid w:val="00734D61"/>
    <w:rsid w:val="007350D2"/>
    <w:rsid w:val="007419DD"/>
    <w:rsid w:val="0074505E"/>
    <w:rsid w:val="00747D22"/>
    <w:rsid w:val="007602AA"/>
    <w:rsid w:val="0076269F"/>
    <w:rsid w:val="0077092F"/>
    <w:rsid w:val="00770F0B"/>
    <w:rsid w:val="0078041C"/>
    <w:rsid w:val="00780C5B"/>
    <w:rsid w:val="0078395C"/>
    <w:rsid w:val="00787C08"/>
    <w:rsid w:val="007A7AAA"/>
    <w:rsid w:val="007B0AD4"/>
    <w:rsid w:val="007B1676"/>
    <w:rsid w:val="007B4ABD"/>
    <w:rsid w:val="007C06A4"/>
    <w:rsid w:val="007C5668"/>
    <w:rsid w:val="007D23A3"/>
    <w:rsid w:val="007D67BC"/>
    <w:rsid w:val="007D7764"/>
    <w:rsid w:val="007E1D6E"/>
    <w:rsid w:val="007E6437"/>
    <w:rsid w:val="007F432B"/>
    <w:rsid w:val="007F4441"/>
    <w:rsid w:val="007F4C3B"/>
    <w:rsid w:val="007F65E0"/>
    <w:rsid w:val="007F7957"/>
    <w:rsid w:val="00803C04"/>
    <w:rsid w:val="00807FCE"/>
    <w:rsid w:val="00815D2B"/>
    <w:rsid w:val="008200FE"/>
    <w:rsid w:val="008302D3"/>
    <w:rsid w:val="00837A4B"/>
    <w:rsid w:val="00846F10"/>
    <w:rsid w:val="00853598"/>
    <w:rsid w:val="00863618"/>
    <w:rsid w:val="008652D0"/>
    <w:rsid w:val="00871CE7"/>
    <w:rsid w:val="00872EE0"/>
    <w:rsid w:val="008823CF"/>
    <w:rsid w:val="00882E4B"/>
    <w:rsid w:val="008871BE"/>
    <w:rsid w:val="008A4C03"/>
    <w:rsid w:val="008B7EE9"/>
    <w:rsid w:val="008E5B56"/>
    <w:rsid w:val="008E6F37"/>
    <w:rsid w:val="00902F68"/>
    <w:rsid w:val="00906918"/>
    <w:rsid w:val="00912656"/>
    <w:rsid w:val="00921510"/>
    <w:rsid w:val="00921FA5"/>
    <w:rsid w:val="00926BCE"/>
    <w:rsid w:val="00940D20"/>
    <w:rsid w:val="0094218D"/>
    <w:rsid w:val="00947511"/>
    <w:rsid w:val="0095254C"/>
    <w:rsid w:val="00966DB9"/>
    <w:rsid w:val="00976B65"/>
    <w:rsid w:val="009864B2"/>
    <w:rsid w:val="00994035"/>
    <w:rsid w:val="00995870"/>
    <w:rsid w:val="009A67C9"/>
    <w:rsid w:val="009A6B48"/>
    <w:rsid w:val="009B1D8B"/>
    <w:rsid w:val="009B6693"/>
    <w:rsid w:val="009B74A7"/>
    <w:rsid w:val="009B77FF"/>
    <w:rsid w:val="009C11AC"/>
    <w:rsid w:val="009C2B1D"/>
    <w:rsid w:val="009C45EB"/>
    <w:rsid w:val="009C5342"/>
    <w:rsid w:val="009E7007"/>
    <w:rsid w:val="009F1CB6"/>
    <w:rsid w:val="009F66C4"/>
    <w:rsid w:val="00A03279"/>
    <w:rsid w:val="00A10FDF"/>
    <w:rsid w:val="00A1491D"/>
    <w:rsid w:val="00A216B1"/>
    <w:rsid w:val="00A22F4C"/>
    <w:rsid w:val="00A23656"/>
    <w:rsid w:val="00A243DB"/>
    <w:rsid w:val="00A27C9F"/>
    <w:rsid w:val="00A342F0"/>
    <w:rsid w:val="00A44983"/>
    <w:rsid w:val="00A54580"/>
    <w:rsid w:val="00A65390"/>
    <w:rsid w:val="00A77D4E"/>
    <w:rsid w:val="00A8034B"/>
    <w:rsid w:val="00A80E5C"/>
    <w:rsid w:val="00A837B7"/>
    <w:rsid w:val="00A87F8A"/>
    <w:rsid w:val="00A973B7"/>
    <w:rsid w:val="00AA76FF"/>
    <w:rsid w:val="00AB2DE5"/>
    <w:rsid w:val="00AB5304"/>
    <w:rsid w:val="00AB7436"/>
    <w:rsid w:val="00AB77E3"/>
    <w:rsid w:val="00AC0B1D"/>
    <w:rsid w:val="00AC4380"/>
    <w:rsid w:val="00AD100A"/>
    <w:rsid w:val="00AD2D63"/>
    <w:rsid w:val="00AD6263"/>
    <w:rsid w:val="00AD72EE"/>
    <w:rsid w:val="00AE2E4F"/>
    <w:rsid w:val="00AE3DD6"/>
    <w:rsid w:val="00AE6EB6"/>
    <w:rsid w:val="00AF51DE"/>
    <w:rsid w:val="00B01AD4"/>
    <w:rsid w:val="00B07131"/>
    <w:rsid w:val="00B124E8"/>
    <w:rsid w:val="00B1352D"/>
    <w:rsid w:val="00B13FB3"/>
    <w:rsid w:val="00B309DD"/>
    <w:rsid w:val="00B3237D"/>
    <w:rsid w:val="00B42F8E"/>
    <w:rsid w:val="00B505D7"/>
    <w:rsid w:val="00B537F5"/>
    <w:rsid w:val="00B539A1"/>
    <w:rsid w:val="00B57EDF"/>
    <w:rsid w:val="00B635C8"/>
    <w:rsid w:val="00B67B94"/>
    <w:rsid w:val="00B76AD5"/>
    <w:rsid w:val="00B83B80"/>
    <w:rsid w:val="00B85C0F"/>
    <w:rsid w:val="00B91A81"/>
    <w:rsid w:val="00B93710"/>
    <w:rsid w:val="00BA02AD"/>
    <w:rsid w:val="00BA06E4"/>
    <w:rsid w:val="00BC1D6E"/>
    <w:rsid w:val="00BC360E"/>
    <w:rsid w:val="00BC4612"/>
    <w:rsid w:val="00BD4B5A"/>
    <w:rsid w:val="00BD6ECF"/>
    <w:rsid w:val="00BF28BB"/>
    <w:rsid w:val="00BF40D1"/>
    <w:rsid w:val="00C00B3A"/>
    <w:rsid w:val="00C035DA"/>
    <w:rsid w:val="00C134A3"/>
    <w:rsid w:val="00C1425E"/>
    <w:rsid w:val="00C56F14"/>
    <w:rsid w:val="00C57FE2"/>
    <w:rsid w:val="00C65804"/>
    <w:rsid w:val="00C665AC"/>
    <w:rsid w:val="00C71A57"/>
    <w:rsid w:val="00C73176"/>
    <w:rsid w:val="00C73960"/>
    <w:rsid w:val="00C7518C"/>
    <w:rsid w:val="00CB70F1"/>
    <w:rsid w:val="00CB785B"/>
    <w:rsid w:val="00CC1DD4"/>
    <w:rsid w:val="00CC7A26"/>
    <w:rsid w:val="00CD066B"/>
    <w:rsid w:val="00CD6005"/>
    <w:rsid w:val="00CD697F"/>
    <w:rsid w:val="00CD7286"/>
    <w:rsid w:val="00CD7849"/>
    <w:rsid w:val="00CE087F"/>
    <w:rsid w:val="00CE1758"/>
    <w:rsid w:val="00CF00ED"/>
    <w:rsid w:val="00CF14F4"/>
    <w:rsid w:val="00CF3D29"/>
    <w:rsid w:val="00CF69D7"/>
    <w:rsid w:val="00D02F51"/>
    <w:rsid w:val="00D14554"/>
    <w:rsid w:val="00D23261"/>
    <w:rsid w:val="00D3275A"/>
    <w:rsid w:val="00D41EA7"/>
    <w:rsid w:val="00D426DD"/>
    <w:rsid w:val="00D44057"/>
    <w:rsid w:val="00D503F5"/>
    <w:rsid w:val="00D6133C"/>
    <w:rsid w:val="00D64079"/>
    <w:rsid w:val="00D858A8"/>
    <w:rsid w:val="00D974A0"/>
    <w:rsid w:val="00D97A2E"/>
    <w:rsid w:val="00DA3EDF"/>
    <w:rsid w:val="00DA6402"/>
    <w:rsid w:val="00DB14BF"/>
    <w:rsid w:val="00DC16FD"/>
    <w:rsid w:val="00DC3E0A"/>
    <w:rsid w:val="00DC6958"/>
    <w:rsid w:val="00DC7E16"/>
    <w:rsid w:val="00DD30FD"/>
    <w:rsid w:val="00DD3A9E"/>
    <w:rsid w:val="00DF11E3"/>
    <w:rsid w:val="00DF1650"/>
    <w:rsid w:val="00DF2A2E"/>
    <w:rsid w:val="00DF4DA9"/>
    <w:rsid w:val="00E113C7"/>
    <w:rsid w:val="00E12396"/>
    <w:rsid w:val="00E143E7"/>
    <w:rsid w:val="00E21420"/>
    <w:rsid w:val="00E22EC6"/>
    <w:rsid w:val="00E2688F"/>
    <w:rsid w:val="00E31E11"/>
    <w:rsid w:val="00E3271B"/>
    <w:rsid w:val="00E32BC0"/>
    <w:rsid w:val="00E43B39"/>
    <w:rsid w:val="00E61F95"/>
    <w:rsid w:val="00E62BC0"/>
    <w:rsid w:val="00E72A3C"/>
    <w:rsid w:val="00E73CE0"/>
    <w:rsid w:val="00E76FEA"/>
    <w:rsid w:val="00E86E49"/>
    <w:rsid w:val="00E90B32"/>
    <w:rsid w:val="00EA2127"/>
    <w:rsid w:val="00EA3F46"/>
    <w:rsid w:val="00EA6FA5"/>
    <w:rsid w:val="00EB5114"/>
    <w:rsid w:val="00EB59B1"/>
    <w:rsid w:val="00EC4AD9"/>
    <w:rsid w:val="00EE2769"/>
    <w:rsid w:val="00EE4BDA"/>
    <w:rsid w:val="00EE6A5B"/>
    <w:rsid w:val="00EF7A54"/>
    <w:rsid w:val="00F04DF0"/>
    <w:rsid w:val="00F05428"/>
    <w:rsid w:val="00F111F3"/>
    <w:rsid w:val="00F1400A"/>
    <w:rsid w:val="00F1690D"/>
    <w:rsid w:val="00F17B70"/>
    <w:rsid w:val="00F236A5"/>
    <w:rsid w:val="00F40415"/>
    <w:rsid w:val="00F41049"/>
    <w:rsid w:val="00F4484B"/>
    <w:rsid w:val="00F466A9"/>
    <w:rsid w:val="00F50167"/>
    <w:rsid w:val="00F54A39"/>
    <w:rsid w:val="00F57BF4"/>
    <w:rsid w:val="00F7242A"/>
    <w:rsid w:val="00F74987"/>
    <w:rsid w:val="00F818A4"/>
    <w:rsid w:val="00F85340"/>
    <w:rsid w:val="00F853F7"/>
    <w:rsid w:val="00F90810"/>
    <w:rsid w:val="00F96376"/>
    <w:rsid w:val="00FA60CA"/>
    <w:rsid w:val="00FB2A53"/>
    <w:rsid w:val="00FB62FF"/>
    <w:rsid w:val="00FC558E"/>
    <w:rsid w:val="00FC7E02"/>
    <w:rsid w:val="00FD2319"/>
    <w:rsid w:val="00FE204B"/>
    <w:rsid w:val="00FE613B"/>
    <w:rsid w:val="00FF25FE"/>
    <w:rsid w:val="00FF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431A"/>
  <w15:docId w15:val="{E8CA0333-B389-4646-AE59-098378D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43874527">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59305174">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747003662">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884953420">
      <w:bodyDiv w:val="1"/>
      <w:marLeft w:val="0"/>
      <w:marRight w:val="0"/>
      <w:marTop w:val="0"/>
      <w:marBottom w:val="0"/>
      <w:divBdr>
        <w:top w:val="none" w:sz="0" w:space="0" w:color="auto"/>
        <w:left w:val="none" w:sz="0" w:space="0" w:color="auto"/>
        <w:bottom w:val="none" w:sz="0" w:space="0" w:color="auto"/>
        <w:right w:val="none" w:sz="0" w:space="0" w:color="auto"/>
      </w:divBdr>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768889627">
      <w:bodyDiv w:val="1"/>
      <w:marLeft w:val="0"/>
      <w:marRight w:val="0"/>
      <w:marTop w:val="0"/>
      <w:marBottom w:val="0"/>
      <w:divBdr>
        <w:top w:val="none" w:sz="0" w:space="0" w:color="auto"/>
        <w:left w:val="none" w:sz="0" w:space="0" w:color="auto"/>
        <w:bottom w:val="none" w:sz="0" w:space="0" w:color="auto"/>
        <w:right w:val="none" w:sz="0" w:space="0" w:color="auto"/>
      </w:divBdr>
    </w:div>
    <w:div w:id="1878083900">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33975786">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3D42-0538-4284-A519-B89C43A9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3311</Words>
  <Characters>1888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Viktorija Karčiauskienė</cp:lastModifiedBy>
  <cp:revision>10</cp:revision>
  <cp:lastPrinted>2023-04-07T05:06:00Z</cp:lastPrinted>
  <dcterms:created xsi:type="dcterms:W3CDTF">2024-05-28T11:32:00Z</dcterms:created>
  <dcterms:modified xsi:type="dcterms:W3CDTF">2024-06-26T06:56:00Z</dcterms:modified>
</cp:coreProperties>
</file>