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03C6A" w14:textId="77777777" w:rsidR="0088310F" w:rsidRDefault="0088310F" w:rsidP="0088310F">
      <w:pPr>
        <w:tabs>
          <w:tab w:val="left" w:pos="426"/>
          <w:tab w:val="left" w:pos="1276"/>
        </w:tabs>
        <w:spacing w:after="0" w:line="240" w:lineRule="auto"/>
        <w:jc w:val="both"/>
        <w:rPr>
          <w:rFonts w:ascii="Times New Roman" w:eastAsia="Times New Roman" w:hAnsi="Times New Roman" w:cs="Times New Roman"/>
          <w:sz w:val="24"/>
          <w:szCs w:val="24"/>
        </w:rPr>
      </w:pPr>
    </w:p>
    <w:p w14:paraId="6B4A75C3" w14:textId="26AC4474" w:rsidR="0088310F" w:rsidRDefault="0088310F" w:rsidP="0088310F">
      <w:pPr>
        <w:tabs>
          <w:tab w:val="left" w:pos="426"/>
          <w:tab w:val="left" w:pos="127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KRETINGOS RAJONO SAVIVALDYBĖS VISUOMENĖS SVEIKATOS RĖMIMO SPECIALIOSIOS PROGRAMOS </w:t>
      </w:r>
      <w:r w:rsidR="00EC6110">
        <w:rPr>
          <w:rFonts w:ascii="Times New Roman" w:eastAsia="Times New Roman" w:hAnsi="Times New Roman" w:cs="Times New Roman"/>
          <w:b/>
          <w:sz w:val="24"/>
          <w:szCs w:val="24"/>
        </w:rPr>
        <w:t>SVEIKATINIMO PROJEKTŲ KONKURSO NUOSTATAI</w:t>
      </w:r>
    </w:p>
    <w:p w14:paraId="33F6AE53" w14:textId="77777777" w:rsidR="007B49D5" w:rsidRDefault="007B49D5" w:rsidP="007B49D5">
      <w:pPr>
        <w:tabs>
          <w:tab w:val="left" w:pos="426"/>
          <w:tab w:val="left" w:pos="1276"/>
        </w:tabs>
        <w:spacing w:after="0" w:line="240" w:lineRule="auto"/>
        <w:rPr>
          <w:rFonts w:ascii="Times New Roman" w:eastAsia="Times New Roman" w:hAnsi="Times New Roman" w:cs="Times New Roman"/>
          <w:sz w:val="24"/>
          <w:szCs w:val="24"/>
        </w:rPr>
      </w:pPr>
    </w:p>
    <w:p w14:paraId="198A629F" w14:textId="0569389D" w:rsidR="007B49D5" w:rsidRDefault="007B49D5" w:rsidP="007B49D5">
      <w:pPr>
        <w:pStyle w:val="Sraopastraipa"/>
        <w:numPr>
          <w:ilvl w:val="0"/>
          <w:numId w:val="5"/>
        </w:numPr>
        <w:tabs>
          <w:tab w:val="left" w:pos="426"/>
          <w:tab w:val="left" w:pos="127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BENDROSIOS NUOSTATOS</w:t>
      </w:r>
    </w:p>
    <w:p w14:paraId="30AD924A" w14:textId="77777777" w:rsidR="007B49D5" w:rsidRDefault="007B49D5" w:rsidP="007B49D5">
      <w:pPr>
        <w:tabs>
          <w:tab w:val="left" w:pos="426"/>
          <w:tab w:val="left" w:pos="1276"/>
        </w:tabs>
        <w:spacing w:after="0" w:line="240" w:lineRule="auto"/>
        <w:rPr>
          <w:rFonts w:ascii="Times New Roman" w:eastAsia="Times New Roman" w:hAnsi="Times New Roman" w:cs="Times New Roman"/>
          <w:sz w:val="24"/>
          <w:szCs w:val="24"/>
        </w:rPr>
      </w:pPr>
    </w:p>
    <w:p w14:paraId="3585AB2F" w14:textId="39CAE724" w:rsidR="00EC6110" w:rsidRDefault="007B49D5" w:rsidP="00891BEC">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Kretingos rajono savivaldybės visuomenės sveikatos rėmimo specialiosios programos </w:t>
      </w:r>
      <w:r w:rsidR="00EC6110">
        <w:rPr>
          <w:rFonts w:ascii="Times New Roman" w:eastAsia="Times New Roman" w:hAnsi="Times New Roman" w:cs="Times New Roman"/>
          <w:sz w:val="24"/>
          <w:szCs w:val="24"/>
        </w:rPr>
        <w:t>sveikatinimo projektų konkurso nuostatai</w:t>
      </w:r>
      <w:r>
        <w:rPr>
          <w:rFonts w:ascii="Times New Roman" w:eastAsia="Times New Roman" w:hAnsi="Times New Roman" w:cs="Times New Roman"/>
          <w:sz w:val="24"/>
          <w:szCs w:val="24"/>
        </w:rPr>
        <w:t xml:space="preserve"> (toliau – </w:t>
      </w:r>
      <w:r w:rsidR="00EC6110">
        <w:rPr>
          <w:rFonts w:ascii="Times New Roman" w:eastAsia="Times New Roman" w:hAnsi="Times New Roman" w:cs="Times New Roman"/>
          <w:sz w:val="24"/>
          <w:szCs w:val="24"/>
        </w:rPr>
        <w:t>Nuostatai</w:t>
      </w:r>
      <w:r>
        <w:rPr>
          <w:rFonts w:ascii="Times New Roman" w:eastAsia="Times New Roman" w:hAnsi="Times New Roman" w:cs="Times New Roman"/>
          <w:sz w:val="24"/>
          <w:szCs w:val="24"/>
        </w:rPr>
        <w:t xml:space="preserve">) </w:t>
      </w:r>
      <w:r w:rsidR="00EC6110">
        <w:rPr>
          <w:rFonts w:ascii="Times New Roman" w:eastAsia="Times New Roman" w:hAnsi="Times New Roman" w:cs="Times New Roman"/>
          <w:sz w:val="24"/>
          <w:szCs w:val="24"/>
        </w:rPr>
        <w:t>nustato</w:t>
      </w:r>
      <w:r>
        <w:rPr>
          <w:rFonts w:ascii="Times New Roman" w:eastAsia="Times New Roman" w:hAnsi="Times New Roman" w:cs="Times New Roman"/>
          <w:sz w:val="24"/>
          <w:szCs w:val="24"/>
        </w:rPr>
        <w:t xml:space="preserve"> </w:t>
      </w:r>
      <w:r w:rsidR="00891BEC">
        <w:rPr>
          <w:rFonts w:ascii="Times New Roman" w:eastAsia="Times New Roman" w:hAnsi="Times New Roman" w:cs="Times New Roman"/>
          <w:sz w:val="24"/>
          <w:szCs w:val="24"/>
        </w:rPr>
        <w:t>Kretingos rajono savivaldybės visuomenės sveikatos rėmimo specialiosios programos (toliau – Specialioji programa)</w:t>
      </w:r>
      <w:r w:rsidR="00EC6110">
        <w:rPr>
          <w:rFonts w:ascii="Times New Roman" w:eastAsia="Times New Roman" w:hAnsi="Times New Roman" w:cs="Times New Roman"/>
          <w:sz w:val="24"/>
          <w:szCs w:val="24"/>
        </w:rPr>
        <w:t xml:space="preserve"> lėšomis finansuojamų sveikatinimo projektų (toliau – projektų) paraiškos teikimo, vertinimo, atrankos, lėšų skyrimo ir atsiskaitymo už pasiektus rezultatus ir skirtas lėšas tvarką.</w:t>
      </w:r>
    </w:p>
    <w:p w14:paraId="237D87F1" w14:textId="77777777" w:rsidR="00F06F28" w:rsidRDefault="00EC6110" w:rsidP="00891BEC">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Nuostatus tvirtina, keičia ir papildo Kretingos rajono savivaldybės taryba (toliau – Taryba)</w:t>
      </w:r>
      <w:r w:rsidR="00F06F28">
        <w:rPr>
          <w:rFonts w:ascii="Times New Roman" w:eastAsia="Times New Roman" w:hAnsi="Times New Roman" w:cs="Times New Roman"/>
          <w:sz w:val="24"/>
          <w:szCs w:val="24"/>
        </w:rPr>
        <w:t>.</w:t>
      </w:r>
    </w:p>
    <w:p w14:paraId="24AD3C5E" w14:textId="77777777" w:rsidR="00A01E09" w:rsidRDefault="00F06F28" w:rsidP="00891BEC">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Nuostatų vykdymą</w:t>
      </w:r>
      <w:r w:rsidR="00A01E09">
        <w:rPr>
          <w:rFonts w:ascii="Times New Roman" w:eastAsia="Times New Roman" w:hAnsi="Times New Roman" w:cs="Times New Roman"/>
          <w:sz w:val="24"/>
          <w:szCs w:val="24"/>
        </w:rPr>
        <w:t xml:space="preserve"> koordinuoja Kretingos rajono savivaldybės administracijos savivaldybės gydytojas (toliau – Savivaldybės gydytojas).</w:t>
      </w:r>
    </w:p>
    <w:p w14:paraId="399CC2DF" w14:textId="77777777" w:rsidR="00A01E09" w:rsidRDefault="00A01E09" w:rsidP="00891BEC">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Nuostatuose vartojamos sąvokos:</w:t>
      </w:r>
    </w:p>
    <w:p w14:paraId="755441FD" w14:textId="244AB505" w:rsidR="00A01E09" w:rsidRDefault="00A01E09" w:rsidP="00A01E09">
      <w:pPr>
        <w:pStyle w:val="Sraopastraipa"/>
        <w:numPr>
          <w:ilvl w:val="1"/>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sidRPr="000C4DD5">
        <w:rPr>
          <w:rFonts w:ascii="Times New Roman" w:eastAsia="Times New Roman" w:hAnsi="Times New Roman" w:cs="Times New Roman"/>
          <w:b/>
          <w:sz w:val="24"/>
          <w:szCs w:val="24"/>
        </w:rPr>
        <w:t>Pareiškėjas</w:t>
      </w:r>
      <w:r>
        <w:rPr>
          <w:rFonts w:ascii="Times New Roman" w:eastAsia="Times New Roman" w:hAnsi="Times New Roman" w:cs="Times New Roman"/>
          <w:sz w:val="24"/>
          <w:szCs w:val="24"/>
        </w:rPr>
        <w:t xml:space="preserve"> – juridinis asmuo, planuojantis įgyvendinti projektą ir gauti finansavimą iš Specialiosios programos lėšų;</w:t>
      </w:r>
    </w:p>
    <w:p w14:paraId="4A585D17" w14:textId="07289CDC" w:rsidR="00A01E09" w:rsidRPr="00A01E09" w:rsidRDefault="00A01E09" w:rsidP="00A01E09">
      <w:pPr>
        <w:pStyle w:val="Sraopastraipa"/>
        <w:numPr>
          <w:ilvl w:val="1"/>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sidRPr="000C4DD5">
        <w:rPr>
          <w:rFonts w:ascii="Times New Roman" w:eastAsia="Times New Roman" w:hAnsi="Times New Roman" w:cs="Times New Roman"/>
          <w:b/>
          <w:sz w:val="24"/>
          <w:szCs w:val="24"/>
        </w:rPr>
        <w:t>Prioritetai</w:t>
      </w:r>
      <w:r>
        <w:rPr>
          <w:rFonts w:ascii="Times New Roman" w:eastAsia="Times New Roman" w:hAnsi="Times New Roman" w:cs="Times New Roman"/>
          <w:sz w:val="24"/>
          <w:szCs w:val="24"/>
        </w:rPr>
        <w:t xml:space="preserve"> – Specialiosios programos lėšų naudojimo prioritetinės sritys, kurias nustato Kretingos rajono savivaldybės bendruomenės sveikatos taryba</w:t>
      </w:r>
      <w:r w:rsidR="00056805">
        <w:rPr>
          <w:rFonts w:ascii="Times New Roman" w:eastAsia="Times New Roman" w:hAnsi="Times New Roman" w:cs="Times New Roman"/>
          <w:sz w:val="24"/>
          <w:szCs w:val="24"/>
        </w:rPr>
        <w:t xml:space="preserve"> (toliau – Bendruomenės sveikatos taryba)</w:t>
      </w:r>
      <w:r>
        <w:rPr>
          <w:rFonts w:ascii="Times New Roman" w:eastAsia="Times New Roman" w:hAnsi="Times New Roman" w:cs="Times New Roman"/>
          <w:sz w:val="24"/>
          <w:szCs w:val="24"/>
        </w:rPr>
        <w:t>;</w:t>
      </w:r>
    </w:p>
    <w:p w14:paraId="3091E7A4" w14:textId="77777777" w:rsidR="00A01E09" w:rsidRDefault="00A01E09" w:rsidP="00A01E09">
      <w:pPr>
        <w:pStyle w:val="Sraopastraipa"/>
        <w:numPr>
          <w:ilvl w:val="1"/>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sidRPr="000C4DD5">
        <w:rPr>
          <w:rFonts w:ascii="Times New Roman" w:eastAsia="Times New Roman" w:hAnsi="Times New Roman" w:cs="Times New Roman"/>
          <w:b/>
          <w:sz w:val="24"/>
          <w:szCs w:val="24"/>
        </w:rPr>
        <w:t>Projektas</w:t>
      </w:r>
      <w:r>
        <w:rPr>
          <w:rFonts w:ascii="Times New Roman" w:eastAsia="Times New Roman" w:hAnsi="Times New Roman" w:cs="Times New Roman"/>
          <w:sz w:val="24"/>
          <w:szCs w:val="24"/>
        </w:rPr>
        <w:t xml:space="preserve"> – vienkartinė užduotis, kuria siekiama aiškiai suformuluoto tikslo;</w:t>
      </w:r>
    </w:p>
    <w:p w14:paraId="31119D56" w14:textId="77777777" w:rsidR="00A01E09" w:rsidRDefault="00A01E09" w:rsidP="00A01E09">
      <w:pPr>
        <w:pStyle w:val="Sraopastraipa"/>
        <w:numPr>
          <w:ilvl w:val="1"/>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sidRPr="000C4DD5">
        <w:rPr>
          <w:rFonts w:ascii="Times New Roman" w:eastAsia="Times New Roman" w:hAnsi="Times New Roman" w:cs="Times New Roman"/>
          <w:b/>
          <w:sz w:val="24"/>
          <w:szCs w:val="24"/>
        </w:rPr>
        <w:t>Projekto</w:t>
      </w:r>
      <w:r>
        <w:rPr>
          <w:rFonts w:ascii="Times New Roman" w:eastAsia="Times New Roman" w:hAnsi="Times New Roman" w:cs="Times New Roman"/>
          <w:sz w:val="24"/>
          <w:szCs w:val="24"/>
        </w:rPr>
        <w:t xml:space="preserve"> paraiška – dokumentas, kurį pateikia pareiškėjas, siekdamas gauti finansavimą iš Savivaldybės biudžeto projektui įgyvendinti nuostatuose numatyta tvarka;</w:t>
      </w:r>
    </w:p>
    <w:p w14:paraId="04A186A7" w14:textId="16F4D9E8" w:rsidR="007B49D5" w:rsidRDefault="00891BEC" w:rsidP="00A01E09">
      <w:pPr>
        <w:pStyle w:val="Sraopastraipa"/>
        <w:numPr>
          <w:ilvl w:val="1"/>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01E09" w:rsidRPr="000C4DD5">
        <w:rPr>
          <w:rFonts w:ascii="Times New Roman" w:eastAsia="Times New Roman" w:hAnsi="Times New Roman" w:cs="Times New Roman"/>
          <w:b/>
          <w:sz w:val="24"/>
          <w:szCs w:val="24"/>
        </w:rPr>
        <w:t>Projekto įgyvendinimo laikotarpis</w:t>
      </w:r>
      <w:r w:rsidR="00A01E09">
        <w:rPr>
          <w:rFonts w:ascii="Times New Roman" w:eastAsia="Times New Roman" w:hAnsi="Times New Roman" w:cs="Times New Roman"/>
          <w:sz w:val="24"/>
          <w:szCs w:val="24"/>
        </w:rPr>
        <w:t xml:space="preserve"> – atitinkamų kalendorinių metų laikotarpis, kurio pradžioje turi būti pradėtos, o pabaigoje baigtos visos projekto veiklos;</w:t>
      </w:r>
    </w:p>
    <w:p w14:paraId="05B8A093" w14:textId="3E6A8229" w:rsidR="00A01E09" w:rsidRDefault="00A01E09" w:rsidP="00A01E09">
      <w:pPr>
        <w:pStyle w:val="Sraopastraipa"/>
        <w:numPr>
          <w:ilvl w:val="1"/>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sidRPr="000C4DD5">
        <w:rPr>
          <w:rFonts w:ascii="Times New Roman" w:eastAsia="Times New Roman" w:hAnsi="Times New Roman" w:cs="Times New Roman"/>
          <w:b/>
          <w:sz w:val="24"/>
          <w:szCs w:val="24"/>
        </w:rPr>
        <w:t>Projekto vykdytojas</w:t>
      </w:r>
      <w:r>
        <w:rPr>
          <w:rFonts w:ascii="Times New Roman" w:eastAsia="Times New Roman" w:hAnsi="Times New Roman" w:cs="Times New Roman"/>
          <w:sz w:val="24"/>
          <w:szCs w:val="24"/>
        </w:rPr>
        <w:t xml:space="preserve"> – už Specialiosios programos lėšomis finansuojamo projekto įgyvendinimą atsakingas pareiškėjas, pasirašęs lėšų naudojimo sutartį;</w:t>
      </w:r>
    </w:p>
    <w:p w14:paraId="348B486B" w14:textId="0F60DB3C" w:rsidR="00A01E09" w:rsidRDefault="00A01E09" w:rsidP="00A01E09">
      <w:pPr>
        <w:pStyle w:val="Sraopastraipa"/>
        <w:numPr>
          <w:ilvl w:val="1"/>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sidRPr="000C4DD5">
        <w:rPr>
          <w:rFonts w:ascii="Times New Roman" w:eastAsia="Times New Roman" w:hAnsi="Times New Roman" w:cs="Times New Roman"/>
          <w:b/>
          <w:sz w:val="24"/>
          <w:szCs w:val="24"/>
        </w:rPr>
        <w:t>Sutartis</w:t>
      </w:r>
      <w:r>
        <w:rPr>
          <w:rFonts w:ascii="Times New Roman" w:eastAsia="Times New Roman" w:hAnsi="Times New Roman" w:cs="Times New Roman"/>
          <w:sz w:val="24"/>
          <w:szCs w:val="24"/>
        </w:rPr>
        <w:t xml:space="preserve"> – su pareiškėju sudaroma sveikatinimo veiklos sutartis;</w:t>
      </w:r>
    </w:p>
    <w:p w14:paraId="68875AFB" w14:textId="13A7BF99" w:rsidR="00760F6E" w:rsidRDefault="00760F6E" w:rsidP="00A01E09">
      <w:pPr>
        <w:pStyle w:val="Sraopastraipa"/>
        <w:numPr>
          <w:ilvl w:val="1"/>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sidRPr="000C4DD5">
        <w:rPr>
          <w:rFonts w:ascii="Times New Roman" w:eastAsia="Times New Roman" w:hAnsi="Times New Roman" w:cs="Times New Roman"/>
          <w:b/>
          <w:sz w:val="24"/>
          <w:szCs w:val="24"/>
        </w:rPr>
        <w:t>Specialioji programa</w:t>
      </w:r>
      <w:r>
        <w:rPr>
          <w:rFonts w:ascii="Times New Roman" w:eastAsia="Times New Roman" w:hAnsi="Times New Roman" w:cs="Times New Roman"/>
          <w:sz w:val="24"/>
          <w:szCs w:val="24"/>
        </w:rPr>
        <w:t xml:space="preserve"> – tai kompleksas visuomenės sveikatos ugdymo, profilaktikos, saugos priemonių, kurios įgyvendinamos siekiant pagerinti gyventojų sveikatą ir gyvenimo kokybę;</w:t>
      </w:r>
    </w:p>
    <w:p w14:paraId="11C74CCA" w14:textId="01D52209" w:rsidR="00A01E09" w:rsidRPr="00A01E09" w:rsidRDefault="00A01E09" w:rsidP="00A01E09">
      <w:pPr>
        <w:pStyle w:val="Sraopastraipa"/>
        <w:numPr>
          <w:ilvl w:val="1"/>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kitos šiuose Nuostatuose </w:t>
      </w:r>
      <w:r w:rsidR="00760F6E">
        <w:rPr>
          <w:rFonts w:ascii="Times New Roman" w:eastAsia="Times New Roman" w:hAnsi="Times New Roman" w:cs="Times New Roman"/>
          <w:sz w:val="24"/>
          <w:szCs w:val="24"/>
        </w:rPr>
        <w:t>vartojamos sąvokos apibrėžtos Lietuvos Respublikos įstatymuose ir kituose teisės aktuose.</w:t>
      </w:r>
    </w:p>
    <w:p w14:paraId="649ECCCD" w14:textId="3812111E" w:rsidR="00891BEC" w:rsidRDefault="00891BEC" w:rsidP="00891BEC">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Specialiosios programos paskirtis – remti Kretingos rajono savivaldybėje (toliau – Savivaldybė) vykdomas visuomenės</w:t>
      </w:r>
      <w:r w:rsidR="00760F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sveikatinimo priemones.</w:t>
      </w:r>
    </w:p>
    <w:p w14:paraId="19205807" w14:textId="77777777" w:rsidR="00891BEC" w:rsidRDefault="00891BEC" w:rsidP="00891BEC">
      <w:pPr>
        <w:tabs>
          <w:tab w:val="left" w:pos="426"/>
          <w:tab w:val="left" w:pos="1134"/>
        </w:tabs>
        <w:spacing w:after="0" w:line="240" w:lineRule="auto"/>
        <w:jc w:val="both"/>
        <w:rPr>
          <w:rFonts w:ascii="Times New Roman" w:eastAsia="Times New Roman" w:hAnsi="Times New Roman" w:cs="Times New Roman"/>
          <w:sz w:val="24"/>
          <w:szCs w:val="24"/>
        </w:rPr>
      </w:pPr>
    </w:p>
    <w:p w14:paraId="0515E1CA" w14:textId="53A78808" w:rsidR="00891BEC" w:rsidRPr="00891BEC" w:rsidRDefault="00760F6E" w:rsidP="00891BEC">
      <w:pPr>
        <w:pStyle w:val="Sraopastraipa"/>
        <w:numPr>
          <w:ilvl w:val="0"/>
          <w:numId w:val="5"/>
        </w:numPr>
        <w:tabs>
          <w:tab w:val="left" w:pos="426"/>
          <w:tab w:val="left" w:pos="1134"/>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KVIETIMAS TEIKTI PARAIŠKAS, PARAIŠKŲ TEIKIMAS IR VERTINIMAS</w:t>
      </w:r>
    </w:p>
    <w:p w14:paraId="78F14285" w14:textId="77777777" w:rsidR="00891BEC" w:rsidRDefault="00891BEC" w:rsidP="00891BEC">
      <w:pPr>
        <w:tabs>
          <w:tab w:val="left" w:pos="426"/>
          <w:tab w:val="left" w:pos="1134"/>
        </w:tabs>
        <w:spacing w:after="0" w:line="240" w:lineRule="auto"/>
        <w:rPr>
          <w:rFonts w:ascii="Times New Roman" w:eastAsia="Times New Roman" w:hAnsi="Times New Roman" w:cs="Times New Roman"/>
          <w:b/>
          <w:sz w:val="24"/>
          <w:szCs w:val="24"/>
        </w:rPr>
      </w:pPr>
    </w:p>
    <w:p w14:paraId="7B36B85F" w14:textId="32F076B8" w:rsidR="00CF396F" w:rsidRPr="00760F6E" w:rsidRDefault="00760F6E" w:rsidP="00CF396F">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Konkursą organizuoja Savivaldybės gydytojas, paskelbiant jį savivaldybės interneto svetainėje </w:t>
      </w:r>
      <w:hyperlink r:id="rId9" w:history="1">
        <w:r w:rsidRPr="000C4DD5">
          <w:rPr>
            <w:rStyle w:val="Hipersaitas"/>
            <w:rFonts w:ascii="Times New Roman" w:eastAsia="Times New Roman" w:hAnsi="Times New Roman" w:cs="Times New Roman"/>
            <w:color w:val="auto"/>
            <w:sz w:val="24"/>
            <w:szCs w:val="24"/>
            <w:u w:val="none"/>
          </w:rPr>
          <w:t>www.kretinga.lt</w:t>
        </w:r>
      </w:hyperlink>
      <w:r>
        <w:rPr>
          <w:rFonts w:ascii="Times New Roman" w:eastAsia="Times New Roman" w:hAnsi="Times New Roman" w:cs="Times New Roman"/>
          <w:sz w:val="24"/>
          <w:szCs w:val="24"/>
        </w:rPr>
        <w:t xml:space="preserve"> ir teikiant visą su konkursu susijusią informaciją.</w:t>
      </w:r>
    </w:p>
    <w:p w14:paraId="5078520C" w14:textId="5A6B5BEF" w:rsidR="00760F6E" w:rsidRPr="00760F6E" w:rsidRDefault="00760F6E" w:rsidP="00CF396F">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Kvietime teikti paraiškas turi būti nurodomi </w:t>
      </w:r>
      <w:r w:rsidR="00756243" w:rsidRPr="00442962">
        <w:rPr>
          <w:rFonts w:ascii="Times New Roman" w:eastAsia="Times New Roman" w:hAnsi="Times New Roman" w:cs="Times New Roman"/>
          <w:sz w:val="24"/>
          <w:szCs w:val="24"/>
        </w:rPr>
        <w:t>Bendruomenės sveikatos tarybos iškelti</w:t>
      </w:r>
      <w:r w:rsidR="007562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reikalavimai projektams, pareiškėjams, Specialiosios programos lėšų naudojimo prioritetinės sritys, paraiškų teikimo tvarka, privalomi pateikti dokumentai ir kita reikalinga informacija, asmens, atsakingo už paraiškų priėmimo ir informacijos teikimą, kontaktiniai duomenys ir informacijos teikimo tvarka.</w:t>
      </w:r>
    </w:p>
    <w:p w14:paraId="011CE2E7" w14:textId="4D48A266" w:rsidR="00760F6E" w:rsidRPr="002F7EC1" w:rsidRDefault="00760F6E" w:rsidP="00CF396F">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Nepaskirsčius visų Specialiojoje programoje konkursui numat</w:t>
      </w:r>
      <w:r w:rsidR="002F7EC1">
        <w:rPr>
          <w:rFonts w:ascii="Times New Roman" w:eastAsia="Times New Roman" w:hAnsi="Times New Roman" w:cs="Times New Roman"/>
          <w:sz w:val="24"/>
          <w:szCs w:val="24"/>
        </w:rPr>
        <w:t xml:space="preserve">ytų lėšų, gali būti skelbiamas papildomas kvietimas. </w:t>
      </w:r>
    </w:p>
    <w:p w14:paraId="0E542629" w14:textId="1A677324" w:rsidR="002F7EC1" w:rsidRPr="002E7EE4" w:rsidRDefault="002F7EC1" w:rsidP="00CF396F">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Projekt</w:t>
      </w:r>
      <w:r w:rsidR="00067A92">
        <w:rPr>
          <w:rFonts w:ascii="Times New Roman" w:eastAsia="Times New Roman" w:hAnsi="Times New Roman" w:cs="Times New Roman"/>
          <w:sz w:val="24"/>
          <w:szCs w:val="24"/>
        </w:rPr>
        <w:t xml:space="preserve">ų paraiškoms pateikti </w:t>
      </w:r>
      <w:r w:rsidR="00067A92" w:rsidRPr="000D001B">
        <w:rPr>
          <w:rFonts w:ascii="Times New Roman" w:eastAsia="Times New Roman" w:hAnsi="Times New Roman" w:cs="Times New Roman"/>
          <w:sz w:val="24"/>
          <w:szCs w:val="24"/>
        </w:rPr>
        <w:t>skiriamas</w:t>
      </w:r>
      <w:r w:rsidR="000D001B">
        <w:rPr>
          <w:rFonts w:ascii="Times New Roman" w:eastAsia="Times New Roman" w:hAnsi="Times New Roman" w:cs="Times New Roman"/>
          <w:sz w:val="24"/>
          <w:szCs w:val="24"/>
        </w:rPr>
        <w:t xml:space="preserve"> 14</w:t>
      </w:r>
      <w:r w:rsidR="00067A92" w:rsidRPr="000D001B">
        <w:rPr>
          <w:rFonts w:ascii="Times New Roman" w:eastAsia="Times New Roman" w:hAnsi="Times New Roman" w:cs="Times New Roman"/>
          <w:sz w:val="24"/>
          <w:szCs w:val="24"/>
        </w:rPr>
        <w:t xml:space="preserve"> </w:t>
      </w:r>
      <w:r w:rsidR="000C4DD5" w:rsidRPr="000D001B">
        <w:rPr>
          <w:rFonts w:ascii="Times New Roman" w:eastAsia="Times New Roman" w:hAnsi="Times New Roman" w:cs="Times New Roman"/>
          <w:sz w:val="24"/>
          <w:szCs w:val="24"/>
        </w:rPr>
        <w:t>kalendorinių</w:t>
      </w:r>
      <w:r w:rsidR="000C4DD5">
        <w:rPr>
          <w:rFonts w:ascii="Times New Roman" w:eastAsia="Times New Roman" w:hAnsi="Times New Roman" w:cs="Times New Roman"/>
          <w:sz w:val="24"/>
          <w:szCs w:val="24"/>
        </w:rPr>
        <w:t xml:space="preserve"> dienų</w:t>
      </w:r>
      <w:r>
        <w:rPr>
          <w:rFonts w:ascii="Times New Roman" w:eastAsia="Times New Roman" w:hAnsi="Times New Roman" w:cs="Times New Roman"/>
          <w:sz w:val="24"/>
          <w:szCs w:val="24"/>
        </w:rPr>
        <w:t xml:space="preserve"> terminas</w:t>
      </w:r>
      <w:r w:rsidR="002E7EE4">
        <w:rPr>
          <w:rFonts w:ascii="Times New Roman" w:eastAsia="Times New Roman" w:hAnsi="Times New Roman" w:cs="Times New Roman"/>
          <w:sz w:val="24"/>
          <w:szCs w:val="24"/>
        </w:rPr>
        <w:t>. Po nustatyto termino pateiktos paraiškos nevertinamos. Pareiškėjui apie tai pranešama raštu per 5 darbo dienas nuo paraiškos gavimo.</w:t>
      </w:r>
    </w:p>
    <w:p w14:paraId="49BE171C" w14:textId="61B39AA1" w:rsidR="002E7EE4" w:rsidRPr="002E7EE4" w:rsidRDefault="002E7EE4" w:rsidP="00CF396F">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Pasibaigus projektų paraiškų pateikimo terminui, negalima pareiškėjų iniciatyva projektų paraiškų taisyti, tikslinti, pildyti ar pateikti papildomus dokumentus.</w:t>
      </w:r>
    </w:p>
    <w:p w14:paraId="7F90665B" w14:textId="4D522DBD" w:rsidR="002E7EE4" w:rsidRPr="00056805" w:rsidRDefault="002E7EE4" w:rsidP="00CF396F">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Projekto paraiška gali būti pateikiama paštu registruotu laišku, įteikta pašto kurjerio</w:t>
      </w:r>
      <w:r w:rsidR="00056805">
        <w:rPr>
          <w:rFonts w:ascii="Times New Roman" w:eastAsia="Times New Roman" w:hAnsi="Times New Roman" w:cs="Times New Roman"/>
          <w:sz w:val="24"/>
          <w:szCs w:val="24"/>
        </w:rPr>
        <w:t>, pareiškėjo ar jo įgalioto asmens asmeniškai Kretingos rajono savivaldybės administracijos (toliau – Savivaldybės administracija) priimamajame arba elektroni</w:t>
      </w:r>
      <w:r w:rsidR="000C4DD5">
        <w:rPr>
          <w:rFonts w:ascii="Times New Roman" w:eastAsia="Times New Roman" w:hAnsi="Times New Roman" w:cs="Times New Roman"/>
          <w:sz w:val="24"/>
          <w:szCs w:val="24"/>
        </w:rPr>
        <w:t>ni</w:t>
      </w:r>
      <w:r w:rsidR="00056805">
        <w:rPr>
          <w:rFonts w:ascii="Times New Roman" w:eastAsia="Times New Roman" w:hAnsi="Times New Roman" w:cs="Times New Roman"/>
          <w:sz w:val="24"/>
          <w:szCs w:val="24"/>
        </w:rPr>
        <w:t xml:space="preserve">u paštu </w:t>
      </w:r>
      <w:hyperlink r:id="rId10" w:history="1">
        <w:r w:rsidR="00056805" w:rsidRPr="000C4DD5">
          <w:rPr>
            <w:rStyle w:val="Hipersaitas"/>
            <w:rFonts w:ascii="Times New Roman" w:eastAsia="Times New Roman" w:hAnsi="Times New Roman" w:cs="Times New Roman"/>
            <w:color w:val="auto"/>
            <w:sz w:val="24"/>
            <w:szCs w:val="24"/>
            <w:u w:val="none"/>
          </w:rPr>
          <w:t>savivaldybe@kretinga.lt</w:t>
        </w:r>
      </w:hyperlink>
      <w:r w:rsidR="00056805">
        <w:rPr>
          <w:rFonts w:ascii="Times New Roman" w:eastAsia="Times New Roman" w:hAnsi="Times New Roman" w:cs="Times New Roman"/>
          <w:sz w:val="24"/>
          <w:szCs w:val="24"/>
        </w:rPr>
        <w:t>. Jeigu paraiška pateikiama paštu arba per paš</w:t>
      </w:r>
      <w:r w:rsidR="000C4DD5">
        <w:rPr>
          <w:rFonts w:ascii="Times New Roman" w:eastAsia="Times New Roman" w:hAnsi="Times New Roman" w:cs="Times New Roman"/>
          <w:sz w:val="24"/>
          <w:szCs w:val="24"/>
        </w:rPr>
        <w:t>to kurjerį, pašto žymoje nurodyt</w:t>
      </w:r>
      <w:r w:rsidR="00056805">
        <w:rPr>
          <w:rFonts w:ascii="Times New Roman" w:eastAsia="Times New Roman" w:hAnsi="Times New Roman" w:cs="Times New Roman"/>
          <w:sz w:val="24"/>
          <w:szCs w:val="24"/>
        </w:rPr>
        <w:t>a išsiuntimo ar pateikimo data turi būti ne vėlesnė kaip paskutinė paraiškų pateikimo diena. Užregistruotos paraiškos nukreipiamos Savivaldybės gydytojui. Pasibaigus paraiškų priėmimo laikui, per 3 darbo dienas Paraiškos perduodamos Bendruomenės sveikatos tarybos pirmininkui.</w:t>
      </w:r>
    </w:p>
    <w:p w14:paraId="46B630C7" w14:textId="0CB320E3" w:rsidR="00056805" w:rsidRPr="00F5352F" w:rsidRDefault="00056805" w:rsidP="00CF396F">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Projekto paraiška rengiama užpildant projekto paraiškos formą (1 priedas). </w:t>
      </w:r>
      <w:r w:rsidR="00F5352F">
        <w:rPr>
          <w:rFonts w:ascii="Times New Roman" w:eastAsia="Times New Roman" w:hAnsi="Times New Roman" w:cs="Times New Roman"/>
          <w:sz w:val="24"/>
          <w:szCs w:val="24"/>
        </w:rPr>
        <w:t>Vienas pareiškėjas gali pateikti vieną paraišką. Paraiška turi būti užpildyta kompiuteriu lietuvių kalba. Ranka užpildytos paraiškos nenagrinėjamos. Kartu su projekto paraiška pareiškėjas privalo pateikti šiuos dokumentus:</w:t>
      </w:r>
    </w:p>
    <w:p w14:paraId="4F014F2C" w14:textId="49CD7C38" w:rsidR="00F5352F" w:rsidRPr="00F5352F" w:rsidRDefault="00F5352F" w:rsidP="00F5352F">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VĮ Registrų centro išduotą Lietuvos Respublikos juridinių asmenų registro organizacijos registravimo pažymėjimo kopiją arba išplėstinio išrašo kopiją (taikoma Paraišką teikiant pirmą kartą);</w:t>
      </w:r>
    </w:p>
    <w:p w14:paraId="4838E59C" w14:textId="38DD5621" w:rsidR="00F5352F" w:rsidRPr="00F5352F" w:rsidRDefault="00F5352F" w:rsidP="00F5352F">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organizacijos nuostatų (įstatų) kopiją (taikoma Paraišką teikiant pirmą kartą arba pakeitus nuostatus (įstatus));</w:t>
      </w:r>
    </w:p>
    <w:p w14:paraId="1BB2E3E4" w14:textId="522FBE4D" w:rsidR="00F5352F" w:rsidRPr="00F5352F" w:rsidRDefault="00F5352F" w:rsidP="00F5352F">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bendradarbiavimo susitarimo ar kitų bendradarbiavimą pagrindžiančių dokumentų (jei projektas vykdomas su partneriais) kopijas.</w:t>
      </w:r>
    </w:p>
    <w:p w14:paraId="72521655" w14:textId="129A3FE1" w:rsidR="00F5352F" w:rsidRPr="00F5352F" w:rsidRDefault="00F5352F" w:rsidP="00F5352F">
      <w:pPr>
        <w:pStyle w:val="Sraopastraipa"/>
        <w:numPr>
          <w:ilvl w:val="0"/>
          <w:numId w:val="6"/>
        </w:numPr>
        <w:tabs>
          <w:tab w:val="left" w:pos="426"/>
          <w:tab w:val="left" w:pos="1276"/>
        </w:tabs>
        <w:spacing w:after="0" w:line="240" w:lineRule="auto"/>
        <w:ind w:left="0"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Galimi pareiškėjai: Lietuvos Respublikos įstatymų nustatyta tvarka įregistruotos</w:t>
      </w:r>
      <w:r w:rsidR="009C7DFB">
        <w:rPr>
          <w:rFonts w:ascii="Times New Roman" w:eastAsia="Times New Roman" w:hAnsi="Times New Roman" w:cs="Times New Roman"/>
          <w:sz w:val="24"/>
          <w:szCs w:val="24"/>
        </w:rPr>
        <w:t xml:space="preserve"> </w:t>
      </w:r>
      <w:r w:rsidR="009C7DFB">
        <w:rPr>
          <w:rFonts w:ascii="Times New Roman" w:eastAsia="Times New Roman" w:hAnsi="Times New Roman" w:cs="Times New Roman"/>
          <w:b/>
          <w:sz w:val="24"/>
          <w:szCs w:val="24"/>
        </w:rPr>
        <w:t>įmonės, įstaigos ir organizacijos</w:t>
      </w:r>
      <w:r>
        <w:rPr>
          <w:rFonts w:ascii="Times New Roman" w:eastAsia="Times New Roman" w:hAnsi="Times New Roman" w:cs="Times New Roman"/>
          <w:sz w:val="24"/>
          <w:szCs w:val="24"/>
        </w:rPr>
        <w:t xml:space="preserve"> </w:t>
      </w:r>
      <w:r w:rsidRPr="009C7DFB">
        <w:rPr>
          <w:rFonts w:ascii="Times New Roman" w:eastAsia="Times New Roman" w:hAnsi="Times New Roman" w:cs="Times New Roman"/>
          <w:strike/>
          <w:sz w:val="24"/>
          <w:szCs w:val="24"/>
        </w:rPr>
        <w:t>ne pelno siekiančios asociacijos, viešosios įstaigos, asmens ir visuomenės sveikatos priežiūros įstaigos, ugdymo įstaigos, biudžetinės įstaigos, kiti juridiniai asmenys</w:t>
      </w:r>
      <w:r w:rsidRPr="006E24E0">
        <w:rPr>
          <w:rFonts w:ascii="Times New Roman" w:eastAsia="Times New Roman" w:hAnsi="Times New Roman" w:cs="Times New Roman"/>
          <w:strike/>
          <w:sz w:val="24"/>
          <w:szCs w:val="24"/>
        </w:rPr>
        <w:t>, veikiantys visuomenės sveikatinimo (sveikatos stiprinimo) srityse ir (ar) teikiančios sveikatos priežiūros paslaugas</w:t>
      </w:r>
      <w:r>
        <w:rPr>
          <w:rFonts w:ascii="Times New Roman" w:eastAsia="Times New Roman" w:hAnsi="Times New Roman" w:cs="Times New Roman"/>
          <w:sz w:val="24"/>
          <w:szCs w:val="24"/>
        </w:rPr>
        <w:t>.</w:t>
      </w:r>
    </w:p>
    <w:p w14:paraId="118F74A6" w14:textId="45C67816" w:rsidR="00F5352F" w:rsidRPr="00B83A6D" w:rsidRDefault="00F5352F" w:rsidP="00F5352F">
      <w:pPr>
        <w:pStyle w:val="Sraopastraipa"/>
        <w:numPr>
          <w:ilvl w:val="0"/>
          <w:numId w:val="6"/>
        </w:numPr>
        <w:tabs>
          <w:tab w:val="left" w:pos="426"/>
          <w:tab w:val="left" w:pos="1276"/>
        </w:tabs>
        <w:spacing w:after="0" w:line="240" w:lineRule="auto"/>
        <w:ind w:left="0"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Projekto veikla turi būti orientuota į Kretingos rajono savivaldybės gyventojus.</w:t>
      </w:r>
    </w:p>
    <w:p w14:paraId="303F4633" w14:textId="08991E1D" w:rsidR="00B83A6D" w:rsidRPr="00F5352F" w:rsidRDefault="00B83A6D" w:rsidP="00F5352F">
      <w:pPr>
        <w:pStyle w:val="Sraopastraipa"/>
        <w:numPr>
          <w:ilvl w:val="0"/>
          <w:numId w:val="6"/>
        </w:numPr>
        <w:tabs>
          <w:tab w:val="left" w:pos="426"/>
          <w:tab w:val="left" w:pos="1276"/>
        </w:tabs>
        <w:spacing w:after="0" w:line="240" w:lineRule="auto"/>
        <w:ind w:left="0"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Programos lėšomis remiamos visuomenės sveikatos priežiūros paslaugos, visuomenės sveikatos poveikio sritys</w:t>
      </w:r>
      <w:r w:rsidR="000C4DD5">
        <w:rPr>
          <w:rFonts w:ascii="Times New Roman" w:eastAsia="Times New Roman" w:hAnsi="Times New Roman" w:cs="Times New Roman"/>
          <w:sz w:val="24"/>
          <w:szCs w:val="24"/>
        </w:rPr>
        <w:t>.</w:t>
      </w:r>
    </w:p>
    <w:p w14:paraId="22161F96" w14:textId="2C58D789" w:rsidR="00F5352F" w:rsidRPr="005141A4" w:rsidRDefault="005141A4" w:rsidP="00F5352F">
      <w:pPr>
        <w:pStyle w:val="Sraopastraipa"/>
        <w:numPr>
          <w:ilvl w:val="0"/>
          <w:numId w:val="6"/>
        </w:numPr>
        <w:tabs>
          <w:tab w:val="left" w:pos="426"/>
          <w:tab w:val="left" w:pos="1276"/>
        </w:tabs>
        <w:spacing w:after="0" w:line="240" w:lineRule="auto"/>
        <w:ind w:left="0"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Maksimali vie</w:t>
      </w:r>
      <w:r w:rsidR="000D001B">
        <w:rPr>
          <w:rFonts w:ascii="Times New Roman" w:eastAsia="Times New Roman" w:hAnsi="Times New Roman" w:cs="Times New Roman"/>
          <w:sz w:val="24"/>
          <w:szCs w:val="24"/>
        </w:rPr>
        <w:t>nam projektui skiriama suma – 2000 (du tūkstančiai</w:t>
      </w:r>
      <w:r>
        <w:rPr>
          <w:rFonts w:ascii="Times New Roman" w:eastAsia="Times New Roman" w:hAnsi="Times New Roman" w:cs="Times New Roman"/>
          <w:sz w:val="24"/>
          <w:szCs w:val="24"/>
        </w:rPr>
        <w:t xml:space="preserve">) eurų. </w:t>
      </w:r>
      <w:r w:rsidR="008612A7">
        <w:rPr>
          <w:rFonts w:ascii="Times New Roman" w:eastAsia="Times New Roman" w:hAnsi="Times New Roman" w:cs="Times New Roman"/>
          <w:sz w:val="24"/>
          <w:szCs w:val="24"/>
        </w:rPr>
        <w:t>L</w:t>
      </w:r>
      <w:r>
        <w:rPr>
          <w:rFonts w:ascii="Times New Roman" w:eastAsia="Times New Roman" w:hAnsi="Times New Roman" w:cs="Times New Roman"/>
          <w:sz w:val="24"/>
          <w:szCs w:val="24"/>
        </w:rPr>
        <w:t>ėšos turi būti tiesiogiai susijusios su remiama veikla, pagrįstos projekto įgyvendinimo planu ir gali būti skiriamos šioms projektui įgyvendinti reikalingoms išlaidų rūšims:</w:t>
      </w:r>
    </w:p>
    <w:p w14:paraId="6E8F1E82" w14:textId="6DD26E0F" w:rsidR="005141A4" w:rsidRDefault="004D6521" w:rsidP="005141A4">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4D6521">
        <w:rPr>
          <w:rFonts w:ascii="Times New Roman" w:eastAsia="Times New Roman" w:hAnsi="Times New Roman" w:cs="Times New Roman"/>
          <w:sz w:val="24"/>
          <w:szCs w:val="24"/>
        </w:rPr>
        <w:t xml:space="preserve">pmokėjimas projekto vykdytojams, kurie </w:t>
      </w:r>
      <w:r>
        <w:rPr>
          <w:rFonts w:ascii="Times New Roman" w:eastAsia="Times New Roman" w:hAnsi="Times New Roman" w:cs="Times New Roman"/>
          <w:sz w:val="24"/>
          <w:szCs w:val="24"/>
        </w:rPr>
        <w:t>tiesiogiai vykdo projektą (darbo užmokestis ir socialinio draudimo įmokos pagal darbo sutartį, autorinis atlyginimas pagal autorinę sutartį, atlygis už suteiktas paslaugas pagal atlygintinų paslaugų sutartis);</w:t>
      </w:r>
    </w:p>
    <w:p w14:paraId="72BA3D66" w14:textId="5844B2C3" w:rsidR="004D6521" w:rsidRDefault="004D6521" w:rsidP="005141A4">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išlaidos tyrimams;</w:t>
      </w:r>
    </w:p>
    <w:p w14:paraId="3CD526F7" w14:textId="38907855" w:rsidR="004D6521" w:rsidRDefault="004D6521" w:rsidP="005141A4">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transporto išlaidos (degalai, transporto paslaugos, bilietai);</w:t>
      </w:r>
    </w:p>
    <w:p w14:paraId="58831A30" w14:textId="33B458D8" w:rsidR="004D6521" w:rsidRDefault="008A78F6" w:rsidP="005141A4">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trumpalaikiam</w:t>
      </w:r>
      <w:r w:rsidR="004D6521">
        <w:rPr>
          <w:rFonts w:ascii="Times New Roman" w:eastAsia="Times New Roman" w:hAnsi="Times New Roman" w:cs="Times New Roman"/>
          <w:sz w:val="24"/>
          <w:szCs w:val="24"/>
        </w:rPr>
        <w:t xml:space="preserve"> turtui įsigyti (priemonės, kanceliarinės ir ūkinės paskirties prekės ir pan., vieneto vertė ne didesnė nei 500,0 Eur);</w:t>
      </w:r>
    </w:p>
    <w:p w14:paraId="174114C1" w14:textId="187F8E1D" w:rsidR="00316954" w:rsidRPr="000D001B" w:rsidRDefault="00316954" w:rsidP="005141A4">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sz w:val="24"/>
          <w:szCs w:val="24"/>
        </w:rPr>
      </w:pPr>
      <w:r w:rsidRPr="000D001B">
        <w:rPr>
          <w:rFonts w:ascii="Times New Roman" w:eastAsia="Times New Roman" w:hAnsi="Times New Roman" w:cs="Times New Roman"/>
          <w:sz w:val="24"/>
          <w:szCs w:val="24"/>
        </w:rPr>
        <w:t>ilgalaikiam turtui įsigyti (sveikatinimui skirti prietaisai (treniruokliai</w:t>
      </w:r>
      <w:r w:rsidR="0051128F" w:rsidRPr="000D001B">
        <w:rPr>
          <w:rStyle w:val="Komentaronuoroda"/>
        </w:rPr>
        <w:t xml:space="preserve"> </w:t>
      </w:r>
      <w:r w:rsidR="0051128F" w:rsidRPr="000D001B">
        <w:rPr>
          <w:rStyle w:val="Komentaronuoroda"/>
          <w:rFonts w:ascii="Times New Roman" w:hAnsi="Times New Roman" w:cs="Times New Roman"/>
          <w:sz w:val="24"/>
        </w:rPr>
        <w:t>ar</w:t>
      </w:r>
      <w:r w:rsidR="0051128F" w:rsidRPr="000D001B">
        <w:rPr>
          <w:rStyle w:val="Komentaronuoroda"/>
        </w:rPr>
        <w:t xml:space="preserve"> </w:t>
      </w:r>
      <w:r w:rsidR="0051128F" w:rsidRPr="000D001B">
        <w:rPr>
          <w:rStyle w:val="Komentaronuoroda"/>
          <w:rFonts w:ascii="Times New Roman" w:hAnsi="Times New Roman" w:cs="Times New Roman"/>
          <w:sz w:val="24"/>
        </w:rPr>
        <w:t>masažuokliai, kai v</w:t>
      </w:r>
      <w:r w:rsidRPr="000D001B">
        <w:rPr>
          <w:rFonts w:ascii="Times New Roman" w:eastAsia="Times New Roman" w:hAnsi="Times New Roman" w:cs="Times New Roman"/>
          <w:sz w:val="24"/>
          <w:szCs w:val="24"/>
        </w:rPr>
        <w:t>ieneto vertė didesnė nei 500,0 Eur);</w:t>
      </w:r>
    </w:p>
    <w:p w14:paraId="3CE8C84E" w14:textId="67516754" w:rsidR="004D6521" w:rsidRDefault="004D6521" w:rsidP="005141A4">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apmokėjimas už paslaugas, būtinas projektui įgyvendinti (kopijavimo, vertimo, leidybos, pristatymo visuomenei (projekto viešinimo), patalpų nuomos ir kitos išlaidos);</w:t>
      </w:r>
    </w:p>
    <w:p w14:paraId="0C543616" w14:textId="0D790D63" w:rsidR="004D6521" w:rsidRDefault="00316954" w:rsidP="005141A4">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telekomunikacijos (ryšių, interneto), pašto išlaidos.</w:t>
      </w:r>
    </w:p>
    <w:p w14:paraId="2EFF269C" w14:textId="3A7C7BF1" w:rsidR="00316954" w:rsidRDefault="00316954" w:rsidP="00316954">
      <w:pPr>
        <w:pStyle w:val="Sraopastraipa"/>
        <w:numPr>
          <w:ilvl w:val="0"/>
          <w:numId w:val="6"/>
        </w:numPr>
        <w:tabs>
          <w:tab w:val="left" w:pos="426"/>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Netinkamos finansuoti išlaidos:</w:t>
      </w:r>
    </w:p>
    <w:p w14:paraId="54ABA1F8" w14:textId="625DD374" w:rsidR="00316954" w:rsidRDefault="00316954" w:rsidP="00316954">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nėra susijusios su remiama veikla;</w:t>
      </w:r>
    </w:p>
    <w:p w14:paraId="2BF33EE6" w14:textId="2C498503" w:rsidR="00316954" w:rsidRDefault="00316954" w:rsidP="00316954">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dengiamos iš kitų savivaldybės, nacionalinių, Europos Sąjungos ar kitų paramos lėšų ir dvejinančios projekto išlaidas;</w:t>
      </w:r>
    </w:p>
    <w:p w14:paraId="30E3C000" w14:textId="4F2C9813" w:rsidR="00316954" w:rsidRDefault="00316954" w:rsidP="00316954">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ilgalaikiam materialiniam turtui įsigyti (ūkio inventoriui, baldams, transporto priemonėms, ryšio priemonėms, kompiuterinei įrangai, medicininei įrangai</w:t>
      </w:r>
      <w:r w:rsidR="000C4DD5">
        <w:rPr>
          <w:rFonts w:ascii="Times New Roman" w:eastAsia="Times New Roman" w:hAnsi="Times New Roman" w:cs="Times New Roman"/>
          <w:sz w:val="24"/>
          <w:szCs w:val="24"/>
        </w:rPr>
        <w:t>, skirtai gydyti</w:t>
      </w:r>
      <w:r w:rsidR="0063322C">
        <w:rPr>
          <w:rFonts w:ascii="Times New Roman" w:eastAsia="Times New Roman" w:hAnsi="Times New Roman" w:cs="Times New Roman"/>
          <w:sz w:val="24"/>
          <w:szCs w:val="24"/>
        </w:rPr>
        <w:t>);</w:t>
      </w:r>
    </w:p>
    <w:p w14:paraId="5D98B432" w14:textId="6301A141" w:rsidR="0063322C" w:rsidRDefault="0063322C" w:rsidP="00316954">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patalpoms remontuoti, rekonstruoti, statyti;</w:t>
      </w:r>
    </w:p>
    <w:p w14:paraId="7D7DED32" w14:textId="6048451D" w:rsidR="0063322C" w:rsidRDefault="0063322C" w:rsidP="00316954">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projekto piniginiams prizams;</w:t>
      </w:r>
    </w:p>
    <w:p w14:paraId="509431D3" w14:textId="53E1B4B6" w:rsidR="0063322C" w:rsidRDefault="0063322C" w:rsidP="00316954">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projekto parengiamojo etapo išlaidoms (parengiamojo etapo išlaidos yra visos išlaidos, susijusios su veikla, vykdyta iki Paraiškos pateikimo, pvz., Paraiškos parašymas, dalyvių sąrašų sudarymas ir pan.).</w:t>
      </w:r>
    </w:p>
    <w:p w14:paraId="0D641762" w14:textId="3898F237" w:rsidR="0063322C" w:rsidRDefault="0063322C" w:rsidP="0063322C">
      <w:pPr>
        <w:pStyle w:val="Sraopastraipa"/>
        <w:numPr>
          <w:ilvl w:val="0"/>
          <w:numId w:val="6"/>
        </w:numPr>
        <w:tabs>
          <w:tab w:val="left" w:pos="426"/>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Projektui finansavimas neskiriamas, jei praėjusiais kalendoriniais metais projekto vykdytojas laiku nepateikė ataskaitų, neatsiskaitė už lėšų panaudojimą numatyta tvarka arba buvo nustatyta, kad gautos lėšos panaudotos ne pagal tikslinę jų paskirtį.</w:t>
      </w:r>
    </w:p>
    <w:p w14:paraId="5F115FE6" w14:textId="5BE4282A" w:rsidR="0063322C" w:rsidRDefault="0063322C" w:rsidP="0063322C">
      <w:pPr>
        <w:pStyle w:val="Sraopastraipa"/>
        <w:numPr>
          <w:ilvl w:val="0"/>
          <w:numId w:val="6"/>
        </w:numPr>
        <w:tabs>
          <w:tab w:val="left" w:pos="426"/>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Projektų paraiškas vertina Bendruomenės sveikatos taryba. Bendruomenės sveikatos tarybos posėdžių vietą, laiką ir siūlomą darbotvarkę nustato jos pirmininkas.</w:t>
      </w:r>
    </w:p>
    <w:p w14:paraId="48756D05" w14:textId="0C4F34B5" w:rsidR="0063322C" w:rsidRDefault="0063322C" w:rsidP="0063322C">
      <w:pPr>
        <w:pStyle w:val="Sraopastraipa"/>
        <w:numPr>
          <w:ilvl w:val="0"/>
          <w:numId w:val="6"/>
        </w:numPr>
        <w:tabs>
          <w:tab w:val="left" w:pos="426"/>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Vertinant Paraiškas, Bendruomenės sveikatos tarybos narys negali būti Paraišką pateikusios institucijos ar organizacijos vadovas ar atstovas, projekto vadovas ar atstovas arba jį su institucija ar organizacija sieja ryšiai, neleidžiantys priimti objektyvių sprendimų, tokiu atveju narys nusišalina nuo vertinimo ir apie tai pažymima posėdžio protokole.</w:t>
      </w:r>
    </w:p>
    <w:p w14:paraId="0BF65D52" w14:textId="174227BD" w:rsidR="0063322C" w:rsidRDefault="0063322C" w:rsidP="0063322C">
      <w:pPr>
        <w:pStyle w:val="Sraopastraipa"/>
        <w:numPr>
          <w:ilvl w:val="0"/>
          <w:numId w:val="6"/>
        </w:numPr>
        <w:tabs>
          <w:tab w:val="left" w:pos="426"/>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Projektų paraiškos vertinamos dviem etapais:</w:t>
      </w:r>
    </w:p>
    <w:p w14:paraId="5FFB39FA" w14:textId="4AC53F23" w:rsidR="0063322C" w:rsidRDefault="00D14183" w:rsidP="0063322C">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63322C">
        <w:rPr>
          <w:rFonts w:ascii="Times New Roman" w:eastAsia="Times New Roman" w:hAnsi="Times New Roman" w:cs="Times New Roman"/>
          <w:sz w:val="24"/>
          <w:szCs w:val="24"/>
        </w:rPr>
        <w:t>dministracinės atitikties vertinimas;</w:t>
      </w:r>
    </w:p>
    <w:p w14:paraId="4A06D6E4" w14:textId="73E5DC6E" w:rsidR="0063322C" w:rsidRDefault="00D14183" w:rsidP="0063322C">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63322C">
        <w:rPr>
          <w:rFonts w:ascii="Times New Roman" w:eastAsia="Times New Roman" w:hAnsi="Times New Roman" w:cs="Times New Roman"/>
          <w:sz w:val="24"/>
          <w:szCs w:val="24"/>
        </w:rPr>
        <w:t>rojekto tinkamumo finansuoti vertinimas.</w:t>
      </w:r>
    </w:p>
    <w:p w14:paraId="3AD351EC" w14:textId="1E3020A8" w:rsidR="0063322C" w:rsidRDefault="0063322C" w:rsidP="0063322C">
      <w:pPr>
        <w:pStyle w:val="Sraopastraipa"/>
        <w:numPr>
          <w:ilvl w:val="0"/>
          <w:numId w:val="6"/>
        </w:numPr>
        <w:tabs>
          <w:tab w:val="left" w:pos="426"/>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Projektas nevertinamas ir nesvarstomas:</w:t>
      </w:r>
    </w:p>
    <w:p w14:paraId="376198DC" w14:textId="2C9CA8C1" w:rsidR="0063322C" w:rsidRDefault="0063322C" w:rsidP="0063322C">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 paraišką pateikė pareiškėjas, neatitinkantis Nuostatų 14 punkto</w:t>
      </w:r>
      <w:r w:rsidR="00B83A6D">
        <w:rPr>
          <w:rFonts w:ascii="Times New Roman" w:eastAsia="Times New Roman" w:hAnsi="Times New Roman" w:cs="Times New Roman"/>
          <w:sz w:val="24"/>
          <w:szCs w:val="24"/>
        </w:rPr>
        <w:t>;</w:t>
      </w:r>
    </w:p>
    <w:p w14:paraId="1FE8449B" w14:textId="31CC7086" w:rsidR="00B83A6D" w:rsidRDefault="00B83A6D" w:rsidP="0063322C">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 paraiška pateikta pasibaigus paraiškų priėmimo terminui ar nesilaikant nustatytos paraiškos formos ir pildymo tvarkos;</w:t>
      </w:r>
    </w:p>
    <w:p w14:paraId="1102C1AB" w14:textId="6F5A801C" w:rsidR="00B83A6D" w:rsidRDefault="00B83A6D" w:rsidP="0063322C">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 pareiškėjas laiku neatsiskaitė už praėjusiais kalendoriniais metais remtų projektų lėšų panaudojimą nustatyta tvarka.</w:t>
      </w:r>
    </w:p>
    <w:p w14:paraId="0B058F63" w14:textId="38F5E313" w:rsidR="00B83A6D" w:rsidRDefault="00CF7503" w:rsidP="00B83A6D">
      <w:pPr>
        <w:pStyle w:val="Sraopastraipa"/>
        <w:numPr>
          <w:ilvl w:val="0"/>
          <w:numId w:val="6"/>
        </w:numPr>
        <w:tabs>
          <w:tab w:val="left" w:pos="426"/>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Administracinį projektų paraiškos</w:t>
      </w:r>
      <w:r w:rsidR="00B83A6D">
        <w:rPr>
          <w:rFonts w:ascii="Times New Roman" w:eastAsia="Times New Roman" w:hAnsi="Times New Roman" w:cs="Times New Roman"/>
          <w:sz w:val="24"/>
          <w:szCs w:val="24"/>
        </w:rPr>
        <w:t xml:space="preserve"> atitiktį</w:t>
      </w:r>
      <w:r>
        <w:rPr>
          <w:rFonts w:ascii="Times New Roman" w:eastAsia="Times New Roman" w:hAnsi="Times New Roman" w:cs="Times New Roman"/>
          <w:sz w:val="24"/>
          <w:szCs w:val="24"/>
        </w:rPr>
        <w:t xml:space="preserve"> atlieka Savivaldybės gydytojas. T</w:t>
      </w:r>
      <w:r w:rsidR="00B83A6D">
        <w:rPr>
          <w:rFonts w:ascii="Times New Roman" w:eastAsia="Times New Roman" w:hAnsi="Times New Roman" w:cs="Times New Roman"/>
          <w:sz w:val="24"/>
          <w:szCs w:val="24"/>
        </w:rPr>
        <w:t>ikrinama, ar projekto paraiška atitinka kvietime nustatytus reikalavimus, ar pateikta visa reikiama informacija ir prašomi dokumentai, ar pareiškėjas atitinka Nuostatų reikalavimus. Jeigu vertinant paraiškos administracinę atitiktį nustatoma, kad paraiška netinkamai, nevisiškai užpildyta, trūksta papildomos informacijos, nepateikti privalom</w:t>
      </w:r>
      <w:r w:rsidR="00126534">
        <w:rPr>
          <w:rFonts w:ascii="Times New Roman" w:eastAsia="Times New Roman" w:hAnsi="Times New Roman" w:cs="Times New Roman"/>
          <w:sz w:val="24"/>
          <w:szCs w:val="24"/>
        </w:rPr>
        <w:t>i</w:t>
      </w:r>
      <w:r w:rsidR="00B83A6D">
        <w:rPr>
          <w:rFonts w:ascii="Times New Roman" w:eastAsia="Times New Roman" w:hAnsi="Times New Roman" w:cs="Times New Roman"/>
          <w:sz w:val="24"/>
          <w:szCs w:val="24"/>
        </w:rPr>
        <w:t xml:space="preserve"> dokumentai, pareiškėjas raštu informuojamas apie galimybę patikslinti informaciją bei pateikti trūkstamus dokumentus per 3 darbo dienas nuo raštiško pranešimo. Jei per nustatytą terminą trūkumai nepašalinami, paraiška </w:t>
      </w:r>
      <w:r>
        <w:rPr>
          <w:rFonts w:ascii="Times New Roman" w:eastAsia="Times New Roman" w:hAnsi="Times New Roman" w:cs="Times New Roman"/>
          <w:sz w:val="24"/>
          <w:szCs w:val="24"/>
        </w:rPr>
        <w:t>Bendruomenės sveikatos tarybos nevertinama. Vertinant administracinę atitiktį, užpildoma bendra Administracinės atitikties vertinimo lentelė (2 priedas) ir pateikiama Bendruomenės sveikatos tarybai.</w:t>
      </w:r>
    </w:p>
    <w:p w14:paraId="1134AB7F" w14:textId="3613F849" w:rsidR="00CF7503" w:rsidRDefault="00CF7503" w:rsidP="00B83A6D">
      <w:pPr>
        <w:pStyle w:val="Sraopastraipa"/>
        <w:numPr>
          <w:ilvl w:val="0"/>
          <w:numId w:val="6"/>
        </w:numPr>
        <w:tabs>
          <w:tab w:val="left" w:pos="426"/>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Bendruomenės sveikatos tarybos nar</w:t>
      </w:r>
      <w:r w:rsidR="00126534">
        <w:rPr>
          <w:rFonts w:ascii="Times New Roman" w:eastAsia="Times New Roman" w:hAnsi="Times New Roman" w:cs="Times New Roman"/>
          <w:sz w:val="24"/>
          <w:szCs w:val="24"/>
        </w:rPr>
        <w:t>i</w:t>
      </w:r>
      <w:r>
        <w:rPr>
          <w:rFonts w:ascii="Times New Roman" w:eastAsia="Times New Roman" w:hAnsi="Times New Roman" w:cs="Times New Roman"/>
          <w:sz w:val="24"/>
          <w:szCs w:val="24"/>
        </w:rPr>
        <w:t>ai, susirinkę į projektų paraiškų vertinimo posėdį, peržiūri Savivaldybės gydytojo pateiktą administracinės atitikties vertinimą ir nustatę, kad paraiškos užpildytos tinkamai</w:t>
      </w:r>
      <w:r w:rsidR="00A23A63">
        <w:rPr>
          <w:rFonts w:ascii="Times New Roman" w:eastAsia="Times New Roman" w:hAnsi="Times New Roman" w:cs="Times New Roman"/>
          <w:sz w:val="24"/>
          <w:szCs w:val="24"/>
        </w:rPr>
        <w:t>, vertina projekto tinkamumą finansuoti. Kiekvienas narys skiria</w:t>
      </w:r>
      <w:r>
        <w:rPr>
          <w:rFonts w:ascii="Times New Roman" w:eastAsia="Times New Roman" w:hAnsi="Times New Roman" w:cs="Times New Roman"/>
          <w:sz w:val="24"/>
          <w:szCs w:val="24"/>
        </w:rPr>
        <w:t xml:space="preserve"> balus pagal projekto paraiškos vertinimo formoje (3 priedas) nurodytus </w:t>
      </w:r>
      <w:r w:rsidR="00A23A63">
        <w:rPr>
          <w:rFonts w:ascii="Times New Roman" w:eastAsia="Times New Roman" w:hAnsi="Times New Roman" w:cs="Times New Roman"/>
          <w:sz w:val="24"/>
          <w:szCs w:val="24"/>
        </w:rPr>
        <w:t>vertinimo kriterijus ir nurodo</w:t>
      </w:r>
      <w:r>
        <w:rPr>
          <w:rFonts w:ascii="Times New Roman" w:eastAsia="Times New Roman" w:hAnsi="Times New Roman" w:cs="Times New Roman"/>
          <w:sz w:val="24"/>
          <w:szCs w:val="24"/>
        </w:rPr>
        <w:t xml:space="preserve"> siūlomą projektui skirti sumą.</w:t>
      </w:r>
    </w:p>
    <w:p w14:paraId="5864F310" w14:textId="422C848E" w:rsidR="00CF7503" w:rsidRDefault="00CF7503" w:rsidP="00B83A6D">
      <w:pPr>
        <w:pStyle w:val="Sraopastraipa"/>
        <w:numPr>
          <w:ilvl w:val="0"/>
          <w:numId w:val="6"/>
        </w:numPr>
        <w:tabs>
          <w:tab w:val="left" w:pos="426"/>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Vertinant Paraišką, ją pateikusiai institucijai ar organizacijai gali būti siūloma mažesnė lėšų suma, nei yra prašoma, arba gali būti nefinansuojamos atitinkamos priemonės, jeigu:</w:t>
      </w:r>
    </w:p>
    <w:p w14:paraId="40E615A6" w14:textId="5AA179A3" w:rsidR="00CF7503" w:rsidRDefault="00460ED2" w:rsidP="00CF7503">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lėšų poreikis konkrečiam projektui ar jo priemonei vykdyti yra nepakankamai pagrįstas ir detalizuotas, nėra akivaizdaus šių išlaidų būtinumo projekto veikloms įgyvendinti;</w:t>
      </w:r>
    </w:p>
    <w:p w14:paraId="72B9BD56" w14:textId="276029D4" w:rsidR="00460ED2" w:rsidRDefault="00460ED2" w:rsidP="00CF7503">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išlaidos priskiriamos prie netinkamų finansuoti;</w:t>
      </w:r>
    </w:p>
    <w:p w14:paraId="7FC4438B" w14:textId="2F316715" w:rsidR="00460ED2" w:rsidRDefault="00460ED2" w:rsidP="00CF7503">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pagal turimų lėšų kiekį visiems projektų vykdytojams negali būti skirta prašoma suma.</w:t>
      </w:r>
    </w:p>
    <w:p w14:paraId="154C6BE5" w14:textId="4C151669" w:rsidR="00460ED2" w:rsidRDefault="006A2EE3" w:rsidP="00460ED2">
      <w:pPr>
        <w:pStyle w:val="Sraopastraipa"/>
        <w:numPr>
          <w:ilvl w:val="0"/>
          <w:numId w:val="6"/>
        </w:numPr>
        <w:tabs>
          <w:tab w:val="left" w:pos="426"/>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Bendruomenės sveikatos tarybos nariai savo vertinimus pateikia posėdžio sekretoriui, kuris apskaičiuoja kiekvieno projekto balų ir siūlomos skirti sumos vidurkius, parengia paraiškų vertinimo rezultatų suvestinę. Vertinimo rezultatų suvestinėje nurodoma: paraišką pateikusios institucijos ar organizacijos pavadinimas, projekto pavadinimas, bendra lėšų, reikalingų projektui įgyvendinti, suma, iš Savivaldybės biudžeto prašoma suma, surinktų vertinimo balų vidurkis, siūlomos skirti sumos vidurkis, pastabos.</w:t>
      </w:r>
    </w:p>
    <w:p w14:paraId="519A47B9" w14:textId="79465B28" w:rsidR="006A2EE3" w:rsidRDefault="006A2EE3" w:rsidP="00460ED2">
      <w:pPr>
        <w:pStyle w:val="Sraopastraipa"/>
        <w:numPr>
          <w:ilvl w:val="0"/>
          <w:numId w:val="6"/>
        </w:numPr>
        <w:tabs>
          <w:tab w:val="left" w:pos="426"/>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Remiami tie projektai, kurių vertinimo balų vidurkis yra didesnis arba lygus 28. Projektą įvertinus mažiau nei 28 balais, lėšos neskiriamos.</w:t>
      </w:r>
    </w:p>
    <w:p w14:paraId="0F7AE8EC" w14:textId="4CE8917C" w:rsidR="006A2EE3" w:rsidRDefault="006A2EE3" w:rsidP="00460ED2">
      <w:pPr>
        <w:pStyle w:val="Sraopastraipa"/>
        <w:numPr>
          <w:ilvl w:val="0"/>
          <w:numId w:val="6"/>
        </w:numPr>
        <w:tabs>
          <w:tab w:val="left" w:pos="426"/>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Bendruomenės sveikatos taryba pagal paraiškų vertinimo suvestinę sudaro finansuojamų/nefinansuojamų projektų lentelę, kurią pasirašo Bendruomenės sveikatos tarybos </w:t>
      </w:r>
      <w:r>
        <w:rPr>
          <w:rFonts w:ascii="Times New Roman" w:eastAsia="Times New Roman" w:hAnsi="Times New Roman" w:cs="Times New Roman"/>
          <w:sz w:val="24"/>
          <w:szCs w:val="24"/>
        </w:rPr>
        <w:lastRenderedPageBreak/>
        <w:t xml:space="preserve">pirmininkas, ir teikia </w:t>
      </w:r>
      <w:r w:rsidR="00AA357C">
        <w:rPr>
          <w:rFonts w:ascii="Times New Roman" w:eastAsia="Times New Roman" w:hAnsi="Times New Roman" w:cs="Times New Roman"/>
          <w:sz w:val="24"/>
          <w:szCs w:val="24"/>
        </w:rPr>
        <w:t>išvadą</w:t>
      </w:r>
      <w:r>
        <w:rPr>
          <w:rFonts w:ascii="Times New Roman" w:eastAsia="Times New Roman" w:hAnsi="Times New Roman" w:cs="Times New Roman"/>
          <w:sz w:val="24"/>
          <w:szCs w:val="24"/>
        </w:rPr>
        <w:t xml:space="preserve"> Kretingos rajono savivaldybės</w:t>
      </w:r>
      <w:r w:rsidR="00C22E67">
        <w:rPr>
          <w:rFonts w:ascii="Times New Roman" w:eastAsia="Times New Roman" w:hAnsi="Times New Roman" w:cs="Times New Roman"/>
          <w:sz w:val="24"/>
          <w:szCs w:val="24"/>
        </w:rPr>
        <w:t xml:space="preserve"> </w:t>
      </w:r>
      <w:r w:rsidR="00C22E67">
        <w:rPr>
          <w:rFonts w:ascii="Times New Roman" w:eastAsia="Times New Roman" w:hAnsi="Times New Roman" w:cs="Times New Roman"/>
          <w:b/>
          <w:sz w:val="24"/>
          <w:szCs w:val="24"/>
        </w:rPr>
        <w:t>merui</w:t>
      </w:r>
      <w:r>
        <w:rPr>
          <w:rFonts w:ascii="Times New Roman" w:eastAsia="Times New Roman" w:hAnsi="Times New Roman" w:cs="Times New Roman"/>
          <w:sz w:val="24"/>
          <w:szCs w:val="24"/>
        </w:rPr>
        <w:t xml:space="preserve"> </w:t>
      </w:r>
      <w:r w:rsidRPr="00C22E67">
        <w:rPr>
          <w:rFonts w:ascii="Times New Roman" w:eastAsia="Times New Roman" w:hAnsi="Times New Roman" w:cs="Times New Roman"/>
          <w:strike/>
          <w:sz w:val="24"/>
          <w:szCs w:val="24"/>
        </w:rPr>
        <w:t>administracijos direktoriui (toliau – Administracijos direktorius)</w:t>
      </w:r>
      <w:r>
        <w:rPr>
          <w:rFonts w:ascii="Times New Roman" w:eastAsia="Times New Roman" w:hAnsi="Times New Roman" w:cs="Times New Roman"/>
          <w:sz w:val="24"/>
          <w:szCs w:val="24"/>
        </w:rPr>
        <w:t xml:space="preserve"> finansuoti</w:t>
      </w:r>
      <w:r w:rsidR="001265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1265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nefinansuoti projektus.</w:t>
      </w:r>
    </w:p>
    <w:p w14:paraId="21A34F69" w14:textId="4000147A" w:rsidR="006A2EE3" w:rsidRDefault="006A2EE3" w:rsidP="00460ED2">
      <w:pPr>
        <w:pStyle w:val="Sraopastraipa"/>
        <w:numPr>
          <w:ilvl w:val="0"/>
          <w:numId w:val="6"/>
        </w:numPr>
        <w:tabs>
          <w:tab w:val="left" w:pos="426"/>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Sprendimą dėl lėšų skyrimo ar neskyrimo projektams finansuoti priima</w:t>
      </w:r>
      <w:r w:rsidR="00C22E67">
        <w:rPr>
          <w:rFonts w:ascii="Times New Roman" w:eastAsia="Times New Roman" w:hAnsi="Times New Roman" w:cs="Times New Roman"/>
          <w:sz w:val="24"/>
          <w:szCs w:val="24"/>
        </w:rPr>
        <w:t xml:space="preserve"> </w:t>
      </w:r>
      <w:r w:rsidR="00C22E67">
        <w:rPr>
          <w:rFonts w:ascii="Times New Roman" w:eastAsia="Times New Roman" w:hAnsi="Times New Roman" w:cs="Times New Roman"/>
          <w:b/>
          <w:sz w:val="24"/>
          <w:szCs w:val="24"/>
        </w:rPr>
        <w:t>Kretingos rajono savivaldybės</w:t>
      </w:r>
      <w:bookmarkStart w:id="0" w:name="_GoBack"/>
      <w:bookmarkEnd w:id="0"/>
      <w:r w:rsidR="00C22E67">
        <w:rPr>
          <w:rFonts w:ascii="Times New Roman" w:eastAsia="Times New Roman" w:hAnsi="Times New Roman" w:cs="Times New Roman"/>
          <w:sz w:val="24"/>
          <w:szCs w:val="24"/>
        </w:rPr>
        <w:t xml:space="preserve"> </w:t>
      </w:r>
      <w:r w:rsidR="00C22E67">
        <w:rPr>
          <w:rFonts w:ascii="Times New Roman" w:eastAsia="Times New Roman" w:hAnsi="Times New Roman" w:cs="Times New Roman"/>
          <w:b/>
          <w:sz w:val="24"/>
          <w:szCs w:val="24"/>
        </w:rPr>
        <w:t>meras</w:t>
      </w:r>
      <w:r>
        <w:rPr>
          <w:rFonts w:ascii="Times New Roman" w:eastAsia="Times New Roman" w:hAnsi="Times New Roman" w:cs="Times New Roman"/>
          <w:sz w:val="24"/>
          <w:szCs w:val="24"/>
        </w:rPr>
        <w:t xml:space="preserve"> </w:t>
      </w:r>
      <w:r w:rsidRPr="00C22E67">
        <w:rPr>
          <w:rFonts w:ascii="Times New Roman" w:eastAsia="Times New Roman" w:hAnsi="Times New Roman" w:cs="Times New Roman"/>
          <w:strike/>
          <w:sz w:val="24"/>
          <w:szCs w:val="24"/>
        </w:rPr>
        <w:t>Administracijos direktorius</w:t>
      </w:r>
      <w:r>
        <w:rPr>
          <w:rFonts w:ascii="Times New Roman" w:eastAsia="Times New Roman" w:hAnsi="Times New Roman" w:cs="Times New Roman"/>
          <w:sz w:val="24"/>
          <w:szCs w:val="24"/>
        </w:rPr>
        <w:t>.</w:t>
      </w:r>
    </w:p>
    <w:p w14:paraId="04D3A5A2" w14:textId="488F0E97" w:rsidR="006A2EE3" w:rsidRDefault="006A2EE3" w:rsidP="00460ED2">
      <w:pPr>
        <w:pStyle w:val="Sraopastraipa"/>
        <w:numPr>
          <w:ilvl w:val="0"/>
          <w:numId w:val="6"/>
        </w:numPr>
        <w:tabs>
          <w:tab w:val="left" w:pos="426"/>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Informacija apie konkurso rezultatus (finansuojamų ir nefinansuojamų projektų sąrašas, kuriame nurodomi institucijų ir organizacijų ir jų projektų pavadinimai bei skirta lėšų suma) skelbiama savivaldybės interneto svetainėje </w:t>
      </w:r>
      <w:hyperlink r:id="rId11" w:history="1">
        <w:r w:rsidRPr="00D14183">
          <w:rPr>
            <w:rStyle w:val="Hipersaitas"/>
            <w:rFonts w:ascii="Times New Roman" w:eastAsia="Times New Roman" w:hAnsi="Times New Roman" w:cs="Times New Roman"/>
            <w:color w:val="auto"/>
            <w:sz w:val="24"/>
            <w:szCs w:val="24"/>
            <w:u w:val="none"/>
          </w:rPr>
          <w:t>www.kretinga.lt</w:t>
        </w:r>
      </w:hyperlink>
      <w:r>
        <w:rPr>
          <w:rFonts w:ascii="Times New Roman" w:eastAsia="Times New Roman" w:hAnsi="Times New Roman" w:cs="Times New Roman"/>
          <w:sz w:val="24"/>
          <w:szCs w:val="24"/>
        </w:rPr>
        <w:t>. už šios informacijos paskelbimą atsakingas Savivaldybės gydytojas.</w:t>
      </w:r>
    </w:p>
    <w:p w14:paraId="4FBAB3C3" w14:textId="29109ADF" w:rsidR="006A2EE3" w:rsidRDefault="006A2EE3" w:rsidP="00460ED2">
      <w:pPr>
        <w:pStyle w:val="Sraopastraipa"/>
        <w:numPr>
          <w:ilvl w:val="0"/>
          <w:numId w:val="6"/>
        </w:numPr>
        <w:tabs>
          <w:tab w:val="left" w:pos="426"/>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Konkurso rezultatai gali būti skundžiami Lietuvos Respublikos teisės aktų nustatyta tvarka.</w:t>
      </w:r>
    </w:p>
    <w:p w14:paraId="62968992" w14:textId="7B421AB1" w:rsidR="00427665" w:rsidRDefault="00427665" w:rsidP="004756A2">
      <w:pPr>
        <w:spacing w:after="0" w:line="240" w:lineRule="auto"/>
        <w:rPr>
          <w:rFonts w:ascii="Times New Roman" w:eastAsia="Times New Roman" w:hAnsi="Times New Roman" w:cs="Times New Roman"/>
          <w:sz w:val="24"/>
          <w:szCs w:val="24"/>
        </w:rPr>
      </w:pPr>
    </w:p>
    <w:p w14:paraId="44288619" w14:textId="6116310D" w:rsidR="00427665" w:rsidRDefault="00FF7222" w:rsidP="00FF7222">
      <w:pPr>
        <w:pStyle w:val="Sraopastraipa"/>
        <w:numPr>
          <w:ilvl w:val="0"/>
          <w:numId w:val="5"/>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SUTARČIŲ SUDARYMAS</w:t>
      </w:r>
    </w:p>
    <w:p w14:paraId="2B64BD01" w14:textId="77777777" w:rsidR="00FF7222" w:rsidRDefault="00FF7222" w:rsidP="00FF7222">
      <w:pPr>
        <w:spacing w:after="0" w:line="240" w:lineRule="auto"/>
        <w:rPr>
          <w:rFonts w:ascii="Times New Roman" w:eastAsia="Times New Roman" w:hAnsi="Times New Roman" w:cs="Times New Roman"/>
          <w:b/>
          <w:sz w:val="24"/>
          <w:szCs w:val="24"/>
        </w:rPr>
      </w:pPr>
    </w:p>
    <w:p w14:paraId="316525E5" w14:textId="076033A5" w:rsidR="00550EA1" w:rsidRDefault="001E2520" w:rsidP="00FF7222">
      <w:pPr>
        <w:pStyle w:val="Sraopastraipa"/>
        <w:numPr>
          <w:ilvl w:val="0"/>
          <w:numId w:val="6"/>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Savivaldybės gydytojas per 5 darbo dienas nuo</w:t>
      </w:r>
      <w:r w:rsidR="00C22E67">
        <w:rPr>
          <w:rFonts w:ascii="Times New Roman" w:eastAsia="Times New Roman" w:hAnsi="Times New Roman" w:cs="Times New Roman"/>
          <w:sz w:val="24"/>
          <w:szCs w:val="24"/>
        </w:rPr>
        <w:t xml:space="preserve"> </w:t>
      </w:r>
      <w:r w:rsidR="00C22E67">
        <w:rPr>
          <w:rFonts w:ascii="Times New Roman" w:eastAsia="Times New Roman" w:hAnsi="Times New Roman" w:cs="Times New Roman"/>
          <w:b/>
          <w:sz w:val="24"/>
          <w:szCs w:val="24"/>
        </w:rPr>
        <w:t>Kretingos rajono savivaldybės mero potvarkio</w:t>
      </w:r>
      <w:r>
        <w:rPr>
          <w:rFonts w:ascii="Times New Roman" w:eastAsia="Times New Roman" w:hAnsi="Times New Roman" w:cs="Times New Roman"/>
          <w:sz w:val="24"/>
          <w:szCs w:val="24"/>
        </w:rPr>
        <w:t xml:space="preserve"> </w:t>
      </w:r>
      <w:r w:rsidRPr="00C22E67">
        <w:rPr>
          <w:rFonts w:ascii="Times New Roman" w:eastAsia="Times New Roman" w:hAnsi="Times New Roman" w:cs="Times New Roman"/>
          <w:strike/>
          <w:sz w:val="24"/>
          <w:szCs w:val="24"/>
        </w:rPr>
        <w:t>Administracijos direktoriaus įsakymo</w:t>
      </w:r>
      <w:r>
        <w:rPr>
          <w:rFonts w:ascii="Times New Roman" w:eastAsia="Times New Roman" w:hAnsi="Times New Roman" w:cs="Times New Roman"/>
          <w:sz w:val="24"/>
          <w:szCs w:val="24"/>
        </w:rPr>
        <w:t xml:space="preserve"> dėl finansuojamų</w:t>
      </w:r>
      <w:r w:rsidR="001265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1265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nefinansuojamų projektų išleidimo dienos apie tai informuoja visus pareiškėjus. Ne vėliau nei per 15 darbo dienų nuo sprendimo priėmimo su pareiškėjais, kurių projektai finansuojami, sudaromos Savivaldybės biudžeto lėšų naudojimo sutartys (toliau – Sutartis)</w:t>
      </w:r>
      <w:r w:rsidR="005E355A">
        <w:rPr>
          <w:rFonts w:ascii="Times New Roman" w:eastAsia="Times New Roman" w:hAnsi="Times New Roman" w:cs="Times New Roman"/>
          <w:sz w:val="24"/>
          <w:szCs w:val="24"/>
        </w:rPr>
        <w:t xml:space="preserve"> (</w:t>
      </w:r>
      <w:r w:rsidR="00BC1493">
        <w:rPr>
          <w:rFonts w:ascii="Times New Roman" w:eastAsia="Times New Roman" w:hAnsi="Times New Roman" w:cs="Times New Roman"/>
          <w:sz w:val="24"/>
          <w:szCs w:val="24"/>
        </w:rPr>
        <w:t xml:space="preserve">4 </w:t>
      </w:r>
      <w:r w:rsidR="005E355A">
        <w:rPr>
          <w:rFonts w:ascii="Times New Roman" w:eastAsia="Times New Roman" w:hAnsi="Times New Roman" w:cs="Times New Roman"/>
          <w:sz w:val="24"/>
          <w:szCs w:val="24"/>
        </w:rPr>
        <w:t>priedas)</w:t>
      </w:r>
      <w:r>
        <w:rPr>
          <w:rFonts w:ascii="Times New Roman" w:eastAsia="Times New Roman" w:hAnsi="Times New Roman" w:cs="Times New Roman"/>
          <w:sz w:val="24"/>
          <w:szCs w:val="24"/>
        </w:rPr>
        <w:t>. Jeigu pareiškėjas nepasirašo Sutarties ar raštu neinformuoja Savivaldybės administracijos, kad dėl pateisinamų priežasčių negali pasirašyti Sutarties ir neprašo pratęsti termino sudaryti Sutartį, laikoma, kad jis atsisako skirto finansavimo.</w:t>
      </w:r>
    </w:p>
    <w:p w14:paraId="0A114EB2" w14:textId="77777777" w:rsidR="00756DCE" w:rsidRDefault="001E2520" w:rsidP="00756DCE">
      <w:pPr>
        <w:pStyle w:val="Sraopastraipa"/>
        <w:numPr>
          <w:ilvl w:val="0"/>
          <w:numId w:val="6"/>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Sutarties sudedamoji dalis yra Projekto vykdymo sąmata, kurioje nurodoma būsimų išlaidų suma projektui įgyvendinti.</w:t>
      </w:r>
    </w:p>
    <w:p w14:paraId="310C63CB" w14:textId="2D456574" w:rsidR="001E2520" w:rsidRPr="00756DCE" w:rsidRDefault="001E2520" w:rsidP="00756DCE">
      <w:pPr>
        <w:pStyle w:val="Sraopastraipa"/>
        <w:numPr>
          <w:ilvl w:val="0"/>
          <w:numId w:val="6"/>
        </w:numPr>
        <w:spacing w:after="0" w:line="240" w:lineRule="auto"/>
        <w:ind w:left="0" w:firstLine="851"/>
        <w:jc w:val="both"/>
        <w:rPr>
          <w:rFonts w:ascii="Times New Roman" w:eastAsia="Times New Roman" w:hAnsi="Times New Roman" w:cs="Times New Roman"/>
          <w:sz w:val="24"/>
          <w:szCs w:val="24"/>
        </w:rPr>
      </w:pPr>
      <w:r w:rsidRPr="00756DCE">
        <w:rPr>
          <w:rFonts w:ascii="Times New Roman" w:eastAsia="Times New Roman" w:hAnsi="Times New Roman" w:cs="Times New Roman"/>
          <w:sz w:val="24"/>
          <w:szCs w:val="24"/>
        </w:rPr>
        <w:t>Sutartį pasirašo Administracijos direktorius ir pareiškėjas ar jo įgaliotas asmuo. Projekto vykdymo sąmatą</w:t>
      </w:r>
      <w:r w:rsidR="00756DCE">
        <w:rPr>
          <w:rFonts w:ascii="Times New Roman" w:eastAsia="Times New Roman" w:hAnsi="Times New Roman" w:cs="Times New Roman"/>
          <w:sz w:val="24"/>
          <w:szCs w:val="24"/>
        </w:rPr>
        <w:t xml:space="preserve"> taip pat privalo pasirašyti </w:t>
      </w:r>
      <w:r w:rsidRPr="00756DCE">
        <w:rPr>
          <w:rFonts w:ascii="Times New Roman" w:eastAsia="Times New Roman" w:hAnsi="Times New Roman" w:cs="Times New Roman"/>
          <w:sz w:val="24"/>
          <w:szCs w:val="24"/>
        </w:rPr>
        <w:t xml:space="preserve">pareiškėjo </w:t>
      </w:r>
      <w:r w:rsidR="00756DCE" w:rsidRPr="000D001B">
        <w:rPr>
          <w:rFonts w:ascii="Times New Roman" w:eastAsia="Times New Roman" w:hAnsi="Times New Roman" w:cs="Times New Roman"/>
          <w:sz w:val="24"/>
          <w:szCs w:val="24"/>
        </w:rPr>
        <w:t>apskaitą tvarkantis asmuo.</w:t>
      </w:r>
    </w:p>
    <w:p w14:paraId="4E44FF7A" w14:textId="05C0F20C" w:rsidR="001E2520" w:rsidRDefault="001E2520" w:rsidP="00FF7222">
      <w:pPr>
        <w:pStyle w:val="Sraopastraipa"/>
        <w:numPr>
          <w:ilvl w:val="0"/>
          <w:numId w:val="6"/>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Projekto vykdytojas privalo užtikrinti, kad projektui įgyvendinti skirtos lėšos būtų panaudotos pagal Sutartyje nurodytą paskirtį, t.</w:t>
      </w:r>
      <w:r w:rsidR="001265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 pasiekti paraiškoje nurodyti projekto tikslai, uždaviniai ir rezultatai, o skirtos lėšos panaudotos tinkamoms projekto išlaidoms apmokėti.</w:t>
      </w:r>
    </w:p>
    <w:p w14:paraId="7C09282E" w14:textId="77777777" w:rsidR="008F36F8" w:rsidRDefault="008F36F8" w:rsidP="008F36F8">
      <w:pPr>
        <w:spacing w:after="0" w:line="240" w:lineRule="auto"/>
        <w:jc w:val="both"/>
        <w:rPr>
          <w:rFonts w:ascii="Times New Roman" w:eastAsia="Times New Roman" w:hAnsi="Times New Roman" w:cs="Times New Roman"/>
          <w:sz w:val="24"/>
          <w:szCs w:val="24"/>
        </w:rPr>
      </w:pPr>
    </w:p>
    <w:p w14:paraId="32A98DC5" w14:textId="034773C2" w:rsidR="008F36F8" w:rsidRDefault="009107C6" w:rsidP="008F36F8">
      <w:pPr>
        <w:pStyle w:val="Sraopastraipa"/>
        <w:numPr>
          <w:ilvl w:val="0"/>
          <w:numId w:val="5"/>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ATSISKAITYMAS UŽ SKIRTAS LĖŠAS</w:t>
      </w:r>
    </w:p>
    <w:p w14:paraId="50183800" w14:textId="77777777" w:rsidR="008F36F8" w:rsidRDefault="008F36F8" w:rsidP="008F36F8">
      <w:pPr>
        <w:spacing w:after="0" w:line="240" w:lineRule="auto"/>
        <w:rPr>
          <w:rFonts w:ascii="Times New Roman" w:eastAsia="Times New Roman" w:hAnsi="Times New Roman" w:cs="Times New Roman"/>
          <w:b/>
          <w:sz w:val="24"/>
          <w:szCs w:val="24"/>
        </w:rPr>
      </w:pPr>
    </w:p>
    <w:p w14:paraId="516D3BFE" w14:textId="785D064F" w:rsidR="005E355A" w:rsidRPr="001F6BD0" w:rsidRDefault="009107C6" w:rsidP="00E13127">
      <w:pPr>
        <w:pStyle w:val="Sraopastraipa"/>
        <w:numPr>
          <w:ilvl w:val="0"/>
          <w:numId w:val="6"/>
        </w:numPr>
        <w:tabs>
          <w:tab w:val="left" w:pos="1276"/>
        </w:tabs>
        <w:spacing w:after="0" w:line="240" w:lineRule="auto"/>
        <w:ind w:left="0" w:firstLine="851"/>
        <w:jc w:val="both"/>
        <w:rPr>
          <w:rFonts w:ascii="Times New Roman" w:eastAsia="Times New Roman" w:hAnsi="Times New Roman" w:cs="Times New Roman"/>
          <w:sz w:val="24"/>
          <w:szCs w:val="24"/>
        </w:rPr>
      </w:pPr>
      <w:r w:rsidRPr="001F6BD0">
        <w:rPr>
          <w:rFonts w:ascii="Times New Roman" w:eastAsia="Times New Roman" w:hAnsi="Times New Roman" w:cs="Times New Roman"/>
          <w:sz w:val="24"/>
          <w:szCs w:val="24"/>
        </w:rPr>
        <w:t>Projekto vykdytojas, įgyvendinęs projektą</w:t>
      </w:r>
      <w:r w:rsidR="005E355A" w:rsidRPr="001F6BD0">
        <w:rPr>
          <w:rFonts w:ascii="Times New Roman" w:eastAsia="Times New Roman" w:hAnsi="Times New Roman" w:cs="Times New Roman"/>
          <w:sz w:val="24"/>
          <w:szCs w:val="24"/>
        </w:rPr>
        <w:t xml:space="preserve"> Sutartyje numatytais terminais</w:t>
      </w:r>
      <w:r w:rsidRPr="001F6BD0">
        <w:rPr>
          <w:rFonts w:ascii="Times New Roman" w:eastAsia="Times New Roman" w:hAnsi="Times New Roman" w:cs="Times New Roman"/>
          <w:sz w:val="24"/>
          <w:szCs w:val="24"/>
        </w:rPr>
        <w:t xml:space="preserve">, privalo </w:t>
      </w:r>
      <w:r w:rsidR="005E355A" w:rsidRPr="001F6BD0">
        <w:rPr>
          <w:rFonts w:ascii="Times New Roman" w:eastAsia="Times New Roman" w:hAnsi="Times New Roman" w:cs="Times New Roman"/>
          <w:sz w:val="24"/>
          <w:szCs w:val="24"/>
        </w:rPr>
        <w:t>pateikti ataskaitą apie lėšų panaudojimą (</w:t>
      </w:r>
      <w:r w:rsidR="00BC1493" w:rsidRPr="001F6BD0">
        <w:rPr>
          <w:rFonts w:ascii="Times New Roman" w:eastAsia="Times New Roman" w:hAnsi="Times New Roman" w:cs="Times New Roman"/>
          <w:sz w:val="24"/>
          <w:szCs w:val="24"/>
        </w:rPr>
        <w:t>5</w:t>
      </w:r>
      <w:r w:rsidR="001E3A5E" w:rsidRPr="001F6BD0">
        <w:rPr>
          <w:rFonts w:ascii="Times New Roman" w:eastAsia="Times New Roman" w:hAnsi="Times New Roman" w:cs="Times New Roman"/>
          <w:sz w:val="24"/>
          <w:szCs w:val="24"/>
        </w:rPr>
        <w:t xml:space="preserve"> </w:t>
      </w:r>
      <w:r w:rsidR="005E355A" w:rsidRPr="001F6BD0">
        <w:rPr>
          <w:rFonts w:ascii="Times New Roman" w:eastAsia="Times New Roman" w:hAnsi="Times New Roman" w:cs="Times New Roman"/>
          <w:sz w:val="24"/>
          <w:szCs w:val="24"/>
        </w:rPr>
        <w:t>priedas), pridėdamas išlaidas pateisinančių ir išlaidų apmokėjimą įrodančių dokumentų kopijas, patvirtintas pareiškėjo vadovo ar jo įgalioto asmens parašu ir antspaudu (jei subjektas antspaudą turi) bei ataskaitą apie įvykdytą projekto veiklą, nuorodas į viešinimo informaciją (</w:t>
      </w:r>
      <w:r w:rsidR="00BC1493" w:rsidRPr="001F6BD0">
        <w:rPr>
          <w:rFonts w:ascii="Times New Roman" w:eastAsia="Times New Roman" w:hAnsi="Times New Roman" w:cs="Times New Roman"/>
          <w:sz w:val="24"/>
          <w:szCs w:val="24"/>
        </w:rPr>
        <w:t>6</w:t>
      </w:r>
      <w:r w:rsidR="001E3A5E" w:rsidRPr="001F6BD0">
        <w:rPr>
          <w:rFonts w:ascii="Times New Roman" w:eastAsia="Times New Roman" w:hAnsi="Times New Roman" w:cs="Times New Roman"/>
          <w:sz w:val="24"/>
          <w:szCs w:val="24"/>
        </w:rPr>
        <w:t xml:space="preserve"> </w:t>
      </w:r>
      <w:r w:rsidR="005E355A" w:rsidRPr="001F6BD0">
        <w:rPr>
          <w:rFonts w:ascii="Times New Roman" w:eastAsia="Times New Roman" w:hAnsi="Times New Roman" w:cs="Times New Roman"/>
          <w:sz w:val="24"/>
          <w:szCs w:val="24"/>
        </w:rPr>
        <w:t>priedas).</w:t>
      </w:r>
      <w:r w:rsidR="00756DCE" w:rsidRPr="001F6BD0">
        <w:rPr>
          <w:rFonts w:ascii="Times New Roman" w:eastAsia="Times New Roman" w:hAnsi="Times New Roman" w:cs="Times New Roman"/>
          <w:sz w:val="24"/>
          <w:szCs w:val="24"/>
        </w:rPr>
        <w:t xml:space="preserve"> Ataskaitas pateikti Nuostatų 11 punkte nurodyta tvarka.</w:t>
      </w:r>
    </w:p>
    <w:p w14:paraId="11E6BA71" w14:textId="478BF161" w:rsidR="005E355A" w:rsidRPr="001F6BD0" w:rsidRDefault="005E355A" w:rsidP="00E13127">
      <w:pPr>
        <w:pStyle w:val="Sraopastraipa"/>
        <w:numPr>
          <w:ilvl w:val="0"/>
          <w:numId w:val="6"/>
        </w:numPr>
        <w:tabs>
          <w:tab w:val="left" w:pos="1276"/>
        </w:tabs>
        <w:spacing w:after="0" w:line="240" w:lineRule="auto"/>
        <w:ind w:left="0" w:firstLine="851"/>
        <w:jc w:val="both"/>
        <w:rPr>
          <w:rFonts w:ascii="Times New Roman" w:eastAsia="Times New Roman" w:hAnsi="Times New Roman" w:cs="Times New Roman"/>
          <w:sz w:val="24"/>
          <w:szCs w:val="24"/>
        </w:rPr>
      </w:pPr>
      <w:r w:rsidRPr="001F6BD0">
        <w:rPr>
          <w:rFonts w:ascii="Times New Roman" w:eastAsia="Times New Roman" w:hAnsi="Times New Roman" w:cs="Times New Roman"/>
          <w:sz w:val="24"/>
          <w:szCs w:val="24"/>
        </w:rPr>
        <w:t>Nepanaudotos projekto lėšos turi būti grąžintos Sutartyje numatyta tvarka.</w:t>
      </w:r>
    </w:p>
    <w:p w14:paraId="1BFDAAA5" w14:textId="77777777" w:rsidR="005E355A" w:rsidRDefault="005E355A" w:rsidP="00E13127">
      <w:pPr>
        <w:tabs>
          <w:tab w:val="left" w:pos="1276"/>
        </w:tabs>
        <w:spacing w:after="0" w:line="240" w:lineRule="auto"/>
        <w:ind w:firstLine="851"/>
        <w:jc w:val="both"/>
        <w:rPr>
          <w:rFonts w:ascii="Times New Roman" w:eastAsia="Times New Roman" w:hAnsi="Times New Roman" w:cs="Times New Roman"/>
          <w:sz w:val="24"/>
          <w:szCs w:val="24"/>
        </w:rPr>
      </w:pPr>
    </w:p>
    <w:p w14:paraId="535D9A0B" w14:textId="17DF3224" w:rsidR="005E355A" w:rsidRPr="000D001B" w:rsidRDefault="005E355A" w:rsidP="000D001B">
      <w:pPr>
        <w:pStyle w:val="Sraopastraipa"/>
        <w:numPr>
          <w:ilvl w:val="0"/>
          <w:numId w:val="5"/>
        </w:numPr>
        <w:tabs>
          <w:tab w:val="left" w:pos="1276"/>
        </w:tabs>
        <w:spacing w:after="0" w:line="240" w:lineRule="auto"/>
        <w:jc w:val="center"/>
        <w:rPr>
          <w:rFonts w:ascii="Times New Roman" w:eastAsia="Times New Roman" w:hAnsi="Times New Roman" w:cs="Times New Roman"/>
          <w:b/>
          <w:sz w:val="24"/>
          <w:szCs w:val="24"/>
        </w:rPr>
      </w:pPr>
      <w:r w:rsidRPr="000D001B">
        <w:rPr>
          <w:rFonts w:ascii="Times New Roman" w:eastAsia="Times New Roman" w:hAnsi="Times New Roman" w:cs="Times New Roman"/>
          <w:b/>
          <w:sz w:val="24"/>
          <w:szCs w:val="24"/>
        </w:rPr>
        <w:t>BAIGIAMOSIOS NUOSTATOS</w:t>
      </w:r>
    </w:p>
    <w:p w14:paraId="52441505" w14:textId="77777777" w:rsidR="005E355A" w:rsidRDefault="005E355A" w:rsidP="00B40AA7">
      <w:pPr>
        <w:tabs>
          <w:tab w:val="left" w:pos="1276"/>
        </w:tabs>
        <w:spacing w:after="0" w:line="240" w:lineRule="auto"/>
        <w:rPr>
          <w:rFonts w:ascii="Times New Roman" w:eastAsia="Times New Roman" w:hAnsi="Times New Roman" w:cs="Times New Roman"/>
          <w:sz w:val="24"/>
          <w:szCs w:val="24"/>
        </w:rPr>
      </w:pPr>
    </w:p>
    <w:p w14:paraId="1B9D94B6" w14:textId="4A7BB4C1" w:rsidR="005E355A" w:rsidRPr="000D001B" w:rsidRDefault="005E355A" w:rsidP="000D001B">
      <w:pPr>
        <w:pStyle w:val="Sraopastraipa"/>
        <w:numPr>
          <w:ilvl w:val="0"/>
          <w:numId w:val="18"/>
        </w:numPr>
        <w:tabs>
          <w:tab w:val="left" w:pos="1276"/>
        </w:tabs>
        <w:spacing w:after="0" w:line="240" w:lineRule="auto"/>
        <w:ind w:left="0" w:firstLine="851"/>
        <w:jc w:val="both"/>
        <w:rPr>
          <w:rFonts w:ascii="Times New Roman" w:eastAsia="Times New Roman" w:hAnsi="Times New Roman" w:cs="Times New Roman"/>
          <w:sz w:val="24"/>
          <w:szCs w:val="24"/>
        </w:rPr>
      </w:pPr>
      <w:r w:rsidRPr="000D001B">
        <w:rPr>
          <w:rFonts w:ascii="Times New Roman" w:eastAsia="Times New Roman" w:hAnsi="Times New Roman" w:cs="Times New Roman"/>
          <w:sz w:val="24"/>
          <w:szCs w:val="24"/>
        </w:rPr>
        <w:t>Lėšų panaudojimo kontrolę atlieka Savivaldybės kontrolės ir audito tarnyba.</w:t>
      </w:r>
    </w:p>
    <w:p w14:paraId="6C23C0C8" w14:textId="7630E6BD" w:rsidR="005E355A" w:rsidRPr="005E355A" w:rsidRDefault="005E355A" w:rsidP="000D001B">
      <w:pPr>
        <w:pStyle w:val="Sraopastraipa"/>
        <w:numPr>
          <w:ilvl w:val="0"/>
          <w:numId w:val="18"/>
        </w:numPr>
        <w:tabs>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Iškilus ginčams, visi klausimai sprendžiami Lietuvos Respublikos įstatymų nustatyta tvarka.</w:t>
      </w:r>
    </w:p>
    <w:p w14:paraId="2E23C58B" w14:textId="5EF53AE4" w:rsidR="00744E32" w:rsidRDefault="00744E32" w:rsidP="00744E3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w:t>
      </w:r>
    </w:p>
    <w:p w14:paraId="00E12DF9" w14:textId="77777777" w:rsidR="00744E32" w:rsidRPr="00744E32" w:rsidRDefault="00744E32" w:rsidP="00744E32">
      <w:pPr>
        <w:spacing w:after="0" w:line="240" w:lineRule="auto"/>
        <w:rPr>
          <w:rFonts w:ascii="Times New Roman" w:eastAsia="Times New Roman" w:hAnsi="Times New Roman" w:cs="Times New Roman"/>
          <w:sz w:val="24"/>
          <w:szCs w:val="24"/>
        </w:rPr>
      </w:pPr>
    </w:p>
    <w:p w14:paraId="24BC79B8" w14:textId="77777777" w:rsidR="00787EEF" w:rsidRPr="00787EEF" w:rsidRDefault="00787EEF" w:rsidP="006E24E0">
      <w:pPr>
        <w:spacing w:after="0" w:line="240" w:lineRule="auto"/>
      </w:pPr>
    </w:p>
    <w:sectPr w:rsidR="00787EEF" w:rsidRPr="00787EEF" w:rsidSect="006E24E0">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567" w:footer="0" w:gutter="0"/>
      <w:pgNumType w:start="1"/>
      <w:cols w:space="1296"/>
      <w:formProt w:val="0"/>
      <w:titlePg/>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483B0" w14:textId="77777777" w:rsidR="00A23A63" w:rsidRDefault="00A23A63" w:rsidP="00AB1BB6">
      <w:pPr>
        <w:spacing w:after="0" w:line="240" w:lineRule="auto"/>
      </w:pPr>
      <w:r>
        <w:separator/>
      </w:r>
    </w:p>
  </w:endnote>
  <w:endnote w:type="continuationSeparator" w:id="0">
    <w:p w14:paraId="1408746A" w14:textId="77777777" w:rsidR="00A23A63" w:rsidRDefault="00A23A63" w:rsidP="00AB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E7A8B" w14:textId="77777777" w:rsidR="00D7261B" w:rsidRDefault="00D7261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06D6A" w14:textId="77777777" w:rsidR="00D7261B" w:rsidRDefault="00D7261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C990A" w14:textId="77777777" w:rsidR="00D7261B" w:rsidRDefault="00D7261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B10F7" w14:textId="77777777" w:rsidR="00A23A63" w:rsidRDefault="00A23A63" w:rsidP="00AB1BB6">
      <w:pPr>
        <w:spacing w:after="0" w:line="240" w:lineRule="auto"/>
      </w:pPr>
      <w:r>
        <w:separator/>
      </w:r>
    </w:p>
  </w:footnote>
  <w:footnote w:type="continuationSeparator" w:id="0">
    <w:p w14:paraId="1C86D337" w14:textId="77777777" w:rsidR="00A23A63" w:rsidRDefault="00A23A63" w:rsidP="00AB1B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261B7" w14:textId="77777777" w:rsidR="00D7261B" w:rsidRDefault="00D7261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38EC6" w14:textId="59293118" w:rsidR="00A23A63" w:rsidRPr="00AB1BB6" w:rsidRDefault="00A23A63" w:rsidP="00AB1BB6">
    <w:pPr>
      <w:pStyle w:val="Antrats"/>
      <w:jc w:val="right"/>
      <w:rPr>
        <w:rFonts w:ascii="Times New Roman" w:hAnsi="Times New Roman" w:cs="Times New Roman"/>
        <w:b/>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F120E" w14:textId="64E7FBFC" w:rsidR="006E24E0" w:rsidRDefault="006E24E0" w:rsidP="006E24E0">
    <w:pPr>
      <w:pStyle w:val="Antrats"/>
      <w:jc w:val="center"/>
      <w:rPr>
        <w:rFonts w:ascii="Times New Roman" w:hAnsi="Times New Roman" w:cs="Times New Roman"/>
        <w:b/>
        <w:sz w:val="24"/>
        <w:szCs w:val="24"/>
      </w:rPr>
    </w:pPr>
    <w:r>
      <w:rPr>
        <w:rFonts w:ascii="Times New Roman" w:hAnsi="Times New Roman" w:cs="Times New Roman"/>
        <w:b/>
        <w:sz w:val="24"/>
        <w:szCs w:val="24"/>
      </w:rPr>
      <w:tab/>
      <w:t xml:space="preserve">                                 </w:t>
    </w:r>
    <w:r w:rsidR="00D7261B">
      <w:rPr>
        <w:rFonts w:ascii="Times New Roman" w:hAnsi="Times New Roman" w:cs="Times New Roman"/>
        <w:b/>
        <w:sz w:val="24"/>
        <w:szCs w:val="24"/>
      </w:rPr>
      <w:t xml:space="preserve">                         P</w:t>
    </w:r>
    <w:r>
      <w:rPr>
        <w:rFonts w:ascii="Times New Roman" w:hAnsi="Times New Roman" w:cs="Times New Roman"/>
        <w:b/>
        <w:sz w:val="24"/>
        <w:szCs w:val="24"/>
      </w:rPr>
      <w:t xml:space="preserve">rojekto </w:t>
    </w:r>
  </w:p>
  <w:p w14:paraId="5D64D128" w14:textId="6C5F175D" w:rsidR="006E24E0" w:rsidRPr="006E24E0" w:rsidRDefault="006E24E0" w:rsidP="006E24E0">
    <w:pPr>
      <w:pStyle w:val="Antrats"/>
      <w:jc w:val="right"/>
      <w:rPr>
        <w:rFonts w:ascii="Times New Roman" w:hAnsi="Times New Roman" w:cs="Times New Roman"/>
        <w:b/>
        <w:sz w:val="24"/>
        <w:szCs w:val="24"/>
      </w:rPr>
    </w:pPr>
    <w:r>
      <w:rPr>
        <w:rFonts w:ascii="Times New Roman" w:hAnsi="Times New Roman" w:cs="Times New Roman"/>
        <w:b/>
        <w:sz w:val="24"/>
        <w:szCs w:val="24"/>
      </w:rPr>
      <w:t>lyginamasis 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3E9D"/>
    <w:multiLevelType w:val="hybridMultilevel"/>
    <w:tmpl w:val="B94291D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0C77ECD"/>
    <w:multiLevelType w:val="multilevel"/>
    <w:tmpl w:val="B1D487A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nsid w:val="01F711F4"/>
    <w:multiLevelType w:val="hybridMultilevel"/>
    <w:tmpl w:val="E204548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38A582A"/>
    <w:multiLevelType w:val="hybridMultilevel"/>
    <w:tmpl w:val="F988970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6F86217"/>
    <w:multiLevelType w:val="hybridMultilevel"/>
    <w:tmpl w:val="4D9E06EC"/>
    <w:lvl w:ilvl="0" w:tplc="9BC675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1BE01CC1"/>
    <w:multiLevelType w:val="hybridMultilevel"/>
    <w:tmpl w:val="7798874C"/>
    <w:lvl w:ilvl="0" w:tplc="FB20B2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D562525"/>
    <w:multiLevelType w:val="hybridMultilevel"/>
    <w:tmpl w:val="5464D08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337F48D5"/>
    <w:multiLevelType w:val="hybridMultilevel"/>
    <w:tmpl w:val="BC22FD2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4C5222B"/>
    <w:multiLevelType w:val="hybridMultilevel"/>
    <w:tmpl w:val="8F3EA55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6E624D3"/>
    <w:multiLevelType w:val="hybridMultilevel"/>
    <w:tmpl w:val="CF604CFE"/>
    <w:lvl w:ilvl="0" w:tplc="035646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7C504F0"/>
    <w:multiLevelType w:val="hybridMultilevel"/>
    <w:tmpl w:val="F55082D2"/>
    <w:lvl w:ilvl="0" w:tplc="382652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BD33310"/>
    <w:multiLevelType w:val="hybridMultilevel"/>
    <w:tmpl w:val="0C50ADA6"/>
    <w:lvl w:ilvl="0" w:tplc="0427000F">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55236A6F"/>
    <w:multiLevelType w:val="multilevel"/>
    <w:tmpl w:val="D00626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D4573EB"/>
    <w:multiLevelType w:val="hybridMultilevel"/>
    <w:tmpl w:val="BBF63F7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64043099"/>
    <w:multiLevelType w:val="hybridMultilevel"/>
    <w:tmpl w:val="A574DAC4"/>
    <w:lvl w:ilvl="0" w:tplc="E23485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659A21ED"/>
    <w:multiLevelType w:val="hybridMultilevel"/>
    <w:tmpl w:val="7538433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727549B4"/>
    <w:multiLevelType w:val="multilevel"/>
    <w:tmpl w:val="6368E9C2"/>
    <w:lvl w:ilvl="0">
      <w:start w:val="1"/>
      <w:numFmt w:val="decimal"/>
      <w:lvlText w:val="%1."/>
      <w:lvlJc w:val="left"/>
      <w:pPr>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17">
    <w:nsid w:val="7992202E"/>
    <w:multiLevelType w:val="hybridMultilevel"/>
    <w:tmpl w:val="7394999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7DB15112"/>
    <w:multiLevelType w:val="hybridMultilevel"/>
    <w:tmpl w:val="C9B6DDE6"/>
    <w:lvl w:ilvl="0" w:tplc="E46ECCAE">
      <w:start w:val="7"/>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nsid w:val="7E391627"/>
    <w:multiLevelType w:val="hybridMultilevel"/>
    <w:tmpl w:val="BD8E92D2"/>
    <w:lvl w:ilvl="0" w:tplc="19C4D43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10"/>
  </w:num>
  <w:num w:numId="3">
    <w:abstractNumId w:val="5"/>
  </w:num>
  <w:num w:numId="4">
    <w:abstractNumId w:val="1"/>
  </w:num>
  <w:num w:numId="5">
    <w:abstractNumId w:val="9"/>
  </w:num>
  <w:num w:numId="6">
    <w:abstractNumId w:val="16"/>
  </w:num>
  <w:num w:numId="7">
    <w:abstractNumId w:val="14"/>
  </w:num>
  <w:num w:numId="8">
    <w:abstractNumId w:val="19"/>
  </w:num>
  <w:num w:numId="9">
    <w:abstractNumId w:val="8"/>
  </w:num>
  <w:num w:numId="10">
    <w:abstractNumId w:val="15"/>
  </w:num>
  <w:num w:numId="11">
    <w:abstractNumId w:val="2"/>
  </w:num>
  <w:num w:numId="12">
    <w:abstractNumId w:val="6"/>
  </w:num>
  <w:num w:numId="13">
    <w:abstractNumId w:val="0"/>
  </w:num>
  <w:num w:numId="14">
    <w:abstractNumId w:val="17"/>
  </w:num>
  <w:num w:numId="15">
    <w:abstractNumId w:val="3"/>
  </w:num>
  <w:num w:numId="16">
    <w:abstractNumId w:val="7"/>
  </w:num>
  <w:num w:numId="17">
    <w:abstractNumId w:val="13"/>
  </w:num>
  <w:num w:numId="18">
    <w:abstractNumId w:val="11"/>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813"/>
    <w:rsid w:val="00011441"/>
    <w:rsid w:val="0001422F"/>
    <w:rsid w:val="00021162"/>
    <w:rsid w:val="00022FF2"/>
    <w:rsid w:val="0004112B"/>
    <w:rsid w:val="00044151"/>
    <w:rsid w:val="00046B07"/>
    <w:rsid w:val="00056805"/>
    <w:rsid w:val="00063EC4"/>
    <w:rsid w:val="00066F6C"/>
    <w:rsid w:val="00067A92"/>
    <w:rsid w:val="00093C81"/>
    <w:rsid w:val="000A10D2"/>
    <w:rsid w:val="000A1705"/>
    <w:rsid w:val="000B0FF8"/>
    <w:rsid w:val="000B395B"/>
    <w:rsid w:val="000B5861"/>
    <w:rsid w:val="000C2AA7"/>
    <w:rsid w:val="000C4480"/>
    <w:rsid w:val="000C4DD5"/>
    <w:rsid w:val="000D001B"/>
    <w:rsid w:val="000D20D9"/>
    <w:rsid w:val="000D71F1"/>
    <w:rsid w:val="000E518D"/>
    <w:rsid w:val="00105C22"/>
    <w:rsid w:val="00126534"/>
    <w:rsid w:val="0012689D"/>
    <w:rsid w:val="0013111B"/>
    <w:rsid w:val="00150265"/>
    <w:rsid w:val="0018512E"/>
    <w:rsid w:val="00197F65"/>
    <w:rsid w:val="001A03A4"/>
    <w:rsid w:val="001A0B02"/>
    <w:rsid w:val="001C57B4"/>
    <w:rsid w:val="001D390D"/>
    <w:rsid w:val="001D3EFF"/>
    <w:rsid w:val="001E2520"/>
    <w:rsid w:val="001E3A5E"/>
    <w:rsid w:val="001F1283"/>
    <w:rsid w:val="001F6BD0"/>
    <w:rsid w:val="001F6EA3"/>
    <w:rsid w:val="00200126"/>
    <w:rsid w:val="002019D5"/>
    <w:rsid w:val="002049C8"/>
    <w:rsid w:val="00206018"/>
    <w:rsid w:val="00235B5B"/>
    <w:rsid w:val="00256D80"/>
    <w:rsid w:val="002575C1"/>
    <w:rsid w:val="002748BA"/>
    <w:rsid w:val="002833D9"/>
    <w:rsid w:val="00287422"/>
    <w:rsid w:val="002977F0"/>
    <w:rsid w:val="002B4FB1"/>
    <w:rsid w:val="002B536E"/>
    <w:rsid w:val="002C5DEA"/>
    <w:rsid w:val="002D0F75"/>
    <w:rsid w:val="002D2B02"/>
    <w:rsid w:val="002E7EE4"/>
    <w:rsid w:val="002F11BA"/>
    <w:rsid w:val="002F1289"/>
    <w:rsid w:val="002F2115"/>
    <w:rsid w:val="002F6A9D"/>
    <w:rsid w:val="002F7EC1"/>
    <w:rsid w:val="003000FA"/>
    <w:rsid w:val="00314D78"/>
    <w:rsid w:val="00316954"/>
    <w:rsid w:val="00322783"/>
    <w:rsid w:val="00327B96"/>
    <w:rsid w:val="003401EC"/>
    <w:rsid w:val="003409C3"/>
    <w:rsid w:val="003777E3"/>
    <w:rsid w:val="0039207F"/>
    <w:rsid w:val="003934E6"/>
    <w:rsid w:val="00393C3B"/>
    <w:rsid w:val="003A1EAD"/>
    <w:rsid w:val="003A591D"/>
    <w:rsid w:val="003A7F66"/>
    <w:rsid w:val="003C0A59"/>
    <w:rsid w:val="003C23F6"/>
    <w:rsid w:val="003C3CD0"/>
    <w:rsid w:val="003D78E4"/>
    <w:rsid w:val="003E787F"/>
    <w:rsid w:val="00404CD6"/>
    <w:rsid w:val="00427665"/>
    <w:rsid w:val="00442962"/>
    <w:rsid w:val="0044496D"/>
    <w:rsid w:val="00451871"/>
    <w:rsid w:val="00460ED2"/>
    <w:rsid w:val="004756A2"/>
    <w:rsid w:val="004778CB"/>
    <w:rsid w:val="004A545C"/>
    <w:rsid w:val="004A7E57"/>
    <w:rsid w:val="004C2A7D"/>
    <w:rsid w:val="004D3DDC"/>
    <w:rsid w:val="004D6521"/>
    <w:rsid w:val="004D7344"/>
    <w:rsid w:val="004E51B3"/>
    <w:rsid w:val="0051128F"/>
    <w:rsid w:val="00513417"/>
    <w:rsid w:val="005141A4"/>
    <w:rsid w:val="00517D46"/>
    <w:rsid w:val="00526422"/>
    <w:rsid w:val="00533CF9"/>
    <w:rsid w:val="005347D8"/>
    <w:rsid w:val="00544283"/>
    <w:rsid w:val="00546BB7"/>
    <w:rsid w:val="00550EA1"/>
    <w:rsid w:val="00554C05"/>
    <w:rsid w:val="00554E66"/>
    <w:rsid w:val="00556AB3"/>
    <w:rsid w:val="005606E1"/>
    <w:rsid w:val="005656BB"/>
    <w:rsid w:val="0056785C"/>
    <w:rsid w:val="0059411A"/>
    <w:rsid w:val="005A6F84"/>
    <w:rsid w:val="005B5206"/>
    <w:rsid w:val="005B6E11"/>
    <w:rsid w:val="005B76F2"/>
    <w:rsid w:val="005D3087"/>
    <w:rsid w:val="005D7516"/>
    <w:rsid w:val="005E1FC2"/>
    <w:rsid w:val="005E274C"/>
    <w:rsid w:val="005E2B7A"/>
    <w:rsid w:val="005E355A"/>
    <w:rsid w:val="00601030"/>
    <w:rsid w:val="006068CD"/>
    <w:rsid w:val="006230C6"/>
    <w:rsid w:val="00624AC1"/>
    <w:rsid w:val="0063322C"/>
    <w:rsid w:val="00636BDD"/>
    <w:rsid w:val="0064369C"/>
    <w:rsid w:val="00645694"/>
    <w:rsid w:val="00653FF0"/>
    <w:rsid w:val="00656A9C"/>
    <w:rsid w:val="0067333B"/>
    <w:rsid w:val="00681F96"/>
    <w:rsid w:val="006860D4"/>
    <w:rsid w:val="006944DB"/>
    <w:rsid w:val="0069649F"/>
    <w:rsid w:val="006A2EE3"/>
    <w:rsid w:val="006A61D7"/>
    <w:rsid w:val="006A7EC9"/>
    <w:rsid w:val="006C6F83"/>
    <w:rsid w:val="006D4C07"/>
    <w:rsid w:val="006D63F4"/>
    <w:rsid w:val="006E24E0"/>
    <w:rsid w:val="006F2A40"/>
    <w:rsid w:val="006F5469"/>
    <w:rsid w:val="007106B2"/>
    <w:rsid w:val="007170DD"/>
    <w:rsid w:val="007207D1"/>
    <w:rsid w:val="00731EFD"/>
    <w:rsid w:val="00742BCD"/>
    <w:rsid w:val="00744E32"/>
    <w:rsid w:val="00756243"/>
    <w:rsid w:val="00756DCE"/>
    <w:rsid w:val="00760F6E"/>
    <w:rsid w:val="007627E9"/>
    <w:rsid w:val="007665BE"/>
    <w:rsid w:val="00772839"/>
    <w:rsid w:val="00774D09"/>
    <w:rsid w:val="00777223"/>
    <w:rsid w:val="00787EEF"/>
    <w:rsid w:val="00796740"/>
    <w:rsid w:val="007B04DA"/>
    <w:rsid w:val="007B49D5"/>
    <w:rsid w:val="007C0CD6"/>
    <w:rsid w:val="007C3D40"/>
    <w:rsid w:val="007C4815"/>
    <w:rsid w:val="00801566"/>
    <w:rsid w:val="00805C88"/>
    <w:rsid w:val="008108ED"/>
    <w:rsid w:val="008171CE"/>
    <w:rsid w:val="008227F7"/>
    <w:rsid w:val="00824634"/>
    <w:rsid w:val="00836DBF"/>
    <w:rsid w:val="00844530"/>
    <w:rsid w:val="00847C79"/>
    <w:rsid w:val="00853A16"/>
    <w:rsid w:val="008612A7"/>
    <w:rsid w:val="00861375"/>
    <w:rsid w:val="0088310F"/>
    <w:rsid w:val="00884BB9"/>
    <w:rsid w:val="00891BEC"/>
    <w:rsid w:val="008969A3"/>
    <w:rsid w:val="008A56D3"/>
    <w:rsid w:val="008A78F6"/>
    <w:rsid w:val="008B0507"/>
    <w:rsid w:val="008C17AD"/>
    <w:rsid w:val="008C58EF"/>
    <w:rsid w:val="008C6FC3"/>
    <w:rsid w:val="008C739F"/>
    <w:rsid w:val="008D09C8"/>
    <w:rsid w:val="008D162A"/>
    <w:rsid w:val="008E3DD0"/>
    <w:rsid w:val="008F11E4"/>
    <w:rsid w:val="008F36F8"/>
    <w:rsid w:val="008F5D84"/>
    <w:rsid w:val="008F6BC6"/>
    <w:rsid w:val="009107C6"/>
    <w:rsid w:val="00927E15"/>
    <w:rsid w:val="009643E3"/>
    <w:rsid w:val="00981DC4"/>
    <w:rsid w:val="00987FFB"/>
    <w:rsid w:val="0099261B"/>
    <w:rsid w:val="00992C88"/>
    <w:rsid w:val="00996D7F"/>
    <w:rsid w:val="009B20BB"/>
    <w:rsid w:val="009B5DE1"/>
    <w:rsid w:val="009B6050"/>
    <w:rsid w:val="009C021E"/>
    <w:rsid w:val="009C51C3"/>
    <w:rsid w:val="009C7DFB"/>
    <w:rsid w:val="009E6111"/>
    <w:rsid w:val="00A01B4D"/>
    <w:rsid w:val="00A01D8D"/>
    <w:rsid w:val="00A01E09"/>
    <w:rsid w:val="00A0424A"/>
    <w:rsid w:val="00A07632"/>
    <w:rsid w:val="00A156F9"/>
    <w:rsid w:val="00A215B6"/>
    <w:rsid w:val="00A23A63"/>
    <w:rsid w:val="00A23D1A"/>
    <w:rsid w:val="00A23F32"/>
    <w:rsid w:val="00A33517"/>
    <w:rsid w:val="00A36A71"/>
    <w:rsid w:val="00A36E0F"/>
    <w:rsid w:val="00A42C2D"/>
    <w:rsid w:val="00A52C0F"/>
    <w:rsid w:val="00A54690"/>
    <w:rsid w:val="00A550E5"/>
    <w:rsid w:val="00A65E00"/>
    <w:rsid w:val="00A84AD4"/>
    <w:rsid w:val="00A91270"/>
    <w:rsid w:val="00AA357C"/>
    <w:rsid w:val="00AB1BB6"/>
    <w:rsid w:val="00AB5FCE"/>
    <w:rsid w:val="00AC469C"/>
    <w:rsid w:val="00AC7BB2"/>
    <w:rsid w:val="00AD0A9B"/>
    <w:rsid w:val="00AE5235"/>
    <w:rsid w:val="00B374DA"/>
    <w:rsid w:val="00B40AA7"/>
    <w:rsid w:val="00B43A42"/>
    <w:rsid w:val="00B43D4E"/>
    <w:rsid w:val="00B73671"/>
    <w:rsid w:val="00B75E3F"/>
    <w:rsid w:val="00B7795E"/>
    <w:rsid w:val="00B83A6D"/>
    <w:rsid w:val="00B87BB7"/>
    <w:rsid w:val="00BB2CBF"/>
    <w:rsid w:val="00BC1493"/>
    <w:rsid w:val="00BC5109"/>
    <w:rsid w:val="00BD4D8F"/>
    <w:rsid w:val="00BD6B7C"/>
    <w:rsid w:val="00BE449F"/>
    <w:rsid w:val="00BE5D2E"/>
    <w:rsid w:val="00BF6BF2"/>
    <w:rsid w:val="00C02E49"/>
    <w:rsid w:val="00C101CF"/>
    <w:rsid w:val="00C1711C"/>
    <w:rsid w:val="00C22E67"/>
    <w:rsid w:val="00C24183"/>
    <w:rsid w:val="00C616DF"/>
    <w:rsid w:val="00C63ACB"/>
    <w:rsid w:val="00C7533E"/>
    <w:rsid w:val="00C7599A"/>
    <w:rsid w:val="00CA29FC"/>
    <w:rsid w:val="00CB5E09"/>
    <w:rsid w:val="00CB7BFA"/>
    <w:rsid w:val="00CD6489"/>
    <w:rsid w:val="00CF396F"/>
    <w:rsid w:val="00CF7503"/>
    <w:rsid w:val="00D0148E"/>
    <w:rsid w:val="00D03242"/>
    <w:rsid w:val="00D0454E"/>
    <w:rsid w:val="00D05FDE"/>
    <w:rsid w:val="00D14183"/>
    <w:rsid w:val="00D1583D"/>
    <w:rsid w:val="00D20612"/>
    <w:rsid w:val="00D360CF"/>
    <w:rsid w:val="00D46C51"/>
    <w:rsid w:val="00D7261B"/>
    <w:rsid w:val="00D75E44"/>
    <w:rsid w:val="00DA54FB"/>
    <w:rsid w:val="00DC2C12"/>
    <w:rsid w:val="00DD09CA"/>
    <w:rsid w:val="00DD1C38"/>
    <w:rsid w:val="00DD1F24"/>
    <w:rsid w:val="00DE6E72"/>
    <w:rsid w:val="00DF7EA3"/>
    <w:rsid w:val="00E13127"/>
    <w:rsid w:val="00E321C7"/>
    <w:rsid w:val="00E35239"/>
    <w:rsid w:val="00E41036"/>
    <w:rsid w:val="00E45F04"/>
    <w:rsid w:val="00E45F99"/>
    <w:rsid w:val="00E51F57"/>
    <w:rsid w:val="00E5682F"/>
    <w:rsid w:val="00E66245"/>
    <w:rsid w:val="00E6644A"/>
    <w:rsid w:val="00E671AF"/>
    <w:rsid w:val="00E672B4"/>
    <w:rsid w:val="00E76BA8"/>
    <w:rsid w:val="00E8148A"/>
    <w:rsid w:val="00E8361D"/>
    <w:rsid w:val="00E83A91"/>
    <w:rsid w:val="00E91465"/>
    <w:rsid w:val="00EB3ED3"/>
    <w:rsid w:val="00EB637D"/>
    <w:rsid w:val="00EC6110"/>
    <w:rsid w:val="00ED0F2C"/>
    <w:rsid w:val="00ED2008"/>
    <w:rsid w:val="00ED5746"/>
    <w:rsid w:val="00EE25F9"/>
    <w:rsid w:val="00EE6BD9"/>
    <w:rsid w:val="00EE7606"/>
    <w:rsid w:val="00EF6747"/>
    <w:rsid w:val="00F06F28"/>
    <w:rsid w:val="00F13613"/>
    <w:rsid w:val="00F33813"/>
    <w:rsid w:val="00F33992"/>
    <w:rsid w:val="00F35D7E"/>
    <w:rsid w:val="00F47E30"/>
    <w:rsid w:val="00F5352F"/>
    <w:rsid w:val="00F61EB9"/>
    <w:rsid w:val="00F6734F"/>
    <w:rsid w:val="00FA55A6"/>
    <w:rsid w:val="00FA586C"/>
    <w:rsid w:val="00FB1E8F"/>
    <w:rsid w:val="00FC3B29"/>
    <w:rsid w:val="00FC7A53"/>
    <w:rsid w:val="00FD5FCC"/>
    <w:rsid w:val="00FF72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4B0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1B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B1B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1BB6"/>
  </w:style>
  <w:style w:type="paragraph" w:styleId="Porat">
    <w:name w:val="footer"/>
    <w:basedOn w:val="prastasis"/>
    <w:link w:val="PoratDiagrama"/>
    <w:uiPriority w:val="99"/>
    <w:unhideWhenUsed/>
    <w:rsid w:val="00AB1B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1BB6"/>
  </w:style>
  <w:style w:type="paragraph" w:styleId="Sraopastraipa">
    <w:name w:val="List Paragraph"/>
    <w:basedOn w:val="prastasis"/>
    <w:uiPriority w:val="34"/>
    <w:qFormat/>
    <w:rsid w:val="000B395B"/>
    <w:pPr>
      <w:ind w:left="720"/>
      <w:contextualSpacing/>
    </w:pPr>
  </w:style>
  <w:style w:type="character" w:styleId="Hipersaitas">
    <w:name w:val="Hyperlink"/>
    <w:basedOn w:val="Numatytasispastraiposriftas"/>
    <w:uiPriority w:val="99"/>
    <w:unhideWhenUsed/>
    <w:rsid w:val="000B395B"/>
    <w:rPr>
      <w:color w:val="0000FF" w:themeColor="hyperlink"/>
      <w:u w:val="single"/>
    </w:rPr>
  </w:style>
  <w:style w:type="table" w:styleId="Lentelstinklelis">
    <w:name w:val="Table Grid"/>
    <w:basedOn w:val="prastojilentel"/>
    <w:uiPriority w:val="59"/>
    <w:rsid w:val="00046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C5109"/>
    <w:rPr>
      <w:sz w:val="16"/>
      <w:szCs w:val="16"/>
    </w:rPr>
  </w:style>
  <w:style w:type="paragraph" w:styleId="Komentarotekstas">
    <w:name w:val="annotation text"/>
    <w:basedOn w:val="prastasis"/>
    <w:link w:val="KomentarotekstasDiagrama"/>
    <w:uiPriority w:val="99"/>
    <w:unhideWhenUsed/>
    <w:rsid w:val="00BC51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5109"/>
    <w:rPr>
      <w:sz w:val="20"/>
      <w:szCs w:val="20"/>
    </w:rPr>
  </w:style>
  <w:style w:type="paragraph" w:styleId="Komentarotema">
    <w:name w:val="annotation subject"/>
    <w:basedOn w:val="Komentarotekstas"/>
    <w:next w:val="Komentarotekstas"/>
    <w:link w:val="KomentarotemaDiagrama"/>
    <w:uiPriority w:val="99"/>
    <w:semiHidden/>
    <w:unhideWhenUsed/>
    <w:rsid w:val="00BC5109"/>
    <w:rPr>
      <w:b/>
      <w:bCs/>
    </w:rPr>
  </w:style>
  <w:style w:type="character" w:customStyle="1" w:styleId="KomentarotemaDiagrama">
    <w:name w:val="Komentaro tema Diagrama"/>
    <w:basedOn w:val="KomentarotekstasDiagrama"/>
    <w:link w:val="Komentarotema"/>
    <w:uiPriority w:val="99"/>
    <w:semiHidden/>
    <w:rsid w:val="00BC5109"/>
    <w:rPr>
      <w:b/>
      <w:bCs/>
      <w:sz w:val="20"/>
      <w:szCs w:val="20"/>
    </w:rPr>
  </w:style>
  <w:style w:type="character" w:styleId="Puslapionumeris">
    <w:name w:val="page number"/>
    <w:basedOn w:val="Numatytasispastraiposriftas"/>
    <w:uiPriority w:val="99"/>
    <w:semiHidden/>
    <w:unhideWhenUsed/>
    <w:rsid w:val="00731EFD"/>
  </w:style>
  <w:style w:type="paragraph" w:styleId="Debesliotekstas">
    <w:name w:val="Balloon Text"/>
    <w:basedOn w:val="prastasis"/>
    <w:link w:val="DebesliotekstasDiagrama"/>
    <w:uiPriority w:val="99"/>
    <w:semiHidden/>
    <w:unhideWhenUsed/>
    <w:rsid w:val="00FA58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586C"/>
    <w:rPr>
      <w:rFonts w:ascii="Tahoma" w:hAnsi="Tahoma" w:cs="Tahoma"/>
      <w:sz w:val="16"/>
      <w:szCs w:val="16"/>
    </w:rPr>
  </w:style>
  <w:style w:type="paragraph" w:styleId="Pataisymai">
    <w:name w:val="Revision"/>
    <w:hidden/>
    <w:uiPriority w:val="99"/>
    <w:semiHidden/>
    <w:rsid w:val="00EE7606"/>
    <w:pPr>
      <w:spacing w:after="0" w:line="240" w:lineRule="auto"/>
    </w:pPr>
  </w:style>
  <w:style w:type="numbering" w:customStyle="1" w:styleId="Esamassraas1">
    <w:name w:val="Esamas sąrašas1"/>
    <w:uiPriority w:val="99"/>
    <w:rsid w:val="00E352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1B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B1B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1BB6"/>
  </w:style>
  <w:style w:type="paragraph" w:styleId="Porat">
    <w:name w:val="footer"/>
    <w:basedOn w:val="prastasis"/>
    <w:link w:val="PoratDiagrama"/>
    <w:uiPriority w:val="99"/>
    <w:unhideWhenUsed/>
    <w:rsid w:val="00AB1B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1BB6"/>
  </w:style>
  <w:style w:type="paragraph" w:styleId="Sraopastraipa">
    <w:name w:val="List Paragraph"/>
    <w:basedOn w:val="prastasis"/>
    <w:uiPriority w:val="34"/>
    <w:qFormat/>
    <w:rsid w:val="000B395B"/>
    <w:pPr>
      <w:ind w:left="720"/>
      <w:contextualSpacing/>
    </w:pPr>
  </w:style>
  <w:style w:type="character" w:styleId="Hipersaitas">
    <w:name w:val="Hyperlink"/>
    <w:basedOn w:val="Numatytasispastraiposriftas"/>
    <w:uiPriority w:val="99"/>
    <w:unhideWhenUsed/>
    <w:rsid w:val="000B395B"/>
    <w:rPr>
      <w:color w:val="0000FF" w:themeColor="hyperlink"/>
      <w:u w:val="single"/>
    </w:rPr>
  </w:style>
  <w:style w:type="table" w:styleId="Lentelstinklelis">
    <w:name w:val="Table Grid"/>
    <w:basedOn w:val="prastojilentel"/>
    <w:uiPriority w:val="59"/>
    <w:rsid w:val="00046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C5109"/>
    <w:rPr>
      <w:sz w:val="16"/>
      <w:szCs w:val="16"/>
    </w:rPr>
  </w:style>
  <w:style w:type="paragraph" w:styleId="Komentarotekstas">
    <w:name w:val="annotation text"/>
    <w:basedOn w:val="prastasis"/>
    <w:link w:val="KomentarotekstasDiagrama"/>
    <w:uiPriority w:val="99"/>
    <w:unhideWhenUsed/>
    <w:rsid w:val="00BC51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5109"/>
    <w:rPr>
      <w:sz w:val="20"/>
      <w:szCs w:val="20"/>
    </w:rPr>
  </w:style>
  <w:style w:type="paragraph" w:styleId="Komentarotema">
    <w:name w:val="annotation subject"/>
    <w:basedOn w:val="Komentarotekstas"/>
    <w:next w:val="Komentarotekstas"/>
    <w:link w:val="KomentarotemaDiagrama"/>
    <w:uiPriority w:val="99"/>
    <w:semiHidden/>
    <w:unhideWhenUsed/>
    <w:rsid w:val="00BC5109"/>
    <w:rPr>
      <w:b/>
      <w:bCs/>
    </w:rPr>
  </w:style>
  <w:style w:type="character" w:customStyle="1" w:styleId="KomentarotemaDiagrama">
    <w:name w:val="Komentaro tema Diagrama"/>
    <w:basedOn w:val="KomentarotekstasDiagrama"/>
    <w:link w:val="Komentarotema"/>
    <w:uiPriority w:val="99"/>
    <w:semiHidden/>
    <w:rsid w:val="00BC5109"/>
    <w:rPr>
      <w:b/>
      <w:bCs/>
      <w:sz w:val="20"/>
      <w:szCs w:val="20"/>
    </w:rPr>
  </w:style>
  <w:style w:type="character" w:styleId="Puslapionumeris">
    <w:name w:val="page number"/>
    <w:basedOn w:val="Numatytasispastraiposriftas"/>
    <w:uiPriority w:val="99"/>
    <w:semiHidden/>
    <w:unhideWhenUsed/>
    <w:rsid w:val="00731EFD"/>
  </w:style>
  <w:style w:type="paragraph" w:styleId="Debesliotekstas">
    <w:name w:val="Balloon Text"/>
    <w:basedOn w:val="prastasis"/>
    <w:link w:val="DebesliotekstasDiagrama"/>
    <w:uiPriority w:val="99"/>
    <w:semiHidden/>
    <w:unhideWhenUsed/>
    <w:rsid w:val="00FA58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586C"/>
    <w:rPr>
      <w:rFonts w:ascii="Tahoma" w:hAnsi="Tahoma" w:cs="Tahoma"/>
      <w:sz w:val="16"/>
      <w:szCs w:val="16"/>
    </w:rPr>
  </w:style>
  <w:style w:type="paragraph" w:styleId="Pataisymai">
    <w:name w:val="Revision"/>
    <w:hidden/>
    <w:uiPriority w:val="99"/>
    <w:semiHidden/>
    <w:rsid w:val="00EE7606"/>
    <w:pPr>
      <w:spacing w:after="0" w:line="240" w:lineRule="auto"/>
    </w:pPr>
  </w:style>
  <w:style w:type="numbering" w:customStyle="1" w:styleId="Esamassraas1">
    <w:name w:val="Esamas sąrašas1"/>
    <w:uiPriority w:val="99"/>
    <w:rsid w:val="00E35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retinga.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avivaldybe@kretinga.l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203FC-1496-4092-A25E-A745439FE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7B5DDE9</Template>
  <TotalTime>11</TotalTime>
  <Pages>4</Pages>
  <Words>8672</Words>
  <Characters>4944</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Zita Abelkienė</cp:lastModifiedBy>
  <cp:revision>5</cp:revision>
  <cp:lastPrinted>2022-10-17T12:28:00Z</cp:lastPrinted>
  <dcterms:created xsi:type="dcterms:W3CDTF">2024-04-02T10:07:00Z</dcterms:created>
  <dcterms:modified xsi:type="dcterms:W3CDTF">2024-04-04T06:19:00Z</dcterms:modified>
</cp:coreProperties>
</file>