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440AB8" w:rsidRDefault="00A760D4" w:rsidP="00A760D4">
      <w:pPr>
        <w:jc w:val="center"/>
        <w:rPr>
          <w:b/>
          <w:bCs/>
          <w:sz w:val="28"/>
          <w:szCs w:val="28"/>
        </w:rPr>
      </w:pPr>
      <w:r w:rsidRPr="00440AB8">
        <w:rPr>
          <w:b/>
          <w:bCs/>
          <w:sz w:val="28"/>
          <w:szCs w:val="28"/>
        </w:rPr>
        <w:t>KRETINGOS RAJONO SAVIVALDYBĖS TARYBA</w:t>
      </w:r>
    </w:p>
    <w:p w14:paraId="394E1C68" w14:textId="77777777" w:rsidR="00A760D4" w:rsidRPr="00440AB8" w:rsidRDefault="00A760D4" w:rsidP="00835751"/>
    <w:p w14:paraId="04A48299" w14:textId="77777777" w:rsidR="00A760D4" w:rsidRPr="00440AB8" w:rsidRDefault="00A760D4" w:rsidP="00A760D4">
      <w:pPr>
        <w:jc w:val="center"/>
        <w:rPr>
          <w:b/>
          <w:bCs/>
        </w:rPr>
      </w:pPr>
      <w:r w:rsidRPr="00440AB8">
        <w:rPr>
          <w:b/>
          <w:bCs/>
        </w:rPr>
        <w:t>SPRENDIMAS</w:t>
      </w:r>
    </w:p>
    <w:p w14:paraId="72BA746B" w14:textId="0BB7A41F" w:rsidR="000A05BB" w:rsidRPr="00440AB8" w:rsidRDefault="00A760D4" w:rsidP="00A760D4">
      <w:pPr>
        <w:jc w:val="center"/>
        <w:rPr>
          <w:b/>
          <w:bCs/>
        </w:rPr>
      </w:pPr>
      <w:r w:rsidRPr="00440AB8">
        <w:rPr>
          <w:b/>
          <w:bCs/>
        </w:rPr>
        <w:t xml:space="preserve">DĖL </w:t>
      </w:r>
      <w:r w:rsidR="00B4395E" w:rsidRPr="00440AB8">
        <w:rPr>
          <w:b/>
          <w:bCs/>
        </w:rPr>
        <w:t xml:space="preserve">SUTIKIMO </w:t>
      </w:r>
      <w:r w:rsidR="000B213B" w:rsidRPr="00440AB8">
        <w:rPr>
          <w:b/>
          <w:bCs/>
        </w:rPr>
        <w:t xml:space="preserve">PAGERINTI AR </w:t>
      </w:r>
      <w:r w:rsidR="00B4395E" w:rsidRPr="00440AB8">
        <w:rPr>
          <w:b/>
          <w:bCs/>
        </w:rPr>
        <w:t>PERTVARKYTI TURTĄ</w:t>
      </w:r>
      <w:r w:rsidR="00B87015">
        <w:rPr>
          <w:b/>
          <w:bCs/>
        </w:rPr>
        <w:t>, ADRESU ŽEMAITĖS AL. 1, KRETINGA</w:t>
      </w:r>
    </w:p>
    <w:p w14:paraId="7174D9FB" w14:textId="77777777" w:rsidR="00A760D4" w:rsidRPr="00440AB8" w:rsidRDefault="00A760D4" w:rsidP="00A760D4"/>
    <w:p w14:paraId="761126A0" w14:textId="32F7449E" w:rsidR="000A05BB" w:rsidRPr="00440AB8" w:rsidRDefault="00273605" w:rsidP="00524F6E">
      <w:pPr>
        <w:jc w:val="center"/>
      </w:pPr>
      <w:r w:rsidRPr="00440AB8">
        <w:t>202</w:t>
      </w:r>
      <w:r w:rsidR="009B0B49">
        <w:t>4</w:t>
      </w:r>
      <w:r w:rsidR="000A05BB" w:rsidRPr="00440AB8">
        <w:t xml:space="preserve"> m. </w:t>
      </w:r>
      <w:r w:rsidR="001E7A2C">
        <w:t>balandžio</w:t>
      </w:r>
      <w:bookmarkStart w:id="0" w:name="_GoBack"/>
      <w:bookmarkEnd w:id="0"/>
      <w:r w:rsidR="00236419">
        <w:t xml:space="preserve"> 4</w:t>
      </w:r>
      <w:r w:rsidR="00494C7F" w:rsidRPr="00440AB8">
        <w:t xml:space="preserve"> </w:t>
      </w:r>
      <w:r w:rsidR="000A05BB" w:rsidRPr="00440AB8">
        <w:t>d. Nr.</w:t>
      </w:r>
      <w:r w:rsidR="009D76AD" w:rsidRPr="00440AB8">
        <w:t xml:space="preserve"> </w:t>
      </w:r>
      <w:r w:rsidR="00236419">
        <w:t>T1-163</w:t>
      </w:r>
    </w:p>
    <w:p w14:paraId="0B03CEC6" w14:textId="77777777" w:rsidR="000A05BB" w:rsidRPr="00440AB8" w:rsidRDefault="000A05BB" w:rsidP="00524F6E">
      <w:pPr>
        <w:jc w:val="center"/>
      </w:pPr>
      <w:r w:rsidRPr="00440AB8">
        <w:t>Kretinga</w:t>
      </w:r>
    </w:p>
    <w:p w14:paraId="2C204524" w14:textId="77777777" w:rsidR="000A05BB" w:rsidRPr="00440AB8" w:rsidRDefault="000A05BB" w:rsidP="00524F6E"/>
    <w:p w14:paraId="6D094D4B" w14:textId="1C3888E3" w:rsidR="000A05BB" w:rsidRPr="00440AB8" w:rsidRDefault="000A05BB" w:rsidP="00524F6E">
      <w:pPr>
        <w:ind w:firstLine="851"/>
        <w:jc w:val="both"/>
      </w:pPr>
      <w:r w:rsidRPr="00440AB8">
        <w:t xml:space="preserve">Vadovaudamasi Lietuvos Respublikos vietos savivaldos įstatymo </w:t>
      </w:r>
      <w:r w:rsidR="00E76894">
        <w:t>15</w:t>
      </w:r>
      <w:r w:rsidR="004D2CD0" w:rsidRPr="00440AB8">
        <w:t xml:space="preserve"> straipsnio</w:t>
      </w:r>
      <w:r w:rsidR="00E76894">
        <w:t xml:space="preserve"> 2 dalies</w:t>
      </w:r>
      <w:r w:rsidR="004D2CD0" w:rsidRPr="00440AB8">
        <w:t xml:space="preserve"> </w:t>
      </w:r>
      <w:r w:rsidR="00E76894">
        <w:t>19</w:t>
      </w:r>
      <w:r w:rsidR="004D2CD0" w:rsidRPr="00440AB8">
        <w:t xml:space="preserve"> </w:t>
      </w:r>
      <w:r w:rsidR="005D1203" w:rsidRPr="00440AB8">
        <w:t>punktu</w:t>
      </w:r>
      <w:r w:rsidR="00273605" w:rsidRPr="00440AB8">
        <w:t xml:space="preserve">, </w:t>
      </w:r>
      <w:r w:rsidR="00F3785B" w:rsidRPr="00440AB8">
        <w:t xml:space="preserve">Lietuvos Respublikos valstybės ir savivaldybių turto valdymo, naudojimo ir disponavimo juo įstatymo 12 straipsnio 1 dalimi, </w:t>
      </w:r>
      <w:r w:rsidR="00273605" w:rsidRPr="00440AB8">
        <w:t>Kretingos rajono savivaldybės tarybos 20</w:t>
      </w:r>
      <w:r w:rsidR="0046236A" w:rsidRPr="00440AB8">
        <w:t>20</w:t>
      </w:r>
      <w:r w:rsidR="00273605" w:rsidRPr="00440AB8">
        <w:t xml:space="preserve"> m. </w:t>
      </w:r>
      <w:r w:rsidR="00A80DE6" w:rsidRPr="00440AB8">
        <w:t>gruodžio</w:t>
      </w:r>
      <w:r w:rsidR="00273605" w:rsidRPr="00440AB8">
        <w:t xml:space="preserve"> </w:t>
      </w:r>
      <w:r w:rsidR="00A80DE6" w:rsidRPr="00440AB8">
        <w:t>17</w:t>
      </w:r>
      <w:r w:rsidR="00273605" w:rsidRPr="00440AB8">
        <w:t xml:space="preserve"> d. sprendimu Nr. T2-</w:t>
      </w:r>
      <w:r w:rsidR="00A80DE6" w:rsidRPr="00440AB8">
        <w:t>318</w:t>
      </w:r>
      <w:r w:rsidR="00273605" w:rsidRPr="00440AB8">
        <w:t xml:space="preserve"> „Dėl </w:t>
      </w:r>
      <w:r w:rsidR="00A80DE6" w:rsidRPr="00440AB8">
        <w:t>turto perdavimo pagal turto patikėjimo sutartis Kretingos rajono asmens sveikatos priežiūros įstaigoms</w:t>
      </w:r>
      <w:r w:rsidR="00273605" w:rsidRPr="00440AB8">
        <w:t>“</w:t>
      </w:r>
      <w:r w:rsidR="0046236A" w:rsidRPr="00440AB8">
        <w:t>, 202</w:t>
      </w:r>
      <w:r w:rsidR="00A80DE6" w:rsidRPr="00440AB8">
        <w:t>1</w:t>
      </w:r>
      <w:r w:rsidR="0046236A" w:rsidRPr="00440AB8">
        <w:t xml:space="preserve"> m. </w:t>
      </w:r>
      <w:r w:rsidR="00A80DE6" w:rsidRPr="00440AB8">
        <w:t>vasario</w:t>
      </w:r>
      <w:r w:rsidR="0046236A" w:rsidRPr="00440AB8">
        <w:t xml:space="preserve"> </w:t>
      </w:r>
      <w:r w:rsidR="00A80DE6" w:rsidRPr="00440AB8">
        <w:t>3</w:t>
      </w:r>
      <w:r w:rsidR="001C30BA" w:rsidRPr="00440AB8">
        <w:t xml:space="preserve"> d.</w:t>
      </w:r>
      <w:r w:rsidR="0046236A" w:rsidRPr="00440AB8">
        <w:t xml:space="preserve"> </w:t>
      </w:r>
      <w:r w:rsidR="00A80DE6" w:rsidRPr="00440AB8">
        <w:t>turto patikėjimo</w:t>
      </w:r>
      <w:r w:rsidR="0046236A" w:rsidRPr="00440AB8">
        <w:t xml:space="preserve"> sutarties</w:t>
      </w:r>
      <w:r w:rsidR="001C30BA" w:rsidRPr="00440AB8">
        <w:t xml:space="preserve"> Nr. S1-</w:t>
      </w:r>
      <w:r w:rsidR="00A80DE6" w:rsidRPr="00440AB8">
        <w:t>4</w:t>
      </w:r>
      <w:r w:rsidR="005D1203" w:rsidRPr="00440AB8">
        <w:t>1</w:t>
      </w:r>
      <w:r w:rsidR="001C30BA" w:rsidRPr="00440AB8">
        <w:t xml:space="preserve"> </w:t>
      </w:r>
      <w:r w:rsidR="00A80DE6" w:rsidRPr="00440AB8">
        <w:t>7.2.6</w:t>
      </w:r>
      <w:r w:rsidR="001C30BA" w:rsidRPr="00440AB8">
        <w:t xml:space="preserve"> </w:t>
      </w:r>
      <w:r w:rsidR="00A80DE6" w:rsidRPr="00440AB8">
        <w:t>pa</w:t>
      </w:r>
      <w:r w:rsidR="001C30BA" w:rsidRPr="00440AB8">
        <w:t>punk</w:t>
      </w:r>
      <w:r w:rsidR="00A80DE6" w:rsidRPr="00440AB8">
        <w:t>či</w:t>
      </w:r>
      <w:r w:rsidR="001C30BA" w:rsidRPr="00440AB8">
        <w:t>u</w:t>
      </w:r>
      <w:r w:rsidR="004D2CD0" w:rsidRPr="00440AB8">
        <w:t xml:space="preserve"> </w:t>
      </w:r>
      <w:r w:rsidRPr="00440AB8">
        <w:t xml:space="preserve">ir atsižvelgdama </w:t>
      </w:r>
      <w:r w:rsidR="00C20790" w:rsidRPr="00440AB8">
        <w:t xml:space="preserve">į </w:t>
      </w:r>
      <w:r w:rsidR="00A80DE6" w:rsidRPr="00440AB8">
        <w:t xml:space="preserve">Kretingos rajono savivaldybės viešosios įstaigos Kretingos </w:t>
      </w:r>
      <w:r w:rsidR="005D1203" w:rsidRPr="00440AB8">
        <w:t>pirminės sveikatos priežiūros centro</w:t>
      </w:r>
      <w:r w:rsidRPr="00440AB8">
        <w:t xml:space="preserve"> </w:t>
      </w:r>
      <w:r w:rsidR="00273605" w:rsidRPr="00440AB8">
        <w:t>202</w:t>
      </w:r>
      <w:r w:rsidR="009B0B49">
        <w:t>4</w:t>
      </w:r>
      <w:r w:rsidRPr="00440AB8">
        <w:t xml:space="preserve"> m. </w:t>
      </w:r>
      <w:r w:rsidR="009B0B49">
        <w:t>kovo</w:t>
      </w:r>
      <w:r w:rsidRPr="00440AB8">
        <w:t xml:space="preserve"> </w:t>
      </w:r>
      <w:r w:rsidR="009B0B49">
        <w:t>1</w:t>
      </w:r>
      <w:r w:rsidR="005D1203" w:rsidRPr="00440AB8">
        <w:t>3</w:t>
      </w:r>
      <w:r w:rsidRPr="00440AB8">
        <w:t xml:space="preserve"> d. </w:t>
      </w:r>
      <w:r w:rsidR="009B0B49">
        <w:t>prašymą</w:t>
      </w:r>
      <w:r w:rsidRPr="00440AB8">
        <w:t xml:space="preserve"> </w:t>
      </w:r>
      <w:r w:rsidR="00987C54" w:rsidRPr="00440AB8">
        <w:t xml:space="preserve">Nr. </w:t>
      </w:r>
      <w:r w:rsidR="00A80DE6" w:rsidRPr="00440AB8">
        <w:t>V</w:t>
      </w:r>
      <w:r w:rsidR="005D1203" w:rsidRPr="00440AB8">
        <w:t>5</w:t>
      </w:r>
      <w:r w:rsidR="00A80DE6" w:rsidRPr="00440AB8">
        <w:t>-</w:t>
      </w:r>
      <w:r w:rsidR="009B0B49">
        <w:t>9</w:t>
      </w:r>
      <w:r w:rsidR="005D1203" w:rsidRPr="00440AB8">
        <w:t>6</w:t>
      </w:r>
      <w:r w:rsidR="000E7F03" w:rsidRPr="00440AB8">
        <w:t xml:space="preserve"> </w:t>
      </w:r>
      <w:r w:rsidRPr="00440AB8">
        <w:t>„</w:t>
      </w:r>
      <w:r w:rsidR="007F655E" w:rsidRPr="00440AB8">
        <w:t>Dėl</w:t>
      </w:r>
      <w:r w:rsidR="009B79AA" w:rsidRPr="00440AB8">
        <w:t xml:space="preserve"> </w:t>
      </w:r>
      <w:r w:rsidR="009B0B49">
        <w:t>sutikimo</w:t>
      </w:r>
      <w:r w:rsidRPr="00440AB8">
        <w:t>“</w:t>
      </w:r>
      <w:r w:rsidR="006427CD" w:rsidRPr="00440AB8">
        <w:t xml:space="preserve">, </w:t>
      </w:r>
      <w:r w:rsidRPr="00440AB8">
        <w:t>Kretingos rajono savivaldybės taryba</w:t>
      </w:r>
      <w:r w:rsidR="00903727" w:rsidRPr="00440AB8">
        <w:t xml:space="preserve"> </w:t>
      </w:r>
      <w:r w:rsidRPr="00440AB8">
        <w:rPr>
          <w:spacing w:val="54"/>
        </w:rPr>
        <w:t>nusprendžia</w:t>
      </w:r>
      <w:r w:rsidRPr="00440AB8">
        <w:t>:</w:t>
      </w:r>
    </w:p>
    <w:p w14:paraId="2E4BC06E" w14:textId="417ABCB4" w:rsidR="00E23DA2" w:rsidRPr="00440AB8" w:rsidRDefault="000A05BB" w:rsidP="009B79AA">
      <w:pPr>
        <w:ind w:firstLine="851"/>
        <w:jc w:val="both"/>
      </w:pPr>
      <w:r w:rsidRPr="00440AB8">
        <w:t xml:space="preserve">1. </w:t>
      </w:r>
      <w:r w:rsidR="009B79AA" w:rsidRPr="00440AB8">
        <w:t xml:space="preserve">Sutikti, kad </w:t>
      </w:r>
      <w:bookmarkStart w:id="1" w:name="_Hlk124427510"/>
      <w:r w:rsidR="00A80DE6" w:rsidRPr="00440AB8">
        <w:t xml:space="preserve">Kretingos rajono savivaldybės viešoji įstaiga Kretingos </w:t>
      </w:r>
      <w:r w:rsidR="005D1203" w:rsidRPr="00440AB8">
        <w:t>pirminės sveikatos priežiūros centras</w:t>
      </w:r>
      <w:r w:rsidR="009B79AA" w:rsidRPr="00440AB8">
        <w:t xml:space="preserve"> </w:t>
      </w:r>
      <w:bookmarkEnd w:id="1"/>
      <w:r w:rsidR="009B79AA" w:rsidRPr="00440AB8">
        <w:t>(kodas 1</w:t>
      </w:r>
      <w:r w:rsidR="005D1203" w:rsidRPr="00440AB8">
        <w:t>64272081</w:t>
      </w:r>
      <w:r w:rsidR="009B79AA" w:rsidRPr="00440AB8">
        <w:t>) pagerintų ar pertvarkyt</w:t>
      </w:r>
      <w:r w:rsidR="005D2B3C" w:rsidRPr="00440AB8">
        <w:t>ų</w:t>
      </w:r>
      <w:r w:rsidR="009B79AA" w:rsidRPr="00440AB8">
        <w:t xml:space="preserve"> Kretingos rajono savivaldyb</w:t>
      </w:r>
      <w:r w:rsidR="00860584" w:rsidRPr="00440AB8">
        <w:t>ei</w:t>
      </w:r>
      <w:r w:rsidR="009B79AA" w:rsidRPr="00440AB8">
        <w:t xml:space="preserve"> nuosavybės teise priklausantį turtą</w:t>
      </w:r>
      <w:r w:rsidR="005D2B3C" w:rsidRPr="00440AB8">
        <w:t xml:space="preserve"> – </w:t>
      </w:r>
      <w:bookmarkStart w:id="2" w:name="_Hlk133222198"/>
      <w:r w:rsidR="005D1203" w:rsidRPr="00440AB8">
        <w:t>pirminės sveikatos priežiūros centro patalp</w:t>
      </w:r>
      <w:bookmarkEnd w:id="2"/>
      <w:r w:rsidR="009B0B49">
        <w:t>ose</w:t>
      </w:r>
      <w:r w:rsidR="00E90170">
        <w:t>,</w:t>
      </w:r>
      <w:r w:rsidR="009B0B49">
        <w:t xml:space="preserve"> pažymėtose indeksais 1-3, 1-29, 2-7, 2-26</w:t>
      </w:r>
      <w:r w:rsidR="00E90170">
        <w:t>,</w:t>
      </w:r>
      <w:r w:rsidR="009B0B49">
        <w:t xml:space="preserve"> atliktų paprastojo remonto darbus bei seną liftą pakeistu nauju, </w:t>
      </w:r>
      <w:r w:rsidR="00225710">
        <w:t xml:space="preserve">adresu </w:t>
      </w:r>
      <w:r w:rsidR="00F64D3E" w:rsidRPr="00440AB8">
        <w:t>Žemaitės</w:t>
      </w:r>
      <w:r w:rsidR="005D2B3C" w:rsidRPr="00440AB8">
        <w:t xml:space="preserve"> </w:t>
      </w:r>
      <w:r w:rsidR="00F64D3E" w:rsidRPr="00440AB8">
        <w:t>al</w:t>
      </w:r>
      <w:r w:rsidR="005D2B3C" w:rsidRPr="00440AB8">
        <w:t xml:space="preserve">. </w:t>
      </w:r>
      <w:r w:rsidR="00F64D3E" w:rsidRPr="00440AB8">
        <w:t>1</w:t>
      </w:r>
      <w:r w:rsidR="005D2B3C" w:rsidRPr="00440AB8">
        <w:t>, Kretinga (nekilnojamojo turto kadastro ir registro byloje pastatas plane pažymėtas simboliu 1</w:t>
      </w:r>
      <w:r w:rsidR="005D1203" w:rsidRPr="00440AB8">
        <w:t>1</w:t>
      </w:r>
      <w:r w:rsidR="00F64D3E" w:rsidRPr="00440AB8">
        <w:t>D</w:t>
      </w:r>
      <w:r w:rsidR="005D2B3C" w:rsidRPr="00440AB8">
        <w:t>3p, unikalus Nr. 569</w:t>
      </w:r>
      <w:r w:rsidR="00F64D3E" w:rsidRPr="00440AB8">
        <w:t>5</w:t>
      </w:r>
      <w:r w:rsidR="005D2B3C" w:rsidRPr="00440AB8">
        <w:t>-</w:t>
      </w:r>
      <w:r w:rsidR="00F64D3E" w:rsidRPr="00440AB8">
        <w:t>8</w:t>
      </w:r>
      <w:r w:rsidR="005D2B3C" w:rsidRPr="00440AB8">
        <w:t>005-</w:t>
      </w:r>
      <w:r w:rsidR="00F64D3E" w:rsidRPr="00440AB8">
        <w:t>6</w:t>
      </w:r>
      <w:r w:rsidR="005D1203" w:rsidRPr="00440AB8">
        <w:t>106</w:t>
      </w:r>
      <w:r w:rsidR="005D2B3C" w:rsidRPr="00440AB8">
        <w:t>, registro Nr. 5</w:t>
      </w:r>
      <w:r w:rsidR="00F64D3E" w:rsidRPr="00440AB8">
        <w:t>6</w:t>
      </w:r>
      <w:r w:rsidR="005D2B3C" w:rsidRPr="00440AB8">
        <w:t>/118</w:t>
      </w:r>
      <w:r w:rsidR="00F64D3E" w:rsidRPr="00440AB8">
        <w:t>18</w:t>
      </w:r>
      <w:r w:rsidR="005D2B3C" w:rsidRPr="00440AB8">
        <w:t>)</w:t>
      </w:r>
      <w:r w:rsidR="00860584" w:rsidRPr="00440AB8">
        <w:t>,</w:t>
      </w:r>
      <w:r w:rsidR="009B0B49">
        <w:t xml:space="preserve"> </w:t>
      </w:r>
      <w:r w:rsidR="005D2B3C" w:rsidRPr="00440AB8">
        <w:t>nekeičiant jo paskirties</w:t>
      </w:r>
      <w:r w:rsidR="009476C9" w:rsidRPr="00440AB8">
        <w:t>.</w:t>
      </w:r>
    </w:p>
    <w:p w14:paraId="3FBC6FC8" w14:textId="2E62875A" w:rsidR="000A05BB" w:rsidRPr="00440AB8" w:rsidRDefault="002A7100" w:rsidP="005D2B3C">
      <w:pPr>
        <w:ind w:firstLine="851"/>
        <w:jc w:val="both"/>
      </w:pPr>
      <w:r w:rsidRPr="00440AB8">
        <w:t xml:space="preserve">2. </w:t>
      </w:r>
      <w:r w:rsidR="00BF72BA" w:rsidRPr="00BF72BA">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5D2B3C" w:rsidRPr="00440AB8">
        <w:rPr>
          <w:rFonts w:eastAsia="Calibri"/>
          <w:lang w:eastAsia="lt-LT"/>
        </w:rPr>
        <w:t>.</w:t>
      </w:r>
    </w:p>
    <w:p w14:paraId="07924EA5" w14:textId="77777777" w:rsidR="005D2B3C" w:rsidRPr="00440AB8" w:rsidRDefault="005D2B3C" w:rsidP="00524F6E">
      <w:pPr>
        <w:pStyle w:val="Pagrindinistekstas"/>
        <w:rPr>
          <w:lang w:val="lt-LT"/>
        </w:rPr>
      </w:pPr>
    </w:p>
    <w:p w14:paraId="3B192BF1" w14:textId="446F941F" w:rsidR="000A05BB" w:rsidRPr="00440AB8" w:rsidRDefault="000A05BB" w:rsidP="00524F6E">
      <w:pPr>
        <w:pStyle w:val="Pagrindinistekstas"/>
        <w:rPr>
          <w:lang w:val="lt-LT"/>
        </w:rPr>
      </w:pPr>
      <w:r w:rsidRPr="00440AB8">
        <w:rPr>
          <w:lang w:val="lt-LT"/>
        </w:rPr>
        <w:t>Savivaldybės meras</w:t>
      </w:r>
    </w:p>
    <w:p w14:paraId="4FB77FB0" w14:textId="77777777" w:rsidR="000A05BB" w:rsidRPr="00440AB8" w:rsidRDefault="000A05BB" w:rsidP="00524F6E">
      <w:pPr>
        <w:pStyle w:val="Pagrindinistekstas"/>
        <w:rPr>
          <w:lang w:val="lt-LT"/>
        </w:rPr>
      </w:pPr>
    </w:p>
    <w:p w14:paraId="0F5A5E1E" w14:textId="77777777" w:rsidR="000A05BB" w:rsidRPr="00440AB8" w:rsidRDefault="000A05BB" w:rsidP="00524F6E">
      <w:pPr>
        <w:pStyle w:val="Pagrindinistekstas"/>
        <w:rPr>
          <w:lang w:val="lt-LT"/>
        </w:rPr>
      </w:pPr>
    </w:p>
    <w:p w14:paraId="18D96989" w14:textId="77777777" w:rsidR="000A05BB" w:rsidRPr="00440AB8" w:rsidRDefault="000A05BB" w:rsidP="00524F6E">
      <w:pPr>
        <w:jc w:val="both"/>
      </w:pPr>
    </w:p>
    <w:p w14:paraId="67B26EEE" w14:textId="44566C8C" w:rsidR="00C41D49" w:rsidRPr="00440AB8" w:rsidRDefault="00C41D49" w:rsidP="00524F6E"/>
    <w:p w14:paraId="0655C2AC" w14:textId="12DFBA34" w:rsidR="00642659" w:rsidRPr="00440AB8" w:rsidRDefault="00642659" w:rsidP="00524F6E"/>
    <w:p w14:paraId="2BF72174" w14:textId="77777777" w:rsidR="005D2B3C" w:rsidRPr="00440AB8" w:rsidRDefault="005D2B3C" w:rsidP="00524F6E"/>
    <w:p w14:paraId="62DC377A" w14:textId="77777777" w:rsidR="00642659" w:rsidRPr="00440AB8" w:rsidRDefault="00642659" w:rsidP="00524F6E"/>
    <w:p w14:paraId="6634C21C" w14:textId="02984145" w:rsidR="00903727" w:rsidRPr="00440AB8" w:rsidRDefault="00903727" w:rsidP="00524F6E"/>
    <w:p w14:paraId="260CA8F8" w14:textId="4EBAEEB6" w:rsidR="00A760D4" w:rsidRPr="00440AB8" w:rsidRDefault="00A760D4" w:rsidP="00524F6E"/>
    <w:p w14:paraId="612B6982" w14:textId="77777777" w:rsidR="00B4395E" w:rsidRPr="00440AB8" w:rsidRDefault="00B4395E" w:rsidP="00524F6E"/>
    <w:p w14:paraId="7464AAEF" w14:textId="54FE8577" w:rsidR="00A760D4" w:rsidRPr="00440AB8" w:rsidRDefault="00A760D4" w:rsidP="00524F6E"/>
    <w:p w14:paraId="4352FCC6" w14:textId="61B809E6" w:rsidR="00A760D4" w:rsidRPr="00440AB8" w:rsidRDefault="00A760D4" w:rsidP="00524F6E"/>
    <w:p w14:paraId="263198BB" w14:textId="77777777" w:rsidR="00B4395E" w:rsidRPr="00440AB8" w:rsidRDefault="00B4395E" w:rsidP="00524F6E"/>
    <w:p w14:paraId="57BD136D" w14:textId="77777777" w:rsidR="00B4395E" w:rsidRPr="00440AB8" w:rsidRDefault="00B4395E" w:rsidP="00524F6E"/>
    <w:p w14:paraId="0B9F201B" w14:textId="77777777" w:rsidR="00B4395E" w:rsidRPr="00440AB8" w:rsidRDefault="00B4395E" w:rsidP="00524F6E"/>
    <w:p w14:paraId="6C60B1D1" w14:textId="2C803615" w:rsidR="00A760D4" w:rsidRPr="00440AB8" w:rsidRDefault="00A760D4" w:rsidP="00524F6E"/>
    <w:p w14:paraId="56F3FB0D" w14:textId="77777777" w:rsidR="00835751" w:rsidRPr="00440AB8" w:rsidRDefault="00835751" w:rsidP="00524F6E"/>
    <w:p w14:paraId="68F31316" w14:textId="04572B6B" w:rsidR="00835751" w:rsidRPr="00440AB8" w:rsidRDefault="005D2B3C" w:rsidP="00524F6E">
      <w:pPr>
        <w:sectPr w:rsidR="00835751" w:rsidRPr="00440AB8" w:rsidSect="00382B97">
          <w:headerReference w:type="default" r:id="rId7"/>
          <w:pgSz w:w="12240" w:h="15840"/>
          <w:pgMar w:top="1135" w:right="567" w:bottom="1134" w:left="1701" w:header="567" w:footer="567" w:gutter="0"/>
          <w:cols w:space="708"/>
          <w:docGrid w:linePitch="360"/>
        </w:sectPr>
      </w:pPr>
      <w:r w:rsidRPr="00440AB8">
        <w:t>Gintautė Butavičiūtė</w:t>
      </w:r>
    </w:p>
    <w:p w14:paraId="30331F75" w14:textId="7DD99C25" w:rsidR="00C55A05" w:rsidRPr="00440AB8" w:rsidRDefault="00C55A05" w:rsidP="00524F6E">
      <w:pPr>
        <w:jc w:val="center"/>
        <w:outlineLvl w:val="0"/>
        <w:rPr>
          <w:b/>
          <w:bCs/>
        </w:rPr>
      </w:pPr>
      <w:r w:rsidRPr="00440AB8">
        <w:rPr>
          <w:b/>
          <w:bCs/>
        </w:rPr>
        <w:lastRenderedPageBreak/>
        <w:t>AIŠKINAMASIS RAŠTAS</w:t>
      </w:r>
    </w:p>
    <w:p w14:paraId="1DDE9D6A" w14:textId="77777777" w:rsidR="00524F6E" w:rsidRPr="00440AB8" w:rsidRDefault="00C55A05" w:rsidP="00524F6E">
      <w:pPr>
        <w:jc w:val="center"/>
        <w:rPr>
          <w:b/>
        </w:rPr>
      </w:pPr>
      <w:r w:rsidRPr="00440AB8">
        <w:rPr>
          <w:b/>
        </w:rPr>
        <w:t>PRIE KRETINGOS RAJONO SAVIVALDYBĖS TARYBOS SPRENDIMO PROJEKTO</w:t>
      </w:r>
    </w:p>
    <w:p w14:paraId="344A8CFE" w14:textId="0B13FBA3" w:rsidR="00C55A05" w:rsidRPr="00440AB8" w:rsidRDefault="00C55A05" w:rsidP="00524F6E">
      <w:pPr>
        <w:jc w:val="center"/>
        <w:rPr>
          <w:b/>
          <w:caps/>
        </w:rPr>
      </w:pPr>
      <w:r w:rsidRPr="00440AB8">
        <w:rPr>
          <w:b/>
        </w:rPr>
        <w:t>„</w:t>
      </w:r>
      <w:r w:rsidR="008A7CCC" w:rsidRPr="008A7CCC">
        <w:rPr>
          <w:b/>
          <w:bCs/>
          <w:caps/>
        </w:rPr>
        <w:t>DĖL SUTIKIMO PAGERINTI AR PERTVARKYTI TURTĄ, ADRESU ŽEMAITĖS AL. 1, KRETINGA</w:t>
      </w:r>
      <w:r w:rsidRPr="00440AB8">
        <w:rPr>
          <w:b/>
          <w:caps/>
        </w:rPr>
        <w:t>“</w:t>
      </w:r>
    </w:p>
    <w:p w14:paraId="3177F3BF" w14:textId="77777777" w:rsidR="00835751" w:rsidRPr="00440AB8" w:rsidRDefault="00835751" w:rsidP="00835751">
      <w:pPr>
        <w:pStyle w:val="Pagrindinistekstas"/>
        <w:rPr>
          <w:szCs w:val="24"/>
          <w:lang w:val="lt-LT"/>
        </w:rPr>
      </w:pPr>
    </w:p>
    <w:p w14:paraId="15C5E881" w14:textId="7F7F3BB6" w:rsidR="00C55A05" w:rsidRPr="00440AB8" w:rsidRDefault="00D36D9A" w:rsidP="00524F6E">
      <w:pPr>
        <w:pStyle w:val="Pagrindinistekstas"/>
        <w:jc w:val="center"/>
        <w:rPr>
          <w:szCs w:val="24"/>
          <w:lang w:val="lt-LT"/>
        </w:rPr>
      </w:pPr>
      <w:r w:rsidRPr="00440AB8">
        <w:rPr>
          <w:szCs w:val="24"/>
          <w:lang w:val="lt-LT"/>
        </w:rPr>
        <w:t>202</w:t>
      </w:r>
      <w:r w:rsidR="008A7CCC">
        <w:rPr>
          <w:szCs w:val="24"/>
          <w:lang w:val="lt-LT"/>
        </w:rPr>
        <w:t>4</w:t>
      </w:r>
      <w:r w:rsidR="00C55A05" w:rsidRPr="00440AB8">
        <w:rPr>
          <w:szCs w:val="24"/>
          <w:lang w:val="lt-LT"/>
        </w:rPr>
        <w:t xml:space="preserve"> m.</w:t>
      </w:r>
      <w:r w:rsidR="00060845">
        <w:rPr>
          <w:szCs w:val="24"/>
          <w:lang w:val="lt-LT"/>
        </w:rPr>
        <w:t xml:space="preserve"> </w:t>
      </w:r>
      <w:r w:rsidR="008A7CCC">
        <w:rPr>
          <w:szCs w:val="24"/>
          <w:lang w:val="lt-LT"/>
        </w:rPr>
        <w:t xml:space="preserve">kovo     </w:t>
      </w:r>
      <w:r w:rsidR="00C55A05" w:rsidRPr="00440AB8">
        <w:rPr>
          <w:szCs w:val="24"/>
          <w:lang w:val="lt-LT"/>
        </w:rPr>
        <w:t xml:space="preserve"> d.</w:t>
      </w:r>
    </w:p>
    <w:p w14:paraId="6475646B" w14:textId="77777777" w:rsidR="00C55A05" w:rsidRPr="00440AB8" w:rsidRDefault="00C55A05" w:rsidP="00524F6E">
      <w:pPr>
        <w:pStyle w:val="Pagrindinistekstas"/>
        <w:jc w:val="center"/>
        <w:rPr>
          <w:szCs w:val="24"/>
          <w:lang w:val="lt-LT"/>
        </w:rPr>
      </w:pPr>
      <w:r w:rsidRPr="00440AB8">
        <w:rPr>
          <w:szCs w:val="24"/>
          <w:lang w:val="lt-LT"/>
        </w:rPr>
        <w:t>Kretinga</w:t>
      </w:r>
    </w:p>
    <w:p w14:paraId="6C33AA00" w14:textId="77777777" w:rsidR="00440AB8" w:rsidRPr="00440AB8" w:rsidRDefault="00440AB8" w:rsidP="00440AB8">
      <w:pPr>
        <w:spacing w:before="20" w:after="20"/>
      </w:pPr>
    </w:p>
    <w:p w14:paraId="150DBB9D" w14:textId="77777777" w:rsidR="00440AB8" w:rsidRPr="00440AB8" w:rsidRDefault="00440AB8" w:rsidP="00440AB8">
      <w:pPr>
        <w:pStyle w:val="Pagrindinistekstas"/>
        <w:numPr>
          <w:ilvl w:val="0"/>
          <w:numId w:val="1"/>
        </w:numPr>
        <w:tabs>
          <w:tab w:val="left" w:pos="1134"/>
        </w:tabs>
        <w:spacing w:before="20" w:after="20"/>
        <w:ind w:left="0" w:firstLine="851"/>
        <w:rPr>
          <w:b/>
          <w:szCs w:val="24"/>
          <w:lang w:val="lt-LT"/>
        </w:rPr>
      </w:pPr>
      <w:r w:rsidRPr="00440AB8">
        <w:rPr>
          <w:b/>
          <w:szCs w:val="24"/>
          <w:lang w:val="lt-LT"/>
        </w:rPr>
        <w:t>Parengto sprendimo projekto tikslas ir uždaviniai.</w:t>
      </w:r>
    </w:p>
    <w:p w14:paraId="4AE32205" w14:textId="73E4741C" w:rsidR="00440AB8" w:rsidRPr="00440AB8" w:rsidRDefault="00440AB8" w:rsidP="00440AB8">
      <w:pPr>
        <w:pStyle w:val="Pagrindinistekstas"/>
        <w:spacing w:before="20" w:after="20"/>
        <w:ind w:firstLine="851"/>
        <w:rPr>
          <w:b/>
          <w:szCs w:val="24"/>
          <w:lang w:val="lt-LT"/>
        </w:rPr>
      </w:pPr>
      <w:r w:rsidRPr="00440AB8">
        <w:rPr>
          <w:lang w:val="lt-LT"/>
        </w:rPr>
        <w:t xml:space="preserve">Parengto sprendimo projekto tikslas – </w:t>
      </w:r>
      <w:r w:rsidR="00060845">
        <w:rPr>
          <w:bCs/>
          <w:lang w:val="lt-LT"/>
        </w:rPr>
        <w:t>d</w:t>
      </w:r>
      <w:r w:rsidRPr="00440AB8">
        <w:rPr>
          <w:bCs/>
          <w:lang w:val="lt-LT"/>
        </w:rPr>
        <w:t xml:space="preserve">uoti sutikimą </w:t>
      </w:r>
      <w:r w:rsidRPr="00440AB8">
        <w:rPr>
          <w:lang w:val="lt-LT"/>
        </w:rPr>
        <w:t xml:space="preserve">Kretingos rajono savivaldybės viešajai įstaigai Kretingos </w:t>
      </w:r>
      <w:r w:rsidR="00060845">
        <w:rPr>
          <w:lang w:val="lt-LT"/>
        </w:rPr>
        <w:t>pirminės sveikatos priežiūros centrui</w:t>
      </w:r>
      <w:r w:rsidRPr="00440AB8">
        <w:rPr>
          <w:lang w:val="lt-LT"/>
        </w:rPr>
        <w:t xml:space="preserve"> (toliau – </w:t>
      </w:r>
      <w:r w:rsidR="00060845">
        <w:rPr>
          <w:lang w:val="lt-LT"/>
        </w:rPr>
        <w:t>Kretingos PSPC</w:t>
      </w:r>
      <w:r w:rsidRPr="00440AB8">
        <w:rPr>
          <w:lang w:val="lt-LT"/>
        </w:rPr>
        <w:t xml:space="preserve">) pagerinti ar pertvarkyti </w:t>
      </w:r>
      <w:bookmarkStart w:id="3" w:name="_Hlk133222330"/>
      <w:r w:rsidR="00060845" w:rsidRPr="00060845">
        <w:rPr>
          <w:lang w:val="lt-LT"/>
        </w:rPr>
        <w:t>pirminės sveikatos priežiūros centro patalpas</w:t>
      </w:r>
      <w:bookmarkEnd w:id="3"/>
      <w:r w:rsidRPr="00440AB8">
        <w:rPr>
          <w:lang w:val="lt-LT"/>
        </w:rPr>
        <w:t xml:space="preserve">, t. y., </w:t>
      </w:r>
      <w:r w:rsidRPr="00A729D5">
        <w:rPr>
          <w:lang w:val="lt-LT"/>
        </w:rPr>
        <w:t xml:space="preserve">atlikti </w:t>
      </w:r>
      <w:r w:rsidR="00060845" w:rsidRPr="00A729D5">
        <w:rPr>
          <w:lang w:val="lt-LT"/>
        </w:rPr>
        <w:t xml:space="preserve">dalies patalpų </w:t>
      </w:r>
      <w:r w:rsidR="008A7CCC">
        <w:rPr>
          <w:lang w:val="lt-LT"/>
        </w:rPr>
        <w:t>paprastojo remonto darbus bei seną liftą pakeisti nauju</w:t>
      </w:r>
      <w:r w:rsidRPr="00440AB8">
        <w:rPr>
          <w:lang w:val="lt-LT"/>
        </w:rPr>
        <w:t>.</w:t>
      </w:r>
    </w:p>
    <w:p w14:paraId="069CE533" w14:textId="77777777" w:rsidR="00440AB8" w:rsidRPr="00440AB8" w:rsidRDefault="00440AB8" w:rsidP="00440AB8">
      <w:pPr>
        <w:pStyle w:val="Pagrindinistekstas"/>
        <w:numPr>
          <w:ilvl w:val="0"/>
          <w:numId w:val="1"/>
        </w:numPr>
        <w:tabs>
          <w:tab w:val="left" w:pos="993"/>
          <w:tab w:val="left" w:pos="1134"/>
        </w:tabs>
        <w:ind w:left="0" w:firstLine="851"/>
        <w:rPr>
          <w:b/>
          <w:szCs w:val="24"/>
          <w:lang w:val="lt-LT"/>
        </w:rPr>
      </w:pPr>
      <w:r w:rsidRPr="00440AB8">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48369B60" w14:textId="2DCF17AC" w:rsidR="00440AB8" w:rsidRPr="00440AB8" w:rsidRDefault="00440AB8" w:rsidP="00440AB8">
      <w:pPr>
        <w:spacing w:before="20" w:after="20"/>
        <w:ind w:firstLine="851"/>
        <w:jc w:val="both"/>
      </w:pPr>
      <w:r w:rsidRPr="00440AB8">
        <w:t xml:space="preserve">Kretingos rajono savivaldybės taryba 2020 m. gruodžio 17 d. sprendimu Nr. T2-318 „Dėl turto perdavimo pagal turto patikėjimo sutartis Kretingos rajono asmens sveikatos priežiūros įstaigoms“ perdavė </w:t>
      </w:r>
      <w:r w:rsidR="00060845">
        <w:t>Kretingos PSPC</w:t>
      </w:r>
      <w:r w:rsidRPr="00440AB8">
        <w:t xml:space="preserve"> valdyti, naudoti ir disponuoti patikėjimo teise turtą, reikalingą įstatuose numatytai veiklai vykdyti. Tarybos sprendimui vykdyti Kretingos rajono savivaldybės administracija ir </w:t>
      </w:r>
      <w:r w:rsidR="00060845">
        <w:t>Kretingos PSPC</w:t>
      </w:r>
      <w:r w:rsidRPr="00440AB8">
        <w:t xml:space="preserve"> 2021 m. vasario 3 d. sudarė turto patikėjimo sutartį Nr. S1-4</w:t>
      </w:r>
      <w:r w:rsidR="00060845">
        <w:t>1</w:t>
      </w:r>
      <w:r w:rsidRPr="00440AB8">
        <w:t xml:space="preserve">, kurios 7.2.6 papunktis įpareigoja </w:t>
      </w:r>
      <w:r w:rsidR="00060845">
        <w:t>Kretingos PSPC</w:t>
      </w:r>
      <w:r w:rsidRPr="00440AB8">
        <w:t xml:space="preserve"> gauti patikėtojo – Kretingos rajono savivaldybės rašytinį sutikimą pakeisti turto paskirtį, pagerinti ar pertvarkyti turtą. Siekiant tinkamai vykdyti minėtos sutarties sąlygas, </w:t>
      </w:r>
      <w:r w:rsidR="00060845">
        <w:t>Kretingos PSPC</w:t>
      </w:r>
      <w:r w:rsidRPr="00440AB8">
        <w:t xml:space="preserve"> 202</w:t>
      </w:r>
      <w:r w:rsidR="00507E87">
        <w:t>4</w:t>
      </w:r>
      <w:r w:rsidRPr="00440AB8">
        <w:t>-0</w:t>
      </w:r>
      <w:r w:rsidR="00507E87">
        <w:t>3</w:t>
      </w:r>
      <w:r w:rsidRPr="00440AB8">
        <w:t>-</w:t>
      </w:r>
      <w:r w:rsidR="00507E87">
        <w:t>1</w:t>
      </w:r>
      <w:r w:rsidR="00060845">
        <w:t>3</w:t>
      </w:r>
      <w:r w:rsidRPr="00440AB8">
        <w:t xml:space="preserve"> </w:t>
      </w:r>
      <w:r w:rsidR="00507E87">
        <w:t>prašymu</w:t>
      </w:r>
      <w:r w:rsidRPr="00440AB8">
        <w:t xml:space="preserve"> Nr. V</w:t>
      </w:r>
      <w:r w:rsidR="00060845">
        <w:t>5</w:t>
      </w:r>
      <w:r w:rsidRPr="00440AB8">
        <w:t>-</w:t>
      </w:r>
      <w:r w:rsidR="00507E87">
        <w:t>9</w:t>
      </w:r>
      <w:r w:rsidR="00060845">
        <w:t>6</w:t>
      </w:r>
      <w:r w:rsidRPr="00440AB8">
        <w:t xml:space="preserve"> „Dėl </w:t>
      </w:r>
      <w:r w:rsidR="00507E87">
        <w:t>sutikimo</w:t>
      </w:r>
      <w:r w:rsidRPr="00440AB8">
        <w:t>“</w:t>
      </w:r>
      <w:r w:rsidR="00060845">
        <w:t xml:space="preserve"> </w:t>
      </w:r>
      <w:r w:rsidRPr="00440AB8">
        <w:t>kreipėsi</w:t>
      </w:r>
      <w:r w:rsidR="005C3B60">
        <w:t xml:space="preserve"> į Kretingos rajono savivaldybės administraciją pateikti</w:t>
      </w:r>
      <w:r w:rsidRPr="00440AB8">
        <w:t xml:space="preserve"> </w:t>
      </w:r>
      <w:r w:rsidR="005C3B60">
        <w:t>rašytinį sutikimą</w:t>
      </w:r>
      <w:r w:rsidRPr="00440AB8">
        <w:t xml:space="preserve"> atlikti </w:t>
      </w:r>
      <w:r w:rsidR="00060845" w:rsidRPr="00060845">
        <w:t>pirminės sveikatos priežiūros centro patalp</w:t>
      </w:r>
      <w:r w:rsidR="00060845">
        <w:t>ų</w:t>
      </w:r>
      <w:r w:rsidR="00E90170">
        <w:t>,</w:t>
      </w:r>
      <w:r w:rsidR="00060845" w:rsidRPr="00440AB8">
        <w:t xml:space="preserve"> </w:t>
      </w:r>
      <w:r w:rsidR="00507E87">
        <w:t>pažymėtų indeksais 1-3, 1-29 (registratūra), 2-7 (II aukšto koridorius) ir 2-26 (odontologų kabinetas)</w:t>
      </w:r>
      <w:r w:rsidR="00E90170">
        <w:t>,</w:t>
      </w:r>
      <w:r w:rsidR="00AF66F6">
        <w:t xml:space="preserve"> paprastojo remonto darbus: sienų ir durų dažym</w:t>
      </w:r>
      <w:r w:rsidR="005C3B60">
        <w:t>ą,</w:t>
      </w:r>
      <w:r w:rsidR="00AF66F6">
        <w:t xml:space="preserve"> lubinių plokščių pakeitim</w:t>
      </w:r>
      <w:r w:rsidR="005C3B60">
        <w:t>ą</w:t>
      </w:r>
      <w:r w:rsidR="00AF66F6">
        <w:t xml:space="preserve"> bei susidėvėjusio seno lifto pakeitim</w:t>
      </w:r>
      <w:r w:rsidR="005C3B60">
        <w:t>ą</w:t>
      </w:r>
      <w:r w:rsidR="00AF66F6">
        <w:t xml:space="preserve"> nauju</w:t>
      </w:r>
      <w:r w:rsidRPr="00440AB8">
        <w:t>.</w:t>
      </w:r>
      <w:r w:rsidR="00AF66F6">
        <w:t xml:space="preserve"> Minėti darbai bus finansuojami iš ES projekto „Sveikatos priežiūros paslaugų kokybės gerinimas Kretingos rajono savivaldybėje“ lėšų.</w:t>
      </w:r>
    </w:p>
    <w:p w14:paraId="17660208" w14:textId="3F68A135" w:rsidR="00AF66F6" w:rsidRPr="00AF66F6" w:rsidRDefault="00440AB8" w:rsidP="00AF66F6">
      <w:pPr>
        <w:pStyle w:val="Sraopastraipa"/>
        <w:numPr>
          <w:ilvl w:val="0"/>
          <w:numId w:val="1"/>
        </w:numPr>
        <w:tabs>
          <w:tab w:val="left" w:pos="1134"/>
        </w:tabs>
        <w:spacing w:before="20" w:after="20"/>
        <w:ind w:left="0" w:firstLine="851"/>
        <w:jc w:val="both"/>
        <w:rPr>
          <w:b/>
        </w:rPr>
      </w:pPr>
      <w:r w:rsidRPr="00AF66F6">
        <w:rPr>
          <w:b/>
        </w:rPr>
        <w:t xml:space="preserve">Kokių rezultatų laukiama. </w:t>
      </w:r>
    </w:p>
    <w:p w14:paraId="363D74A4" w14:textId="56DDD5F5" w:rsidR="00440AB8" w:rsidRPr="00440AB8" w:rsidRDefault="000F4709" w:rsidP="00AF66F6">
      <w:pPr>
        <w:spacing w:before="20" w:after="20"/>
        <w:ind w:firstLine="851"/>
        <w:jc w:val="both"/>
      </w:pPr>
      <w:r>
        <w:t>Bus pagerintas Kretingos rajono savivaldybei nuosavybės teise priklausantis turtas</w:t>
      </w:r>
      <w:r w:rsidR="00AF66F6">
        <w:t xml:space="preserve"> ir užtikrinta Kretingos PSPC teikiamų paslaugų kokybė pacientams</w:t>
      </w:r>
      <w:r w:rsidR="00440AB8" w:rsidRPr="00440AB8">
        <w:t>.</w:t>
      </w:r>
    </w:p>
    <w:p w14:paraId="3E549B9F" w14:textId="7D40C051" w:rsidR="00AF66F6" w:rsidRPr="00AF66F6" w:rsidRDefault="00440AB8" w:rsidP="00AF66F6">
      <w:pPr>
        <w:pStyle w:val="Pagrindinistekstas"/>
        <w:numPr>
          <w:ilvl w:val="0"/>
          <w:numId w:val="1"/>
        </w:numPr>
        <w:tabs>
          <w:tab w:val="left" w:pos="1134"/>
        </w:tabs>
        <w:ind w:left="0" w:firstLine="851"/>
        <w:rPr>
          <w:b/>
        </w:rPr>
      </w:pPr>
      <w:r w:rsidRPr="00AF66F6">
        <w:rPr>
          <w:b/>
          <w:szCs w:val="24"/>
          <w:lang w:val="lt-LT"/>
        </w:rPr>
        <w:t>Lėšų poreikis ir šaltiniai.</w:t>
      </w:r>
      <w:r w:rsidR="000F4709" w:rsidRPr="00AF66F6">
        <w:rPr>
          <w:b/>
        </w:rPr>
        <w:t xml:space="preserve"> </w:t>
      </w:r>
    </w:p>
    <w:p w14:paraId="018E878A" w14:textId="7CCBFBEB" w:rsidR="000F4709" w:rsidRPr="0078091F" w:rsidRDefault="000F4709" w:rsidP="00AF66F6">
      <w:pPr>
        <w:pStyle w:val="Pagrindinistekstas"/>
        <w:ind w:firstLine="851"/>
        <w:rPr>
          <w:szCs w:val="24"/>
          <w:lang w:val="lt-LT"/>
        </w:rPr>
      </w:pPr>
      <w:r w:rsidRPr="0078091F">
        <w:rPr>
          <w:szCs w:val="24"/>
          <w:lang w:val="lt-LT"/>
        </w:rPr>
        <w:t>Savivaldybės biudžeto lėšų šiam sprendimui įgyvendinti nereikės.</w:t>
      </w:r>
    </w:p>
    <w:p w14:paraId="05389C4B" w14:textId="67D092AE" w:rsidR="00AF66F6" w:rsidRPr="00AF66F6" w:rsidRDefault="00440AB8" w:rsidP="00AF66F6">
      <w:pPr>
        <w:pStyle w:val="Sraopastraipa"/>
        <w:numPr>
          <w:ilvl w:val="0"/>
          <w:numId w:val="1"/>
        </w:numPr>
        <w:tabs>
          <w:tab w:val="left" w:pos="1134"/>
        </w:tabs>
        <w:spacing w:before="20" w:after="20"/>
        <w:ind w:left="0" w:firstLine="851"/>
        <w:jc w:val="both"/>
        <w:rPr>
          <w:b/>
        </w:rPr>
      </w:pPr>
      <w:r w:rsidRPr="00AF66F6">
        <w:rPr>
          <w:b/>
        </w:rPr>
        <w:t xml:space="preserve">Kiti sprendimui priimti reikalingi pagrindimai, skaičiavimai ar paaiškinimai. </w:t>
      </w:r>
    </w:p>
    <w:p w14:paraId="02C275D8" w14:textId="3B2CE0F6" w:rsidR="00440AB8" w:rsidRPr="00440AB8" w:rsidRDefault="005C1890" w:rsidP="00AF66F6">
      <w:pPr>
        <w:pStyle w:val="Sraopastraipa"/>
        <w:spacing w:before="20" w:after="20"/>
        <w:ind w:left="851"/>
        <w:jc w:val="both"/>
      </w:pPr>
      <w:r>
        <w:t>Nėra</w:t>
      </w:r>
      <w:r w:rsidR="00AF66F6">
        <w:t>.</w:t>
      </w:r>
    </w:p>
    <w:p w14:paraId="05F73021" w14:textId="76FE1F20" w:rsidR="00AF66F6" w:rsidRPr="00AF66F6" w:rsidRDefault="00440AB8" w:rsidP="00AF66F6">
      <w:pPr>
        <w:pStyle w:val="Sraopastraipa"/>
        <w:numPr>
          <w:ilvl w:val="0"/>
          <w:numId w:val="1"/>
        </w:numPr>
        <w:tabs>
          <w:tab w:val="left" w:pos="709"/>
          <w:tab w:val="left" w:pos="1134"/>
        </w:tabs>
        <w:spacing w:before="20" w:after="20"/>
        <w:ind w:left="0" w:firstLine="851"/>
        <w:jc w:val="both"/>
        <w:rPr>
          <w:b/>
        </w:rPr>
      </w:pPr>
      <w:r w:rsidRPr="00AF66F6">
        <w:rPr>
          <w:b/>
        </w:rPr>
        <w:t xml:space="preserve">Teisės akto projekto antikorupcinio vertinimo išvada dėl sprendimo projekto teikimo antikorupciniam vertinimui. </w:t>
      </w:r>
    </w:p>
    <w:p w14:paraId="792FA406" w14:textId="50E8970A" w:rsidR="00440AB8" w:rsidRPr="00440AB8" w:rsidRDefault="00440AB8" w:rsidP="00AF66F6">
      <w:pPr>
        <w:tabs>
          <w:tab w:val="left" w:pos="709"/>
          <w:tab w:val="left" w:pos="993"/>
        </w:tabs>
        <w:spacing w:before="20" w:after="20"/>
        <w:ind w:firstLine="851"/>
        <w:jc w:val="both"/>
      </w:pPr>
      <w:r w:rsidRPr="00440AB8">
        <w:t>Teisės aktuose nenumatytas teisės akto projekto antikorupcinis vertinimas.</w:t>
      </w:r>
    </w:p>
    <w:p w14:paraId="5EE418FF" w14:textId="6F9FCDDE" w:rsidR="00AF66F6" w:rsidRPr="00AF66F6" w:rsidRDefault="00440AB8" w:rsidP="00AF66F6">
      <w:pPr>
        <w:pStyle w:val="Sraopastraipa"/>
        <w:numPr>
          <w:ilvl w:val="0"/>
          <w:numId w:val="1"/>
        </w:numPr>
        <w:tabs>
          <w:tab w:val="left" w:pos="1134"/>
        </w:tabs>
        <w:spacing w:before="20" w:after="20"/>
        <w:ind w:left="0" w:firstLine="851"/>
        <w:jc w:val="both"/>
        <w:rPr>
          <w:b/>
        </w:rPr>
      </w:pPr>
      <w:r w:rsidRPr="00AF66F6">
        <w:rPr>
          <w:b/>
        </w:rPr>
        <w:t xml:space="preserve">Autorius ar autorių grupė. </w:t>
      </w:r>
    </w:p>
    <w:p w14:paraId="3EA04477" w14:textId="388C6FCA" w:rsidR="000A05BB" w:rsidRPr="00E90170" w:rsidRDefault="00440AB8" w:rsidP="00E90170">
      <w:pPr>
        <w:spacing w:before="20" w:after="20"/>
        <w:ind w:firstLine="851"/>
        <w:jc w:val="both"/>
      </w:pPr>
      <w:r w:rsidRPr="00440AB8">
        <w:t>Vietinio ūkio ir turto valdymo skyriaus vedėjo pavaduotoja Gintautė Butavičiūtė.</w:t>
      </w:r>
    </w:p>
    <w:sectPr w:rsidR="000A05BB" w:rsidRPr="00E90170" w:rsidSect="00382B97">
      <w:headerReference w:type="default" r:id="rId8"/>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A2924" w14:textId="77777777" w:rsidR="00A82103" w:rsidRDefault="00A82103" w:rsidP="000A05BB">
      <w:r>
        <w:separator/>
      </w:r>
    </w:p>
  </w:endnote>
  <w:endnote w:type="continuationSeparator" w:id="0">
    <w:p w14:paraId="7B9D6D37" w14:textId="77777777" w:rsidR="00A82103" w:rsidRDefault="00A8210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44F4A" w14:textId="77777777" w:rsidR="00A82103" w:rsidRDefault="00A82103" w:rsidP="000A05BB">
      <w:r>
        <w:separator/>
      </w:r>
    </w:p>
  </w:footnote>
  <w:footnote w:type="continuationSeparator" w:id="0">
    <w:p w14:paraId="4E585D3D" w14:textId="77777777" w:rsidR="00A82103" w:rsidRDefault="00A82103"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41771"/>
    <w:rsid w:val="00144FD6"/>
    <w:rsid w:val="001456E3"/>
    <w:rsid w:val="0016222E"/>
    <w:rsid w:val="00170799"/>
    <w:rsid w:val="00185EB6"/>
    <w:rsid w:val="001C30BA"/>
    <w:rsid w:val="001C6350"/>
    <w:rsid w:val="001E7A2C"/>
    <w:rsid w:val="001F226C"/>
    <w:rsid w:val="00205053"/>
    <w:rsid w:val="00224888"/>
    <w:rsid w:val="00225710"/>
    <w:rsid w:val="00236419"/>
    <w:rsid w:val="00244E4F"/>
    <w:rsid w:val="002525A2"/>
    <w:rsid w:val="002624FD"/>
    <w:rsid w:val="00273605"/>
    <w:rsid w:val="00293D11"/>
    <w:rsid w:val="002A5ABF"/>
    <w:rsid w:val="002A7100"/>
    <w:rsid w:val="002C5C1D"/>
    <w:rsid w:val="002D7014"/>
    <w:rsid w:val="002E1231"/>
    <w:rsid w:val="003005EC"/>
    <w:rsid w:val="00347E73"/>
    <w:rsid w:val="00363E1A"/>
    <w:rsid w:val="00371FF3"/>
    <w:rsid w:val="00372204"/>
    <w:rsid w:val="00382B97"/>
    <w:rsid w:val="0038510E"/>
    <w:rsid w:val="003D3D66"/>
    <w:rsid w:val="0041693D"/>
    <w:rsid w:val="00422952"/>
    <w:rsid w:val="004252B6"/>
    <w:rsid w:val="00431EA1"/>
    <w:rsid w:val="00440AB8"/>
    <w:rsid w:val="0046236A"/>
    <w:rsid w:val="004630E3"/>
    <w:rsid w:val="00463510"/>
    <w:rsid w:val="00494C7F"/>
    <w:rsid w:val="004B527C"/>
    <w:rsid w:val="004D2CD0"/>
    <w:rsid w:val="004D79C8"/>
    <w:rsid w:val="004E7AAF"/>
    <w:rsid w:val="00507E87"/>
    <w:rsid w:val="00522067"/>
    <w:rsid w:val="00524F6E"/>
    <w:rsid w:val="00560B09"/>
    <w:rsid w:val="005722C8"/>
    <w:rsid w:val="00573D2B"/>
    <w:rsid w:val="00583C72"/>
    <w:rsid w:val="005879C7"/>
    <w:rsid w:val="00596DB6"/>
    <w:rsid w:val="005C1890"/>
    <w:rsid w:val="005C3B60"/>
    <w:rsid w:val="005D1203"/>
    <w:rsid w:val="005D2B3C"/>
    <w:rsid w:val="005E2232"/>
    <w:rsid w:val="005E5B09"/>
    <w:rsid w:val="005F5D63"/>
    <w:rsid w:val="00602A21"/>
    <w:rsid w:val="00642659"/>
    <w:rsid w:val="006427CD"/>
    <w:rsid w:val="00680EC0"/>
    <w:rsid w:val="00683AB1"/>
    <w:rsid w:val="006967C0"/>
    <w:rsid w:val="006F089C"/>
    <w:rsid w:val="00734415"/>
    <w:rsid w:val="00765591"/>
    <w:rsid w:val="00766A03"/>
    <w:rsid w:val="0078011C"/>
    <w:rsid w:val="0078091F"/>
    <w:rsid w:val="007961A1"/>
    <w:rsid w:val="007A70A6"/>
    <w:rsid w:val="007B5353"/>
    <w:rsid w:val="007D34BE"/>
    <w:rsid w:val="007F655E"/>
    <w:rsid w:val="008000C9"/>
    <w:rsid w:val="00834CD7"/>
    <w:rsid w:val="00835751"/>
    <w:rsid w:val="00841D1D"/>
    <w:rsid w:val="00860584"/>
    <w:rsid w:val="00872F2F"/>
    <w:rsid w:val="00891DF2"/>
    <w:rsid w:val="008A3548"/>
    <w:rsid w:val="008A50D7"/>
    <w:rsid w:val="008A7CCC"/>
    <w:rsid w:val="008D31F4"/>
    <w:rsid w:val="008E2133"/>
    <w:rsid w:val="008E6D41"/>
    <w:rsid w:val="00903727"/>
    <w:rsid w:val="00911D07"/>
    <w:rsid w:val="00935088"/>
    <w:rsid w:val="009476C9"/>
    <w:rsid w:val="009533C3"/>
    <w:rsid w:val="00971FAF"/>
    <w:rsid w:val="00987C54"/>
    <w:rsid w:val="009A2EEC"/>
    <w:rsid w:val="009B0B49"/>
    <w:rsid w:val="009B42B4"/>
    <w:rsid w:val="009B79AA"/>
    <w:rsid w:val="009D76AD"/>
    <w:rsid w:val="00A26A64"/>
    <w:rsid w:val="00A632D9"/>
    <w:rsid w:val="00A729D5"/>
    <w:rsid w:val="00A760D4"/>
    <w:rsid w:val="00A80DE6"/>
    <w:rsid w:val="00A82103"/>
    <w:rsid w:val="00A866FA"/>
    <w:rsid w:val="00AB24D6"/>
    <w:rsid w:val="00AD2AF5"/>
    <w:rsid w:val="00AF43F0"/>
    <w:rsid w:val="00AF66F6"/>
    <w:rsid w:val="00AF7023"/>
    <w:rsid w:val="00B10396"/>
    <w:rsid w:val="00B12E2E"/>
    <w:rsid w:val="00B4395E"/>
    <w:rsid w:val="00B646E4"/>
    <w:rsid w:val="00B87015"/>
    <w:rsid w:val="00BB5873"/>
    <w:rsid w:val="00BD54E0"/>
    <w:rsid w:val="00BF72BA"/>
    <w:rsid w:val="00C04021"/>
    <w:rsid w:val="00C04942"/>
    <w:rsid w:val="00C20790"/>
    <w:rsid w:val="00C41D49"/>
    <w:rsid w:val="00C4754E"/>
    <w:rsid w:val="00C55A05"/>
    <w:rsid w:val="00CA2E3A"/>
    <w:rsid w:val="00CA5B34"/>
    <w:rsid w:val="00CC36BA"/>
    <w:rsid w:val="00D03B58"/>
    <w:rsid w:val="00D10487"/>
    <w:rsid w:val="00D36D9A"/>
    <w:rsid w:val="00D42096"/>
    <w:rsid w:val="00DB501D"/>
    <w:rsid w:val="00DC1A94"/>
    <w:rsid w:val="00E000D3"/>
    <w:rsid w:val="00E061B9"/>
    <w:rsid w:val="00E13141"/>
    <w:rsid w:val="00E23DA2"/>
    <w:rsid w:val="00E26977"/>
    <w:rsid w:val="00E369FC"/>
    <w:rsid w:val="00E47BDD"/>
    <w:rsid w:val="00E5656F"/>
    <w:rsid w:val="00E76894"/>
    <w:rsid w:val="00E83A31"/>
    <w:rsid w:val="00E86D65"/>
    <w:rsid w:val="00E90170"/>
    <w:rsid w:val="00EC4933"/>
    <w:rsid w:val="00EE3BE3"/>
    <w:rsid w:val="00EE5794"/>
    <w:rsid w:val="00F0436E"/>
    <w:rsid w:val="00F3785B"/>
    <w:rsid w:val="00F64D3E"/>
    <w:rsid w:val="00F75C19"/>
    <w:rsid w:val="00F875A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3005</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6</cp:revision>
  <cp:lastPrinted>2023-01-16T09:13:00Z</cp:lastPrinted>
  <dcterms:created xsi:type="dcterms:W3CDTF">2024-03-26T11:36:00Z</dcterms:created>
  <dcterms:modified xsi:type="dcterms:W3CDTF">2024-04-08T06:25:00Z</dcterms:modified>
</cp:coreProperties>
</file>