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1767FB43" w14:textId="36C2AA49" w:rsidR="00BF6D66" w:rsidRPr="007D6997" w:rsidRDefault="008E77E4" w:rsidP="007D6997">
      <w:pPr>
        <w:jc w:val="center"/>
        <w:rPr>
          <w:b/>
          <w:bCs/>
        </w:rPr>
      </w:pPr>
      <w:r>
        <w:rPr>
          <w:b/>
          <w:bCs/>
        </w:rPr>
        <w:t xml:space="preserve">DĖL KRETINGOS RAJONO SAVIVALDYBĖS TARYBOS </w:t>
      </w:r>
      <w:r w:rsidR="00096C7F">
        <w:rPr>
          <w:b/>
          <w:bCs/>
        </w:rPr>
        <w:t>2007 M. BALANDŽIO 26 D. SPRENDIMO NR. T2-152 „</w:t>
      </w:r>
      <w:r w:rsidR="00BF6D66" w:rsidRPr="00727767">
        <w:rPr>
          <w:b/>
          <w:bCs/>
        </w:rPr>
        <w:t xml:space="preserve">DĖL KRETINGOS RAJONO </w:t>
      </w:r>
      <w:r w:rsidR="00BF6D66">
        <w:rPr>
          <w:b/>
          <w:bCs/>
        </w:rPr>
        <w:t>SAVIVALDYBĖS M. VALANČIAUS VIEŠOSIOS BIBLIOTEKOS NUOSTATŲ TVIRTINIMO</w:t>
      </w:r>
      <w:r w:rsidR="00096C7F">
        <w:rPr>
          <w:b/>
          <w:bCs/>
        </w:rPr>
        <w:t>“ PAKEITIMO</w:t>
      </w:r>
    </w:p>
    <w:p w14:paraId="6E0E0AA9" w14:textId="77777777" w:rsidR="007D6997" w:rsidRDefault="007D6997" w:rsidP="007D6997"/>
    <w:p w14:paraId="3E6EA5C3" w14:textId="60A06686" w:rsidR="00BB3E6A" w:rsidRPr="00935966" w:rsidRDefault="004C302B" w:rsidP="00BB3E6A">
      <w:pPr>
        <w:jc w:val="center"/>
      </w:pPr>
      <w:r>
        <w:t>202</w:t>
      </w:r>
      <w:r w:rsidR="00561909">
        <w:t>4</w:t>
      </w:r>
      <w:r w:rsidR="00D30C12">
        <w:t xml:space="preserve"> m. </w:t>
      </w:r>
      <w:r w:rsidR="00561909">
        <w:t xml:space="preserve">kovo </w:t>
      </w:r>
      <w:r w:rsidR="00FC5E8F">
        <w:t>21</w:t>
      </w:r>
      <w:r w:rsidR="00935966">
        <w:t xml:space="preserve"> </w:t>
      </w:r>
      <w:r w:rsidR="003E5580">
        <w:t xml:space="preserve">d. Nr. </w:t>
      </w:r>
      <w:r w:rsidR="00FC5E8F">
        <w:t>T1-143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DB5A52">
      <w:pPr>
        <w:jc w:val="both"/>
      </w:pPr>
    </w:p>
    <w:p w14:paraId="3A68FF5B" w14:textId="77777777" w:rsidR="002E599A" w:rsidRDefault="002E599A" w:rsidP="002E599A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5B34E64C" w:rsidR="00BB3E6A" w:rsidRDefault="002E599A" w:rsidP="002E599A">
      <w:pPr>
        <w:ind w:firstLine="851"/>
        <w:jc w:val="both"/>
      </w:pPr>
      <w:r>
        <w:t xml:space="preserve">1. </w:t>
      </w:r>
      <w:r w:rsidR="0070150C">
        <w:t xml:space="preserve">Pakeisti </w:t>
      </w:r>
      <w:r w:rsidR="009D567A">
        <w:t xml:space="preserve">Kretingos </w:t>
      </w:r>
      <w:r w:rsidR="00EB1FE5">
        <w:t xml:space="preserve">rajono </w:t>
      </w:r>
      <w:r w:rsidR="00BF6D66">
        <w:t>savivaldybės M. Valančiaus viešosios bibliotekos</w:t>
      </w:r>
      <w:r w:rsidR="00EB1FE5">
        <w:t xml:space="preserve"> </w:t>
      </w:r>
      <w:r w:rsidR="009D567A">
        <w:t>nuostatus (</w:t>
      </w:r>
      <w:r w:rsidR="00BF6D66">
        <w:t>toliau – Nuostatai)</w:t>
      </w:r>
      <w:r w:rsidR="0070150C">
        <w:t>, patvirtintus Kretingos rajono savivaldybės tarybos 2007 m</w:t>
      </w:r>
      <w:r w:rsidR="00416446">
        <w:t>. balandžio 26 d. sprendimo</w:t>
      </w:r>
      <w:r w:rsidR="0070150C">
        <w:t xml:space="preserve"> Nr. T2-152 „Dėl Kretingos rajono savivaldybės M. Valančiaus viešosios bibliotekos nuostatų tvirtinimo“</w:t>
      </w:r>
      <w:r w:rsidR="00416446">
        <w:t xml:space="preserve"> 1 punktu</w:t>
      </w:r>
      <w:r w:rsidR="00E603A0" w:rsidRPr="004A0E03">
        <w:t>,</w:t>
      </w:r>
      <w:r w:rsidR="00E603A0">
        <w:t xml:space="preserve"> </w:t>
      </w:r>
      <w:r w:rsidR="0070150C">
        <w:t>ir išdėstyti juos nauja redakcija</w:t>
      </w:r>
      <w:r w:rsidR="00BF6D66">
        <w:t xml:space="preserve"> </w:t>
      </w:r>
      <w:r w:rsidR="003847F5">
        <w:t>(</w:t>
      </w:r>
      <w:r w:rsidR="009D567A">
        <w:t>pridedama).</w:t>
      </w:r>
    </w:p>
    <w:p w14:paraId="1773CDD9" w14:textId="2241BE20" w:rsidR="006B54AB" w:rsidRPr="00935966" w:rsidRDefault="006B54AB" w:rsidP="002E599A">
      <w:pPr>
        <w:ind w:firstLine="851"/>
        <w:jc w:val="both"/>
      </w:pPr>
      <w:r>
        <w:t>2</w:t>
      </w:r>
      <w:r w:rsidRPr="006B54AB">
        <w:t>. Įgalioti Kretingos rajono savivaldybės M. Valančiaus viešosios bibliotekos direktorių pasirašyti Nuostatus ir juos pateikti Juridinių asmenų registrui bei pasirašyti visus su tuo susijusius dokumentus.</w:t>
      </w:r>
    </w:p>
    <w:p w14:paraId="4DB2B2E1" w14:textId="573F497E" w:rsidR="005A1A75" w:rsidRDefault="006B54AB" w:rsidP="002E599A">
      <w:pPr>
        <w:tabs>
          <w:tab w:val="left" w:pos="851"/>
        </w:tabs>
        <w:ind w:firstLine="851"/>
        <w:jc w:val="both"/>
      </w:pPr>
      <w:r>
        <w:t>3</w:t>
      </w:r>
      <w:r w:rsidR="005A1A75">
        <w:t>. Pripažinti netekusiu galios Kretingos rajono savivaldybės tarybos 2007 m. balandžio 26 d. sprendimo Nr. T2-152 „Dėl Kretingos rajono savivaldybės M. Valančiaus viešosios bibliotekos nuostatų tvirtinimo“ 2 punktą.</w:t>
      </w:r>
      <w:bookmarkStart w:id="0" w:name="_GoBack"/>
      <w:bookmarkEnd w:id="0"/>
    </w:p>
    <w:p w14:paraId="3E720210" w14:textId="2F0CA67F" w:rsidR="002E599A" w:rsidRDefault="00416446" w:rsidP="002E599A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4</w:t>
      </w:r>
      <w:r w:rsidR="002E599A">
        <w:t xml:space="preserve">. </w:t>
      </w:r>
      <w:r w:rsidR="002E599A" w:rsidRPr="00AC621D">
        <w:t>Šis sprendimas</w:t>
      </w:r>
      <w:r w:rsidR="002E599A">
        <w:t xml:space="preserve"> </w:t>
      </w:r>
      <w:r w:rsidR="002E599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2E599A">
        <w:t xml:space="preserve"> Lietuvos Respublikos a</w:t>
      </w:r>
      <w:r w:rsidR="002E599A" w:rsidRPr="006E0E86">
        <w:t xml:space="preserve">dministracinių bylų teisenos įstatymo nustatyta tvarka Regionų administracinio teismo Klaipėdos rūmams (Galinio Pylimo g. 9, Klaipėdoje) per vieną mėnesį nuo šio </w:t>
      </w:r>
      <w:r w:rsidR="002E599A">
        <w:t>sprendimo</w:t>
      </w:r>
      <w:r w:rsidR="002E599A" w:rsidRPr="006E0E86">
        <w:t xml:space="preserve"> paskelbimo arba įteikimo suinteresuotam asmeniui dienos</w:t>
      </w:r>
      <w:r w:rsidR="002E599A">
        <w:t>.</w:t>
      </w:r>
    </w:p>
    <w:p w14:paraId="09B9CBF1" w14:textId="77777777" w:rsidR="00FA0E27" w:rsidRDefault="00FA0E27" w:rsidP="00F200D2">
      <w:pPr>
        <w:tabs>
          <w:tab w:val="left" w:pos="851"/>
        </w:tabs>
        <w:ind w:firstLine="851"/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57ED7FEF" w14:textId="41803440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1DB9867A" w14:textId="77777777" w:rsidR="007D6997" w:rsidRDefault="000728F5" w:rsidP="007D6997">
      <w:pPr>
        <w:sectPr w:rsidR="007D6997" w:rsidSect="00D0620C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Dalia Činkienė</w:t>
      </w:r>
    </w:p>
    <w:p w14:paraId="6F9FD3BA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lastRenderedPageBreak/>
        <w:t xml:space="preserve">AIŠKINAMASIS RAŠTAS </w:t>
      </w:r>
    </w:p>
    <w:p w14:paraId="618A8246" w14:textId="355462AF" w:rsidR="0038505F" w:rsidRPr="00935966" w:rsidRDefault="0038505F" w:rsidP="007D6997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166B4CB6" w14:textId="49805257" w:rsidR="00727767" w:rsidRPr="007D6997" w:rsidRDefault="00727767" w:rsidP="00727767">
      <w:pPr>
        <w:jc w:val="center"/>
        <w:rPr>
          <w:b/>
          <w:bCs/>
        </w:rPr>
      </w:pPr>
      <w:r>
        <w:rPr>
          <w:b/>
          <w:bCs/>
        </w:rPr>
        <w:t>„</w:t>
      </w:r>
      <w:r w:rsidR="00096C7F">
        <w:rPr>
          <w:b/>
          <w:bCs/>
        </w:rPr>
        <w:t>DĖL KRETINGOS RAJONO SAVIVALDYBĖS TARYBOS 2007 M. BALANDŽIO 26 D. SPRENDIMO NR. T2-152 „</w:t>
      </w:r>
      <w:r w:rsidR="00096C7F" w:rsidRPr="00727767">
        <w:rPr>
          <w:b/>
          <w:bCs/>
        </w:rPr>
        <w:t xml:space="preserve">DĖL KRETINGOS RAJONO </w:t>
      </w:r>
      <w:r w:rsidR="00096C7F">
        <w:rPr>
          <w:b/>
          <w:bCs/>
        </w:rPr>
        <w:t>SAVIVALDYBĖS M. VALANČIAUS VIEŠOSIOS BIBLIOTEKOS NUOSTATŲ TVIRTINIMO“ PAKEITIMO</w:t>
      </w:r>
      <w:r>
        <w:rPr>
          <w:b/>
          <w:bCs/>
        </w:rPr>
        <w:t xml:space="preserve">“ </w:t>
      </w:r>
    </w:p>
    <w:p w14:paraId="681BFE79" w14:textId="77777777" w:rsidR="00BC7685" w:rsidRPr="00BC7685" w:rsidRDefault="00BC7685" w:rsidP="00BC7685">
      <w:pPr>
        <w:rPr>
          <w:bCs/>
        </w:rPr>
      </w:pPr>
    </w:p>
    <w:p w14:paraId="7AB02F73" w14:textId="6516117D" w:rsidR="00BC7685" w:rsidRP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561909">
        <w:rPr>
          <w:bCs/>
        </w:rPr>
        <w:t>4</w:t>
      </w:r>
      <w:r>
        <w:rPr>
          <w:bCs/>
        </w:rPr>
        <w:t>-0</w:t>
      </w:r>
      <w:r w:rsidR="00561909">
        <w:rPr>
          <w:bCs/>
        </w:rPr>
        <w:t>3</w:t>
      </w:r>
      <w:r>
        <w:rPr>
          <w:bCs/>
        </w:rPr>
        <w:t>-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610486" w:rsidRDefault="004C302B" w:rsidP="004C302B">
      <w:pPr>
        <w:ind w:firstLine="851"/>
        <w:jc w:val="both"/>
      </w:pPr>
      <w:r w:rsidRPr="00610486">
        <w:rPr>
          <w:b/>
        </w:rPr>
        <w:t>1. Parengto sprendimo projekto tikslas ir uždaviniai.</w:t>
      </w:r>
    </w:p>
    <w:p w14:paraId="758DDDA4" w14:textId="014173E9" w:rsidR="009F1494" w:rsidRDefault="009F1494" w:rsidP="009F1494">
      <w:pPr>
        <w:pStyle w:val="Sraopastraipa"/>
        <w:tabs>
          <w:tab w:val="left" w:pos="851"/>
        </w:tabs>
        <w:ind w:left="0" w:firstLine="851"/>
        <w:jc w:val="both"/>
      </w:pPr>
      <w:r>
        <w:t xml:space="preserve">Sprendimo projekto tikslas – </w:t>
      </w:r>
      <w:r w:rsidR="00553E84">
        <w:t>pakeisti Kretingos rajono savivaldybės tarybos 2</w:t>
      </w:r>
      <w:r w:rsidR="006B54AB">
        <w:t>007 m. balandžio 26 d. sprendimo</w:t>
      </w:r>
      <w:r w:rsidR="00553E84">
        <w:t xml:space="preserve"> Nr. T2-152 „Dėl Kretingos rajono savivaldybės M. Valančiaus viešosios bibliotekos nuostatų tvirtinimo“ </w:t>
      </w:r>
      <w:r w:rsidR="006B54AB">
        <w:t xml:space="preserve">1 punktu, </w:t>
      </w:r>
      <w:r w:rsidR="00553E84">
        <w:t>patvirtintus</w:t>
      </w:r>
      <w:r>
        <w:t xml:space="preserve"> </w:t>
      </w:r>
      <w:r w:rsidR="003847F5">
        <w:t xml:space="preserve">Kretingos </w:t>
      </w:r>
      <w:r w:rsidR="00956BC6">
        <w:t xml:space="preserve">rajono </w:t>
      </w:r>
      <w:r w:rsidR="00BF6D66">
        <w:t xml:space="preserve">savivaldybės M. Valančiaus viešosios bibliotekos </w:t>
      </w:r>
      <w:r w:rsidR="00776584">
        <w:t xml:space="preserve">(toliau – Biblioteka) </w:t>
      </w:r>
      <w:r>
        <w:t>nuostatus</w:t>
      </w:r>
      <w:r w:rsidR="005C0AF1">
        <w:t>.</w:t>
      </w:r>
    </w:p>
    <w:p w14:paraId="036C140F" w14:textId="168345D0" w:rsidR="004C302B" w:rsidRDefault="004C302B" w:rsidP="004C302B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D802A2" w14:textId="1FB8D5E6" w:rsidR="0092449A" w:rsidRDefault="0092449A" w:rsidP="0092449A">
      <w:pPr>
        <w:pStyle w:val="Sraopastraipa"/>
        <w:tabs>
          <w:tab w:val="left" w:pos="851"/>
        </w:tabs>
        <w:ind w:left="0" w:firstLine="851"/>
        <w:jc w:val="both"/>
      </w:pPr>
      <w:r>
        <w:t xml:space="preserve">Šiuo metu galioja </w:t>
      </w:r>
      <w:r w:rsidR="00DE2000">
        <w:t>Bibliotekos</w:t>
      </w:r>
      <w:r w:rsidR="001760A0">
        <w:t xml:space="preserve"> </w:t>
      </w:r>
      <w:r>
        <w:t>nuostatai, patvirtinti Kretingos rajono savivaldybės tarybos 20</w:t>
      </w:r>
      <w:r w:rsidR="001760A0">
        <w:t>07</w:t>
      </w:r>
      <w:r>
        <w:t xml:space="preserve"> m. </w:t>
      </w:r>
      <w:r w:rsidR="001760A0">
        <w:t>balandžio 26 d. sprendimu Nr.</w:t>
      </w:r>
      <w:r w:rsidR="00DE2000">
        <w:t xml:space="preserve"> </w:t>
      </w:r>
      <w:r w:rsidR="001760A0">
        <w:t>T2-152</w:t>
      </w:r>
      <w:r>
        <w:t xml:space="preserve"> „Dėl Kretingos </w:t>
      </w:r>
      <w:r w:rsidR="00956BC6">
        <w:t xml:space="preserve">rajono </w:t>
      </w:r>
      <w:r w:rsidR="00DE2000">
        <w:t>savivaldybės M. Valančiaus viešosios bibliotekos</w:t>
      </w:r>
      <w:r>
        <w:t xml:space="preserve"> nuostatų tvirtinimo“</w:t>
      </w:r>
      <w:r w:rsidR="00DE2000">
        <w:t xml:space="preserve"> (2023 m. rugsėjo 28 d. sprendimo Nr. T2-276 redakcija)</w:t>
      </w:r>
      <w:r>
        <w:t>.</w:t>
      </w:r>
    </w:p>
    <w:p w14:paraId="50AA898C" w14:textId="17BE13F4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</w:pPr>
      <w:r>
        <w:t>Lietuvos Respublikos Seimas 2023 m. lapkričio 16 d. priėmė Lietuvos Respublikos biudžetinių įstaigų įstatymo Nr. I-1113 pakeitimo įstatymą Nr. XIV-2241 ir Lietuvos Respublikos vietos savivaldos įstatymo Nr. I-533 pakeitimo įstatymą Nr. XIV-2246. S</w:t>
      </w:r>
      <w:r w:rsidRPr="00B260FB">
        <w:t>iekia</w:t>
      </w:r>
      <w:r>
        <w:t>nt</w:t>
      </w:r>
      <w:r w:rsidRPr="00B260FB">
        <w:t xml:space="preserve"> suderinti </w:t>
      </w:r>
      <w:r>
        <w:t>Bibliotekos</w:t>
      </w:r>
      <w:r w:rsidRPr="00B260FB">
        <w:t xml:space="preserve"> nuostatus su nauj</w:t>
      </w:r>
      <w:r>
        <w:t>omis</w:t>
      </w:r>
      <w:r w:rsidRPr="00B260FB">
        <w:t xml:space="preserve"> Lietuvos Respublikos</w:t>
      </w:r>
      <w:r>
        <w:t xml:space="preserve"> vietos savivaldos bei Lietuvos Respublikos biudžetinių įstaigų</w:t>
      </w:r>
      <w:r w:rsidRPr="00B260FB">
        <w:t xml:space="preserve"> įstatym</w:t>
      </w:r>
      <w:r>
        <w:t>ų</w:t>
      </w:r>
      <w:r w:rsidRPr="00B260FB">
        <w:t xml:space="preserve"> redakcij</w:t>
      </w:r>
      <w:r>
        <w:t xml:space="preserve">omis, būtina Kretingos rajono savivaldybės M. Valančiaus viešosios bibliotekos nuostatus išdėstyti nauja redakcija ir juos patvirtinti. </w:t>
      </w:r>
    </w:p>
    <w:p w14:paraId="396BA7B6" w14:textId="1963B0BB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</w:pPr>
      <w:r>
        <w:t>Pasikeitė</w:t>
      </w:r>
      <w:r w:rsidRPr="00BF77C1">
        <w:t xml:space="preserve"> </w:t>
      </w:r>
      <w:r w:rsidRPr="00C44424">
        <w:t>savivaldybės institucijų</w:t>
      </w:r>
      <w:r>
        <w:t xml:space="preserve"> (Savivaldybės tarybos ir Savivaldybės mero) bei Bibliotekos direktoriaus kompetencijos Bibliotekos</w:t>
      </w:r>
      <w:r w:rsidRPr="00C44424">
        <w:t xml:space="preserve"> valdymo srityje</w:t>
      </w:r>
      <w:r>
        <w:t>.</w:t>
      </w:r>
    </w:p>
    <w:p w14:paraId="720DC183" w14:textId="0C5B6D11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</w:pPr>
      <w:r>
        <w:t>Bibliotekos</w:t>
      </w:r>
      <w:r w:rsidRPr="00B05AFF">
        <w:t xml:space="preserve"> savininkas – Kretingos rajono savivaldybė (toliau – Savivaldybė). Savininko teises ir pareigas įgyvendina Savivaldybės meras, išskyrus tas biudžetinės įstaigos savininko teises ir pareigas, kurios yra priskirtos išimtinei ir paprastajai Savivaldybės tarybos kompetencijai.</w:t>
      </w:r>
    </w:p>
    <w:p w14:paraId="14C5BAF9" w14:textId="77777777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  <w:rPr>
          <w:bCs/>
        </w:rPr>
      </w:pPr>
      <w:r w:rsidRPr="00B05AFF">
        <w:rPr>
          <w:bCs/>
        </w:rPr>
        <w:t>Savivaldybės taryba:</w:t>
      </w:r>
    </w:p>
    <w:p w14:paraId="00A2AA05" w14:textId="2ACD9B56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  <w:rPr>
          <w:bCs/>
        </w:rPr>
      </w:pPr>
      <w:r>
        <w:rPr>
          <w:bCs/>
        </w:rPr>
        <w:t xml:space="preserve">– </w:t>
      </w:r>
      <w:r w:rsidRPr="00B05AFF">
        <w:rPr>
          <w:bCs/>
        </w:rPr>
        <w:t xml:space="preserve">tvirtina </w:t>
      </w:r>
      <w:r>
        <w:rPr>
          <w:bCs/>
        </w:rPr>
        <w:t>Bibliotekos</w:t>
      </w:r>
      <w:r w:rsidRPr="00B05AFF">
        <w:rPr>
          <w:bCs/>
        </w:rPr>
        <w:t xml:space="preserve"> nuostatus Savivaldybės mero teikimu</w:t>
      </w:r>
      <w:r>
        <w:rPr>
          <w:bCs/>
        </w:rPr>
        <w:t>.</w:t>
      </w:r>
    </w:p>
    <w:p w14:paraId="58359339" w14:textId="77777777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 w:rsidRPr="00B05AFF">
        <w:rPr>
          <w:lang w:eastAsia="lt-LT"/>
        </w:rPr>
        <w:t>Savivaldybės meras:</w:t>
      </w:r>
    </w:p>
    <w:p w14:paraId="1A5DE33A" w14:textId="3171BFAC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– </w:t>
      </w:r>
      <w:r w:rsidRPr="00B05AFF">
        <w:rPr>
          <w:lang w:eastAsia="lt-LT"/>
        </w:rPr>
        <w:t xml:space="preserve">teikia </w:t>
      </w:r>
      <w:r>
        <w:rPr>
          <w:lang w:eastAsia="lt-LT"/>
        </w:rPr>
        <w:t>Bibliotekos</w:t>
      </w:r>
      <w:r w:rsidRPr="00B05AFF">
        <w:rPr>
          <w:lang w:eastAsia="lt-LT"/>
        </w:rPr>
        <w:t xml:space="preserve"> nuostatus Savivaldybės tarybai tvirtinti</w:t>
      </w:r>
      <w:r>
        <w:rPr>
          <w:lang w:eastAsia="lt-LT"/>
        </w:rPr>
        <w:t>.</w:t>
      </w:r>
    </w:p>
    <w:p w14:paraId="1EE2E2AB" w14:textId="32B40DB9" w:rsidR="00DE2000" w:rsidRDefault="00DE2000" w:rsidP="00DE2000">
      <w:pPr>
        <w:pStyle w:val="Sraopastraipa"/>
        <w:tabs>
          <w:tab w:val="left" w:pos="851"/>
        </w:tabs>
        <w:ind w:left="0" w:firstLine="851"/>
        <w:jc w:val="both"/>
      </w:pPr>
      <w:r>
        <w:t>Bibliotekos</w:t>
      </w:r>
      <w:r w:rsidRPr="00B05AFF">
        <w:t xml:space="preserve"> direktorius:</w:t>
      </w:r>
    </w:p>
    <w:p w14:paraId="011E6F40" w14:textId="5C529DBA" w:rsidR="00DE2000" w:rsidRPr="00B05AFF" w:rsidRDefault="00DE2000" w:rsidP="00DE2000">
      <w:pPr>
        <w:pStyle w:val="Sraopastraipa"/>
        <w:tabs>
          <w:tab w:val="left" w:pos="851"/>
        </w:tabs>
        <w:ind w:left="0" w:firstLine="851"/>
        <w:jc w:val="both"/>
      </w:pPr>
      <w:r>
        <w:t xml:space="preserve">– </w:t>
      </w:r>
      <w:r w:rsidRPr="00B05AFF">
        <w:t xml:space="preserve">nustato </w:t>
      </w:r>
      <w:r>
        <w:t>Bibliotekos</w:t>
      </w:r>
      <w:r w:rsidRPr="00B05AFF">
        <w:t xml:space="preserve"> darbuotojų pareigybių sąrašą, konsultuodamasis su darbuotojų atstovais, bei tvirtina </w:t>
      </w:r>
      <w:r w:rsidR="00912FBF">
        <w:t>Bibliotekos</w:t>
      </w:r>
      <w:r w:rsidRPr="00B05AFF">
        <w:t xml:space="preserve"> organizacinę struktūrą, neviršydamas </w:t>
      </w:r>
      <w:r w:rsidR="00912FBF">
        <w:t>Bibliotekai</w:t>
      </w:r>
      <w:r w:rsidRPr="00B05AFF">
        <w:t xml:space="preserve"> skirtų asignavimų</w:t>
      </w:r>
      <w:r>
        <w:t>.</w:t>
      </w:r>
    </w:p>
    <w:p w14:paraId="41BD55B7" w14:textId="77777777" w:rsidR="004C302B" w:rsidRDefault="004C302B" w:rsidP="004C302B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46E13E03" w14:textId="608AF667" w:rsidR="00EF309D" w:rsidRDefault="00B82955" w:rsidP="00EF309D">
      <w:pPr>
        <w:ind w:firstLine="851"/>
        <w:jc w:val="both"/>
      </w:pPr>
      <w:r>
        <w:t>Sklandus</w:t>
      </w:r>
      <w:r w:rsidR="00DF0F5A">
        <w:t xml:space="preserve"> Kretingos </w:t>
      </w:r>
      <w:r w:rsidR="00956BC6">
        <w:t xml:space="preserve">rajono </w:t>
      </w:r>
      <w:r w:rsidR="00427439">
        <w:t xml:space="preserve">savivaldybės M. Valančiaus viešosios bibliotekos </w:t>
      </w:r>
      <w:r w:rsidR="00DF0F5A">
        <w:t>darbas</w:t>
      </w:r>
      <w:r w:rsidR="00EF309D">
        <w:t>.</w:t>
      </w:r>
    </w:p>
    <w:p w14:paraId="421D16C2" w14:textId="1A1DFAF5" w:rsidR="004C302B" w:rsidRPr="00F8608D" w:rsidRDefault="004C302B" w:rsidP="00EF309D">
      <w:pPr>
        <w:ind w:firstLine="851"/>
        <w:jc w:val="both"/>
        <w:rPr>
          <w:b/>
          <w:bCs/>
        </w:rPr>
      </w:pPr>
      <w:r w:rsidRPr="00F8608D">
        <w:rPr>
          <w:b/>
        </w:rPr>
        <w:t>4. Lėšų poreikis ir šaltiniai</w:t>
      </w:r>
      <w:r w:rsidRPr="00F8608D">
        <w:rPr>
          <w:b/>
          <w:bCs/>
        </w:rPr>
        <w:t>.</w:t>
      </w:r>
    </w:p>
    <w:p w14:paraId="493218AD" w14:textId="31B5C34B" w:rsidR="004C302B" w:rsidRDefault="00DF0F5A" w:rsidP="004C302B">
      <w:pPr>
        <w:ind w:firstLine="851"/>
        <w:jc w:val="both"/>
      </w:pPr>
      <w:r>
        <w:t xml:space="preserve">Lėšos reikalingos </w:t>
      </w:r>
      <w:r w:rsidR="00DB5A52">
        <w:t>n</w:t>
      </w:r>
      <w:r>
        <w:t>uostatams įregistruoti VĮ Registrų centre.</w:t>
      </w:r>
    </w:p>
    <w:p w14:paraId="7BB296A6" w14:textId="21E991B8" w:rsidR="004C302B" w:rsidRDefault="004C302B" w:rsidP="004C302B">
      <w:pPr>
        <w:ind w:firstLine="851"/>
        <w:jc w:val="both"/>
        <w:rPr>
          <w:b/>
        </w:rPr>
      </w:pPr>
      <w:r w:rsidRPr="0062771B">
        <w:rPr>
          <w:b/>
        </w:rPr>
        <w:t>5. Kiti sprendimui priimti reikalingi pagrindimai, skaičiavimai, paaiškinimai</w:t>
      </w:r>
    </w:p>
    <w:p w14:paraId="292A67FE" w14:textId="5AE433FE" w:rsidR="00B82955" w:rsidRPr="00B82955" w:rsidRDefault="00B82955" w:rsidP="004C302B">
      <w:pPr>
        <w:ind w:firstLine="851"/>
        <w:jc w:val="both"/>
      </w:pPr>
      <w:r w:rsidRPr="00B82955">
        <w:t>–</w:t>
      </w:r>
    </w:p>
    <w:p w14:paraId="7A436585" w14:textId="77777777" w:rsidR="004C302B" w:rsidRPr="00365119" w:rsidRDefault="004C302B" w:rsidP="004C302B">
      <w:pPr>
        <w:ind w:firstLine="851"/>
        <w:jc w:val="both"/>
        <w:rPr>
          <w:b/>
        </w:rPr>
      </w:pPr>
      <w:r w:rsidRPr="00365119">
        <w:rPr>
          <w:b/>
        </w:rPr>
        <w:t>6. Teisės akto projekto antikorupcinio vertinimo išvada dėl sprendimo projekto teikimo antikorupciniam vertinimui.</w:t>
      </w:r>
    </w:p>
    <w:p w14:paraId="74370FB2" w14:textId="77777777" w:rsidR="00191D42" w:rsidRPr="00365119" w:rsidRDefault="00191D42" w:rsidP="00191D42">
      <w:pPr>
        <w:ind w:firstLine="851"/>
        <w:jc w:val="both"/>
        <w:rPr>
          <w:b/>
        </w:rPr>
      </w:pPr>
      <w:r w:rsidRPr="00365119">
        <w:t>Teisės aktuose nenumatytas sprendimo projekto antikorupcinis vertinimas.</w:t>
      </w:r>
    </w:p>
    <w:p w14:paraId="343F8941" w14:textId="70F07A91" w:rsidR="009F1494" w:rsidRDefault="00191D42" w:rsidP="00BC7685">
      <w:pPr>
        <w:ind w:firstLine="851"/>
        <w:jc w:val="both"/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  <w:r w:rsidR="004C302B" w:rsidRPr="00365119">
        <w:t>Kultūros ir sporto skyriaus vedėja</w:t>
      </w:r>
      <w:r w:rsidR="004C302B">
        <w:t xml:space="preserve"> Dalia Činkienė.</w:t>
      </w:r>
    </w:p>
    <w:sectPr w:rsidR="009F1494" w:rsidSect="00D0620C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A418" w14:textId="77777777" w:rsidR="00C7405E" w:rsidRDefault="00C7405E" w:rsidP="00E41019">
      <w:r>
        <w:separator/>
      </w:r>
    </w:p>
  </w:endnote>
  <w:endnote w:type="continuationSeparator" w:id="0">
    <w:p w14:paraId="4E4694F0" w14:textId="77777777" w:rsidR="00C7405E" w:rsidRDefault="00C7405E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864E" w14:textId="77777777" w:rsidR="00C7405E" w:rsidRDefault="00C7405E" w:rsidP="00E41019">
      <w:r>
        <w:separator/>
      </w:r>
    </w:p>
  </w:footnote>
  <w:footnote w:type="continuationSeparator" w:id="0">
    <w:p w14:paraId="306DB631" w14:textId="77777777" w:rsidR="00C7405E" w:rsidRDefault="00C7405E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75BD" w14:textId="77777777" w:rsidR="006753AA" w:rsidRPr="00E41019" w:rsidRDefault="006753AA" w:rsidP="006753AA">
    <w:pPr>
      <w:pStyle w:val="Antrats"/>
      <w:jc w:val="right"/>
      <w:rPr>
        <w:b/>
      </w:rPr>
    </w:pPr>
    <w:r>
      <w:rPr>
        <w:b/>
      </w:rPr>
      <w:t>Projektas</w:t>
    </w:r>
  </w:p>
  <w:p w14:paraId="7EC8D342" w14:textId="77777777" w:rsidR="006753AA" w:rsidRDefault="006753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50BD2"/>
    <w:rsid w:val="00052772"/>
    <w:rsid w:val="000578E3"/>
    <w:rsid w:val="0006002E"/>
    <w:rsid w:val="000728F5"/>
    <w:rsid w:val="00072E3B"/>
    <w:rsid w:val="00075A05"/>
    <w:rsid w:val="00084E18"/>
    <w:rsid w:val="00096C7F"/>
    <w:rsid w:val="000B2974"/>
    <w:rsid w:val="000B5C9E"/>
    <w:rsid w:val="000C2C60"/>
    <w:rsid w:val="000C567C"/>
    <w:rsid w:val="000F0203"/>
    <w:rsid w:val="000F5902"/>
    <w:rsid w:val="00101BAF"/>
    <w:rsid w:val="00127F70"/>
    <w:rsid w:val="00156988"/>
    <w:rsid w:val="0017028A"/>
    <w:rsid w:val="001760A0"/>
    <w:rsid w:val="00186B98"/>
    <w:rsid w:val="00191D42"/>
    <w:rsid w:val="001A097D"/>
    <w:rsid w:val="001B41CF"/>
    <w:rsid w:val="001C4393"/>
    <w:rsid w:val="001C4828"/>
    <w:rsid w:val="001C5525"/>
    <w:rsid w:val="001D0091"/>
    <w:rsid w:val="001D773C"/>
    <w:rsid w:val="001D7966"/>
    <w:rsid w:val="00213720"/>
    <w:rsid w:val="00217EE7"/>
    <w:rsid w:val="00221A9E"/>
    <w:rsid w:val="00230C10"/>
    <w:rsid w:val="002314F5"/>
    <w:rsid w:val="00253D8C"/>
    <w:rsid w:val="002546C1"/>
    <w:rsid w:val="00296DD3"/>
    <w:rsid w:val="002C3770"/>
    <w:rsid w:val="002E599A"/>
    <w:rsid w:val="002F01DA"/>
    <w:rsid w:val="003303AD"/>
    <w:rsid w:val="00332E35"/>
    <w:rsid w:val="00343AE4"/>
    <w:rsid w:val="003546D0"/>
    <w:rsid w:val="00375945"/>
    <w:rsid w:val="003766A0"/>
    <w:rsid w:val="003847F5"/>
    <w:rsid w:val="0038505F"/>
    <w:rsid w:val="003B0A5B"/>
    <w:rsid w:val="003C1028"/>
    <w:rsid w:val="003C6FAC"/>
    <w:rsid w:val="003E5580"/>
    <w:rsid w:val="00406176"/>
    <w:rsid w:val="00407165"/>
    <w:rsid w:val="00416446"/>
    <w:rsid w:val="00420E5B"/>
    <w:rsid w:val="00427439"/>
    <w:rsid w:val="00430C29"/>
    <w:rsid w:val="004835E9"/>
    <w:rsid w:val="00483967"/>
    <w:rsid w:val="00484946"/>
    <w:rsid w:val="004A0E03"/>
    <w:rsid w:val="004A4BCB"/>
    <w:rsid w:val="004C302B"/>
    <w:rsid w:val="004D373A"/>
    <w:rsid w:val="004E1451"/>
    <w:rsid w:val="004E2521"/>
    <w:rsid w:val="004E28E7"/>
    <w:rsid w:val="004F0175"/>
    <w:rsid w:val="004F4EB6"/>
    <w:rsid w:val="0050344B"/>
    <w:rsid w:val="005350E8"/>
    <w:rsid w:val="00553E84"/>
    <w:rsid w:val="00560881"/>
    <w:rsid w:val="00561909"/>
    <w:rsid w:val="00591B7C"/>
    <w:rsid w:val="00595077"/>
    <w:rsid w:val="005971BB"/>
    <w:rsid w:val="005A1A75"/>
    <w:rsid w:val="005A5C12"/>
    <w:rsid w:val="005C0AF1"/>
    <w:rsid w:val="005D0AF5"/>
    <w:rsid w:val="005E027B"/>
    <w:rsid w:val="005F3F87"/>
    <w:rsid w:val="00616113"/>
    <w:rsid w:val="006416C9"/>
    <w:rsid w:val="006521A4"/>
    <w:rsid w:val="006705A4"/>
    <w:rsid w:val="006753AA"/>
    <w:rsid w:val="00693C96"/>
    <w:rsid w:val="0069447A"/>
    <w:rsid w:val="006A7D0D"/>
    <w:rsid w:val="006B1240"/>
    <w:rsid w:val="006B142E"/>
    <w:rsid w:val="006B54AB"/>
    <w:rsid w:val="006C0750"/>
    <w:rsid w:val="006C4546"/>
    <w:rsid w:val="006E79B8"/>
    <w:rsid w:val="0070150C"/>
    <w:rsid w:val="00701CE7"/>
    <w:rsid w:val="0070643A"/>
    <w:rsid w:val="007076C0"/>
    <w:rsid w:val="0071216A"/>
    <w:rsid w:val="007250FA"/>
    <w:rsid w:val="007269FD"/>
    <w:rsid w:val="00727767"/>
    <w:rsid w:val="00746424"/>
    <w:rsid w:val="00762384"/>
    <w:rsid w:val="00776584"/>
    <w:rsid w:val="00797F28"/>
    <w:rsid w:val="007A3452"/>
    <w:rsid w:val="007D6997"/>
    <w:rsid w:val="007F4BEF"/>
    <w:rsid w:val="00805EC7"/>
    <w:rsid w:val="00812F3F"/>
    <w:rsid w:val="008200AD"/>
    <w:rsid w:val="00871358"/>
    <w:rsid w:val="00881B34"/>
    <w:rsid w:val="008A2F99"/>
    <w:rsid w:val="008A614B"/>
    <w:rsid w:val="008A79E8"/>
    <w:rsid w:val="008D401C"/>
    <w:rsid w:val="008E62C7"/>
    <w:rsid w:val="008E6336"/>
    <w:rsid w:val="008E77E4"/>
    <w:rsid w:val="00912FBF"/>
    <w:rsid w:val="0092449A"/>
    <w:rsid w:val="00935966"/>
    <w:rsid w:val="00936F09"/>
    <w:rsid w:val="00956BC6"/>
    <w:rsid w:val="0096557D"/>
    <w:rsid w:val="00965C4A"/>
    <w:rsid w:val="00965EA8"/>
    <w:rsid w:val="009A641E"/>
    <w:rsid w:val="009C3F99"/>
    <w:rsid w:val="009D2FB4"/>
    <w:rsid w:val="009D4157"/>
    <w:rsid w:val="009D567A"/>
    <w:rsid w:val="009D6DC8"/>
    <w:rsid w:val="009F1494"/>
    <w:rsid w:val="00A02C05"/>
    <w:rsid w:val="00A25802"/>
    <w:rsid w:val="00A33534"/>
    <w:rsid w:val="00A347FD"/>
    <w:rsid w:val="00A40DBB"/>
    <w:rsid w:val="00A47469"/>
    <w:rsid w:val="00A61977"/>
    <w:rsid w:val="00A62E8E"/>
    <w:rsid w:val="00A8741A"/>
    <w:rsid w:val="00A93175"/>
    <w:rsid w:val="00A95C96"/>
    <w:rsid w:val="00AA421B"/>
    <w:rsid w:val="00AA73A8"/>
    <w:rsid w:val="00AB1F2A"/>
    <w:rsid w:val="00AC45F8"/>
    <w:rsid w:val="00AD138D"/>
    <w:rsid w:val="00AD2D80"/>
    <w:rsid w:val="00B17378"/>
    <w:rsid w:val="00B260FB"/>
    <w:rsid w:val="00B60E76"/>
    <w:rsid w:val="00B61D6C"/>
    <w:rsid w:val="00B62392"/>
    <w:rsid w:val="00B72CD7"/>
    <w:rsid w:val="00B82955"/>
    <w:rsid w:val="00BA47F4"/>
    <w:rsid w:val="00BB3E6A"/>
    <w:rsid w:val="00BC5693"/>
    <w:rsid w:val="00BC7685"/>
    <w:rsid w:val="00BF45E4"/>
    <w:rsid w:val="00BF52F6"/>
    <w:rsid w:val="00BF6D66"/>
    <w:rsid w:val="00C228BF"/>
    <w:rsid w:val="00C22B3D"/>
    <w:rsid w:val="00C24689"/>
    <w:rsid w:val="00C3313B"/>
    <w:rsid w:val="00C335F2"/>
    <w:rsid w:val="00C473C3"/>
    <w:rsid w:val="00C54860"/>
    <w:rsid w:val="00C7405E"/>
    <w:rsid w:val="00C84E48"/>
    <w:rsid w:val="00C9301A"/>
    <w:rsid w:val="00C94A59"/>
    <w:rsid w:val="00C978FD"/>
    <w:rsid w:val="00CB51F7"/>
    <w:rsid w:val="00CD6F0C"/>
    <w:rsid w:val="00CF01D5"/>
    <w:rsid w:val="00D0620C"/>
    <w:rsid w:val="00D14210"/>
    <w:rsid w:val="00D30C12"/>
    <w:rsid w:val="00D34061"/>
    <w:rsid w:val="00D36997"/>
    <w:rsid w:val="00D51891"/>
    <w:rsid w:val="00D641A7"/>
    <w:rsid w:val="00D6436C"/>
    <w:rsid w:val="00D90A31"/>
    <w:rsid w:val="00D91BA6"/>
    <w:rsid w:val="00D9440D"/>
    <w:rsid w:val="00DA1F1D"/>
    <w:rsid w:val="00DB1770"/>
    <w:rsid w:val="00DB43F9"/>
    <w:rsid w:val="00DB5A52"/>
    <w:rsid w:val="00DB6381"/>
    <w:rsid w:val="00DE2000"/>
    <w:rsid w:val="00DE583E"/>
    <w:rsid w:val="00DE7755"/>
    <w:rsid w:val="00DF0A91"/>
    <w:rsid w:val="00DF0F5A"/>
    <w:rsid w:val="00E048D3"/>
    <w:rsid w:val="00E41019"/>
    <w:rsid w:val="00E603A0"/>
    <w:rsid w:val="00E6101C"/>
    <w:rsid w:val="00E826D0"/>
    <w:rsid w:val="00E834EF"/>
    <w:rsid w:val="00EB1FE5"/>
    <w:rsid w:val="00EB29EF"/>
    <w:rsid w:val="00EB7FDA"/>
    <w:rsid w:val="00EC4B5E"/>
    <w:rsid w:val="00EE3826"/>
    <w:rsid w:val="00EF309D"/>
    <w:rsid w:val="00EF68CA"/>
    <w:rsid w:val="00F200D2"/>
    <w:rsid w:val="00F43069"/>
    <w:rsid w:val="00F46D4B"/>
    <w:rsid w:val="00F55C20"/>
    <w:rsid w:val="00F601CE"/>
    <w:rsid w:val="00F8453C"/>
    <w:rsid w:val="00FA0E27"/>
    <w:rsid w:val="00FC5E8F"/>
    <w:rsid w:val="00FD6949"/>
    <w:rsid w:val="00FE4DF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210FAA8-2A4E-4216-B78F-36D0602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5EC3BF7F</Template>
  <TotalTime>1</TotalTime>
  <Pages>2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Ona Palionienė</cp:lastModifiedBy>
  <cp:revision>3</cp:revision>
  <cp:lastPrinted>2023-09-14T06:34:00Z</cp:lastPrinted>
  <dcterms:created xsi:type="dcterms:W3CDTF">2024-03-22T07:44:00Z</dcterms:created>
  <dcterms:modified xsi:type="dcterms:W3CDTF">2024-03-22T08:06:00Z</dcterms:modified>
</cp:coreProperties>
</file>